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63DA09" w14:textId="270530A3" w:rsidR="003A0DD0" w:rsidRDefault="00764CFE">
      <w:pPr>
        <w:rPr>
          <w:rStyle w:val="ui-provider"/>
        </w:rPr>
      </w:pPr>
      <w:r>
        <w:rPr>
          <w:rStyle w:val="ui-provider"/>
        </w:rPr>
        <w:t>Angular 16 features</w:t>
      </w:r>
      <w:r>
        <w:br/>
      </w:r>
      <w:r>
        <w:rPr>
          <w:rStyle w:val="ui-provider"/>
        </w:rPr>
        <w:t xml:space="preserve">Explain </w:t>
      </w:r>
      <w:proofErr w:type="spellStart"/>
      <w:r>
        <w:rPr>
          <w:rStyle w:val="ui-provider"/>
        </w:rPr>
        <w:t>SingleSignOn</w:t>
      </w:r>
      <w:proofErr w:type="spellEnd"/>
      <w:r>
        <w:br/>
      </w:r>
      <w:r>
        <w:rPr>
          <w:rStyle w:val="ui-provider"/>
        </w:rPr>
        <w:t>Authorisation and Authentication</w:t>
      </w:r>
      <w:r>
        <w:br/>
      </w:r>
      <w:r>
        <w:rPr>
          <w:rStyle w:val="ui-provider"/>
        </w:rPr>
        <w:t>SPA</w:t>
      </w:r>
      <w:r>
        <w:br/>
      </w:r>
      <w:r>
        <w:rPr>
          <w:rStyle w:val="ui-provider"/>
        </w:rPr>
        <w:t>Interceptors</w:t>
      </w:r>
      <w:r>
        <w:br/>
      </w:r>
      <w:r>
        <w:rPr>
          <w:rStyle w:val="ui-provider"/>
        </w:rPr>
        <w:t>Observables</w:t>
      </w:r>
      <w:r>
        <w:br/>
      </w:r>
      <w:proofErr w:type="spellStart"/>
      <w:proofErr w:type="gramStart"/>
      <w:r>
        <w:rPr>
          <w:rStyle w:val="ui-provider"/>
        </w:rPr>
        <w:t>Subject,BehaviourSubject</w:t>
      </w:r>
      <w:proofErr w:type="spellEnd"/>
      <w:proofErr w:type="gramEnd"/>
      <w:r>
        <w:br/>
      </w:r>
      <w:proofErr w:type="spellStart"/>
      <w:r>
        <w:rPr>
          <w:rStyle w:val="ui-provider"/>
        </w:rPr>
        <w:t>Ngrx</w:t>
      </w:r>
      <w:proofErr w:type="spellEnd"/>
      <w:r>
        <w:rPr>
          <w:rStyle w:val="ui-provider"/>
        </w:rPr>
        <w:t xml:space="preserve"> State Management</w:t>
      </w:r>
      <w:r>
        <w:br/>
      </w:r>
      <w:r>
        <w:rPr>
          <w:rStyle w:val="ui-provider"/>
        </w:rPr>
        <w:t>Array Function</w:t>
      </w:r>
      <w:r>
        <w:br/>
      </w:r>
      <w:r>
        <w:rPr>
          <w:rStyle w:val="ui-provider"/>
        </w:rPr>
        <w:t>Spread Operator</w:t>
      </w:r>
      <w:r>
        <w:br/>
      </w:r>
      <w:r>
        <w:rPr>
          <w:rStyle w:val="ui-provider"/>
        </w:rPr>
        <w:t>Event Bubbling</w:t>
      </w:r>
      <w:r>
        <w:br/>
      </w:r>
      <w:r>
        <w:rPr>
          <w:rStyle w:val="ui-provider"/>
        </w:rPr>
        <w:t>Event Capturing</w:t>
      </w:r>
    </w:p>
    <w:p w14:paraId="1D6172C3" w14:textId="77777777" w:rsidR="00FA49A8" w:rsidRDefault="00FA49A8" w:rsidP="00FA49A8">
      <w:pPr>
        <w:pStyle w:val="NormalWeb"/>
      </w:pPr>
      <w:r>
        <w:t xml:space="preserve">Html5, css3, </w:t>
      </w:r>
      <w:proofErr w:type="spellStart"/>
      <w:r>
        <w:t>Js</w:t>
      </w:r>
      <w:proofErr w:type="spellEnd"/>
      <w:r>
        <w:t>, Angular questions</w:t>
      </w:r>
    </w:p>
    <w:p w14:paraId="3E7C666D" w14:textId="77777777" w:rsidR="00FA49A8" w:rsidRDefault="00FA49A8" w:rsidP="00FA49A8">
      <w:pPr>
        <w:pStyle w:val="NormalWeb"/>
      </w:pPr>
      <w:r>
        <w:t>coding questions</w:t>
      </w:r>
    </w:p>
    <w:p w14:paraId="4572374B" w14:textId="77777777" w:rsidR="00FA49A8" w:rsidRDefault="00FA49A8" w:rsidP="00FA49A8">
      <w:pPr>
        <w:pStyle w:val="NormalWeb"/>
      </w:pPr>
      <w:r>
        <w:t>Mostly JS coding questions he asked</w:t>
      </w:r>
    </w:p>
    <w:p w14:paraId="49C00DF7" w14:textId="77777777" w:rsidR="00FA49A8" w:rsidRDefault="00FA49A8" w:rsidP="00FA49A8">
      <w:pPr>
        <w:pStyle w:val="NormalWeb"/>
      </w:pPr>
      <w:r>
        <w:t>Almost all technology stacks he covered</w:t>
      </w:r>
    </w:p>
    <w:p w14:paraId="347CF843" w14:textId="77777777" w:rsidR="00FA49A8" w:rsidRDefault="00FA49A8"/>
    <w:sectPr w:rsidR="00FA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82"/>
    <w:rsid w:val="0009034A"/>
    <w:rsid w:val="003A0DD0"/>
    <w:rsid w:val="006F0A53"/>
    <w:rsid w:val="00764CFE"/>
    <w:rsid w:val="00B00882"/>
    <w:rsid w:val="00FA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01E6"/>
  <w15:chartTrackingRefBased/>
  <w15:docId w15:val="{6BF718F8-DEBA-47A6-9F40-28D8126E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764CFE"/>
  </w:style>
  <w:style w:type="paragraph" w:styleId="NormalWeb">
    <w:name w:val="Normal (Web)"/>
    <w:basedOn w:val="Normal"/>
    <w:uiPriority w:val="99"/>
    <w:semiHidden/>
    <w:unhideWhenUsed/>
    <w:rsid w:val="00FA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9A8EC2BB56C643A959EAB382B06B49" ma:contentTypeVersion="17" ma:contentTypeDescription="Create a new document." ma:contentTypeScope="" ma:versionID="247267d9f7c2add5a7048cd97607e063">
  <xsd:schema xmlns:xsd="http://www.w3.org/2001/XMLSchema" xmlns:xs="http://www.w3.org/2001/XMLSchema" xmlns:p="http://schemas.microsoft.com/office/2006/metadata/properties" xmlns:ns2="17e40e37-faec-446f-9fe1-81ef359250b1" xmlns:ns3="8e56f6a7-73c3-4cc7-8ce4-9f0fa73eea20" xmlns:ns4="372e849b-fc60-49fc-88ef-6f6a3a7352cc" targetNamespace="http://schemas.microsoft.com/office/2006/metadata/properties" ma:root="true" ma:fieldsID="adfb708026cca2ecef166a99f9130fa4" ns2:_="" ns3:_="" ns4:_="">
    <xsd:import namespace="17e40e37-faec-446f-9fe1-81ef359250b1"/>
    <xsd:import namespace="8e56f6a7-73c3-4cc7-8ce4-9f0fa73eea20"/>
    <xsd:import namespace="372e849b-fc60-49fc-88ef-6f6a3a7352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e40e37-faec-446f-9fe1-81ef359250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962de5-690c-40f6-9925-46ff4f3fc1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6f6a7-73c3-4cc7-8ce4-9f0fa73eea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e849b-fc60-49fc-88ef-6f6a3a7352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4b5eb15-7382-4107-9591-442b036c3192}" ma:internalName="TaxCatchAll" ma:showField="CatchAllData" ma:web="8e56f6a7-73c3-4cc7-8ce4-9f0fa73eea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e56f6a7-73c3-4cc7-8ce4-9f0fa73eea20">
      <UserInfo>
        <DisplayName/>
        <AccountId xsi:nil="true"/>
        <AccountType/>
      </UserInfo>
    </SharedWithUsers>
    <MediaLengthInSeconds xmlns="17e40e37-faec-446f-9fe1-81ef359250b1" xsi:nil="true"/>
    <TaxCatchAll xmlns="372e849b-fc60-49fc-88ef-6f6a3a7352cc" xsi:nil="true"/>
    <lcf76f155ced4ddcb4097134ff3c332f xmlns="17e40e37-faec-446f-9fe1-81ef359250b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CBAC9B-FB02-4BD2-8D7E-A59E425C6A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e40e37-faec-446f-9fe1-81ef359250b1"/>
    <ds:schemaRef ds:uri="8e56f6a7-73c3-4cc7-8ce4-9f0fa73eea20"/>
    <ds:schemaRef ds:uri="372e849b-fc60-49fc-88ef-6f6a3a735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019A9A-7C79-4752-8AE0-B8C69A8400DF}">
  <ds:schemaRefs>
    <ds:schemaRef ds:uri="http://schemas.microsoft.com/office/2006/metadata/properties"/>
    <ds:schemaRef ds:uri="http://schemas.microsoft.com/office/infopath/2007/PartnerControls"/>
    <ds:schemaRef ds:uri="8e56f6a7-73c3-4cc7-8ce4-9f0fa73eea20"/>
    <ds:schemaRef ds:uri="17e40e37-faec-446f-9fe1-81ef359250b1"/>
    <ds:schemaRef ds:uri="372e849b-fc60-49fc-88ef-6f6a3a7352cc"/>
  </ds:schemaRefs>
</ds:datastoreItem>
</file>

<file path=customXml/itemProps3.xml><?xml version="1.0" encoding="utf-8"?>
<ds:datastoreItem xmlns:ds="http://schemas.openxmlformats.org/officeDocument/2006/customXml" ds:itemID="{B07B6710-9B2A-4D85-A4CF-542CCDEF40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291</Characters>
  <Application>Microsoft Office Word</Application>
  <DocSecurity>0</DocSecurity>
  <Lines>2</Lines>
  <Paragraphs>1</Paragraphs>
  <ScaleCrop>false</ScaleCrop>
  <Company>Genpact LLC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Hasija, Deepti</dc:creator>
  <cp:keywords/>
  <dc:description/>
  <cp:lastModifiedBy>Chinni, Ananthkumar</cp:lastModifiedBy>
  <cp:revision>4</cp:revision>
  <dcterms:created xsi:type="dcterms:W3CDTF">2024-02-26T13:37:00Z</dcterms:created>
  <dcterms:modified xsi:type="dcterms:W3CDTF">2024-09-12T16:26:00Z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0x010100EC9A8EC2BB56C643A959EAB382B06B49</vt:lpwstr>
  </property>
  <property fmtid="{D5CDD505-2E9C-101B-9397-08002B2CF9AE}" pid="3" name="Order">
    <vt:r8>9300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