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591CE6F" w14:textId="77777777" w:rsidR="000D00C3" w:rsidRDefault="000D00C3" w:rsidP="000D00C3">
      <w:pPr>
        <w:pStyle w:val="NormalWeb"/>
        <w:spacing w:before="0" w:beforeAutospacing="0" w:after="300" w:afterAutospacing="0"/>
        <w:jc w:val="center"/>
        <w:rPr>
          <w:rFonts w:ascii="Cambria" w:hAnsi="Cambria"/>
          <w:color w:val="000000"/>
          <w:sz w:val="52"/>
          <w:szCs w:val="52"/>
        </w:rPr>
      </w:pPr>
      <w:r>
        <w:rPr>
          <w:rFonts w:ascii="Cambria" w:hAnsi="Cambria"/>
          <w:color w:val="000000"/>
          <w:sz w:val="52"/>
          <w:szCs w:val="52"/>
        </w:rPr>
        <w:t>Homework #4 – Processor Core Design</w:t>
      </w:r>
    </w:p>
    <w:p w14:paraId="35A94341" w14:textId="68E07EF5" w:rsidR="00B303E3" w:rsidRDefault="00B303E3" w:rsidP="000D00C3">
      <w:pPr>
        <w:pStyle w:val="NormalWeb"/>
        <w:spacing w:before="0" w:beforeAutospacing="0" w:after="300" w:afterAutospacing="0"/>
        <w:jc w:val="center"/>
        <w:rPr>
          <w:rFonts w:ascii="Cambria" w:hAnsi="Cambria"/>
          <w:color w:val="000000"/>
          <w:sz w:val="52"/>
          <w:szCs w:val="52"/>
        </w:rPr>
      </w:pPr>
      <w:r>
        <w:rPr>
          <w:rFonts w:ascii="Cambria" w:hAnsi="Cambria"/>
          <w:color w:val="000000"/>
          <w:sz w:val="52"/>
          <w:szCs w:val="52"/>
        </w:rPr>
        <w:t xml:space="preserve">Due </w:t>
      </w:r>
      <w:r w:rsidR="003A5900">
        <w:rPr>
          <w:rFonts w:ascii="Cambria" w:hAnsi="Cambria"/>
          <w:color w:val="000000"/>
          <w:sz w:val="52"/>
          <w:szCs w:val="52"/>
        </w:rPr>
        <w:t>Tuesday</w:t>
      </w:r>
      <w:r>
        <w:rPr>
          <w:rFonts w:ascii="Cambria" w:hAnsi="Cambria"/>
          <w:color w:val="000000"/>
          <w:sz w:val="52"/>
          <w:szCs w:val="52"/>
        </w:rPr>
        <w:t xml:space="preserve">, </w:t>
      </w:r>
      <w:r w:rsidR="003A5900">
        <w:rPr>
          <w:rFonts w:ascii="Cambria" w:hAnsi="Cambria"/>
          <w:color w:val="000000"/>
          <w:sz w:val="52"/>
          <w:szCs w:val="52"/>
        </w:rPr>
        <w:t xml:space="preserve">March 29 </w:t>
      </w:r>
      <w:r>
        <w:rPr>
          <w:rFonts w:ascii="Cambria" w:hAnsi="Cambria"/>
          <w:color w:val="000000"/>
          <w:sz w:val="52"/>
          <w:szCs w:val="52"/>
        </w:rPr>
        <w:t>at 5:00pm</w:t>
      </w:r>
    </w:p>
    <w:p w14:paraId="3985E0AB" w14:textId="77777777" w:rsidR="00A77E78" w:rsidRDefault="00A77E78" w:rsidP="000D00C3">
      <w:pPr>
        <w:pStyle w:val="NormalWeb"/>
        <w:spacing w:before="0" w:beforeAutospacing="0" w:after="300" w:afterAutospacing="0"/>
        <w:jc w:val="center"/>
      </w:pPr>
      <w:r>
        <w:rPr>
          <w:rFonts w:ascii="Cambria" w:hAnsi="Cambria"/>
          <w:color w:val="000000"/>
          <w:sz w:val="52"/>
          <w:szCs w:val="52"/>
        </w:rPr>
        <w:t>150 points</w:t>
      </w:r>
    </w:p>
    <w:p w14:paraId="6008C19B" w14:textId="77777777" w:rsidR="00877631" w:rsidRPr="00877631" w:rsidRDefault="00BB23E9" w:rsidP="00877631">
      <w:pPr>
        <w:pStyle w:val="NormalWeb"/>
        <w:spacing w:before="0" w:beforeAutospacing="0" w:after="200" w:afterAutospacing="0"/>
        <w:jc w:val="both"/>
        <w:rPr>
          <w:rFonts w:ascii="Calibri" w:hAnsi="Calibri"/>
          <w:color w:val="000000"/>
          <w:sz w:val="22"/>
          <w:szCs w:val="22"/>
        </w:rPr>
      </w:pPr>
      <w:r w:rsidRPr="006924F6">
        <w:rPr>
          <w:rFonts w:ascii="Calibri" w:hAnsi="Calibri"/>
          <w:color w:val="000000"/>
          <w:sz w:val="22"/>
          <w:szCs w:val="22"/>
        </w:rPr>
        <w:br/>
      </w:r>
      <w:r w:rsidR="00877631">
        <w:rPr>
          <w:rFonts w:ascii="Calibri" w:hAnsi="Calibri"/>
          <w:color w:val="000000"/>
          <w:sz w:val="22"/>
          <w:szCs w:val="22"/>
        </w:rPr>
        <w:t xml:space="preserve">This homework requires you to design and implement the </w:t>
      </w:r>
      <w:proofErr w:type="gramStart"/>
      <w:r w:rsidR="00877631">
        <w:rPr>
          <w:rFonts w:ascii="Calibri" w:hAnsi="Calibri"/>
          <w:color w:val="000000"/>
          <w:sz w:val="22"/>
          <w:szCs w:val="22"/>
        </w:rPr>
        <w:t>Duke</w:t>
      </w:r>
      <w:proofErr w:type="gramEnd"/>
      <w:r w:rsidR="00877631">
        <w:rPr>
          <w:rFonts w:ascii="Calibri" w:hAnsi="Calibri"/>
          <w:color w:val="000000"/>
          <w:sz w:val="22"/>
          <w:szCs w:val="22"/>
        </w:rPr>
        <w:t xml:space="preserve"> 250/16, a 16-bit MIPS-like, </w:t>
      </w:r>
      <w:r w:rsidR="00877631">
        <w:rPr>
          <w:rFonts w:ascii="Calibri" w:hAnsi="Calibri"/>
          <w:b/>
          <w:bCs/>
          <w:color w:val="000000"/>
          <w:sz w:val="22"/>
          <w:szCs w:val="22"/>
          <w:u w:val="single"/>
        </w:rPr>
        <w:t>word-addressed (not byte-addressed)</w:t>
      </w:r>
      <w:r w:rsidR="00877631">
        <w:rPr>
          <w:rFonts w:ascii="Calibri" w:hAnsi="Calibri"/>
          <w:color w:val="000000"/>
          <w:sz w:val="22"/>
          <w:szCs w:val="22"/>
        </w:rPr>
        <w:t xml:space="preserve"> RISC architecture. (A word is 16-bits.) We have specified the architecture, and you will use Logisim to design a single cycle implementation of this architecture. The architecture’s instructions are specified in Table 1.</w:t>
      </w:r>
    </w:p>
    <w:p w14:paraId="4AF84E12" w14:textId="77777777" w:rsidR="000D00C3" w:rsidRDefault="00BB23E9" w:rsidP="00A77E78">
      <w:pPr>
        <w:pStyle w:val="NormalWeb"/>
        <w:spacing w:before="0" w:beforeAutospacing="0" w:after="200" w:afterAutospacing="0"/>
        <w:ind w:left="450"/>
        <w:rPr>
          <w:rFonts w:ascii="Calibri" w:hAnsi="Calibri"/>
          <w:sz w:val="22"/>
          <w:szCs w:val="22"/>
        </w:rPr>
      </w:pPr>
      <w:r w:rsidRPr="006924F6">
        <w:rPr>
          <w:rFonts w:ascii="Calibri" w:hAnsi="Calibri"/>
          <w:color w:val="000000"/>
          <w:sz w:val="22"/>
          <w:szCs w:val="22"/>
          <w:u w:val="single"/>
        </w:rPr>
        <w:t>Submission instructions</w:t>
      </w:r>
      <w:r w:rsidR="00877631">
        <w:rPr>
          <w:rFonts w:ascii="Calibri" w:hAnsi="Calibri"/>
          <w:color w:val="000000"/>
          <w:sz w:val="22"/>
          <w:szCs w:val="22"/>
          <w:u w:val="single"/>
        </w:rPr>
        <w:t xml:space="preserve"> – please read VERY carefully</w:t>
      </w:r>
      <w:r w:rsidRPr="006924F6">
        <w:rPr>
          <w:rFonts w:ascii="Calibri" w:hAnsi="Calibri"/>
          <w:color w:val="000000"/>
          <w:sz w:val="22"/>
          <w:szCs w:val="22"/>
          <w:u w:val="single"/>
        </w:rPr>
        <w:t>:</w:t>
      </w:r>
      <w:r w:rsidRPr="006924F6">
        <w:rPr>
          <w:rFonts w:ascii="Calibri" w:hAnsi="Calibri"/>
          <w:color w:val="000000"/>
          <w:sz w:val="22"/>
          <w:szCs w:val="22"/>
        </w:rPr>
        <w:br/>
      </w:r>
    </w:p>
    <w:p w14:paraId="32D7DE8F" w14:textId="36C13E1A" w:rsidR="00877631" w:rsidRPr="00877631" w:rsidRDefault="00A77E78" w:rsidP="00877631">
      <w:pPr>
        <w:pStyle w:val="ListParagraph"/>
        <w:numPr>
          <w:ilvl w:val="0"/>
          <w:numId w:val="31"/>
        </w:numPr>
      </w:pPr>
      <w:r w:rsidRPr="00877631">
        <w:rPr>
          <w:bCs/>
        </w:rPr>
        <w:t>You must do all work individually, and you must submit yo</w:t>
      </w:r>
      <w:r w:rsidR="00EF1623">
        <w:rPr>
          <w:bCs/>
        </w:rPr>
        <w:t xml:space="preserve">ur work electronically via </w:t>
      </w:r>
      <w:proofErr w:type="spellStart"/>
      <w:r w:rsidR="00EF1623">
        <w:rPr>
          <w:bCs/>
        </w:rPr>
        <w:t>Gradescope</w:t>
      </w:r>
      <w:proofErr w:type="spellEnd"/>
      <w:r w:rsidRPr="00877631">
        <w:rPr>
          <w:bCs/>
        </w:rPr>
        <w:t xml:space="preserve">. </w:t>
      </w:r>
    </w:p>
    <w:p w14:paraId="1E81DB82" w14:textId="77777777" w:rsidR="00A77E78" w:rsidRPr="00877631" w:rsidRDefault="00877631" w:rsidP="00877631">
      <w:pPr>
        <w:pStyle w:val="ListParagraph"/>
        <w:numPr>
          <w:ilvl w:val="0"/>
          <w:numId w:val="31"/>
        </w:numPr>
      </w:pPr>
      <w:r>
        <w:rPr>
          <w:bCs/>
        </w:rPr>
        <w:t>You will submit a L</w:t>
      </w:r>
      <w:r w:rsidRPr="00877631">
        <w:rPr>
          <w:bCs/>
        </w:rPr>
        <w:t>ogisim file called</w:t>
      </w:r>
      <w:r w:rsidR="00A77E78" w:rsidRPr="00877631">
        <w:t xml:space="preserve"> </w:t>
      </w:r>
      <w:r w:rsidRPr="00877631">
        <w:rPr>
          <w:color w:val="auto"/>
        </w:rPr>
        <w:t>hw4.circ.  This file is the circuit for your processor.</w:t>
      </w:r>
    </w:p>
    <w:p w14:paraId="008006BC" w14:textId="08280DC2" w:rsidR="00FC37B2" w:rsidRPr="00877631" w:rsidRDefault="00877631" w:rsidP="00FC37B2">
      <w:pPr>
        <w:pStyle w:val="ListParagraph"/>
        <w:numPr>
          <w:ilvl w:val="0"/>
          <w:numId w:val="31"/>
        </w:numPr>
      </w:pPr>
      <w:r w:rsidRPr="00877631">
        <w:rPr>
          <w:bCs/>
        </w:rPr>
        <w:t xml:space="preserve">You will submit a PDF file called hw4.pdf.   This file is your description of your processor, and the grader will use this description to help assign partial credit.  </w:t>
      </w:r>
      <w:r>
        <w:rPr>
          <w:bCs/>
        </w:rPr>
        <w:t xml:space="preserve">(This file is for your benefit!) </w:t>
      </w:r>
      <w:r w:rsidRPr="00877631">
        <w:rPr>
          <w:bCs/>
        </w:rPr>
        <w:t>The file should explain the following issues:</w:t>
      </w:r>
    </w:p>
    <w:p w14:paraId="57F4F054" w14:textId="4F95C222" w:rsidR="00FC37B2" w:rsidRPr="00877631" w:rsidRDefault="00877631" w:rsidP="00FC37B2">
      <w:pPr>
        <w:pStyle w:val="ListParagraph"/>
        <w:numPr>
          <w:ilvl w:val="1"/>
          <w:numId w:val="31"/>
        </w:numPr>
      </w:pPr>
      <w:r w:rsidRPr="00877631">
        <w:rPr>
          <w:bCs/>
        </w:rPr>
        <w:t xml:space="preserve">What </w:t>
      </w:r>
      <w:r>
        <w:rPr>
          <w:bCs/>
        </w:rPr>
        <w:t>parts of your processor work and which parts do</w:t>
      </w:r>
      <w:r w:rsidRPr="00877631">
        <w:rPr>
          <w:bCs/>
        </w:rPr>
        <w:t xml:space="preserve"> not </w:t>
      </w:r>
      <w:proofErr w:type="gramStart"/>
      <w:r w:rsidRPr="00877631">
        <w:rPr>
          <w:bCs/>
        </w:rPr>
        <w:t>work.</w:t>
      </w:r>
      <w:proofErr w:type="gramEnd"/>
      <w:r w:rsidRPr="00877631">
        <w:rPr>
          <w:bCs/>
        </w:rPr>
        <w:t xml:space="preserve">  This helps us to find partial credit.</w:t>
      </w:r>
    </w:p>
    <w:p w14:paraId="413E3F25" w14:textId="3F45618D" w:rsidR="00A77E78" w:rsidRDefault="00877631" w:rsidP="00877631">
      <w:pPr>
        <w:pStyle w:val="ListParagraph"/>
        <w:numPr>
          <w:ilvl w:val="1"/>
          <w:numId w:val="31"/>
        </w:numPr>
      </w:pPr>
      <w:r w:rsidRPr="00877631">
        <w:t>For subcircuits (e.g., register file or ALU), explain their interfaces so that we can possibly test them individually.</w:t>
      </w:r>
    </w:p>
    <w:p w14:paraId="63BC37D6" w14:textId="57714474" w:rsidR="00FC37B2" w:rsidRPr="00FC37B2" w:rsidRDefault="00FC37B2" w:rsidP="00877631">
      <w:pPr>
        <w:pStyle w:val="ListParagraph"/>
        <w:numPr>
          <w:ilvl w:val="1"/>
          <w:numId w:val="31"/>
        </w:numPr>
        <w:rPr>
          <w:b/>
        </w:rPr>
      </w:pPr>
      <w:r w:rsidRPr="00FC37B2">
        <w:rPr>
          <w:b/>
        </w:rPr>
        <w:t>Please submit a PDF even if your processor is passing all visible test cases.</w:t>
      </w:r>
    </w:p>
    <w:p w14:paraId="0C095087" w14:textId="77777777" w:rsidR="00A77E78" w:rsidRPr="00877631" w:rsidRDefault="00A77E78" w:rsidP="00877631">
      <w:pPr>
        <w:pStyle w:val="ListParagraph"/>
        <w:numPr>
          <w:ilvl w:val="0"/>
          <w:numId w:val="31"/>
        </w:numPr>
      </w:pPr>
      <w:r w:rsidRPr="00877631">
        <w:t>All submitted circuits will be tested for suspicious similarities to other circuits, and the test will uncover cheating, even if it is “hidden.” Plagiarism of Logisim code will be treated as academic misconduct.</w:t>
      </w:r>
    </w:p>
    <w:p w14:paraId="5C62F59A" w14:textId="6BAED188" w:rsidR="00A77E78" w:rsidRPr="00657FB9" w:rsidRDefault="00A77E78" w:rsidP="00877631">
      <w:pPr>
        <w:pStyle w:val="ListParagraph"/>
        <w:numPr>
          <w:ilvl w:val="0"/>
          <w:numId w:val="31"/>
        </w:numPr>
      </w:pPr>
      <w:r w:rsidRPr="00657FB9">
        <w:rPr>
          <w:bCs/>
        </w:rPr>
        <w:t>Logisim implementations must use only the primitive gates</w:t>
      </w:r>
      <w:r w:rsidR="005E0656" w:rsidRPr="00657FB9">
        <w:rPr>
          <w:bCs/>
        </w:rPr>
        <w:t xml:space="preserve"> (NOT, AND, OR, NAND, </w:t>
      </w:r>
      <w:proofErr w:type="gramStart"/>
      <w:r w:rsidR="005E0656" w:rsidRPr="00657FB9">
        <w:rPr>
          <w:bCs/>
        </w:rPr>
        <w:t>NOR,</w:t>
      </w:r>
      <w:proofErr w:type="gramEnd"/>
      <w:r w:rsidR="005E0656" w:rsidRPr="00657FB9">
        <w:rPr>
          <w:bCs/>
        </w:rPr>
        <w:t xml:space="preserve"> XOR), multiplexers, </w:t>
      </w:r>
      <w:r w:rsidR="00A32D7C" w:rsidRPr="00657FB9">
        <w:rPr>
          <w:bCs/>
        </w:rPr>
        <w:t xml:space="preserve">decoders, </w:t>
      </w:r>
      <w:r w:rsidRPr="00657FB9">
        <w:rPr>
          <w:bCs/>
        </w:rPr>
        <w:t>and D flip-flops.</w:t>
      </w:r>
      <w:r w:rsidR="00881A8E" w:rsidRPr="00657FB9">
        <w:rPr>
          <w:bCs/>
        </w:rPr>
        <w:t xml:space="preserve">  You may also use tunnels and splitters. </w:t>
      </w:r>
      <w:r w:rsidRPr="00657FB9">
        <w:rPr>
          <w:bCs/>
        </w:rPr>
        <w:t xml:space="preserve"> </w:t>
      </w:r>
      <w:r w:rsidR="00091026" w:rsidRPr="00657FB9">
        <w:rPr>
          <w:bCs/>
        </w:rPr>
        <w:t xml:space="preserve"> The details of what can be used are explicitly listed later in this document.</w:t>
      </w:r>
    </w:p>
    <w:p w14:paraId="5B74F560" w14:textId="77777777" w:rsidR="00A77E78" w:rsidRPr="00877631" w:rsidRDefault="00A77E78" w:rsidP="00877631">
      <w:pPr>
        <w:pStyle w:val="ListParagraph"/>
        <w:numPr>
          <w:ilvl w:val="0"/>
          <w:numId w:val="31"/>
        </w:numPr>
      </w:pPr>
      <w:r w:rsidRPr="00877631">
        <w:rPr>
          <w:bCs/>
        </w:rPr>
        <w:t xml:space="preserve">You may not use any pre-existing Logisim circuits (i.e., that you could possibly find by searching the internet).  </w:t>
      </w:r>
    </w:p>
    <w:p w14:paraId="30F65B50" w14:textId="77777777" w:rsidR="00A77E78" w:rsidRPr="00877631" w:rsidRDefault="00A77E78" w:rsidP="00877631">
      <w:pPr>
        <w:pStyle w:val="ListParagraph"/>
        <w:numPr>
          <w:ilvl w:val="0"/>
          <w:numId w:val="31"/>
        </w:numPr>
      </w:pPr>
      <w:r w:rsidRPr="00877631">
        <w:rPr>
          <w:bCs/>
        </w:rPr>
        <w:t xml:space="preserve">Since we use the auto-grading system, you must label your </w:t>
      </w:r>
      <w:r w:rsidR="00877631">
        <w:rPr>
          <w:bCs/>
        </w:rPr>
        <w:t xml:space="preserve">processor’s </w:t>
      </w:r>
      <w:r w:rsidRPr="00877631">
        <w:rPr>
          <w:bCs/>
        </w:rPr>
        <w:t>pins as stated in the specif</w:t>
      </w:r>
      <w:r w:rsidR="00013CEA" w:rsidRPr="00877631">
        <w:rPr>
          <w:bCs/>
        </w:rPr>
        <w:t>ication</w:t>
      </w:r>
      <w:r w:rsidRPr="00877631">
        <w:rPr>
          <w:bCs/>
        </w:rPr>
        <w:t xml:space="preserve">!! </w:t>
      </w:r>
      <w:proofErr w:type="gramStart"/>
      <w:r w:rsidRPr="00877631">
        <w:rPr>
          <w:bCs/>
        </w:rPr>
        <w:t>Otherwise</w:t>
      </w:r>
      <w:proofErr w:type="gramEnd"/>
      <w:r w:rsidRPr="00877631">
        <w:rPr>
          <w:bCs/>
        </w:rPr>
        <w:t xml:space="preserve"> your circuit will not be considered as correct. </w:t>
      </w:r>
    </w:p>
    <w:p w14:paraId="7619D411" w14:textId="77777777" w:rsidR="00A77E78" w:rsidRDefault="00A77E78" w:rsidP="00A77E78">
      <w:pPr>
        <w:pStyle w:val="NormalWeb"/>
        <w:spacing w:before="0" w:beforeAutospacing="0" w:after="200" w:afterAutospacing="0"/>
      </w:pPr>
    </w:p>
    <w:p w14:paraId="57E97F5E" w14:textId="77777777" w:rsidR="004D6D29" w:rsidRDefault="004D6D29" w:rsidP="000D00C3">
      <w:pPr>
        <w:pStyle w:val="NormalWeb"/>
        <w:spacing w:before="0" w:beforeAutospacing="0" w:after="200" w:afterAutospacing="0"/>
        <w:jc w:val="both"/>
        <w:rPr>
          <w:rFonts w:ascii="Calibri" w:hAnsi="Calibri"/>
          <w:color w:val="000000"/>
          <w:sz w:val="22"/>
          <w:szCs w:val="22"/>
        </w:rPr>
      </w:pPr>
    </w:p>
    <w:p w14:paraId="33C82845" w14:textId="77777777" w:rsidR="006A7DF0" w:rsidRPr="00D6766F" w:rsidRDefault="006A7DF0" w:rsidP="00D6766F">
      <w:pPr>
        <w:pStyle w:val="NormalWeb"/>
        <w:spacing w:before="0" w:beforeAutospacing="0" w:after="200" w:afterAutospacing="0"/>
        <w:jc w:val="center"/>
        <w:rPr>
          <w:rFonts w:ascii="Calibri" w:hAnsi="Calibri"/>
          <w:i/>
          <w:color w:val="000000"/>
          <w:sz w:val="22"/>
          <w:szCs w:val="22"/>
        </w:rPr>
      </w:pPr>
      <w:r w:rsidRPr="00D6766F">
        <w:rPr>
          <w:rFonts w:ascii="Calibri" w:hAnsi="Calibri"/>
          <w:i/>
          <w:color w:val="000000"/>
          <w:sz w:val="22"/>
          <w:szCs w:val="22"/>
        </w:rPr>
        <w:t>Have fun!!</w:t>
      </w:r>
    </w:p>
    <w:p w14:paraId="08506899" w14:textId="77777777" w:rsidR="003505A4" w:rsidRDefault="006A7DF0" w:rsidP="003505A4">
      <w:pPr>
        <w:jc w:val="center"/>
        <w:rPr>
          <w:rFonts w:eastAsia="Times New Roman"/>
          <w:b/>
          <w:bCs/>
          <w:color w:val="FF0000"/>
          <w:sz w:val="96"/>
          <w:szCs w:val="96"/>
          <w:u w:val="single"/>
          <w:shd w:val="clear" w:color="auto" w:fill="FFFFFF"/>
        </w:rPr>
      </w:pPr>
      <w:r>
        <w:br w:type="page"/>
      </w:r>
      <w:r w:rsidR="003505A4" w:rsidRPr="000C6962">
        <w:rPr>
          <w:rFonts w:eastAsia="Times New Roman"/>
          <w:b/>
          <w:bCs/>
          <w:color w:val="FF0000"/>
          <w:sz w:val="96"/>
          <w:szCs w:val="96"/>
          <w:u w:val="single"/>
          <w:shd w:val="clear" w:color="auto" w:fill="FFFFFF"/>
        </w:rPr>
        <w:lastRenderedPageBreak/>
        <w:t xml:space="preserve">Back Up Your Work </w:t>
      </w:r>
    </w:p>
    <w:p w14:paraId="0FC964CA" w14:textId="77777777" w:rsidR="003505A4" w:rsidRPr="00F00F0E" w:rsidRDefault="003505A4" w:rsidP="003505A4">
      <w:pPr>
        <w:jc w:val="center"/>
        <w:rPr>
          <w:rFonts w:eastAsia="Times New Roman"/>
          <w:b/>
          <w:bCs/>
          <w:color w:val="FF0000"/>
          <w:sz w:val="40"/>
          <w:szCs w:val="40"/>
          <w:u w:val="single"/>
          <w:shd w:val="clear" w:color="auto" w:fill="FFFFFF"/>
        </w:rPr>
      </w:pPr>
    </w:p>
    <w:p w14:paraId="20BDA0DB" w14:textId="3C2C5D7E" w:rsidR="006A7DF0" w:rsidRDefault="003505A4" w:rsidP="003505A4">
      <w:pPr>
        <w:rPr>
          <w:rFonts w:ascii="Cambria" w:eastAsia="Cambria" w:hAnsi="Cambria" w:cs="Cambria"/>
          <w:b/>
          <w:color w:val="366091"/>
          <w:sz w:val="28"/>
          <w:szCs w:val="28"/>
        </w:rPr>
      </w:pPr>
      <w:r w:rsidRPr="000C6962">
        <w:rPr>
          <w:rFonts w:eastAsia="Times New Roman"/>
          <w:color w:val="000000" w:themeColor="text1"/>
          <w:sz w:val="72"/>
          <w:szCs w:val="72"/>
          <w:shd w:val="clear" w:color="auto" w:fill="FFFFFF"/>
        </w:rPr>
        <w:t xml:space="preserve">Logisim is known to have a bug where </w:t>
      </w:r>
      <w:r w:rsidRPr="000C6962">
        <w:rPr>
          <w:rFonts w:eastAsia="Times New Roman"/>
          <w:b/>
          <w:bCs/>
          <w:color w:val="000000" w:themeColor="text1"/>
          <w:sz w:val="72"/>
          <w:szCs w:val="72"/>
          <w:highlight w:val="yellow"/>
          <w:u w:val="single"/>
          <w:shd w:val="clear" w:color="auto" w:fill="FFFFFF"/>
        </w:rPr>
        <w:t>files get corrupted</w:t>
      </w:r>
      <w:r w:rsidRPr="000C6962">
        <w:rPr>
          <w:rFonts w:eastAsia="Times New Roman"/>
          <w:color w:val="000000" w:themeColor="text1"/>
          <w:sz w:val="72"/>
          <w:szCs w:val="72"/>
          <w:shd w:val="clear" w:color="auto" w:fill="FFFFFF"/>
        </w:rPr>
        <w:t>. To make</w:t>
      </w:r>
      <w:r>
        <w:rPr>
          <w:rFonts w:eastAsia="Times New Roman"/>
          <w:color w:val="000000" w:themeColor="text1"/>
          <w:sz w:val="72"/>
          <w:szCs w:val="72"/>
          <w:shd w:val="clear" w:color="auto" w:fill="FFFFFF"/>
        </w:rPr>
        <w:t xml:space="preserve"> sure you do not lose progress o</w:t>
      </w:r>
      <w:r w:rsidRPr="000C6962">
        <w:rPr>
          <w:rFonts w:eastAsia="Times New Roman"/>
          <w:color w:val="000000" w:themeColor="text1"/>
          <w:sz w:val="72"/>
          <w:szCs w:val="72"/>
          <w:shd w:val="clear" w:color="auto" w:fill="FFFFFF"/>
        </w:rPr>
        <w:t xml:space="preserve">n the off chance this happens to you, </w:t>
      </w:r>
      <w:r w:rsidRPr="000C6962">
        <w:rPr>
          <w:rFonts w:eastAsia="Times New Roman"/>
          <w:b/>
          <w:bCs/>
          <w:color w:val="000000" w:themeColor="text1"/>
          <w:sz w:val="72"/>
          <w:szCs w:val="72"/>
          <w:u w:val="single"/>
          <w:shd w:val="clear" w:color="auto" w:fill="FFFFFF"/>
        </w:rPr>
        <w:t xml:space="preserve">regularly </w:t>
      </w:r>
      <w:r>
        <w:rPr>
          <w:rFonts w:eastAsia="Times New Roman"/>
          <w:b/>
          <w:bCs/>
          <w:color w:val="000000" w:themeColor="text1"/>
          <w:sz w:val="72"/>
          <w:szCs w:val="72"/>
          <w:u w:val="single"/>
          <w:shd w:val="clear" w:color="auto" w:fill="FFFFFF"/>
        </w:rPr>
        <w:t>backup your work (to Box, Git, wherever)</w:t>
      </w:r>
      <w:r w:rsidRPr="000C6962">
        <w:rPr>
          <w:rFonts w:eastAsia="Times New Roman"/>
          <w:b/>
          <w:bCs/>
          <w:color w:val="000000" w:themeColor="text1"/>
          <w:sz w:val="72"/>
          <w:szCs w:val="72"/>
          <w:u w:val="single"/>
          <w:shd w:val="clear" w:color="auto" w:fill="FFFFFF"/>
        </w:rPr>
        <w:t>.</w:t>
      </w:r>
      <w:r>
        <w:rPr>
          <w:rFonts w:eastAsia="Times New Roman"/>
          <w:b/>
          <w:bCs/>
          <w:color w:val="000000" w:themeColor="text1"/>
          <w:sz w:val="72"/>
          <w:szCs w:val="72"/>
          <w:u w:val="single"/>
          <w:shd w:val="clear" w:color="auto" w:fill="FFFFFF"/>
        </w:rPr>
        <w:t xml:space="preserve"> </w:t>
      </w:r>
      <w:r>
        <w:rPr>
          <w:rFonts w:eastAsia="Times New Roman"/>
          <w:color w:val="000000" w:themeColor="text1"/>
          <w:sz w:val="72"/>
          <w:szCs w:val="72"/>
          <w:shd w:val="clear" w:color="auto" w:fill="FFFFFF"/>
        </w:rPr>
        <w:t>Corrupted files cannot be recovered!!</w:t>
      </w:r>
      <w:r w:rsidRPr="004B24A6">
        <w:rPr>
          <w:rFonts w:eastAsia="Times New Roman"/>
          <w:shd w:val="clear" w:color="auto" w:fill="FFFFFF"/>
        </w:rPr>
        <w:br w:type="page"/>
      </w:r>
    </w:p>
    <w:p w14:paraId="25D0B778" w14:textId="77777777" w:rsidR="000D00C3" w:rsidRPr="003311CB" w:rsidRDefault="00E07E71" w:rsidP="00D6766F">
      <w:pPr>
        <w:pStyle w:val="Heading1"/>
      </w:pPr>
      <w:r w:rsidRPr="003311CB">
        <w:lastRenderedPageBreak/>
        <w:t>The instruction set</w:t>
      </w:r>
    </w:p>
    <w:tbl>
      <w:tblPr>
        <w:tblW w:w="9676" w:type="dxa"/>
        <w:tblCellMar>
          <w:top w:w="15" w:type="dxa"/>
          <w:left w:w="15" w:type="dxa"/>
          <w:bottom w:w="15" w:type="dxa"/>
          <w:right w:w="15" w:type="dxa"/>
        </w:tblCellMar>
        <w:tblLook w:val="04A0" w:firstRow="1" w:lastRow="0" w:firstColumn="1" w:lastColumn="0" w:noHBand="0" w:noVBand="1"/>
      </w:tblPr>
      <w:tblGrid>
        <w:gridCol w:w="1089"/>
        <w:gridCol w:w="706"/>
        <w:gridCol w:w="438"/>
        <w:gridCol w:w="2439"/>
        <w:gridCol w:w="5004"/>
      </w:tblGrid>
      <w:tr w:rsidR="001B16BA" w14:paraId="12E81C20" w14:textId="77777777" w:rsidTr="008E5BED">
        <w:trPr>
          <w:trHeight w:val="405"/>
        </w:trPr>
        <w:tc>
          <w:tcPr>
            <w:tcW w:w="0" w:type="auto"/>
            <w:tcBorders>
              <w:top w:val="single" w:sz="6" w:space="0" w:color="4F81BD"/>
              <w:left w:val="single" w:sz="6" w:space="0" w:color="4F81BD"/>
              <w:bottom w:val="single" w:sz="6" w:space="0" w:color="4F81BD"/>
              <w:right w:val="single" w:sz="6" w:space="0" w:color="4F81BD"/>
            </w:tcBorders>
            <w:tcMar>
              <w:top w:w="0" w:type="dxa"/>
              <w:left w:w="0" w:type="dxa"/>
              <w:bottom w:w="0" w:type="dxa"/>
              <w:right w:w="0" w:type="dxa"/>
            </w:tcMar>
            <w:vAlign w:val="center"/>
            <w:hideMark/>
          </w:tcPr>
          <w:p w14:paraId="531B3C20" w14:textId="77777777" w:rsidR="000D00C3" w:rsidRDefault="000D00C3">
            <w:pPr>
              <w:pStyle w:val="NormalWeb"/>
              <w:spacing w:before="0" w:beforeAutospacing="0" w:after="240" w:afterAutospacing="0"/>
              <w:jc w:val="center"/>
            </w:pPr>
            <w:r>
              <w:rPr>
                <w:b/>
                <w:bCs/>
                <w:color w:val="000000"/>
                <w:sz w:val="22"/>
                <w:szCs w:val="22"/>
              </w:rPr>
              <w:t>instruction</w:t>
            </w:r>
          </w:p>
        </w:tc>
        <w:tc>
          <w:tcPr>
            <w:tcW w:w="0" w:type="auto"/>
            <w:tcBorders>
              <w:top w:val="single" w:sz="6" w:space="0" w:color="4F81BD"/>
              <w:left w:val="single" w:sz="6" w:space="0" w:color="4F81BD"/>
              <w:bottom w:val="single" w:sz="6" w:space="0" w:color="4F81BD"/>
              <w:right w:val="single" w:sz="6" w:space="0" w:color="4F81BD"/>
            </w:tcBorders>
            <w:tcMar>
              <w:top w:w="0" w:type="dxa"/>
              <w:left w:w="0" w:type="dxa"/>
              <w:bottom w:w="0" w:type="dxa"/>
              <w:right w:w="0" w:type="dxa"/>
            </w:tcMar>
            <w:vAlign w:val="center"/>
            <w:hideMark/>
          </w:tcPr>
          <w:p w14:paraId="56DE870B" w14:textId="77777777" w:rsidR="000D00C3" w:rsidRDefault="000D00C3">
            <w:pPr>
              <w:pStyle w:val="NormalWeb"/>
              <w:spacing w:before="0" w:beforeAutospacing="0" w:after="240" w:afterAutospacing="0"/>
              <w:jc w:val="center"/>
            </w:pPr>
            <w:r>
              <w:rPr>
                <w:b/>
                <w:bCs/>
                <w:color w:val="000000"/>
                <w:sz w:val="22"/>
                <w:szCs w:val="22"/>
              </w:rPr>
              <w:t>opcode</w:t>
            </w:r>
          </w:p>
        </w:tc>
        <w:tc>
          <w:tcPr>
            <w:tcW w:w="0" w:type="auto"/>
            <w:tcBorders>
              <w:top w:val="single" w:sz="6" w:space="0" w:color="4F81BD"/>
              <w:left w:val="single" w:sz="6" w:space="0" w:color="4F81BD"/>
              <w:bottom w:val="single" w:sz="6" w:space="0" w:color="4F81BD"/>
              <w:right w:val="single" w:sz="6" w:space="0" w:color="4F81BD"/>
            </w:tcBorders>
            <w:tcMar>
              <w:top w:w="0" w:type="dxa"/>
              <w:left w:w="0" w:type="dxa"/>
              <w:bottom w:w="0" w:type="dxa"/>
              <w:right w:w="0" w:type="dxa"/>
            </w:tcMar>
            <w:vAlign w:val="center"/>
            <w:hideMark/>
          </w:tcPr>
          <w:p w14:paraId="31EF8EA8" w14:textId="77777777" w:rsidR="000D00C3" w:rsidRDefault="000D00C3">
            <w:pPr>
              <w:pStyle w:val="NormalWeb"/>
              <w:spacing w:before="0" w:beforeAutospacing="0" w:after="240" w:afterAutospacing="0"/>
              <w:jc w:val="center"/>
            </w:pPr>
            <w:r>
              <w:rPr>
                <w:b/>
                <w:bCs/>
                <w:color w:val="000000"/>
                <w:sz w:val="22"/>
                <w:szCs w:val="22"/>
              </w:rPr>
              <w:t>type</w:t>
            </w:r>
          </w:p>
        </w:tc>
        <w:tc>
          <w:tcPr>
            <w:tcW w:w="2439" w:type="dxa"/>
            <w:tcBorders>
              <w:top w:val="single" w:sz="6" w:space="0" w:color="4F81BD"/>
              <w:left w:val="single" w:sz="6" w:space="0" w:color="4F81BD"/>
              <w:bottom w:val="single" w:sz="6" w:space="0" w:color="4F81BD"/>
              <w:right w:val="single" w:sz="6" w:space="0" w:color="4F81BD"/>
            </w:tcBorders>
            <w:tcMar>
              <w:top w:w="0" w:type="dxa"/>
              <w:left w:w="0" w:type="dxa"/>
              <w:bottom w:w="0" w:type="dxa"/>
              <w:right w:w="0" w:type="dxa"/>
            </w:tcMar>
            <w:vAlign w:val="center"/>
            <w:hideMark/>
          </w:tcPr>
          <w:p w14:paraId="4E409ED1" w14:textId="77777777" w:rsidR="000D00C3" w:rsidRDefault="000D00C3">
            <w:pPr>
              <w:pStyle w:val="NormalWeb"/>
              <w:spacing w:before="0" w:beforeAutospacing="0" w:after="240" w:afterAutospacing="0"/>
              <w:jc w:val="center"/>
            </w:pPr>
            <w:r>
              <w:rPr>
                <w:b/>
                <w:bCs/>
                <w:color w:val="000000"/>
                <w:sz w:val="22"/>
                <w:szCs w:val="22"/>
              </w:rPr>
              <w:t>usage</w:t>
            </w:r>
          </w:p>
        </w:tc>
        <w:tc>
          <w:tcPr>
            <w:tcW w:w="5004" w:type="dxa"/>
            <w:tcBorders>
              <w:top w:val="single" w:sz="6" w:space="0" w:color="4F81BD"/>
              <w:left w:val="single" w:sz="6" w:space="0" w:color="4F81BD"/>
              <w:bottom w:val="single" w:sz="6" w:space="0" w:color="4F81BD"/>
              <w:right w:val="single" w:sz="6" w:space="0" w:color="4F81BD"/>
            </w:tcBorders>
            <w:tcMar>
              <w:top w:w="0" w:type="dxa"/>
              <w:left w:w="0" w:type="dxa"/>
              <w:bottom w:w="0" w:type="dxa"/>
              <w:right w:w="0" w:type="dxa"/>
            </w:tcMar>
            <w:vAlign w:val="center"/>
            <w:hideMark/>
          </w:tcPr>
          <w:p w14:paraId="2019A553" w14:textId="77777777" w:rsidR="000D00C3" w:rsidRDefault="000D00C3">
            <w:pPr>
              <w:pStyle w:val="NormalWeb"/>
              <w:spacing w:before="0" w:beforeAutospacing="0" w:after="240" w:afterAutospacing="0"/>
              <w:jc w:val="center"/>
            </w:pPr>
            <w:r>
              <w:rPr>
                <w:b/>
                <w:bCs/>
                <w:color w:val="000000"/>
                <w:sz w:val="22"/>
                <w:szCs w:val="22"/>
              </w:rPr>
              <w:t>operation</w:t>
            </w:r>
          </w:p>
        </w:tc>
      </w:tr>
      <w:tr w:rsidR="00194FD3" w14:paraId="1A0482AA" w14:textId="77777777" w:rsidTr="008E5BED">
        <w:trPr>
          <w:trHeight w:val="285"/>
        </w:trPr>
        <w:tc>
          <w:tcPr>
            <w:tcW w:w="0" w:type="auto"/>
            <w:tcBorders>
              <w:top w:val="single" w:sz="6" w:space="0" w:color="4F81BD"/>
              <w:left w:val="single" w:sz="6" w:space="0" w:color="4F81BD"/>
              <w:bottom w:val="single" w:sz="6" w:space="0" w:color="4F81BD"/>
              <w:right w:val="single" w:sz="6" w:space="0" w:color="4F81BD"/>
            </w:tcBorders>
            <w:tcMar>
              <w:top w:w="0" w:type="dxa"/>
              <w:left w:w="0" w:type="dxa"/>
              <w:bottom w:w="0" w:type="dxa"/>
              <w:right w:w="0" w:type="dxa"/>
            </w:tcMar>
            <w:vAlign w:val="center"/>
          </w:tcPr>
          <w:p w14:paraId="501B9A69" w14:textId="51B074B0" w:rsidR="00194FD3" w:rsidRPr="006F679C" w:rsidRDefault="00194FD3" w:rsidP="00194FD3">
            <w:pPr>
              <w:pStyle w:val="NormalWeb"/>
              <w:spacing w:before="0" w:beforeAutospacing="0" w:after="0" w:afterAutospacing="0"/>
              <w:jc w:val="center"/>
              <w:rPr>
                <w:rFonts w:ascii="Courier New" w:hAnsi="Courier New" w:cs="Courier New"/>
                <w:b/>
                <w:bCs/>
                <w:color w:val="000000"/>
                <w:sz w:val="18"/>
                <w:szCs w:val="18"/>
              </w:rPr>
            </w:pPr>
            <w:proofErr w:type="spellStart"/>
            <w:r w:rsidRPr="006F679C">
              <w:rPr>
                <w:rFonts w:ascii="Courier New" w:hAnsi="Courier New" w:cs="Courier New"/>
                <w:b/>
                <w:bCs/>
                <w:color w:val="000000"/>
                <w:sz w:val="18"/>
                <w:szCs w:val="18"/>
              </w:rPr>
              <w:t>lw</w:t>
            </w:r>
            <w:proofErr w:type="spellEnd"/>
          </w:p>
        </w:tc>
        <w:tc>
          <w:tcPr>
            <w:tcW w:w="0" w:type="auto"/>
            <w:tcBorders>
              <w:top w:val="single" w:sz="6" w:space="0" w:color="4F81BD"/>
              <w:left w:val="single" w:sz="6" w:space="0" w:color="4F81BD"/>
              <w:bottom w:val="single" w:sz="6" w:space="0" w:color="4F81BD"/>
              <w:right w:val="single" w:sz="6" w:space="0" w:color="4F81BD"/>
            </w:tcBorders>
            <w:tcMar>
              <w:top w:w="0" w:type="dxa"/>
              <w:left w:w="0" w:type="dxa"/>
              <w:bottom w:w="0" w:type="dxa"/>
              <w:right w:w="0" w:type="dxa"/>
            </w:tcMar>
            <w:vAlign w:val="center"/>
          </w:tcPr>
          <w:p w14:paraId="4DFF879C" w14:textId="40A86992" w:rsidR="00194FD3" w:rsidRPr="006F679C" w:rsidRDefault="0095339A" w:rsidP="00194FD3">
            <w:pPr>
              <w:pStyle w:val="NormalWeb"/>
              <w:spacing w:before="0" w:beforeAutospacing="0" w:after="0" w:afterAutospacing="0"/>
              <w:rPr>
                <w:rFonts w:ascii="Courier New" w:hAnsi="Courier New" w:cs="Courier New"/>
                <w:b/>
                <w:bCs/>
                <w:color w:val="000000"/>
                <w:sz w:val="18"/>
                <w:szCs w:val="18"/>
              </w:rPr>
            </w:pPr>
            <w:r w:rsidRPr="006F679C">
              <w:rPr>
                <w:rFonts w:ascii="Courier New" w:hAnsi="Courier New" w:cs="Courier New"/>
                <w:b/>
                <w:bCs/>
                <w:color w:val="000000"/>
                <w:sz w:val="18"/>
                <w:szCs w:val="18"/>
              </w:rPr>
              <w:t>0000</w:t>
            </w:r>
          </w:p>
        </w:tc>
        <w:tc>
          <w:tcPr>
            <w:tcW w:w="0" w:type="auto"/>
            <w:tcBorders>
              <w:top w:val="single" w:sz="6" w:space="0" w:color="4F81BD"/>
              <w:left w:val="single" w:sz="6" w:space="0" w:color="4F81BD"/>
              <w:bottom w:val="single" w:sz="6" w:space="0" w:color="4F81BD"/>
              <w:right w:val="single" w:sz="6" w:space="0" w:color="4F81BD"/>
            </w:tcBorders>
            <w:tcMar>
              <w:top w:w="0" w:type="dxa"/>
              <w:left w:w="0" w:type="dxa"/>
              <w:bottom w:w="0" w:type="dxa"/>
              <w:right w:w="0" w:type="dxa"/>
            </w:tcMar>
            <w:vAlign w:val="center"/>
          </w:tcPr>
          <w:p w14:paraId="5F0240DD" w14:textId="418ADBE5" w:rsidR="00194FD3" w:rsidRPr="006F679C" w:rsidRDefault="00194FD3" w:rsidP="00194FD3">
            <w:pPr>
              <w:pStyle w:val="NormalWeb"/>
              <w:spacing w:before="0" w:beforeAutospacing="0" w:after="0" w:afterAutospacing="0"/>
              <w:rPr>
                <w:rFonts w:ascii="Courier New" w:hAnsi="Courier New" w:cs="Courier New"/>
                <w:b/>
                <w:bCs/>
                <w:color w:val="000000"/>
                <w:sz w:val="18"/>
                <w:szCs w:val="18"/>
              </w:rPr>
            </w:pPr>
            <w:r w:rsidRPr="006F679C">
              <w:rPr>
                <w:rFonts w:ascii="Courier New" w:hAnsi="Courier New" w:cs="Courier New"/>
                <w:b/>
                <w:bCs/>
                <w:color w:val="000000"/>
                <w:sz w:val="18"/>
                <w:szCs w:val="18"/>
              </w:rPr>
              <w:t>I</w:t>
            </w:r>
          </w:p>
        </w:tc>
        <w:tc>
          <w:tcPr>
            <w:tcW w:w="2439" w:type="dxa"/>
            <w:tcBorders>
              <w:top w:val="single" w:sz="6" w:space="0" w:color="4F81BD"/>
              <w:left w:val="single" w:sz="6" w:space="0" w:color="4F81BD"/>
              <w:bottom w:val="single" w:sz="6" w:space="0" w:color="4F81BD"/>
              <w:right w:val="single" w:sz="6" w:space="0" w:color="4F81BD"/>
            </w:tcBorders>
            <w:tcMar>
              <w:top w:w="0" w:type="dxa"/>
              <w:left w:w="0" w:type="dxa"/>
              <w:bottom w:w="0" w:type="dxa"/>
              <w:right w:w="0" w:type="dxa"/>
            </w:tcMar>
            <w:vAlign w:val="center"/>
          </w:tcPr>
          <w:p w14:paraId="747F4C47" w14:textId="0722B2D7" w:rsidR="00194FD3" w:rsidRPr="006F679C" w:rsidRDefault="00194FD3" w:rsidP="00194FD3">
            <w:pPr>
              <w:pStyle w:val="NormalWeb"/>
              <w:spacing w:before="0" w:beforeAutospacing="0" w:after="0" w:afterAutospacing="0"/>
              <w:rPr>
                <w:rFonts w:ascii="Courier New" w:hAnsi="Courier New" w:cs="Courier New"/>
                <w:b/>
                <w:bCs/>
                <w:color w:val="000000"/>
                <w:sz w:val="18"/>
                <w:szCs w:val="18"/>
              </w:rPr>
            </w:pPr>
            <w:proofErr w:type="spellStart"/>
            <w:r w:rsidRPr="006F679C">
              <w:rPr>
                <w:rFonts w:ascii="Courier New" w:hAnsi="Courier New" w:cs="Courier New"/>
                <w:b/>
                <w:bCs/>
                <w:color w:val="000000"/>
                <w:sz w:val="18"/>
                <w:szCs w:val="18"/>
              </w:rPr>
              <w:t>lw</w:t>
            </w:r>
            <w:proofErr w:type="spellEnd"/>
            <w:r w:rsidRPr="006F679C">
              <w:rPr>
                <w:rFonts w:ascii="Courier New" w:hAnsi="Courier New" w:cs="Courier New"/>
                <w:b/>
                <w:bCs/>
                <w:color w:val="000000"/>
                <w:sz w:val="18"/>
                <w:szCs w:val="18"/>
              </w:rPr>
              <w:t xml:space="preserve"> $rt, </w:t>
            </w:r>
            <w:proofErr w:type="spellStart"/>
            <w:r w:rsidRPr="006F679C">
              <w:rPr>
                <w:rFonts w:ascii="Courier New" w:hAnsi="Courier New" w:cs="Courier New"/>
                <w:b/>
                <w:bCs/>
                <w:color w:val="000000"/>
                <w:sz w:val="18"/>
                <w:szCs w:val="18"/>
              </w:rPr>
              <w:t>Imm</w:t>
            </w:r>
            <w:proofErr w:type="spellEnd"/>
            <w:r w:rsidRPr="006F679C">
              <w:rPr>
                <w:rFonts w:ascii="Courier New" w:hAnsi="Courier New" w:cs="Courier New"/>
                <w:b/>
                <w:bCs/>
                <w:color w:val="000000"/>
                <w:sz w:val="18"/>
                <w:szCs w:val="18"/>
              </w:rPr>
              <w:t>($</w:t>
            </w:r>
            <w:proofErr w:type="spellStart"/>
            <w:r w:rsidRPr="006F679C">
              <w:rPr>
                <w:rFonts w:ascii="Courier New" w:hAnsi="Courier New" w:cs="Courier New"/>
                <w:b/>
                <w:bCs/>
                <w:color w:val="000000"/>
                <w:sz w:val="18"/>
                <w:szCs w:val="18"/>
              </w:rPr>
              <w:t>rs</w:t>
            </w:r>
            <w:proofErr w:type="spellEnd"/>
            <w:r w:rsidRPr="006F679C">
              <w:rPr>
                <w:rFonts w:ascii="Courier New" w:hAnsi="Courier New" w:cs="Courier New"/>
                <w:b/>
                <w:bCs/>
                <w:color w:val="000000"/>
                <w:sz w:val="18"/>
                <w:szCs w:val="18"/>
              </w:rPr>
              <w:t>)</w:t>
            </w:r>
          </w:p>
        </w:tc>
        <w:tc>
          <w:tcPr>
            <w:tcW w:w="5004" w:type="dxa"/>
            <w:tcBorders>
              <w:top w:val="single" w:sz="6" w:space="0" w:color="4F81BD"/>
              <w:left w:val="single" w:sz="6" w:space="0" w:color="4F81BD"/>
              <w:bottom w:val="single" w:sz="6" w:space="0" w:color="4F81BD"/>
              <w:right w:val="single" w:sz="6" w:space="0" w:color="4F81BD"/>
            </w:tcBorders>
            <w:tcMar>
              <w:top w:w="0" w:type="dxa"/>
              <w:left w:w="0" w:type="dxa"/>
              <w:bottom w:w="0" w:type="dxa"/>
              <w:right w:w="0" w:type="dxa"/>
            </w:tcMar>
            <w:vAlign w:val="center"/>
          </w:tcPr>
          <w:p w14:paraId="529E3282" w14:textId="4F9A3B9D" w:rsidR="00194FD3" w:rsidRPr="006F679C" w:rsidRDefault="00194FD3" w:rsidP="00194FD3">
            <w:pPr>
              <w:pStyle w:val="NormalWeb"/>
              <w:spacing w:before="0" w:beforeAutospacing="0" w:after="0" w:afterAutospacing="0"/>
              <w:rPr>
                <w:rFonts w:ascii="Courier New" w:hAnsi="Courier New" w:cs="Courier New"/>
                <w:b/>
                <w:bCs/>
                <w:color w:val="000000"/>
                <w:sz w:val="18"/>
                <w:szCs w:val="18"/>
              </w:rPr>
            </w:pPr>
            <w:r w:rsidRPr="006F679C">
              <w:rPr>
                <w:rFonts w:ascii="Courier New" w:hAnsi="Courier New" w:cs="Courier New"/>
                <w:b/>
                <w:bCs/>
                <w:color w:val="000000"/>
                <w:sz w:val="18"/>
                <w:szCs w:val="18"/>
              </w:rPr>
              <w:t>$rt = Mem[</w:t>
            </w:r>
            <w:r w:rsidR="005B7508" w:rsidRPr="006F679C">
              <w:rPr>
                <w:rFonts w:ascii="Courier New" w:hAnsi="Courier New" w:cs="Courier New"/>
                <w:b/>
                <w:bCs/>
                <w:color w:val="000000"/>
                <w:sz w:val="18"/>
                <w:szCs w:val="18"/>
              </w:rPr>
              <w:t>*</w:t>
            </w:r>
            <w:r w:rsidRPr="006F679C">
              <w:rPr>
                <w:rFonts w:ascii="Courier New" w:hAnsi="Courier New" w:cs="Courier New"/>
                <w:b/>
                <w:bCs/>
                <w:color w:val="000000"/>
                <w:sz w:val="18"/>
                <w:szCs w:val="18"/>
              </w:rPr>
              <w:t>$</w:t>
            </w:r>
            <w:proofErr w:type="spellStart"/>
            <w:r w:rsidRPr="006F679C">
              <w:rPr>
                <w:rFonts w:ascii="Courier New" w:hAnsi="Courier New" w:cs="Courier New"/>
                <w:b/>
                <w:bCs/>
                <w:color w:val="000000"/>
                <w:sz w:val="18"/>
                <w:szCs w:val="18"/>
              </w:rPr>
              <w:t>rs+Imm</w:t>
            </w:r>
            <w:proofErr w:type="spellEnd"/>
            <w:r w:rsidRPr="006F679C">
              <w:rPr>
                <w:rFonts w:ascii="Courier New" w:hAnsi="Courier New" w:cs="Courier New"/>
                <w:b/>
                <w:bCs/>
                <w:color w:val="000000"/>
                <w:sz w:val="18"/>
                <w:szCs w:val="18"/>
              </w:rPr>
              <w:t>]</w:t>
            </w:r>
          </w:p>
        </w:tc>
      </w:tr>
      <w:tr w:rsidR="00194FD3" w14:paraId="760CCEBC" w14:textId="77777777" w:rsidTr="008E5BED">
        <w:trPr>
          <w:trHeight w:val="285"/>
        </w:trPr>
        <w:tc>
          <w:tcPr>
            <w:tcW w:w="0" w:type="auto"/>
            <w:tcBorders>
              <w:top w:val="single" w:sz="6" w:space="0" w:color="4F81BD"/>
              <w:left w:val="single" w:sz="6" w:space="0" w:color="4F81BD"/>
              <w:bottom w:val="single" w:sz="6" w:space="0" w:color="4F81BD"/>
              <w:right w:val="single" w:sz="6" w:space="0" w:color="4F81BD"/>
            </w:tcBorders>
            <w:tcMar>
              <w:top w:w="0" w:type="dxa"/>
              <w:left w:w="0" w:type="dxa"/>
              <w:bottom w:w="0" w:type="dxa"/>
              <w:right w:w="0" w:type="dxa"/>
            </w:tcMar>
            <w:vAlign w:val="center"/>
          </w:tcPr>
          <w:p w14:paraId="013A53DD" w14:textId="2D00CFA7" w:rsidR="00194FD3" w:rsidRPr="006F679C" w:rsidRDefault="00194FD3" w:rsidP="00194FD3">
            <w:pPr>
              <w:pStyle w:val="NormalWeb"/>
              <w:spacing w:before="0" w:beforeAutospacing="0" w:after="0" w:afterAutospacing="0"/>
              <w:jc w:val="center"/>
              <w:rPr>
                <w:rFonts w:ascii="Courier New" w:hAnsi="Courier New" w:cs="Courier New"/>
                <w:b/>
                <w:bCs/>
                <w:color w:val="000000"/>
                <w:sz w:val="18"/>
                <w:szCs w:val="18"/>
              </w:rPr>
            </w:pPr>
            <w:proofErr w:type="spellStart"/>
            <w:r w:rsidRPr="006F679C">
              <w:rPr>
                <w:rFonts w:ascii="Courier New" w:hAnsi="Courier New" w:cs="Courier New"/>
                <w:b/>
                <w:bCs/>
                <w:color w:val="000000"/>
                <w:sz w:val="18"/>
                <w:szCs w:val="18"/>
              </w:rPr>
              <w:t>sw</w:t>
            </w:r>
            <w:proofErr w:type="spellEnd"/>
          </w:p>
        </w:tc>
        <w:tc>
          <w:tcPr>
            <w:tcW w:w="0" w:type="auto"/>
            <w:tcBorders>
              <w:top w:val="single" w:sz="6" w:space="0" w:color="4F81BD"/>
              <w:left w:val="single" w:sz="6" w:space="0" w:color="4F81BD"/>
              <w:bottom w:val="single" w:sz="6" w:space="0" w:color="4F81BD"/>
              <w:right w:val="single" w:sz="6" w:space="0" w:color="4F81BD"/>
            </w:tcBorders>
            <w:tcMar>
              <w:top w:w="0" w:type="dxa"/>
              <w:left w:w="0" w:type="dxa"/>
              <w:bottom w:w="0" w:type="dxa"/>
              <w:right w:w="0" w:type="dxa"/>
            </w:tcMar>
            <w:vAlign w:val="center"/>
          </w:tcPr>
          <w:p w14:paraId="35AFF132" w14:textId="3C89B88F" w:rsidR="00194FD3" w:rsidRPr="006F679C" w:rsidRDefault="0095339A" w:rsidP="00194FD3">
            <w:pPr>
              <w:pStyle w:val="NormalWeb"/>
              <w:spacing w:before="0" w:beforeAutospacing="0" w:after="0" w:afterAutospacing="0"/>
              <w:rPr>
                <w:rFonts w:ascii="Courier New" w:hAnsi="Courier New" w:cs="Courier New"/>
                <w:b/>
                <w:bCs/>
                <w:color w:val="000000"/>
                <w:sz w:val="18"/>
                <w:szCs w:val="18"/>
              </w:rPr>
            </w:pPr>
            <w:r w:rsidRPr="006F679C">
              <w:rPr>
                <w:rFonts w:ascii="Courier New" w:hAnsi="Courier New" w:cs="Courier New"/>
                <w:b/>
                <w:bCs/>
                <w:color w:val="000000"/>
                <w:sz w:val="18"/>
                <w:szCs w:val="18"/>
              </w:rPr>
              <w:t>0001</w:t>
            </w:r>
          </w:p>
        </w:tc>
        <w:tc>
          <w:tcPr>
            <w:tcW w:w="0" w:type="auto"/>
            <w:tcBorders>
              <w:top w:val="single" w:sz="6" w:space="0" w:color="4F81BD"/>
              <w:left w:val="single" w:sz="6" w:space="0" w:color="4F81BD"/>
              <w:bottom w:val="single" w:sz="6" w:space="0" w:color="4F81BD"/>
              <w:right w:val="single" w:sz="6" w:space="0" w:color="4F81BD"/>
            </w:tcBorders>
            <w:tcMar>
              <w:top w:w="0" w:type="dxa"/>
              <w:left w:w="0" w:type="dxa"/>
              <w:bottom w:w="0" w:type="dxa"/>
              <w:right w:w="0" w:type="dxa"/>
            </w:tcMar>
            <w:vAlign w:val="center"/>
          </w:tcPr>
          <w:p w14:paraId="39C4E692" w14:textId="7536A3CD" w:rsidR="00194FD3" w:rsidRPr="006F679C" w:rsidRDefault="00194FD3" w:rsidP="00194FD3">
            <w:pPr>
              <w:pStyle w:val="NormalWeb"/>
              <w:spacing w:before="0" w:beforeAutospacing="0" w:after="0" w:afterAutospacing="0"/>
              <w:rPr>
                <w:rFonts w:ascii="Courier New" w:hAnsi="Courier New" w:cs="Courier New"/>
                <w:b/>
                <w:bCs/>
                <w:color w:val="000000"/>
                <w:sz w:val="18"/>
                <w:szCs w:val="18"/>
              </w:rPr>
            </w:pPr>
            <w:r w:rsidRPr="006F679C">
              <w:rPr>
                <w:rFonts w:ascii="Courier New" w:hAnsi="Courier New" w:cs="Courier New"/>
                <w:b/>
                <w:bCs/>
                <w:color w:val="000000"/>
                <w:sz w:val="18"/>
                <w:szCs w:val="18"/>
              </w:rPr>
              <w:t>I</w:t>
            </w:r>
          </w:p>
        </w:tc>
        <w:tc>
          <w:tcPr>
            <w:tcW w:w="2439" w:type="dxa"/>
            <w:tcBorders>
              <w:top w:val="single" w:sz="6" w:space="0" w:color="4F81BD"/>
              <w:left w:val="single" w:sz="6" w:space="0" w:color="4F81BD"/>
              <w:bottom w:val="single" w:sz="6" w:space="0" w:color="4F81BD"/>
              <w:right w:val="single" w:sz="6" w:space="0" w:color="4F81BD"/>
            </w:tcBorders>
            <w:tcMar>
              <w:top w:w="0" w:type="dxa"/>
              <w:left w:w="0" w:type="dxa"/>
              <w:bottom w:w="0" w:type="dxa"/>
              <w:right w:w="0" w:type="dxa"/>
            </w:tcMar>
            <w:vAlign w:val="center"/>
          </w:tcPr>
          <w:p w14:paraId="51CE4CD9" w14:textId="4C36F764" w:rsidR="00194FD3" w:rsidRPr="006F679C" w:rsidRDefault="00194FD3" w:rsidP="00194FD3">
            <w:pPr>
              <w:pStyle w:val="NormalWeb"/>
              <w:spacing w:before="0" w:beforeAutospacing="0" w:after="0" w:afterAutospacing="0"/>
              <w:rPr>
                <w:rFonts w:ascii="Courier New" w:hAnsi="Courier New" w:cs="Courier New"/>
                <w:b/>
                <w:bCs/>
                <w:color w:val="000000"/>
                <w:sz w:val="18"/>
                <w:szCs w:val="18"/>
              </w:rPr>
            </w:pPr>
            <w:proofErr w:type="spellStart"/>
            <w:r w:rsidRPr="006F679C">
              <w:rPr>
                <w:rFonts w:ascii="Courier New" w:hAnsi="Courier New" w:cs="Courier New"/>
                <w:b/>
                <w:bCs/>
                <w:color w:val="000000"/>
                <w:sz w:val="18"/>
                <w:szCs w:val="18"/>
              </w:rPr>
              <w:t>sw</w:t>
            </w:r>
            <w:proofErr w:type="spellEnd"/>
            <w:r w:rsidRPr="006F679C">
              <w:rPr>
                <w:rFonts w:ascii="Courier New" w:hAnsi="Courier New" w:cs="Courier New"/>
                <w:b/>
                <w:bCs/>
                <w:color w:val="000000"/>
                <w:sz w:val="18"/>
                <w:szCs w:val="18"/>
              </w:rPr>
              <w:t xml:space="preserve"> $rt, </w:t>
            </w:r>
            <w:proofErr w:type="spellStart"/>
            <w:r w:rsidRPr="006F679C">
              <w:rPr>
                <w:rFonts w:ascii="Courier New" w:hAnsi="Courier New" w:cs="Courier New"/>
                <w:b/>
                <w:bCs/>
                <w:color w:val="000000"/>
                <w:sz w:val="18"/>
                <w:szCs w:val="18"/>
              </w:rPr>
              <w:t>Imm</w:t>
            </w:r>
            <w:proofErr w:type="spellEnd"/>
            <w:r w:rsidRPr="006F679C">
              <w:rPr>
                <w:rFonts w:ascii="Courier New" w:hAnsi="Courier New" w:cs="Courier New"/>
                <w:b/>
                <w:bCs/>
                <w:color w:val="000000"/>
                <w:sz w:val="18"/>
                <w:szCs w:val="18"/>
              </w:rPr>
              <w:t>($</w:t>
            </w:r>
            <w:proofErr w:type="spellStart"/>
            <w:r w:rsidRPr="006F679C">
              <w:rPr>
                <w:rFonts w:ascii="Courier New" w:hAnsi="Courier New" w:cs="Courier New"/>
                <w:b/>
                <w:bCs/>
                <w:color w:val="000000"/>
                <w:sz w:val="18"/>
                <w:szCs w:val="18"/>
              </w:rPr>
              <w:t>rs</w:t>
            </w:r>
            <w:proofErr w:type="spellEnd"/>
            <w:r w:rsidRPr="006F679C">
              <w:rPr>
                <w:rFonts w:ascii="Courier New" w:hAnsi="Courier New" w:cs="Courier New"/>
                <w:b/>
                <w:bCs/>
                <w:color w:val="000000"/>
                <w:sz w:val="18"/>
                <w:szCs w:val="18"/>
              </w:rPr>
              <w:t>)</w:t>
            </w:r>
          </w:p>
        </w:tc>
        <w:tc>
          <w:tcPr>
            <w:tcW w:w="5004" w:type="dxa"/>
            <w:tcBorders>
              <w:top w:val="single" w:sz="6" w:space="0" w:color="4F81BD"/>
              <w:left w:val="single" w:sz="6" w:space="0" w:color="4F81BD"/>
              <w:bottom w:val="single" w:sz="6" w:space="0" w:color="4F81BD"/>
              <w:right w:val="single" w:sz="6" w:space="0" w:color="4F81BD"/>
            </w:tcBorders>
            <w:tcMar>
              <w:top w:w="0" w:type="dxa"/>
              <w:left w:w="0" w:type="dxa"/>
              <w:bottom w:w="0" w:type="dxa"/>
              <w:right w:w="0" w:type="dxa"/>
            </w:tcMar>
            <w:vAlign w:val="center"/>
          </w:tcPr>
          <w:p w14:paraId="72670A8E" w14:textId="53B7F177" w:rsidR="00194FD3" w:rsidRPr="006F679C" w:rsidRDefault="00194FD3" w:rsidP="00194FD3">
            <w:pPr>
              <w:pStyle w:val="NormalWeb"/>
              <w:spacing w:before="0" w:beforeAutospacing="0" w:after="0" w:afterAutospacing="0"/>
              <w:rPr>
                <w:rFonts w:ascii="Courier New" w:hAnsi="Courier New" w:cs="Courier New"/>
                <w:b/>
                <w:bCs/>
                <w:color w:val="000000"/>
                <w:sz w:val="18"/>
                <w:szCs w:val="18"/>
              </w:rPr>
            </w:pPr>
            <w:r w:rsidRPr="006F679C">
              <w:rPr>
                <w:rFonts w:ascii="Courier New" w:hAnsi="Courier New" w:cs="Courier New"/>
                <w:b/>
                <w:bCs/>
                <w:color w:val="000000"/>
                <w:sz w:val="18"/>
                <w:szCs w:val="18"/>
              </w:rPr>
              <w:t>Mem[</w:t>
            </w:r>
            <w:r w:rsidR="00A61C28" w:rsidRPr="006F679C">
              <w:rPr>
                <w:rFonts w:ascii="Courier New" w:hAnsi="Courier New" w:cs="Courier New"/>
                <w:b/>
                <w:bCs/>
                <w:color w:val="000000"/>
                <w:sz w:val="18"/>
                <w:szCs w:val="18"/>
              </w:rPr>
              <w:t>*</w:t>
            </w:r>
            <w:r w:rsidRPr="006F679C">
              <w:rPr>
                <w:rFonts w:ascii="Courier New" w:hAnsi="Courier New" w:cs="Courier New"/>
                <w:b/>
                <w:bCs/>
                <w:color w:val="000000"/>
                <w:sz w:val="18"/>
                <w:szCs w:val="18"/>
              </w:rPr>
              <w:t>$</w:t>
            </w:r>
            <w:proofErr w:type="spellStart"/>
            <w:r w:rsidRPr="006F679C">
              <w:rPr>
                <w:rFonts w:ascii="Courier New" w:hAnsi="Courier New" w:cs="Courier New"/>
                <w:b/>
                <w:bCs/>
                <w:color w:val="000000"/>
                <w:sz w:val="18"/>
                <w:szCs w:val="18"/>
              </w:rPr>
              <w:t>rs+Imm</w:t>
            </w:r>
            <w:proofErr w:type="spellEnd"/>
            <w:r w:rsidRPr="006F679C">
              <w:rPr>
                <w:rFonts w:ascii="Courier New" w:hAnsi="Courier New" w:cs="Courier New"/>
                <w:b/>
                <w:bCs/>
                <w:color w:val="000000"/>
                <w:sz w:val="18"/>
                <w:szCs w:val="18"/>
              </w:rPr>
              <w:t>] = $rt</w:t>
            </w:r>
          </w:p>
        </w:tc>
      </w:tr>
      <w:tr w:rsidR="00194FD3" w14:paraId="12EAE4C8" w14:textId="77777777" w:rsidTr="008E5BED">
        <w:trPr>
          <w:trHeight w:val="285"/>
        </w:trPr>
        <w:tc>
          <w:tcPr>
            <w:tcW w:w="0" w:type="auto"/>
            <w:tcBorders>
              <w:top w:val="single" w:sz="6" w:space="0" w:color="4F81BD"/>
              <w:left w:val="single" w:sz="6" w:space="0" w:color="4F81BD"/>
              <w:bottom w:val="single" w:sz="6" w:space="0" w:color="4F81BD"/>
              <w:right w:val="single" w:sz="6" w:space="0" w:color="4F81BD"/>
            </w:tcBorders>
            <w:tcMar>
              <w:top w:w="0" w:type="dxa"/>
              <w:left w:w="0" w:type="dxa"/>
              <w:bottom w:w="0" w:type="dxa"/>
              <w:right w:w="0" w:type="dxa"/>
            </w:tcMar>
            <w:vAlign w:val="center"/>
          </w:tcPr>
          <w:p w14:paraId="02B3362E" w14:textId="4D56CF2F" w:rsidR="00194FD3" w:rsidRPr="006F679C" w:rsidRDefault="00194FD3" w:rsidP="00194FD3">
            <w:pPr>
              <w:pStyle w:val="NormalWeb"/>
              <w:spacing w:before="0" w:beforeAutospacing="0" w:after="0" w:afterAutospacing="0"/>
              <w:jc w:val="center"/>
              <w:rPr>
                <w:rFonts w:ascii="Courier New" w:hAnsi="Courier New" w:cs="Courier New"/>
                <w:b/>
                <w:bCs/>
                <w:color w:val="000000"/>
                <w:sz w:val="18"/>
                <w:szCs w:val="18"/>
              </w:rPr>
            </w:pPr>
            <w:proofErr w:type="spellStart"/>
            <w:r w:rsidRPr="006F679C">
              <w:rPr>
                <w:rFonts w:ascii="Courier New" w:hAnsi="Courier New" w:cs="Courier New"/>
                <w:b/>
                <w:bCs/>
                <w:color w:val="000000"/>
                <w:sz w:val="18"/>
                <w:szCs w:val="18"/>
              </w:rPr>
              <w:t>beq</w:t>
            </w:r>
            <w:proofErr w:type="spellEnd"/>
          </w:p>
        </w:tc>
        <w:tc>
          <w:tcPr>
            <w:tcW w:w="0" w:type="auto"/>
            <w:tcBorders>
              <w:top w:val="single" w:sz="6" w:space="0" w:color="4F81BD"/>
              <w:left w:val="single" w:sz="6" w:space="0" w:color="4F81BD"/>
              <w:bottom w:val="single" w:sz="6" w:space="0" w:color="4F81BD"/>
              <w:right w:val="single" w:sz="6" w:space="0" w:color="4F81BD"/>
            </w:tcBorders>
            <w:tcMar>
              <w:top w:w="0" w:type="dxa"/>
              <w:left w:w="0" w:type="dxa"/>
              <w:bottom w:w="0" w:type="dxa"/>
              <w:right w:w="0" w:type="dxa"/>
            </w:tcMar>
            <w:vAlign w:val="center"/>
          </w:tcPr>
          <w:p w14:paraId="30323B5C" w14:textId="17C78DF6" w:rsidR="00194FD3" w:rsidRPr="006F679C" w:rsidRDefault="0095339A" w:rsidP="00194FD3">
            <w:pPr>
              <w:pStyle w:val="NormalWeb"/>
              <w:spacing w:before="0" w:beforeAutospacing="0" w:after="0" w:afterAutospacing="0"/>
              <w:rPr>
                <w:rFonts w:ascii="Courier New" w:hAnsi="Courier New" w:cs="Courier New"/>
                <w:b/>
                <w:bCs/>
                <w:color w:val="000000"/>
                <w:sz w:val="18"/>
                <w:szCs w:val="18"/>
              </w:rPr>
            </w:pPr>
            <w:r w:rsidRPr="006F679C">
              <w:rPr>
                <w:rFonts w:ascii="Courier New" w:hAnsi="Courier New" w:cs="Courier New"/>
                <w:b/>
                <w:bCs/>
                <w:color w:val="000000"/>
                <w:sz w:val="18"/>
                <w:szCs w:val="18"/>
              </w:rPr>
              <w:t>0010</w:t>
            </w:r>
          </w:p>
        </w:tc>
        <w:tc>
          <w:tcPr>
            <w:tcW w:w="0" w:type="auto"/>
            <w:tcBorders>
              <w:top w:val="single" w:sz="6" w:space="0" w:color="4F81BD"/>
              <w:left w:val="single" w:sz="6" w:space="0" w:color="4F81BD"/>
              <w:bottom w:val="single" w:sz="6" w:space="0" w:color="4F81BD"/>
              <w:right w:val="single" w:sz="6" w:space="0" w:color="4F81BD"/>
            </w:tcBorders>
            <w:tcMar>
              <w:top w:w="0" w:type="dxa"/>
              <w:left w:w="0" w:type="dxa"/>
              <w:bottom w:w="0" w:type="dxa"/>
              <w:right w:w="0" w:type="dxa"/>
            </w:tcMar>
            <w:vAlign w:val="center"/>
          </w:tcPr>
          <w:p w14:paraId="121BF831" w14:textId="29119D17" w:rsidR="00194FD3" w:rsidRPr="006F679C" w:rsidRDefault="00194FD3" w:rsidP="00194FD3">
            <w:pPr>
              <w:pStyle w:val="NormalWeb"/>
              <w:spacing w:before="0" w:beforeAutospacing="0" w:after="0" w:afterAutospacing="0"/>
              <w:rPr>
                <w:rFonts w:ascii="Courier New" w:hAnsi="Courier New" w:cs="Courier New"/>
                <w:b/>
                <w:bCs/>
                <w:color w:val="000000"/>
                <w:sz w:val="18"/>
                <w:szCs w:val="18"/>
              </w:rPr>
            </w:pPr>
            <w:r w:rsidRPr="006F679C">
              <w:rPr>
                <w:rFonts w:ascii="Courier New" w:hAnsi="Courier New" w:cs="Courier New"/>
                <w:b/>
                <w:bCs/>
                <w:color w:val="000000"/>
                <w:sz w:val="18"/>
                <w:szCs w:val="18"/>
              </w:rPr>
              <w:t>I</w:t>
            </w:r>
          </w:p>
        </w:tc>
        <w:tc>
          <w:tcPr>
            <w:tcW w:w="2439" w:type="dxa"/>
            <w:tcBorders>
              <w:top w:val="single" w:sz="6" w:space="0" w:color="4F81BD"/>
              <w:left w:val="single" w:sz="6" w:space="0" w:color="4F81BD"/>
              <w:bottom w:val="single" w:sz="6" w:space="0" w:color="4F81BD"/>
              <w:right w:val="single" w:sz="6" w:space="0" w:color="4F81BD"/>
            </w:tcBorders>
            <w:tcMar>
              <w:top w:w="0" w:type="dxa"/>
              <w:left w:w="0" w:type="dxa"/>
              <w:bottom w:w="0" w:type="dxa"/>
              <w:right w:w="0" w:type="dxa"/>
            </w:tcMar>
            <w:vAlign w:val="center"/>
          </w:tcPr>
          <w:p w14:paraId="560D2A05" w14:textId="23C4520D" w:rsidR="00194FD3" w:rsidRPr="006F679C" w:rsidRDefault="00194FD3" w:rsidP="00194FD3">
            <w:pPr>
              <w:pStyle w:val="NormalWeb"/>
              <w:spacing w:before="0" w:beforeAutospacing="0" w:after="0" w:afterAutospacing="0"/>
              <w:rPr>
                <w:rFonts w:ascii="Courier New" w:hAnsi="Courier New" w:cs="Courier New"/>
                <w:b/>
                <w:bCs/>
                <w:color w:val="000000"/>
                <w:sz w:val="18"/>
                <w:szCs w:val="18"/>
              </w:rPr>
            </w:pPr>
            <w:proofErr w:type="spellStart"/>
            <w:r w:rsidRPr="006F679C">
              <w:rPr>
                <w:rFonts w:ascii="Courier New" w:hAnsi="Courier New" w:cs="Courier New"/>
                <w:b/>
                <w:bCs/>
                <w:color w:val="000000"/>
                <w:sz w:val="18"/>
                <w:szCs w:val="18"/>
              </w:rPr>
              <w:t>beq</w:t>
            </w:r>
            <w:proofErr w:type="spellEnd"/>
            <w:r w:rsidRPr="006F679C">
              <w:rPr>
                <w:rFonts w:ascii="Courier New" w:hAnsi="Courier New" w:cs="Courier New"/>
                <w:b/>
                <w:bCs/>
                <w:color w:val="000000"/>
                <w:sz w:val="18"/>
                <w:szCs w:val="18"/>
              </w:rPr>
              <w:t xml:space="preserve"> $</w:t>
            </w:r>
            <w:proofErr w:type="spellStart"/>
            <w:r w:rsidRPr="006F679C">
              <w:rPr>
                <w:rFonts w:ascii="Courier New" w:hAnsi="Courier New" w:cs="Courier New"/>
                <w:b/>
                <w:bCs/>
                <w:color w:val="000000"/>
                <w:sz w:val="18"/>
                <w:szCs w:val="18"/>
              </w:rPr>
              <w:t>rs</w:t>
            </w:r>
            <w:proofErr w:type="spellEnd"/>
            <w:r w:rsidRPr="006F679C">
              <w:rPr>
                <w:rFonts w:ascii="Courier New" w:hAnsi="Courier New" w:cs="Courier New"/>
                <w:b/>
                <w:bCs/>
                <w:color w:val="000000"/>
                <w:sz w:val="18"/>
                <w:szCs w:val="18"/>
              </w:rPr>
              <w:t xml:space="preserve">, $rt, </w:t>
            </w:r>
            <w:proofErr w:type="spellStart"/>
            <w:r w:rsidRPr="006F679C">
              <w:rPr>
                <w:rFonts w:ascii="Courier New" w:hAnsi="Courier New" w:cs="Courier New"/>
                <w:b/>
                <w:bCs/>
                <w:color w:val="000000"/>
                <w:sz w:val="18"/>
                <w:szCs w:val="18"/>
              </w:rPr>
              <w:t>Imm</w:t>
            </w:r>
            <w:proofErr w:type="spellEnd"/>
          </w:p>
        </w:tc>
        <w:tc>
          <w:tcPr>
            <w:tcW w:w="5004" w:type="dxa"/>
            <w:tcBorders>
              <w:top w:val="single" w:sz="6" w:space="0" w:color="4F81BD"/>
              <w:left w:val="single" w:sz="6" w:space="0" w:color="4F81BD"/>
              <w:bottom w:val="single" w:sz="6" w:space="0" w:color="4F81BD"/>
              <w:right w:val="single" w:sz="6" w:space="0" w:color="4F81BD"/>
            </w:tcBorders>
            <w:tcMar>
              <w:top w:w="0" w:type="dxa"/>
              <w:left w:w="0" w:type="dxa"/>
              <w:bottom w:w="0" w:type="dxa"/>
              <w:right w:w="0" w:type="dxa"/>
            </w:tcMar>
            <w:vAlign w:val="center"/>
          </w:tcPr>
          <w:p w14:paraId="5211E0D3" w14:textId="3D8C7645" w:rsidR="00194FD3" w:rsidRPr="006F679C" w:rsidRDefault="00194FD3" w:rsidP="00194FD3">
            <w:pPr>
              <w:pStyle w:val="NormalWeb"/>
              <w:spacing w:before="0" w:beforeAutospacing="0" w:after="0" w:afterAutospacing="0"/>
              <w:rPr>
                <w:rFonts w:ascii="Courier New" w:hAnsi="Courier New" w:cs="Courier New"/>
                <w:b/>
                <w:bCs/>
                <w:color w:val="000000"/>
                <w:sz w:val="18"/>
                <w:szCs w:val="18"/>
              </w:rPr>
            </w:pPr>
            <w:r w:rsidRPr="006F679C">
              <w:rPr>
                <w:rFonts w:ascii="Courier New" w:hAnsi="Courier New" w:cs="Courier New"/>
                <w:b/>
                <w:bCs/>
                <w:color w:val="000000"/>
                <w:sz w:val="18"/>
                <w:szCs w:val="18"/>
              </w:rPr>
              <w:t>if ($</w:t>
            </w:r>
            <w:proofErr w:type="spellStart"/>
            <w:r w:rsidRPr="006F679C">
              <w:rPr>
                <w:rFonts w:ascii="Courier New" w:hAnsi="Courier New" w:cs="Courier New"/>
                <w:b/>
                <w:bCs/>
                <w:color w:val="000000"/>
                <w:sz w:val="18"/>
                <w:szCs w:val="18"/>
              </w:rPr>
              <w:t>rs</w:t>
            </w:r>
            <w:proofErr w:type="spellEnd"/>
            <w:r w:rsidRPr="006F679C">
              <w:rPr>
                <w:rFonts w:ascii="Courier New" w:hAnsi="Courier New" w:cs="Courier New"/>
                <w:b/>
                <w:bCs/>
                <w:color w:val="000000"/>
                <w:sz w:val="18"/>
                <w:szCs w:val="18"/>
              </w:rPr>
              <w:t>==$rt) then PC=PC+1+Imm</w:t>
            </w:r>
          </w:p>
        </w:tc>
      </w:tr>
      <w:tr w:rsidR="00194FD3" w14:paraId="464F3568" w14:textId="77777777" w:rsidTr="008E5BED">
        <w:trPr>
          <w:trHeight w:val="285"/>
        </w:trPr>
        <w:tc>
          <w:tcPr>
            <w:tcW w:w="0" w:type="auto"/>
            <w:tcBorders>
              <w:top w:val="single" w:sz="6" w:space="0" w:color="4F81BD"/>
              <w:left w:val="single" w:sz="6" w:space="0" w:color="4F81BD"/>
              <w:bottom w:val="single" w:sz="6" w:space="0" w:color="4F81BD"/>
              <w:right w:val="single" w:sz="6" w:space="0" w:color="4F81BD"/>
            </w:tcBorders>
            <w:tcMar>
              <w:top w:w="0" w:type="dxa"/>
              <w:left w:w="0" w:type="dxa"/>
              <w:bottom w:w="0" w:type="dxa"/>
              <w:right w:w="0" w:type="dxa"/>
            </w:tcMar>
            <w:vAlign w:val="center"/>
          </w:tcPr>
          <w:p w14:paraId="0F69A609" w14:textId="33BB7F87" w:rsidR="00194FD3" w:rsidRPr="006F679C" w:rsidRDefault="0095339A" w:rsidP="00194FD3">
            <w:pPr>
              <w:pStyle w:val="NormalWeb"/>
              <w:spacing w:before="0" w:beforeAutospacing="0" w:after="0" w:afterAutospacing="0"/>
              <w:jc w:val="center"/>
              <w:rPr>
                <w:rFonts w:ascii="Courier New" w:hAnsi="Courier New" w:cs="Courier New"/>
                <w:b/>
                <w:bCs/>
                <w:color w:val="000000"/>
                <w:sz w:val="18"/>
                <w:szCs w:val="18"/>
              </w:rPr>
            </w:pPr>
            <w:proofErr w:type="spellStart"/>
            <w:r w:rsidRPr="006F679C">
              <w:rPr>
                <w:rFonts w:ascii="Courier New" w:hAnsi="Courier New" w:cs="Courier New"/>
                <w:b/>
                <w:bCs/>
                <w:color w:val="000000"/>
                <w:sz w:val="18"/>
                <w:szCs w:val="18"/>
              </w:rPr>
              <w:t>bl</w:t>
            </w:r>
            <w:r w:rsidR="00194FD3" w:rsidRPr="006F679C">
              <w:rPr>
                <w:rFonts w:ascii="Courier New" w:hAnsi="Courier New" w:cs="Courier New"/>
                <w:b/>
                <w:bCs/>
                <w:color w:val="000000"/>
                <w:sz w:val="18"/>
                <w:szCs w:val="18"/>
              </w:rPr>
              <w:t>t</w:t>
            </w:r>
            <w:proofErr w:type="spellEnd"/>
          </w:p>
        </w:tc>
        <w:tc>
          <w:tcPr>
            <w:tcW w:w="0" w:type="auto"/>
            <w:tcBorders>
              <w:top w:val="single" w:sz="6" w:space="0" w:color="4F81BD"/>
              <w:left w:val="single" w:sz="6" w:space="0" w:color="4F81BD"/>
              <w:bottom w:val="single" w:sz="6" w:space="0" w:color="4F81BD"/>
              <w:right w:val="single" w:sz="6" w:space="0" w:color="4F81BD"/>
            </w:tcBorders>
            <w:tcMar>
              <w:top w:w="0" w:type="dxa"/>
              <w:left w:w="0" w:type="dxa"/>
              <w:bottom w:w="0" w:type="dxa"/>
              <w:right w:w="0" w:type="dxa"/>
            </w:tcMar>
            <w:vAlign w:val="center"/>
          </w:tcPr>
          <w:p w14:paraId="631358DF" w14:textId="18831187" w:rsidR="00194FD3" w:rsidRPr="006F679C" w:rsidRDefault="0095339A" w:rsidP="00194FD3">
            <w:pPr>
              <w:pStyle w:val="NormalWeb"/>
              <w:spacing w:before="0" w:beforeAutospacing="0" w:after="0" w:afterAutospacing="0"/>
              <w:rPr>
                <w:rFonts w:ascii="Courier New" w:hAnsi="Courier New" w:cs="Courier New"/>
                <w:b/>
                <w:bCs/>
                <w:color w:val="000000"/>
                <w:sz w:val="18"/>
                <w:szCs w:val="18"/>
              </w:rPr>
            </w:pPr>
            <w:r w:rsidRPr="006F679C">
              <w:rPr>
                <w:rFonts w:ascii="Courier New" w:hAnsi="Courier New" w:cs="Courier New"/>
                <w:b/>
                <w:bCs/>
                <w:color w:val="000000"/>
                <w:sz w:val="18"/>
                <w:szCs w:val="18"/>
              </w:rPr>
              <w:t>0011</w:t>
            </w:r>
          </w:p>
        </w:tc>
        <w:tc>
          <w:tcPr>
            <w:tcW w:w="0" w:type="auto"/>
            <w:tcBorders>
              <w:top w:val="single" w:sz="6" w:space="0" w:color="4F81BD"/>
              <w:left w:val="single" w:sz="6" w:space="0" w:color="4F81BD"/>
              <w:bottom w:val="single" w:sz="6" w:space="0" w:color="4F81BD"/>
              <w:right w:val="single" w:sz="6" w:space="0" w:color="4F81BD"/>
            </w:tcBorders>
            <w:tcMar>
              <w:top w:w="0" w:type="dxa"/>
              <w:left w:w="0" w:type="dxa"/>
              <w:bottom w:w="0" w:type="dxa"/>
              <w:right w:w="0" w:type="dxa"/>
            </w:tcMar>
            <w:vAlign w:val="center"/>
          </w:tcPr>
          <w:p w14:paraId="7845464A" w14:textId="2AC1A506" w:rsidR="00194FD3" w:rsidRPr="006F679C" w:rsidRDefault="00194FD3" w:rsidP="00194FD3">
            <w:pPr>
              <w:pStyle w:val="NormalWeb"/>
              <w:spacing w:before="0" w:beforeAutospacing="0" w:after="0" w:afterAutospacing="0"/>
              <w:rPr>
                <w:rFonts w:ascii="Courier New" w:hAnsi="Courier New" w:cs="Courier New"/>
                <w:b/>
                <w:bCs/>
                <w:color w:val="000000"/>
                <w:sz w:val="18"/>
                <w:szCs w:val="18"/>
              </w:rPr>
            </w:pPr>
            <w:r w:rsidRPr="006F679C">
              <w:rPr>
                <w:rFonts w:ascii="Courier New" w:hAnsi="Courier New" w:cs="Courier New"/>
                <w:b/>
                <w:bCs/>
                <w:sz w:val="18"/>
                <w:szCs w:val="18"/>
              </w:rPr>
              <w:t>I</w:t>
            </w:r>
          </w:p>
        </w:tc>
        <w:tc>
          <w:tcPr>
            <w:tcW w:w="2439" w:type="dxa"/>
            <w:tcBorders>
              <w:top w:val="single" w:sz="6" w:space="0" w:color="4F81BD"/>
              <w:left w:val="single" w:sz="6" w:space="0" w:color="4F81BD"/>
              <w:bottom w:val="single" w:sz="6" w:space="0" w:color="4F81BD"/>
              <w:right w:val="single" w:sz="6" w:space="0" w:color="4F81BD"/>
            </w:tcBorders>
            <w:tcMar>
              <w:top w:w="0" w:type="dxa"/>
              <w:left w:w="0" w:type="dxa"/>
              <w:bottom w:w="0" w:type="dxa"/>
              <w:right w:w="0" w:type="dxa"/>
            </w:tcMar>
            <w:vAlign w:val="center"/>
          </w:tcPr>
          <w:p w14:paraId="14A67893" w14:textId="700A27EC" w:rsidR="00194FD3" w:rsidRPr="006F679C" w:rsidRDefault="0095339A" w:rsidP="00194FD3">
            <w:pPr>
              <w:pStyle w:val="NormalWeb"/>
              <w:spacing w:before="0" w:beforeAutospacing="0" w:after="0" w:afterAutospacing="0"/>
              <w:rPr>
                <w:rFonts w:ascii="Courier New" w:hAnsi="Courier New" w:cs="Courier New"/>
                <w:b/>
                <w:bCs/>
                <w:color w:val="000000"/>
                <w:sz w:val="18"/>
                <w:szCs w:val="18"/>
              </w:rPr>
            </w:pPr>
            <w:proofErr w:type="spellStart"/>
            <w:r w:rsidRPr="006F679C">
              <w:rPr>
                <w:rFonts w:ascii="Courier New" w:hAnsi="Courier New" w:cs="Courier New"/>
                <w:b/>
                <w:bCs/>
                <w:color w:val="000000"/>
                <w:sz w:val="18"/>
                <w:szCs w:val="18"/>
              </w:rPr>
              <w:t>bl</w:t>
            </w:r>
            <w:r w:rsidR="00194FD3" w:rsidRPr="006F679C">
              <w:rPr>
                <w:rFonts w:ascii="Courier New" w:hAnsi="Courier New" w:cs="Courier New"/>
                <w:b/>
                <w:bCs/>
                <w:color w:val="000000"/>
                <w:sz w:val="18"/>
                <w:szCs w:val="18"/>
              </w:rPr>
              <w:t>t</w:t>
            </w:r>
            <w:proofErr w:type="spellEnd"/>
            <w:r w:rsidR="00194FD3" w:rsidRPr="006F679C">
              <w:rPr>
                <w:rFonts w:ascii="Courier New" w:hAnsi="Courier New" w:cs="Courier New"/>
                <w:b/>
                <w:bCs/>
                <w:color w:val="000000"/>
                <w:sz w:val="18"/>
                <w:szCs w:val="18"/>
              </w:rPr>
              <w:t xml:space="preserve"> $</w:t>
            </w:r>
            <w:proofErr w:type="spellStart"/>
            <w:r w:rsidR="00194FD3" w:rsidRPr="006F679C">
              <w:rPr>
                <w:rFonts w:ascii="Courier New" w:hAnsi="Courier New" w:cs="Courier New"/>
                <w:b/>
                <w:bCs/>
                <w:color w:val="000000"/>
                <w:sz w:val="18"/>
                <w:szCs w:val="18"/>
              </w:rPr>
              <w:t>rs</w:t>
            </w:r>
            <w:proofErr w:type="spellEnd"/>
            <w:r w:rsidR="00194FD3" w:rsidRPr="006F679C">
              <w:rPr>
                <w:rFonts w:ascii="Courier New" w:hAnsi="Courier New" w:cs="Courier New"/>
                <w:b/>
                <w:bCs/>
                <w:color w:val="000000"/>
                <w:sz w:val="18"/>
                <w:szCs w:val="18"/>
              </w:rPr>
              <w:t xml:space="preserve">, $rt, </w:t>
            </w:r>
            <w:proofErr w:type="spellStart"/>
            <w:r w:rsidR="00194FD3" w:rsidRPr="006F679C">
              <w:rPr>
                <w:rFonts w:ascii="Courier New" w:hAnsi="Courier New" w:cs="Courier New"/>
                <w:b/>
                <w:bCs/>
                <w:color w:val="000000"/>
                <w:sz w:val="18"/>
                <w:szCs w:val="18"/>
              </w:rPr>
              <w:t>Imm</w:t>
            </w:r>
            <w:proofErr w:type="spellEnd"/>
          </w:p>
        </w:tc>
        <w:tc>
          <w:tcPr>
            <w:tcW w:w="5004" w:type="dxa"/>
            <w:tcBorders>
              <w:top w:val="single" w:sz="6" w:space="0" w:color="4F81BD"/>
              <w:left w:val="single" w:sz="6" w:space="0" w:color="4F81BD"/>
              <w:bottom w:val="single" w:sz="6" w:space="0" w:color="4F81BD"/>
              <w:right w:val="single" w:sz="6" w:space="0" w:color="4F81BD"/>
            </w:tcBorders>
            <w:tcMar>
              <w:top w:w="0" w:type="dxa"/>
              <w:left w:w="0" w:type="dxa"/>
              <w:bottom w:w="0" w:type="dxa"/>
              <w:right w:w="0" w:type="dxa"/>
            </w:tcMar>
            <w:vAlign w:val="center"/>
          </w:tcPr>
          <w:p w14:paraId="516C6443" w14:textId="4AB12F2D" w:rsidR="00194FD3" w:rsidRPr="006F679C" w:rsidRDefault="0095339A" w:rsidP="00194FD3">
            <w:pPr>
              <w:pStyle w:val="NormalWeb"/>
              <w:spacing w:before="0" w:beforeAutospacing="0" w:after="0" w:afterAutospacing="0"/>
              <w:rPr>
                <w:rFonts w:ascii="Courier New" w:hAnsi="Courier New" w:cs="Courier New"/>
                <w:b/>
                <w:bCs/>
                <w:color w:val="000000"/>
                <w:sz w:val="18"/>
                <w:szCs w:val="18"/>
              </w:rPr>
            </w:pPr>
            <w:r w:rsidRPr="006F679C">
              <w:rPr>
                <w:rFonts w:ascii="Courier New" w:hAnsi="Courier New" w:cs="Courier New"/>
                <w:b/>
                <w:bCs/>
                <w:color w:val="000000"/>
                <w:sz w:val="18"/>
                <w:szCs w:val="18"/>
              </w:rPr>
              <w:t>if ($</w:t>
            </w:r>
            <w:proofErr w:type="spellStart"/>
            <w:r w:rsidRPr="006F679C">
              <w:rPr>
                <w:rFonts w:ascii="Courier New" w:hAnsi="Courier New" w:cs="Courier New"/>
                <w:b/>
                <w:bCs/>
                <w:color w:val="000000"/>
                <w:sz w:val="18"/>
                <w:szCs w:val="18"/>
              </w:rPr>
              <w:t>rs</w:t>
            </w:r>
            <w:proofErr w:type="spellEnd"/>
            <w:r w:rsidRPr="006F679C">
              <w:rPr>
                <w:rFonts w:ascii="Courier New" w:hAnsi="Courier New" w:cs="Courier New"/>
                <w:b/>
                <w:bCs/>
                <w:color w:val="000000"/>
                <w:sz w:val="18"/>
                <w:szCs w:val="18"/>
              </w:rPr>
              <w:t>&lt;</w:t>
            </w:r>
            <w:r w:rsidR="00194FD3" w:rsidRPr="006F679C">
              <w:rPr>
                <w:rFonts w:ascii="Courier New" w:hAnsi="Courier New" w:cs="Courier New"/>
                <w:b/>
                <w:bCs/>
                <w:color w:val="000000"/>
                <w:sz w:val="18"/>
                <w:szCs w:val="18"/>
              </w:rPr>
              <w:t>$rt) then PC=PC+1+Imm</w:t>
            </w:r>
          </w:p>
        </w:tc>
      </w:tr>
      <w:tr w:rsidR="00194FD3" w14:paraId="11D8CB77" w14:textId="77777777" w:rsidTr="008E5BED">
        <w:trPr>
          <w:trHeight w:val="285"/>
        </w:trPr>
        <w:tc>
          <w:tcPr>
            <w:tcW w:w="0" w:type="auto"/>
            <w:tcBorders>
              <w:top w:val="single" w:sz="6" w:space="0" w:color="4F81BD"/>
              <w:left w:val="single" w:sz="6" w:space="0" w:color="4F81BD"/>
              <w:bottom w:val="single" w:sz="6" w:space="0" w:color="4F81BD"/>
              <w:right w:val="single" w:sz="6" w:space="0" w:color="4F81BD"/>
            </w:tcBorders>
            <w:tcMar>
              <w:top w:w="0" w:type="dxa"/>
              <w:left w:w="0" w:type="dxa"/>
              <w:bottom w:w="0" w:type="dxa"/>
              <w:right w:w="0" w:type="dxa"/>
            </w:tcMar>
            <w:vAlign w:val="center"/>
          </w:tcPr>
          <w:p w14:paraId="751B1F05" w14:textId="167260EC" w:rsidR="00194FD3" w:rsidRPr="00753E83" w:rsidRDefault="00194FD3" w:rsidP="00194FD3">
            <w:pPr>
              <w:pStyle w:val="NormalWeb"/>
              <w:spacing w:before="0" w:beforeAutospacing="0" w:after="0" w:afterAutospacing="0"/>
              <w:jc w:val="center"/>
              <w:rPr>
                <w:rFonts w:ascii="Courier New" w:hAnsi="Courier New" w:cs="Courier New"/>
                <w:b/>
                <w:bCs/>
                <w:color w:val="000000"/>
                <w:sz w:val="18"/>
                <w:szCs w:val="18"/>
              </w:rPr>
            </w:pPr>
            <w:r w:rsidRPr="00753E83">
              <w:rPr>
                <w:rFonts w:ascii="Courier New" w:hAnsi="Courier New" w:cs="Courier New"/>
                <w:b/>
                <w:bCs/>
                <w:color w:val="000000"/>
                <w:sz w:val="18"/>
                <w:szCs w:val="18"/>
              </w:rPr>
              <w:t>or</w:t>
            </w:r>
          </w:p>
        </w:tc>
        <w:tc>
          <w:tcPr>
            <w:tcW w:w="0" w:type="auto"/>
            <w:tcBorders>
              <w:top w:val="single" w:sz="6" w:space="0" w:color="4F81BD"/>
              <w:left w:val="single" w:sz="6" w:space="0" w:color="4F81BD"/>
              <w:bottom w:val="single" w:sz="6" w:space="0" w:color="4F81BD"/>
              <w:right w:val="single" w:sz="6" w:space="0" w:color="4F81BD"/>
            </w:tcBorders>
            <w:tcMar>
              <w:top w:w="0" w:type="dxa"/>
              <w:left w:w="0" w:type="dxa"/>
              <w:bottom w:w="0" w:type="dxa"/>
              <w:right w:w="0" w:type="dxa"/>
            </w:tcMar>
            <w:vAlign w:val="center"/>
          </w:tcPr>
          <w:p w14:paraId="2C81FD07" w14:textId="53106141" w:rsidR="00194FD3" w:rsidRPr="00753E83" w:rsidRDefault="0095339A" w:rsidP="00194FD3">
            <w:pPr>
              <w:pStyle w:val="NormalWeb"/>
              <w:spacing w:before="0" w:beforeAutospacing="0" w:after="0" w:afterAutospacing="0"/>
              <w:rPr>
                <w:rFonts w:ascii="Courier New" w:hAnsi="Courier New" w:cs="Courier New"/>
                <w:b/>
                <w:bCs/>
                <w:color w:val="000000"/>
                <w:sz w:val="18"/>
                <w:szCs w:val="18"/>
              </w:rPr>
            </w:pPr>
            <w:r w:rsidRPr="00753E83">
              <w:rPr>
                <w:rFonts w:ascii="Courier New" w:hAnsi="Courier New" w:cs="Courier New"/>
                <w:b/>
                <w:bCs/>
                <w:color w:val="000000"/>
                <w:sz w:val="18"/>
                <w:szCs w:val="18"/>
              </w:rPr>
              <w:t>0100</w:t>
            </w:r>
          </w:p>
        </w:tc>
        <w:tc>
          <w:tcPr>
            <w:tcW w:w="0" w:type="auto"/>
            <w:tcBorders>
              <w:top w:val="single" w:sz="6" w:space="0" w:color="4F81BD"/>
              <w:left w:val="single" w:sz="6" w:space="0" w:color="4F81BD"/>
              <w:bottom w:val="single" w:sz="6" w:space="0" w:color="4F81BD"/>
              <w:right w:val="single" w:sz="6" w:space="0" w:color="4F81BD"/>
            </w:tcBorders>
            <w:tcMar>
              <w:top w:w="0" w:type="dxa"/>
              <w:left w:w="0" w:type="dxa"/>
              <w:bottom w:w="0" w:type="dxa"/>
              <w:right w:w="0" w:type="dxa"/>
            </w:tcMar>
            <w:vAlign w:val="center"/>
          </w:tcPr>
          <w:p w14:paraId="11D4B2EA" w14:textId="0CC8E97F" w:rsidR="00194FD3" w:rsidRPr="00753E83" w:rsidRDefault="00194FD3" w:rsidP="00194FD3">
            <w:pPr>
              <w:pStyle w:val="NormalWeb"/>
              <w:spacing w:before="0" w:beforeAutospacing="0" w:after="0" w:afterAutospacing="0"/>
              <w:rPr>
                <w:rFonts w:ascii="Courier New" w:hAnsi="Courier New" w:cs="Courier New"/>
                <w:b/>
                <w:bCs/>
                <w:color w:val="000000"/>
                <w:sz w:val="18"/>
                <w:szCs w:val="18"/>
              </w:rPr>
            </w:pPr>
            <w:r w:rsidRPr="00753E83">
              <w:rPr>
                <w:rFonts w:ascii="Courier New" w:hAnsi="Courier New" w:cs="Courier New"/>
                <w:b/>
                <w:bCs/>
                <w:color w:val="000000"/>
                <w:sz w:val="18"/>
                <w:szCs w:val="18"/>
              </w:rPr>
              <w:t>R</w:t>
            </w:r>
          </w:p>
        </w:tc>
        <w:tc>
          <w:tcPr>
            <w:tcW w:w="2439" w:type="dxa"/>
            <w:tcBorders>
              <w:top w:val="single" w:sz="6" w:space="0" w:color="4F81BD"/>
              <w:left w:val="single" w:sz="6" w:space="0" w:color="4F81BD"/>
              <w:bottom w:val="single" w:sz="6" w:space="0" w:color="4F81BD"/>
              <w:right w:val="single" w:sz="6" w:space="0" w:color="4F81BD"/>
            </w:tcBorders>
            <w:tcMar>
              <w:top w:w="0" w:type="dxa"/>
              <w:left w:w="0" w:type="dxa"/>
              <w:bottom w:w="0" w:type="dxa"/>
              <w:right w:w="0" w:type="dxa"/>
            </w:tcMar>
            <w:vAlign w:val="center"/>
          </w:tcPr>
          <w:p w14:paraId="27E0656B" w14:textId="0078170B" w:rsidR="00194FD3" w:rsidRPr="00753E83" w:rsidRDefault="00194FD3" w:rsidP="00194FD3">
            <w:pPr>
              <w:pStyle w:val="NormalWeb"/>
              <w:spacing w:before="0" w:beforeAutospacing="0" w:after="0" w:afterAutospacing="0"/>
              <w:rPr>
                <w:rFonts w:ascii="Courier New" w:hAnsi="Courier New" w:cs="Courier New"/>
                <w:b/>
                <w:bCs/>
                <w:color w:val="000000"/>
                <w:sz w:val="18"/>
                <w:szCs w:val="18"/>
              </w:rPr>
            </w:pPr>
            <w:r w:rsidRPr="00753E83">
              <w:rPr>
                <w:rFonts w:ascii="Courier New" w:hAnsi="Courier New" w:cs="Courier New"/>
                <w:b/>
                <w:bCs/>
                <w:color w:val="000000"/>
                <w:sz w:val="18"/>
                <w:szCs w:val="18"/>
              </w:rPr>
              <w:t>or $</w:t>
            </w:r>
            <w:proofErr w:type="spellStart"/>
            <w:r w:rsidRPr="00753E83">
              <w:rPr>
                <w:rFonts w:ascii="Courier New" w:hAnsi="Courier New" w:cs="Courier New"/>
                <w:b/>
                <w:bCs/>
                <w:color w:val="000000"/>
                <w:sz w:val="18"/>
                <w:szCs w:val="18"/>
              </w:rPr>
              <w:t>rd</w:t>
            </w:r>
            <w:proofErr w:type="spellEnd"/>
            <w:r w:rsidRPr="00753E83">
              <w:rPr>
                <w:rFonts w:ascii="Courier New" w:hAnsi="Courier New" w:cs="Courier New"/>
                <w:b/>
                <w:bCs/>
                <w:color w:val="000000"/>
                <w:sz w:val="18"/>
                <w:szCs w:val="18"/>
              </w:rPr>
              <w:t>, $</w:t>
            </w:r>
            <w:proofErr w:type="spellStart"/>
            <w:r w:rsidRPr="00753E83">
              <w:rPr>
                <w:rFonts w:ascii="Courier New" w:hAnsi="Courier New" w:cs="Courier New"/>
                <w:b/>
                <w:bCs/>
                <w:color w:val="000000"/>
                <w:sz w:val="18"/>
                <w:szCs w:val="18"/>
              </w:rPr>
              <w:t>rs</w:t>
            </w:r>
            <w:proofErr w:type="spellEnd"/>
            <w:r w:rsidRPr="00753E83">
              <w:rPr>
                <w:rFonts w:ascii="Courier New" w:hAnsi="Courier New" w:cs="Courier New"/>
                <w:b/>
                <w:bCs/>
                <w:color w:val="000000"/>
                <w:sz w:val="18"/>
                <w:szCs w:val="18"/>
              </w:rPr>
              <w:t>, $rt</w:t>
            </w:r>
          </w:p>
        </w:tc>
        <w:tc>
          <w:tcPr>
            <w:tcW w:w="5004" w:type="dxa"/>
            <w:tcBorders>
              <w:top w:val="single" w:sz="6" w:space="0" w:color="4F81BD"/>
              <w:left w:val="single" w:sz="6" w:space="0" w:color="4F81BD"/>
              <w:bottom w:val="single" w:sz="6" w:space="0" w:color="4F81BD"/>
              <w:right w:val="single" w:sz="6" w:space="0" w:color="4F81BD"/>
            </w:tcBorders>
            <w:tcMar>
              <w:top w:w="0" w:type="dxa"/>
              <w:left w:w="0" w:type="dxa"/>
              <w:bottom w:w="0" w:type="dxa"/>
              <w:right w:w="0" w:type="dxa"/>
            </w:tcMar>
            <w:vAlign w:val="center"/>
          </w:tcPr>
          <w:p w14:paraId="669F8C5D" w14:textId="6004AD16" w:rsidR="00194FD3" w:rsidRPr="00753E83" w:rsidRDefault="00194FD3" w:rsidP="00194FD3">
            <w:pPr>
              <w:pStyle w:val="NormalWeb"/>
              <w:spacing w:before="0" w:beforeAutospacing="0" w:after="0" w:afterAutospacing="0"/>
              <w:rPr>
                <w:rFonts w:ascii="Courier New" w:hAnsi="Courier New" w:cs="Courier New"/>
                <w:b/>
                <w:bCs/>
                <w:color w:val="000000"/>
                <w:sz w:val="18"/>
                <w:szCs w:val="18"/>
              </w:rPr>
            </w:pPr>
            <w:r w:rsidRPr="00753E83">
              <w:rPr>
                <w:rFonts w:ascii="Courier New" w:hAnsi="Courier New" w:cs="Courier New"/>
                <w:b/>
                <w:bCs/>
                <w:color w:val="000000"/>
                <w:sz w:val="18"/>
                <w:szCs w:val="18"/>
              </w:rPr>
              <w:t>$</w:t>
            </w:r>
            <w:proofErr w:type="spellStart"/>
            <w:r w:rsidRPr="00753E83">
              <w:rPr>
                <w:rFonts w:ascii="Courier New" w:hAnsi="Courier New" w:cs="Courier New"/>
                <w:b/>
                <w:bCs/>
                <w:color w:val="000000"/>
                <w:sz w:val="18"/>
                <w:szCs w:val="18"/>
              </w:rPr>
              <w:t>rd</w:t>
            </w:r>
            <w:proofErr w:type="spellEnd"/>
            <w:r w:rsidRPr="00753E83">
              <w:rPr>
                <w:rFonts w:ascii="Courier New" w:hAnsi="Courier New" w:cs="Courier New"/>
                <w:b/>
                <w:bCs/>
                <w:color w:val="000000"/>
                <w:sz w:val="18"/>
                <w:szCs w:val="18"/>
              </w:rPr>
              <w:t xml:space="preserve"> = $</w:t>
            </w:r>
            <w:proofErr w:type="spellStart"/>
            <w:r w:rsidRPr="00753E83">
              <w:rPr>
                <w:rFonts w:ascii="Courier New" w:hAnsi="Courier New" w:cs="Courier New"/>
                <w:b/>
                <w:bCs/>
                <w:color w:val="000000"/>
                <w:sz w:val="18"/>
                <w:szCs w:val="18"/>
              </w:rPr>
              <w:t>rs</w:t>
            </w:r>
            <w:proofErr w:type="spellEnd"/>
            <w:r w:rsidRPr="00753E83">
              <w:rPr>
                <w:rFonts w:ascii="Courier New" w:hAnsi="Courier New" w:cs="Courier New"/>
                <w:b/>
                <w:bCs/>
                <w:color w:val="000000"/>
                <w:sz w:val="18"/>
                <w:szCs w:val="18"/>
              </w:rPr>
              <w:t xml:space="preserve"> OR $rt</w:t>
            </w:r>
          </w:p>
        </w:tc>
      </w:tr>
      <w:tr w:rsidR="00194FD3" w14:paraId="79117E9F" w14:textId="77777777" w:rsidTr="008E5BED">
        <w:trPr>
          <w:trHeight w:val="285"/>
        </w:trPr>
        <w:tc>
          <w:tcPr>
            <w:tcW w:w="0" w:type="auto"/>
            <w:tcBorders>
              <w:top w:val="single" w:sz="6" w:space="0" w:color="4F81BD"/>
              <w:left w:val="single" w:sz="6" w:space="0" w:color="4F81BD"/>
              <w:bottom w:val="single" w:sz="6" w:space="0" w:color="4F81BD"/>
              <w:right w:val="single" w:sz="6" w:space="0" w:color="4F81BD"/>
            </w:tcBorders>
            <w:tcMar>
              <w:top w:w="0" w:type="dxa"/>
              <w:left w:w="0" w:type="dxa"/>
              <w:bottom w:w="0" w:type="dxa"/>
              <w:right w:w="0" w:type="dxa"/>
            </w:tcMar>
            <w:vAlign w:val="center"/>
          </w:tcPr>
          <w:p w14:paraId="489C42F2" w14:textId="6F81ACC9" w:rsidR="00194FD3" w:rsidRPr="00753E83" w:rsidRDefault="00194FD3" w:rsidP="00194FD3">
            <w:pPr>
              <w:pStyle w:val="NormalWeb"/>
              <w:spacing w:before="0" w:beforeAutospacing="0" w:after="0" w:afterAutospacing="0"/>
              <w:jc w:val="center"/>
              <w:rPr>
                <w:rFonts w:ascii="Courier New" w:hAnsi="Courier New" w:cs="Courier New"/>
                <w:b/>
                <w:bCs/>
                <w:color w:val="000000"/>
                <w:sz w:val="18"/>
                <w:szCs w:val="18"/>
              </w:rPr>
            </w:pPr>
            <w:r w:rsidRPr="00753E83">
              <w:rPr>
                <w:rFonts w:ascii="Courier New" w:hAnsi="Courier New" w:cs="Courier New"/>
                <w:b/>
                <w:bCs/>
                <w:color w:val="000000"/>
                <w:sz w:val="18"/>
                <w:szCs w:val="18"/>
              </w:rPr>
              <w:t>and</w:t>
            </w:r>
          </w:p>
        </w:tc>
        <w:tc>
          <w:tcPr>
            <w:tcW w:w="0" w:type="auto"/>
            <w:tcBorders>
              <w:top w:val="single" w:sz="6" w:space="0" w:color="4F81BD"/>
              <w:left w:val="single" w:sz="6" w:space="0" w:color="4F81BD"/>
              <w:bottom w:val="single" w:sz="6" w:space="0" w:color="4F81BD"/>
              <w:right w:val="single" w:sz="6" w:space="0" w:color="4F81BD"/>
            </w:tcBorders>
            <w:tcMar>
              <w:top w:w="0" w:type="dxa"/>
              <w:left w:w="0" w:type="dxa"/>
              <w:bottom w:w="0" w:type="dxa"/>
              <w:right w:w="0" w:type="dxa"/>
            </w:tcMar>
            <w:vAlign w:val="center"/>
          </w:tcPr>
          <w:p w14:paraId="2DC12192" w14:textId="1DE5D99F" w:rsidR="00194FD3" w:rsidRPr="00753E83" w:rsidRDefault="0095339A" w:rsidP="00194FD3">
            <w:pPr>
              <w:pStyle w:val="NormalWeb"/>
              <w:spacing w:before="0" w:beforeAutospacing="0" w:after="0" w:afterAutospacing="0"/>
              <w:rPr>
                <w:rFonts w:ascii="Courier New" w:hAnsi="Courier New" w:cs="Courier New"/>
                <w:b/>
                <w:bCs/>
                <w:color w:val="000000"/>
                <w:sz w:val="18"/>
                <w:szCs w:val="18"/>
              </w:rPr>
            </w:pPr>
            <w:r w:rsidRPr="00753E83">
              <w:rPr>
                <w:rFonts w:ascii="Courier New" w:hAnsi="Courier New" w:cs="Courier New"/>
                <w:b/>
                <w:bCs/>
                <w:color w:val="000000"/>
                <w:sz w:val="18"/>
                <w:szCs w:val="18"/>
              </w:rPr>
              <w:t>0101</w:t>
            </w:r>
          </w:p>
        </w:tc>
        <w:tc>
          <w:tcPr>
            <w:tcW w:w="0" w:type="auto"/>
            <w:tcBorders>
              <w:top w:val="single" w:sz="6" w:space="0" w:color="4F81BD"/>
              <w:left w:val="single" w:sz="6" w:space="0" w:color="4F81BD"/>
              <w:bottom w:val="single" w:sz="6" w:space="0" w:color="4F81BD"/>
              <w:right w:val="single" w:sz="6" w:space="0" w:color="4F81BD"/>
            </w:tcBorders>
            <w:tcMar>
              <w:top w:w="0" w:type="dxa"/>
              <w:left w:w="0" w:type="dxa"/>
              <w:bottom w:w="0" w:type="dxa"/>
              <w:right w:w="0" w:type="dxa"/>
            </w:tcMar>
            <w:vAlign w:val="center"/>
          </w:tcPr>
          <w:p w14:paraId="6531B34E" w14:textId="51D54133" w:rsidR="00194FD3" w:rsidRPr="00753E83" w:rsidRDefault="00194FD3" w:rsidP="00194FD3">
            <w:pPr>
              <w:pStyle w:val="NormalWeb"/>
              <w:spacing w:before="0" w:beforeAutospacing="0" w:after="0" w:afterAutospacing="0"/>
              <w:rPr>
                <w:rFonts w:ascii="Courier New" w:hAnsi="Courier New" w:cs="Courier New"/>
                <w:b/>
                <w:bCs/>
                <w:color w:val="000000"/>
                <w:sz w:val="18"/>
                <w:szCs w:val="18"/>
              </w:rPr>
            </w:pPr>
            <w:r w:rsidRPr="00753E83">
              <w:rPr>
                <w:rFonts w:ascii="Courier New" w:hAnsi="Courier New" w:cs="Courier New"/>
                <w:b/>
                <w:bCs/>
                <w:color w:val="000000"/>
                <w:sz w:val="18"/>
                <w:szCs w:val="18"/>
              </w:rPr>
              <w:t>R</w:t>
            </w:r>
          </w:p>
        </w:tc>
        <w:tc>
          <w:tcPr>
            <w:tcW w:w="2439" w:type="dxa"/>
            <w:tcBorders>
              <w:top w:val="single" w:sz="6" w:space="0" w:color="4F81BD"/>
              <w:left w:val="single" w:sz="6" w:space="0" w:color="4F81BD"/>
              <w:bottom w:val="single" w:sz="6" w:space="0" w:color="4F81BD"/>
              <w:right w:val="single" w:sz="6" w:space="0" w:color="4F81BD"/>
            </w:tcBorders>
            <w:tcMar>
              <w:top w:w="0" w:type="dxa"/>
              <w:left w:w="0" w:type="dxa"/>
              <w:bottom w:w="0" w:type="dxa"/>
              <w:right w:w="0" w:type="dxa"/>
            </w:tcMar>
            <w:vAlign w:val="center"/>
          </w:tcPr>
          <w:p w14:paraId="3EB8AC4D" w14:textId="02BC1E1C" w:rsidR="00194FD3" w:rsidRPr="00753E83" w:rsidRDefault="00194FD3" w:rsidP="00194FD3">
            <w:pPr>
              <w:pStyle w:val="NormalWeb"/>
              <w:spacing w:before="0" w:beforeAutospacing="0" w:after="0" w:afterAutospacing="0"/>
              <w:rPr>
                <w:rFonts w:ascii="Courier New" w:hAnsi="Courier New" w:cs="Courier New"/>
                <w:b/>
                <w:bCs/>
                <w:color w:val="000000"/>
                <w:sz w:val="18"/>
                <w:szCs w:val="18"/>
              </w:rPr>
            </w:pPr>
            <w:r w:rsidRPr="00753E83">
              <w:rPr>
                <w:rFonts w:ascii="Courier New" w:hAnsi="Courier New" w:cs="Courier New"/>
                <w:b/>
                <w:bCs/>
                <w:color w:val="000000"/>
                <w:sz w:val="18"/>
                <w:szCs w:val="18"/>
              </w:rPr>
              <w:t>and $</w:t>
            </w:r>
            <w:proofErr w:type="spellStart"/>
            <w:r w:rsidRPr="00753E83">
              <w:rPr>
                <w:rFonts w:ascii="Courier New" w:hAnsi="Courier New" w:cs="Courier New"/>
                <w:b/>
                <w:bCs/>
                <w:color w:val="000000"/>
                <w:sz w:val="18"/>
                <w:szCs w:val="18"/>
              </w:rPr>
              <w:t>rd</w:t>
            </w:r>
            <w:proofErr w:type="spellEnd"/>
            <w:r w:rsidRPr="00753E83">
              <w:rPr>
                <w:rFonts w:ascii="Courier New" w:hAnsi="Courier New" w:cs="Courier New"/>
                <w:b/>
                <w:bCs/>
                <w:color w:val="000000"/>
                <w:sz w:val="18"/>
                <w:szCs w:val="18"/>
              </w:rPr>
              <w:t>, $</w:t>
            </w:r>
            <w:proofErr w:type="spellStart"/>
            <w:r w:rsidRPr="00753E83">
              <w:rPr>
                <w:rFonts w:ascii="Courier New" w:hAnsi="Courier New" w:cs="Courier New"/>
                <w:b/>
                <w:bCs/>
                <w:color w:val="000000"/>
                <w:sz w:val="18"/>
                <w:szCs w:val="18"/>
              </w:rPr>
              <w:t>rs</w:t>
            </w:r>
            <w:proofErr w:type="spellEnd"/>
            <w:r w:rsidRPr="00753E83">
              <w:rPr>
                <w:rFonts w:ascii="Courier New" w:hAnsi="Courier New" w:cs="Courier New"/>
                <w:b/>
                <w:bCs/>
                <w:color w:val="000000"/>
                <w:sz w:val="18"/>
                <w:szCs w:val="18"/>
              </w:rPr>
              <w:t>, $rt</w:t>
            </w:r>
          </w:p>
        </w:tc>
        <w:tc>
          <w:tcPr>
            <w:tcW w:w="5004" w:type="dxa"/>
            <w:tcBorders>
              <w:top w:val="single" w:sz="6" w:space="0" w:color="4F81BD"/>
              <w:left w:val="single" w:sz="6" w:space="0" w:color="4F81BD"/>
              <w:bottom w:val="single" w:sz="6" w:space="0" w:color="4F81BD"/>
              <w:right w:val="single" w:sz="6" w:space="0" w:color="4F81BD"/>
            </w:tcBorders>
            <w:tcMar>
              <w:top w:w="0" w:type="dxa"/>
              <w:left w:w="0" w:type="dxa"/>
              <w:bottom w:w="0" w:type="dxa"/>
              <w:right w:w="0" w:type="dxa"/>
            </w:tcMar>
            <w:vAlign w:val="center"/>
          </w:tcPr>
          <w:p w14:paraId="4DB6CE34" w14:textId="1826E816" w:rsidR="00194FD3" w:rsidRPr="00753E83" w:rsidRDefault="00194FD3" w:rsidP="00194FD3">
            <w:pPr>
              <w:pStyle w:val="NormalWeb"/>
              <w:spacing w:before="0" w:beforeAutospacing="0" w:after="0" w:afterAutospacing="0"/>
              <w:rPr>
                <w:rFonts w:ascii="Courier New" w:hAnsi="Courier New" w:cs="Courier New"/>
                <w:b/>
                <w:bCs/>
                <w:color w:val="000000"/>
                <w:sz w:val="18"/>
                <w:szCs w:val="18"/>
              </w:rPr>
            </w:pPr>
            <w:r w:rsidRPr="00753E83">
              <w:rPr>
                <w:rFonts w:ascii="Courier New" w:hAnsi="Courier New" w:cs="Courier New"/>
                <w:b/>
                <w:bCs/>
                <w:color w:val="000000"/>
                <w:sz w:val="18"/>
                <w:szCs w:val="18"/>
              </w:rPr>
              <w:t>$</w:t>
            </w:r>
            <w:proofErr w:type="spellStart"/>
            <w:r w:rsidRPr="00753E83">
              <w:rPr>
                <w:rFonts w:ascii="Courier New" w:hAnsi="Courier New" w:cs="Courier New"/>
                <w:b/>
                <w:bCs/>
                <w:color w:val="000000"/>
                <w:sz w:val="18"/>
                <w:szCs w:val="18"/>
              </w:rPr>
              <w:t>rd</w:t>
            </w:r>
            <w:proofErr w:type="spellEnd"/>
            <w:r w:rsidRPr="00753E83">
              <w:rPr>
                <w:rFonts w:ascii="Courier New" w:hAnsi="Courier New" w:cs="Courier New"/>
                <w:b/>
                <w:bCs/>
                <w:color w:val="000000"/>
                <w:sz w:val="18"/>
                <w:szCs w:val="18"/>
              </w:rPr>
              <w:t xml:space="preserve"> = $</w:t>
            </w:r>
            <w:proofErr w:type="spellStart"/>
            <w:r w:rsidRPr="00753E83">
              <w:rPr>
                <w:rFonts w:ascii="Courier New" w:hAnsi="Courier New" w:cs="Courier New"/>
                <w:b/>
                <w:bCs/>
                <w:color w:val="000000"/>
                <w:sz w:val="18"/>
                <w:szCs w:val="18"/>
              </w:rPr>
              <w:t>rs</w:t>
            </w:r>
            <w:proofErr w:type="spellEnd"/>
            <w:r w:rsidRPr="00753E83">
              <w:rPr>
                <w:rFonts w:ascii="Courier New" w:hAnsi="Courier New" w:cs="Courier New"/>
                <w:b/>
                <w:bCs/>
                <w:color w:val="000000"/>
                <w:sz w:val="18"/>
                <w:szCs w:val="18"/>
              </w:rPr>
              <w:t xml:space="preserve"> AND $rt</w:t>
            </w:r>
          </w:p>
        </w:tc>
      </w:tr>
      <w:tr w:rsidR="00194FD3" w14:paraId="09CB3BBD" w14:textId="77777777" w:rsidTr="008E5BED">
        <w:trPr>
          <w:trHeight w:val="285"/>
        </w:trPr>
        <w:tc>
          <w:tcPr>
            <w:tcW w:w="0" w:type="auto"/>
            <w:tcBorders>
              <w:top w:val="single" w:sz="6" w:space="0" w:color="4F81BD"/>
              <w:left w:val="single" w:sz="6" w:space="0" w:color="4F81BD"/>
              <w:bottom w:val="single" w:sz="6" w:space="0" w:color="4F81BD"/>
              <w:right w:val="single" w:sz="6" w:space="0" w:color="4F81BD"/>
            </w:tcBorders>
            <w:tcMar>
              <w:top w:w="0" w:type="dxa"/>
              <w:left w:w="0" w:type="dxa"/>
              <w:bottom w:w="0" w:type="dxa"/>
              <w:right w:w="0" w:type="dxa"/>
            </w:tcMar>
            <w:vAlign w:val="center"/>
          </w:tcPr>
          <w:p w14:paraId="636F5F01" w14:textId="644AE433" w:rsidR="00194FD3" w:rsidRPr="00753E83" w:rsidRDefault="00194FD3" w:rsidP="00194FD3">
            <w:pPr>
              <w:pStyle w:val="NormalWeb"/>
              <w:spacing w:before="0" w:beforeAutospacing="0" w:after="0" w:afterAutospacing="0"/>
              <w:jc w:val="center"/>
              <w:rPr>
                <w:rFonts w:ascii="Courier New" w:hAnsi="Courier New" w:cs="Courier New"/>
                <w:b/>
                <w:bCs/>
                <w:color w:val="000000"/>
                <w:sz w:val="18"/>
                <w:szCs w:val="18"/>
              </w:rPr>
            </w:pPr>
            <w:proofErr w:type="spellStart"/>
            <w:r w:rsidRPr="00753E83">
              <w:rPr>
                <w:rFonts w:ascii="Courier New" w:hAnsi="Courier New" w:cs="Courier New"/>
                <w:b/>
                <w:bCs/>
                <w:color w:val="000000"/>
                <w:sz w:val="18"/>
                <w:szCs w:val="18"/>
              </w:rPr>
              <w:t>addi</w:t>
            </w:r>
            <w:proofErr w:type="spellEnd"/>
          </w:p>
        </w:tc>
        <w:tc>
          <w:tcPr>
            <w:tcW w:w="0" w:type="auto"/>
            <w:tcBorders>
              <w:top w:val="single" w:sz="6" w:space="0" w:color="4F81BD"/>
              <w:left w:val="single" w:sz="6" w:space="0" w:color="4F81BD"/>
              <w:bottom w:val="single" w:sz="6" w:space="0" w:color="4F81BD"/>
              <w:right w:val="single" w:sz="6" w:space="0" w:color="4F81BD"/>
            </w:tcBorders>
            <w:tcMar>
              <w:top w:w="0" w:type="dxa"/>
              <w:left w:w="0" w:type="dxa"/>
              <w:bottom w:w="0" w:type="dxa"/>
              <w:right w:w="0" w:type="dxa"/>
            </w:tcMar>
            <w:vAlign w:val="center"/>
          </w:tcPr>
          <w:p w14:paraId="429C83BA" w14:textId="303383DD" w:rsidR="00194FD3" w:rsidRPr="00753E83" w:rsidRDefault="0095339A" w:rsidP="00194FD3">
            <w:pPr>
              <w:pStyle w:val="NormalWeb"/>
              <w:spacing w:before="0" w:beforeAutospacing="0" w:after="0" w:afterAutospacing="0"/>
              <w:rPr>
                <w:rFonts w:ascii="Courier New" w:hAnsi="Courier New" w:cs="Courier New"/>
                <w:b/>
                <w:bCs/>
                <w:color w:val="000000"/>
                <w:sz w:val="18"/>
                <w:szCs w:val="18"/>
              </w:rPr>
            </w:pPr>
            <w:r w:rsidRPr="00753E83">
              <w:rPr>
                <w:rFonts w:ascii="Courier New" w:hAnsi="Courier New" w:cs="Courier New"/>
                <w:b/>
                <w:bCs/>
                <w:color w:val="000000"/>
                <w:sz w:val="18"/>
                <w:szCs w:val="18"/>
              </w:rPr>
              <w:t>0110</w:t>
            </w:r>
          </w:p>
        </w:tc>
        <w:tc>
          <w:tcPr>
            <w:tcW w:w="0" w:type="auto"/>
            <w:tcBorders>
              <w:top w:val="single" w:sz="6" w:space="0" w:color="4F81BD"/>
              <w:left w:val="single" w:sz="6" w:space="0" w:color="4F81BD"/>
              <w:bottom w:val="single" w:sz="6" w:space="0" w:color="4F81BD"/>
              <w:right w:val="single" w:sz="6" w:space="0" w:color="4F81BD"/>
            </w:tcBorders>
            <w:tcMar>
              <w:top w:w="0" w:type="dxa"/>
              <w:left w:w="0" w:type="dxa"/>
              <w:bottom w:w="0" w:type="dxa"/>
              <w:right w:w="0" w:type="dxa"/>
            </w:tcMar>
            <w:vAlign w:val="center"/>
          </w:tcPr>
          <w:p w14:paraId="097652A9" w14:textId="253BA577" w:rsidR="00194FD3" w:rsidRPr="00753E83" w:rsidRDefault="00194FD3" w:rsidP="00194FD3">
            <w:pPr>
              <w:pStyle w:val="NormalWeb"/>
              <w:spacing w:before="0" w:beforeAutospacing="0" w:after="0" w:afterAutospacing="0"/>
              <w:rPr>
                <w:rFonts w:ascii="Courier New" w:hAnsi="Courier New" w:cs="Courier New"/>
                <w:b/>
                <w:bCs/>
                <w:color w:val="000000"/>
                <w:sz w:val="18"/>
                <w:szCs w:val="18"/>
              </w:rPr>
            </w:pPr>
            <w:r w:rsidRPr="00753E83">
              <w:rPr>
                <w:rFonts w:ascii="Courier New" w:hAnsi="Courier New" w:cs="Courier New"/>
                <w:b/>
                <w:bCs/>
                <w:color w:val="000000"/>
                <w:sz w:val="18"/>
                <w:szCs w:val="18"/>
              </w:rPr>
              <w:t>I</w:t>
            </w:r>
          </w:p>
        </w:tc>
        <w:tc>
          <w:tcPr>
            <w:tcW w:w="2439" w:type="dxa"/>
            <w:tcBorders>
              <w:top w:val="single" w:sz="6" w:space="0" w:color="4F81BD"/>
              <w:left w:val="single" w:sz="6" w:space="0" w:color="4F81BD"/>
              <w:bottom w:val="single" w:sz="6" w:space="0" w:color="4F81BD"/>
              <w:right w:val="single" w:sz="6" w:space="0" w:color="4F81BD"/>
            </w:tcBorders>
            <w:tcMar>
              <w:top w:w="0" w:type="dxa"/>
              <w:left w:w="0" w:type="dxa"/>
              <w:bottom w:w="0" w:type="dxa"/>
              <w:right w:w="0" w:type="dxa"/>
            </w:tcMar>
            <w:vAlign w:val="center"/>
          </w:tcPr>
          <w:p w14:paraId="1B4DD9F0" w14:textId="7C477F2C" w:rsidR="00194FD3" w:rsidRPr="00753E83" w:rsidRDefault="00194FD3" w:rsidP="00194FD3">
            <w:pPr>
              <w:pStyle w:val="NormalWeb"/>
              <w:spacing w:before="0" w:beforeAutospacing="0" w:after="0" w:afterAutospacing="0"/>
              <w:rPr>
                <w:rFonts w:ascii="Courier New" w:hAnsi="Courier New" w:cs="Courier New"/>
                <w:b/>
                <w:bCs/>
                <w:color w:val="000000"/>
                <w:sz w:val="18"/>
                <w:szCs w:val="18"/>
              </w:rPr>
            </w:pPr>
            <w:proofErr w:type="spellStart"/>
            <w:r w:rsidRPr="00753E83">
              <w:rPr>
                <w:rFonts w:ascii="Courier New" w:hAnsi="Courier New" w:cs="Courier New"/>
                <w:b/>
                <w:bCs/>
                <w:color w:val="000000"/>
                <w:sz w:val="18"/>
                <w:szCs w:val="18"/>
              </w:rPr>
              <w:t>addi</w:t>
            </w:r>
            <w:proofErr w:type="spellEnd"/>
            <w:r w:rsidRPr="00753E83">
              <w:rPr>
                <w:rFonts w:ascii="Courier New" w:hAnsi="Courier New" w:cs="Courier New"/>
                <w:b/>
                <w:bCs/>
                <w:color w:val="000000"/>
                <w:sz w:val="18"/>
                <w:szCs w:val="18"/>
              </w:rPr>
              <w:t xml:space="preserve"> $rt, $</w:t>
            </w:r>
            <w:proofErr w:type="spellStart"/>
            <w:r w:rsidRPr="00753E83">
              <w:rPr>
                <w:rFonts w:ascii="Courier New" w:hAnsi="Courier New" w:cs="Courier New"/>
                <w:b/>
                <w:bCs/>
                <w:color w:val="000000"/>
                <w:sz w:val="18"/>
                <w:szCs w:val="18"/>
              </w:rPr>
              <w:t>rs</w:t>
            </w:r>
            <w:proofErr w:type="spellEnd"/>
            <w:r w:rsidRPr="00753E83">
              <w:rPr>
                <w:rFonts w:ascii="Courier New" w:hAnsi="Courier New" w:cs="Courier New"/>
                <w:b/>
                <w:bCs/>
                <w:color w:val="000000"/>
                <w:sz w:val="18"/>
                <w:szCs w:val="18"/>
              </w:rPr>
              <w:t xml:space="preserve">, </w:t>
            </w:r>
            <w:proofErr w:type="spellStart"/>
            <w:r w:rsidRPr="00753E83">
              <w:rPr>
                <w:rFonts w:ascii="Courier New" w:hAnsi="Courier New" w:cs="Courier New"/>
                <w:b/>
                <w:bCs/>
                <w:color w:val="000000"/>
                <w:sz w:val="18"/>
                <w:szCs w:val="18"/>
              </w:rPr>
              <w:t>Imm</w:t>
            </w:r>
            <w:proofErr w:type="spellEnd"/>
          </w:p>
        </w:tc>
        <w:tc>
          <w:tcPr>
            <w:tcW w:w="5004" w:type="dxa"/>
            <w:tcBorders>
              <w:top w:val="single" w:sz="6" w:space="0" w:color="4F81BD"/>
              <w:left w:val="single" w:sz="6" w:space="0" w:color="4F81BD"/>
              <w:bottom w:val="single" w:sz="6" w:space="0" w:color="4F81BD"/>
              <w:right w:val="single" w:sz="6" w:space="0" w:color="4F81BD"/>
            </w:tcBorders>
            <w:tcMar>
              <w:top w:w="0" w:type="dxa"/>
              <w:left w:w="0" w:type="dxa"/>
              <w:bottom w:w="0" w:type="dxa"/>
              <w:right w:w="0" w:type="dxa"/>
            </w:tcMar>
            <w:vAlign w:val="center"/>
          </w:tcPr>
          <w:p w14:paraId="14AE9D0A" w14:textId="5DE6BCFC" w:rsidR="00194FD3" w:rsidRPr="00753E83" w:rsidRDefault="00194FD3" w:rsidP="00194FD3">
            <w:pPr>
              <w:pStyle w:val="NormalWeb"/>
              <w:spacing w:before="0" w:beforeAutospacing="0" w:after="0" w:afterAutospacing="0"/>
              <w:rPr>
                <w:rFonts w:ascii="Courier New" w:hAnsi="Courier New" w:cs="Courier New"/>
                <w:b/>
                <w:bCs/>
                <w:color w:val="000000"/>
                <w:sz w:val="18"/>
                <w:szCs w:val="18"/>
              </w:rPr>
            </w:pPr>
            <w:r w:rsidRPr="00753E83">
              <w:rPr>
                <w:rFonts w:ascii="Courier New" w:hAnsi="Courier New" w:cs="Courier New"/>
                <w:b/>
                <w:bCs/>
                <w:color w:val="000000"/>
                <w:sz w:val="18"/>
                <w:szCs w:val="18"/>
              </w:rPr>
              <w:t>$rt=$</w:t>
            </w:r>
            <w:proofErr w:type="spellStart"/>
            <w:r w:rsidRPr="00753E83">
              <w:rPr>
                <w:rFonts w:ascii="Courier New" w:hAnsi="Courier New" w:cs="Courier New"/>
                <w:b/>
                <w:bCs/>
                <w:color w:val="000000"/>
                <w:sz w:val="18"/>
                <w:szCs w:val="18"/>
              </w:rPr>
              <w:t>rs+Imm</w:t>
            </w:r>
            <w:proofErr w:type="spellEnd"/>
          </w:p>
        </w:tc>
      </w:tr>
      <w:tr w:rsidR="00194FD3" w14:paraId="255FAD9C" w14:textId="77777777" w:rsidTr="008E5BED">
        <w:trPr>
          <w:trHeight w:val="285"/>
        </w:trPr>
        <w:tc>
          <w:tcPr>
            <w:tcW w:w="0" w:type="auto"/>
            <w:tcBorders>
              <w:top w:val="single" w:sz="6" w:space="0" w:color="4F81BD"/>
              <w:left w:val="single" w:sz="6" w:space="0" w:color="4F81BD"/>
              <w:bottom w:val="single" w:sz="6" w:space="0" w:color="4F81BD"/>
              <w:right w:val="single" w:sz="6" w:space="0" w:color="4F81BD"/>
            </w:tcBorders>
            <w:tcMar>
              <w:top w:w="0" w:type="dxa"/>
              <w:left w:w="0" w:type="dxa"/>
              <w:bottom w:w="0" w:type="dxa"/>
              <w:right w:w="0" w:type="dxa"/>
            </w:tcMar>
            <w:vAlign w:val="center"/>
          </w:tcPr>
          <w:p w14:paraId="64A6E648" w14:textId="77ECEF14" w:rsidR="00194FD3" w:rsidRPr="00121403" w:rsidRDefault="00194FD3" w:rsidP="00194FD3">
            <w:pPr>
              <w:pStyle w:val="NormalWeb"/>
              <w:spacing w:before="0" w:beforeAutospacing="0" w:after="0" w:afterAutospacing="0"/>
              <w:jc w:val="center"/>
              <w:rPr>
                <w:rFonts w:ascii="Courier New" w:hAnsi="Courier New" w:cs="Courier New"/>
                <w:b/>
                <w:bCs/>
                <w:color w:val="000000"/>
                <w:sz w:val="18"/>
                <w:szCs w:val="18"/>
              </w:rPr>
            </w:pPr>
            <w:r w:rsidRPr="00121403">
              <w:rPr>
                <w:rFonts w:ascii="Courier New" w:hAnsi="Courier New" w:cs="Courier New"/>
                <w:b/>
                <w:bCs/>
                <w:color w:val="000000"/>
                <w:sz w:val="18"/>
                <w:szCs w:val="18"/>
              </w:rPr>
              <w:t>add</w:t>
            </w:r>
          </w:p>
        </w:tc>
        <w:tc>
          <w:tcPr>
            <w:tcW w:w="0" w:type="auto"/>
            <w:tcBorders>
              <w:top w:val="single" w:sz="6" w:space="0" w:color="4F81BD"/>
              <w:left w:val="single" w:sz="6" w:space="0" w:color="4F81BD"/>
              <w:bottom w:val="single" w:sz="6" w:space="0" w:color="4F81BD"/>
              <w:right w:val="single" w:sz="6" w:space="0" w:color="4F81BD"/>
            </w:tcBorders>
            <w:tcMar>
              <w:top w:w="0" w:type="dxa"/>
              <w:left w:w="0" w:type="dxa"/>
              <w:bottom w:w="0" w:type="dxa"/>
              <w:right w:w="0" w:type="dxa"/>
            </w:tcMar>
            <w:vAlign w:val="center"/>
          </w:tcPr>
          <w:p w14:paraId="71DD3EF5" w14:textId="643CBE62" w:rsidR="00194FD3" w:rsidRPr="00121403" w:rsidRDefault="0095339A" w:rsidP="00194FD3">
            <w:pPr>
              <w:pStyle w:val="NormalWeb"/>
              <w:spacing w:before="0" w:beforeAutospacing="0" w:after="0" w:afterAutospacing="0"/>
              <w:rPr>
                <w:rFonts w:ascii="Courier New" w:hAnsi="Courier New" w:cs="Courier New"/>
                <w:b/>
                <w:bCs/>
                <w:color w:val="000000"/>
                <w:sz w:val="18"/>
                <w:szCs w:val="18"/>
              </w:rPr>
            </w:pPr>
            <w:r w:rsidRPr="00121403">
              <w:rPr>
                <w:rFonts w:ascii="Courier New" w:hAnsi="Courier New" w:cs="Courier New"/>
                <w:b/>
                <w:bCs/>
                <w:color w:val="000000"/>
                <w:sz w:val="18"/>
                <w:szCs w:val="18"/>
              </w:rPr>
              <w:t>0111</w:t>
            </w:r>
          </w:p>
        </w:tc>
        <w:tc>
          <w:tcPr>
            <w:tcW w:w="0" w:type="auto"/>
            <w:tcBorders>
              <w:top w:val="single" w:sz="6" w:space="0" w:color="4F81BD"/>
              <w:left w:val="single" w:sz="6" w:space="0" w:color="4F81BD"/>
              <w:bottom w:val="single" w:sz="6" w:space="0" w:color="4F81BD"/>
              <w:right w:val="single" w:sz="6" w:space="0" w:color="4F81BD"/>
            </w:tcBorders>
            <w:tcMar>
              <w:top w:w="0" w:type="dxa"/>
              <w:left w:w="0" w:type="dxa"/>
              <w:bottom w:w="0" w:type="dxa"/>
              <w:right w:w="0" w:type="dxa"/>
            </w:tcMar>
            <w:vAlign w:val="center"/>
          </w:tcPr>
          <w:p w14:paraId="4FC51EEF" w14:textId="33EA5272" w:rsidR="00194FD3" w:rsidRPr="00121403" w:rsidRDefault="00194FD3" w:rsidP="00194FD3">
            <w:pPr>
              <w:pStyle w:val="NormalWeb"/>
              <w:spacing w:before="0" w:beforeAutospacing="0" w:after="0" w:afterAutospacing="0"/>
              <w:rPr>
                <w:rFonts w:ascii="Courier New" w:hAnsi="Courier New" w:cs="Courier New"/>
                <w:b/>
                <w:bCs/>
                <w:color w:val="000000"/>
                <w:sz w:val="18"/>
                <w:szCs w:val="18"/>
              </w:rPr>
            </w:pPr>
            <w:r w:rsidRPr="00121403">
              <w:rPr>
                <w:rFonts w:ascii="Courier New" w:hAnsi="Courier New" w:cs="Courier New"/>
                <w:b/>
                <w:bCs/>
                <w:color w:val="000000"/>
                <w:sz w:val="18"/>
                <w:szCs w:val="18"/>
              </w:rPr>
              <w:t>R</w:t>
            </w:r>
          </w:p>
        </w:tc>
        <w:tc>
          <w:tcPr>
            <w:tcW w:w="2439" w:type="dxa"/>
            <w:tcBorders>
              <w:top w:val="single" w:sz="6" w:space="0" w:color="4F81BD"/>
              <w:left w:val="single" w:sz="6" w:space="0" w:color="4F81BD"/>
              <w:bottom w:val="single" w:sz="6" w:space="0" w:color="4F81BD"/>
              <w:right w:val="single" w:sz="6" w:space="0" w:color="4F81BD"/>
            </w:tcBorders>
            <w:tcMar>
              <w:top w:w="0" w:type="dxa"/>
              <w:left w:w="0" w:type="dxa"/>
              <w:bottom w:w="0" w:type="dxa"/>
              <w:right w:w="0" w:type="dxa"/>
            </w:tcMar>
            <w:vAlign w:val="center"/>
          </w:tcPr>
          <w:p w14:paraId="5840A03F" w14:textId="3F69B1B0" w:rsidR="00194FD3" w:rsidRPr="00121403" w:rsidRDefault="00194FD3" w:rsidP="00194FD3">
            <w:pPr>
              <w:pStyle w:val="NormalWeb"/>
              <w:spacing w:before="0" w:beforeAutospacing="0" w:after="0" w:afterAutospacing="0"/>
              <w:rPr>
                <w:rFonts w:ascii="Courier New" w:hAnsi="Courier New" w:cs="Courier New"/>
                <w:b/>
                <w:bCs/>
                <w:color w:val="000000"/>
                <w:sz w:val="18"/>
                <w:szCs w:val="18"/>
              </w:rPr>
            </w:pPr>
            <w:r w:rsidRPr="00121403">
              <w:rPr>
                <w:rFonts w:ascii="Courier New" w:hAnsi="Courier New" w:cs="Courier New"/>
                <w:b/>
                <w:bCs/>
                <w:color w:val="000000"/>
                <w:sz w:val="18"/>
                <w:szCs w:val="18"/>
              </w:rPr>
              <w:t>add $</w:t>
            </w:r>
            <w:proofErr w:type="spellStart"/>
            <w:r w:rsidRPr="00121403">
              <w:rPr>
                <w:rFonts w:ascii="Courier New" w:hAnsi="Courier New" w:cs="Courier New"/>
                <w:b/>
                <w:bCs/>
                <w:color w:val="000000"/>
                <w:sz w:val="18"/>
                <w:szCs w:val="18"/>
              </w:rPr>
              <w:t>rd</w:t>
            </w:r>
            <w:proofErr w:type="spellEnd"/>
            <w:r w:rsidRPr="00121403">
              <w:rPr>
                <w:rFonts w:ascii="Courier New" w:hAnsi="Courier New" w:cs="Courier New"/>
                <w:b/>
                <w:bCs/>
                <w:color w:val="000000"/>
                <w:sz w:val="18"/>
                <w:szCs w:val="18"/>
              </w:rPr>
              <w:t>, $</w:t>
            </w:r>
            <w:proofErr w:type="spellStart"/>
            <w:r w:rsidRPr="00121403">
              <w:rPr>
                <w:rFonts w:ascii="Courier New" w:hAnsi="Courier New" w:cs="Courier New"/>
                <w:b/>
                <w:bCs/>
                <w:color w:val="000000"/>
                <w:sz w:val="18"/>
                <w:szCs w:val="18"/>
              </w:rPr>
              <w:t>rs</w:t>
            </w:r>
            <w:proofErr w:type="spellEnd"/>
            <w:r w:rsidRPr="00121403">
              <w:rPr>
                <w:rFonts w:ascii="Courier New" w:hAnsi="Courier New" w:cs="Courier New"/>
                <w:b/>
                <w:bCs/>
                <w:color w:val="000000"/>
                <w:sz w:val="18"/>
                <w:szCs w:val="18"/>
              </w:rPr>
              <w:t>, $rt</w:t>
            </w:r>
          </w:p>
        </w:tc>
        <w:tc>
          <w:tcPr>
            <w:tcW w:w="5004" w:type="dxa"/>
            <w:tcBorders>
              <w:top w:val="single" w:sz="6" w:space="0" w:color="4F81BD"/>
              <w:left w:val="single" w:sz="6" w:space="0" w:color="4F81BD"/>
              <w:bottom w:val="single" w:sz="6" w:space="0" w:color="4F81BD"/>
              <w:right w:val="single" w:sz="6" w:space="0" w:color="4F81BD"/>
            </w:tcBorders>
            <w:tcMar>
              <w:top w:w="0" w:type="dxa"/>
              <w:left w:w="0" w:type="dxa"/>
              <w:bottom w:w="0" w:type="dxa"/>
              <w:right w:w="0" w:type="dxa"/>
            </w:tcMar>
            <w:vAlign w:val="center"/>
          </w:tcPr>
          <w:p w14:paraId="42508088" w14:textId="54D27159" w:rsidR="00194FD3" w:rsidRPr="00121403" w:rsidRDefault="00194FD3" w:rsidP="00194FD3">
            <w:pPr>
              <w:pStyle w:val="NormalWeb"/>
              <w:spacing w:before="0" w:beforeAutospacing="0" w:after="0" w:afterAutospacing="0"/>
              <w:rPr>
                <w:rFonts w:ascii="Courier New" w:hAnsi="Courier New" w:cs="Courier New"/>
                <w:b/>
                <w:bCs/>
                <w:color w:val="000000"/>
                <w:sz w:val="18"/>
                <w:szCs w:val="18"/>
              </w:rPr>
            </w:pPr>
            <w:r w:rsidRPr="00121403">
              <w:rPr>
                <w:rFonts w:ascii="Courier New" w:hAnsi="Courier New" w:cs="Courier New"/>
                <w:b/>
                <w:bCs/>
                <w:color w:val="000000"/>
                <w:sz w:val="18"/>
                <w:szCs w:val="18"/>
              </w:rPr>
              <w:t>$</w:t>
            </w:r>
            <w:proofErr w:type="spellStart"/>
            <w:r w:rsidRPr="00121403">
              <w:rPr>
                <w:rFonts w:ascii="Courier New" w:hAnsi="Courier New" w:cs="Courier New"/>
                <w:b/>
                <w:bCs/>
                <w:color w:val="000000"/>
                <w:sz w:val="18"/>
                <w:szCs w:val="18"/>
              </w:rPr>
              <w:t>rd</w:t>
            </w:r>
            <w:proofErr w:type="spellEnd"/>
            <w:r w:rsidRPr="00121403">
              <w:rPr>
                <w:rFonts w:ascii="Courier New" w:hAnsi="Courier New" w:cs="Courier New"/>
                <w:b/>
                <w:bCs/>
                <w:color w:val="000000"/>
                <w:sz w:val="18"/>
                <w:szCs w:val="18"/>
              </w:rPr>
              <w:t>=$</w:t>
            </w:r>
            <w:proofErr w:type="spellStart"/>
            <w:r w:rsidRPr="00121403">
              <w:rPr>
                <w:rFonts w:ascii="Courier New" w:hAnsi="Courier New" w:cs="Courier New"/>
                <w:b/>
                <w:bCs/>
                <w:color w:val="000000"/>
                <w:sz w:val="18"/>
                <w:szCs w:val="18"/>
              </w:rPr>
              <w:t>rs</w:t>
            </w:r>
            <w:proofErr w:type="spellEnd"/>
            <w:r w:rsidRPr="00121403">
              <w:rPr>
                <w:rFonts w:ascii="Courier New" w:hAnsi="Courier New" w:cs="Courier New"/>
                <w:b/>
                <w:bCs/>
                <w:color w:val="000000"/>
                <w:sz w:val="18"/>
                <w:szCs w:val="18"/>
              </w:rPr>
              <w:t>+$rt</w:t>
            </w:r>
          </w:p>
        </w:tc>
      </w:tr>
      <w:tr w:rsidR="00194FD3" w14:paraId="4BCB50B7" w14:textId="77777777" w:rsidTr="008E5BED">
        <w:trPr>
          <w:trHeight w:val="285"/>
        </w:trPr>
        <w:tc>
          <w:tcPr>
            <w:tcW w:w="0" w:type="auto"/>
            <w:tcBorders>
              <w:top w:val="single" w:sz="6" w:space="0" w:color="4F81BD"/>
              <w:left w:val="single" w:sz="6" w:space="0" w:color="4F81BD"/>
              <w:bottom w:val="single" w:sz="6" w:space="0" w:color="4F81BD"/>
              <w:right w:val="single" w:sz="6" w:space="0" w:color="4F81BD"/>
            </w:tcBorders>
            <w:tcMar>
              <w:top w:w="0" w:type="dxa"/>
              <w:left w:w="0" w:type="dxa"/>
              <w:bottom w:w="0" w:type="dxa"/>
              <w:right w:w="0" w:type="dxa"/>
            </w:tcMar>
            <w:vAlign w:val="center"/>
          </w:tcPr>
          <w:p w14:paraId="1549E54A" w14:textId="285336F4" w:rsidR="00194FD3" w:rsidRPr="00D148D4" w:rsidRDefault="00194FD3" w:rsidP="00194FD3">
            <w:pPr>
              <w:pStyle w:val="NormalWeb"/>
              <w:spacing w:before="0" w:beforeAutospacing="0" w:after="0" w:afterAutospacing="0"/>
              <w:jc w:val="center"/>
              <w:rPr>
                <w:rFonts w:ascii="Courier New" w:hAnsi="Courier New" w:cs="Courier New"/>
                <w:b/>
                <w:bCs/>
                <w:color w:val="000000"/>
                <w:sz w:val="18"/>
                <w:szCs w:val="18"/>
              </w:rPr>
            </w:pPr>
            <w:r w:rsidRPr="00D148D4">
              <w:rPr>
                <w:rFonts w:ascii="Courier New" w:hAnsi="Courier New" w:cs="Courier New"/>
                <w:b/>
                <w:bCs/>
                <w:color w:val="000000"/>
                <w:sz w:val="18"/>
                <w:szCs w:val="18"/>
              </w:rPr>
              <w:t>sub</w:t>
            </w:r>
          </w:p>
        </w:tc>
        <w:tc>
          <w:tcPr>
            <w:tcW w:w="0" w:type="auto"/>
            <w:tcBorders>
              <w:top w:val="single" w:sz="6" w:space="0" w:color="4F81BD"/>
              <w:left w:val="single" w:sz="6" w:space="0" w:color="4F81BD"/>
              <w:bottom w:val="single" w:sz="6" w:space="0" w:color="4F81BD"/>
              <w:right w:val="single" w:sz="6" w:space="0" w:color="4F81BD"/>
            </w:tcBorders>
            <w:tcMar>
              <w:top w:w="0" w:type="dxa"/>
              <w:left w:w="0" w:type="dxa"/>
              <w:bottom w:w="0" w:type="dxa"/>
              <w:right w:w="0" w:type="dxa"/>
            </w:tcMar>
            <w:vAlign w:val="center"/>
          </w:tcPr>
          <w:p w14:paraId="4EEE0A92" w14:textId="59DF0995" w:rsidR="00194FD3" w:rsidRPr="00D148D4" w:rsidRDefault="0095339A" w:rsidP="00194FD3">
            <w:pPr>
              <w:pStyle w:val="NormalWeb"/>
              <w:spacing w:before="0" w:beforeAutospacing="0" w:after="0" w:afterAutospacing="0"/>
              <w:rPr>
                <w:rFonts w:ascii="Courier New" w:hAnsi="Courier New" w:cs="Courier New"/>
                <w:b/>
                <w:bCs/>
                <w:color w:val="000000"/>
                <w:sz w:val="18"/>
                <w:szCs w:val="18"/>
              </w:rPr>
            </w:pPr>
            <w:r w:rsidRPr="00D148D4">
              <w:rPr>
                <w:rFonts w:ascii="Courier New" w:hAnsi="Courier New" w:cs="Courier New"/>
                <w:b/>
                <w:bCs/>
                <w:color w:val="000000"/>
                <w:sz w:val="18"/>
                <w:szCs w:val="18"/>
              </w:rPr>
              <w:t>1000</w:t>
            </w:r>
          </w:p>
        </w:tc>
        <w:tc>
          <w:tcPr>
            <w:tcW w:w="0" w:type="auto"/>
            <w:tcBorders>
              <w:top w:val="single" w:sz="6" w:space="0" w:color="4F81BD"/>
              <w:left w:val="single" w:sz="6" w:space="0" w:color="4F81BD"/>
              <w:bottom w:val="single" w:sz="6" w:space="0" w:color="4F81BD"/>
              <w:right w:val="single" w:sz="6" w:space="0" w:color="4F81BD"/>
            </w:tcBorders>
            <w:tcMar>
              <w:top w:w="0" w:type="dxa"/>
              <w:left w:w="0" w:type="dxa"/>
              <w:bottom w:w="0" w:type="dxa"/>
              <w:right w:w="0" w:type="dxa"/>
            </w:tcMar>
            <w:vAlign w:val="center"/>
          </w:tcPr>
          <w:p w14:paraId="1D184FD8" w14:textId="3258BB7F" w:rsidR="00194FD3" w:rsidRPr="00D148D4" w:rsidRDefault="00194FD3" w:rsidP="00194FD3">
            <w:pPr>
              <w:pStyle w:val="NormalWeb"/>
              <w:spacing w:before="0" w:beforeAutospacing="0" w:after="0" w:afterAutospacing="0"/>
              <w:rPr>
                <w:rFonts w:ascii="Courier New" w:hAnsi="Courier New" w:cs="Courier New"/>
                <w:b/>
                <w:bCs/>
                <w:color w:val="000000"/>
                <w:sz w:val="18"/>
                <w:szCs w:val="18"/>
              </w:rPr>
            </w:pPr>
            <w:r w:rsidRPr="00D148D4">
              <w:rPr>
                <w:rFonts w:ascii="Courier New" w:hAnsi="Courier New" w:cs="Courier New"/>
                <w:b/>
                <w:bCs/>
                <w:color w:val="000000"/>
                <w:sz w:val="18"/>
                <w:szCs w:val="18"/>
              </w:rPr>
              <w:t>R</w:t>
            </w:r>
          </w:p>
        </w:tc>
        <w:tc>
          <w:tcPr>
            <w:tcW w:w="2439" w:type="dxa"/>
            <w:tcBorders>
              <w:top w:val="single" w:sz="6" w:space="0" w:color="4F81BD"/>
              <w:left w:val="single" w:sz="6" w:space="0" w:color="4F81BD"/>
              <w:bottom w:val="single" w:sz="6" w:space="0" w:color="4F81BD"/>
              <w:right w:val="single" w:sz="6" w:space="0" w:color="4F81BD"/>
            </w:tcBorders>
            <w:tcMar>
              <w:top w:w="0" w:type="dxa"/>
              <w:left w:w="0" w:type="dxa"/>
              <w:bottom w:w="0" w:type="dxa"/>
              <w:right w:w="0" w:type="dxa"/>
            </w:tcMar>
            <w:vAlign w:val="center"/>
          </w:tcPr>
          <w:p w14:paraId="48BBCBEA" w14:textId="111DCCA2" w:rsidR="00194FD3" w:rsidRPr="00D148D4" w:rsidRDefault="00194FD3" w:rsidP="00194FD3">
            <w:pPr>
              <w:pStyle w:val="NormalWeb"/>
              <w:spacing w:before="0" w:beforeAutospacing="0" w:after="0" w:afterAutospacing="0"/>
              <w:rPr>
                <w:rFonts w:ascii="Courier New" w:hAnsi="Courier New" w:cs="Courier New"/>
                <w:b/>
                <w:bCs/>
                <w:color w:val="000000"/>
                <w:sz w:val="18"/>
                <w:szCs w:val="18"/>
              </w:rPr>
            </w:pPr>
            <w:r w:rsidRPr="00D148D4">
              <w:rPr>
                <w:rFonts w:ascii="Courier New" w:hAnsi="Courier New" w:cs="Courier New"/>
                <w:b/>
                <w:bCs/>
                <w:color w:val="000000"/>
                <w:sz w:val="18"/>
                <w:szCs w:val="18"/>
              </w:rPr>
              <w:t>sub $</w:t>
            </w:r>
            <w:proofErr w:type="spellStart"/>
            <w:r w:rsidRPr="00D148D4">
              <w:rPr>
                <w:rFonts w:ascii="Courier New" w:hAnsi="Courier New" w:cs="Courier New"/>
                <w:b/>
                <w:bCs/>
                <w:color w:val="000000"/>
                <w:sz w:val="18"/>
                <w:szCs w:val="18"/>
              </w:rPr>
              <w:t>rd</w:t>
            </w:r>
            <w:proofErr w:type="spellEnd"/>
            <w:r w:rsidRPr="00D148D4">
              <w:rPr>
                <w:rFonts w:ascii="Courier New" w:hAnsi="Courier New" w:cs="Courier New"/>
                <w:b/>
                <w:bCs/>
                <w:color w:val="000000"/>
                <w:sz w:val="18"/>
                <w:szCs w:val="18"/>
              </w:rPr>
              <w:t>, $</w:t>
            </w:r>
            <w:proofErr w:type="spellStart"/>
            <w:r w:rsidRPr="00D148D4">
              <w:rPr>
                <w:rFonts w:ascii="Courier New" w:hAnsi="Courier New" w:cs="Courier New"/>
                <w:b/>
                <w:bCs/>
                <w:color w:val="000000"/>
                <w:sz w:val="18"/>
                <w:szCs w:val="18"/>
              </w:rPr>
              <w:t>rs</w:t>
            </w:r>
            <w:proofErr w:type="spellEnd"/>
            <w:r w:rsidRPr="00D148D4">
              <w:rPr>
                <w:rFonts w:ascii="Courier New" w:hAnsi="Courier New" w:cs="Courier New"/>
                <w:b/>
                <w:bCs/>
                <w:color w:val="000000"/>
                <w:sz w:val="18"/>
                <w:szCs w:val="18"/>
              </w:rPr>
              <w:t>, $rt</w:t>
            </w:r>
          </w:p>
        </w:tc>
        <w:tc>
          <w:tcPr>
            <w:tcW w:w="5004" w:type="dxa"/>
            <w:tcBorders>
              <w:top w:val="single" w:sz="6" w:space="0" w:color="4F81BD"/>
              <w:left w:val="single" w:sz="6" w:space="0" w:color="4F81BD"/>
              <w:bottom w:val="single" w:sz="6" w:space="0" w:color="4F81BD"/>
              <w:right w:val="single" w:sz="6" w:space="0" w:color="4F81BD"/>
            </w:tcBorders>
            <w:tcMar>
              <w:top w:w="0" w:type="dxa"/>
              <w:left w:w="0" w:type="dxa"/>
              <w:bottom w:w="0" w:type="dxa"/>
              <w:right w:w="0" w:type="dxa"/>
            </w:tcMar>
            <w:vAlign w:val="center"/>
          </w:tcPr>
          <w:p w14:paraId="678A9D8E" w14:textId="3F401FFE" w:rsidR="00194FD3" w:rsidRPr="00D148D4" w:rsidRDefault="00194FD3" w:rsidP="00194FD3">
            <w:pPr>
              <w:pStyle w:val="NormalWeb"/>
              <w:spacing w:before="0" w:beforeAutospacing="0" w:after="0" w:afterAutospacing="0"/>
              <w:rPr>
                <w:rFonts w:ascii="Courier New" w:hAnsi="Courier New" w:cs="Courier New"/>
                <w:b/>
                <w:bCs/>
                <w:color w:val="000000"/>
                <w:sz w:val="18"/>
                <w:szCs w:val="18"/>
              </w:rPr>
            </w:pPr>
            <w:r w:rsidRPr="00D148D4">
              <w:rPr>
                <w:rFonts w:ascii="Courier New" w:hAnsi="Courier New" w:cs="Courier New"/>
                <w:b/>
                <w:bCs/>
                <w:color w:val="000000"/>
                <w:sz w:val="18"/>
                <w:szCs w:val="18"/>
              </w:rPr>
              <w:t>$</w:t>
            </w:r>
            <w:proofErr w:type="spellStart"/>
            <w:r w:rsidRPr="00D148D4">
              <w:rPr>
                <w:rFonts w:ascii="Courier New" w:hAnsi="Courier New" w:cs="Courier New"/>
                <w:b/>
                <w:bCs/>
                <w:color w:val="000000"/>
                <w:sz w:val="18"/>
                <w:szCs w:val="18"/>
              </w:rPr>
              <w:t>rd</w:t>
            </w:r>
            <w:proofErr w:type="spellEnd"/>
            <w:r w:rsidRPr="00D148D4">
              <w:rPr>
                <w:rFonts w:ascii="Courier New" w:hAnsi="Courier New" w:cs="Courier New"/>
                <w:b/>
                <w:bCs/>
                <w:color w:val="000000"/>
                <w:sz w:val="18"/>
                <w:szCs w:val="18"/>
              </w:rPr>
              <w:t>=$</w:t>
            </w:r>
            <w:proofErr w:type="spellStart"/>
            <w:r w:rsidRPr="00D148D4">
              <w:rPr>
                <w:rFonts w:ascii="Courier New" w:hAnsi="Courier New" w:cs="Courier New"/>
                <w:b/>
                <w:bCs/>
                <w:color w:val="000000"/>
                <w:sz w:val="18"/>
                <w:szCs w:val="18"/>
              </w:rPr>
              <w:t>rs</w:t>
            </w:r>
            <w:proofErr w:type="spellEnd"/>
            <w:r w:rsidRPr="00D148D4">
              <w:rPr>
                <w:rFonts w:ascii="Courier New" w:hAnsi="Courier New" w:cs="Courier New"/>
                <w:b/>
                <w:bCs/>
                <w:color w:val="000000"/>
                <w:sz w:val="18"/>
                <w:szCs w:val="18"/>
              </w:rPr>
              <w:t>-$rt</w:t>
            </w:r>
          </w:p>
        </w:tc>
      </w:tr>
      <w:tr w:rsidR="0095339A" w14:paraId="78C1E1C0" w14:textId="77777777" w:rsidTr="008E5BED">
        <w:trPr>
          <w:trHeight w:val="285"/>
        </w:trPr>
        <w:tc>
          <w:tcPr>
            <w:tcW w:w="0" w:type="auto"/>
            <w:tcBorders>
              <w:top w:val="single" w:sz="6" w:space="0" w:color="4F81BD"/>
              <w:left w:val="single" w:sz="6" w:space="0" w:color="4F81BD"/>
              <w:bottom w:val="single" w:sz="6" w:space="0" w:color="4F81BD"/>
              <w:right w:val="single" w:sz="6" w:space="0" w:color="4F81BD"/>
            </w:tcBorders>
            <w:tcMar>
              <w:top w:w="0" w:type="dxa"/>
              <w:left w:w="0" w:type="dxa"/>
              <w:bottom w:w="0" w:type="dxa"/>
              <w:right w:w="0" w:type="dxa"/>
            </w:tcMar>
            <w:vAlign w:val="center"/>
          </w:tcPr>
          <w:p w14:paraId="6AC9BDFF" w14:textId="5A2A9CCA" w:rsidR="0095339A" w:rsidRPr="00D148D4" w:rsidRDefault="0095339A" w:rsidP="00194FD3">
            <w:pPr>
              <w:pStyle w:val="NormalWeb"/>
              <w:spacing w:before="0" w:beforeAutospacing="0" w:after="0" w:afterAutospacing="0"/>
              <w:jc w:val="center"/>
              <w:rPr>
                <w:rFonts w:ascii="Courier New" w:hAnsi="Courier New" w:cs="Courier New"/>
                <w:b/>
                <w:bCs/>
                <w:color w:val="000000"/>
                <w:sz w:val="18"/>
                <w:szCs w:val="18"/>
              </w:rPr>
            </w:pPr>
            <w:proofErr w:type="spellStart"/>
            <w:r w:rsidRPr="00D148D4">
              <w:rPr>
                <w:rFonts w:ascii="Courier New" w:hAnsi="Courier New" w:cs="Courier New"/>
                <w:b/>
                <w:bCs/>
                <w:color w:val="000000"/>
                <w:sz w:val="18"/>
                <w:szCs w:val="18"/>
              </w:rPr>
              <w:t>subi</w:t>
            </w:r>
            <w:proofErr w:type="spellEnd"/>
          </w:p>
        </w:tc>
        <w:tc>
          <w:tcPr>
            <w:tcW w:w="0" w:type="auto"/>
            <w:tcBorders>
              <w:top w:val="single" w:sz="6" w:space="0" w:color="4F81BD"/>
              <w:left w:val="single" w:sz="6" w:space="0" w:color="4F81BD"/>
              <w:bottom w:val="single" w:sz="6" w:space="0" w:color="4F81BD"/>
              <w:right w:val="single" w:sz="6" w:space="0" w:color="4F81BD"/>
            </w:tcBorders>
            <w:tcMar>
              <w:top w:w="0" w:type="dxa"/>
              <w:left w:w="0" w:type="dxa"/>
              <w:bottom w:w="0" w:type="dxa"/>
              <w:right w:w="0" w:type="dxa"/>
            </w:tcMar>
            <w:vAlign w:val="center"/>
          </w:tcPr>
          <w:p w14:paraId="588AD041" w14:textId="2B33C122" w:rsidR="0095339A" w:rsidRPr="00D148D4" w:rsidRDefault="0095339A" w:rsidP="00194FD3">
            <w:pPr>
              <w:pStyle w:val="NormalWeb"/>
              <w:spacing w:before="0" w:beforeAutospacing="0" w:after="0" w:afterAutospacing="0"/>
              <w:rPr>
                <w:rFonts w:ascii="Courier New" w:hAnsi="Courier New" w:cs="Courier New"/>
                <w:b/>
                <w:bCs/>
                <w:color w:val="000000"/>
                <w:sz w:val="18"/>
                <w:szCs w:val="18"/>
              </w:rPr>
            </w:pPr>
            <w:r w:rsidRPr="00D148D4">
              <w:rPr>
                <w:rFonts w:ascii="Courier New" w:hAnsi="Courier New" w:cs="Courier New"/>
                <w:b/>
                <w:bCs/>
                <w:color w:val="000000"/>
                <w:sz w:val="18"/>
                <w:szCs w:val="18"/>
              </w:rPr>
              <w:t>1001</w:t>
            </w:r>
          </w:p>
        </w:tc>
        <w:tc>
          <w:tcPr>
            <w:tcW w:w="0" w:type="auto"/>
            <w:tcBorders>
              <w:top w:val="single" w:sz="6" w:space="0" w:color="4F81BD"/>
              <w:left w:val="single" w:sz="6" w:space="0" w:color="4F81BD"/>
              <w:bottom w:val="single" w:sz="6" w:space="0" w:color="4F81BD"/>
              <w:right w:val="single" w:sz="6" w:space="0" w:color="4F81BD"/>
            </w:tcBorders>
            <w:tcMar>
              <w:top w:w="0" w:type="dxa"/>
              <w:left w:w="0" w:type="dxa"/>
              <w:bottom w:w="0" w:type="dxa"/>
              <w:right w:w="0" w:type="dxa"/>
            </w:tcMar>
            <w:vAlign w:val="center"/>
          </w:tcPr>
          <w:p w14:paraId="606427C0" w14:textId="0A2F86E3" w:rsidR="0095339A" w:rsidRPr="00D148D4" w:rsidRDefault="0095339A" w:rsidP="00194FD3">
            <w:pPr>
              <w:pStyle w:val="NormalWeb"/>
              <w:spacing w:before="0" w:beforeAutospacing="0" w:after="0" w:afterAutospacing="0"/>
              <w:rPr>
                <w:rFonts w:ascii="Courier New" w:hAnsi="Courier New" w:cs="Courier New"/>
                <w:b/>
                <w:bCs/>
                <w:color w:val="000000"/>
                <w:sz w:val="18"/>
                <w:szCs w:val="18"/>
              </w:rPr>
            </w:pPr>
            <w:r w:rsidRPr="00D148D4">
              <w:rPr>
                <w:rFonts w:ascii="Courier New" w:hAnsi="Courier New" w:cs="Courier New"/>
                <w:b/>
                <w:bCs/>
                <w:color w:val="000000"/>
                <w:sz w:val="18"/>
                <w:szCs w:val="18"/>
              </w:rPr>
              <w:t>I</w:t>
            </w:r>
          </w:p>
        </w:tc>
        <w:tc>
          <w:tcPr>
            <w:tcW w:w="2439" w:type="dxa"/>
            <w:tcBorders>
              <w:top w:val="single" w:sz="6" w:space="0" w:color="4F81BD"/>
              <w:left w:val="single" w:sz="6" w:space="0" w:color="4F81BD"/>
              <w:bottom w:val="single" w:sz="6" w:space="0" w:color="4F81BD"/>
              <w:right w:val="single" w:sz="6" w:space="0" w:color="4F81BD"/>
            </w:tcBorders>
            <w:tcMar>
              <w:top w:w="0" w:type="dxa"/>
              <w:left w:w="0" w:type="dxa"/>
              <w:bottom w:w="0" w:type="dxa"/>
              <w:right w:w="0" w:type="dxa"/>
            </w:tcMar>
            <w:vAlign w:val="center"/>
          </w:tcPr>
          <w:p w14:paraId="7D55DE4B" w14:textId="4271F470" w:rsidR="0095339A" w:rsidRPr="00D148D4" w:rsidRDefault="0095339A" w:rsidP="00194FD3">
            <w:pPr>
              <w:pStyle w:val="NormalWeb"/>
              <w:spacing w:before="0" w:beforeAutospacing="0" w:after="0" w:afterAutospacing="0"/>
              <w:rPr>
                <w:rFonts w:ascii="Courier New" w:hAnsi="Courier New" w:cs="Courier New"/>
                <w:b/>
                <w:bCs/>
                <w:color w:val="000000"/>
                <w:sz w:val="18"/>
                <w:szCs w:val="18"/>
              </w:rPr>
            </w:pPr>
            <w:proofErr w:type="spellStart"/>
            <w:r w:rsidRPr="00D148D4">
              <w:rPr>
                <w:rFonts w:ascii="Courier New" w:hAnsi="Courier New" w:cs="Courier New"/>
                <w:b/>
                <w:bCs/>
                <w:color w:val="000000"/>
                <w:sz w:val="18"/>
                <w:szCs w:val="18"/>
              </w:rPr>
              <w:t>subi</w:t>
            </w:r>
            <w:proofErr w:type="spellEnd"/>
            <w:r w:rsidRPr="00D148D4">
              <w:rPr>
                <w:rFonts w:ascii="Courier New" w:hAnsi="Courier New" w:cs="Courier New"/>
                <w:b/>
                <w:bCs/>
                <w:color w:val="000000"/>
                <w:sz w:val="18"/>
                <w:szCs w:val="18"/>
              </w:rPr>
              <w:t xml:space="preserve"> $rt, $</w:t>
            </w:r>
            <w:proofErr w:type="spellStart"/>
            <w:r w:rsidRPr="00D148D4">
              <w:rPr>
                <w:rFonts w:ascii="Courier New" w:hAnsi="Courier New" w:cs="Courier New"/>
                <w:b/>
                <w:bCs/>
                <w:color w:val="000000"/>
                <w:sz w:val="18"/>
                <w:szCs w:val="18"/>
              </w:rPr>
              <w:t>rs</w:t>
            </w:r>
            <w:proofErr w:type="spellEnd"/>
            <w:r w:rsidRPr="00D148D4">
              <w:rPr>
                <w:rFonts w:ascii="Courier New" w:hAnsi="Courier New" w:cs="Courier New"/>
                <w:b/>
                <w:bCs/>
                <w:color w:val="000000"/>
                <w:sz w:val="18"/>
                <w:szCs w:val="18"/>
              </w:rPr>
              <w:t xml:space="preserve">, </w:t>
            </w:r>
            <w:proofErr w:type="spellStart"/>
            <w:r w:rsidRPr="00D148D4">
              <w:rPr>
                <w:rFonts w:ascii="Courier New" w:hAnsi="Courier New" w:cs="Courier New"/>
                <w:b/>
                <w:bCs/>
                <w:color w:val="000000"/>
                <w:sz w:val="18"/>
                <w:szCs w:val="18"/>
              </w:rPr>
              <w:t>Imm</w:t>
            </w:r>
            <w:proofErr w:type="spellEnd"/>
          </w:p>
        </w:tc>
        <w:tc>
          <w:tcPr>
            <w:tcW w:w="5004" w:type="dxa"/>
            <w:tcBorders>
              <w:top w:val="single" w:sz="6" w:space="0" w:color="4F81BD"/>
              <w:left w:val="single" w:sz="6" w:space="0" w:color="4F81BD"/>
              <w:bottom w:val="single" w:sz="6" w:space="0" w:color="4F81BD"/>
              <w:right w:val="single" w:sz="6" w:space="0" w:color="4F81BD"/>
            </w:tcBorders>
            <w:tcMar>
              <w:top w:w="0" w:type="dxa"/>
              <w:left w:w="0" w:type="dxa"/>
              <w:bottom w:w="0" w:type="dxa"/>
              <w:right w:w="0" w:type="dxa"/>
            </w:tcMar>
            <w:vAlign w:val="center"/>
          </w:tcPr>
          <w:p w14:paraId="623DD283" w14:textId="05C08944" w:rsidR="0095339A" w:rsidRPr="00D148D4" w:rsidRDefault="0095339A" w:rsidP="00194FD3">
            <w:pPr>
              <w:pStyle w:val="NormalWeb"/>
              <w:spacing w:before="0" w:beforeAutospacing="0" w:after="0" w:afterAutospacing="0"/>
              <w:rPr>
                <w:rFonts w:ascii="Courier New" w:hAnsi="Courier New" w:cs="Courier New"/>
                <w:b/>
                <w:bCs/>
                <w:color w:val="000000"/>
                <w:sz w:val="18"/>
                <w:szCs w:val="18"/>
              </w:rPr>
            </w:pPr>
            <w:r w:rsidRPr="00D148D4">
              <w:rPr>
                <w:rFonts w:ascii="Courier New" w:hAnsi="Courier New" w:cs="Courier New"/>
                <w:b/>
                <w:bCs/>
                <w:color w:val="000000"/>
                <w:sz w:val="18"/>
                <w:szCs w:val="18"/>
              </w:rPr>
              <w:t>$rt=$</w:t>
            </w:r>
            <w:proofErr w:type="spellStart"/>
            <w:r w:rsidRPr="00D148D4">
              <w:rPr>
                <w:rFonts w:ascii="Courier New" w:hAnsi="Courier New" w:cs="Courier New"/>
                <w:b/>
                <w:bCs/>
                <w:color w:val="000000"/>
                <w:sz w:val="18"/>
                <w:szCs w:val="18"/>
              </w:rPr>
              <w:t>rs-Imm</w:t>
            </w:r>
            <w:proofErr w:type="spellEnd"/>
          </w:p>
        </w:tc>
      </w:tr>
      <w:tr w:rsidR="00194FD3" w14:paraId="4FBE7125" w14:textId="77777777" w:rsidTr="008E5BED">
        <w:trPr>
          <w:trHeight w:val="285"/>
        </w:trPr>
        <w:tc>
          <w:tcPr>
            <w:tcW w:w="0" w:type="auto"/>
            <w:tcBorders>
              <w:top w:val="single" w:sz="6" w:space="0" w:color="4F81BD"/>
              <w:left w:val="single" w:sz="6" w:space="0" w:color="4F81BD"/>
              <w:bottom w:val="single" w:sz="6" w:space="0" w:color="4F81BD"/>
              <w:right w:val="single" w:sz="6" w:space="0" w:color="4F81BD"/>
            </w:tcBorders>
            <w:tcMar>
              <w:top w:w="0" w:type="dxa"/>
              <w:left w:w="0" w:type="dxa"/>
              <w:bottom w:w="0" w:type="dxa"/>
              <w:right w:w="0" w:type="dxa"/>
            </w:tcMar>
            <w:vAlign w:val="center"/>
          </w:tcPr>
          <w:p w14:paraId="5583CCEB" w14:textId="61874B9B" w:rsidR="00194FD3" w:rsidRPr="006F679C" w:rsidRDefault="0095339A" w:rsidP="00194FD3">
            <w:pPr>
              <w:pStyle w:val="NormalWeb"/>
              <w:spacing w:before="0" w:beforeAutospacing="0" w:after="0" w:afterAutospacing="0"/>
              <w:jc w:val="center"/>
              <w:rPr>
                <w:rFonts w:ascii="Courier New" w:hAnsi="Courier New" w:cs="Courier New"/>
                <w:b/>
                <w:bCs/>
                <w:color w:val="000000"/>
                <w:sz w:val="18"/>
                <w:szCs w:val="18"/>
              </w:rPr>
            </w:pPr>
            <w:proofErr w:type="spellStart"/>
            <w:r w:rsidRPr="006F679C">
              <w:rPr>
                <w:rFonts w:ascii="Courier New" w:hAnsi="Courier New" w:cs="Courier New"/>
                <w:b/>
                <w:bCs/>
                <w:color w:val="000000"/>
                <w:sz w:val="18"/>
                <w:szCs w:val="18"/>
              </w:rPr>
              <w:t>shr</w:t>
            </w:r>
            <w:proofErr w:type="spellEnd"/>
          </w:p>
        </w:tc>
        <w:tc>
          <w:tcPr>
            <w:tcW w:w="0" w:type="auto"/>
            <w:tcBorders>
              <w:top w:val="single" w:sz="6" w:space="0" w:color="4F81BD"/>
              <w:left w:val="single" w:sz="6" w:space="0" w:color="4F81BD"/>
              <w:bottom w:val="single" w:sz="6" w:space="0" w:color="4F81BD"/>
              <w:right w:val="single" w:sz="6" w:space="0" w:color="4F81BD"/>
            </w:tcBorders>
            <w:tcMar>
              <w:top w:w="0" w:type="dxa"/>
              <w:left w:w="0" w:type="dxa"/>
              <w:bottom w:w="0" w:type="dxa"/>
              <w:right w:w="0" w:type="dxa"/>
            </w:tcMar>
            <w:vAlign w:val="center"/>
          </w:tcPr>
          <w:p w14:paraId="3C5947E3" w14:textId="56F0BF06" w:rsidR="00194FD3" w:rsidRPr="006F679C" w:rsidRDefault="0095339A" w:rsidP="00194FD3">
            <w:pPr>
              <w:pStyle w:val="NormalWeb"/>
              <w:spacing w:before="0" w:beforeAutospacing="0" w:after="0" w:afterAutospacing="0"/>
              <w:rPr>
                <w:rFonts w:ascii="Courier New" w:hAnsi="Courier New" w:cs="Courier New"/>
                <w:b/>
                <w:bCs/>
                <w:color w:val="000000"/>
                <w:sz w:val="18"/>
                <w:szCs w:val="18"/>
              </w:rPr>
            </w:pPr>
            <w:r w:rsidRPr="006F679C">
              <w:rPr>
                <w:rFonts w:ascii="Courier New" w:hAnsi="Courier New" w:cs="Courier New"/>
                <w:b/>
                <w:bCs/>
                <w:color w:val="000000"/>
                <w:sz w:val="18"/>
                <w:szCs w:val="18"/>
              </w:rPr>
              <w:t>1010</w:t>
            </w:r>
          </w:p>
        </w:tc>
        <w:tc>
          <w:tcPr>
            <w:tcW w:w="0" w:type="auto"/>
            <w:tcBorders>
              <w:top w:val="single" w:sz="6" w:space="0" w:color="4F81BD"/>
              <w:left w:val="single" w:sz="6" w:space="0" w:color="4F81BD"/>
              <w:bottom w:val="single" w:sz="6" w:space="0" w:color="4F81BD"/>
              <w:right w:val="single" w:sz="6" w:space="0" w:color="4F81BD"/>
            </w:tcBorders>
            <w:tcMar>
              <w:top w:w="0" w:type="dxa"/>
              <w:left w:w="0" w:type="dxa"/>
              <w:bottom w:w="0" w:type="dxa"/>
              <w:right w:w="0" w:type="dxa"/>
            </w:tcMar>
            <w:vAlign w:val="center"/>
          </w:tcPr>
          <w:p w14:paraId="48279440" w14:textId="248FB566" w:rsidR="00194FD3" w:rsidRPr="006F679C" w:rsidRDefault="00194FD3" w:rsidP="00194FD3">
            <w:pPr>
              <w:pStyle w:val="NormalWeb"/>
              <w:spacing w:before="0" w:beforeAutospacing="0" w:after="0" w:afterAutospacing="0"/>
              <w:rPr>
                <w:rFonts w:ascii="Courier New" w:hAnsi="Courier New" w:cs="Courier New"/>
                <w:b/>
                <w:bCs/>
                <w:color w:val="000000"/>
                <w:sz w:val="18"/>
                <w:szCs w:val="18"/>
              </w:rPr>
            </w:pPr>
            <w:r w:rsidRPr="006F679C">
              <w:rPr>
                <w:rFonts w:ascii="Courier New" w:hAnsi="Courier New" w:cs="Courier New"/>
                <w:b/>
                <w:bCs/>
                <w:sz w:val="18"/>
                <w:szCs w:val="18"/>
              </w:rPr>
              <w:t>R</w:t>
            </w:r>
          </w:p>
        </w:tc>
        <w:tc>
          <w:tcPr>
            <w:tcW w:w="2439" w:type="dxa"/>
            <w:tcBorders>
              <w:top w:val="single" w:sz="6" w:space="0" w:color="4F81BD"/>
              <w:left w:val="single" w:sz="6" w:space="0" w:color="4F81BD"/>
              <w:bottom w:val="single" w:sz="6" w:space="0" w:color="4F81BD"/>
              <w:right w:val="single" w:sz="6" w:space="0" w:color="4F81BD"/>
            </w:tcBorders>
            <w:tcMar>
              <w:top w:w="0" w:type="dxa"/>
              <w:left w:w="0" w:type="dxa"/>
              <w:bottom w:w="0" w:type="dxa"/>
              <w:right w:w="0" w:type="dxa"/>
            </w:tcMar>
            <w:vAlign w:val="center"/>
          </w:tcPr>
          <w:p w14:paraId="316F2B59" w14:textId="3E7396D2" w:rsidR="00194FD3" w:rsidRPr="006F679C" w:rsidRDefault="00194FD3" w:rsidP="00194FD3">
            <w:pPr>
              <w:pStyle w:val="NormalWeb"/>
              <w:spacing w:before="0" w:beforeAutospacing="0" w:after="0" w:afterAutospacing="0"/>
              <w:rPr>
                <w:rFonts w:ascii="Courier New" w:hAnsi="Courier New" w:cs="Courier New"/>
                <w:b/>
                <w:bCs/>
                <w:color w:val="000000"/>
                <w:sz w:val="18"/>
                <w:szCs w:val="18"/>
              </w:rPr>
            </w:pPr>
            <w:proofErr w:type="spellStart"/>
            <w:r w:rsidRPr="006F679C">
              <w:rPr>
                <w:rFonts w:ascii="Courier New" w:hAnsi="Courier New" w:cs="Courier New"/>
                <w:b/>
                <w:bCs/>
                <w:sz w:val="18"/>
                <w:szCs w:val="18"/>
              </w:rPr>
              <w:t>shr</w:t>
            </w:r>
            <w:proofErr w:type="spellEnd"/>
            <w:r w:rsidRPr="006F679C">
              <w:rPr>
                <w:rFonts w:ascii="Courier New" w:hAnsi="Courier New" w:cs="Courier New"/>
                <w:b/>
                <w:bCs/>
                <w:sz w:val="18"/>
                <w:szCs w:val="18"/>
              </w:rPr>
              <w:t xml:space="preserve"> $</w:t>
            </w:r>
            <w:proofErr w:type="spellStart"/>
            <w:r w:rsidRPr="006F679C">
              <w:rPr>
                <w:rFonts w:ascii="Courier New" w:hAnsi="Courier New" w:cs="Courier New"/>
                <w:b/>
                <w:bCs/>
                <w:sz w:val="18"/>
                <w:szCs w:val="18"/>
              </w:rPr>
              <w:t>rd</w:t>
            </w:r>
            <w:proofErr w:type="spellEnd"/>
            <w:r w:rsidRPr="006F679C">
              <w:rPr>
                <w:rFonts w:ascii="Courier New" w:hAnsi="Courier New" w:cs="Courier New"/>
                <w:b/>
                <w:bCs/>
                <w:sz w:val="18"/>
                <w:szCs w:val="18"/>
              </w:rPr>
              <w:t>, $</w:t>
            </w:r>
            <w:proofErr w:type="spellStart"/>
            <w:r w:rsidRPr="006F679C">
              <w:rPr>
                <w:rFonts w:ascii="Courier New" w:hAnsi="Courier New" w:cs="Courier New"/>
                <w:b/>
                <w:bCs/>
                <w:sz w:val="18"/>
                <w:szCs w:val="18"/>
              </w:rPr>
              <w:t>rs</w:t>
            </w:r>
            <w:proofErr w:type="spellEnd"/>
            <w:r w:rsidRPr="006F679C">
              <w:rPr>
                <w:rFonts w:ascii="Courier New" w:hAnsi="Courier New" w:cs="Courier New"/>
                <w:b/>
                <w:bCs/>
                <w:sz w:val="18"/>
                <w:szCs w:val="18"/>
              </w:rPr>
              <w:t>, &lt;</w:t>
            </w:r>
            <w:proofErr w:type="spellStart"/>
            <w:r w:rsidRPr="006F679C">
              <w:rPr>
                <w:rFonts w:ascii="Courier New" w:hAnsi="Courier New" w:cs="Courier New"/>
                <w:b/>
                <w:bCs/>
                <w:sz w:val="18"/>
                <w:szCs w:val="18"/>
              </w:rPr>
              <w:t>shamt</w:t>
            </w:r>
            <w:proofErr w:type="spellEnd"/>
            <w:r w:rsidRPr="006F679C">
              <w:rPr>
                <w:rFonts w:ascii="Courier New" w:hAnsi="Courier New" w:cs="Courier New"/>
                <w:b/>
                <w:bCs/>
                <w:sz w:val="18"/>
                <w:szCs w:val="18"/>
              </w:rPr>
              <w:t>&gt;</w:t>
            </w:r>
          </w:p>
        </w:tc>
        <w:tc>
          <w:tcPr>
            <w:tcW w:w="5004" w:type="dxa"/>
            <w:tcBorders>
              <w:top w:val="single" w:sz="6" w:space="0" w:color="4F81BD"/>
              <w:left w:val="single" w:sz="6" w:space="0" w:color="4F81BD"/>
              <w:bottom w:val="single" w:sz="6" w:space="0" w:color="4F81BD"/>
              <w:right w:val="single" w:sz="6" w:space="0" w:color="4F81BD"/>
            </w:tcBorders>
            <w:tcMar>
              <w:top w:w="0" w:type="dxa"/>
              <w:left w:w="0" w:type="dxa"/>
              <w:bottom w:w="0" w:type="dxa"/>
              <w:right w:w="0" w:type="dxa"/>
            </w:tcMar>
            <w:vAlign w:val="center"/>
          </w:tcPr>
          <w:p w14:paraId="10DED5D8" w14:textId="3F47D96F" w:rsidR="00194FD3" w:rsidRPr="006F679C" w:rsidRDefault="00194FD3" w:rsidP="0095339A">
            <w:pPr>
              <w:pStyle w:val="NormalWeb"/>
              <w:spacing w:before="0" w:beforeAutospacing="0" w:after="0" w:afterAutospacing="0"/>
              <w:rPr>
                <w:rFonts w:ascii="Courier New" w:hAnsi="Courier New" w:cs="Courier New"/>
                <w:b/>
                <w:bCs/>
                <w:color w:val="000000"/>
                <w:sz w:val="18"/>
                <w:szCs w:val="18"/>
              </w:rPr>
            </w:pPr>
            <w:r w:rsidRPr="006F679C">
              <w:rPr>
                <w:rFonts w:ascii="Courier New" w:hAnsi="Courier New" w:cs="Courier New"/>
                <w:b/>
                <w:bCs/>
                <w:sz w:val="18"/>
                <w:szCs w:val="18"/>
              </w:rPr>
              <w:t>$</w:t>
            </w:r>
            <w:proofErr w:type="spellStart"/>
            <w:r w:rsidRPr="006F679C">
              <w:rPr>
                <w:rFonts w:ascii="Courier New" w:hAnsi="Courier New" w:cs="Courier New"/>
                <w:b/>
                <w:bCs/>
                <w:sz w:val="18"/>
                <w:szCs w:val="18"/>
              </w:rPr>
              <w:t>rd</w:t>
            </w:r>
            <w:proofErr w:type="spellEnd"/>
            <w:r w:rsidRPr="006F679C">
              <w:rPr>
                <w:rFonts w:ascii="Courier New" w:hAnsi="Courier New" w:cs="Courier New"/>
                <w:b/>
                <w:bCs/>
                <w:sz w:val="18"/>
                <w:szCs w:val="18"/>
              </w:rPr>
              <w:t xml:space="preserve"> = $</w:t>
            </w:r>
            <w:proofErr w:type="spellStart"/>
            <w:r w:rsidRPr="006F679C">
              <w:rPr>
                <w:rFonts w:ascii="Courier New" w:hAnsi="Courier New" w:cs="Courier New"/>
                <w:b/>
                <w:bCs/>
                <w:sz w:val="18"/>
                <w:szCs w:val="18"/>
              </w:rPr>
              <w:t>rs</w:t>
            </w:r>
            <w:proofErr w:type="spellEnd"/>
            <w:r w:rsidRPr="006F679C">
              <w:rPr>
                <w:rFonts w:ascii="Courier New" w:hAnsi="Courier New" w:cs="Courier New"/>
                <w:b/>
                <w:bCs/>
                <w:sz w:val="18"/>
                <w:szCs w:val="18"/>
              </w:rPr>
              <w:t xml:space="preserve"> shifted &lt;</w:t>
            </w:r>
            <w:proofErr w:type="spellStart"/>
            <w:r w:rsidRPr="006F679C">
              <w:rPr>
                <w:rFonts w:ascii="Courier New" w:hAnsi="Courier New" w:cs="Courier New"/>
                <w:b/>
                <w:bCs/>
                <w:sz w:val="18"/>
                <w:szCs w:val="18"/>
              </w:rPr>
              <w:t>shamt</w:t>
            </w:r>
            <w:proofErr w:type="spellEnd"/>
            <w:r w:rsidRPr="006F679C">
              <w:rPr>
                <w:rFonts w:ascii="Courier New" w:hAnsi="Courier New" w:cs="Courier New"/>
                <w:b/>
                <w:bCs/>
                <w:sz w:val="18"/>
                <w:szCs w:val="18"/>
              </w:rPr>
              <w:t xml:space="preserve">&gt; to right; </w:t>
            </w:r>
            <w:proofErr w:type="spellStart"/>
            <w:r w:rsidRPr="006F679C">
              <w:rPr>
                <w:rFonts w:ascii="Courier New" w:hAnsi="Courier New" w:cs="Courier New"/>
                <w:b/>
                <w:bCs/>
                <w:sz w:val="18"/>
                <w:szCs w:val="18"/>
              </w:rPr>
              <w:t>shamt</w:t>
            </w:r>
            <w:proofErr w:type="spellEnd"/>
            <w:r w:rsidRPr="006F679C">
              <w:rPr>
                <w:rFonts w:ascii="Courier New" w:hAnsi="Courier New" w:cs="Courier New"/>
                <w:b/>
                <w:bCs/>
                <w:sz w:val="18"/>
                <w:szCs w:val="18"/>
              </w:rPr>
              <w:t xml:space="preserve"> is unsigned.</w:t>
            </w:r>
            <w:r w:rsidR="0095339A" w:rsidRPr="006F679C">
              <w:rPr>
                <w:rFonts w:ascii="Courier New" w:hAnsi="Courier New" w:cs="Courier New"/>
                <w:b/>
                <w:bCs/>
                <w:sz w:val="18"/>
                <w:szCs w:val="18"/>
              </w:rPr>
              <w:t xml:space="preserve"> This is a logical (not arithmetic) shift.  That means </w:t>
            </w:r>
            <w:r w:rsidRPr="006F679C">
              <w:rPr>
                <w:rFonts w:ascii="Courier New" w:hAnsi="Courier New" w:cs="Courier New"/>
                <w:b/>
                <w:bCs/>
                <w:sz w:val="18"/>
                <w:szCs w:val="18"/>
              </w:rPr>
              <w:t>that the bits shifted in on the left are</w:t>
            </w:r>
            <w:r w:rsidR="0095339A" w:rsidRPr="006F679C">
              <w:rPr>
                <w:rFonts w:ascii="Courier New" w:hAnsi="Courier New" w:cs="Courier New"/>
                <w:b/>
                <w:bCs/>
                <w:sz w:val="18"/>
                <w:szCs w:val="18"/>
              </w:rPr>
              <w:t xml:space="preserve"> always zeros</w:t>
            </w:r>
            <w:r w:rsidRPr="006F679C">
              <w:rPr>
                <w:rFonts w:ascii="Courier New" w:hAnsi="Courier New" w:cs="Courier New"/>
                <w:b/>
                <w:bCs/>
                <w:sz w:val="18"/>
                <w:szCs w:val="18"/>
              </w:rPr>
              <w:t xml:space="preserve">.  </w:t>
            </w:r>
          </w:p>
        </w:tc>
      </w:tr>
      <w:tr w:rsidR="00194FD3" w14:paraId="5FED66DE" w14:textId="77777777" w:rsidTr="008E5BED">
        <w:trPr>
          <w:trHeight w:val="285"/>
        </w:trPr>
        <w:tc>
          <w:tcPr>
            <w:tcW w:w="0" w:type="auto"/>
            <w:tcBorders>
              <w:top w:val="single" w:sz="6" w:space="0" w:color="4F81BD"/>
              <w:left w:val="single" w:sz="6" w:space="0" w:color="4F81BD"/>
              <w:bottom w:val="single" w:sz="6" w:space="0" w:color="4F81BD"/>
              <w:right w:val="single" w:sz="6" w:space="0" w:color="4F81BD"/>
            </w:tcBorders>
            <w:tcMar>
              <w:top w:w="0" w:type="dxa"/>
              <w:left w:w="0" w:type="dxa"/>
              <w:bottom w:w="0" w:type="dxa"/>
              <w:right w:w="0" w:type="dxa"/>
            </w:tcMar>
            <w:vAlign w:val="center"/>
          </w:tcPr>
          <w:p w14:paraId="389BBE0B" w14:textId="41FC1187" w:rsidR="00194FD3" w:rsidRPr="006F679C" w:rsidRDefault="00194FD3" w:rsidP="00194FD3">
            <w:pPr>
              <w:pStyle w:val="NormalWeb"/>
              <w:spacing w:before="0" w:beforeAutospacing="0" w:after="0" w:afterAutospacing="0"/>
              <w:jc w:val="center"/>
              <w:rPr>
                <w:rFonts w:ascii="Courier New" w:hAnsi="Courier New" w:cs="Courier New"/>
                <w:b/>
                <w:bCs/>
                <w:color w:val="000000"/>
                <w:sz w:val="18"/>
                <w:szCs w:val="18"/>
              </w:rPr>
            </w:pPr>
            <w:proofErr w:type="spellStart"/>
            <w:r w:rsidRPr="006F679C">
              <w:rPr>
                <w:rFonts w:ascii="Courier New" w:hAnsi="Courier New" w:cs="Courier New"/>
                <w:b/>
                <w:bCs/>
                <w:color w:val="000000"/>
                <w:sz w:val="18"/>
                <w:szCs w:val="18"/>
              </w:rPr>
              <w:t>shl</w:t>
            </w:r>
            <w:proofErr w:type="spellEnd"/>
          </w:p>
        </w:tc>
        <w:tc>
          <w:tcPr>
            <w:tcW w:w="0" w:type="auto"/>
            <w:tcBorders>
              <w:top w:val="single" w:sz="6" w:space="0" w:color="4F81BD"/>
              <w:left w:val="single" w:sz="6" w:space="0" w:color="4F81BD"/>
              <w:bottom w:val="single" w:sz="6" w:space="0" w:color="4F81BD"/>
              <w:right w:val="single" w:sz="6" w:space="0" w:color="4F81BD"/>
            </w:tcBorders>
            <w:tcMar>
              <w:top w:w="0" w:type="dxa"/>
              <w:left w:w="0" w:type="dxa"/>
              <w:bottom w:w="0" w:type="dxa"/>
              <w:right w:w="0" w:type="dxa"/>
            </w:tcMar>
            <w:vAlign w:val="center"/>
          </w:tcPr>
          <w:p w14:paraId="49D67CFE" w14:textId="59D76DD3" w:rsidR="00194FD3" w:rsidRPr="006F679C" w:rsidRDefault="0095339A" w:rsidP="00194FD3">
            <w:pPr>
              <w:pStyle w:val="NormalWeb"/>
              <w:spacing w:before="0" w:beforeAutospacing="0" w:after="0" w:afterAutospacing="0"/>
              <w:rPr>
                <w:rFonts w:ascii="Courier New" w:hAnsi="Courier New" w:cs="Courier New"/>
                <w:b/>
                <w:bCs/>
                <w:color w:val="000000"/>
                <w:sz w:val="18"/>
                <w:szCs w:val="18"/>
              </w:rPr>
            </w:pPr>
            <w:r w:rsidRPr="006F679C">
              <w:rPr>
                <w:rFonts w:ascii="Courier New" w:hAnsi="Courier New" w:cs="Courier New"/>
                <w:b/>
                <w:bCs/>
                <w:color w:val="000000"/>
                <w:sz w:val="18"/>
                <w:szCs w:val="18"/>
              </w:rPr>
              <w:t>1011</w:t>
            </w:r>
          </w:p>
        </w:tc>
        <w:tc>
          <w:tcPr>
            <w:tcW w:w="0" w:type="auto"/>
            <w:tcBorders>
              <w:top w:val="single" w:sz="6" w:space="0" w:color="4F81BD"/>
              <w:left w:val="single" w:sz="6" w:space="0" w:color="4F81BD"/>
              <w:bottom w:val="single" w:sz="6" w:space="0" w:color="4F81BD"/>
              <w:right w:val="single" w:sz="6" w:space="0" w:color="4F81BD"/>
            </w:tcBorders>
            <w:tcMar>
              <w:top w:w="0" w:type="dxa"/>
              <w:left w:w="0" w:type="dxa"/>
              <w:bottom w:w="0" w:type="dxa"/>
              <w:right w:w="0" w:type="dxa"/>
            </w:tcMar>
            <w:vAlign w:val="center"/>
          </w:tcPr>
          <w:p w14:paraId="448603AD" w14:textId="7498D8AB" w:rsidR="00194FD3" w:rsidRPr="006F679C" w:rsidRDefault="00194FD3" w:rsidP="00194FD3">
            <w:pPr>
              <w:pStyle w:val="NormalWeb"/>
              <w:spacing w:before="0" w:beforeAutospacing="0" w:after="0" w:afterAutospacing="0"/>
              <w:rPr>
                <w:rFonts w:ascii="Courier New" w:hAnsi="Courier New" w:cs="Courier New"/>
                <w:b/>
                <w:bCs/>
                <w:color w:val="000000"/>
                <w:sz w:val="18"/>
                <w:szCs w:val="18"/>
              </w:rPr>
            </w:pPr>
            <w:r w:rsidRPr="006F679C">
              <w:rPr>
                <w:rFonts w:ascii="Courier New" w:hAnsi="Courier New" w:cs="Courier New"/>
                <w:b/>
                <w:bCs/>
                <w:sz w:val="18"/>
                <w:szCs w:val="18"/>
              </w:rPr>
              <w:t>R</w:t>
            </w:r>
          </w:p>
        </w:tc>
        <w:tc>
          <w:tcPr>
            <w:tcW w:w="2439" w:type="dxa"/>
            <w:tcBorders>
              <w:top w:val="single" w:sz="6" w:space="0" w:color="4F81BD"/>
              <w:left w:val="single" w:sz="6" w:space="0" w:color="4F81BD"/>
              <w:bottom w:val="single" w:sz="6" w:space="0" w:color="4F81BD"/>
              <w:right w:val="single" w:sz="6" w:space="0" w:color="4F81BD"/>
            </w:tcBorders>
            <w:tcMar>
              <w:top w:w="0" w:type="dxa"/>
              <w:left w:w="0" w:type="dxa"/>
              <w:bottom w:w="0" w:type="dxa"/>
              <w:right w:w="0" w:type="dxa"/>
            </w:tcMar>
            <w:vAlign w:val="center"/>
          </w:tcPr>
          <w:p w14:paraId="6447D0CC" w14:textId="26BD1388" w:rsidR="00194FD3" w:rsidRPr="006F679C" w:rsidRDefault="00194FD3" w:rsidP="00194FD3">
            <w:pPr>
              <w:pStyle w:val="NormalWeb"/>
              <w:spacing w:before="0" w:beforeAutospacing="0" w:after="0" w:afterAutospacing="0"/>
              <w:rPr>
                <w:rFonts w:ascii="Courier New" w:hAnsi="Courier New" w:cs="Courier New"/>
                <w:b/>
                <w:bCs/>
                <w:color w:val="000000"/>
                <w:sz w:val="18"/>
                <w:szCs w:val="18"/>
              </w:rPr>
            </w:pPr>
            <w:proofErr w:type="spellStart"/>
            <w:r w:rsidRPr="006F679C">
              <w:rPr>
                <w:rFonts w:ascii="Courier New" w:hAnsi="Courier New" w:cs="Courier New"/>
                <w:b/>
                <w:bCs/>
                <w:sz w:val="18"/>
                <w:szCs w:val="18"/>
              </w:rPr>
              <w:t>slh</w:t>
            </w:r>
            <w:proofErr w:type="spellEnd"/>
            <w:r w:rsidRPr="006F679C">
              <w:rPr>
                <w:rFonts w:ascii="Courier New" w:hAnsi="Courier New" w:cs="Courier New"/>
                <w:b/>
                <w:bCs/>
                <w:sz w:val="18"/>
                <w:szCs w:val="18"/>
              </w:rPr>
              <w:t xml:space="preserve"> $</w:t>
            </w:r>
            <w:proofErr w:type="spellStart"/>
            <w:r w:rsidRPr="006F679C">
              <w:rPr>
                <w:rFonts w:ascii="Courier New" w:hAnsi="Courier New" w:cs="Courier New"/>
                <w:b/>
                <w:bCs/>
                <w:sz w:val="18"/>
                <w:szCs w:val="18"/>
              </w:rPr>
              <w:t>rd</w:t>
            </w:r>
            <w:proofErr w:type="spellEnd"/>
            <w:r w:rsidRPr="006F679C">
              <w:rPr>
                <w:rFonts w:ascii="Courier New" w:hAnsi="Courier New" w:cs="Courier New"/>
                <w:b/>
                <w:bCs/>
                <w:sz w:val="18"/>
                <w:szCs w:val="18"/>
              </w:rPr>
              <w:t>, $</w:t>
            </w:r>
            <w:proofErr w:type="spellStart"/>
            <w:r w:rsidRPr="006F679C">
              <w:rPr>
                <w:rFonts w:ascii="Courier New" w:hAnsi="Courier New" w:cs="Courier New"/>
                <w:b/>
                <w:bCs/>
                <w:sz w:val="18"/>
                <w:szCs w:val="18"/>
              </w:rPr>
              <w:t>rs</w:t>
            </w:r>
            <w:proofErr w:type="spellEnd"/>
            <w:r w:rsidRPr="006F679C">
              <w:rPr>
                <w:rFonts w:ascii="Courier New" w:hAnsi="Courier New" w:cs="Courier New"/>
                <w:b/>
                <w:bCs/>
                <w:sz w:val="18"/>
                <w:szCs w:val="18"/>
              </w:rPr>
              <w:t>, &lt;</w:t>
            </w:r>
            <w:proofErr w:type="spellStart"/>
            <w:r w:rsidRPr="006F679C">
              <w:rPr>
                <w:rFonts w:ascii="Courier New" w:hAnsi="Courier New" w:cs="Courier New"/>
                <w:b/>
                <w:bCs/>
                <w:sz w:val="18"/>
                <w:szCs w:val="18"/>
              </w:rPr>
              <w:t>shamt</w:t>
            </w:r>
            <w:proofErr w:type="spellEnd"/>
            <w:r w:rsidRPr="006F679C">
              <w:rPr>
                <w:rFonts w:ascii="Courier New" w:hAnsi="Courier New" w:cs="Courier New"/>
                <w:b/>
                <w:bCs/>
                <w:sz w:val="18"/>
                <w:szCs w:val="18"/>
              </w:rPr>
              <w:t>&gt;</w:t>
            </w:r>
          </w:p>
        </w:tc>
        <w:tc>
          <w:tcPr>
            <w:tcW w:w="5004" w:type="dxa"/>
            <w:tcBorders>
              <w:top w:val="single" w:sz="6" w:space="0" w:color="4F81BD"/>
              <w:left w:val="single" w:sz="6" w:space="0" w:color="4F81BD"/>
              <w:bottom w:val="single" w:sz="6" w:space="0" w:color="4F81BD"/>
              <w:right w:val="single" w:sz="6" w:space="0" w:color="4F81BD"/>
            </w:tcBorders>
            <w:tcMar>
              <w:top w:w="0" w:type="dxa"/>
              <w:left w:w="0" w:type="dxa"/>
              <w:bottom w:w="0" w:type="dxa"/>
              <w:right w:w="0" w:type="dxa"/>
            </w:tcMar>
            <w:vAlign w:val="center"/>
          </w:tcPr>
          <w:p w14:paraId="322210DB" w14:textId="3EA3022D" w:rsidR="00194FD3" w:rsidRPr="006F679C" w:rsidRDefault="00194FD3" w:rsidP="00194FD3">
            <w:pPr>
              <w:pStyle w:val="NormalWeb"/>
              <w:spacing w:before="0" w:beforeAutospacing="0" w:after="0" w:afterAutospacing="0"/>
              <w:rPr>
                <w:rFonts w:ascii="Courier New" w:hAnsi="Courier New" w:cs="Courier New"/>
                <w:b/>
                <w:bCs/>
                <w:color w:val="000000"/>
                <w:sz w:val="18"/>
                <w:szCs w:val="18"/>
              </w:rPr>
            </w:pPr>
            <w:r w:rsidRPr="006F679C">
              <w:rPr>
                <w:rFonts w:ascii="Courier New" w:hAnsi="Courier New" w:cs="Courier New"/>
                <w:b/>
                <w:bCs/>
                <w:sz w:val="18"/>
                <w:szCs w:val="18"/>
              </w:rPr>
              <w:t>$</w:t>
            </w:r>
            <w:proofErr w:type="spellStart"/>
            <w:r w:rsidRPr="006F679C">
              <w:rPr>
                <w:rFonts w:ascii="Courier New" w:hAnsi="Courier New" w:cs="Courier New"/>
                <w:b/>
                <w:bCs/>
                <w:sz w:val="18"/>
                <w:szCs w:val="18"/>
              </w:rPr>
              <w:t>rd</w:t>
            </w:r>
            <w:proofErr w:type="spellEnd"/>
            <w:r w:rsidRPr="006F679C">
              <w:rPr>
                <w:rFonts w:ascii="Courier New" w:hAnsi="Courier New" w:cs="Courier New"/>
                <w:b/>
                <w:bCs/>
                <w:sz w:val="18"/>
                <w:szCs w:val="18"/>
              </w:rPr>
              <w:t xml:space="preserve"> = $</w:t>
            </w:r>
            <w:proofErr w:type="spellStart"/>
            <w:r w:rsidRPr="006F679C">
              <w:rPr>
                <w:rFonts w:ascii="Courier New" w:hAnsi="Courier New" w:cs="Courier New"/>
                <w:b/>
                <w:bCs/>
                <w:sz w:val="18"/>
                <w:szCs w:val="18"/>
              </w:rPr>
              <w:t>rs</w:t>
            </w:r>
            <w:proofErr w:type="spellEnd"/>
            <w:r w:rsidRPr="006F679C">
              <w:rPr>
                <w:rFonts w:ascii="Courier New" w:hAnsi="Courier New" w:cs="Courier New"/>
                <w:b/>
                <w:bCs/>
                <w:sz w:val="18"/>
                <w:szCs w:val="18"/>
              </w:rPr>
              <w:t xml:space="preserve"> shifted &lt;</w:t>
            </w:r>
            <w:proofErr w:type="spellStart"/>
            <w:r w:rsidRPr="006F679C">
              <w:rPr>
                <w:rFonts w:ascii="Courier New" w:hAnsi="Courier New" w:cs="Courier New"/>
                <w:b/>
                <w:bCs/>
                <w:sz w:val="18"/>
                <w:szCs w:val="18"/>
              </w:rPr>
              <w:t>shamt</w:t>
            </w:r>
            <w:proofErr w:type="spellEnd"/>
            <w:r w:rsidRPr="006F679C">
              <w:rPr>
                <w:rFonts w:ascii="Courier New" w:hAnsi="Courier New" w:cs="Courier New"/>
                <w:b/>
                <w:bCs/>
                <w:sz w:val="18"/>
                <w:szCs w:val="18"/>
              </w:rPr>
              <w:t>&gt; to left;  </w:t>
            </w:r>
            <w:proofErr w:type="spellStart"/>
            <w:r w:rsidRPr="006F679C">
              <w:rPr>
                <w:rFonts w:ascii="Courier New" w:hAnsi="Courier New" w:cs="Courier New"/>
                <w:b/>
                <w:bCs/>
                <w:sz w:val="18"/>
                <w:szCs w:val="18"/>
              </w:rPr>
              <w:t>shamt</w:t>
            </w:r>
            <w:proofErr w:type="spellEnd"/>
            <w:r w:rsidRPr="006F679C">
              <w:rPr>
                <w:rFonts w:ascii="Courier New" w:hAnsi="Courier New" w:cs="Courier New"/>
                <w:b/>
                <w:bCs/>
                <w:sz w:val="18"/>
                <w:szCs w:val="18"/>
              </w:rPr>
              <w:t xml:space="preserve"> is unsigned.</w:t>
            </w:r>
          </w:p>
        </w:tc>
      </w:tr>
      <w:tr w:rsidR="00194FD3" w14:paraId="4AE8C194" w14:textId="77777777" w:rsidTr="008E5BED">
        <w:trPr>
          <w:trHeight w:val="285"/>
        </w:trPr>
        <w:tc>
          <w:tcPr>
            <w:tcW w:w="0" w:type="auto"/>
            <w:tcBorders>
              <w:top w:val="single" w:sz="6" w:space="0" w:color="4F81BD"/>
              <w:left w:val="single" w:sz="6" w:space="0" w:color="4F81BD"/>
              <w:bottom w:val="single" w:sz="6" w:space="0" w:color="4F81BD"/>
              <w:right w:val="single" w:sz="6" w:space="0" w:color="4F81BD"/>
            </w:tcBorders>
            <w:tcMar>
              <w:top w:w="0" w:type="dxa"/>
              <w:left w:w="0" w:type="dxa"/>
              <w:bottom w:w="0" w:type="dxa"/>
              <w:right w:w="0" w:type="dxa"/>
            </w:tcMar>
            <w:vAlign w:val="center"/>
          </w:tcPr>
          <w:p w14:paraId="2981C32F" w14:textId="0E9753EA" w:rsidR="00194FD3" w:rsidRPr="006F679C" w:rsidRDefault="00194FD3" w:rsidP="00194FD3">
            <w:pPr>
              <w:pStyle w:val="NormalWeb"/>
              <w:spacing w:before="0" w:beforeAutospacing="0" w:after="0" w:afterAutospacing="0"/>
              <w:jc w:val="center"/>
              <w:rPr>
                <w:rFonts w:ascii="Courier New" w:hAnsi="Courier New" w:cs="Courier New"/>
                <w:b/>
                <w:bCs/>
                <w:color w:val="000000"/>
                <w:sz w:val="18"/>
                <w:szCs w:val="18"/>
              </w:rPr>
            </w:pPr>
            <w:r w:rsidRPr="006F679C">
              <w:rPr>
                <w:rFonts w:ascii="Courier New" w:hAnsi="Courier New" w:cs="Courier New"/>
                <w:b/>
                <w:bCs/>
                <w:color w:val="000000"/>
                <w:sz w:val="18"/>
                <w:szCs w:val="18"/>
              </w:rPr>
              <w:t>j</w:t>
            </w:r>
          </w:p>
        </w:tc>
        <w:tc>
          <w:tcPr>
            <w:tcW w:w="0" w:type="auto"/>
            <w:tcBorders>
              <w:top w:val="single" w:sz="6" w:space="0" w:color="4F81BD"/>
              <w:left w:val="single" w:sz="6" w:space="0" w:color="4F81BD"/>
              <w:bottom w:val="single" w:sz="6" w:space="0" w:color="4F81BD"/>
              <w:right w:val="single" w:sz="6" w:space="0" w:color="4F81BD"/>
            </w:tcBorders>
            <w:tcMar>
              <w:top w:w="0" w:type="dxa"/>
              <w:left w:w="0" w:type="dxa"/>
              <w:bottom w:w="0" w:type="dxa"/>
              <w:right w:w="0" w:type="dxa"/>
            </w:tcMar>
            <w:vAlign w:val="center"/>
          </w:tcPr>
          <w:p w14:paraId="7229AE46" w14:textId="7A7C6C84" w:rsidR="00194FD3" w:rsidRPr="006F679C" w:rsidRDefault="0095339A" w:rsidP="00194FD3">
            <w:pPr>
              <w:pStyle w:val="NormalWeb"/>
              <w:spacing w:before="0" w:beforeAutospacing="0" w:after="0" w:afterAutospacing="0"/>
              <w:rPr>
                <w:rFonts w:ascii="Courier New" w:hAnsi="Courier New" w:cs="Courier New"/>
                <w:b/>
                <w:bCs/>
                <w:color w:val="000000"/>
                <w:sz w:val="18"/>
                <w:szCs w:val="18"/>
              </w:rPr>
            </w:pPr>
            <w:r w:rsidRPr="006F679C">
              <w:rPr>
                <w:rFonts w:ascii="Courier New" w:hAnsi="Courier New" w:cs="Courier New"/>
                <w:b/>
                <w:bCs/>
                <w:color w:val="000000"/>
                <w:sz w:val="18"/>
                <w:szCs w:val="18"/>
              </w:rPr>
              <w:t>1100</w:t>
            </w:r>
          </w:p>
        </w:tc>
        <w:tc>
          <w:tcPr>
            <w:tcW w:w="0" w:type="auto"/>
            <w:tcBorders>
              <w:top w:val="single" w:sz="6" w:space="0" w:color="4F81BD"/>
              <w:left w:val="single" w:sz="6" w:space="0" w:color="4F81BD"/>
              <w:bottom w:val="single" w:sz="6" w:space="0" w:color="4F81BD"/>
              <w:right w:val="single" w:sz="6" w:space="0" w:color="4F81BD"/>
            </w:tcBorders>
            <w:tcMar>
              <w:top w:w="0" w:type="dxa"/>
              <w:left w:w="0" w:type="dxa"/>
              <w:bottom w:w="0" w:type="dxa"/>
              <w:right w:w="0" w:type="dxa"/>
            </w:tcMar>
            <w:vAlign w:val="center"/>
          </w:tcPr>
          <w:p w14:paraId="440FA938" w14:textId="2C75080C" w:rsidR="00194FD3" w:rsidRPr="006F679C" w:rsidRDefault="00194FD3" w:rsidP="00194FD3">
            <w:pPr>
              <w:pStyle w:val="NormalWeb"/>
              <w:spacing w:before="0" w:beforeAutospacing="0" w:after="0" w:afterAutospacing="0"/>
              <w:rPr>
                <w:rFonts w:ascii="Courier New" w:hAnsi="Courier New" w:cs="Courier New"/>
                <w:b/>
                <w:bCs/>
                <w:color w:val="000000"/>
                <w:sz w:val="18"/>
                <w:szCs w:val="18"/>
              </w:rPr>
            </w:pPr>
            <w:r w:rsidRPr="006F679C">
              <w:rPr>
                <w:rFonts w:ascii="Courier New" w:hAnsi="Courier New" w:cs="Courier New"/>
                <w:b/>
                <w:bCs/>
                <w:color w:val="000000"/>
                <w:sz w:val="18"/>
                <w:szCs w:val="18"/>
              </w:rPr>
              <w:t>J</w:t>
            </w:r>
          </w:p>
        </w:tc>
        <w:tc>
          <w:tcPr>
            <w:tcW w:w="2439" w:type="dxa"/>
            <w:tcBorders>
              <w:top w:val="single" w:sz="6" w:space="0" w:color="4F81BD"/>
              <w:left w:val="single" w:sz="6" w:space="0" w:color="4F81BD"/>
              <w:bottom w:val="single" w:sz="6" w:space="0" w:color="4F81BD"/>
              <w:right w:val="single" w:sz="6" w:space="0" w:color="4F81BD"/>
            </w:tcBorders>
            <w:tcMar>
              <w:top w:w="0" w:type="dxa"/>
              <w:left w:w="0" w:type="dxa"/>
              <w:bottom w:w="0" w:type="dxa"/>
              <w:right w:w="0" w:type="dxa"/>
            </w:tcMar>
            <w:vAlign w:val="center"/>
          </w:tcPr>
          <w:p w14:paraId="27DB9180" w14:textId="20C28B34" w:rsidR="00194FD3" w:rsidRPr="006F679C" w:rsidRDefault="00194FD3" w:rsidP="00194FD3">
            <w:pPr>
              <w:pStyle w:val="NormalWeb"/>
              <w:spacing w:before="0" w:beforeAutospacing="0" w:after="0" w:afterAutospacing="0"/>
              <w:rPr>
                <w:rFonts w:ascii="Courier New" w:hAnsi="Courier New" w:cs="Courier New"/>
                <w:b/>
                <w:bCs/>
                <w:color w:val="000000"/>
                <w:sz w:val="18"/>
                <w:szCs w:val="18"/>
              </w:rPr>
            </w:pPr>
            <w:r w:rsidRPr="006F679C">
              <w:rPr>
                <w:rFonts w:ascii="Courier New" w:hAnsi="Courier New" w:cs="Courier New"/>
                <w:b/>
                <w:bCs/>
                <w:color w:val="000000"/>
                <w:sz w:val="18"/>
                <w:szCs w:val="18"/>
              </w:rPr>
              <w:t>j L</w:t>
            </w:r>
          </w:p>
        </w:tc>
        <w:tc>
          <w:tcPr>
            <w:tcW w:w="5004" w:type="dxa"/>
            <w:tcBorders>
              <w:top w:val="single" w:sz="6" w:space="0" w:color="4F81BD"/>
              <w:left w:val="single" w:sz="6" w:space="0" w:color="4F81BD"/>
              <w:bottom w:val="single" w:sz="6" w:space="0" w:color="4F81BD"/>
              <w:right w:val="single" w:sz="6" w:space="0" w:color="4F81BD"/>
            </w:tcBorders>
            <w:tcMar>
              <w:top w:w="0" w:type="dxa"/>
              <w:left w:w="0" w:type="dxa"/>
              <w:bottom w:w="0" w:type="dxa"/>
              <w:right w:w="0" w:type="dxa"/>
            </w:tcMar>
            <w:vAlign w:val="center"/>
          </w:tcPr>
          <w:p w14:paraId="2D69B245" w14:textId="6263115F" w:rsidR="00194FD3" w:rsidRPr="006F679C" w:rsidRDefault="00194FD3" w:rsidP="00194FD3">
            <w:pPr>
              <w:pStyle w:val="NormalWeb"/>
              <w:spacing w:before="0" w:beforeAutospacing="0" w:after="0" w:afterAutospacing="0"/>
              <w:rPr>
                <w:rFonts w:ascii="Courier New" w:hAnsi="Courier New" w:cs="Courier New"/>
                <w:b/>
                <w:bCs/>
                <w:color w:val="000000"/>
                <w:sz w:val="18"/>
                <w:szCs w:val="18"/>
              </w:rPr>
            </w:pPr>
            <w:r w:rsidRPr="006F679C">
              <w:rPr>
                <w:rFonts w:ascii="Courier New" w:hAnsi="Courier New" w:cs="Courier New"/>
                <w:b/>
                <w:bCs/>
                <w:color w:val="000000"/>
                <w:sz w:val="18"/>
                <w:szCs w:val="18"/>
              </w:rPr>
              <w:t>PC = L (upper 4 bits same)</w:t>
            </w:r>
          </w:p>
        </w:tc>
      </w:tr>
      <w:tr w:rsidR="00194FD3" w14:paraId="167951A6" w14:textId="77777777" w:rsidTr="008E5BED">
        <w:trPr>
          <w:trHeight w:val="285"/>
        </w:trPr>
        <w:tc>
          <w:tcPr>
            <w:tcW w:w="0" w:type="auto"/>
            <w:tcBorders>
              <w:top w:val="single" w:sz="6" w:space="0" w:color="4F81BD"/>
              <w:left w:val="single" w:sz="6" w:space="0" w:color="4F81BD"/>
              <w:bottom w:val="single" w:sz="6" w:space="0" w:color="4F81BD"/>
              <w:right w:val="single" w:sz="6" w:space="0" w:color="4F81BD"/>
            </w:tcBorders>
            <w:tcMar>
              <w:top w:w="0" w:type="dxa"/>
              <w:left w:w="0" w:type="dxa"/>
              <w:bottom w:w="0" w:type="dxa"/>
              <w:right w:w="0" w:type="dxa"/>
            </w:tcMar>
            <w:vAlign w:val="center"/>
          </w:tcPr>
          <w:p w14:paraId="478F34B2" w14:textId="0D9E4E4B" w:rsidR="00194FD3" w:rsidRPr="006F679C" w:rsidRDefault="00194FD3" w:rsidP="00194FD3">
            <w:pPr>
              <w:pStyle w:val="NormalWeb"/>
              <w:spacing w:before="0" w:beforeAutospacing="0" w:after="0" w:afterAutospacing="0"/>
              <w:jc w:val="center"/>
              <w:rPr>
                <w:rFonts w:ascii="Courier New" w:hAnsi="Courier New" w:cs="Courier New"/>
                <w:b/>
                <w:bCs/>
                <w:color w:val="000000"/>
                <w:sz w:val="18"/>
                <w:szCs w:val="18"/>
              </w:rPr>
            </w:pPr>
            <w:proofErr w:type="spellStart"/>
            <w:r w:rsidRPr="006F679C">
              <w:rPr>
                <w:rFonts w:ascii="Courier New" w:hAnsi="Courier New" w:cs="Courier New"/>
                <w:b/>
                <w:bCs/>
                <w:color w:val="000000"/>
                <w:sz w:val="18"/>
                <w:szCs w:val="18"/>
              </w:rPr>
              <w:t>jal</w:t>
            </w:r>
            <w:proofErr w:type="spellEnd"/>
          </w:p>
        </w:tc>
        <w:tc>
          <w:tcPr>
            <w:tcW w:w="0" w:type="auto"/>
            <w:tcBorders>
              <w:top w:val="single" w:sz="6" w:space="0" w:color="4F81BD"/>
              <w:left w:val="single" w:sz="6" w:space="0" w:color="4F81BD"/>
              <w:bottom w:val="single" w:sz="6" w:space="0" w:color="4F81BD"/>
              <w:right w:val="single" w:sz="6" w:space="0" w:color="4F81BD"/>
            </w:tcBorders>
            <w:tcMar>
              <w:top w:w="0" w:type="dxa"/>
              <w:left w:w="0" w:type="dxa"/>
              <w:bottom w:w="0" w:type="dxa"/>
              <w:right w:w="0" w:type="dxa"/>
            </w:tcMar>
            <w:vAlign w:val="center"/>
          </w:tcPr>
          <w:p w14:paraId="5BE56A6D" w14:textId="5E55EB6B" w:rsidR="00194FD3" w:rsidRPr="006F679C" w:rsidRDefault="0095339A" w:rsidP="00194FD3">
            <w:pPr>
              <w:pStyle w:val="NormalWeb"/>
              <w:spacing w:before="0" w:beforeAutospacing="0" w:after="0" w:afterAutospacing="0"/>
              <w:rPr>
                <w:rFonts w:ascii="Courier New" w:hAnsi="Courier New" w:cs="Courier New"/>
                <w:b/>
                <w:bCs/>
                <w:color w:val="000000"/>
                <w:sz w:val="18"/>
                <w:szCs w:val="18"/>
              </w:rPr>
            </w:pPr>
            <w:r w:rsidRPr="006F679C">
              <w:rPr>
                <w:rFonts w:ascii="Courier New" w:hAnsi="Courier New" w:cs="Courier New"/>
                <w:b/>
                <w:bCs/>
                <w:color w:val="000000"/>
                <w:sz w:val="18"/>
                <w:szCs w:val="18"/>
              </w:rPr>
              <w:t>1101</w:t>
            </w:r>
          </w:p>
        </w:tc>
        <w:tc>
          <w:tcPr>
            <w:tcW w:w="0" w:type="auto"/>
            <w:tcBorders>
              <w:top w:val="single" w:sz="6" w:space="0" w:color="4F81BD"/>
              <w:left w:val="single" w:sz="6" w:space="0" w:color="4F81BD"/>
              <w:bottom w:val="single" w:sz="6" w:space="0" w:color="4F81BD"/>
              <w:right w:val="single" w:sz="6" w:space="0" w:color="4F81BD"/>
            </w:tcBorders>
            <w:tcMar>
              <w:top w:w="0" w:type="dxa"/>
              <w:left w:w="0" w:type="dxa"/>
              <w:bottom w:w="0" w:type="dxa"/>
              <w:right w:w="0" w:type="dxa"/>
            </w:tcMar>
            <w:vAlign w:val="center"/>
          </w:tcPr>
          <w:p w14:paraId="0B30C8AB" w14:textId="451F4493" w:rsidR="00194FD3" w:rsidRPr="006F679C" w:rsidRDefault="00194FD3" w:rsidP="00194FD3">
            <w:pPr>
              <w:pStyle w:val="NormalWeb"/>
              <w:spacing w:before="0" w:beforeAutospacing="0" w:after="0" w:afterAutospacing="0"/>
              <w:rPr>
                <w:rFonts w:ascii="Courier New" w:hAnsi="Courier New" w:cs="Courier New"/>
                <w:b/>
                <w:bCs/>
                <w:color w:val="000000"/>
                <w:sz w:val="18"/>
                <w:szCs w:val="18"/>
              </w:rPr>
            </w:pPr>
            <w:r w:rsidRPr="006F679C">
              <w:rPr>
                <w:rFonts w:ascii="Courier New" w:hAnsi="Courier New" w:cs="Courier New"/>
                <w:b/>
                <w:bCs/>
                <w:color w:val="000000"/>
                <w:sz w:val="18"/>
                <w:szCs w:val="18"/>
              </w:rPr>
              <w:t>J</w:t>
            </w:r>
          </w:p>
        </w:tc>
        <w:tc>
          <w:tcPr>
            <w:tcW w:w="2439" w:type="dxa"/>
            <w:tcBorders>
              <w:top w:val="single" w:sz="6" w:space="0" w:color="4F81BD"/>
              <w:left w:val="single" w:sz="6" w:space="0" w:color="4F81BD"/>
              <w:bottom w:val="single" w:sz="6" w:space="0" w:color="4F81BD"/>
              <w:right w:val="single" w:sz="6" w:space="0" w:color="4F81BD"/>
            </w:tcBorders>
            <w:tcMar>
              <w:top w:w="0" w:type="dxa"/>
              <w:left w:w="0" w:type="dxa"/>
              <w:bottom w:w="0" w:type="dxa"/>
              <w:right w:w="0" w:type="dxa"/>
            </w:tcMar>
            <w:vAlign w:val="center"/>
          </w:tcPr>
          <w:p w14:paraId="698EFF44" w14:textId="5B9699F6" w:rsidR="00194FD3" w:rsidRPr="006F679C" w:rsidRDefault="00194FD3" w:rsidP="00194FD3">
            <w:pPr>
              <w:pStyle w:val="NormalWeb"/>
              <w:spacing w:before="0" w:beforeAutospacing="0" w:after="0" w:afterAutospacing="0"/>
              <w:rPr>
                <w:rFonts w:ascii="Courier New" w:hAnsi="Courier New" w:cs="Courier New"/>
                <w:b/>
                <w:bCs/>
                <w:color w:val="000000"/>
                <w:sz w:val="18"/>
                <w:szCs w:val="18"/>
              </w:rPr>
            </w:pPr>
            <w:proofErr w:type="spellStart"/>
            <w:r w:rsidRPr="006F679C">
              <w:rPr>
                <w:rFonts w:ascii="Courier New" w:hAnsi="Courier New" w:cs="Courier New"/>
                <w:b/>
                <w:bCs/>
                <w:color w:val="000000"/>
                <w:sz w:val="18"/>
                <w:szCs w:val="18"/>
              </w:rPr>
              <w:t>jal</w:t>
            </w:r>
            <w:proofErr w:type="spellEnd"/>
            <w:r w:rsidRPr="006F679C">
              <w:rPr>
                <w:rFonts w:ascii="Courier New" w:hAnsi="Courier New" w:cs="Courier New"/>
                <w:b/>
                <w:bCs/>
                <w:color w:val="000000"/>
                <w:sz w:val="18"/>
                <w:szCs w:val="18"/>
              </w:rPr>
              <w:t xml:space="preserve"> L</w:t>
            </w:r>
          </w:p>
        </w:tc>
        <w:tc>
          <w:tcPr>
            <w:tcW w:w="5004" w:type="dxa"/>
            <w:tcBorders>
              <w:top w:val="single" w:sz="6" w:space="0" w:color="4F81BD"/>
              <w:left w:val="single" w:sz="6" w:space="0" w:color="4F81BD"/>
              <w:bottom w:val="single" w:sz="6" w:space="0" w:color="4F81BD"/>
              <w:right w:val="single" w:sz="6" w:space="0" w:color="4F81BD"/>
            </w:tcBorders>
            <w:tcMar>
              <w:top w:w="0" w:type="dxa"/>
              <w:left w:w="0" w:type="dxa"/>
              <w:bottom w:w="0" w:type="dxa"/>
              <w:right w:w="0" w:type="dxa"/>
            </w:tcMar>
            <w:vAlign w:val="center"/>
          </w:tcPr>
          <w:p w14:paraId="2DE3C7EB" w14:textId="3E11B026" w:rsidR="00194FD3" w:rsidRPr="006F679C" w:rsidRDefault="00194FD3" w:rsidP="00194FD3">
            <w:pPr>
              <w:pStyle w:val="NormalWeb"/>
              <w:spacing w:before="0" w:beforeAutospacing="0" w:after="0" w:afterAutospacing="0"/>
              <w:rPr>
                <w:rFonts w:ascii="Courier New" w:hAnsi="Courier New" w:cs="Courier New"/>
                <w:b/>
                <w:bCs/>
                <w:color w:val="000000"/>
                <w:sz w:val="18"/>
                <w:szCs w:val="18"/>
              </w:rPr>
            </w:pPr>
            <w:r w:rsidRPr="006F679C">
              <w:rPr>
                <w:rFonts w:ascii="Courier New" w:hAnsi="Courier New" w:cs="Courier New"/>
                <w:b/>
                <w:bCs/>
                <w:color w:val="000000"/>
                <w:sz w:val="18"/>
                <w:szCs w:val="18"/>
              </w:rPr>
              <w:t>$r7=PC+1; PC = L</w:t>
            </w:r>
            <w:r w:rsidR="00335B69" w:rsidRPr="006F679C">
              <w:rPr>
                <w:rFonts w:ascii="Courier New" w:hAnsi="Courier New" w:cs="Courier New"/>
                <w:b/>
                <w:bCs/>
                <w:color w:val="000000"/>
                <w:sz w:val="18"/>
                <w:szCs w:val="18"/>
              </w:rPr>
              <w:t xml:space="preserve"> (upper 4 bits same)</w:t>
            </w:r>
          </w:p>
        </w:tc>
      </w:tr>
      <w:tr w:rsidR="0095339A" w14:paraId="269CBF6C" w14:textId="77777777" w:rsidTr="008E5BED">
        <w:trPr>
          <w:trHeight w:val="285"/>
        </w:trPr>
        <w:tc>
          <w:tcPr>
            <w:tcW w:w="0" w:type="auto"/>
            <w:tcBorders>
              <w:top w:val="single" w:sz="6" w:space="0" w:color="4F81BD"/>
              <w:left w:val="single" w:sz="6" w:space="0" w:color="4F81BD"/>
              <w:bottom w:val="single" w:sz="6" w:space="0" w:color="4F81BD"/>
              <w:right w:val="single" w:sz="6" w:space="0" w:color="4F81BD"/>
            </w:tcBorders>
            <w:tcMar>
              <w:top w:w="0" w:type="dxa"/>
              <w:left w:w="0" w:type="dxa"/>
              <w:bottom w:w="0" w:type="dxa"/>
              <w:right w:w="0" w:type="dxa"/>
            </w:tcMar>
            <w:vAlign w:val="center"/>
          </w:tcPr>
          <w:p w14:paraId="1E3913BE" w14:textId="11D2CA26" w:rsidR="0095339A" w:rsidRDefault="0095339A" w:rsidP="0095339A">
            <w:pPr>
              <w:pStyle w:val="NormalWeb"/>
              <w:spacing w:before="0" w:beforeAutospacing="0" w:after="0" w:afterAutospacing="0"/>
              <w:jc w:val="center"/>
              <w:rPr>
                <w:rFonts w:ascii="Courier New" w:hAnsi="Courier New" w:cs="Courier New"/>
                <w:color w:val="000000"/>
                <w:sz w:val="18"/>
                <w:szCs w:val="18"/>
              </w:rPr>
            </w:pPr>
            <w:r>
              <w:rPr>
                <w:rFonts w:ascii="Courier New" w:hAnsi="Courier New" w:cs="Courier New"/>
                <w:color w:val="000000"/>
                <w:sz w:val="18"/>
                <w:szCs w:val="18"/>
              </w:rPr>
              <w:t>output</w:t>
            </w:r>
          </w:p>
        </w:tc>
        <w:tc>
          <w:tcPr>
            <w:tcW w:w="0" w:type="auto"/>
            <w:tcBorders>
              <w:top w:val="single" w:sz="6" w:space="0" w:color="4F81BD"/>
              <w:left w:val="single" w:sz="6" w:space="0" w:color="4F81BD"/>
              <w:bottom w:val="single" w:sz="6" w:space="0" w:color="4F81BD"/>
              <w:right w:val="single" w:sz="6" w:space="0" w:color="4F81BD"/>
            </w:tcBorders>
            <w:tcMar>
              <w:top w:w="0" w:type="dxa"/>
              <w:left w:w="0" w:type="dxa"/>
              <w:bottom w:w="0" w:type="dxa"/>
              <w:right w:w="0" w:type="dxa"/>
            </w:tcMar>
            <w:vAlign w:val="center"/>
          </w:tcPr>
          <w:p w14:paraId="0EB729AE" w14:textId="0F2B462B" w:rsidR="0095339A" w:rsidRPr="005F53FD" w:rsidRDefault="0095339A" w:rsidP="0095339A">
            <w:pPr>
              <w:pStyle w:val="NormalWeb"/>
              <w:spacing w:before="0" w:beforeAutospacing="0" w:after="0" w:afterAutospacing="0"/>
              <w:rPr>
                <w:rFonts w:ascii="Courier New" w:hAnsi="Courier New" w:cs="Courier New"/>
                <w:color w:val="000000"/>
                <w:sz w:val="18"/>
                <w:szCs w:val="18"/>
              </w:rPr>
            </w:pPr>
            <w:r>
              <w:rPr>
                <w:rFonts w:ascii="Courier New" w:hAnsi="Courier New" w:cs="Courier New"/>
                <w:sz w:val="18"/>
                <w:szCs w:val="18"/>
              </w:rPr>
              <w:t>1110</w:t>
            </w:r>
          </w:p>
        </w:tc>
        <w:tc>
          <w:tcPr>
            <w:tcW w:w="0" w:type="auto"/>
            <w:tcBorders>
              <w:top w:val="single" w:sz="6" w:space="0" w:color="4F81BD"/>
              <w:left w:val="single" w:sz="6" w:space="0" w:color="4F81BD"/>
              <w:bottom w:val="single" w:sz="6" w:space="0" w:color="4F81BD"/>
              <w:right w:val="single" w:sz="6" w:space="0" w:color="4F81BD"/>
            </w:tcBorders>
            <w:tcMar>
              <w:top w:w="0" w:type="dxa"/>
              <w:left w:w="0" w:type="dxa"/>
              <w:bottom w:w="0" w:type="dxa"/>
              <w:right w:w="0" w:type="dxa"/>
            </w:tcMar>
            <w:vAlign w:val="center"/>
          </w:tcPr>
          <w:p w14:paraId="23C6C0E5" w14:textId="27E28E43" w:rsidR="0095339A" w:rsidRPr="005F53FD" w:rsidRDefault="0095339A" w:rsidP="0095339A">
            <w:pPr>
              <w:pStyle w:val="NormalWeb"/>
              <w:spacing w:before="0" w:beforeAutospacing="0" w:after="0" w:afterAutospacing="0"/>
              <w:rPr>
                <w:rFonts w:ascii="Courier New" w:hAnsi="Courier New" w:cs="Courier New"/>
                <w:color w:val="000000"/>
                <w:sz w:val="18"/>
                <w:szCs w:val="18"/>
              </w:rPr>
            </w:pPr>
            <w:r w:rsidRPr="005F53FD">
              <w:rPr>
                <w:rFonts w:ascii="Courier New" w:hAnsi="Courier New" w:cs="Courier New"/>
                <w:color w:val="000000"/>
                <w:sz w:val="18"/>
                <w:szCs w:val="18"/>
              </w:rPr>
              <w:t>R</w:t>
            </w:r>
          </w:p>
        </w:tc>
        <w:tc>
          <w:tcPr>
            <w:tcW w:w="2439" w:type="dxa"/>
            <w:tcBorders>
              <w:top w:val="single" w:sz="6" w:space="0" w:color="4F81BD"/>
              <w:left w:val="single" w:sz="6" w:space="0" w:color="4F81BD"/>
              <w:bottom w:val="single" w:sz="6" w:space="0" w:color="4F81BD"/>
              <w:right w:val="single" w:sz="6" w:space="0" w:color="4F81BD"/>
            </w:tcBorders>
            <w:tcMar>
              <w:top w:w="0" w:type="dxa"/>
              <w:left w:w="0" w:type="dxa"/>
              <w:bottom w:w="0" w:type="dxa"/>
              <w:right w:w="0" w:type="dxa"/>
            </w:tcMar>
            <w:vAlign w:val="center"/>
          </w:tcPr>
          <w:p w14:paraId="1AE2CC03" w14:textId="587F073C" w:rsidR="0095339A" w:rsidRDefault="0095339A" w:rsidP="0095339A">
            <w:pPr>
              <w:pStyle w:val="NormalWeb"/>
              <w:spacing w:before="0" w:beforeAutospacing="0" w:after="0" w:afterAutospacing="0"/>
              <w:rPr>
                <w:rFonts w:ascii="Courier New" w:hAnsi="Courier New" w:cs="Courier New"/>
                <w:color w:val="000000"/>
                <w:sz w:val="18"/>
                <w:szCs w:val="18"/>
              </w:rPr>
            </w:pPr>
            <w:r>
              <w:rPr>
                <w:rFonts w:ascii="Courier New" w:hAnsi="Courier New" w:cs="Courier New"/>
                <w:color w:val="000000"/>
                <w:sz w:val="18"/>
                <w:szCs w:val="18"/>
              </w:rPr>
              <w:t>output $</w:t>
            </w:r>
            <w:proofErr w:type="spellStart"/>
            <w:r>
              <w:rPr>
                <w:rFonts w:ascii="Courier New" w:hAnsi="Courier New" w:cs="Courier New"/>
                <w:color w:val="000000"/>
                <w:sz w:val="18"/>
                <w:szCs w:val="18"/>
              </w:rPr>
              <w:t>rs</w:t>
            </w:r>
            <w:proofErr w:type="spellEnd"/>
          </w:p>
        </w:tc>
        <w:tc>
          <w:tcPr>
            <w:tcW w:w="5004" w:type="dxa"/>
            <w:tcBorders>
              <w:top w:val="single" w:sz="6" w:space="0" w:color="4F81BD"/>
              <w:left w:val="single" w:sz="6" w:space="0" w:color="4F81BD"/>
              <w:bottom w:val="single" w:sz="6" w:space="0" w:color="4F81BD"/>
              <w:right w:val="single" w:sz="6" w:space="0" w:color="4F81BD"/>
            </w:tcBorders>
            <w:tcMar>
              <w:top w:w="0" w:type="dxa"/>
              <w:left w:w="0" w:type="dxa"/>
              <w:bottom w:w="0" w:type="dxa"/>
              <w:right w:w="0" w:type="dxa"/>
            </w:tcMar>
            <w:vAlign w:val="center"/>
          </w:tcPr>
          <w:p w14:paraId="09B9591F" w14:textId="2E054BF5" w:rsidR="0095339A" w:rsidRDefault="0095339A" w:rsidP="0095339A">
            <w:pPr>
              <w:pStyle w:val="NormalWeb"/>
              <w:spacing w:before="0" w:beforeAutospacing="0" w:after="0" w:afterAutospacing="0"/>
              <w:rPr>
                <w:rFonts w:ascii="Courier New" w:hAnsi="Courier New" w:cs="Courier New"/>
                <w:color w:val="000000"/>
                <w:sz w:val="18"/>
                <w:szCs w:val="18"/>
              </w:rPr>
            </w:pPr>
            <w:r>
              <w:rPr>
                <w:rFonts w:ascii="Courier New" w:hAnsi="Courier New" w:cs="Courier New"/>
                <w:color w:val="000000"/>
                <w:sz w:val="18"/>
                <w:szCs w:val="18"/>
              </w:rPr>
              <w:t>print $</w:t>
            </w:r>
            <w:proofErr w:type="spellStart"/>
            <w:r>
              <w:rPr>
                <w:rFonts w:ascii="Courier New" w:hAnsi="Courier New" w:cs="Courier New"/>
                <w:color w:val="000000"/>
                <w:sz w:val="18"/>
                <w:szCs w:val="18"/>
              </w:rPr>
              <w:t>rs</w:t>
            </w:r>
            <w:proofErr w:type="spellEnd"/>
            <w:r>
              <w:rPr>
                <w:rFonts w:ascii="Courier New" w:hAnsi="Courier New" w:cs="Courier New"/>
                <w:color w:val="000000"/>
                <w:sz w:val="18"/>
                <w:szCs w:val="18"/>
              </w:rPr>
              <w:t xml:space="preserve"> on a TTY display</w:t>
            </w:r>
          </w:p>
        </w:tc>
      </w:tr>
      <w:tr w:rsidR="0095339A" w14:paraId="39ED5E0F" w14:textId="77777777" w:rsidTr="008E5BED">
        <w:trPr>
          <w:trHeight w:val="285"/>
        </w:trPr>
        <w:tc>
          <w:tcPr>
            <w:tcW w:w="0" w:type="auto"/>
            <w:tcBorders>
              <w:top w:val="single" w:sz="6" w:space="0" w:color="4F81BD"/>
              <w:left w:val="single" w:sz="6" w:space="0" w:color="4F81BD"/>
              <w:bottom w:val="single" w:sz="6" w:space="0" w:color="4F81BD"/>
              <w:right w:val="single" w:sz="6" w:space="0" w:color="4F81BD"/>
            </w:tcBorders>
            <w:tcMar>
              <w:top w:w="0" w:type="dxa"/>
              <w:left w:w="0" w:type="dxa"/>
              <w:bottom w:w="0" w:type="dxa"/>
              <w:right w:w="0" w:type="dxa"/>
            </w:tcMar>
            <w:vAlign w:val="center"/>
          </w:tcPr>
          <w:p w14:paraId="53B11E16" w14:textId="623E491A" w:rsidR="0095339A" w:rsidRDefault="0095339A" w:rsidP="0095339A">
            <w:pPr>
              <w:pStyle w:val="NormalWeb"/>
              <w:spacing w:before="0" w:beforeAutospacing="0" w:after="0" w:afterAutospacing="0"/>
              <w:jc w:val="center"/>
              <w:rPr>
                <w:rFonts w:ascii="Courier New" w:hAnsi="Courier New" w:cs="Courier New"/>
                <w:color w:val="000000"/>
                <w:sz w:val="18"/>
                <w:szCs w:val="18"/>
              </w:rPr>
            </w:pPr>
            <w:r>
              <w:rPr>
                <w:rFonts w:ascii="Courier New" w:hAnsi="Courier New" w:cs="Courier New"/>
                <w:color w:val="000000"/>
                <w:sz w:val="18"/>
                <w:szCs w:val="18"/>
              </w:rPr>
              <w:t>input</w:t>
            </w:r>
          </w:p>
        </w:tc>
        <w:tc>
          <w:tcPr>
            <w:tcW w:w="0" w:type="auto"/>
            <w:tcBorders>
              <w:top w:val="single" w:sz="6" w:space="0" w:color="4F81BD"/>
              <w:left w:val="single" w:sz="6" w:space="0" w:color="4F81BD"/>
              <w:bottom w:val="single" w:sz="6" w:space="0" w:color="4F81BD"/>
              <w:right w:val="single" w:sz="6" w:space="0" w:color="4F81BD"/>
            </w:tcBorders>
            <w:tcMar>
              <w:top w:w="0" w:type="dxa"/>
              <w:left w:w="0" w:type="dxa"/>
              <w:bottom w:w="0" w:type="dxa"/>
              <w:right w:w="0" w:type="dxa"/>
            </w:tcMar>
            <w:vAlign w:val="center"/>
          </w:tcPr>
          <w:p w14:paraId="4CDC18B8" w14:textId="23060B6C" w:rsidR="0095339A" w:rsidRDefault="0095339A" w:rsidP="0095339A">
            <w:pPr>
              <w:pStyle w:val="NormalWeb"/>
              <w:spacing w:before="0" w:beforeAutospacing="0" w:after="0" w:afterAutospacing="0"/>
              <w:rPr>
                <w:rFonts w:ascii="Courier New" w:hAnsi="Courier New" w:cs="Courier New"/>
                <w:sz w:val="18"/>
                <w:szCs w:val="18"/>
              </w:rPr>
            </w:pPr>
            <w:r>
              <w:rPr>
                <w:rFonts w:ascii="Courier New" w:hAnsi="Courier New" w:cs="Courier New"/>
                <w:sz w:val="18"/>
                <w:szCs w:val="18"/>
              </w:rPr>
              <w:t>1111</w:t>
            </w:r>
          </w:p>
        </w:tc>
        <w:tc>
          <w:tcPr>
            <w:tcW w:w="0" w:type="auto"/>
            <w:tcBorders>
              <w:top w:val="single" w:sz="6" w:space="0" w:color="4F81BD"/>
              <w:left w:val="single" w:sz="6" w:space="0" w:color="4F81BD"/>
              <w:bottom w:val="single" w:sz="6" w:space="0" w:color="4F81BD"/>
              <w:right w:val="single" w:sz="6" w:space="0" w:color="4F81BD"/>
            </w:tcBorders>
            <w:tcMar>
              <w:top w:w="0" w:type="dxa"/>
              <w:left w:w="0" w:type="dxa"/>
              <w:bottom w:w="0" w:type="dxa"/>
              <w:right w:w="0" w:type="dxa"/>
            </w:tcMar>
            <w:vAlign w:val="center"/>
          </w:tcPr>
          <w:p w14:paraId="32AD25CF" w14:textId="05AC0FA8" w:rsidR="0095339A" w:rsidRPr="005F53FD" w:rsidRDefault="0095339A" w:rsidP="0095339A">
            <w:pPr>
              <w:pStyle w:val="NormalWeb"/>
              <w:spacing w:before="0" w:beforeAutospacing="0" w:after="0" w:afterAutospacing="0"/>
              <w:rPr>
                <w:rFonts w:ascii="Courier New" w:hAnsi="Courier New" w:cs="Courier New"/>
                <w:color w:val="000000"/>
                <w:sz w:val="18"/>
                <w:szCs w:val="18"/>
              </w:rPr>
            </w:pPr>
            <w:r w:rsidRPr="005F53FD">
              <w:rPr>
                <w:rFonts w:ascii="Courier New" w:hAnsi="Courier New" w:cs="Courier New"/>
                <w:color w:val="000000"/>
                <w:sz w:val="18"/>
                <w:szCs w:val="18"/>
              </w:rPr>
              <w:t>R</w:t>
            </w:r>
          </w:p>
        </w:tc>
        <w:tc>
          <w:tcPr>
            <w:tcW w:w="2439" w:type="dxa"/>
            <w:tcBorders>
              <w:top w:val="single" w:sz="6" w:space="0" w:color="4F81BD"/>
              <w:left w:val="single" w:sz="6" w:space="0" w:color="4F81BD"/>
              <w:bottom w:val="single" w:sz="6" w:space="0" w:color="4F81BD"/>
              <w:right w:val="single" w:sz="6" w:space="0" w:color="4F81BD"/>
            </w:tcBorders>
            <w:tcMar>
              <w:top w:w="0" w:type="dxa"/>
              <w:left w:w="0" w:type="dxa"/>
              <w:bottom w:w="0" w:type="dxa"/>
              <w:right w:w="0" w:type="dxa"/>
            </w:tcMar>
            <w:vAlign w:val="center"/>
          </w:tcPr>
          <w:p w14:paraId="37903D4F" w14:textId="34E1529C" w:rsidR="0095339A" w:rsidRDefault="0095339A" w:rsidP="0095339A">
            <w:pPr>
              <w:pStyle w:val="NormalWeb"/>
              <w:spacing w:before="0" w:beforeAutospacing="0" w:after="0" w:afterAutospacing="0"/>
              <w:rPr>
                <w:rFonts w:ascii="Courier New" w:hAnsi="Courier New" w:cs="Courier New"/>
                <w:color w:val="000000"/>
                <w:sz w:val="18"/>
                <w:szCs w:val="18"/>
              </w:rPr>
            </w:pPr>
            <w:r>
              <w:rPr>
                <w:rFonts w:ascii="Courier New" w:hAnsi="Courier New" w:cs="Courier New"/>
                <w:color w:val="000000"/>
                <w:sz w:val="18"/>
                <w:szCs w:val="18"/>
              </w:rPr>
              <w:t>input $</w:t>
            </w:r>
            <w:proofErr w:type="spellStart"/>
            <w:r>
              <w:rPr>
                <w:rFonts w:ascii="Courier New" w:hAnsi="Courier New" w:cs="Courier New"/>
                <w:color w:val="000000"/>
                <w:sz w:val="18"/>
                <w:szCs w:val="18"/>
              </w:rPr>
              <w:t>rd</w:t>
            </w:r>
            <w:proofErr w:type="spellEnd"/>
          </w:p>
        </w:tc>
        <w:tc>
          <w:tcPr>
            <w:tcW w:w="5004" w:type="dxa"/>
            <w:tcBorders>
              <w:top w:val="single" w:sz="6" w:space="0" w:color="4F81BD"/>
              <w:left w:val="single" w:sz="6" w:space="0" w:color="4F81BD"/>
              <w:bottom w:val="single" w:sz="6" w:space="0" w:color="4F81BD"/>
              <w:right w:val="single" w:sz="6" w:space="0" w:color="4F81BD"/>
            </w:tcBorders>
            <w:tcMar>
              <w:top w:w="0" w:type="dxa"/>
              <w:left w:w="0" w:type="dxa"/>
              <w:bottom w:w="0" w:type="dxa"/>
              <w:right w:w="0" w:type="dxa"/>
            </w:tcMar>
            <w:vAlign w:val="center"/>
          </w:tcPr>
          <w:p w14:paraId="338CC1A3" w14:textId="432AF573" w:rsidR="0095339A" w:rsidRDefault="0095339A" w:rsidP="0095339A">
            <w:pPr>
              <w:pStyle w:val="NormalWeb"/>
              <w:spacing w:before="0" w:beforeAutospacing="0" w:after="0" w:afterAutospacing="0"/>
              <w:rPr>
                <w:rFonts w:ascii="Courier New" w:hAnsi="Courier New" w:cs="Courier New"/>
                <w:color w:val="000000"/>
                <w:sz w:val="18"/>
                <w:szCs w:val="18"/>
              </w:rPr>
            </w:pPr>
            <w:r>
              <w:rPr>
                <w:rFonts w:ascii="Courier New" w:hAnsi="Courier New" w:cs="Courier New"/>
                <w:color w:val="000000"/>
                <w:sz w:val="18"/>
                <w:szCs w:val="18"/>
              </w:rPr>
              <w:t>$</w:t>
            </w:r>
            <w:proofErr w:type="spellStart"/>
            <w:r>
              <w:rPr>
                <w:rFonts w:ascii="Courier New" w:hAnsi="Courier New" w:cs="Courier New"/>
                <w:color w:val="000000"/>
                <w:sz w:val="18"/>
                <w:szCs w:val="18"/>
              </w:rPr>
              <w:t>rd</w:t>
            </w:r>
            <w:proofErr w:type="spellEnd"/>
            <w:r>
              <w:rPr>
                <w:rFonts w:ascii="Courier New" w:hAnsi="Courier New" w:cs="Courier New"/>
                <w:color w:val="000000"/>
                <w:sz w:val="18"/>
                <w:szCs w:val="18"/>
              </w:rPr>
              <w:t xml:space="preserve"> = keyboard input</w:t>
            </w:r>
          </w:p>
        </w:tc>
      </w:tr>
    </w:tbl>
    <w:p w14:paraId="0B80548D" w14:textId="77777777" w:rsidR="000D00C3" w:rsidRDefault="006A7DF0" w:rsidP="00D6766F">
      <w:pPr>
        <w:jc w:val="center"/>
      </w:pPr>
      <w:r w:rsidRPr="00E80D72">
        <w:t>Table 1: Duke 250/16 Instructions</w:t>
      </w:r>
    </w:p>
    <w:p w14:paraId="553856F9" w14:textId="7D0B2A1E" w:rsidR="000D00C3" w:rsidRDefault="000D00C3" w:rsidP="000D00C3">
      <w:pPr>
        <w:pStyle w:val="NormalWeb"/>
        <w:spacing w:before="0" w:beforeAutospacing="0" w:after="200" w:afterAutospacing="0"/>
      </w:pPr>
      <w:r>
        <w:rPr>
          <w:rFonts w:ascii="Calibri" w:hAnsi="Calibri"/>
          <w:color w:val="000000"/>
          <w:sz w:val="22"/>
          <w:szCs w:val="22"/>
        </w:rPr>
        <w:t>The formats of the R, I, and J type instructions are shown below: number of bits in paren</w:t>
      </w:r>
      <w:r w:rsidR="00AC68ED">
        <w:rPr>
          <w:rFonts w:ascii="Calibri" w:hAnsi="Calibri"/>
          <w:color w:val="000000"/>
          <w:sz w:val="22"/>
          <w:szCs w:val="22"/>
        </w:rPr>
        <w:t>these</w:t>
      </w:r>
      <w:r>
        <w:rPr>
          <w:rFonts w:ascii="Calibri" w:hAnsi="Calibri"/>
          <w:color w:val="000000"/>
          <w:sz w:val="22"/>
          <w:szCs w:val="22"/>
        </w:rPr>
        <w:t xml:space="preserve">s. </w:t>
      </w:r>
    </w:p>
    <w:tbl>
      <w:tblPr>
        <w:tblpPr w:leftFromText="180" w:rightFromText="180" w:vertAnchor="text" w:tblpY="1"/>
        <w:tblOverlap w:val="never"/>
        <w:tblW w:w="0" w:type="auto"/>
        <w:tblCellMar>
          <w:top w:w="15" w:type="dxa"/>
          <w:left w:w="15" w:type="dxa"/>
          <w:bottom w:w="15" w:type="dxa"/>
          <w:right w:w="15" w:type="dxa"/>
        </w:tblCellMar>
        <w:tblLook w:val="04A0" w:firstRow="1" w:lastRow="0" w:firstColumn="1" w:lastColumn="0" w:noHBand="0" w:noVBand="1"/>
      </w:tblPr>
      <w:tblGrid>
        <w:gridCol w:w="874"/>
        <w:gridCol w:w="1230"/>
        <w:gridCol w:w="741"/>
        <w:gridCol w:w="728"/>
        <w:gridCol w:w="770"/>
        <w:gridCol w:w="1107"/>
      </w:tblGrid>
      <w:tr w:rsidR="000D00C3" w14:paraId="0E4AB678" w14:textId="77777777" w:rsidTr="00D30F3B">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D6D7FAC" w14:textId="77777777" w:rsidR="000D00C3" w:rsidRDefault="000D00C3" w:rsidP="00D30F3B">
            <w:pPr>
              <w:pStyle w:val="NormalWeb"/>
              <w:spacing w:before="0" w:beforeAutospacing="0" w:after="0" w:afterAutospacing="0" w:line="0" w:lineRule="atLeast"/>
            </w:pPr>
            <w:r>
              <w:rPr>
                <w:rFonts w:ascii="Calibri" w:hAnsi="Calibri"/>
                <w:b/>
                <w:bCs/>
                <w:color w:val="000000"/>
                <w:sz w:val="22"/>
                <w:szCs w:val="22"/>
              </w:rPr>
              <w:t>R-Type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CC7D4EF" w14:textId="77777777" w:rsidR="000D00C3" w:rsidRDefault="000D00C3" w:rsidP="00D30F3B">
            <w:pPr>
              <w:pStyle w:val="NormalWeb"/>
              <w:spacing w:before="0" w:beforeAutospacing="0" w:after="0" w:afterAutospacing="0" w:line="0" w:lineRule="atLeast"/>
            </w:pPr>
            <w:r>
              <w:rPr>
                <w:rFonts w:ascii="Calibri" w:hAnsi="Calibri"/>
                <w:color w:val="000000"/>
                <w:sz w:val="22"/>
                <w:szCs w:val="22"/>
              </w:rPr>
              <w:t>Opcode (4)</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9409A95" w14:textId="77777777" w:rsidR="000D00C3" w:rsidRDefault="000D00C3" w:rsidP="00D30F3B">
            <w:pPr>
              <w:pStyle w:val="NormalWeb"/>
              <w:spacing w:before="0" w:beforeAutospacing="0" w:after="0" w:afterAutospacing="0" w:line="0" w:lineRule="atLeast"/>
            </w:pPr>
            <w:r>
              <w:rPr>
                <w:rFonts w:ascii="Calibri" w:hAnsi="Calibri"/>
                <w:color w:val="000000"/>
                <w:sz w:val="22"/>
                <w:szCs w:val="22"/>
              </w:rPr>
              <w:t>Rs (3)</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E772416" w14:textId="77777777" w:rsidR="000D00C3" w:rsidRDefault="000D00C3" w:rsidP="00D30F3B">
            <w:pPr>
              <w:pStyle w:val="NormalWeb"/>
              <w:spacing w:before="0" w:beforeAutospacing="0" w:after="0" w:afterAutospacing="0" w:line="0" w:lineRule="atLeast"/>
            </w:pPr>
            <w:r>
              <w:rPr>
                <w:rFonts w:ascii="Calibri" w:hAnsi="Calibri"/>
                <w:color w:val="000000"/>
                <w:sz w:val="22"/>
                <w:szCs w:val="22"/>
              </w:rPr>
              <w:t>Rt (3)</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BB057A7" w14:textId="77777777" w:rsidR="000D00C3" w:rsidRDefault="000D00C3" w:rsidP="00D30F3B">
            <w:pPr>
              <w:pStyle w:val="NormalWeb"/>
              <w:spacing w:before="0" w:beforeAutospacing="0" w:after="0" w:afterAutospacing="0" w:line="0" w:lineRule="atLeast"/>
            </w:pPr>
            <w:r>
              <w:rPr>
                <w:rFonts w:ascii="Calibri" w:hAnsi="Calibri"/>
                <w:color w:val="000000"/>
                <w:sz w:val="22"/>
                <w:szCs w:val="22"/>
              </w:rPr>
              <w:t>Rd (3)</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71F7EA7" w14:textId="77777777" w:rsidR="000D00C3" w:rsidRDefault="000D00C3" w:rsidP="00D30F3B">
            <w:pPr>
              <w:pStyle w:val="NormalWeb"/>
              <w:spacing w:before="0" w:beforeAutospacing="0" w:after="0" w:afterAutospacing="0" w:line="0" w:lineRule="atLeast"/>
            </w:pPr>
            <w:proofErr w:type="spellStart"/>
            <w:r>
              <w:rPr>
                <w:rFonts w:ascii="Calibri" w:hAnsi="Calibri"/>
                <w:color w:val="000000"/>
                <w:sz w:val="22"/>
                <w:szCs w:val="22"/>
              </w:rPr>
              <w:t>Shamt</w:t>
            </w:r>
            <w:proofErr w:type="spellEnd"/>
            <w:r>
              <w:rPr>
                <w:rFonts w:ascii="Calibri" w:hAnsi="Calibri"/>
                <w:color w:val="000000"/>
                <w:sz w:val="22"/>
                <w:szCs w:val="22"/>
              </w:rPr>
              <w:t xml:space="preserve"> (3)</w:t>
            </w:r>
          </w:p>
        </w:tc>
      </w:tr>
      <w:tr w:rsidR="000D00C3" w14:paraId="3A34CBD7" w14:textId="77777777" w:rsidTr="00D30F3B">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346DF5A" w14:textId="77777777" w:rsidR="000D00C3" w:rsidRDefault="000D00C3" w:rsidP="00D30F3B">
            <w:pPr>
              <w:pStyle w:val="NormalWeb"/>
              <w:spacing w:before="0" w:beforeAutospacing="0" w:after="0" w:afterAutospacing="0" w:line="0" w:lineRule="atLeast"/>
            </w:pPr>
            <w:r>
              <w:rPr>
                <w:rFonts w:ascii="Calibri" w:hAnsi="Calibri"/>
                <w:b/>
                <w:bCs/>
                <w:color w:val="000000"/>
                <w:sz w:val="22"/>
                <w:szCs w:val="22"/>
              </w:rPr>
              <w:t>I-Type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0F35DA8" w14:textId="77777777" w:rsidR="000D00C3" w:rsidRDefault="000D00C3" w:rsidP="00D30F3B">
            <w:pPr>
              <w:pStyle w:val="NormalWeb"/>
              <w:spacing w:before="0" w:beforeAutospacing="0" w:after="0" w:afterAutospacing="0" w:line="0" w:lineRule="atLeast"/>
            </w:pPr>
            <w:r>
              <w:rPr>
                <w:rFonts w:ascii="Calibri" w:hAnsi="Calibri"/>
                <w:color w:val="000000"/>
                <w:sz w:val="22"/>
                <w:szCs w:val="22"/>
              </w:rPr>
              <w:t>Opcode (4)</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35CC755" w14:textId="77777777" w:rsidR="000D00C3" w:rsidRDefault="000D00C3" w:rsidP="00D30F3B">
            <w:pPr>
              <w:pStyle w:val="NormalWeb"/>
              <w:spacing w:before="0" w:beforeAutospacing="0" w:after="0" w:afterAutospacing="0" w:line="0" w:lineRule="atLeast"/>
            </w:pPr>
            <w:r>
              <w:rPr>
                <w:rFonts w:ascii="Calibri" w:hAnsi="Calibri"/>
                <w:color w:val="000000"/>
                <w:sz w:val="22"/>
                <w:szCs w:val="22"/>
              </w:rPr>
              <w:t>Rs (3)</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957BE6E" w14:textId="77777777" w:rsidR="000D00C3" w:rsidRDefault="000D00C3" w:rsidP="00D30F3B">
            <w:pPr>
              <w:pStyle w:val="NormalWeb"/>
              <w:spacing w:before="0" w:beforeAutospacing="0" w:after="0" w:afterAutospacing="0" w:line="0" w:lineRule="atLeast"/>
              <w:jc w:val="center"/>
            </w:pPr>
            <w:r>
              <w:rPr>
                <w:rFonts w:ascii="Calibri" w:hAnsi="Calibri"/>
                <w:color w:val="000000"/>
                <w:sz w:val="22"/>
                <w:szCs w:val="22"/>
              </w:rPr>
              <w:t>Rt(3)</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6313E6D" w14:textId="77777777" w:rsidR="000D00C3" w:rsidRDefault="000D00C3" w:rsidP="00D30F3B">
            <w:pPr>
              <w:pStyle w:val="NormalWeb"/>
              <w:spacing w:before="0" w:beforeAutospacing="0" w:after="0" w:afterAutospacing="0" w:line="0" w:lineRule="atLeast"/>
              <w:jc w:val="center"/>
            </w:pPr>
            <w:r>
              <w:rPr>
                <w:rFonts w:ascii="Calibri" w:hAnsi="Calibri"/>
                <w:color w:val="000000"/>
                <w:sz w:val="22"/>
                <w:szCs w:val="22"/>
              </w:rPr>
              <w:t>Immediate (6)</w:t>
            </w:r>
          </w:p>
        </w:tc>
      </w:tr>
      <w:tr w:rsidR="000D00C3" w14:paraId="7E380A76" w14:textId="77777777" w:rsidTr="00D30F3B">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67CD4B2" w14:textId="77777777" w:rsidR="000D00C3" w:rsidRDefault="000D00C3" w:rsidP="00D30F3B">
            <w:pPr>
              <w:pStyle w:val="NormalWeb"/>
              <w:spacing w:before="0" w:beforeAutospacing="0" w:after="0" w:afterAutospacing="0" w:line="0" w:lineRule="atLeast"/>
            </w:pPr>
            <w:r>
              <w:rPr>
                <w:rFonts w:ascii="Calibri" w:hAnsi="Calibri"/>
                <w:b/>
                <w:bCs/>
                <w:color w:val="000000"/>
                <w:sz w:val="22"/>
                <w:szCs w:val="22"/>
              </w:rPr>
              <w:t>J-Type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DF85F1E" w14:textId="77777777" w:rsidR="000D00C3" w:rsidRDefault="000D00C3" w:rsidP="00D30F3B">
            <w:pPr>
              <w:pStyle w:val="NormalWeb"/>
              <w:spacing w:before="0" w:beforeAutospacing="0" w:after="0" w:afterAutospacing="0" w:line="0" w:lineRule="atLeast"/>
            </w:pPr>
            <w:r>
              <w:rPr>
                <w:rFonts w:ascii="Calibri" w:hAnsi="Calibri"/>
                <w:color w:val="000000"/>
                <w:sz w:val="22"/>
                <w:szCs w:val="22"/>
              </w:rPr>
              <w:t>Opcode (4)</w:t>
            </w:r>
          </w:p>
        </w:tc>
        <w:tc>
          <w:tcPr>
            <w:tcW w:w="0" w:type="auto"/>
            <w:gridSpan w:val="4"/>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C65F36A" w14:textId="77777777" w:rsidR="000D00C3" w:rsidRDefault="000D00C3" w:rsidP="00D30F3B">
            <w:pPr>
              <w:pStyle w:val="NormalWeb"/>
              <w:spacing w:before="0" w:beforeAutospacing="0" w:after="0" w:afterAutospacing="0" w:line="0" w:lineRule="atLeast"/>
              <w:jc w:val="center"/>
            </w:pPr>
            <w:r>
              <w:rPr>
                <w:rFonts w:ascii="Calibri" w:hAnsi="Calibri"/>
                <w:color w:val="000000"/>
                <w:sz w:val="22"/>
                <w:szCs w:val="22"/>
              </w:rPr>
              <w:t>Address (12)</w:t>
            </w:r>
          </w:p>
        </w:tc>
      </w:tr>
    </w:tbl>
    <w:p w14:paraId="7D419459" w14:textId="77777777" w:rsidR="00D30F3B" w:rsidRDefault="00D30F3B" w:rsidP="00D6766F"/>
    <w:p w14:paraId="0AB6716A" w14:textId="77777777" w:rsidR="00D30F3B" w:rsidRDefault="00D30F3B" w:rsidP="00D6766F"/>
    <w:p w14:paraId="1D6F82EF" w14:textId="77777777" w:rsidR="00D30F3B" w:rsidRDefault="00D30F3B" w:rsidP="00D6766F"/>
    <w:p w14:paraId="1DC6824F" w14:textId="77777777" w:rsidR="00156321" w:rsidRDefault="00156321" w:rsidP="00156321">
      <w:r>
        <w:t>3 4 5 8</w:t>
      </w:r>
    </w:p>
    <w:p w14:paraId="1D1A5FDB" w14:textId="77777777" w:rsidR="00D30F3B" w:rsidRDefault="00D30F3B" w:rsidP="00D6766F"/>
    <w:p w14:paraId="46F652B8" w14:textId="10E1E608" w:rsidR="000D00C3" w:rsidRDefault="00D30F3B" w:rsidP="00D6766F">
      <w:r>
        <w:br w:type="textWrapping" w:clear="all"/>
      </w:r>
      <w:r w:rsidR="00B36798">
        <w:br/>
      </w:r>
      <w:r w:rsidR="000D00C3">
        <w:t>Immediate values are 6-bit signed 2’s complement, so you must ensure that you sign extend it.</w:t>
      </w:r>
    </w:p>
    <w:p w14:paraId="72D02E70" w14:textId="77777777" w:rsidR="000D00C3" w:rsidRDefault="000D00C3" w:rsidP="000D00C3">
      <w:pPr>
        <w:pStyle w:val="NormalWeb"/>
        <w:spacing w:before="0" w:beforeAutospacing="0" w:after="200" w:afterAutospacing="0"/>
        <w:jc w:val="both"/>
      </w:pPr>
      <w:r>
        <w:rPr>
          <w:rFonts w:ascii="Calibri" w:hAnsi="Calibri"/>
          <w:color w:val="000000"/>
          <w:sz w:val="22"/>
          <w:szCs w:val="22"/>
        </w:rPr>
        <w:t xml:space="preserve">The </w:t>
      </w:r>
      <w:r>
        <w:rPr>
          <w:rFonts w:ascii="Calibri" w:hAnsi="Calibri"/>
          <w:i/>
          <w:iCs/>
          <w:color w:val="000000"/>
          <w:sz w:val="22"/>
          <w:szCs w:val="22"/>
        </w:rPr>
        <w:t>input</w:t>
      </w:r>
      <w:r>
        <w:rPr>
          <w:rFonts w:ascii="Calibri" w:hAnsi="Calibri"/>
          <w:color w:val="000000"/>
          <w:sz w:val="22"/>
          <w:szCs w:val="22"/>
        </w:rPr>
        <w:t xml:space="preserve"> instruction is nonblocking, which means it will always complete and write something into the destination register.  After a read, bits 15-8 of $</w:t>
      </w:r>
      <w:proofErr w:type="spellStart"/>
      <w:r w:rsidR="001B16BA">
        <w:rPr>
          <w:rFonts w:ascii="Calibri" w:hAnsi="Calibri"/>
          <w:color w:val="000000"/>
          <w:sz w:val="22"/>
          <w:szCs w:val="22"/>
        </w:rPr>
        <w:t>rd</w:t>
      </w:r>
      <w:proofErr w:type="spellEnd"/>
      <w:r w:rsidR="001B16BA">
        <w:rPr>
          <w:rFonts w:ascii="Calibri" w:hAnsi="Calibri"/>
          <w:color w:val="000000"/>
          <w:sz w:val="22"/>
          <w:szCs w:val="22"/>
        </w:rPr>
        <w:t xml:space="preserve"> </w:t>
      </w:r>
      <w:r>
        <w:rPr>
          <w:rFonts w:ascii="Calibri" w:hAnsi="Calibri"/>
          <w:color w:val="000000"/>
          <w:sz w:val="22"/>
          <w:szCs w:val="22"/>
        </w:rPr>
        <w:t>($</w:t>
      </w:r>
      <w:proofErr w:type="spellStart"/>
      <w:r w:rsidR="001B16BA">
        <w:rPr>
          <w:rFonts w:ascii="Calibri" w:hAnsi="Calibri"/>
          <w:color w:val="000000"/>
          <w:sz w:val="22"/>
          <w:szCs w:val="22"/>
        </w:rPr>
        <w:t>rd</w:t>
      </w:r>
      <w:proofErr w:type="spellEnd"/>
      <w:r>
        <w:rPr>
          <w:rFonts w:ascii="Calibri" w:hAnsi="Calibri"/>
          <w:color w:val="000000"/>
          <w:sz w:val="22"/>
          <w:szCs w:val="22"/>
        </w:rPr>
        <w:t>[</w:t>
      </w:r>
      <w:proofErr w:type="gramStart"/>
      <w:r>
        <w:rPr>
          <w:rFonts w:ascii="Calibri" w:hAnsi="Calibri"/>
          <w:color w:val="000000"/>
          <w:sz w:val="22"/>
          <w:szCs w:val="22"/>
        </w:rPr>
        <w:t>15..</w:t>
      </w:r>
      <w:proofErr w:type="gramEnd"/>
      <w:r>
        <w:rPr>
          <w:rFonts w:ascii="Calibri" w:hAnsi="Calibri"/>
          <w:color w:val="000000"/>
          <w:sz w:val="22"/>
          <w:szCs w:val="22"/>
        </w:rPr>
        <w:t xml:space="preserve">8]) should always be zero. </w:t>
      </w:r>
      <w:r w:rsidR="001B16BA">
        <w:rPr>
          <w:rFonts w:ascii="Calibri" w:hAnsi="Calibri"/>
          <w:color w:val="000000"/>
          <w:sz w:val="22"/>
          <w:szCs w:val="22"/>
        </w:rPr>
        <w:t xml:space="preserve">If valid data was read from the keyboard, </w:t>
      </w:r>
      <w:r>
        <w:rPr>
          <w:rFonts w:ascii="Calibri" w:hAnsi="Calibri"/>
          <w:color w:val="000000"/>
          <w:sz w:val="22"/>
          <w:szCs w:val="22"/>
        </w:rPr>
        <w:t>$</w:t>
      </w:r>
      <w:proofErr w:type="spellStart"/>
      <w:r w:rsidR="001B16BA">
        <w:rPr>
          <w:rFonts w:ascii="Calibri" w:hAnsi="Calibri"/>
          <w:color w:val="000000"/>
          <w:sz w:val="22"/>
          <w:szCs w:val="22"/>
        </w:rPr>
        <w:t>rd</w:t>
      </w:r>
      <w:proofErr w:type="spellEnd"/>
      <w:r>
        <w:rPr>
          <w:rFonts w:ascii="Calibri" w:hAnsi="Calibri"/>
          <w:color w:val="000000"/>
          <w:sz w:val="22"/>
          <w:szCs w:val="22"/>
        </w:rPr>
        <w:t xml:space="preserve">[7] should be 0 </w:t>
      </w:r>
      <w:r w:rsidR="001B16BA">
        <w:rPr>
          <w:rFonts w:ascii="Calibri" w:hAnsi="Calibri"/>
          <w:color w:val="000000"/>
          <w:sz w:val="22"/>
          <w:szCs w:val="22"/>
        </w:rPr>
        <w:t>and $</w:t>
      </w:r>
      <w:proofErr w:type="spellStart"/>
      <w:r w:rsidR="001B16BA">
        <w:rPr>
          <w:rFonts w:ascii="Calibri" w:hAnsi="Calibri"/>
          <w:color w:val="000000"/>
          <w:sz w:val="22"/>
          <w:szCs w:val="22"/>
        </w:rPr>
        <w:t>rd</w:t>
      </w:r>
      <w:proofErr w:type="spellEnd"/>
      <w:r w:rsidR="001B16BA">
        <w:rPr>
          <w:rFonts w:ascii="Calibri" w:hAnsi="Calibri"/>
          <w:color w:val="000000"/>
          <w:sz w:val="22"/>
          <w:szCs w:val="22"/>
        </w:rPr>
        <w:t>[</w:t>
      </w:r>
      <w:proofErr w:type="gramStart"/>
      <w:r w:rsidR="001B16BA">
        <w:rPr>
          <w:rFonts w:ascii="Calibri" w:hAnsi="Calibri"/>
          <w:color w:val="000000"/>
          <w:sz w:val="22"/>
          <w:szCs w:val="22"/>
        </w:rPr>
        <w:t>6..</w:t>
      </w:r>
      <w:proofErr w:type="gramEnd"/>
      <w:r w:rsidR="001B16BA">
        <w:rPr>
          <w:rFonts w:ascii="Calibri" w:hAnsi="Calibri"/>
          <w:color w:val="000000"/>
          <w:sz w:val="22"/>
          <w:szCs w:val="22"/>
        </w:rPr>
        <w:t>0] should be the 7-bit value read. If valid data was not available on the keyboard, $</w:t>
      </w:r>
      <w:proofErr w:type="spellStart"/>
      <w:r w:rsidR="001B16BA">
        <w:rPr>
          <w:rFonts w:ascii="Calibri" w:hAnsi="Calibri"/>
          <w:color w:val="000000"/>
          <w:sz w:val="22"/>
          <w:szCs w:val="22"/>
        </w:rPr>
        <w:t>rd</w:t>
      </w:r>
      <w:proofErr w:type="spellEnd"/>
      <w:r w:rsidR="001B16BA">
        <w:rPr>
          <w:rFonts w:ascii="Calibri" w:hAnsi="Calibri"/>
          <w:color w:val="000000"/>
          <w:sz w:val="22"/>
          <w:szCs w:val="22"/>
        </w:rPr>
        <w:t>[7] should be 1 and $</w:t>
      </w:r>
      <w:proofErr w:type="spellStart"/>
      <w:r w:rsidR="001B16BA">
        <w:rPr>
          <w:rFonts w:ascii="Calibri" w:hAnsi="Calibri"/>
          <w:color w:val="000000"/>
          <w:sz w:val="22"/>
          <w:szCs w:val="22"/>
        </w:rPr>
        <w:t>rd</w:t>
      </w:r>
      <w:proofErr w:type="spellEnd"/>
      <w:r w:rsidR="001B16BA">
        <w:rPr>
          <w:rFonts w:ascii="Calibri" w:hAnsi="Calibri"/>
          <w:color w:val="000000"/>
          <w:sz w:val="22"/>
          <w:szCs w:val="22"/>
        </w:rPr>
        <w:t>[</w:t>
      </w:r>
      <w:proofErr w:type="gramStart"/>
      <w:r w:rsidR="001B16BA">
        <w:rPr>
          <w:rFonts w:ascii="Calibri" w:hAnsi="Calibri"/>
          <w:color w:val="000000"/>
          <w:sz w:val="22"/>
          <w:szCs w:val="22"/>
        </w:rPr>
        <w:t>6..</w:t>
      </w:r>
      <w:proofErr w:type="gramEnd"/>
      <w:r w:rsidR="001B16BA">
        <w:rPr>
          <w:rFonts w:ascii="Calibri" w:hAnsi="Calibri"/>
          <w:color w:val="000000"/>
          <w:sz w:val="22"/>
          <w:szCs w:val="22"/>
        </w:rPr>
        <w:t>0] should be 0. This has the effect that $</w:t>
      </w:r>
      <w:proofErr w:type="spellStart"/>
      <w:r w:rsidR="001B16BA">
        <w:rPr>
          <w:rFonts w:ascii="Calibri" w:hAnsi="Calibri"/>
          <w:color w:val="000000"/>
          <w:sz w:val="22"/>
          <w:szCs w:val="22"/>
        </w:rPr>
        <w:t>rd</w:t>
      </w:r>
      <w:proofErr w:type="spellEnd"/>
      <w:r w:rsidR="001B16BA">
        <w:rPr>
          <w:rFonts w:ascii="Calibri" w:hAnsi="Calibri"/>
          <w:color w:val="000000"/>
          <w:sz w:val="22"/>
          <w:szCs w:val="22"/>
        </w:rPr>
        <w:t xml:space="preserve"> should </w:t>
      </w:r>
      <w:r w:rsidR="003640B5">
        <w:rPr>
          <w:rFonts w:ascii="Calibri" w:hAnsi="Calibri"/>
          <w:color w:val="000000"/>
          <w:sz w:val="22"/>
          <w:szCs w:val="22"/>
        </w:rPr>
        <w:t xml:space="preserve">be </w:t>
      </w:r>
      <w:r w:rsidR="001B16BA">
        <w:rPr>
          <w:rFonts w:ascii="Calibri" w:hAnsi="Calibri"/>
          <w:color w:val="000000"/>
          <w:sz w:val="22"/>
          <w:szCs w:val="22"/>
        </w:rPr>
        <w:t>the ASCII code read from the keyboard, or 128 to indicate that no data was available.</w:t>
      </w:r>
      <w:r>
        <w:rPr>
          <w:rFonts w:ascii="Calibri" w:hAnsi="Calibri"/>
          <w:color w:val="000000"/>
          <w:sz w:val="22"/>
          <w:szCs w:val="22"/>
        </w:rPr>
        <w:t xml:space="preserve"> You will use the keyboard input device available in Logisim.</w:t>
      </w:r>
    </w:p>
    <w:p w14:paraId="37927779" w14:textId="77777777" w:rsidR="000D00C3" w:rsidRDefault="000D00C3" w:rsidP="000D00C3">
      <w:pPr>
        <w:pStyle w:val="NormalWeb"/>
        <w:spacing w:before="0" w:beforeAutospacing="0" w:after="200" w:afterAutospacing="0"/>
        <w:jc w:val="both"/>
        <w:rPr>
          <w:rFonts w:ascii="Calibri" w:hAnsi="Calibri"/>
          <w:color w:val="000000"/>
          <w:sz w:val="22"/>
          <w:szCs w:val="22"/>
        </w:rPr>
      </w:pPr>
      <w:r>
        <w:rPr>
          <w:rFonts w:ascii="Calibri" w:hAnsi="Calibri"/>
          <w:color w:val="000000"/>
          <w:sz w:val="22"/>
          <w:szCs w:val="22"/>
        </w:rPr>
        <w:lastRenderedPageBreak/>
        <w:t xml:space="preserve">The </w:t>
      </w:r>
      <w:r>
        <w:rPr>
          <w:rFonts w:ascii="Calibri" w:hAnsi="Calibri"/>
          <w:i/>
          <w:iCs/>
          <w:color w:val="000000"/>
          <w:sz w:val="22"/>
          <w:szCs w:val="22"/>
        </w:rPr>
        <w:t>output</w:t>
      </w:r>
      <w:r>
        <w:rPr>
          <w:rFonts w:ascii="Calibri" w:hAnsi="Calibri"/>
          <w:color w:val="000000"/>
          <w:sz w:val="22"/>
          <w:szCs w:val="22"/>
        </w:rPr>
        <w:t xml:space="preserve"> instruction writes the 7-bit ascii character contained in the low 7 bits of $</w:t>
      </w:r>
      <w:proofErr w:type="spellStart"/>
      <w:r>
        <w:rPr>
          <w:rFonts w:ascii="Calibri" w:hAnsi="Calibri"/>
          <w:color w:val="000000"/>
          <w:sz w:val="22"/>
          <w:szCs w:val="22"/>
        </w:rPr>
        <w:t>rs</w:t>
      </w:r>
      <w:proofErr w:type="spellEnd"/>
      <w:r>
        <w:rPr>
          <w:rFonts w:ascii="Calibri" w:hAnsi="Calibri"/>
          <w:color w:val="000000"/>
          <w:sz w:val="22"/>
          <w:szCs w:val="22"/>
        </w:rPr>
        <w:t xml:space="preserve"> ($</w:t>
      </w:r>
      <w:proofErr w:type="spellStart"/>
      <w:r>
        <w:rPr>
          <w:rFonts w:ascii="Calibri" w:hAnsi="Calibri"/>
          <w:color w:val="000000"/>
          <w:sz w:val="22"/>
          <w:szCs w:val="22"/>
        </w:rPr>
        <w:t>rs</w:t>
      </w:r>
      <w:proofErr w:type="spellEnd"/>
      <w:r>
        <w:rPr>
          <w:rFonts w:ascii="Calibri" w:hAnsi="Calibri"/>
          <w:color w:val="000000"/>
          <w:sz w:val="22"/>
          <w:szCs w:val="22"/>
        </w:rPr>
        <w:t>[</w:t>
      </w:r>
      <w:proofErr w:type="gramStart"/>
      <w:r>
        <w:rPr>
          <w:rFonts w:ascii="Calibri" w:hAnsi="Calibri"/>
          <w:color w:val="000000"/>
          <w:sz w:val="22"/>
          <w:szCs w:val="22"/>
        </w:rPr>
        <w:t>6</w:t>
      </w:r>
      <w:r w:rsidR="005E5FC8">
        <w:rPr>
          <w:rFonts w:ascii="Calibri" w:hAnsi="Calibri"/>
          <w:color w:val="000000"/>
          <w:sz w:val="22"/>
          <w:szCs w:val="22"/>
        </w:rPr>
        <w:t>..</w:t>
      </w:r>
      <w:proofErr w:type="gramEnd"/>
      <w:r>
        <w:rPr>
          <w:rFonts w:ascii="Calibri" w:hAnsi="Calibri"/>
          <w:color w:val="000000"/>
          <w:sz w:val="22"/>
          <w:szCs w:val="22"/>
        </w:rPr>
        <w:t>0]) to</w:t>
      </w:r>
      <w:r w:rsidR="008171FD">
        <w:rPr>
          <w:rFonts w:ascii="Calibri" w:hAnsi="Calibri"/>
          <w:color w:val="000000"/>
          <w:sz w:val="22"/>
          <w:szCs w:val="22"/>
        </w:rPr>
        <w:t xml:space="preserve"> the Logisim TTY output device. </w:t>
      </w:r>
      <w:r w:rsidR="008171FD" w:rsidRPr="008171FD">
        <w:rPr>
          <w:rFonts w:ascii="Calibri" w:hAnsi="Calibri"/>
          <w:b/>
          <w:color w:val="000000"/>
          <w:sz w:val="22"/>
          <w:szCs w:val="22"/>
          <w:u w:val="single"/>
        </w:rPr>
        <w:t xml:space="preserve">Please use the TTY with the following specifications: 13 rows, 80 columns, and falling edge. </w:t>
      </w:r>
    </w:p>
    <w:p w14:paraId="08FE2F4F" w14:textId="77777777" w:rsidR="00E07E71" w:rsidRDefault="00E07E71" w:rsidP="00D6766F">
      <w:pPr>
        <w:pStyle w:val="Heading1"/>
      </w:pPr>
      <w:r>
        <w:t>Registers</w:t>
      </w:r>
    </w:p>
    <w:p w14:paraId="1A698EB7" w14:textId="77777777" w:rsidR="000D00C3" w:rsidRDefault="000D00C3" w:rsidP="000D00C3">
      <w:pPr>
        <w:pStyle w:val="NormalWeb"/>
        <w:spacing w:before="0" w:beforeAutospacing="0" w:after="200" w:afterAutospacing="0"/>
        <w:jc w:val="both"/>
      </w:pPr>
      <w:r w:rsidRPr="002D292F">
        <w:rPr>
          <w:rFonts w:ascii="Calibri" w:hAnsi="Calibri"/>
          <w:color w:val="000000"/>
          <w:sz w:val="22"/>
          <w:szCs w:val="22"/>
        </w:rPr>
        <w:t xml:space="preserve">There are 8 general purpose registers: $r0-$r7. The register $r7 is the link register for the </w:t>
      </w:r>
      <w:proofErr w:type="spellStart"/>
      <w:r w:rsidRPr="002D292F">
        <w:rPr>
          <w:rFonts w:ascii="Calibri" w:hAnsi="Calibri"/>
          <w:color w:val="000000"/>
          <w:sz w:val="22"/>
          <w:szCs w:val="22"/>
        </w:rPr>
        <w:t>jal</w:t>
      </w:r>
      <w:proofErr w:type="spellEnd"/>
      <w:r w:rsidRPr="002D292F">
        <w:rPr>
          <w:rFonts w:ascii="Calibri" w:hAnsi="Calibri"/>
          <w:color w:val="000000"/>
          <w:sz w:val="22"/>
          <w:szCs w:val="22"/>
        </w:rPr>
        <w:t xml:space="preserve"> instruction</w:t>
      </w:r>
      <w:r w:rsidR="005E5FC8" w:rsidRPr="002D292F">
        <w:rPr>
          <w:rFonts w:ascii="Calibri" w:hAnsi="Calibri"/>
          <w:color w:val="000000"/>
          <w:sz w:val="22"/>
          <w:szCs w:val="22"/>
        </w:rPr>
        <w:t xml:space="preserve"> (similar to $</w:t>
      </w:r>
      <w:proofErr w:type="spellStart"/>
      <w:r w:rsidR="005E5FC8" w:rsidRPr="002D292F">
        <w:rPr>
          <w:rFonts w:ascii="Calibri" w:hAnsi="Calibri"/>
          <w:color w:val="000000"/>
          <w:sz w:val="22"/>
          <w:szCs w:val="22"/>
        </w:rPr>
        <w:t>ra</w:t>
      </w:r>
      <w:proofErr w:type="spellEnd"/>
      <w:r w:rsidR="005E5FC8" w:rsidRPr="002D292F">
        <w:rPr>
          <w:rFonts w:ascii="Calibri" w:hAnsi="Calibri"/>
          <w:color w:val="000000"/>
          <w:sz w:val="22"/>
          <w:szCs w:val="22"/>
        </w:rPr>
        <w:t xml:space="preserve"> in MIPS)</w:t>
      </w:r>
      <w:r w:rsidRPr="002D292F">
        <w:rPr>
          <w:rFonts w:ascii="Calibri" w:hAnsi="Calibri"/>
          <w:color w:val="000000"/>
          <w:sz w:val="22"/>
          <w:szCs w:val="22"/>
        </w:rPr>
        <w:t>.  </w:t>
      </w:r>
      <w:r w:rsidR="005E5FC8" w:rsidRPr="002D292F">
        <w:rPr>
          <w:rFonts w:ascii="Calibri" w:hAnsi="Calibri"/>
          <w:color w:val="000000"/>
          <w:sz w:val="22"/>
          <w:szCs w:val="22"/>
        </w:rPr>
        <w:t xml:space="preserve">The user of your CPU </w:t>
      </w:r>
      <w:r w:rsidRPr="002D292F">
        <w:rPr>
          <w:rFonts w:ascii="Calibri" w:hAnsi="Calibri"/>
          <w:color w:val="000000"/>
          <w:sz w:val="22"/>
          <w:szCs w:val="22"/>
        </w:rPr>
        <w:t xml:space="preserve">may write </w:t>
      </w:r>
      <w:r w:rsidR="005E5FC8" w:rsidRPr="002D292F">
        <w:rPr>
          <w:rFonts w:ascii="Calibri" w:hAnsi="Calibri"/>
          <w:color w:val="000000"/>
          <w:sz w:val="22"/>
          <w:szCs w:val="22"/>
        </w:rPr>
        <w:t xml:space="preserve">to </w:t>
      </w:r>
      <w:r w:rsidRPr="002D292F">
        <w:rPr>
          <w:rFonts w:ascii="Calibri" w:hAnsi="Calibri"/>
          <w:color w:val="000000"/>
          <w:sz w:val="22"/>
          <w:szCs w:val="22"/>
        </w:rPr>
        <w:t xml:space="preserve">it with other instructions, but </w:t>
      </w:r>
      <w:r w:rsidR="005E5FC8" w:rsidRPr="002D292F">
        <w:rPr>
          <w:rFonts w:ascii="Calibri" w:hAnsi="Calibri"/>
          <w:color w:val="000000"/>
          <w:sz w:val="22"/>
          <w:szCs w:val="22"/>
        </w:rPr>
        <w:t>that would mess up function call/return for them.</w:t>
      </w:r>
      <w:r w:rsidRPr="002D292F">
        <w:rPr>
          <w:rFonts w:ascii="Calibri" w:hAnsi="Calibri"/>
          <w:color w:val="000000"/>
          <w:sz w:val="22"/>
          <w:szCs w:val="22"/>
        </w:rPr>
        <w:t xml:space="preserve">  </w:t>
      </w:r>
      <w:r w:rsidR="003640B5" w:rsidRPr="002D292F">
        <w:rPr>
          <w:rFonts w:ascii="Calibri" w:hAnsi="Calibri"/>
          <w:color w:val="000000"/>
          <w:sz w:val="22"/>
          <w:szCs w:val="22"/>
        </w:rPr>
        <w:t>Users</w:t>
      </w:r>
      <w:r w:rsidR="005E5FC8" w:rsidRPr="002D292F">
        <w:rPr>
          <w:rFonts w:ascii="Calibri" w:hAnsi="Calibri"/>
          <w:color w:val="000000"/>
          <w:sz w:val="22"/>
          <w:szCs w:val="22"/>
        </w:rPr>
        <w:t xml:space="preserve"> of your CPU are also advised to use </w:t>
      </w:r>
      <w:r w:rsidRPr="002D292F">
        <w:rPr>
          <w:rFonts w:ascii="Calibri" w:hAnsi="Calibri"/>
          <w:color w:val="000000"/>
          <w:sz w:val="22"/>
          <w:szCs w:val="22"/>
        </w:rPr>
        <w:t>$r6 as the stack pointe</w:t>
      </w:r>
      <w:r w:rsidR="00902753">
        <w:rPr>
          <w:rFonts w:ascii="Calibri" w:hAnsi="Calibri"/>
          <w:color w:val="000000"/>
          <w:sz w:val="22"/>
          <w:szCs w:val="22"/>
        </w:rPr>
        <w:t xml:space="preserve">r.  $r0 is the constant value 0. </w:t>
      </w:r>
    </w:p>
    <w:p w14:paraId="5E94D1FA" w14:textId="77777777" w:rsidR="00E07E71" w:rsidRDefault="00E07E71" w:rsidP="00D6766F">
      <w:pPr>
        <w:pStyle w:val="Heading1"/>
      </w:pPr>
      <w:r>
        <w:t>The reset input</w:t>
      </w:r>
    </w:p>
    <w:p w14:paraId="0E485950" w14:textId="77777777" w:rsidR="000D00C3" w:rsidRDefault="000D00C3" w:rsidP="000D00C3">
      <w:pPr>
        <w:pStyle w:val="NormalWeb"/>
        <w:spacing w:before="0" w:beforeAutospacing="0" w:after="200" w:afterAutospacing="0"/>
        <w:jc w:val="both"/>
      </w:pPr>
      <w:r>
        <w:rPr>
          <w:rFonts w:ascii="Calibri" w:hAnsi="Calibri"/>
          <w:color w:val="000000"/>
          <w:sz w:val="22"/>
          <w:szCs w:val="22"/>
        </w:rPr>
        <w:t xml:space="preserve">The processor has a single input called </w:t>
      </w:r>
      <w:r w:rsidR="00B66E10">
        <w:rPr>
          <w:rFonts w:ascii="Calibri" w:hAnsi="Calibri"/>
          <w:color w:val="000000"/>
          <w:sz w:val="22"/>
          <w:szCs w:val="22"/>
        </w:rPr>
        <w:t>“</w:t>
      </w:r>
      <w:r w:rsidR="00A56D7A" w:rsidRPr="00EC002D">
        <w:rPr>
          <w:rFonts w:ascii="Calibri" w:hAnsi="Calibri"/>
          <w:b/>
          <w:sz w:val="22"/>
          <w:szCs w:val="22"/>
        </w:rPr>
        <w:t>r</w:t>
      </w:r>
      <w:r w:rsidRPr="00EC002D">
        <w:rPr>
          <w:rFonts w:ascii="Calibri" w:hAnsi="Calibri"/>
          <w:b/>
          <w:sz w:val="22"/>
          <w:szCs w:val="22"/>
        </w:rPr>
        <w:t>eset</w:t>
      </w:r>
      <w:r w:rsidR="00B66E10">
        <w:rPr>
          <w:rFonts w:ascii="Calibri" w:hAnsi="Calibri"/>
          <w:color w:val="000000"/>
          <w:sz w:val="22"/>
          <w:szCs w:val="22"/>
        </w:rPr>
        <w:t>”</w:t>
      </w:r>
      <w:r w:rsidR="00EC002D">
        <w:rPr>
          <w:rFonts w:ascii="Calibri" w:hAnsi="Calibri"/>
          <w:color w:val="000000"/>
          <w:sz w:val="22"/>
          <w:szCs w:val="22"/>
        </w:rPr>
        <w:t xml:space="preserve"> (please have an </w:t>
      </w:r>
      <w:r w:rsidR="00EC002D" w:rsidRPr="00EC002D">
        <w:rPr>
          <w:rFonts w:ascii="Calibri" w:hAnsi="Calibri"/>
          <w:b/>
          <w:color w:val="000000"/>
          <w:sz w:val="22"/>
          <w:szCs w:val="22"/>
        </w:rPr>
        <w:t>exact</w:t>
      </w:r>
      <w:r w:rsidR="00EC002D">
        <w:rPr>
          <w:rFonts w:ascii="Calibri" w:hAnsi="Calibri"/>
          <w:color w:val="000000"/>
          <w:sz w:val="22"/>
          <w:szCs w:val="22"/>
        </w:rPr>
        <w:t xml:space="preserve"> same name)</w:t>
      </w:r>
      <w:r>
        <w:rPr>
          <w:rFonts w:ascii="Calibri" w:hAnsi="Calibri"/>
          <w:color w:val="000000"/>
          <w:sz w:val="22"/>
          <w:szCs w:val="22"/>
        </w:rPr>
        <w:t>.  This input resets the state of the computer by doing the following:</w:t>
      </w:r>
    </w:p>
    <w:p w14:paraId="0896FE59" w14:textId="77777777" w:rsidR="000D00C3" w:rsidRDefault="000D00C3" w:rsidP="000D00C3">
      <w:pPr>
        <w:pStyle w:val="NormalWeb"/>
        <w:numPr>
          <w:ilvl w:val="0"/>
          <w:numId w:val="26"/>
        </w:numPr>
        <w:spacing w:before="0" w:beforeAutospacing="0" w:after="0" w:afterAutospacing="0"/>
        <w:jc w:val="both"/>
        <w:textAlignment w:val="baseline"/>
        <w:rPr>
          <w:rFonts w:ascii="Calibri" w:hAnsi="Calibri"/>
          <w:color w:val="000000"/>
          <w:sz w:val="22"/>
          <w:szCs w:val="22"/>
        </w:rPr>
      </w:pPr>
      <w:r>
        <w:rPr>
          <w:rFonts w:ascii="Calibri" w:hAnsi="Calibri"/>
          <w:color w:val="000000"/>
          <w:sz w:val="22"/>
          <w:szCs w:val="22"/>
        </w:rPr>
        <w:t>Reset PC to 0.</w:t>
      </w:r>
    </w:p>
    <w:p w14:paraId="23A85D39" w14:textId="77777777" w:rsidR="000D00C3" w:rsidRDefault="000D00C3" w:rsidP="000D00C3">
      <w:pPr>
        <w:pStyle w:val="NormalWeb"/>
        <w:numPr>
          <w:ilvl w:val="0"/>
          <w:numId w:val="26"/>
        </w:numPr>
        <w:spacing w:before="0" w:beforeAutospacing="0" w:after="0" w:afterAutospacing="0"/>
        <w:jc w:val="both"/>
        <w:textAlignment w:val="baseline"/>
        <w:rPr>
          <w:rFonts w:ascii="Calibri" w:hAnsi="Calibri"/>
          <w:color w:val="000000"/>
          <w:sz w:val="22"/>
          <w:szCs w:val="22"/>
        </w:rPr>
      </w:pPr>
      <w:r>
        <w:rPr>
          <w:rFonts w:ascii="Calibri" w:hAnsi="Calibri"/>
          <w:color w:val="000000"/>
          <w:sz w:val="22"/>
          <w:szCs w:val="22"/>
        </w:rPr>
        <w:t>Clear the TTY display.</w:t>
      </w:r>
    </w:p>
    <w:p w14:paraId="0D0D12BA" w14:textId="77777777" w:rsidR="000D00C3" w:rsidRDefault="000D00C3" w:rsidP="000D00C3">
      <w:pPr>
        <w:pStyle w:val="NormalWeb"/>
        <w:numPr>
          <w:ilvl w:val="0"/>
          <w:numId w:val="26"/>
        </w:numPr>
        <w:spacing w:before="0" w:beforeAutospacing="0" w:after="0" w:afterAutospacing="0"/>
        <w:jc w:val="both"/>
        <w:textAlignment w:val="baseline"/>
        <w:rPr>
          <w:rFonts w:ascii="Calibri" w:hAnsi="Calibri"/>
          <w:color w:val="000000"/>
          <w:sz w:val="22"/>
          <w:szCs w:val="22"/>
        </w:rPr>
      </w:pPr>
      <w:r>
        <w:rPr>
          <w:rFonts w:ascii="Calibri" w:hAnsi="Calibri"/>
          <w:color w:val="000000"/>
          <w:sz w:val="22"/>
          <w:szCs w:val="22"/>
        </w:rPr>
        <w:t>Clear the keyboard input buffer.</w:t>
      </w:r>
    </w:p>
    <w:p w14:paraId="499413D4" w14:textId="77777777" w:rsidR="000D00C3" w:rsidRDefault="000D00C3" w:rsidP="000D00C3">
      <w:pPr>
        <w:pStyle w:val="NormalWeb"/>
        <w:numPr>
          <w:ilvl w:val="0"/>
          <w:numId w:val="26"/>
        </w:numPr>
        <w:spacing w:before="0" w:beforeAutospacing="0" w:after="0" w:afterAutospacing="0"/>
        <w:jc w:val="both"/>
        <w:textAlignment w:val="baseline"/>
        <w:rPr>
          <w:rFonts w:ascii="Calibri" w:hAnsi="Calibri"/>
          <w:color w:val="000000"/>
          <w:sz w:val="22"/>
          <w:szCs w:val="22"/>
        </w:rPr>
      </w:pPr>
      <w:r>
        <w:rPr>
          <w:rFonts w:ascii="Calibri" w:hAnsi="Calibri"/>
          <w:color w:val="000000"/>
          <w:sz w:val="22"/>
          <w:szCs w:val="22"/>
        </w:rPr>
        <w:t>Reset the registers in the register file to all-zero.</w:t>
      </w:r>
    </w:p>
    <w:p w14:paraId="50C996F0" w14:textId="77777777" w:rsidR="000D00C3" w:rsidRDefault="00EC276F" w:rsidP="000D00C3">
      <w:pPr>
        <w:pStyle w:val="NormalWeb"/>
        <w:numPr>
          <w:ilvl w:val="0"/>
          <w:numId w:val="26"/>
        </w:numPr>
        <w:spacing w:before="0" w:beforeAutospacing="0" w:after="200" w:afterAutospacing="0"/>
        <w:jc w:val="both"/>
        <w:textAlignment w:val="baseline"/>
        <w:rPr>
          <w:rFonts w:ascii="Calibri" w:hAnsi="Calibri"/>
          <w:color w:val="000000"/>
          <w:sz w:val="22"/>
          <w:szCs w:val="22"/>
        </w:rPr>
      </w:pPr>
      <w:r>
        <w:rPr>
          <w:rFonts w:ascii="Calibri" w:hAnsi="Calibri"/>
          <w:color w:val="000000"/>
          <w:sz w:val="22"/>
          <w:szCs w:val="22"/>
        </w:rPr>
        <w:t>NOTE: the “r</w:t>
      </w:r>
      <w:r w:rsidR="000D00C3">
        <w:rPr>
          <w:rFonts w:ascii="Calibri" w:hAnsi="Calibri"/>
          <w:color w:val="000000"/>
          <w:sz w:val="22"/>
          <w:szCs w:val="22"/>
        </w:rPr>
        <w:t>eset</w:t>
      </w:r>
      <w:r>
        <w:rPr>
          <w:rFonts w:ascii="Calibri" w:hAnsi="Calibri"/>
          <w:color w:val="000000"/>
          <w:sz w:val="22"/>
          <w:szCs w:val="22"/>
        </w:rPr>
        <w:t>”</w:t>
      </w:r>
      <w:r w:rsidR="000D00C3">
        <w:rPr>
          <w:rFonts w:ascii="Calibri" w:hAnsi="Calibri"/>
          <w:color w:val="000000"/>
          <w:sz w:val="22"/>
          <w:szCs w:val="22"/>
        </w:rPr>
        <w:t xml:space="preserve"> input does NOT affect instruction memory or data memory.</w:t>
      </w:r>
    </w:p>
    <w:p w14:paraId="60B056BE" w14:textId="77777777" w:rsidR="00E07E71" w:rsidRPr="003640B5" w:rsidRDefault="00E07E71" w:rsidP="00D6766F">
      <w:pPr>
        <w:pStyle w:val="Heading1"/>
      </w:pPr>
      <w:r>
        <w:t>Memory layout</w:t>
      </w:r>
    </w:p>
    <w:p w14:paraId="67FCA3E4" w14:textId="77777777" w:rsidR="000D00C3" w:rsidRPr="003640B5" w:rsidRDefault="005E5FC8" w:rsidP="00D6766F">
      <w:pPr>
        <w:jc w:val="center"/>
      </w:pPr>
      <w:r>
        <w:rPr>
          <w:noProof/>
        </w:rPr>
        <w:drawing>
          <wp:inline distT="0" distB="0" distL="0" distR="0" wp14:anchorId="4BE3009F" wp14:editId="5E9BA189">
            <wp:extent cx="3065906" cy="334749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66229" cy="3347851"/>
                    </a:xfrm>
                    <a:prstGeom prst="rect">
                      <a:avLst/>
                    </a:prstGeom>
                    <a:noFill/>
                  </pic:spPr>
                </pic:pic>
              </a:graphicData>
            </a:graphic>
          </wp:inline>
        </w:drawing>
      </w:r>
      <w:r>
        <w:br/>
      </w:r>
      <w:r w:rsidRPr="003640B5">
        <w:t>Figure 1</w:t>
      </w:r>
      <w:r w:rsidR="00E07E71">
        <w:t>: The memory model for your CPU.</w:t>
      </w:r>
    </w:p>
    <w:p w14:paraId="62285F1B" w14:textId="281D21B4" w:rsidR="000D00C3" w:rsidRPr="00390AA3" w:rsidRDefault="000D00C3" w:rsidP="00D6766F">
      <w:r>
        <w:t xml:space="preserve">The conventions for memory allocation, as performed by the assembler we provide you, are shown in Figure 1. </w:t>
      </w:r>
      <w:r w:rsidR="00E07E71">
        <w:t>This is what’s known as a “Harvard architecture”, which simply means that there is a separate memory space for instructions versus data. This maps naturally to the separate “</w:t>
      </w:r>
      <w:r w:rsidR="002254D2">
        <w:t xml:space="preserve">instruction fetch” </w:t>
      </w:r>
      <w:r w:rsidR="00E07E71">
        <w:t xml:space="preserve">and </w:t>
      </w:r>
      <w:r w:rsidR="00E07E71">
        <w:lastRenderedPageBreak/>
        <w:t xml:space="preserve">“load word” </w:t>
      </w:r>
      <w:r w:rsidR="002254D2">
        <w:t xml:space="preserve">facilities </w:t>
      </w:r>
      <w:r w:rsidR="00E07E71">
        <w:t xml:space="preserve">in our CPU’s data path. In addition, we reserve the top half of each memory region for the kernel, even though no kernel or operating system will exist for this architecture. This means that, in instruction memory, user programs can have addresses from 0x0000 to 0x7FFF. In data memory, the first 8 </w:t>
      </w:r>
      <w:proofErr w:type="spellStart"/>
      <w:r w:rsidR="00E07E71">
        <w:t>Kwords</w:t>
      </w:r>
      <w:proofErr w:type="spellEnd"/>
      <w:r w:rsidR="00E07E71">
        <w:t xml:space="preserve"> (0x2000 words) are reserved for static data, with the heap starting at address 0x2000 and growing up. The stack starts at address </w:t>
      </w:r>
      <w:r w:rsidR="00E07E71" w:rsidRPr="00902753">
        <w:t>0x7FFF</w:t>
      </w:r>
      <w:r w:rsidR="00E07E71">
        <w:t xml:space="preserve"> and grows down. </w:t>
      </w:r>
      <w:r>
        <w:rPr>
          <w:b/>
          <w:bCs/>
          <w:u w:val="single"/>
        </w:rPr>
        <w:t>REMEMBER: this is WORD-addressed, not BYTE-addressed</w:t>
      </w:r>
      <w:r w:rsidRPr="00390AA3">
        <w:rPr>
          <w:b/>
          <w:bCs/>
          <w:u w:val="single"/>
        </w:rPr>
        <w:t>.</w:t>
      </w:r>
      <w:r w:rsidR="00657FB9" w:rsidRPr="00390AA3">
        <w:rPr>
          <w:b/>
          <w:bCs/>
          <w:u w:val="single"/>
        </w:rPr>
        <w:t xml:space="preserve">  </w:t>
      </w:r>
      <w:r w:rsidR="00657FB9" w:rsidRPr="00390AA3">
        <w:rPr>
          <w:bCs/>
        </w:rPr>
        <w:t xml:space="preserve">This means that every word has its own unique address, unlike in MIPS where every byte has its own unique address.  </w:t>
      </w:r>
      <w:proofErr w:type="gramStart"/>
      <w:r w:rsidR="00657FB9" w:rsidRPr="00390AA3">
        <w:rPr>
          <w:bCs/>
        </w:rPr>
        <w:t>Thus</w:t>
      </w:r>
      <w:proofErr w:type="gramEnd"/>
      <w:r w:rsidR="00657FB9" w:rsidRPr="00390AA3">
        <w:rPr>
          <w:bCs/>
        </w:rPr>
        <w:t xml:space="preserve"> you cannot address any arbitrary byte.</w:t>
      </w:r>
    </w:p>
    <w:p w14:paraId="41D5839F" w14:textId="19549A1F" w:rsidR="000D00C3" w:rsidRPr="00390AA3" w:rsidRDefault="000D00C3" w:rsidP="000D00C3">
      <w:pPr>
        <w:pStyle w:val="NormalWeb"/>
        <w:spacing w:before="0" w:beforeAutospacing="0" w:after="200" w:afterAutospacing="0"/>
        <w:rPr>
          <w:rFonts w:ascii="Calibri" w:hAnsi="Calibri"/>
          <w:color w:val="000000"/>
          <w:sz w:val="22"/>
          <w:szCs w:val="22"/>
        </w:rPr>
      </w:pPr>
      <w:r w:rsidRPr="00390AA3">
        <w:rPr>
          <w:rFonts w:ascii="Calibri" w:hAnsi="Calibri"/>
          <w:color w:val="000000"/>
          <w:sz w:val="22"/>
          <w:szCs w:val="22"/>
        </w:rPr>
        <w:t>You should use a Logisim ROM memory block for the instruction memory and a Logisim RAM block for data memory.  You can edit the values in these memory blocks manually, but you can also right click (control click for Mac users) to open the popup menu that allows you to load an image file.  These image files will be generated by the assembler described below.</w:t>
      </w:r>
    </w:p>
    <w:p w14:paraId="5DA947AA" w14:textId="70623D4C" w:rsidR="005B2633" w:rsidRPr="00390AA3" w:rsidRDefault="005B2633" w:rsidP="000D00C3">
      <w:pPr>
        <w:pStyle w:val="NormalWeb"/>
        <w:spacing w:before="0" w:beforeAutospacing="0" w:after="200" w:afterAutospacing="0"/>
        <w:rPr>
          <w:rFonts w:ascii="Calibri" w:hAnsi="Calibri"/>
          <w:color w:val="000000"/>
          <w:sz w:val="22"/>
          <w:szCs w:val="22"/>
        </w:rPr>
      </w:pPr>
      <w:r w:rsidRPr="00390AA3">
        <w:rPr>
          <w:rFonts w:ascii="Calibri" w:hAnsi="Calibri"/>
          <w:color w:val="000000"/>
          <w:sz w:val="22"/>
          <w:szCs w:val="22"/>
        </w:rPr>
        <w:t>Because Logisim Evolution’s RAM is realistic (in that it takes a non-zero amount of time to access, unlike in, say classic Logisim), you need to do the following to make things work properly.   (This is a quirk of the tool and not something you should hav</w:t>
      </w:r>
      <w:r w:rsidR="00733A0A" w:rsidRPr="00390AA3">
        <w:rPr>
          <w:rFonts w:ascii="Calibri" w:hAnsi="Calibri"/>
          <w:color w:val="000000"/>
          <w:sz w:val="22"/>
          <w:szCs w:val="22"/>
        </w:rPr>
        <w:t xml:space="preserve">e to worry about, so we </w:t>
      </w:r>
      <w:r w:rsidRPr="00390AA3">
        <w:rPr>
          <w:rFonts w:ascii="Calibri" w:hAnsi="Calibri"/>
          <w:color w:val="000000"/>
          <w:sz w:val="22"/>
          <w:szCs w:val="22"/>
        </w:rPr>
        <w:t>solve this problem for you.)</w:t>
      </w:r>
    </w:p>
    <w:p w14:paraId="043CD873" w14:textId="4D1A89D1" w:rsidR="005B2633" w:rsidRPr="00390AA3" w:rsidRDefault="005B2633" w:rsidP="000D00C3">
      <w:pPr>
        <w:pStyle w:val="NormalWeb"/>
        <w:spacing w:before="0" w:beforeAutospacing="0" w:after="200" w:afterAutospacing="0"/>
        <w:rPr>
          <w:rFonts w:ascii="Calibri" w:hAnsi="Calibri"/>
          <w:color w:val="000000"/>
          <w:sz w:val="22"/>
          <w:szCs w:val="22"/>
        </w:rPr>
      </w:pPr>
      <w:r w:rsidRPr="00390AA3">
        <w:rPr>
          <w:rFonts w:ascii="Calibri" w:hAnsi="Calibri"/>
          <w:color w:val="000000"/>
          <w:sz w:val="22"/>
          <w:szCs w:val="22"/>
        </w:rPr>
        <w:t xml:space="preserve">1)  Download </w:t>
      </w:r>
      <w:proofErr w:type="spellStart"/>
      <w:r w:rsidRPr="00390AA3">
        <w:rPr>
          <w:rFonts w:ascii="Calibri" w:hAnsi="Calibri"/>
          <w:color w:val="000000"/>
          <w:sz w:val="22"/>
          <w:szCs w:val="22"/>
        </w:rPr>
        <w:t>memory_latch.circ</w:t>
      </w:r>
      <w:proofErr w:type="spellEnd"/>
      <w:r w:rsidRPr="00390AA3">
        <w:rPr>
          <w:rFonts w:ascii="Calibri" w:hAnsi="Calibri"/>
          <w:color w:val="000000"/>
          <w:sz w:val="22"/>
          <w:szCs w:val="22"/>
        </w:rPr>
        <w:t xml:space="preserve"> from </w:t>
      </w:r>
      <w:proofErr w:type="gramStart"/>
      <w:r w:rsidRPr="00390AA3">
        <w:rPr>
          <w:rFonts w:ascii="Calibri" w:hAnsi="Calibri"/>
          <w:color w:val="000000"/>
          <w:sz w:val="22"/>
          <w:szCs w:val="22"/>
        </w:rPr>
        <w:t>Sakai, and</w:t>
      </w:r>
      <w:proofErr w:type="gramEnd"/>
      <w:r w:rsidRPr="00390AA3">
        <w:rPr>
          <w:rFonts w:ascii="Calibri" w:hAnsi="Calibri"/>
          <w:color w:val="000000"/>
          <w:sz w:val="22"/>
          <w:szCs w:val="22"/>
        </w:rPr>
        <w:t xml:space="preserve"> copy the contents into a subcircuit in your homework circuit.  (You can name this subcircuit whatever you want.)</w:t>
      </w:r>
    </w:p>
    <w:p w14:paraId="0E25EE85" w14:textId="2A34C908" w:rsidR="005B2633" w:rsidRPr="00390AA3" w:rsidRDefault="005B2633" w:rsidP="000D00C3">
      <w:pPr>
        <w:pStyle w:val="NormalWeb"/>
        <w:spacing w:before="0" w:beforeAutospacing="0" w:after="200" w:afterAutospacing="0"/>
        <w:rPr>
          <w:rFonts w:ascii="Calibri" w:hAnsi="Calibri"/>
          <w:color w:val="000000"/>
          <w:sz w:val="22"/>
          <w:szCs w:val="22"/>
        </w:rPr>
      </w:pPr>
      <w:r w:rsidRPr="00390AA3">
        <w:rPr>
          <w:rFonts w:ascii="Calibri" w:hAnsi="Calibri"/>
          <w:color w:val="000000"/>
          <w:sz w:val="22"/>
          <w:szCs w:val="22"/>
        </w:rPr>
        <w:t>2) Change your RAM to be triggered on level-high instead of on an edge.  (This setting can be found in the trigger options of the RAM.)</w:t>
      </w:r>
    </w:p>
    <w:p w14:paraId="4610FB7E" w14:textId="025E1D02" w:rsidR="005B2633" w:rsidRPr="00657FB9" w:rsidRDefault="005B2633" w:rsidP="000D00C3">
      <w:pPr>
        <w:pStyle w:val="NormalWeb"/>
        <w:spacing w:before="0" w:beforeAutospacing="0" w:after="200" w:afterAutospacing="0"/>
        <w:rPr>
          <w:rFonts w:ascii="Calibri" w:hAnsi="Calibri"/>
          <w:color w:val="000000"/>
          <w:sz w:val="22"/>
          <w:szCs w:val="22"/>
        </w:rPr>
      </w:pPr>
      <w:r w:rsidRPr="00390AA3">
        <w:rPr>
          <w:rFonts w:ascii="Calibri" w:hAnsi="Calibri"/>
          <w:color w:val="000000"/>
          <w:sz w:val="22"/>
          <w:szCs w:val="22"/>
        </w:rPr>
        <w:t xml:space="preserve">3) Place a </w:t>
      </w:r>
      <w:proofErr w:type="spellStart"/>
      <w:r w:rsidRPr="00390AA3">
        <w:rPr>
          <w:rFonts w:ascii="Calibri" w:hAnsi="Calibri"/>
          <w:color w:val="000000"/>
          <w:sz w:val="22"/>
          <w:szCs w:val="22"/>
        </w:rPr>
        <w:t>memory_latch</w:t>
      </w:r>
      <w:proofErr w:type="spellEnd"/>
      <w:r w:rsidRPr="00390AA3">
        <w:rPr>
          <w:rFonts w:ascii="Calibri" w:hAnsi="Calibri"/>
          <w:color w:val="000000"/>
          <w:sz w:val="22"/>
          <w:szCs w:val="22"/>
        </w:rPr>
        <w:t xml:space="preserve"> instance before your RAM in the main circuit.  Instead of sending your data and address directly to the RAM, you will instead send them to the </w:t>
      </w:r>
      <w:proofErr w:type="spellStart"/>
      <w:r w:rsidRPr="00390AA3">
        <w:rPr>
          <w:rFonts w:ascii="Calibri" w:hAnsi="Calibri"/>
          <w:color w:val="000000"/>
          <w:sz w:val="22"/>
          <w:szCs w:val="22"/>
        </w:rPr>
        <w:t>memory_latch</w:t>
      </w:r>
      <w:proofErr w:type="spellEnd"/>
      <w:r w:rsidRPr="00390AA3">
        <w:rPr>
          <w:rFonts w:ascii="Calibri" w:hAnsi="Calibri"/>
          <w:color w:val="000000"/>
          <w:sz w:val="22"/>
          <w:szCs w:val="22"/>
        </w:rPr>
        <w:t xml:space="preserve"> instance (along with a clock a </w:t>
      </w:r>
      <w:proofErr w:type="spellStart"/>
      <w:r w:rsidRPr="00390AA3">
        <w:rPr>
          <w:rFonts w:ascii="Calibri" w:hAnsi="Calibri"/>
          <w:color w:val="000000"/>
          <w:sz w:val="22"/>
          <w:szCs w:val="22"/>
        </w:rPr>
        <w:t>write_enable</w:t>
      </w:r>
      <w:proofErr w:type="spellEnd"/>
      <w:r w:rsidRPr="00390AA3">
        <w:rPr>
          <w:rFonts w:ascii="Calibri" w:hAnsi="Calibri"/>
          <w:color w:val="000000"/>
          <w:sz w:val="22"/>
          <w:szCs w:val="22"/>
        </w:rPr>
        <w:t xml:space="preserve"> signal), and this latch will generate signals called “</w:t>
      </w:r>
      <w:proofErr w:type="spellStart"/>
      <w:r w:rsidRPr="00390AA3">
        <w:rPr>
          <w:rFonts w:ascii="Calibri" w:hAnsi="Calibri"/>
          <w:color w:val="000000"/>
          <w:sz w:val="22"/>
          <w:szCs w:val="22"/>
        </w:rPr>
        <w:t>address_latched</w:t>
      </w:r>
      <w:proofErr w:type="spellEnd"/>
      <w:r w:rsidRPr="00390AA3">
        <w:rPr>
          <w:rFonts w:ascii="Calibri" w:hAnsi="Calibri"/>
          <w:color w:val="000000"/>
          <w:sz w:val="22"/>
          <w:szCs w:val="22"/>
        </w:rPr>
        <w:t>”, “</w:t>
      </w:r>
      <w:proofErr w:type="spellStart"/>
      <w:r w:rsidRPr="00390AA3">
        <w:rPr>
          <w:rFonts w:ascii="Calibri" w:hAnsi="Calibri"/>
          <w:color w:val="000000"/>
          <w:sz w:val="22"/>
          <w:szCs w:val="22"/>
        </w:rPr>
        <w:t>data_in_latched</w:t>
      </w:r>
      <w:proofErr w:type="spellEnd"/>
      <w:r w:rsidRPr="00390AA3">
        <w:rPr>
          <w:rFonts w:ascii="Calibri" w:hAnsi="Calibri"/>
          <w:color w:val="000000"/>
          <w:sz w:val="22"/>
          <w:szCs w:val="22"/>
        </w:rPr>
        <w:t>”, “</w:t>
      </w:r>
      <w:proofErr w:type="spellStart"/>
      <w:r w:rsidRPr="00390AA3">
        <w:rPr>
          <w:rFonts w:ascii="Calibri" w:hAnsi="Calibri"/>
          <w:color w:val="000000"/>
          <w:sz w:val="22"/>
          <w:szCs w:val="22"/>
        </w:rPr>
        <w:t>WE_latched</w:t>
      </w:r>
      <w:proofErr w:type="spellEnd"/>
      <w:r w:rsidRPr="00390AA3">
        <w:rPr>
          <w:rFonts w:ascii="Calibri" w:hAnsi="Calibri"/>
          <w:color w:val="000000"/>
          <w:sz w:val="22"/>
          <w:szCs w:val="22"/>
        </w:rPr>
        <w:t>” (for write enable latched), and “</w:t>
      </w:r>
      <w:proofErr w:type="spellStart"/>
      <w:r w:rsidRPr="00390AA3">
        <w:rPr>
          <w:rFonts w:ascii="Calibri" w:hAnsi="Calibri"/>
          <w:color w:val="000000"/>
          <w:sz w:val="22"/>
          <w:szCs w:val="22"/>
        </w:rPr>
        <w:t>OE_latched</w:t>
      </w:r>
      <w:proofErr w:type="spellEnd"/>
      <w:r w:rsidRPr="00390AA3">
        <w:rPr>
          <w:rFonts w:ascii="Calibri" w:hAnsi="Calibri"/>
          <w:color w:val="000000"/>
          <w:sz w:val="22"/>
          <w:szCs w:val="22"/>
        </w:rPr>
        <w:t>” (for output enable latched).  These four generated signals should then be sent to the RAM.</w:t>
      </w:r>
      <w:r>
        <w:rPr>
          <w:rFonts w:ascii="Calibri" w:hAnsi="Calibri"/>
          <w:color w:val="000000"/>
          <w:sz w:val="22"/>
          <w:szCs w:val="22"/>
        </w:rPr>
        <w:t xml:space="preserve"> </w:t>
      </w:r>
    </w:p>
    <w:p w14:paraId="37274B6C" w14:textId="77777777" w:rsidR="00CA1133" w:rsidRPr="00657FB9" w:rsidRDefault="00CA1133" w:rsidP="00CA1133">
      <w:pPr>
        <w:pStyle w:val="Heading1"/>
      </w:pPr>
      <w:r w:rsidRPr="00657FB9">
        <w:t>Logisim restrictions</w:t>
      </w:r>
    </w:p>
    <w:p w14:paraId="79852DD8" w14:textId="77777777" w:rsidR="00CA1133" w:rsidRPr="00657FB9" w:rsidRDefault="00CA1133" w:rsidP="00CA1133">
      <w:pPr>
        <w:pStyle w:val="NormalWeb"/>
        <w:spacing w:before="0" w:beforeAutospacing="0" w:after="200" w:afterAutospacing="0"/>
        <w:rPr>
          <w:rFonts w:ascii="Calibri" w:hAnsi="Calibri"/>
          <w:color w:val="000000"/>
          <w:sz w:val="22"/>
          <w:szCs w:val="22"/>
        </w:rPr>
      </w:pPr>
      <w:r w:rsidRPr="00657FB9">
        <w:rPr>
          <w:rFonts w:ascii="Calibri" w:hAnsi="Calibri"/>
          <w:b/>
          <w:color w:val="000000"/>
          <w:sz w:val="22"/>
          <w:szCs w:val="22"/>
        </w:rPr>
        <w:t>IMPORTANT</w:t>
      </w:r>
      <w:r w:rsidRPr="00657FB9">
        <w:rPr>
          <w:rFonts w:ascii="Calibri" w:hAnsi="Calibri"/>
          <w:color w:val="000000"/>
          <w:sz w:val="22"/>
          <w:szCs w:val="22"/>
        </w:rPr>
        <w:t>: On this assignment, you may only use the following Logisim elements:</w:t>
      </w:r>
    </w:p>
    <w:p w14:paraId="053CBFD8" w14:textId="77777777" w:rsidR="00CA1133" w:rsidRPr="00657FB9" w:rsidRDefault="00CA1133" w:rsidP="005C4ECD">
      <w:pPr>
        <w:pStyle w:val="NormalWeb"/>
        <w:spacing w:before="0" w:beforeAutospacing="0" w:after="200" w:afterAutospacing="0"/>
        <w:ind w:left="720"/>
        <w:rPr>
          <w:rFonts w:ascii="Calibri" w:hAnsi="Calibri"/>
          <w:color w:val="000000"/>
          <w:sz w:val="22"/>
          <w:szCs w:val="22"/>
        </w:rPr>
      </w:pPr>
      <w:r w:rsidRPr="00657FB9">
        <w:rPr>
          <w:rFonts w:ascii="Calibri" w:hAnsi="Calibri"/>
          <w:color w:val="000000"/>
          <w:sz w:val="22"/>
          <w:szCs w:val="22"/>
        </w:rPr>
        <w:t>1. Anything from the “Wiring” folder</w:t>
      </w:r>
    </w:p>
    <w:p w14:paraId="06986510" w14:textId="77777777" w:rsidR="00CA1133" w:rsidRPr="00657FB9" w:rsidRDefault="00CA1133" w:rsidP="005C4ECD">
      <w:pPr>
        <w:pStyle w:val="NormalWeb"/>
        <w:spacing w:before="0" w:beforeAutospacing="0" w:after="200" w:afterAutospacing="0"/>
        <w:ind w:left="720"/>
        <w:rPr>
          <w:rFonts w:ascii="Calibri" w:hAnsi="Calibri"/>
          <w:color w:val="000000"/>
          <w:sz w:val="22"/>
          <w:szCs w:val="22"/>
        </w:rPr>
      </w:pPr>
      <w:r w:rsidRPr="00657FB9">
        <w:rPr>
          <w:rFonts w:ascii="Calibri" w:hAnsi="Calibri"/>
          <w:color w:val="000000"/>
          <w:sz w:val="22"/>
          <w:szCs w:val="22"/>
        </w:rPr>
        <w:t>2. Anything from the “Gates” folder</w:t>
      </w:r>
    </w:p>
    <w:p w14:paraId="1F69D501" w14:textId="3243F5AF" w:rsidR="00CA1133" w:rsidRPr="00657FB9" w:rsidRDefault="00CA1133" w:rsidP="005C4ECD">
      <w:pPr>
        <w:pStyle w:val="NormalWeb"/>
        <w:spacing w:before="0" w:beforeAutospacing="0" w:after="200" w:afterAutospacing="0"/>
        <w:ind w:left="720"/>
        <w:rPr>
          <w:rFonts w:ascii="Calibri" w:hAnsi="Calibri"/>
          <w:color w:val="000000"/>
          <w:sz w:val="22"/>
          <w:szCs w:val="22"/>
        </w:rPr>
      </w:pPr>
      <w:r w:rsidRPr="00657FB9">
        <w:rPr>
          <w:rFonts w:ascii="Calibri" w:hAnsi="Calibri"/>
          <w:color w:val="000000"/>
          <w:sz w:val="22"/>
          <w:szCs w:val="22"/>
        </w:rPr>
        <w:t>3. Anything from the “</w:t>
      </w:r>
      <w:proofErr w:type="spellStart"/>
      <w:r w:rsidRPr="00657FB9">
        <w:rPr>
          <w:rFonts w:ascii="Calibri" w:hAnsi="Calibri"/>
          <w:color w:val="000000"/>
          <w:sz w:val="22"/>
          <w:szCs w:val="22"/>
        </w:rPr>
        <w:t>Plexers</w:t>
      </w:r>
      <w:proofErr w:type="spellEnd"/>
      <w:r w:rsidRPr="00657FB9">
        <w:rPr>
          <w:rFonts w:ascii="Calibri" w:hAnsi="Calibri"/>
          <w:color w:val="000000"/>
          <w:sz w:val="22"/>
          <w:szCs w:val="22"/>
        </w:rPr>
        <w:t>” folder</w:t>
      </w:r>
    </w:p>
    <w:p w14:paraId="74350846" w14:textId="0228792B" w:rsidR="009303F0" w:rsidRPr="00657FB9" w:rsidRDefault="009303F0" w:rsidP="005C4ECD">
      <w:pPr>
        <w:pStyle w:val="NormalWeb"/>
        <w:spacing w:before="0" w:beforeAutospacing="0" w:after="200" w:afterAutospacing="0"/>
        <w:ind w:left="720"/>
        <w:rPr>
          <w:rFonts w:ascii="Calibri" w:hAnsi="Calibri"/>
          <w:color w:val="000000"/>
          <w:sz w:val="22"/>
          <w:szCs w:val="22"/>
        </w:rPr>
      </w:pPr>
      <w:r w:rsidRPr="00657FB9">
        <w:rPr>
          <w:rFonts w:ascii="Calibri" w:hAnsi="Calibri"/>
          <w:color w:val="000000"/>
          <w:sz w:val="22"/>
          <w:szCs w:val="22"/>
        </w:rPr>
        <w:t>4. Decoders</w:t>
      </w:r>
    </w:p>
    <w:p w14:paraId="3A1D5810" w14:textId="2DA034C2" w:rsidR="00CA1133" w:rsidRPr="00657FB9" w:rsidRDefault="009303F0" w:rsidP="005C4ECD">
      <w:pPr>
        <w:pStyle w:val="NormalWeb"/>
        <w:spacing w:before="0" w:beforeAutospacing="0" w:after="200" w:afterAutospacing="0"/>
        <w:ind w:left="720"/>
        <w:rPr>
          <w:rFonts w:ascii="Calibri" w:hAnsi="Calibri"/>
          <w:color w:val="000000"/>
          <w:sz w:val="22"/>
          <w:szCs w:val="22"/>
        </w:rPr>
      </w:pPr>
      <w:r w:rsidRPr="00657FB9">
        <w:rPr>
          <w:rFonts w:ascii="Calibri" w:hAnsi="Calibri"/>
          <w:color w:val="000000"/>
          <w:sz w:val="22"/>
          <w:szCs w:val="22"/>
        </w:rPr>
        <w:t>5</w:t>
      </w:r>
      <w:r w:rsidR="00CA1133" w:rsidRPr="00657FB9">
        <w:rPr>
          <w:rFonts w:ascii="Calibri" w:hAnsi="Calibri"/>
          <w:color w:val="000000"/>
          <w:sz w:val="22"/>
          <w:szCs w:val="22"/>
        </w:rPr>
        <w:t>. From the “Memory” folder: “D Flip-Flop”, “RAM”, and “ROM”</w:t>
      </w:r>
    </w:p>
    <w:p w14:paraId="12C82958" w14:textId="7D7DD70C" w:rsidR="00CA1133" w:rsidRPr="00657FB9" w:rsidRDefault="009303F0" w:rsidP="005C4ECD">
      <w:pPr>
        <w:pStyle w:val="NormalWeb"/>
        <w:spacing w:before="0" w:beforeAutospacing="0" w:after="200" w:afterAutospacing="0"/>
        <w:ind w:left="720"/>
        <w:rPr>
          <w:rFonts w:ascii="Calibri" w:hAnsi="Calibri"/>
          <w:color w:val="000000"/>
          <w:sz w:val="22"/>
          <w:szCs w:val="22"/>
        </w:rPr>
      </w:pPr>
      <w:r w:rsidRPr="00657FB9">
        <w:rPr>
          <w:rFonts w:ascii="Calibri" w:hAnsi="Calibri"/>
          <w:color w:val="000000"/>
          <w:sz w:val="22"/>
          <w:szCs w:val="22"/>
        </w:rPr>
        <w:t>6</w:t>
      </w:r>
      <w:r w:rsidR="00CA1133" w:rsidRPr="00657FB9">
        <w:rPr>
          <w:rFonts w:ascii="Calibri" w:hAnsi="Calibri"/>
          <w:color w:val="000000"/>
          <w:sz w:val="22"/>
          <w:szCs w:val="22"/>
        </w:rPr>
        <w:t>. From the “Input/Output” folder: “Keyboard”, “TTY”, and “Button”.</w:t>
      </w:r>
    </w:p>
    <w:p w14:paraId="23E6CC0B" w14:textId="37FD727A" w:rsidR="00CA1133" w:rsidRPr="00657FB9" w:rsidRDefault="009303F0" w:rsidP="005C4ECD">
      <w:pPr>
        <w:pStyle w:val="NormalWeb"/>
        <w:spacing w:before="0" w:beforeAutospacing="0" w:after="200" w:afterAutospacing="0"/>
        <w:ind w:left="720"/>
        <w:rPr>
          <w:rFonts w:ascii="Calibri" w:hAnsi="Calibri"/>
          <w:color w:val="000000"/>
          <w:sz w:val="22"/>
          <w:szCs w:val="22"/>
        </w:rPr>
      </w:pPr>
      <w:r w:rsidRPr="00657FB9">
        <w:rPr>
          <w:rFonts w:ascii="Calibri" w:hAnsi="Calibri"/>
          <w:color w:val="000000"/>
          <w:sz w:val="22"/>
          <w:szCs w:val="22"/>
        </w:rPr>
        <w:t>7</w:t>
      </w:r>
      <w:r w:rsidR="00CA1133" w:rsidRPr="00657FB9">
        <w:rPr>
          <w:rFonts w:ascii="Calibri" w:hAnsi="Calibri"/>
          <w:color w:val="000000"/>
          <w:sz w:val="22"/>
          <w:szCs w:val="22"/>
        </w:rPr>
        <w:t>. The “Text” tool</w:t>
      </w:r>
    </w:p>
    <w:p w14:paraId="682E88E0" w14:textId="34E731D2" w:rsidR="00CA1133" w:rsidRPr="00657FB9" w:rsidRDefault="009303F0" w:rsidP="005C4ECD">
      <w:pPr>
        <w:pStyle w:val="NormalWeb"/>
        <w:spacing w:before="0" w:beforeAutospacing="0" w:after="200" w:afterAutospacing="0"/>
        <w:ind w:left="720"/>
        <w:rPr>
          <w:rFonts w:ascii="Calibri" w:hAnsi="Calibri"/>
          <w:color w:val="000000"/>
          <w:sz w:val="22"/>
          <w:szCs w:val="22"/>
        </w:rPr>
      </w:pPr>
      <w:r w:rsidRPr="00657FB9">
        <w:rPr>
          <w:rFonts w:ascii="Calibri" w:hAnsi="Calibri"/>
          <w:color w:val="000000"/>
          <w:sz w:val="22"/>
          <w:szCs w:val="22"/>
        </w:rPr>
        <w:t>8</w:t>
      </w:r>
      <w:r w:rsidR="00CA1133" w:rsidRPr="00657FB9">
        <w:rPr>
          <w:rFonts w:ascii="Calibri" w:hAnsi="Calibri"/>
          <w:color w:val="000000"/>
          <w:sz w:val="22"/>
          <w:szCs w:val="22"/>
        </w:rPr>
        <w:t>. Any sub-circuits you develop from the above</w:t>
      </w:r>
    </w:p>
    <w:p w14:paraId="5C45F322" w14:textId="4240187C" w:rsidR="005C4ECD" w:rsidRPr="00CA1133" w:rsidRDefault="009303F0" w:rsidP="005C4ECD">
      <w:pPr>
        <w:pStyle w:val="NormalWeb"/>
        <w:spacing w:before="0" w:beforeAutospacing="0" w:after="200" w:afterAutospacing="0"/>
        <w:ind w:left="720"/>
        <w:rPr>
          <w:rFonts w:ascii="Calibri" w:hAnsi="Calibri"/>
          <w:color w:val="000000"/>
          <w:sz w:val="22"/>
          <w:szCs w:val="22"/>
        </w:rPr>
      </w:pPr>
      <w:r w:rsidRPr="00657FB9">
        <w:rPr>
          <w:rFonts w:ascii="Calibri" w:hAnsi="Calibri"/>
          <w:color w:val="000000"/>
          <w:sz w:val="22"/>
          <w:szCs w:val="22"/>
        </w:rPr>
        <w:t>9</w:t>
      </w:r>
      <w:r w:rsidR="00404229" w:rsidRPr="00657FB9">
        <w:rPr>
          <w:rFonts w:ascii="Calibri" w:hAnsi="Calibri"/>
          <w:color w:val="000000"/>
          <w:sz w:val="22"/>
          <w:szCs w:val="22"/>
        </w:rPr>
        <w:t>. Do NOT use Load Library fu</w:t>
      </w:r>
      <w:r w:rsidR="005C4ECD" w:rsidRPr="00657FB9">
        <w:rPr>
          <w:rFonts w:ascii="Calibri" w:hAnsi="Calibri"/>
          <w:color w:val="000000"/>
          <w:sz w:val="22"/>
          <w:szCs w:val="22"/>
        </w:rPr>
        <w:t>n</w:t>
      </w:r>
      <w:r w:rsidR="00404229" w:rsidRPr="00657FB9">
        <w:rPr>
          <w:rFonts w:ascii="Calibri" w:hAnsi="Calibri"/>
          <w:color w:val="000000"/>
          <w:sz w:val="22"/>
          <w:szCs w:val="22"/>
        </w:rPr>
        <w:t>c</w:t>
      </w:r>
      <w:r w:rsidR="005C4ECD" w:rsidRPr="00657FB9">
        <w:rPr>
          <w:rFonts w:ascii="Calibri" w:hAnsi="Calibri"/>
          <w:color w:val="000000"/>
          <w:sz w:val="22"/>
          <w:szCs w:val="22"/>
        </w:rPr>
        <w:t>tion.</w:t>
      </w:r>
    </w:p>
    <w:p w14:paraId="7FCC337A" w14:textId="6113C8EF" w:rsidR="00CA1133" w:rsidRDefault="00CA1133" w:rsidP="000D00C3">
      <w:pPr>
        <w:pStyle w:val="NormalWeb"/>
        <w:spacing w:before="0" w:beforeAutospacing="0" w:after="200" w:afterAutospacing="0"/>
        <w:rPr>
          <w:rFonts w:ascii="Calibri" w:hAnsi="Calibri"/>
          <w:color w:val="000000"/>
          <w:sz w:val="22"/>
          <w:szCs w:val="22"/>
        </w:rPr>
      </w:pPr>
      <w:r w:rsidRPr="00CA1133">
        <w:rPr>
          <w:rFonts w:ascii="Calibri" w:hAnsi="Calibri"/>
          <w:color w:val="000000"/>
          <w:sz w:val="22"/>
          <w:szCs w:val="22"/>
        </w:rPr>
        <w:t>The penalty for violating these restrictions can be up to 75% of total score!</w:t>
      </w:r>
    </w:p>
    <w:p w14:paraId="5C76EAEC" w14:textId="77777777" w:rsidR="004F241C" w:rsidRPr="004F241C" w:rsidRDefault="004F241C" w:rsidP="004F241C">
      <w:pPr>
        <w:pStyle w:val="Heading1"/>
      </w:pPr>
      <w:r>
        <w:lastRenderedPageBreak/>
        <w:t>Automated testing</w:t>
      </w:r>
    </w:p>
    <w:p w14:paraId="6CE419CF" w14:textId="5141D7F2" w:rsidR="004F241C" w:rsidRDefault="004F241C" w:rsidP="004F241C">
      <w:pPr>
        <w:pStyle w:val="NormalWeb"/>
        <w:spacing w:before="0" w:beforeAutospacing="0" w:after="200" w:afterAutospacing="0"/>
        <w:rPr>
          <w:rFonts w:ascii="Calibri" w:hAnsi="Calibri"/>
          <w:color w:val="000000"/>
          <w:sz w:val="22"/>
          <w:szCs w:val="22"/>
        </w:rPr>
      </w:pPr>
      <w:r w:rsidRPr="004F241C">
        <w:rPr>
          <w:rFonts w:ascii="Calibri" w:hAnsi="Calibri"/>
          <w:color w:val="000000"/>
          <w:sz w:val="22"/>
          <w:szCs w:val="22"/>
        </w:rPr>
        <w:t xml:space="preserve">An automated self-test tool has been provided. </w:t>
      </w:r>
      <w:r w:rsidRPr="00C104FF">
        <w:rPr>
          <w:rFonts w:ascii="Calibri" w:hAnsi="Calibri"/>
          <w:b/>
          <w:color w:val="000000"/>
          <w:sz w:val="22"/>
          <w:szCs w:val="22"/>
        </w:rPr>
        <w:t>For the self-test tool to work, your circuit must meet the following requirements</w:t>
      </w:r>
      <w:r w:rsidRPr="004F241C">
        <w:rPr>
          <w:rFonts w:ascii="Calibri" w:hAnsi="Calibri"/>
          <w:color w:val="000000"/>
          <w:sz w:val="22"/>
          <w:szCs w:val="22"/>
        </w:rPr>
        <w:t>:</w:t>
      </w:r>
    </w:p>
    <w:p w14:paraId="5041857D" w14:textId="77777777" w:rsidR="004F241C" w:rsidRDefault="004F241C" w:rsidP="004F241C">
      <w:pPr>
        <w:pStyle w:val="NormalWeb"/>
        <w:numPr>
          <w:ilvl w:val="0"/>
          <w:numId w:val="32"/>
        </w:numPr>
        <w:spacing w:before="0" w:beforeAutospacing="0" w:after="200" w:afterAutospacing="0"/>
        <w:rPr>
          <w:rFonts w:ascii="Calibri" w:hAnsi="Calibri"/>
          <w:color w:val="000000"/>
          <w:sz w:val="22"/>
          <w:szCs w:val="22"/>
        </w:rPr>
      </w:pPr>
      <w:r w:rsidRPr="004F241C">
        <w:rPr>
          <w:rFonts w:ascii="Calibri" w:hAnsi="Calibri"/>
          <w:color w:val="000000"/>
          <w:sz w:val="22"/>
          <w:szCs w:val="22"/>
        </w:rPr>
        <w:t xml:space="preserve">Circuit is called </w:t>
      </w:r>
      <w:r w:rsidRPr="00C104FF">
        <w:rPr>
          <w:rFonts w:ascii="Calibri" w:hAnsi="Calibri"/>
          <w:color w:val="000000"/>
          <w:sz w:val="22"/>
          <w:szCs w:val="22"/>
          <w:u w:val="single"/>
        </w:rPr>
        <w:t>hw4.circ</w:t>
      </w:r>
      <w:r w:rsidRPr="004F241C">
        <w:rPr>
          <w:rFonts w:ascii="Calibri" w:hAnsi="Calibri"/>
          <w:color w:val="000000"/>
          <w:sz w:val="22"/>
          <w:szCs w:val="22"/>
        </w:rPr>
        <w:t xml:space="preserve"> and is stored in the same directory as the test tool and associated data.</w:t>
      </w:r>
    </w:p>
    <w:p w14:paraId="1BB720D0" w14:textId="77777777" w:rsidR="004F241C" w:rsidRDefault="004F241C" w:rsidP="004F241C">
      <w:pPr>
        <w:pStyle w:val="NormalWeb"/>
        <w:numPr>
          <w:ilvl w:val="0"/>
          <w:numId w:val="32"/>
        </w:numPr>
        <w:spacing w:before="0" w:beforeAutospacing="0" w:after="200" w:afterAutospacing="0"/>
        <w:rPr>
          <w:rFonts w:ascii="Calibri" w:hAnsi="Calibri"/>
          <w:color w:val="000000"/>
          <w:sz w:val="22"/>
          <w:szCs w:val="22"/>
        </w:rPr>
      </w:pPr>
      <w:r w:rsidRPr="004F241C">
        <w:rPr>
          <w:rFonts w:ascii="Calibri" w:hAnsi="Calibri"/>
          <w:color w:val="000000"/>
          <w:sz w:val="22"/>
          <w:szCs w:val="22"/>
        </w:rPr>
        <w:t>You must name your register file component “</w:t>
      </w:r>
      <w:proofErr w:type="spellStart"/>
      <w:r w:rsidRPr="009447B2">
        <w:rPr>
          <w:rFonts w:ascii="Courier New" w:hAnsi="Courier New" w:cs="Courier New"/>
          <w:color w:val="000000"/>
          <w:sz w:val="22"/>
          <w:szCs w:val="22"/>
        </w:rPr>
        <w:t>RegisterFile</w:t>
      </w:r>
      <w:proofErr w:type="spellEnd"/>
      <w:r w:rsidRPr="004F241C">
        <w:rPr>
          <w:rFonts w:ascii="Calibri" w:hAnsi="Calibri"/>
          <w:color w:val="000000"/>
          <w:sz w:val="22"/>
          <w:szCs w:val="22"/>
        </w:rPr>
        <w:t>” (including capitalization).</w:t>
      </w:r>
    </w:p>
    <w:p w14:paraId="4AB7B7DD" w14:textId="77777777" w:rsidR="004F241C" w:rsidRDefault="004F241C" w:rsidP="004F241C">
      <w:pPr>
        <w:pStyle w:val="NormalWeb"/>
        <w:numPr>
          <w:ilvl w:val="0"/>
          <w:numId w:val="32"/>
        </w:numPr>
        <w:spacing w:before="0" w:beforeAutospacing="0" w:after="200" w:afterAutospacing="0"/>
        <w:rPr>
          <w:rFonts w:ascii="Calibri" w:hAnsi="Calibri"/>
          <w:color w:val="000000"/>
          <w:sz w:val="22"/>
          <w:szCs w:val="22"/>
        </w:rPr>
      </w:pPr>
      <w:r w:rsidRPr="004F241C">
        <w:rPr>
          <w:rFonts w:ascii="Calibri" w:hAnsi="Calibri"/>
          <w:color w:val="000000"/>
          <w:sz w:val="22"/>
          <w:szCs w:val="22"/>
        </w:rPr>
        <w:t>You must name your reset input “</w:t>
      </w:r>
      <w:r w:rsidRPr="007B6DA0">
        <w:rPr>
          <w:rFonts w:ascii="Courier New" w:hAnsi="Courier New" w:cs="Courier New"/>
          <w:color w:val="000000"/>
          <w:sz w:val="22"/>
          <w:szCs w:val="22"/>
        </w:rPr>
        <w:t>reset</w:t>
      </w:r>
      <w:r w:rsidRPr="004F241C">
        <w:rPr>
          <w:rFonts w:ascii="Calibri" w:hAnsi="Calibri"/>
          <w:color w:val="000000"/>
          <w:sz w:val="22"/>
          <w:szCs w:val="22"/>
        </w:rPr>
        <w:t>” (including capitalization).</w:t>
      </w:r>
    </w:p>
    <w:p w14:paraId="0274AF4F" w14:textId="25783536" w:rsidR="004F241C" w:rsidRDefault="004F241C" w:rsidP="004F241C">
      <w:pPr>
        <w:pStyle w:val="NormalWeb"/>
        <w:numPr>
          <w:ilvl w:val="0"/>
          <w:numId w:val="32"/>
        </w:numPr>
        <w:spacing w:before="0" w:beforeAutospacing="0" w:after="200" w:afterAutospacing="0"/>
        <w:rPr>
          <w:rFonts w:ascii="Calibri" w:hAnsi="Calibri"/>
          <w:color w:val="000000"/>
          <w:sz w:val="22"/>
          <w:szCs w:val="22"/>
        </w:rPr>
      </w:pPr>
      <w:r w:rsidRPr="004F241C">
        <w:rPr>
          <w:rFonts w:ascii="Calibri" w:hAnsi="Calibri"/>
          <w:color w:val="000000"/>
          <w:sz w:val="22"/>
          <w:szCs w:val="22"/>
        </w:rPr>
        <w:t xml:space="preserve">Testing is based on the Probe component. You must place a Probe on </w:t>
      </w:r>
      <w:r w:rsidR="001C3910">
        <w:rPr>
          <w:rFonts w:ascii="Calibri" w:hAnsi="Calibri"/>
          <w:color w:val="000000"/>
          <w:sz w:val="22"/>
          <w:szCs w:val="22"/>
        </w:rPr>
        <w:t xml:space="preserve">the output of </w:t>
      </w:r>
      <w:r w:rsidRPr="004F241C">
        <w:rPr>
          <w:rFonts w:ascii="Calibri" w:hAnsi="Calibri"/>
          <w:color w:val="000000"/>
          <w:sz w:val="22"/>
          <w:szCs w:val="22"/>
        </w:rPr>
        <w:t>each register in your</w:t>
      </w:r>
      <w:r>
        <w:rPr>
          <w:rFonts w:ascii="Calibri" w:hAnsi="Calibri"/>
          <w:color w:val="000000"/>
          <w:sz w:val="22"/>
          <w:szCs w:val="22"/>
        </w:rPr>
        <w:t xml:space="preserve"> </w:t>
      </w:r>
      <w:r w:rsidRPr="004F241C">
        <w:rPr>
          <w:rFonts w:ascii="Calibri" w:hAnsi="Calibri"/>
          <w:color w:val="000000"/>
          <w:sz w:val="22"/>
          <w:szCs w:val="22"/>
        </w:rPr>
        <w:t>register file named “</w:t>
      </w:r>
      <w:r w:rsidRPr="009447B2">
        <w:rPr>
          <w:rFonts w:ascii="Courier New" w:hAnsi="Courier New" w:cs="Courier New"/>
          <w:color w:val="000000"/>
          <w:sz w:val="22"/>
          <w:szCs w:val="22"/>
        </w:rPr>
        <w:t>r0</w:t>
      </w:r>
      <w:r w:rsidRPr="004F241C">
        <w:rPr>
          <w:rFonts w:ascii="Calibri" w:hAnsi="Calibri"/>
          <w:color w:val="000000"/>
          <w:sz w:val="22"/>
          <w:szCs w:val="22"/>
        </w:rPr>
        <w:t>”, “</w:t>
      </w:r>
      <w:r w:rsidRPr="009447B2">
        <w:rPr>
          <w:rFonts w:ascii="Courier New" w:hAnsi="Courier New" w:cs="Courier New"/>
          <w:color w:val="000000"/>
          <w:sz w:val="22"/>
          <w:szCs w:val="22"/>
        </w:rPr>
        <w:t>r1</w:t>
      </w:r>
      <w:r w:rsidRPr="004F241C">
        <w:rPr>
          <w:rFonts w:ascii="Calibri" w:hAnsi="Calibri"/>
          <w:color w:val="000000"/>
          <w:sz w:val="22"/>
          <w:szCs w:val="22"/>
        </w:rPr>
        <w:t>”, “</w:t>
      </w:r>
      <w:r w:rsidRPr="009447B2">
        <w:rPr>
          <w:rFonts w:ascii="Courier New" w:hAnsi="Courier New" w:cs="Courier New"/>
          <w:color w:val="000000"/>
          <w:sz w:val="22"/>
          <w:szCs w:val="22"/>
        </w:rPr>
        <w:t>r2</w:t>
      </w:r>
      <w:r w:rsidRPr="004F241C">
        <w:rPr>
          <w:rFonts w:ascii="Calibri" w:hAnsi="Calibri"/>
          <w:color w:val="000000"/>
          <w:sz w:val="22"/>
          <w:szCs w:val="22"/>
        </w:rPr>
        <w:t>”, etc.</w:t>
      </w:r>
    </w:p>
    <w:p w14:paraId="21BAEFD9" w14:textId="77777777" w:rsidR="00A627CE" w:rsidRDefault="004F241C" w:rsidP="004F241C">
      <w:pPr>
        <w:pStyle w:val="NormalWeb"/>
        <w:numPr>
          <w:ilvl w:val="0"/>
          <w:numId w:val="32"/>
        </w:numPr>
        <w:spacing w:before="0" w:beforeAutospacing="0" w:after="200" w:afterAutospacing="0"/>
        <w:rPr>
          <w:rFonts w:ascii="Calibri" w:hAnsi="Calibri"/>
          <w:color w:val="000000"/>
          <w:sz w:val="22"/>
          <w:szCs w:val="22"/>
        </w:rPr>
      </w:pPr>
      <w:r w:rsidRPr="004F241C">
        <w:rPr>
          <w:rFonts w:ascii="Calibri" w:hAnsi="Calibri"/>
          <w:color w:val="000000"/>
          <w:sz w:val="22"/>
          <w:szCs w:val="22"/>
        </w:rPr>
        <w:t>Make sure that the default state of all DFFs is 0 (</w:t>
      </w:r>
      <w:proofErr w:type="gramStart"/>
      <w:r w:rsidRPr="004F241C">
        <w:rPr>
          <w:rFonts w:ascii="Calibri" w:hAnsi="Calibri"/>
          <w:color w:val="000000"/>
          <w:sz w:val="22"/>
          <w:szCs w:val="22"/>
        </w:rPr>
        <w:t>i.e.</w:t>
      </w:r>
      <w:proofErr w:type="gramEnd"/>
      <w:r w:rsidRPr="004F241C">
        <w:rPr>
          <w:rFonts w:ascii="Calibri" w:hAnsi="Calibri"/>
          <w:color w:val="000000"/>
          <w:sz w:val="22"/>
          <w:szCs w:val="22"/>
        </w:rPr>
        <w:t xml:space="preserve"> that you don’t leave a DFF inside a register</w:t>
      </w:r>
      <w:r w:rsidR="00A627CE">
        <w:rPr>
          <w:rFonts w:ascii="Calibri" w:hAnsi="Calibri"/>
          <w:color w:val="000000"/>
          <w:sz w:val="22"/>
          <w:szCs w:val="22"/>
        </w:rPr>
        <w:t xml:space="preserve"> </w:t>
      </w:r>
      <w:r w:rsidRPr="00A627CE">
        <w:rPr>
          <w:rFonts w:ascii="Calibri" w:hAnsi="Calibri"/>
          <w:color w:val="000000"/>
          <w:sz w:val="22"/>
          <w:szCs w:val="22"/>
        </w:rPr>
        <w:t>‘poked’ to a 1 value when you save). Most of the tests toggle the reset line to ignore this issue,</w:t>
      </w:r>
      <w:r w:rsidR="00A627CE">
        <w:rPr>
          <w:rFonts w:ascii="Calibri" w:hAnsi="Calibri"/>
          <w:color w:val="000000"/>
          <w:sz w:val="22"/>
          <w:szCs w:val="22"/>
        </w:rPr>
        <w:t xml:space="preserve"> </w:t>
      </w:r>
      <w:r w:rsidRPr="00A627CE">
        <w:rPr>
          <w:rFonts w:ascii="Calibri" w:hAnsi="Calibri"/>
          <w:color w:val="000000"/>
          <w:sz w:val="22"/>
          <w:szCs w:val="22"/>
        </w:rPr>
        <w:t>but the io test cannot, as that would otherwise reset the keyboard buffer.</w:t>
      </w:r>
    </w:p>
    <w:p w14:paraId="519D048F" w14:textId="77777777" w:rsidR="00F11207" w:rsidRDefault="004F241C" w:rsidP="004F241C">
      <w:pPr>
        <w:pStyle w:val="NormalWeb"/>
        <w:numPr>
          <w:ilvl w:val="0"/>
          <w:numId w:val="32"/>
        </w:numPr>
        <w:spacing w:before="0" w:beforeAutospacing="0" w:after="200" w:afterAutospacing="0"/>
        <w:rPr>
          <w:rFonts w:ascii="Calibri" w:hAnsi="Calibri"/>
          <w:color w:val="000000"/>
          <w:sz w:val="22"/>
          <w:szCs w:val="22"/>
        </w:rPr>
      </w:pPr>
      <w:r w:rsidRPr="00A627CE">
        <w:rPr>
          <w:rFonts w:ascii="Calibri" w:hAnsi="Calibri"/>
          <w:color w:val="000000"/>
          <w:sz w:val="22"/>
          <w:szCs w:val="22"/>
        </w:rPr>
        <w:t>You may use Probes for your own purposes, but only if you leave their label blank. The tester</w:t>
      </w:r>
      <w:r w:rsidR="00F11207">
        <w:rPr>
          <w:rFonts w:ascii="Calibri" w:hAnsi="Calibri"/>
          <w:color w:val="000000"/>
          <w:sz w:val="22"/>
          <w:szCs w:val="22"/>
        </w:rPr>
        <w:t xml:space="preserve"> </w:t>
      </w:r>
      <w:r w:rsidRPr="00F11207">
        <w:rPr>
          <w:rFonts w:ascii="Calibri" w:hAnsi="Calibri"/>
          <w:color w:val="000000"/>
          <w:sz w:val="22"/>
          <w:szCs w:val="22"/>
        </w:rPr>
        <w:t>filters out unlabeled probes, but any labeled probes other than “</w:t>
      </w:r>
      <w:r w:rsidRPr="00D80A30">
        <w:rPr>
          <w:rFonts w:ascii="Courier New" w:hAnsi="Courier New" w:cs="Courier New"/>
          <w:color w:val="000000"/>
          <w:sz w:val="22"/>
          <w:szCs w:val="22"/>
        </w:rPr>
        <w:t>r0</w:t>
      </w:r>
      <w:r w:rsidRPr="00F11207">
        <w:rPr>
          <w:rFonts w:ascii="Calibri" w:hAnsi="Calibri"/>
          <w:color w:val="000000"/>
          <w:sz w:val="22"/>
          <w:szCs w:val="22"/>
        </w:rPr>
        <w:t>”, “</w:t>
      </w:r>
      <w:r w:rsidRPr="00D80A30">
        <w:rPr>
          <w:rFonts w:ascii="Courier New" w:hAnsi="Courier New" w:cs="Courier New"/>
          <w:color w:val="000000"/>
          <w:sz w:val="22"/>
          <w:szCs w:val="22"/>
        </w:rPr>
        <w:t>r1</w:t>
      </w:r>
      <w:r w:rsidRPr="00F11207">
        <w:rPr>
          <w:rFonts w:ascii="Calibri" w:hAnsi="Calibri"/>
          <w:color w:val="000000"/>
          <w:sz w:val="22"/>
          <w:szCs w:val="22"/>
        </w:rPr>
        <w:t>”, etc., will throw off</w:t>
      </w:r>
      <w:r w:rsidR="00F11207" w:rsidRPr="00F11207">
        <w:rPr>
          <w:rFonts w:ascii="Calibri" w:hAnsi="Calibri"/>
          <w:color w:val="000000"/>
          <w:sz w:val="22"/>
          <w:szCs w:val="22"/>
        </w:rPr>
        <w:t xml:space="preserve"> </w:t>
      </w:r>
      <w:r w:rsidRPr="00F11207">
        <w:rPr>
          <w:rFonts w:ascii="Calibri" w:hAnsi="Calibri"/>
          <w:color w:val="000000"/>
          <w:sz w:val="22"/>
          <w:szCs w:val="22"/>
        </w:rPr>
        <w:t>the results.</w:t>
      </w:r>
    </w:p>
    <w:p w14:paraId="624E575D" w14:textId="77777777" w:rsidR="000B2D89" w:rsidRDefault="004F241C" w:rsidP="004F241C">
      <w:pPr>
        <w:pStyle w:val="NormalWeb"/>
        <w:numPr>
          <w:ilvl w:val="0"/>
          <w:numId w:val="32"/>
        </w:numPr>
        <w:spacing w:before="0" w:beforeAutospacing="0" w:after="200" w:afterAutospacing="0"/>
        <w:rPr>
          <w:rFonts w:ascii="Calibri" w:hAnsi="Calibri"/>
          <w:color w:val="000000"/>
          <w:sz w:val="22"/>
          <w:szCs w:val="22"/>
        </w:rPr>
      </w:pPr>
      <w:r w:rsidRPr="00F11207">
        <w:rPr>
          <w:rFonts w:ascii="Calibri" w:hAnsi="Calibri"/>
          <w:color w:val="000000"/>
          <w:sz w:val="22"/>
          <w:szCs w:val="22"/>
        </w:rPr>
        <w:t>Configure the TTY with the following specifications: 13 rows, 80 columns, and falling edge.</w:t>
      </w:r>
    </w:p>
    <w:p w14:paraId="63E55170" w14:textId="77777777" w:rsidR="004A2574" w:rsidRDefault="004F241C" w:rsidP="004F241C">
      <w:pPr>
        <w:pStyle w:val="NormalWeb"/>
        <w:numPr>
          <w:ilvl w:val="0"/>
          <w:numId w:val="32"/>
        </w:numPr>
        <w:spacing w:before="0" w:beforeAutospacing="0" w:after="200" w:afterAutospacing="0"/>
        <w:rPr>
          <w:rFonts w:ascii="Calibri" w:hAnsi="Calibri"/>
          <w:color w:val="000000"/>
          <w:sz w:val="22"/>
          <w:szCs w:val="22"/>
        </w:rPr>
      </w:pPr>
      <w:r w:rsidRPr="000B2D89">
        <w:rPr>
          <w:rFonts w:ascii="Calibri" w:hAnsi="Calibri"/>
          <w:color w:val="000000"/>
          <w:sz w:val="22"/>
          <w:szCs w:val="22"/>
        </w:rPr>
        <w:t>You may not use a ROM component for any purpose other than your instruction memory, as the</w:t>
      </w:r>
      <w:r w:rsidR="004A2574">
        <w:rPr>
          <w:rFonts w:ascii="Calibri" w:hAnsi="Calibri"/>
          <w:color w:val="000000"/>
          <w:sz w:val="22"/>
          <w:szCs w:val="22"/>
        </w:rPr>
        <w:t xml:space="preserve"> </w:t>
      </w:r>
      <w:r w:rsidRPr="004A2574">
        <w:rPr>
          <w:rFonts w:ascii="Calibri" w:hAnsi="Calibri"/>
          <w:color w:val="000000"/>
          <w:sz w:val="22"/>
          <w:szCs w:val="22"/>
        </w:rPr>
        <w:t>console automation will overwrite every ROM component in your circuit with the instruction</w:t>
      </w:r>
      <w:r w:rsidR="004A2574">
        <w:rPr>
          <w:rFonts w:ascii="Calibri" w:hAnsi="Calibri"/>
          <w:color w:val="000000"/>
          <w:sz w:val="22"/>
          <w:szCs w:val="22"/>
        </w:rPr>
        <w:t xml:space="preserve"> </w:t>
      </w:r>
      <w:r w:rsidRPr="004A2574">
        <w:rPr>
          <w:rFonts w:ascii="Calibri" w:hAnsi="Calibri"/>
          <w:color w:val="000000"/>
          <w:sz w:val="22"/>
          <w:szCs w:val="22"/>
        </w:rPr>
        <w:t>data.</w:t>
      </w:r>
    </w:p>
    <w:p w14:paraId="16D1BDFE" w14:textId="1088C8E0" w:rsidR="004F241C" w:rsidRPr="004A2574" w:rsidRDefault="004F241C" w:rsidP="004F241C">
      <w:pPr>
        <w:pStyle w:val="NormalWeb"/>
        <w:numPr>
          <w:ilvl w:val="0"/>
          <w:numId w:val="32"/>
        </w:numPr>
        <w:spacing w:before="0" w:beforeAutospacing="0" w:after="200" w:afterAutospacing="0"/>
        <w:rPr>
          <w:rFonts w:ascii="Calibri" w:hAnsi="Calibri"/>
          <w:color w:val="000000"/>
          <w:sz w:val="22"/>
          <w:szCs w:val="22"/>
        </w:rPr>
      </w:pPr>
      <w:r w:rsidRPr="004A2574">
        <w:rPr>
          <w:rFonts w:ascii="Calibri" w:hAnsi="Calibri"/>
          <w:color w:val="000000"/>
          <w:sz w:val="22"/>
          <w:szCs w:val="22"/>
        </w:rPr>
        <w:t xml:space="preserve">The tool has been tested on the </w:t>
      </w:r>
      <w:proofErr w:type="gramStart"/>
      <w:r w:rsidRPr="004A2574">
        <w:rPr>
          <w:rFonts w:ascii="Calibri" w:hAnsi="Calibri"/>
          <w:color w:val="000000"/>
          <w:sz w:val="22"/>
          <w:szCs w:val="22"/>
        </w:rPr>
        <w:t>Duke</w:t>
      </w:r>
      <w:proofErr w:type="gramEnd"/>
      <w:r w:rsidRPr="004A2574">
        <w:rPr>
          <w:rFonts w:ascii="Calibri" w:hAnsi="Calibri"/>
          <w:color w:val="000000"/>
          <w:sz w:val="22"/>
          <w:szCs w:val="22"/>
        </w:rPr>
        <w:t xml:space="preserve"> Linux environment, so that is where we recommend you</w:t>
      </w:r>
      <w:r w:rsidR="004A2574">
        <w:rPr>
          <w:rFonts w:ascii="Calibri" w:hAnsi="Calibri"/>
          <w:color w:val="000000"/>
          <w:sz w:val="22"/>
          <w:szCs w:val="22"/>
        </w:rPr>
        <w:t xml:space="preserve"> </w:t>
      </w:r>
      <w:r w:rsidRPr="004A2574">
        <w:rPr>
          <w:rFonts w:ascii="Calibri" w:hAnsi="Calibri"/>
          <w:color w:val="000000"/>
          <w:sz w:val="22"/>
          <w:szCs w:val="22"/>
        </w:rPr>
        <w:t>run it. This will mean transferring your circuit to your Duke home directory via SMB (Windows</w:t>
      </w:r>
      <w:r w:rsidR="004A2574">
        <w:rPr>
          <w:rFonts w:ascii="Calibri" w:hAnsi="Calibri"/>
          <w:color w:val="000000"/>
          <w:sz w:val="22"/>
          <w:szCs w:val="22"/>
        </w:rPr>
        <w:t xml:space="preserve"> </w:t>
      </w:r>
      <w:r w:rsidRPr="004A2574">
        <w:rPr>
          <w:rFonts w:ascii="Calibri" w:hAnsi="Calibri"/>
          <w:color w:val="000000"/>
          <w:sz w:val="22"/>
          <w:szCs w:val="22"/>
        </w:rPr>
        <w:t>share), SFTP, etc.</w:t>
      </w:r>
    </w:p>
    <w:p w14:paraId="19C56CB2" w14:textId="3CAB53FD" w:rsidR="004F241C" w:rsidRPr="004F241C" w:rsidRDefault="004F241C" w:rsidP="004F241C">
      <w:pPr>
        <w:pStyle w:val="NormalWeb"/>
        <w:spacing w:before="0" w:beforeAutospacing="0" w:after="200" w:afterAutospacing="0"/>
        <w:rPr>
          <w:rFonts w:ascii="Calibri" w:hAnsi="Calibri"/>
          <w:color w:val="000000"/>
          <w:sz w:val="22"/>
          <w:szCs w:val="22"/>
        </w:rPr>
      </w:pPr>
      <w:r w:rsidRPr="004F241C">
        <w:rPr>
          <w:rFonts w:ascii="Calibri" w:hAnsi="Calibri"/>
          <w:color w:val="000000"/>
          <w:sz w:val="22"/>
          <w:szCs w:val="22"/>
        </w:rPr>
        <w:t>The self-test tool is similar to those you’ve used already. You can run “./hw4test.py” to see a usage</w:t>
      </w:r>
      <w:r w:rsidR="004A2574">
        <w:rPr>
          <w:rFonts w:ascii="Calibri" w:hAnsi="Calibri"/>
          <w:color w:val="000000"/>
          <w:sz w:val="22"/>
          <w:szCs w:val="22"/>
        </w:rPr>
        <w:t xml:space="preserve"> </w:t>
      </w:r>
      <w:r w:rsidRPr="004F241C">
        <w:rPr>
          <w:rFonts w:ascii="Calibri" w:hAnsi="Calibri"/>
          <w:color w:val="000000"/>
          <w:sz w:val="22"/>
          <w:szCs w:val="22"/>
        </w:rPr>
        <w:t>message. It produces “*_actual_*.txt” and “*_diff_*.txt” files so you can see your output and the</w:t>
      </w:r>
      <w:r w:rsidR="004A2574">
        <w:rPr>
          <w:rFonts w:ascii="Calibri" w:hAnsi="Calibri"/>
          <w:color w:val="000000"/>
          <w:sz w:val="22"/>
          <w:szCs w:val="22"/>
        </w:rPr>
        <w:t xml:space="preserve"> </w:t>
      </w:r>
      <w:r w:rsidRPr="004F241C">
        <w:rPr>
          <w:rFonts w:ascii="Calibri" w:hAnsi="Calibri"/>
          <w:color w:val="000000"/>
          <w:sz w:val="22"/>
          <w:szCs w:val="22"/>
        </w:rPr>
        <w:t>differences between that and what was expected. If you want to run an individual command line test</w:t>
      </w:r>
      <w:r w:rsidR="004A2574">
        <w:rPr>
          <w:rFonts w:ascii="Calibri" w:hAnsi="Calibri"/>
          <w:color w:val="000000"/>
          <w:sz w:val="22"/>
          <w:szCs w:val="22"/>
        </w:rPr>
        <w:t xml:space="preserve"> </w:t>
      </w:r>
      <w:r w:rsidRPr="004F241C">
        <w:rPr>
          <w:rFonts w:ascii="Calibri" w:hAnsi="Calibri"/>
          <w:color w:val="000000"/>
          <w:sz w:val="22"/>
          <w:szCs w:val="22"/>
        </w:rPr>
        <w:t>manually, run the hw4test.py tool with the “-v” option to see the exact java command used to execute</w:t>
      </w:r>
      <w:r w:rsidR="004A2574">
        <w:rPr>
          <w:rFonts w:ascii="Calibri" w:hAnsi="Calibri"/>
          <w:color w:val="000000"/>
          <w:sz w:val="22"/>
          <w:szCs w:val="22"/>
        </w:rPr>
        <w:t xml:space="preserve"> </w:t>
      </w:r>
      <w:r w:rsidRPr="004F241C">
        <w:rPr>
          <w:rFonts w:ascii="Calibri" w:hAnsi="Calibri"/>
          <w:color w:val="000000"/>
          <w:sz w:val="22"/>
          <w:szCs w:val="22"/>
        </w:rPr>
        <w:t>the test, which you can then use yourself. The assembly source files for the tests are provided in the</w:t>
      </w:r>
      <w:r w:rsidR="004A2574">
        <w:rPr>
          <w:rFonts w:ascii="Calibri" w:hAnsi="Calibri"/>
          <w:color w:val="000000"/>
          <w:sz w:val="22"/>
          <w:szCs w:val="22"/>
        </w:rPr>
        <w:t xml:space="preserve"> </w:t>
      </w:r>
      <w:r w:rsidRPr="002968A2">
        <w:rPr>
          <w:rFonts w:ascii="Courier New" w:hAnsi="Courier New" w:cs="Courier New"/>
          <w:color w:val="000000"/>
          <w:sz w:val="22"/>
          <w:szCs w:val="22"/>
        </w:rPr>
        <w:t>assembly-files</w:t>
      </w:r>
      <w:r w:rsidRPr="004F241C">
        <w:rPr>
          <w:rFonts w:ascii="Calibri" w:hAnsi="Calibri"/>
          <w:color w:val="000000"/>
          <w:sz w:val="22"/>
          <w:szCs w:val="22"/>
        </w:rPr>
        <w:t xml:space="preserve"> directory.</w:t>
      </w:r>
    </w:p>
    <w:p w14:paraId="6E37EF51" w14:textId="214590B2" w:rsidR="004F241C" w:rsidRDefault="004F241C" w:rsidP="000D00C3">
      <w:pPr>
        <w:pStyle w:val="NormalWeb"/>
        <w:spacing w:before="0" w:beforeAutospacing="0" w:after="200" w:afterAutospacing="0"/>
        <w:rPr>
          <w:rFonts w:ascii="Calibri" w:hAnsi="Calibri"/>
          <w:color w:val="000000"/>
          <w:sz w:val="22"/>
          <w:szCs w:val="22"/>
        </w:rPr>
      </w:pPr>
      <w:r w:rsidRPr="004A2574">
        <w:rPr>
          <w:rFonts w:ascii="Calibri" w:hAnsi="Calibri"/>
          <w:b/>
          <w:color w:val="000000"/>
          <w:sz w:val="22"/>
          <w:szCs w:val="22"/>
        </w:rPr>
        <w:t>A note on the philosophy behind providing this tester</w:t>
      </w:r>
      <w:r w:rsidRPr="004F241C">
        <w:rPr>
          <w:rFonts w:ascii="Calibri" w:hAnsi="Calibri"/>
          <w:color w:val="000000"/>
          <w:sz w:val="22"/>
          <w:szCs w:val="22"/>
        </w:rPr>
        <w:t>: the goal here is to help you determine any bugs</w:t>
      </w:r>
      <w:r w:rsidR="004A2574">
        <w:rPr>
          <w:rFonts w:ascii="Calibri" w:hAnsi="Calibri"/>
          <w:color w:val="000000"/>
          <w:sz w:val="22"/>
          <w:szCs w:val="22"/>
        </w:rPr>
        <w:t xml:space="preserve"> </w:t>
      </w:r>
      <w:r w:rsidRPr="004F241C">
        <w:rPr>
          <w:rFonts w:ascii="Calibri" w:hAnsi="Calibri"/>
          <w:color w:val="000000"/>
          <w:sz w:val="22"/>
          <w:szCs w:val="22"/>
        </w:rPr>
        <w:t>you might have missed and supplement your testing effort. Staring at diff files from a test you do not</w:t>
      </w:r>
      <w:r w:rsidR="004A2574">
        <w:rPr>
          <w:rFonts w:ascii="Calibri" w:hAnsi="Calibri"/>
          <w:color w:val="000000"/>
          <w:sz w:val="22"/>
          <w:szCs w:val="22"/>
        </w:rPr>
        <w:t xml:space="preserve"> </w:t>
      </w:r>
      <w:r w:rsidRPr="004F241C">
        <w:rPr>
          <w:rFonts w:ascii="Calibri" w:hAnsi="Calibri"/>
          <w:color w:val="000000"/>
          <w:sz w:val="22"/>
          <w:szCs w:val="22"/>
        </w:rPr>
        <w:t>understand will generally NOT help you debug your circuit. It is expected that you’ll need to develop</w:t>
      </w:r>
      <w:r w:rsidR="004A2574">
        <w:rPr>
          <w:rFonts w:ascii="Calibri" w:hAnsi="Calibri"/>
          <w:color w:val="000000"/>
          <w:sz w:val="22"/>
          <w:szCs w:val="22"/>
        </w:rPr>
        <w:t xml:space="preserve"> </w:t>
      </w:r>
      <w:r w:rsidRPr="004F241C">
        <w:rPr>
          <w:rFonts w:ascii="Calibri" w:hAnsi="Calibri"/>
          <w:color w:val="000000"/>
          <w:sz w:val="22"/>
          <w:szCs w:val="22"/>
        </w:rPr>
        <w:t>your own specific tests using the assembler and simulator described below.</w:t>
      </w:r>
    </w:p>
    <w:p w14:paraId="57DFCA0E" w14:textId="77777777" w:rsidR="000D00C3" w:rsidRDefault="000D00C3" w:rsidP="00D6766F">
      <w:pPr>
        <w:pStyle w:val="Heading1"/>
        <w:rPr>
          <w:rFonts w:ascii="Times New Roman" w:hAnsi="Times New Roman"/>
          <w:color w:val="auto"/>
        </w:rPr>
      </w:pPr>
      <w:r>
        <w:t>The Assembler and Simulator</w:t>
      </w:r>
    </w:p>
    <w:p w14:paraId="3F5759DF" w14:textId="7D36E07F" w:rsidR="000D00C3" w:rsidRDefault="000D00C3" w:rsidP="000D00C3">
      <w:pPr>
        <w:pStyle w:val="NormalWeb"/>
        <w:spacing w:before="0" w:beforeAutospacing="0" w:after="200" w:afterAutospacing="0"/>
      </w:pPr>
      <w:r>
        <w:rPr>
          <w:rFonts w:ascii="Calibri" w:hAnsi="Calibri"/>
          <w:color w:val="000000"/>
          <w:sz w:val="22"/>
          <w:szCs w:val="22"/>
        </w:rPr>
        <w:t>We are providing an assembler and a simulator for you to generate test programs and to verify your program’s behavior.  The assembler and simulator are posted on</w:t>
      </w:r>
      <w:r w:rsidR="00C71A46">
        <w:rPr>
          <w:rFonts w:ascii="Calibri" w:hAnsi="Calibri"/>
          <w:color w:val="000000"/>
          <w:sz w:val="22"/>
          <w:szCs w:val="22"/>
        </w:rPr>
        <w:t xml:space="preserve"> Sakai -&gt; Resource</w:t>
      </w:r>
      <w:r w:rsidR="00D539E5">
        <w:rPr>
          <w:rFonts w:ascii="Calibri" w:hAnsi="Calibri"/>
          <w:color w:val="000000"/>
          <w:sz w:val="22"/>
          <w:szCs w:val="22"/>
        </w:rPr>
        <w:t>s</w:t>
      </w:r>
      <w:r>
        <w:rPr>
          <w:rFonts w:ascii="Calibri" w:hAnsi="Calibri"/>
          <w:color w:val="000000"/>
          <w:sz w:val="22"/>
          <w:szCs w:val="22"/>
        </w:rPr>
        <w:t xml:space="preserve">.  These are very limited tools (e.g., no hex values for constants - only </w:t>
      </w:r>
      <w:r w:rsidR="00E07E71">
        <w:rPr>
          <w:rFonts w:ascii="Calibri" w:hAnsi="Calibri"/>
          <w:color w:val="000000"/>
          <w:sz w:val="22"/>
          <w:szCs w:val="22"/>
        </w:rPr>
        <w:t xml:space="preserve">decimal </w:t>
      </w:r>
      <w:r w:rsidR="00C71A46">
        <w:rPr>
          <w:rFonts w:ascii="Calibri" w:hAnsi="Calibri"/>
          <w:color w:val="000000"/>
          <w:sz w:val="22"/>
          <w:szCs w:val="22"/>
        </w:rPr>
        <w:t>integers).</w:t>
      </w:r>
      <w:r>
        <w:rPr>
          <w:rFonts w:ascii="Calibri" w:hAnsi="Calibri"/>
          <w:color w:val="000000"/>
          <w:sz w:val="22"/>
          <w:szCs w:val="22"/>
        </w:rPr>
        <w:t xml:space="preserve"> We have tested the assembler on </w:t>
      </w:r>
      <w:r w:rsidR="00E07E71">
        <w:rPr>
          <w:rFonts w:ascii="Calibri" w:hAnsi="Calibri"/>
          <w:color w:val="000000"/>
          <w:sz w:val="22"/>
          <w:szCs w:val="22"/>
        </w:rPr>
        <w:t xml:space="preserve">the </w:t>
      </w:r>
      <w:r w:rsidR="00394EF7">
        <w:rPr>
          <w:rFonts w:ascii="Calibri" w:hAnsi="Calibri"/>
          <w:color w:val="000000"/>
          <w:sz w:val="22"/>
          <w:szCs w:val="22"/>
        </w:rPr>
        <w:t>Unix container</w:t>
      </w:r>
      <w:r>
        <w:rPr>
          <w:rFonts w:ascii="Calibri" w:hAnsi="Calibri"/>
          <w:color w:val="000000"/>
          <w:sz w:val="22"/>
          <w:szCs w:val="22"/>
        </w:rPr>
        <w:t xml:space="preserve"> machine</w:t>
      </w:r>
      <w:r w:rsidR="00394EF7">
        <w:rPr>
          <w:rFonts w:ascii="Calibri" w:hAnsi="Calibri"/>
          <w:color w:val="000000"/>
          <w:sz w:val="22"/>
          <w:szCs w:val="22"/>
        </w:rPr>
        <w:t>s</w:t>
      </w:r>
      <w:r>
        <w:rPr>
          <w:rFonts w:ascii="Calibri" w:hAnsi="Calibri"/>
          <w:color w:val="000000"/>
          <w:sz w:val="22"/>
          <w:szCs w:val="22"/>
        </w:rPr>
        <w:t>.</w:t>
      </w:r>
    </w:p>
    <w:p w14:paraId="151F913D" w14:textId="77777777" w:rsidR="000D00C3" w:rsidRDefault="000D00C3" w:rsidP="000D00C3">
      <w:pPr>
        <w:pStyle w:val="NormalWeb"/>
        <w:spacing w:before="0" w:beforeAutospacing="0" w:after="200" w:afterAutospacing="0"/>
      </w:pPr>
      <w:r>
        <w:rPr>
          <w:rFonts w:ascii="Calibri" w:hAnsi="Calibri"/>
          <w:color w:val="000000"/>
          <w:sz w:val="22"/>
          <w:szCs w:val="22"/>
        </w:rPr>
        <w:lastRenderedPageBreak/>
        <w:t>The simulator is useful for debugging your design.  Note that using the verbose flag of the simulator will spit out every instruction executed as well as the correct contents of every register—this is very helpful during debugging.</w:t>
      </w:r>
    </w:p>
    <w:p w14:paraId="771380BD" w14:textId="77777777" w:rsidR="000D00C3" w:rsidRDefault="000D00C3" w:rsidP="000D00C3">
      <w:pPr>
        <w:pStyle w:val="NormalWeb"/>
        <w:spacing w:before="0" w:beforeAutospacing="0" w:after="200" w:afterAutospacing="0"/>
      </w:pPr>
      <w:r>
        <w:rPr>
          <w:rFonts w:ascii="Calibri" w:hAnsi="Calibri"/>
          <w:color w:val="000000"/>
          <w:sz w:val="22"/>
          <w:szCs w:val="22"/>
        </w:rPr>
        <w:t xml:space="preserve">There are two pseudo-instructions available for use in your programs: </w:t>
      </w:r>
    </w:p>
    <w:p w14:paraId="423EB99D" w14:textId="77777777" w:rsidR="000D00C3" w:rsidRPr="00C83140" w:rsidRDefault="000D00C3" w:rsidP="000D00C3">
      <w:pPr>
        <w:pStyle w:val="NormalWeb"/>
        <w:numPr>
          <w:ilvl w:val="0"/>
          <w:numId w:val="28"/>
        </w:numPr>
        <w:spacing w:before="0" w:beforeAutospacing="0" w:after="0" w:afterAutospacing="0"/>
        <w:textAlignment w:val="baseline"/>
        <w:rPr>
          <w:rFonts w:ascii="Calibri" w:hAnsi="Calibri"/>
          <w:b/>
          <w:color w:val="000000"/>
          <w:sz w:val="22"/>
          <w:szCs w:val="22"/>
        </w:rPr>
      </w:pPr>
      <w:r w:rsidRPr="00C83140">
        <w:rPr>
          <w:rStyle w:val="CodeChar"/>
          <w:b w:val="0"/>
        </w:rPr>
        <w:t>la $</w:t>
      </w:r>
      <w:proofErr w:type="spellStart"/>
      <w:r w:rsidRPr="00C83140">
        <w:rPr>
          <w:rStyle w:val="CodeChar"/>
          <w:b w:val="0"/>
        </w:rPr>
        <w:t>rs</w:t>
      </w:r>
      <w:proofErr w:type="spellEnd"/>
      <w:r w:rsidRPr="00C83140">
        <w:rPr>
          <w:rStyle w:val="CodeChar"/>
          <w:b w:val="0"/>
        </w:rPr>
        <w:t>, label   # load address</w:t>
      </w:r>
    </w:p>
    <w:p w14:paraId="7B6385B0" w14:textId="77777777" w:rsidR="000D00C3" w:rsidRPr="00C83140" w:rsidRDefault="000D00C3" w:rsidP="000D00C3">
      <w:pPr>
        <w:pStyle w:val="NormalWeb"/>
        <w:numPr>
          <w:ilvl w:val="0"/>
          <w:numId w:val="28"/>
        </w:numPr>
        <w:spacing w:before="0" w:beforeAutospacing="0" w:after="200" w:afterAutospacing="0"/>
        <w:textAlignment w:val="baseline"/>
        <w:rPr>
          <w:rFonts w:ascii="Calibri" w:hAnsi="Calibri"/>
          <w:b/>
          <w:color w:val="000000"/>
          <w:sz w:val="22"/>
          <w:szCs w:val="22"/>
        </w:rPr>
      </w:pPr>
      <w:r w:rsidRPr="00C83140">
        <w:rPr>
          <w:rStyle w:val="CodeChar"/>
          <w:b w:val="0"/>
        </w:rPr>
        <w:t>halt</w:t>
      </w:r>
    </w:p>
    <w:p w14:paraId="340C9FFB" w14:textId="77777777" w:rsidR="004A2B87" w:rsidRDefault="000D00C3" w:rsidP="000D00C3">
      <w:pPr>
        <w:pStyle w:val="NormalWeb"/>
        <w:spacing w:before="0" w:beforeAutospacing="0" w:after="200" w:afterAutospacing="0"/>
        <w:rPr>
          <w:rFonts w:ascii="Calibri" w:hAnsi="Calibri"/>
          <w:color w:val="000000"/>
          <w:sz w:val="22"/>
          <w:szCs w:val="22"/>
        </w:rPr>
      </w:pPr>
      <w:r>
        <w:rPr>
          <w:rFonts w:ascii="Calibri" w:hAnsi="Calibri"/>
          <w:color w:val="000000"/>
          <w:sz w:val="22"/>
          <w:szCs w:val="22"/>
        </w:rPr>
        <w:t xml:space="preserve">The </w:t>
      </w:r>
      <w:r w:rsidRPr="00D6766F">
        <w:rPr>
          <w:rStyle w:val="CodeChar"/>
        </w:rPr>
        <w:t>la</w:t>
      </w:r>
      <w:r>
        <w:rPr>
          <w:rFonts w:ascii="Calibri" w:hAnsi="Calibri"/>
          <w:color w:val="000000"/>
          <w:sz w:val="22"/>
          <w:szCs w:val="22"/>
        </w:rPr>
        <w:t xml:space="preserve"> pseudo-instruction is converted into several actual machine instructions that have the effect of loading a 16-bit address into the specified register.  The </w:t>
      </w:r>
      <w:r w:rsidRPr="00D6766F">
        <w:rPr>
          <w:rStyle w:val="CodeChar"/>
        </w:rPr>
        <w:t>halt</w:t>
      </w:r>
      <w:r>
        <w:rPr>
          <w:rFonts w:ascii="Calibri" w:hAnsi="Calibri"/>
          <w:color w:val="000000"/>
          <w:sz w:val="22"/>
          <w:szCs w:val="22"/>
        </w:rPr>
        <w:t xml:space="preserve"> instruction is actually a branch that simply branches back to itself, creating an infinite loop</w:t>
      </w:r>
      <w:r w:rsidR="00FD17FF">
        <w:rPr>
          <w:rFonts w:ascii="Calibri" w:hAnsi="Calibri"/>
          <w:color w:val="000000"/>
          <w:sz w:val="22"/>
          <w:szCs w:val="22"/>
        </w:rPr>
        <w:t xml:space="preserve"> (though when run with the simulator, this special branch is detected and causes the simulator to terminate).</w:t>
      </w:r>
    </w:p>
    <w:p w14:paraId="138FB05C" w14:textId="77777777" w:rsidR="00C83140" w:rsidRPr="00C83140" w:rsidRDefault="00C83140" w:rsidP="00C83140">
      <w:pPr>
        <w:pStyle w:val="NormalWeb"/>
        <w:spacing w:before="0" w:beforeAutospacing="0" w:after="200" w:afterAutospacing="0"/>
        <w:rPr>
          <w:rFonts w:ascii="Calibri" w:hAnsi="Calibri"/>
          <w:color w:val="000000"/>
          <w:sz w:val="22"/>
          <w:szCs w:val="22"/>
        </w:rPr>
      </w:pPr>
      <w:r w:rsidRPr="00C83140">
        <w:rPr>
          <w:rFonts w:ascii="Calibri" w:hAnsi="Calibri"/>
          <w:color w:val="000000"/>
          <w:sz w:val="22"/>
          <w:szCs w:val="22"/>
        </w:rPr>
        <w:t>Specifically, the transformation is that:</w:t>
      </w:r>
    </w:p>
    <w:p w14:paraId="0A6D707F" w14:textId="77777777" w:rsidR="00C83140" w:rsidRPr="00C83140" w:rsidRDefault="00C83140" w:rsidP="00C83140">
      <w:pPr>
        <w:pStyle w:val="NormalWeb"/>
        <w:spacing w:before="0" w:beforeAutospacing="0" w:after="200" w:afterAutospacing="0"/>
        <w:ind w:left="720"/>
        <w:rPr>
          <w:rFonts w:ascii="Courier New" w:hAnsi="Courier New" w:cs="Courier New"/>
          <w:color w:val="000000"/>
          <w:sz w:val="22"/>
          <w:szCs w:val="22"/>
        </w:rPr>
      </w:pPr>
      <w:r w:rsidRPr="00C83140">
        <w:rPr>
          <w:rFonts w:ascii="Courier New" w:hAnsi="Courier New" w:cs="Courier New"/>
          <w:color w:val="000000"/>
          <w:sz w:val="22"/>
          <w:szCs w:val="22"/>
        </w:rPr>
        <w:t>la $</w:t>
      </w:r>
      <w:proofErr w:type="spellStart"/>
      <w:r w:rsidRPr="00C83140">
        <w:rPr>
          <w:rFonts w:ascii="Courier New" w:hAnsi="Courier New" w:cs="Courier New"/>
          <w:color w:val="000000"/>
          <w:sz w:val="22"/>
          <w:szCs w:val="22"/>
        </w:rPr>
        <w:t>rd</w:t>
      </w:r>
      <w:proofErr w:type="spellEnd"/>
      <w:r w:rsidRPr="00C83140">
        <w:rPr>
          <w:rFonts w:ascii="Courier New" w:hAnsi="Courier New" w:cs="Courier New"/>
          <w:color w:val="000000"/>
          <w:sz w:val="22"/>
          <w:szCs w:val="22"/>
        </w:rPr>
        <w:t>, ADDR</w:t>
      </w:r>
    </w:p>
    <w:p w14:paraId="23817F05" w14:textId="77777777" w:rsidR="00C83140" w:rsidRPr="00C83140" w:rsidRDefault="00C83140" w:rsidP="00C83140">
      <w:pPr>
        <w:pStyle w:val="NormalWeb"/>
        <w:spacing w:before="0" w:beforeAutospacing="0" w:after="200" w:afterAutospacing="0"/>
        <w:rPr>
          <w:rFonts w:ascii="Calibri" w:hAnsi="Calibri"/>
          <w:color w:val="000000"/>
          <w:sz w:val="22"/>
          <w:szCs w:val="22"/>
        </w:rPr>
      </w:pPr>
      <w:r w:rsidRPr="00C83140">
        <w:rPr>
          <w:rFonts w:ascii="Calibri" w:hAnsi="Calibri"/>
          <w:color w:val="000000"/>
          <w:sz w:val="22"/>
          <w:szCs w:val="22"/>
        </w:rPr>
        <w:t>Will become the following, where the bracket notation indicates bits within ADDR:</w:t>
      </w:r>
    </w:p>
    <w:p w14:paraId="39F2B636" w14:textId="77777777" w:rsidR="00C83140" w:rsidRPr="00C83140" w:rsidRDefault="00C83140" w:rsidP="00C83140">
      <w:pPr>
        <w:pStyle w:val="NormalWeb"/>
        <w:spacing w:before="0" w:beforeAutospacing="0" w:after="0" w:afterAutospacing="0"/>
        <w:ind w:left="720"/>
        <w:rPr>
          <w:rFonts w:ascii="Courier New" w:hAnsi="Courier New" w:cs="Courier New"/>
          <w:color w:val="000000"/>
          <w:sz w:val="22"/>
          <w:szCs w:val="22"/>
        </w:rPr>
      </w:pPr>
      <w:proofErr w:type="spellStart"/>
      <w:r w:rsidRPr="00C83140">
        <w:rPr>
          <w:rFonts w:ascii="Courier New" w:hAnsi="Courier New" w:cs="Courier New"/>
          <w:color w:val="000000"/>
          <w:sz w:val="22"/>
          <w:szCs w:val="22"/>
        </w:rPr>
        <w:t>addi</w:t>
      </w:r>
      <w:proofErr w:type="spellEnd"/>
      <w:r w:rsidRPr="00C83140">
        <w:rPr>
          <w:rFonts w:ascii="Courier New" w:hAnsi="Courier New" w:cs="Courier New"/>
          <w:color w:val="000000"/>
          <w:sz w:val="22"/>
          <w:szCs w:val="22"/>
        </w:rPr>
        <w:t xml:space="preserve"> $</w:t>
      </w:r>
      <w:proofErr w:type="spellStart"/>
      <w:r w:rsidRPr="00C83140">
        <w:rPr>
          <w:rFonts w:ascii="Courier New" w:hAnsi="Courier New" w:cs="Courier New"/>
          <w:color w:val="000000"/>
          <w:sz w:val="22"/>
          <w:szCs w:val="22"/>
        </w:rPr>
        <w:t>rd</w:t>
      </w:r>
      <w:proofErr w:type="spellEnd"/>
      <w:r w:rsidRPr="00C83140">
        <w:rPr>
          <w:rFonts w:ascii="Courier New" w:hAnsi="Courier New" w:cs="Courier New"/>
          <w:color w:val="000000"/>
          <w:sz w:val="22"/>
          <w:szCs w:val="22"/>
        </w:rPr>
        <w:t>, $r0, ADDR[</w:t>
      </w:r>
      <w:proofErr w:type="gramStart"/>
      <w:r w:rsidRPr="00C83140">
        <w:rPr>
          <w:rFonts w:ascii="Courier New" w:hAnsi="Courier New" w:cs="Courier New"/>
          <w:color w:val="000000"/>
          <w:sz w:val="22"/>
          <w:szCs w:val="22"/>
        </w:rPr>
        <w:t>15..</w:t>
      </w:r>
      <w:proofErr w:type="gramEnd"/>
      <w:r w:rsidRPr="00C83140">
        <w:rPr>
          <w:rFonts w:ascii="Courier New" w:hAnsi="Courier New" w:cs="Courier New"/>
          <w:color w:val="000000"/>
          <w:sz w:val="22"/>
          <w:szCs w:val="22"/>
        </w:rPr>
        <w:t>11]</w:t>
      </w:r>
    </w:p>
    <w:p w14:paraId="2F4515D4" w14:textId="43AB4B7D" w:rsidR="00C83140" w:rsidRPr="00C83140" w:rsidRDefault="00F26FD6" w:rsidP="00C83140">
      <w:pPr>
        <w:pStyle w:val="NormalWeb"/>
        <w:spacing w:before="0" w:beforeAutospacing="0" w:after="0" w:afterAutospacing="0"/>
        <w:ind w:left="720"/>
        <w:rPr>
          <w:rFonts w:ascii="Courier New" w:hAnsi="Courier New" w:cs="Courier New"/>
          <w:color w:val="000000"/>
          <w:sz w:val="22"/>
          <w:szCs w:val="22"/>
        </w:rPr>
      </w:pPr>
      <w:proofErr w:type="spellStart"/>
      <w:r>
        <w:rPr>
          <w:rFonts w:ascii="Courier New" w:hAnsi="Courier New" w:cs="Courier New"/>
          <w:color w:val="000000"/>
          <w:sz w:val="22"/>
          <w:szCs w:val="22"/>
        </w:rPr>
        <w:t>sh</w:t>
      </w:r>
      <w:r w:rsidR="00C83140" w:rsidRPr="00C83140">
        <w:rPr>
          <w:rFonts w:ascii="Courier New" w:hAnsi="Courier New" w:cs="Courier New"/>
          <w:color w:val="000000"/>
          <w:sz w:val="22"/>
          <w:szCs w:val="22"/>
        </w:rPr>
        <w:t>l</w:t>
      </w:r>
      <w:proofErr w:type="spellEnd"/>
      <w:r w:rsidR="00C83140" w:rsidRPr="00C83140">
        <w:rPr>
          <w:rFonts w:ascii="Courier New" w:hAnsi="Courier New" w:cs="Courier New"/>
          <w:color w:val="000000"/>
          <w:sz w:val="22"/>
          <w:szCs w:val="22"/>
        </w:rPr>
        <w:t xml:space="preserve"> $</w:t>
      </w:r>
      <w:proofErr w:type="spellStart"/>
      <w:r w:rsidR="00C83140" w:rsidRPr="00C83140">
        <w:rPr>
          <w:rFonts w:ascii="Courier New" w:hAnsi="Courier New" w:cs="Courier New"/>
          <w:color w:val="000000"/>
          <w:sz w:val="22"/>
          <w:szCs w:val="22"/>
        </w:rPr>
        <w:t>rd</w:t>
      </w:r>
      <w:proofErr w:type="spellEnd"/>
      <w:r w:rsidR="00C83140" w:rsidRPr="00C83140">
        <w:rPr>
          <w:rFonts w:ascii="Courier New" w:hAnsi="Courier New" w:cs="Courier New"/>
          <w:color w:val="000000"/>
          <w:sz w:val="22"/>
          <w:szCs w:val="22"/>
        </w:rPr>
        <w:t>, $</w:t>
      </w:r>
      <w:proofErr w:type="spellStart"/>
      <w:r w:rsidR="00C83140" w:rsidRPr="00C83140">
        <w:rPr>
          <w:rFonts w:ascii="Courier New" w:hAnsi="Courier New" w:cs="Courier New"/>
          <w:color w:val="000000"/>
          <w:sz w:val="22"/>
          <w:szCs w:val="22"/>
        </w:rPr>
        <w:t>rd</w:t>
      </w:r>
      <w:proofErr w:type="spellEnd"/>
      <w:r w:rsidR="00C83140" w:rsidRPr="00C83140">
        <w:rPr>
          <w:rFonts w:ascii="Courier New" w:hAnsi="Courier New" w:cs="Courier New"/>
          <w:color w:val="000000"/>
          <w:sz w:val="22"/>
          <w:szCs w:val="22"/>
        </w:rPr>
        <w:t>, 5</w:t>
      </w:r>
    </w:p>
    <w:p w14:paraId="08632230" w14:textId="77777777" w:rsidR="00C83140" w:rsidRPr="00C83140" w:rsidRDefault="00C83140" w:rsidP="00C83140">
      <w:pPr>
        <w:pStyle w:val="NormalWeb"/>
        <w:spacing w:before="0" w:beforeAutospacing="0" w:after="0" w:afterAutospacing="0"/>
        <w:ind w:left="720"/>
        <w:rPr>
          <w:rFonts w:ascii="Courier New" w:hAnsi="Courier New" w:cs="Courier New"/>
          <w:color w:val="000000"/>
          <w:sz w:val="22"/>
          <w:szCs w:val="22"/>
        </w:rPr>
      </w:pPr>
      <w:proofErr w:type="spellStart"/>
      <w:r w:rsidRPr="00C83140">
        <w:rPr>
          <w:rFonts w:ascii="Courier New" w:hAnsi="Courier New" w:cs="Courier New"/>
          <w:color w:val="000000"/>
          <w:sz w:val="22"/>
          <w:szCs w:val="22"/>
        </w:rPr>
        <w:t>addi</w:t>
      </w:r>
      <w:proofErr w:type="spellEnd"/>
      <w:r w:rsidRPr="00C83140">
        <w:rPr>
          <w:rFonts w:ascii="Courier New" w:hAnsi="Courier New" w:cs="Courier New"/>
          <w:color w:val="000000"/>
          <w:sz w:val="22"/>
          <w:szCs w:val="22"/>
        </w:rPr>
        <w:t xml:space="preserve"> $</w:t>
      </w:r>
      <w:proofErr w:type="spellStart"/>
      <w:r w:rsidRPr="00C83140">
        <w:rPr>
          <w:rFonts w:ascii="Courier New" w:hAnsi="Courier New" w:cs="Courier New"/>
          <w:color w:val="000000"/>
          <w:sz w:val="22"/>
          <w:szCs w:val="22"/>
        </w:rPr>
        <w:t>rd</w:t>
      </w:r>
      <w:proofErr w:type="spellEnd"/>
      <w:r w:rsidRPr="00C83140">
        <w:rPr>
          <w:rFonts w:ascii="Courier New" w:hAnsi="Courier New" w:cs="Courier New"/>
          <w:color w:val="000000"/>
          <w:sz w:val="22"/>
          <w:szCs w:val="22"/>
        </w:rPr>
        <w:t>, $</w:t>
      </w:r>
      <w:proofErr w:type="spellStart"/>
      <w:r w:rsidRPr="00C83140">
        <w:rPr>
          <w:rFonts w:ascii="Courier New" w:hAnsi="Courier New" w:cs="Courier New"/>
          <w:color w:val="000000"/>
          <w:sz w:val="22"/>
          <w:szCs w:val="22"/>
        </w:rPr>
        <w:t>rd</w:t>
      </w:r>
      <w:proofErr w:type="spellEnd"/>
      <w:r w:rsidRPr="00C83140">
        <w:rPr>
          <w:rFonts w:ascii="Courier New" w:hAnsi="Courier New" w:cs="Courier New"/>
          <w:color w:val="000000"/>
          <w:sz w:val="22"/>
          <w:szCs w:val="22"/>
        </w:rPr>
        <w:t>, ADDR[</w:t>
      </w:r>
      <w:proofErr w:type="gramStart"/>
      <w:r w:rsidRPr="00C83140">
        <w:rPr>
          <w:rFonts w:ascii="Courier New" w:hAnsi="Courier New" w:cs="Courier New"/>
          <w:color w:val="000000"/>
          <w:sz w:val="22"/>
          <w:szCs w:val="22"/>
        </w:rPr>
        <w:t>10..</w:t>
      </w:r>
      <w:proofErr w:type="gramEnd"/>
      <w:r w:rsidRPr="00C83140">
        <w:rPr>
          <w:rFonts w:ascii="Courier New" w:hAnsi="Courier New" w:cs="Courier New"/>
          <w:color w:val="000000"/>
          <w:sz w:val="22"/>
          <w:szCs w:val="22"/>
        </w:rPr>
        <w:t>6]</w:t>
      </w:r>
    </w:p>
    <w:p w14:paraId="5E233971" w14:textId="2FCA2C9C" w:rsidR="00C83140" w:rsidRPr="00C83140" w:rsidRDefault="00F26FD6" w:rsidP="00C83140">
      <w:pPr>
        <w:pStyle w:val="NormalWeb"/>
        <w:spacing w:before="0" w:beforeAutospacing="0" w:after="0" w:afterAutospacing="0"/>
        <w:ind w:left="720"/>
        <w:rPr>
          <w:rFonts w:ascii="Courier New" w:hAnsi="Courier New" w:cs="Courier New"/>
          <w:color w:val="000000"/>
          <w:sz w:val="22"/>
          <w:szCs w:val="22"/>
        </w:rPr>
      </w:pPr>
      <w:proofErr w:type="spellStart"/>
      <w:r>
        <w:rPr>
          <w:rFonts w:ascii="Courier New" w:hAnsi="Courier New" w:cs="Courier New"/>
          <w:color w:val="000000"/>
          <w:sz w:val="22"/>
          <w:szCs w:val="22"/>
        </w:rPr>
        <w:t>sh</w:t>
      </w:r>
      <w:r w:rsidR="00C83140" w:rsidRPr="00C83140">
        <w:rPr>
          <w:rFonts w:ascii="Courier New" w:hAnsi="Courier New" w:cs="Courier New"/>
          <w:color w:val="000000"/>
          <w:sz w:val="22"/>
          <w:szCs w:val="22"/>
        </w:rPr>
        <w:t>l</w:t>
      </w:r>
      <w:proofErr w:type="spellEnd"/>
      <w:r w:rsidR="00C83140" w:rsidRPr="00C83140">
        <w:rPr>
          <w:rFonts w:ascii="Courier New" w:hAnsi="Courier New" w:cs="Courier New"/>
          <w:color w:val="000000"/>
          <w:sz w:val="22"/>
          <w:szCs w:val="22"/>
        </w:rPr>
        <w:t xml:space="preserve"> $</w:t>
      </w:r>
      <w:proofErr w:type="spellStart"/>
      <w:r w:rsidR="00C83140" w:rsidRPr="00C83140">
        <w:rPr>
          <w:rFonts w:ascii="Courier New" w:hAnsi="Courier New" w:cs="Courier New"/>
          <w:color w:val="000000"/>
          <w:sz w:val="22"/>
          <w:szCs w:val="22"/>
        </w:rPr>
        <w:t>rd</w:t>
      </w:r>
      <w:proofErr w:type="spellEnd"/>
      <w:r w:rsidR="00C83140" w:rsidRPr="00C83140">
        <w:rPr>
          <w:rFonts w:ascii="Courier New" w:hAnsi="Courier New" w:cs="Courier New"/>
          <w:color w:val="000000"/>
          <w:sz w:val="22"/>
          <w:szCs w:val="22"/>
        </w:rPr>
        <w:t>, $</w:t>
      </w:r>
      <w:proofErr w:type="spellStart"/>
      <w:r w:rsidR="00C83140" w:rsidRPr="00C83140">
        <w:rPr>
          <w:rFonts w:ascii="Courier New" w:hAnsi="Courier New" w:cs="Courier New"/>
          <w:color w:val="000000"/>
          <w:sz w:val="22"/>
          <w:szCs w:val="22"/>
        </w:rPr>
        <w:t>rd</w:t>
      </w:r>
      <w:proofErr w:type="spellEnd"/>
      <w:r w:rsidR="00C83140" w:rsidRPr="00C83140">
        <w:rPr>
          <w:rFonts w:ascii="Courier New" w:hAnsi="Courier New" w:cs="Courier New"/>
          <w:color w:val="000000"/>
          <w:sz w:val="22"/>
          <w:szCs w:val="22"/>
        </w:rPr>
        <w:t>, 5</w:t>
      </w:r>
    </w:p>
    <w:p w14:paraId="085F9220" w14:textId="77777777" w:rsidR="00C83140" w:rsidRPr="00C83140" w:rsidRDefault="00C83140" w:rsidP="00C83140">
      <w:pPr>
        <w:pStyle w:val="NormalWeb"/>
        <w:spacing w:before="0" w:beforeAutospacing="0" w:after="0" w:afterAutospacing="0"/>
        <w:ind w:left="720"/>
        <w:rPr>
          <w:rFonts w:ascii="Courier New" w:hAnsi="Courier New" w:cs="Courier New"/>
          <w:color w:val="000000"/>
          <w:sz w:val="22"/>
          <w:szCs w:val="22"/>
        </w:rPr>
      </w:pPr>
      <w:proofErr w:type="spellStart"/>
      <w:r w:rsidRPr="00C83140">
        <w:rPr>
          <w:rFonts w:ascii="Courier New" w:hAnsi="Courier New" w:cs="Courier New"/>
          <w:color w:val="000000"/>
          <w:sz w:val="22"/>
          <w:szCs w:val="22"/>
        </w:rPr>
        <w:t>addi</w:t>
      </w:r>
      <w:proofErr w:type="spellEnd"/>
      <w:r w:rsidRPr="00C83140">
        <w:rPr>
          <w:rFonts w:ascii="Courier New" w:hAnsi="Courier New" w:cs="Courier New"/>
          <w:color w:val="000000"/>
          <w:sz w:val="22"/>
          <w:szCs w:val="22"/>
        </w:rPr>
        <w:t xml:space="preserve"> $</w:t>
      </w:r>
      <w:proofErr w:type="spellStart"/>
      <w:r w:rsidRPr="00C83140">
        <w:rPr>
          <w:rFonts w:ascii="Courier New" w:hAnsi="Courier New" w:cs="Courier New"/>
          <w:color w:val="000000"/>
          <w:sz w:val="22"/>
          <w:szCs w:val="22"/>
        </w:rPr>
        <w:t>rd</w:t>
      </w:r>
      <w:proofErr w:type="spellEnd"/>
      <w:r w:rsidRPr="00C83140">
        <w:rPr>
          <w:rFonts w:ascii="Courier New" w:hAnsi="Courier New" w:cs="Courier New"/>
          <w:color w:val="000000"/>
          <w:sz w:val="22"/>
          <w:szCs w:val="22"/>
        </w:rPr>
        <w:t>, $</w:t>
      </w:r>
      <w:proofErr w:type="spellStart"/>
      <w:r w:rsidRPr="00C83140">
        <w:rPr>
          <w:rFonts w:ascii="Courier New" w:hAnsi="Courier New" w:cs="Courier New"/>
          <w:color w:val="000000"/>
          <w:sz w:val="22"/>
          <w:szCs w:val="22"/>
        </w:rPr>
        <w:t>rd</w:t>
      </w:r>
      <w:proofErr w:type="spellEnd"/>
      <w:r w:rsidRPr="00C83140">
        <w:rPr>
          <w:rFonts w:ascii="Courier New" w:hAnsi="Courier New" w:cs="Courier New"/>
          <w:color w:val="000000"/>
          <w:sz w:val="22"/>
          <w:szCs w:val="22"/>
        </w:rPr>
        <w:t>, ADDR[</w:t>
      </w:r>
      <w:proofErr w:type="gramStart"/>
      <w:r w:rsidRPr="00C83140">
        <w:rPr>
          <w:rFonts w:ascii="Courier New" w:hAnsi="Courier New" w:cs="Courier New"/>
          <w:color w:val="000000"/>
          <w:sz w:val="22"/>
          <w:szCs w:val="22"/>
        </w:rPr>
        <w:t>5..</w:t>
      </w:r>
      <w:proofErr w:type="gramEnd"/>
      <w:r w:rsidRPr="00C83140">
        <w:rPr>
          <w:rFonts w:ascii="Courier New" w:hAnsi="Courier New" w:cs="Courier New"/>
          <w:color w:val="000000"/>
          <w:sz w:val="22"/>
          <w:szCs w:val="22"/>
        </w:rPr>
        <w:t>1]</w:t>
      </w:r>
    </w:p>
    <w:p w14:paraId="55758295" w14:textId="70219F2B" w:rsidR="00C83140" w:rsidRPr="00C83140" w:rsidRDefault="00F26FD6" w:rsidP="00C83140">
      <w:pPr>
        <w:pStyle w:val="NormalWeb"/>
        <w:spacing w:before="0" w:beforeAutospacing="0" w:after="0" w:afterAutospacing="0"/>
        <w:ind w:left="720"/>
        <w:rPr>
          <w:rFonts w:ascii="Courier New" w:hAnsi="Courier New" w:cs="Courier New"/>
          <w:color w:val="000000"/>
          <w:sz w:val="22"/>
          <w:szCs w:val="22"/>
        </w:rPr>
      </w:pPr>
      <w:proofErr w:type="spellStart"/>
      <w:r>
        <w:rPr>
          <w:rFonts w:ascii="Courier New" w:hAnsi="Courier New" w:cs="Courier New"/>
          <w:color w:val="000000"/>
          <w:sz w:val="22"/>
          <w:szCs w:val="22"/>
        </w:rPr>
        <w:t>sh</w:t>
      </w:r>
      <w:r w:rsidR="00C83140" w:rsidRPr="00C83140">
        <w:rPr>
          <w:rFonts w:ascii="Courier New" w:hAnsi="Courier New" w:cs="Courier New"/>
          <w:color w:val="000000"/>
          <w:sz w:val="22"/>
          <w:szCs w:val="22"/>
        </w:rPr>
        <w:t>l</w:t>
      </w:r>
      <w:proofErr w:type="spellEnd"/>
      <w:r w:rsidR="00C83140" w:rsidRPr="00C83140">
        <w:rPr>
          <w:rFonts w:ascii="Courier New" w:hAnsi="Courier New" w:cs="Courier New"/>
          <w:color w:val="000000"/>
          <w:sz w:val="22"/>
          <w:szCs w:val="22"/>
        </w:rPr>
        <w:t xml:space="preserve"> $</w:t>
      </w:r>
      <w:proofErr w:type="spellStart"/>
      <w:r w:rsidR="00C83140" w:rsidRPr="00C83140">
        <w:rPr>
          <w:rFonts w:ascii="Courier New" w:hAnsi="Courier New" w:cs="Courier New"/>
          <w:color w:val="000000"/>
          <w:sz w:val="22"/>
          <w:szCs w:val="22"/>
        </w:rPr>
        <w:t>rd</w:t>
      </w:r>
      <w:proofErr w:type="spellEnd"/>
      <w:r w:rsidR="00C83140" w:rsidRPr="00C83140">
        <w:rPr>
          <w:rFonts w:ascii="Courier New" w:hAnsi="Courier New" w:cs="Courier New"/>
          <w:color w:val="000000"/>
          <w:sz w:val="22"/>
          <w:szCs w:val="22"/>
        </w:rPr>
        <w:t>, $</w:t>
      </w:r>
      <w:proofErr w:type="spellStart"/>
      <w:r w:rsidR="00C83140" w:rsidRPr="00C83140">
        <w:rPr>
          <w:rFonts w:ascii="Courier New" w:hAnsi="Courier New" w:cs="Courier New"/>
          <w:color w:val="000000"/>
          <w:sz w:val="22"/>
          <w:szCs w:val="22"/>
        </w:rPr>
        <w:t>rd</w:t>
      </w:r>
      <w:proofErr w:type="spellEnd"/>
      <w:r w:rsidR="00C83140" w:rsidRPr="00C83140">
        <w:rPr>
          <w:rFonts w:ascii="Courier New" w:hAnsi="Courier New" w:cs="Courier New"/>
          <w:color w:val="000000"/>
          <w:sz w:val="22"/>
          <w:szCs w:val="22"/>
        </w:rPr>
        <w:t>, 1</w:t>
      </w:r>
    </w:p>
    <w:p w14:paraId="181F675F" w14:textId="77777777" w:rsidR="00C83140" w:rsidRPr="00C83140" w:rsidRDefault="00C83140" w:rsidP="00C83140">
      <w:pPr>
        <w:pStyle w:val="NormalWeb"/>
        <w:spacing w:before="0" w:beforeAutospacing="0" w:after="0" w:afterAutospacing="0"/>
        <w:ind w:left="720"/>
        <w:rPr>
          <w:rFonts w:ascii="Courier New" w:hAnsi="Courier New" w:cs="Courier New"/>
          <w:color w:val="000000"/>
          <w:sz w:val="22"/>
          <w:szCs w:val="22"/>
        </w:rPr>
      </w:pPr>
      <w:proofErr w:type="spellStart"/>
      <w:r w:rsidRPr="00C83140">
        <w:rPr>
          <w:rFonts w:ascii="Courier New" w:hAnsi="Courier New" w:cs="Courier New"/>
          <w:color w:val="000000"/>
          <w:sz w:val="22"/>
          <w:szCs w:val="22"/>
        </w:rPr>
        <w:t>addi</w:t>
      </w:r>
      <w:proofErr w:type="spellEnd"/>
      <w:r w:rsidRPr="00C83140">
        <w:rPr>
          <w:rFonts w:ascii="Courier New" w:hAnsi="Courier New" w:cs="Courier New"/>
          <w:color w:val="000000"/>
          <w:sz w:val="22"/>
          <w:szCs w:val="22"/>
        </w:rPr>
        <w:t xml:space="preserve"> $</w:t>
      </w:r>
      <w:proofErr w:type="spellStart"/>
      <w:r w:rsidRPr="00C83140">
        <w:rPr>
          <w:rFonts w:ascii="Courier New" w:hAnsi="Courier New" w:cs="Courier New"/>
          <w:color w:val="000000"/>
          <w:sz w:val="22"/>
          <w:szCs w:val="22"/>
        </w:rPr>
        <w:t>rd</w:t>
      </w:r>
      <w:proofErr w:type="spellEnd"/>
      <w:r w:rsidRPr="00C83140">
        <w:rPr>
          <w:rFonts w:ascii="Courier New" w:hAnsi="Courier New" w:cs="Courier New"/>
          <w:color w:val="000000"/>
          <w:sz w:val="22"/>
          <w:szCs w:val="22"/>
        </w:rPr>
        <w:t>, $</w:t>
      </w:r>
      <w:proofErr w:type="spellStart"/>
      <w:r w:rsidRPr="00C83140">
        <w:rPr>
          <w:rFonts w:ascii="Courier New" w:hAnsi="Courier New" w:cs="Courier New"/>
          <w:color w:val="000000"/>
          <w:sz w:val="22"/>
          <w:szCs w:val="22"/>
        </w:rPr>
        <w:t>rd</w:t>
      </w:r>
      <w:proofErr w:type="spellEnd"/>
      <w:r w:rsidRPr="00C83140">
        <w:rPr>
          <w:rFonts w:ascii="Courier New" w:hAnsi="Courier New" w:cs="Courier New"/>
          <w:color w:val="000000"/>
          <w:sz w:val="22"/>
          <w:szCs w:val="22"/>
        </w:rPr>
        <w:t>, ADDR[0]</w:t>
      </w:r>
    </w:p>
    <w:p w14:paraId="275C41CD" w14:textId="77777777" w:rsidR="00C83140" w:rsidRDefault="00C83140" w:rsidP="000D00C3">
      <w:pPr>
        <w:pStyle w:val="NormalWeb"/>
        <w:spacing w:before="0" w:beforeAutospacing="0" w:after="200" w:afterAutospacing="0"/>
        <w:rPr>
          <w:rFonts w:ascii="Calibri" w:hAnsi="Calibri"/>
          <w:color w:val="000000"/>
          <w:sz w:val="22"/>
          <w:szCs w:val="22"/>
        </w:rPr>
      </w:pPr>
    </w:p>
    <w:p w14:paraId="5B0F8696" w14:textId="724A28EB" w:rsidR="0053359C" w:rsidRPr="0053359C" w:rsidRDefault="0053359C" w:rsidP="0053359C">
      <w:pPr>
        <w:pStyle w:val="NormalWeb"/>
        <w:spacing w:before="0" w:beforeAutospacing="0" w:after="200" w:afterAutospacing="0"/>
        <w:rPr>
          <w:rFonts w:ascii="Calibri" w:hAnsi="Calibri"/>
          <w:color w:val="000000"/>
          <w:sz w:val="22"/>
          <w:szCs w:val="22"/>
        </w:rPr>
      </w:pPr>
      <w:r w:rsidRPr="0053359C">
        <w:rPr>
          <w:rFonts w:ascii="Calibri" w:hAnsi="Calibri"/>
          <w:color w:val="000000"/>
          <w:sz w:val="22"/>
          <w:szCs w:val="22"/>
        </w:rPr>
        <w:t>The halt instruction is actually a branch that simply branches back to itself, creating an infinite loop</w:t>
      </w:r>
      <w:r>
        <w:rPr>
          <w:rFonts w:ascii="Calibri" w:hAnsi="Calibri"/>
          <w:color w:val="000000"/>
          <w:sz w:val="22"/>
          <w:szCs w:val="22"/>
        </w:rPr>
        <w:t xml:space="preserve"> </w:t>
      </w:r>
      <w:r w:rsidRPr="0053359C">
        <w:rPr>
          <w:rFonts w:ascii="Calibri" w:hAnsi="Calibri"/>
          <w:color w:val="000000"/>
          <w:sz w:val="22"/>
          <w:szCs w:val="22"/>
        </w:rPr>
        <w:t>(though when run with the simulator, this special branch is detected and causes the simulator to</w:t>
      </w:r>
      <w:r>
        <w:rPr>
          <w:rFonts w:ascii="Calibri" w:hAnsi="Calibri"/>
          <w:color w:val="000000"/>
          <w:sz w:val="22"/>
          <w:szCs w:val="22"/>
        </w:rPr>
        <w:t xml:space="preserve"> </w:t>
      </w:r>
      <w:r w:rsidRPr="0053359C">
        <w:rPr>
          <w:rFonts w:ascii="Calibri" w:hAnsi="Calibri"/>
          <w:color w:val="000000"/>
          <w:sz w:val="22"/>
          <w:szCs w:val="22"/>
        </w:rPr>
        <w:t xml:space="preserve">terminate). Of course, branches are conditional, so to guarantee we loop, </w:t>
      </w:r>
      <w:r w:rsidR="00A4658F">
        <w:rPr>
          <w:rFonts w:ascii="Calibri" w:hAnsi="Calibri"/>
          <w:color w:val="000000"/>
          <w:sz w:val="22"/>
          <w:szCs w:val="22"/>
        </w:rPr>
        <w:t>the following instruction</w:t>
      </w:r>
      <w:r w:rsidRPr="0053359C">
        <w:rPr>
          <w:rFonts w:ascii="Calibri" w:hAnsi="Calibri"/>
          <w:color w:val="000000"/>
          <w:sz w:val="22"/>
          <w:szCs w:val="22"/>
        </w:rPr>
        <w:t xml:space="preserve"> is emitted:</w:t>
      </w:r>
    </w:p>
    <w:p w14:paraId="0DEF1378" w14:textId="6466B52B" w:rsidR="0053359C" w:rsidRPr="0053359C" w:rsidRDefault="003303E7" w:rsidP="003303E7">
      <w:pPr>
        <w:pStyle w:val="NormalWeb"/>
        <w:spacing w:before="0" w:beforeAutospacing="0" w:after="0" w:afterAutospacing="0"/>
        <w:ind w:left="720"/>
        <w:rPr>
          <w:rFonts w:ascii="Courier New" w:hAnsi="Courier New" w:cs="Courier New"/>
          <w:color w:val="000000"/>
          <w:sz w:val="22"/>
          <w:szCs w:val="22"/>
        </w:rPr>
      </w:pPr>
      <w:proofErr w:type="spellStart"/>
      <w:r>
        <w:rPr>
          <w:rFonts w:ascii="Courier New" w:hAnsi="Courier New" w:cs="Courier New"/>
          <w:color w:val="000000"/>
          <w:sz w:val="22"/>
          <w:szCs w:val="22"/>
        </w:rPr>
        <w:t>beq</w:t>
      </w:r>
      <w:proofErr w:type="spellEnd"/>
      <w:r>
        <w:rPr>
          <w:rFonts w:ascii="Courier New" w:hAnsi="Courier New" w:cs="Courier New"/>
          <w:color w:val="000000"/>
          <w:sz w:val="22"/>
          <w:szCs w:val="22"/>
        </w:rPr>
        <w:t xml:space="preserve"> $r0, $r0</w:t>
      </w:r>
      <w:r w:rsidR="0053359C" w:rsidRPr="0053359C">
        <w:rPr>
          <w:rFonts w:ascii="Courier New" w:hAnsi="Courier New" w:cs="Courier New"/>
          <w:color w:val="000000"/>
          <w:sz w:val="22"/>
          <w:szCs w:val="22"/>
        </w:rPr>
        <w:t>, -1</w:t>
      </w:r>
    </w:p>
    <w:p w14:paraId="584BDA86" w14:textId="77777777" w:rsidR="0053359C" w:rsidRDefault="0053359C" w:rsidP="000D00C3">
      <w:pPr>
        <w:pStyle w:val="NormalWeb"/>
        <w:spacing w:before="0" w:beforeAutospacing="0" w:after="200" w:afterAutospacing="0"/>
        <w:rPr>
          <w:rFonts w:ascii="Calibri" w:hAnsi="Calibri"/>
          <w:color w:val="000000"/>
          <w:sz w:val="22"/>
          <w:szCs w:val="22"/>
        </w:rPr>
      </w:pPr>
    </w:p>
    <w:p w14:paraId="48CA1D4B" w14:textId="2C383A5E" w:rsidR="00BC44E8" w:rsidRPr="009303F0" w:rsidRDefault="002254D2" w:rsidP="009303F0">
      <w:pPr>
        <w:pStyle w:val="NormalWeb"/>
        <w:spacing w:before="0" w:beforeAutospacing="0" w:after="200" w:afterAutospacing="0"/>
        <w:rPr>
          <w:rFonts w:ascii="Calibri" w:hAnsi="Calibri"/>
          <w:b/>
          <w:color w:val="000000"/>
          <w:sz w:val="22"/>
          <w:szCs w:val="22"/>
        </w:rPr>
      </w:pPr>
      <w:r w:rsidRPr="00D6766F">
        <w:rPr>
          <w:rFonts w:ascii="Calibri" w:hAnsi="Calibri"/>
          <w:b/>
          <w:color w:val="000000"/>
          <w:sz w:val="22"/>
          <w:szCs w:val="22"/>
        </w:rPr>
        <w:t xml:space="preserve">For information on using these tools, see the readme.txt </w:t>
      </w:r>
      <w:r w:rsidR="00A65A54" w:rsidRPr="00E80D72">
        <w:rPr>
          <w:rFonts w:ascii="Calibri" w:hAnsi="Calibri"/>
          <w:b/>
          <w:color w:val="000000"/>
          <w:sz w:val="22"/>
          <w:szCs w:val="22"/>
        </w:rPr>
        <w:t xml:space="preserve">included </w:t>
      </w:r>
      <w:r w:rsidR="00A65A54">
        <w:rPr>
          <w:rFonts w:ascii="Calibri" w:hAnsi="Calibri"/>
          <w:b/>
          <w:color w:val="000000"/>
          <w:sz w:val="22"/>
          <w:szCs w:val="22"/>
        </w:rPr>
        <w:t>with it</w:t>
      </w:r>
      <w:r w:rsidRPr="00D6766F">
        <w:rPr>
          <w:rFonts w:ascii="Calibri" w:hAnsi="Calibri"/>
          <w:b/>
          <w:color w:val="000000"/>
          <w:sz w:val="22"/>
          <w:szCs w:val="22"/>
        </w:rPr>
        <w:t>!</w:t>
      </w:r>
    </w:p>
    <w:p w14:paraId="4B783CEB" w14:textId="77777777" w:rsidR="004A2B87" w:rsidRDefault="004A2B87" w:rsidP="00D6766F">
      <w:pPr>
        <w:pStyle w:val="Heading1"/>
      </w:pPr>
      <w:r>
        <w:t>What you don’t need to worry about</w:t>
      </w:r>
    </w:p>
    <w:p w14:paraId="5EC5E6A6" w14:textId="77777777" w:rsidR="000D00C3" w:rsidRDefault="004A2B87" w:rsidP="00D6766F">
      <w:r w:rsidRPr="003640B5">
        <w:t>There</w:t>
      </w:r>
      <w:r>
        <w:t xml:space="preserve"> are many aspects listed above that don’t actually affect your job as the CPU architect. As a result, you don’t need to worry about:</w:t>
      </w:r>
    </w:p>
    <w:p w14:paraId="692E61FE" w14:textId="77777777" w:rsidR="003249A5" w:rsidRPr="00E80D72" w:rsidRDefault="004A2B87" w:rsidP="003249A5">
      <w:pPr>
        <w:pStyle w:val="ListParagraph"/>
        <w:numPr>
          <w:ilvl w:val="0"/>
          <w:numId w:val="30"/>
        </w:numPr>
      </w:pPr>
      <w:r>
        <w:t>Stack management – the stack is a convention maintained by programmers writing code for your CPU; you don’t have to do anything to make it exist.</w:t>
      </w:r>
      <w:r w:rsidR="003249A5">
        <w:t xml:space="preserve"> This means that even though we’ve said that $r6 is the stack pointer, you as the CPU designer don’t have to do anything special to allow or enforce this.</w:t>
      </w:r>
    </w:p>
    <w:p w14:paraId="3372387F" w14:textId="77777777" w:rsidR="004A2B87" w:rsidRPr="00E80D72" w:rsidRDefault="004A2B87" w:rsidP="004A2B87">
      <w:pPr>
        <w:pStyle w:val="ListParagraph"/>
        <w:numPr>
          <w:ilvl w:val="0"/>
          <w:numId w:val="30"/>
        </w:numPr>
      </w:pPr>
      <w:r>
        <w:t xml:space="preserve">Heap management – same as the stack; it’s maintained by the </w:t>
      </w:r>
      <w:proofErr w:type="gramStart"/>
      <w:r>
        <w:t>programmers</w:t>
      </w:r>
      <w:proofErr w:type="gramEnd"/>
      <w:r>
        <w:t xml:space="preserve"> so you don’t have to do anything to make it exist.</w:t>
      </w:r>
      <w:r w:rsidR="003249A5">
        <w:t xml:space="preserve"> This means that even though the heap is supposed to start at 0x2000, you as the CPU designer don’t have to do anything special to allow or enforce this.</w:t>
      </w:r>
    </w:p>
    <w:p w14:paraId="3FEE3734" w14:textId="77777777" w:rsidR="004A2B87" w:rsidRDefault="004A2B87" w:rsidP="00D6766F">
      <w:pPr>
        <w:pStyle w:val="ListParagraph"/>
        <w:numPr>
          <w:ilvl w:val="0"/>
          <w:numId w:val="30"/>
        </w:numPr>
      </w:pPr>
      <w:r>
        <w:lastRenderedPageBreak/>
        <w:t>The kernel – there’s no OS kernel for your CPU, and user programs running on your CPU will have direct access to the I/O devices (</w:t>
      </w:r>
      <w:proofErr w:type="spellStart"/>
      <w:r>
        <w:t>keyboard+TTY</w:t>
      </w:r>
      <w:proofErr w:type="spellEnd"/>
      <w:r>
        <w:t xml:space="preserve">), so you don’t need to worry about inventing </w:t>
      </w:r>
      <w:proofErr w:type="spellStart"/>
      <w:r>
        <w:t>syscalls</w:t>
      </w:r>
      <w:proofErr w:type="spellEnd"/>
      <w:r>
        <w:t>, protected instructions, exceptions, etc.</w:t>
      </w:r>
    </w:p>
    <w:p w14:paraId="30C8A247" w14:textId="77777777" w:rsidR="004A2B87" w:rsidRPr="003640B5" w:rsidRDefault="004A2B87" w:rsidP="00D6766F">
      <w:pPr>
        <w:pStyle w:val="ListParagraph"/>
        <w:numPr>
          <w:ilvl w:val="0"/>
          <w:numId w:val="30"/>
        </w:numPr>
      </w:pPr>
      <w:r>
        <w:t xml:space="preserve">The “Harvard architecture” (separate instruction and data memory spaces) will happen </w:t>
      </w:r>
      <w:r w:rsidR="00A65A54">
        <w:t xml:space="preserve">naturally </w:t>
      </w:r>
      <w:r>
        <w:t xml:space="preserve">if you simply design the CPU in the way we described in class. If this were a “von Neumann architecture” (a single flat memory space for </w:t>
      </w:r>
      <w:proofErr w:type="spellStart"/>
      <w:r>
        <w:t>code+data</w:t>
      </w:r>
      <w:proofErr w:type="spellEnd"/>
      <w:r>
        <w:t>), then you’d just add some multiplexers to choose between the instruction ROM and the data RAM based on the high bits of the address.</w:t>
      </w:r>
      <w:r w:rsidR="00C12E0A">
        <w:t xml:space="preserve"> </w:t>
      </w:r>
    </w:p>
    <w:p w14:paraId="1C065636" w14:textId="77777777" w:rsidR="000D00C3" w:rsidRDefault="000D00C3" w:rsidP="00D6766F">
      <w:pPr>
        <w:pStyle w:val="Heading1"/>
      </w:pPr>
      <w:r w:rsidRPr="00C0593C">
        <w:t>Tips for carrying out this project</w:t>
      </w:r>
    </w:p>
    <w:p w14:paraId="3A2615FB" w14:textId="77777777" w:rsidR="000D00C3" w:rsidRDefault="000D00C3" w:rsidP="00D6766F">
      <w:pPr>
        <w:pStyle w:val="NormalWeb"/>
        <w:numPr>
          <w:ilvl w:val="0"/>
          <w:numId w:val="29"/>
        </w:numPr>
        <w:spacing w:before="0" w:beforeAutospacing="0" w:after="0" w:afterAutospacing="0"/>
        <w:jc w:val="both"/>
        <w:textAlignment w:val="baseline"/>
        <w:rPr>
          <w:rFonts w:ascii="Arial" w:hAnsi="Arial" w:cs="Arial"/>
          <w:color w:val="000000"/>
          <w:sz w:val="22"/>
          <w:szCs w:val="22"/>
        </w:rPr>
      </w:pPr>
      <w:r>
        <w:rPr>
          <w:rFonts w:ascii="Calibri" w:hAnsi="Calibri" w:cs="Arial"/>
          <w:color w:val="000000"/>
          <w:sz w:val="22"/>
          <w:szCs w:val="22"/>
        </w:rPr>
        <w:t>You should break this project into smaller manageable chunks.  You may want to design separate subcircuits (use the ADD Circuit option from the Project menu) for 1) ALU, 2) Instr</w:t>
      </w:r>
      <w:r w:rsidR="00C12E0A">
        <w:rPr>
          <w:rFonts w:ascii="Calibri" w:hAnsi="Calibri" w:cs="Arial"/>
          <w:color w:val="000000"/>
          <w:sz w:val="22"/>
          <w:szCs w:val="22"/>
        </w:rPr>
        <w:t xml:space="preserve">uction Decode, 3) Next PC computation, and 4) </w:t>
      </w:r>
      <w:r>
        <w:rPr>
          <w:rFonts w:ascii="Calibri" w:hAnsi="Calibri" w:cs="Arial"/>
          <w:color w:val="000000"/>
          <w:sz w:val="22"/>
          <w:szCs w:val="22"/>
        </w:rPr>
        <w:t xml:space="preserve">it </w:t>
      </w:r>
      <w:r w:rsidR="00C12E0A">
        <w:rPr>
          <w:rFonts w:ascii="Calibri" w:hAnsi="Calibri" w:cs="Arial"/>
          <w:color w:val="000000"/>
          <w:sz w:val="22"/>
          <w:szCs w:val="22"/>
        </w:rPr>
        <w:t xml:space="preserve">is </w:t>
      </w:r>
      <w:r>
        <w:rPr>
          <w:rFonts w:ascii="Calibri" w:hAnsi="Calibri" w:cs="Arial"/>
          <w:color w:val="000000"/>
          <w:sz w:val="22"/>
          <w:szCs w:val="22"/>
        </w:rPr>
        <w:t>useful to have a sign extender.  Logisim has some documentation for subcircuits.  Note that for subcircuits with many inputs and outputs it gets tedious and Logisim is a little buggy sometimes (this will manifest when you try to connect to the subcircuit input/output within the main circuit).</w:t>
      </w:r>
    </w:p>
    <w:p w14:paraId="62261925" w14:textId="77777777" w:rsidR="000D00C3" w:rsidRDefault="000D00C3" w:rsidP="00D6766F">
      <w:pPr>
        <w:pStyle w:val="NormalWeb"/>
        <w:numPr>
          <w:ilvl w:val="0"/>
          <w:numId w:val="29"/>
        </w:numPr>
        <w:spacing w:before="0" w:beforeAutospacing="0" w:after="0" w:afterAutospacing="0"/>
        <w:jc w:val="both"/>
        <w:textAlignment w:val="baseline"/>
        <w:rPr>
          <w:rFonts w:ascii="Arial" w:hAnsi="Arial" w:cs="Arial"/>
          <w:color w:val="000000"/>
          <w:sz w:val="22"/>
          <w:szCs w:val="22"/>
        </w:rPr>
      </w:pPr>
      <w:r>
        <w:rPr>
          <w:rFonts w:ascii="Calibri" w:hAnsi="Calibri" w:cs="Arial"/>
          <w:color w:val="000000"/>
          <w:sz w:val="22"/>
          <w:szCs w:val="22"/>
        </w:rPr>
        <w:t>Write some very simple test programs that test each instruction or incrementally include more instructions.  Start with ALU ops, then memory, then branch and jumps. This will make debugging much easier.</w:t>
      </w:r>
    </w:p>
    <w:p w14:paraId="6A9F8DE9" w14:textId="77777777" w:rsidR="000D00C3" w:rsidRDefault="000D00C3" w:rsidP="00D6766F">
      <w:pPr>
        <w:pStyle w:val="NormalWeb"/>
        <w:numPr>
          <w:ilvl w:val="0"/>
          <w:numId w:val="29"/>
        </w:numPr>
        <w:spacing w:before="0" w:beforeAutospacing="0" w:after="0" w:afterAutospacing="0"/>
        <w:jc w:val="both"/>
        <w:textAlignment w:val="baseline"/>
        <w:rPr>
          <w:rFonts w:ascii="Arial" w:hAnsi="Arial" w:cs="Arial"/>
          <w:color w:val="000000"/>
          <w:sz w:val="22"/>
          <w:szCs w:val="22"/>
        </w:rPr>
      </w:pPr>
      <w:r>
        <w:rPr>
          <w:rFonts w:ascii="Calibri" w:hAnsi="Calibri" w:cs="Arial"/>
          <w:color w:val="000000"/>
          <w:sz w:val="22"/>
          <w:szCs w:val="22"/>
        </w:rPr>
        <w:t>www.asciitable.com is your very good friend.</w:t>
      </w:r>
    </w:p>
    <w:p w14:paraId="06140BF3" w14:textId="77777777" w:rsidR="000D00C3" w:rsidRDefault="000D00C3" w:rsidP="00D6766F">
      <w:pPr>
        <w:pStyle w:val="NormalWeb"/>
        <w:numPr>
          <w:ilvl w:val="0"/>
          <w:numId w:val="29"/>
        </w:numPr>
        <w:spacing w:before="0" w:beforeAutospacing="0" w:after="0" w:afterAutospacing="0"/>
        <w:jc w:val="both"/>
        <w:textAlignment w:val="baseline"/>
        <w:rPr>
          <w:rFonts w:ascii="Arial" w:hAnsi="Arial" w:cs="Arial"/>
          <w:color w:val="000000"/>
          <w:sz w:val="22"/>
          <w:szCs w:val="22"/>
        </w:rPr>
      </w:pPr>
      <w:r>
        <w:rPr>
          <w:rFonts w:ascii="Calibri" w:hAnsi="Calibri" w:cs="Arial"/>
          <w:color w:val="000000"/>
          <w:sz w:val="22"/>
          <w:szCs w:val="22"/>
        </w:rPr>
        <w:t>Use the “probe” feature to see what values wire bundles have at different points during execution.  You can also use HEX displays to make it very easy to see values (but the circuit area gets large with those…)</w:t>
      </w:r>
    </w:p>
    <w:p w14:paraId="4A1B16C2" w14:textId="77777777" w:rsidR="000D00C3" w:rsidRDefault="000D00C3" w:rsidP="00D6766F">
      <w:pPr>
        <w:pStyle w:val="NormalWeb"/>
        <w:numPr>
          <w:ilvl w:val="0"/>
          <w:numId w:val="29"/>
        </w:numPr>
        <w:spacing w:before="0" w:beforeAutospacing="0" w:after="0" w:afterAutospacing="0"/>
        <w:jc w:val="both"/>
        <w:textAlignment w:val="baseline"/>
        <w:rPr>
          <w:rFonts w:ascii="Arial" w:hAnsi="Arial" w:cs="Arial"/>
          <w:color w:val="000000"/>
          <w:sz w:val="22"/>
          <w:szCs w:val="22"/>
        </w:rPr>
      </w:pPr>
      <w:r>
        <w:rPr>
          <w:rFonts w:ascii="Calibri" w:hAnsi="Calibri" w:cs="Arial"/>
          <w:color w:val="000000"/>
          <w:sz w:val="22"/>
          <w:szCs w:val="22"/>
        </w:rPr>
        <w:t>Think carefully about how you route wires around the circuit, keep things as neat as possible else debugging gets very difficult.</w:t>
      </w:r>
    </w:p>
    <w:p w14:paraId="0C44F422" w14:textId="77777777" w:rsidR="000D00C3" w:rsidRDefault="000D00C3" w:rsidP="00D6766F">
      <w:pPr>
        <w:pStyle w:val="NormalWeb"/>
        <w:numPr>
          <w:ilvl w:val="0"/>
          <w:numId w:val="29"/>
        </w:numPr>
        <w:spacing w:before="0" w:beforeAutospacing="0" w:after="0" w:afterAutospacing="0"/>
        <w:jc w:val="both"/>
        <w:textAlignment w:val="baseline"/>
        <w:rPr>
          <w:rFonts w:ascii="Arial" w:hAnsi="Arial" w:cs="Arial"/>
          <w:color w:val="000000"/>
          <w:sz w:val="22"/>
          <w:szCs w:val="22"/>
        </w:rPr>
      </w:pPr>
      <w:r>
        <w:rPr>
          <w:rFonts w:ascii="Calibri" w:hAnsi="Calibri" w:cs="Arial"/>
          <w:color w:val="000000"/>
          <w:sz w:val="22"/>
          <w:szCs w:val="22"/>
        </w:rPr>
        <w:t>You will use a lot of the splitter wiring component, it can be used to both split off wires and to bring wires together to create a bundle.</w:t>
      </w:r>
    </w:p>
    <w:p w14:paraId="4C568628" w14:textId="77777777" w:rsidR="000D00C3" w:rsidRDefault="000D00C3" w:rsidP="00D6766F">
      <w:pPr>
        <w:pStyle w:val="NormalWeb"/>
        <w:numPr>
          <w:ilvl w:val="0"/>
          <w:numId w:val="29"/>
        </w:numPr>
        <w:spacing w:before="0" w:beforeAutospacing="0" w:after="0" w:afterAutospacing="0"/>
        <w:jc w:val="both"/>
        <w:textAlignment w:val="baseline"/>
        <w:rPr>
          <w:rFonts w:ascii="Arial" w:hAnsi="Arial" w:cs="Arial"/>
          <w:color w:val="000000"/>
          <w:sz w:val="22"/>
          <w:szCs w:val="22"/>
        </w:rPr>
      </w:pPr>
      <w:r>
        <w:rPr>
          <w:rFonts w:ascii="Calibri" w:hAnsi="Calibri" w:cs="Arial"/>
          <w:color w:val="000000"/>
          <w:sz w:val="22"/>
          <w:szCs w:val="22"/>
        </w:rPr>
        <w:t>The constant wiring element is your friend, use it where you can…</w:t>
      </w:r>
    </w:p>
    <w:p w14:paraId="2E658326" w14:textId="77777777" w:rsidR="000D00C3" w:rsidRDefault="000D00C3" w:rsidP="00D6766F">
      <w:pPr>
        <w:pStyle w:val="NormalWeb"/>
        <w:numPr>
          <w:ilvl w:val="0"/>
          <w:numId w:val="29"/>
        </w:numPr>
        <w:spacing w:before="0" w:beforeAutospacing="0" w:after="0" w:afterAutospacing="0"/>
        <w:jc w:val="both"/>
        <w:textAlignment w:val="baseline"/>
        <w:rPr>
          <w:rFonts w:ascii="Arial" w:hAnsi="Arial" w:cs="Arial"/>
          <w:color w:val="000000"/>
          <w:sz w:val="22"/>
          <w:szCs w:val="22"/>
        </w:rPr>
      </w:pPr>
      <w:r>
        <w:rPr>
          <w:rFonts w:ascii="Calibri" w:hAnsi="Calibri" w:cs="Arial"/>
          <w:color w:val="000000"/>
          <w:sz w:val="22"/>
          <w:szCs w:val="22"/>
        </w:rPr>
        <w:t xml:space="preserve">There will be a lot of multiplexers.  No </w:t>
      </w:r>
      <w:proofErr w:type="spellStart"/>
      <w:r>
        <w:rPr>
          <w:rFonts w:ascii="Calibri" w:hAnsi="Calibri" w:cs="Arial"/>
          <w:color w:val="000000"/>
          <w:sz w:val="22"/>
          <w:szCs w:val="22"/>
        </w:rPr>
        <w:t>MUXes</w:t>
      </w:r>
      <w:proofErr w:type="spellEnd"/>
      <w:r>
        <w:rPr>
          <w:rFonts w:ascii="Calibri" w:hAnsi="Calibri" w:cs="Arial"/>
          <w:color w:val="000000"/>
          <w:sz w:val="22"/>
          <w:szCs w:val="22"/>
        </w:rPr>
        <w:t xml:space="preserve"> should need an enable in your design, so you can set the properties of the MUX to disable that.</w:t>
      </w:r>
    </w:p>
    <w:p w14:paraId="076521C0" w14:textId="77777777" w:rsidR="000D00C3" w:rsidRDefault="000D00C3" w:rsidP="00D6766F">
      <w:pPr>
        <w:pStyle w:val="NormalWeb"/>
        <w:numPr>
          <w:ilvl w:val="0"/>
          <w:numId w:val="29"/>
        </w:numPr>
        <w:spacing w:before="0" w:beforeAutospacing="0" w:after="0" w:afterAutospacing="0"/>
        <w:jc w:val="both"/>
        <w:textAlignment w:val="baseline"/>
        <w:rPr>
          <w:rFonts w:ascii="Arial" w:hAnsi="Arial" w:cs="Arial"/>
          <w:color w:val="000000"/>
          <w:sz w:val="22"/>
          <w:szCs w:val="22"/>
        </w:rPr>
      </w:pPr>
      <w:r>
        <w:rPr>
          <w:rFonts w:ascii="Calibri" w:hAnsi="Calibri" w:cs="Arial"/>
          <w:color w:val="000000"/>
          <w:sz w:val="22"/>
          <w:szCs w:val="22"/>
        </w:rPr>
        <w:t xml:space="preserve">Instruction memory ROM should be set to have 16 address bits and a data width of 16 bits. </w:t>
      </w:r>
    </w:p>
    <w:p w14:paraId="4DCC672A" w14:textId="77777777" w:rsidR="000D00C3" w:rsidRDefault="000D00C3" w:rsidP="00D6766F">
      <w:pPr>
        <w:pStyle w:val="NormalWeb"/>
        <w:numPr>
          <w:ilvl w:val="0"/>
          <w:numId w:val="29"/>
        </w:numPr>
        <w:spacing w:before="0" w:beforeAutospacing="0" w:after="0" w:afterAutospacing="0"/>
        <w:jc w:val="both"/>
        <w:textAlignment w:val="baseline"/>
        <w:rPr>
          <w:rFonts w:ascii="Arial" w:hAnsi="Arial" w:cs="Arial"/>
          <w:color w:val="000000"/>
          <w:sz w:val="22"/>
          <w:szCs w:val="22"/>
        </w:rPr>
      </w:pPr>
      <w:r>
        <w:rPr>
          <w:rFonts w:ascii="Calibri" w:hAnsi="Calibri" w:cs="Arial"/>
          <w:color w:val="000000"/>
          <w:sz w:val="22"/>
          <w:szCs w:val="22"/>
        </w:rPr>
        <w:t>Data memory RAM should be set to have 16 address bits and a data width of 16 bits.  (Note, this will actually give you more memory than what the above memory allocation says, but that’s currently an assembler limitation</w:t>
      </w:r>
      <w:r w:rsidR="002E646F">
        <w:rPr>
          <w:rFonts w:ascii="Calibri" w:hAnsi="Calibri" w:cs="Arial"/>
          <w:color w:val="000000"/>
          <w:sz w:val="22"/>
          <w:szCs w:val="22"/>
        </w:rPr>
        <w:t>. )</w:t>
      </w:r>
    </w:p>
    <w:p w14:paraId="359E9ABD" w14:textId="77777777" w:rsidR="000D00C3" w:rsidRDefault="000D00C3" w:rsidP="00D6766F">
      <w:pPr>
        <w:pStyle w:val="NormalWeb"/>
        <w:numPr>
          <w:ilvl w:val="0"/>
          <w:numId w:val="29"/>
        </w:numPr>
        <w:spacing w:before="0" w:beforeAutospacing="0" w:after="0" w:afterAutospacing="0"/>
        <w:jc w:val="both"/>
        <w:textAlignment w:val="baseline"/>
        <w:rPr>
          <w:rFonts w:ascii="Arial" w:hAnsi="Arial" w:cs="Arial"/>
          <w:color w:val="000000"/>
          <w:sz w:val="22"/>
          <w:szCs w:val="22"/>
        </w:rPr>
      </w:pPr>
      <w:r>
        <w:rPr>
          <w:rFonts w:ascii="Calibri" w:hAnsi="Calibri" w:cs="Arial"/>
          <w:color w:val="000000"/>
          <w:sz w:val="22"/>
          <w:szCs w:val="22"/>
        </w:rPr>
        <w:t>The data memory RAM should be set to have separate load and store ports.  You will use the write enable signal, but you can leave the select and load unconnected, that will make it behave as a combinational delay for load instructions.</w:t>
      </w:r>
    </w:p>
    <w:p w14:paraId="20A30E64" w14:textId="77777777" w:rsidR="000D00C3" w:rsidRDefault="000D00C3" w:rsidP="00D6766F">
      <w:pPr>
        <w:pStyle w:val="NormalWeb"/>
        <w:numPr>
          <w:ilvl w:val="0"/>
          <w:numId w:val="29"/>
        </w:numPr>
        <w:spacing w:before="0" w:beforeAutospacing="0" w:after="0" w:afterAutospacing="0"/>
        <w:jc w:val="both"/>
        <w:textAlignment w:val="baseline"/>
        <w:rPr>
          <w:rFonts w:ascii="Arial" w:hAnsi="Arial" w:cs="Arial"/>
          <w:color w:val="000000"/>
          <w:sz w:val="22"/>
          <w:szCs w:val="22"/>
        </w:rPr>
      </w:pPr>
      <w:r>
        <w:rPr>
          <w:rFonts w:ascii="Calibri" w:hAnsi="Calibri" w:cs="Arial"/>
          <w:color w:val="000000"/>
          <w:sz w:val="22"/>
          <w:szCs w:val="22"/>
        </w:rPr>
        <w:t>Remember that nearly all Logisim components have properties that allow you to change the input and/or output widths, etc.  Use that to your advantage.  </w:t>
      </w:r>
    </w:p>
    <w:p w14:paraId="2A6BE1FB" w14:textId="77777777" w:rsidR="000D00C3" w:rsidRDefault="000D00C3" w:rsidP="00D6766F">
      <w:pPr>
        <w:pStyle w:val="NormalWeb"/>
        <w:numPr>
          <w:ilvl w:val="0"/>
          <w:numId w:val="29"/>
        </w:numPr>
        <w:spacing w:before="0" w:beforeAutospacing="0" w:after="0" w:afterAutospacing="0"/>
        <w:jc w:val="both"/>
        <w:textAlignment w:val="baseline"/>
        <w:rPr>
          <w:rFonts w:ascii="Arial" w:hAnsi="Arial" w:cs="Arial"/>
          <w:color w:val="000000"/>
          <w:sz w:val="22"/>
          <w:szCs w:val="22"/>
        </w:rPr>
      </w:pPr>
      <w:r>
        <w:rPr>
          <w:rFonts w:ascii="Calibri" w:hAnsi="Calibri" w:cs="Arial"/>
          <w:color w:val="000000"/>
          <w:sz w:val="22"/>
          <w:szCs w:val="22"/>
        </w:rPr>
        <w:t xml:space="preserve">There should only be </w:t>
      </w:r>
      <w:proofErr w:type="gramStart"/>
      <w:r>
        <w:rPr>
          <w:rFonts w:ascii="Calibri" w:hAnsi="Calibri" w:cs="Arial"/>
          <w:color w:val="000000"/>
          <w:sz w:val="22"/>
          <w:szCs w:val="22"/>
        </w:rPr>
        <w:t>a five clocked items</w:t>
      </w:r>
      <w:proofErr w:type="gramEnd"/>
      <w:r>
        <w:rPr>
          <w:rFonts w:ascii="Calibri" w:hAnsi="Calibri" w:cs="Arial"/>
          <w:color w:val="000000"/>
          <w:sz w:val="22"/>
          <w:szCs w:val="22"/>
        </w:rPr>
        <w:t xml:space="preserve"> in your design (PC register, register file, data memory, keyboard and TTY).  Strong recommendation: clock the register file, data memory, and TTY on the </w:t>
      </w:r>
      <w:r>
        <w:rPr>
          <w:rFonts w:ascii="Calibri" w:hAnsi="Calibri" w:cs="Arial"/>
          <w:b/>
          <w:bCs/>
          <w:color w:val="000000"/>
          <w:sz w:val="22"/>
          <w:szCs w:val="22"/>
        </w:rPr>
        <w:t>falling</w:t>
      </w:r>
      <w:r>
        <w:rPr>
          <w:rFonts w:ascii="Calibri" w:hAnsi="Calibri" w:cs="Arial"/>
          <w:color w:val="000000"/>
          <w:sz w:val="22"/>
          <w:szCs w:val="22"/>
        </w:rPr>
        <w:t xml:space="preserve"> edge of the clock.</w:t>
      </w:r>
    </w:p>
    <w:p w14:paraId="07C910E3" w14:textId="77777777" w:rsidR="000D00C3" w:rsidRDefault="000D00C3" w:rsidP="00D6766F">
      <w:pPr>
        <w:pStyle w:val="NormalWeb"/>
        <w:numPr>
          <w:ilvl w:val="0"/>
          <w:numId w:val="29"/>
        </w:numPr>
        <w:spacing w:before="0" w:beforeAutospacing="0" w:after="0" w:afterAutospacing="0"/>
        <w:jc w:val="both"/>
        <w:textAlignment w:val="baseline"/>
        <w:rPr>
          <w:rFonts w:ascii="Arial" w:hAnsi="Arial" w:cs="Arial"/>
          <w:color w:val="000000"/>
          <w:sz w:val="22"/>
          <w:szCs w:val="22"/>
        </w:rPr>
      </w:pPr>
      <w:r>
        <w:rPr>
          <w:rFonts w:ascii="Calibri" w:hAnsi="Calibri" w:cs="Arial"/>
          <w:color w:val="000000"/>
          <w:sz w:val="22"/>
          <w:szCs w:val="22"/>
        </w:rPr>
        <w:t>When debugging, use the single Tick feature or “Poke” the clock to cause it to transition (note: you need two pokes for a full clock cycle).  </w:t>
      </w:r>
    </w:p>
    <w:p w14:paraId="47997881" w14:textId="77777777" w:rsidR="000D00C3" w:rsidRDefault="000D00C3" w:rsidP="00D6766F">
      <w:pPr>
        <w:pStyle w:val="NormalWeb"/>
        <w:numPr>
          <w:ilvl w:val="0"/>
          <w:numId w:val="29"/>
        </w:numPr>
        <w:spacing w:before="0" w:beforeAutospacing="0" w:after="200" w:afterAutospacing="0"/>
        <w:jc w:val="both"/>
        <w:textAlignment w:val="baseline"/>
        <w:rPr>
          <w:rFonts w:ascii="Arial" w:hAnsi="Arial" w:cs="Arial"/>
          <w:color w:val="000000"/>
          <w:sz w:val="22"/>
          <w:szCs w:val="22"/>
        </w:rPr>
      </w:pPr>
      <w:r>
        <w:rPr>
          <w:rFonts w:ascii="Calibri" w:hAnsi="Calibri" w:cs="Arial"/>
          <w:color w:val="000000"/>
          <w:sz w:val="22"/>
          <w:szCs w:val="22"/>
        </w:rPr>
        <w:t>When you execute programs with many instructions you can use the simulate feature to have the clock tick at a specified frequency.  You’ll want to do this for the sample program provided since it executes over 1000 instructions.</w:t>
      </w:r>
    </w:p>
    <w:p w14:paraId="65B0D4DD" w14:textId="77777777" w:rsidR="00B07F8B" w:rsidRPr="000D00C3" w:rsidRDefault="00B07F8B" w:rsidP="000D00C3"/>
    <w:sectPr w:rsidR="00B07F8B" w:rsidRPr="000D00C3" w:rsidSect="00D6766F">
      <w:pgSz w:w="12240" w:h="15840"/>
      <w:pgMar w:top="1152" w:right="1440" w:bottom="1152" w:left="1440" w:header="720" w:footer="720" w:gutter="0"/>
      <w:pgNumType w:start="1"/>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DBF0CF" w14:textId="77777777" w:rsidR="00593F9D" w:rsidRDefault="00593F9D">
      <w:pPr>
        <w:spacing w:after="0" w:line="240" w:lineRule="auto"/>
      </w:pPr>
      <w:r>
        <w:separator/>
      </w:r>
    </w:p>
  </w:endnote>
  <w:endnote w:type="continuationSeparator" w:id="0">
    <w:p w14:paraId="32C943D8" w14:textId="77777777" w:rsidR="00593F9D" w:rsidRDefault="00593F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02FF" w:usb1="5000785B" w:usb2="00000000" w:usb3="00000000" w:csb0="0000019F" w:csb1="00000000"/>
  </w:font>
  <w:font w:name="Courier">
    <w:panose1 w:val="02070409020205020404"/>
    <w:charset w:val="00"/>
    <w:family w:val="roman"/>
    <w:pitch w:val="fixed"/>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71B680" w14:textId="77777777" w:rsidR="00593F9D" w:rsidRDefault="00593F9D">
      <w:pPr>
        <w:spacing w:after="0" w:line="240" w:lineRule="auto"/>
      </w:pPr>
      <w:r>
        <w:separator/>
      </w:r>
    </w:p>
  </w:footnote>
  <w:footnote w:type="continuationSeparator" w:id="0">
    <w:p w14:paraId="79C6E97A" w14:textId="77777777" w:rsidR="00593F9D" w:rsidRDefault="00593F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20C83"/>
    <w:multiLevelType w:val="multilevel"/>
    <w:tmpl w:val="82985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105F97"/>
    <w:multiLevelType w:val="multilevel"/>
    <w:tmpl w:val="F61C3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0E3A0F"/>
    <w:multiLevelType w:val="hybridMultilevel"/>
    <w:tmpl w:val="38523570"/>
    <w:lvl w:ilvl="0" w:tplc="DEE47EB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E36B36"/>
    <w:multiLevelType w:val="hybridMultilevel"/>
    <w:tmpl w:val="D7627B2C"/>
    <w:lvl w:ilvl="0" w:tplc="2508F0DC">
      <w:start w:val="1"/>
      <w:numFmt w:val="lowerLetter"/>
      <w:lvlText w:val="%1)"/>
      <w:lvlJc w:val="left"/>
      <w:pPr>
        <w:ind w:left="555" w:hanging="360"/>
      </w:pPr>
      <w:rPr>
        <w:rFonts w:hint="default"/>
      </w:rPr>
    </w:lvl>
    <w:lvl w:ilvl="1" w:tplc="04090019" w:tentative="1">
      <w:start w:val="1"/>
      <w:numFmt w:val="lowerLetter"/>
      <w:lvlText w:val="%2."/>
      <w:lvlJc w:val="left"/>
      <w:pPr>
        <w:ind w:left="1275" w:hanging="360"/>
      </w:pPr>
    </w:lvl>
    <w:lvl w:ilvl="2" w:tplc="0409001B" w:tentative="1">
      <w:start w:val="1"/>
      <w:numFmt w:val="lowerRoman"/>
      <w:lvlText w:val="%3."/>
      <w:lvlJc w:val="right"/>
      <w:pPr>
        <w:ind w:left="1995" w:hanging="180"/>
      </w:pPr>
    </w:lvl>
    <w:lvl w:ilvl="3" w:tplc="0409000F" w:tentative="1">
      <w:start w:val="1"/>
      <w:numFmt w:val="decimal"/>
      <w:lvlText w:val="%4."/>
      <w:lvlJc w:val="left"/>
      <w:pPr>
        <w:ind w:left="2715" w:hanging="360"/>
      </w:pPr>
    </w:lvl>
    <w:lvl w:ilvl="4" w:tplc="04090019" w:tentative="1">
      <w:start w:val="1"/>
      <w:numFmt w:val="lowerLetter"/>
      <w:lvlText w:val="%5."/>
      <w:lvlJc w:val="left"/>
      <w:pPr>
        <w:ind w:left="3435" w:hanging="360"/>
      </w:pPr>
    </w:lvl>
    <w:lvl w:ilvl="5" w:tplc="0409001B" w:tentative="1">
      <w:start w:val="1"/>
      <w:numFmt w:val="lowerRoman"/>
      <w:lvlText w:val="%6."/>
      <w:lvlJc w:val="right"/>
      <w:pPr>
        <w:ind w:left="4155" w:hanging="180"/>
      </w:pPr>
    </w:lvl>
    <w:lvl w:ilvl="6" w:tplc="0409000F" w:tentative="1">
      <w:start w:val="1"/>
      <w:numFmt w:val="decimal"/>
      <w:lvlText w:val="%7."/>
      <w:lvlJc w:val="left"/>
      <w:pPr>
        <w:ind w:left="4875" w:hanging="360"/>
      </w:pPr>
    </w:lvl>
    <w:lvl w:ilvl="7" w:tplc="04090019" w:tentative="1">
      <w:start w:val="1"/>
      <w:numFmt w:val="lowerLetter"/>
      <w:lvlText w:val="%8."/>
      <w:lvlJc w:val="left"/>
      <w:pPr>
        <w:ind w:left="5595" w:hanging="360"/>
      </w:pPr>
    </w:lvl>
    <w:lvl w:ilvl="8" w:tplc="0409001B" w:tentative="1">
      <w:start w:val="1"/>
      <w:numFmt w:val="lowerRoman"/>
      <w:lvlText w:val="%9."/>
      <w:lvlJc w:val="right"/>
      <w:pPr>
        <w:ind w:left="6315" w:hanging="180"/>
      </w:pPr>
    </w:lvl>
  </w:abstractNum>
  <w:abstractNum w:abstractNumId="4" w15:restartNumberingAfterBreak="0">
    <w:nsid w:val="0A2E437F"/>
    <w:multiLevelType w:val="multilevel"/>
    <w:tmpl w:val="668A4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A72DDF"/>
    <w:multiLevelType w:val="hybridMultilevel"/>
    <w:tmpl w:val="6DA8427A"/>
    <w:lvl w:ilvl="0" w:tplc="DEE47EB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C26FE0"/>
    <w:multiLevelType w:val="multilevel"/>
    <w:tmpl w:val="474A7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FA1548"/>
    <w:multiLevelType w:val="multilevel"/>
    <w:tmpl w:val="3DFA1F7C"/>
    <w:lvl w:ilvl="0">
      <w:start w:val="1"/>
      <w:numFmt w:val="bullet"/>
      <w:lvlText w:val="●"/>
      <w:lvlJc w:val="left"/>
      <w:pPr>
        <w:ind w:left="1440" w:firstLine="1080"/>
      </w:pPr>
      <w:rPr>
        <w:rFonts w:ascii="Arial" w:eastAsia="Arial" w:hAnsi="Arial" w:cs="Arial"/>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8" w15:restartNumberingAfterBreak="0">
    <w:nsid w:val="15A87CC7"/>
    <w:multiLevelType w:val="multilevel"/>
    <w:tmpl w:val="FE8AAAC0"/>
    <w:lvl w:ilvl="0">
      <w:start w:val="1"/>
      <w:numFmt w:val="lowerLetter"/>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9" w15:restartNumberingAfterBreak="0">
    <w:nsid w:val="17C33ACC"/>
    <w:multiLevelType w:val="multilevel"/>
    <w:tmpl w:val="D0E2E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9046E5"/>
    <w:multiLevelType w:val="multilevel"/>
    <w:tmpl w:val="EEEC5194"/>
    <w:lvl w:ilvl="0">
      <w:start w:val="1"/>
      <w:numFmt w:val="lowerLetter"/>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1" w15:restartNumberingAfterBreak="0">
    <w:nsid w:val="2598736B"/>
    <w:multiLevelType w:val="hybridMultilevel"/>
    <w:tmpl w:val="3844D84C"/>
    <w:lvl w:ilvl="0" w:tplc="DEE47EBC">
      <w:start w:val="1"/>
      <w:numFmt w:val="lowerLetter"/>
      <w:lvlText w:val="(%1)"/>
      <w:lvlJc w:val="left"/>
      <w:pPr>
        <w:ind w:left="555" w:hanging="360"/>
      </w:pPr>
      <w:rPr>
        <w:rFonts w:hint="default"/>
      </w:rPr>
    </w:lvl>
    <w:lvl w:ilvl="1" w:tplc="04090019" w:tentative="1">
      <w:start w:val="1"/>
      <w:numFmt w:val="lowerLetter"/>
      <w:lvlText w:val="%2."/>
      <w:lvlJc w:val="left"/>
      <w:pPr>
        <w:ind w:left="1275" w:hanging="360"/>
      </w:pPr>
    </w:lvl>
    <w:lvl w:ilvl="2" w:tplc="0409001B" w:tentative="1">
      <w:start w:val="1"/>
      <w:numFmt w:val="lowerRoman"/>
      <w:lvlText w:val="%3."/>
      <w:lvlJc w:val="right"/>
      <w:pPr>
        <w:ind w:left="1995" w:hanging="180"/>
      </w:pPr>
    </w:lvl>
    <w:lvl w:ilvl="3" w:tplc="0409000F" w:tentative="1">
      <w:start w:val="1"/>
      <w:numFmt w:val="decimal"/>
      <w:lvlText w:val="%4."/>
      <w:lvlJc w:val="left"/>
      <w:pPr>
        <w:ind w:left="2715" w:hanging="360"/>
      </w:pPr>
    </w:lvl>
    <w:lvl w:ilvl="4" w:tplc="04090019" w:tentative="1">
      <w:start w:val="1"/>
      <w:numFmt w:val="lowerLetter"/>
      <w:lvlText w:val="%5."/>
      <w:lvlJc w:val="left"/>
      <w:pPr>
        <w:ind w:left="3435" w:hanging="360"/>
      </w:pPr>
    </w:lvl>
    <w:lvl w:ilvl="5" w:tplc="0409001B" w:tentative="1">
      <w:start w:val="1"/>
      <w:numFmt w:val="lowerRoman"/>
      <w:lvlText w:val="%6."/>
      <w:lvlJc w:val="right"/>
      <w:pPr>
        <w:ind w:left="4155" w:hanging="180"/>
      </w:pPr>
    </w:lvl>
    <w:lvl w:ilvl="6" w:tplc="0409000F" w:tentative="1">
      <w:start w:val="1"/>
      <w:numFmt w:val="decimal"/>
      <w:lvlText w:val="%7."/>
      <w:lvlJc w:val="left"/>
      <w:pPr>
        <w:ind w:left="4875" w:hanging="360"/>
      </w:pPr>
    </w:lvl>
    <w:lvl w:ilvl="7" w:tplc="04090019" w:tentative="1">
      <w:start w:val="1"/>
      <w:numFmt w:val="lowerLetter"/>
      <w:lvlText w:val="%8."/>
      <w:lvlJc w:val="left"/>
      <w:pPr>
        <w:ind w:left="5595" w:hanging="360"/>
      </w:pPr>
    </w:lvl>
    <w:lvl w:ilvl="8" w:tplc="0409001B" w:tentative="1">
      <w:start w:val="1"/>
      <w:numFmt w:val="lowerRoman"/>
      <w:lvlText w:val="%9."/>
      <w:lvlJc w:val="right"/>
      <w:pPr>
        <w:ind w:left="6315" w:hanging="180"/>
      </w:pPr>
    </w:lvl>
  </w:abstractNum>
  <w:abstractNum w:abstractNumId="12" w15:restartNumberingAfterBreak="0">
    <w:nsid w:val="28E349AD"/>
    <w:multiLevelType w:val="hybridMultilevel"/>
    <w:tmpl w:val="857C67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D0A043E"/>
    <w:multiLevelType w:val="hybridMultilevel"/>
    <w:tmpl w:val="CA9A0956"/>
    <w:lvl w:ilvl="0" w:tplc="DEE47EB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D305765"/>
    <w:multiLevelType w:val="multilevel"/>
    <w:tmpl w:val="179CFB4E"/>
    <w:lvl w:ilvl="0">
      <w:start w:val="1"/>
      <w:numFmt w:val="lowerLetter"/>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5" w15:restartNumberingAfterBreak="0">
    <w:nsid w:val="2D597E0E"/>
    <w:multiLevelType w:val="hybridMultilevel"/>
    <w:tmpl w:val="044C4698"/>
    <w:lvl w:ilvl="0" w:tplc="DEE47EB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1D5D93"/>
    <w:multiLevelType w:val="hybridMultilevel"/>
    <w:tmpl w:val="19F2C8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1443F59"/>
    <w:multiLevelType w:val="multilevel"/>
    <w:tmpl w:val="0CF8E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C607397"/>
    <w:multiLevelType w:val="multilevel"/>
    <w:tmpl w:val="82683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356C46"/>
    <w:multiLevelType w:val="hybridMultilevel"/>
    <w:tmpl w:val="03C29B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1DC618E"/>
    <w:multiLevelType w:val="multilevel"/>
    <w:tmpl w:val="9DD2FE8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15:restartNumberingAfterBreak="0">
    <w:nsid w:val="43055772"/>
    <w:multiLevelType w:val="hybridMultilevel"/>
    <w:tmpl w:val="DD42E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291503B"/>
    <w:multiLevelType w:val="multilevel"/>
    <w:tmpl w:val="7E2A9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38F5DF1"/>
    <w:multiLevelType w:val="hybridMultilevel"/>
    <w:tmpl w:val="B8F657CA"/>
    <w:lvl w:ilvl="0" w:tplc="DEE47EB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ED73290"/>
    <w:multiLevelType w:val="hybridMultilevel"/>
    <w:tmpl w:val="D42E6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1443CBF"/>
    <w:multiLevelType w:val="multilevel"/>
    <w:tmpl w:val="5636E8F4"/>
    <w:lvl w:ilvl="0">
      <w:start w:val="1"/>
      <w:numFmt w:val="lowerLetter"/>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6051726"/>
    <w:multiLevelType w:val="hybridMultilevel"/>
    <w:tmpl w:val="7E9CB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858535B"/>
    <w:multiLevelType w:val="hybridMultilevel"/>
    <w:tmpl w:val="3CDA04D8"/>
    <w:lvl w:ilvl="0" w:tplc="54743B1A">
      <w:start w:val="2"/>
      <w:numFmt w:val="lowerLetter"/>
      <w:lvlText w:val="%1."/>
      <w:lvlJc w:val="left"/>
      <w:pPr>
        <w:tabs>
          <w:tab w:val="num" w:pos="720"/>
        </w:tabs>
        <w:ind w:left="720" w:hanging="360"/>
      </w:pPr>
    </w:lvl>
    <w:lvl w:ilvl="1" w:tplc="D382AF00" w:tentative="1">
      <w:start w:val="1"/>
      <w:numFmt w:val="decimal"/>
      <w:lvlText w:val="%2."/>
      <w:lvlJc w:val="left"/>
      <w:pPr>
        <w:tabs>
          <w:tab w:val="num" w:pos="1440"/>
        </w:tabs>
        <w:ind w:left="1440" w:hanging="360"/>
      </w:pPr>
    </w:lvl>
    <w:lvl w:ilvl="2" w:tplc="434C077E" w:tentative="1">
      <w:start w:val="1"/>
      <w:numFmt w:val="decimal"/>
      <w:lvlText w:val="%3."/>
      <w:lvlJc w:val="left"/>
      <w:pPr>
        <w:tabs>
          <w:tab w:val="num" w:pos="2160"/>
        </w:tabs>
        <w:ind w:left="2160" w:hanging="360"/>
      </w:pPr>
    </w:lvl>
    <w:lvl w:ilvl="3" w:tplc="CDA6DDE6" w:tentative="1">
      <w:start w:val="1"/>
      <w:numFmt w:val="decimal"/>
      <w:lvlText w:val="%4."/>
      <w:lvlJc w:val="left"/>
      <w:pPr>
        <w:tabs>
          <w:tab w:val="num" w:pos="2880"/>
        </w:tabs>
        <w:ind w:left="2880" w:hanging="360"/>
      </w:pPr>
    </w:lvl>
    <w:lvl w:ilvl="4" w:tplc="6B78601A" w:tentative="1">
      <w:start w:val="1"/>
      <w:numFmt w:val="decimal"/>
      <w:lvlText w:val="%5."/>
      <w:lvlJc w:val="left"/>
      <w:pPr>
        <w:tabs>
          <w:tab w:val="num" w:pos="3600"/>
        </w:tabs>
        <w:ind w:left="3600" w:hanging="360"/>
      </w:pPr>
    </w:lvl>
    <w:lvl w:ilvl="5" w:tplc="47DE760C" w:tentative="1">
      <w:start w:val="1"/>
      <w:numFmt w:val="decimal"/>
      <w:lvlText w:val="%6."/>
      <w:lvlJc w:val="left"/>
      <w:pPr>
        <w:tabs>
          <w:tab w:val="num" w:pos="4320"/>
        </w:tabs>
        <w:ind w:left="4320" w:hanging="360"/>
      </w:pPr>
    </w:lvl>
    <w:lvl w:ilvl="6" w:tplc="12909820" w:tentative="1">
      <w:start w:val="1"/>
      <w:numFmt w:val="decimal"/>
      <w:lvlText w:val="%7."/>
      <w:lvlJc w:val="left"/>
      <w:pPr>
        <w:tabs>
          <w:tab w:val="num" w:pos="5040"/>
        </w:tabs>
        <w:ind w:left="5040" w:hanging="360"/>
      </w:pPr>
    </w:lvl>
    <w:lvl w:ilvl="7" w:tplc="A5A2CC9E" w:tentative="1">
      <w:start w:val="1"/>
      <w:numFmt w:val="decimal"/>
      <w:lvlText w:val="%8."/>
      <w:lvlJc w:val="left"/>
      <w:pPr>
        <w:tabs>
          <w:tab w:val="num" w:pos="5760"/>
        </w:tabs>
        <w:ind w:left="5760" w:hanging="360"/>
      </w:pPr>
    </w:lvl>
    <w:lvl w:ilvl="8" w:tplc="45624F58" w:tentative="1">
      <w:start w:val="1"/>
      <w:numFmt w:val="decimal"/>
      <w:lvlText w:val="%9."/>
      <w:lvlJc w:val="left"/>
      <w:pPr>
        <w:tabs>
          <w:tab w:val="num" w:pos="6480"/>
        </w:tabs>
        <w:ind w:left="6480" w:hanging="360"/>
      </w:pPr>
    </w:lvl>
  </w:abstractNum>
  <w:abstractNum w:abstractNumId="28" w15:restartNumberingAfterBreak="0">
    <w:nsid w:val="696B0E89"/>
    <w:multiLevelType w:val="hybridMultilevel"/>
    <w:tmpl w:val="C5086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A260B4F"/>
    <w:multiLevelType w:val="multilevel"/>
    <w:tmpl w:val="FF423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27D7FBC"/>
    <w:multiLevelType w:val="multilevel"/>
    <w:tmpl w:val="50A8B85C"/>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31" w15:restartNumberingAfterBreak="0">
    <w:nsid w:val="791B5765"/>
    <w:multiLevelType w:val="hybridMultilevel"/>
    <w:tmpl w:val="F1225156"/>
    <w:lvl w:ilvl="0" w:tplc="D5222FBA">
      <w:start w:val="3"/>
      <w:numFmt w:val="lowerLetter"/>
      <w:lvlText w:val="%1."/>
      <w:lvlJc w:val="left"/>
      <w:pPr>
        <w:tabs>
          <w:tab w:val="num" w:pos="720"/>
        </w:tabs>
        <w:ind w:left="720" w:hanging="360"/>
      </w:pPr>
    </w:lvl>
    <w:lvl w:ilvl="1" w:tplc="53FA0586" w:tentative="1">
      <w:start w:val="1"/>
      <w:numFmt w:val="decimal"/>
      <w:lvlText w:val="%2."/>
      <w:lvlJc w:val="left"/>
      <w:pPr>
        <w:tabs>
          <w:tab w:val="num" w:pos="1440"/>
        </w:tabs>
        <w:ind w:left="1440" w:hanging="360"/>
      </w:pPr>
    </w:lvl>
    <w:lvl w:ilvl="2" w:tplc="465A7BC6" w:tentative="1">
      <w:start w:val="1"/>
      <w:numFmt w:val="decimal"/>
      <w:lvlText w:val="%3."/>
      <w:lvlJc w:val="left"/>
      <w:pPr>
        <w:tabs>
          <w:tab w:val="num" w:pos="2160"/>
        </w:tabs>
        <w:ind w:left="2160" w:hanging="360"/>
      </w:pPr>
    </w:lvl>
    <w:lvl w:ilvl="3" w:tplc="C06C7596" w:tentative="1">
      <w:start w:val="1"/>
      <w:numFmt w:val="decimal"/>
      <w:lvlText w:val="%4."/>
      <w:lvlJc w:val="left"/>
      <w:pPr>
        <w:tabs>
          <w:tab w:val="num" w:pos="2880"/>
        </w:tabs>
        <w:ind w:left="2880" w:hanging="360"/>
      </w:pPr>
    </w:lvl>
    <w:lvl w:ilvl="4" w:tplc="94EE1422" w:tentative="1">
      <w:start w:val="1"/>
      <w:numFmt w:val="decimal"/>
      <w:lvlText w:val="%5."/>
      <w:lvlJc w:val="left"/>
      <w:pPr>
        <w:tabs>
          <w:tab w:val="num" w:pos="3600"/>
        </w:tabs>
        <w:ind w:left="3600" w:hanging="360"/>
      </w:pPr>
    </w:lvl>
    <w:lvl w:ilvl="5" w:tplc="A19A407A" w:tentative="1">
      <w:start w:val="1"/>
      <w:numFmt w:val="decimal"/>
      <w:lvlText w:val="%6."/>
      <w:lvlJc w:val="left"/>
      <w:pPr>
        <w:tabs>
          <w:tab w:val="num" w:pos="4320"/>
        </w:tabs>
        <w:ind w:left="4320" w:hanging="360"/>
      </w:pPr>
    </w:lvl>
    <w:lvl w:ilvl="6" w:tplc="0F128DC4" w:tentative="1">
      <w:start w:val="1"/>
      <w:numFmt w:val="decimal"/>
      <w:lvlText w:val="%7."/>
      <w:lvlJc w:val="left"/>
      <w:pPr>
        <w:tabs>
          <w:tab w:val="num" w:pos="5040"/>
        </w:tabs>
        <w:ind w:left="5040" w:hanging="360"/>
      </w:pPr>
    </w:lvl>
    <w:lvl w:ilvl="7" w:tplc="00FC0BD2" w:tentative="1">
      <w:start w:val="1"/>
      <w:numFmt w:val="decimal"/>
      <w:lvlText w:val="%8."/>
      <w:lvlJc w:val="left"/>
      <w:pPr>
        <w:tabs>
          <w:tab w:val="num" w:pos="5760"/>
        </w:tabs>
        <w:ind w:left="5760" w:hanging="360"/>
      </w:pPr>
    </w:lvl>
    <w:lvl w:ilvl="8" w:tplc="B106D212" w:tentative="1">
      <w:start w:val="1"/>
      <w:numFmt w:val="decimal"/>
      <w:lvlText w:val="%9."/>
      <w:lvlJc w:val="left"/>
      <w:pPr>
        <w:tabs>
          <w:tab w:val="num" w:pos="6480"/>
        </w:tabs>
        <w:ind w:left="6480" w:hanging="360"/>
      </w:pPr>
    </w:lvl>
  </w:abstractNum>
  <w:num w:numId="1">
    <w:abstractNumId w:val="7"/>
  </w:num>
  <w:num w:numId="2">
    <w:abstractNumId w:val="14"/>
  </w:num>
  <w:num w:numId="3">
    <w:abstractNumId w:val="20"/>
  </w:num>
  <w:num w:numId="4">
    <w:abstractNumId w:val="10"/>
  </w:num>
  <w:num w:numId="5">
    <w:abstractNumId w:val="8"/>
  </w:num>
  <w:num w:numId="6">
    <w:abstractNumId w:val="28"/>
  </w:num>
  <w:num w:numId="7">
    <w:abstractNumId w:val="12"/>
  </w:num>
  <w:num w:numId="8">
    <w:abstractNumId w:val="16"/>
  </w:num>
  <w:num w:numId="9">
    <w:abstractNumId w:val="29"/>
    <w:lvlOverride w:ilvl="0">
      <w:lvl w:ilvl="0">
        <w:numFmt w:val="lowerLetter"/>
        <w:lvlText w:val="%1."/>
        <w:lvlJc w:val="left"/>
      </w:lvl>
    </w:lvlOverride>
  </w:num>
  <w:num w:numId="10">
    <w:abstractNumId w:val="17"/>
  </w:num>
  <w:num w:numId="11">
    <w:abstractNumId w:val="6"/>
  </w:num>
  <w:num w:numId="12">
    <w:abstractNumId w:val="0"/>
    <w:lvlOverride w:ilvl="0">
      <w:lvl w:ilvl="0">
        <w:numFmt w:val="lowerLetter"/>
        <w:lvlText w:val="%1."/>
        <w:lvlJc w:val="left"/>
      </w:lvl>
    </w:lvlOverride>
  </w:num>
  <w:num w:numId="13">
    <w:abstractNumId w:val="27"/>
  </w:num>
  <w:num w:numId="14">
    <w:abstractNumId w:val="31"/>
  </w:num>
  <w:num w:numId="15">
    <w:abstractNumId w:val="9"/>
  </w:num>
  <w:num w:numId="16">
    <w:abstractNumId w:val="5"/>
  </w:num>
  <w:num w:numId="17">
    <w:abstractNumId w:val="25"/>
  </w:num>
  <w:num w:numId="18">
    <w:abstractNumId w:val="2"/>
  </w:num>
  <w:num w:numId="19">
    <w:abstractNumId w:val="15"/>
  </w:num>
  <w:num w:numId="20">
    <w:abstractNumId w:val="30"/>
  </w:num>
  <w:num w:numId="21">
    <w:abstractNumId w:val="23"/>
  </w:num>
  <w:num w:numId="22">
    <w:abstractNumId w:val="13"/>
  </w:num>
  <w:num w:numId="23">
    <w:abstractNumId w:val="3"/>
  </w:num>
  <w:num w:numId="24">
    <w:abstractNumId w:val="11"/>
  </w:num>
  <w:num w:numId="25">
    <w:abstractNumId w:val="21"/>
  </w:num>
  <w:num w:numId="26">
    <w:abstractNumId w:val="1"/>
  </w:num>
  <w:num w:numId="27">
    <w:abstractNumId w:val="22"/>
  </w:num>
  <w:num w:numId="28">
    <w:abstractNumId w:val="18"/>
  </w:num>
  <w:num w:numId="29">
    <w:abstractNumId w:val="4"/>
  </w:num>
  <w:num w:numId="30">
    <w:abstractNumId w:val="24"/>
  </w:num>
  <w:num w:numId="31">
    <w:abstractNumId w:val="19"/>
  </w:num>
  <w:num w:numId="3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2C8C"/>
    <w:rsid w:val="00013CEA"/>
    <w:rsid w:val="00017D43"/>
    <w:rsid w:val="00035D7D"/>
    <w:rsid w:val="00091026"/>
    <w:rsid w:val="000B2D89"/>
    <w:rsid w:val="000D00C3"/>
    <w:rsid w:val="001014EC"/>
    <w:rsid w:val="00110003"/>
    <w:rsid w:val="00113910"/>
    <w:rsid w:val="0011674C"/>
    <w:rsid w:val="00121403"/>
    <w:rsid w:val="00143F02"/>
    <w:rsid w:val="00151097"/>
    <w:rsid w:val="001533C6"/>
    <w:rsid w:val="00156321"/>
    <w:rsid w:val="00161C53"/>
    <w:rsid w:val="00184A1A"/>
    <w:rsid w:val="00194FD3"/>
    <w:rsid w:val="001B16BA"/>
    <w:rsid w:val="001B3CD1"/>
    <w:rsid w:val="001C3910"/>
    <w:rsid w:val="001C7CC0"/>
    <w:rsid w:val="001D2C8C"/>
    <w:rsid w:val="001D3723"/>
    <w:rsid w:val="001D3915"/>
    <w:rsid w:val="001F2BAE"/>
    <w:rsid w:val="001F4CBF"/>
    <w:rsid w:val="00220B9C"/>
    <w:rsid w:val="002253A8"/>
    <w:rsid w:val="002254D2"/>
    <w:rsid w:val="00231A87"/>
    <w:rsid w:val="00237E8F"/>
    <w:rsid w:val="002408D3"/>
    <w:rsid w:val="002501AD"/>
    <w:rsid w:val="0028534B"/>
    <w:rsid w:val="002968A2"/>
    <w:rsid w:val="002D292F"/>
    <w:rsid w:val="002D506B"/>
    <w:rsid w:val="002E646F"/>
    <w:rsid w:val="002F2683"/>
    <w:rsid w:val="00301E6E"/>
    <w:rsid w:val="00311964"/>
    <w:rsid w:val="003249A5"/>
    <w:rsid w:val="003303E7"/>
    <w:rsid w:val="003311CB"/>
    <w:rsid w:val="00335B69"/>
    <w:rsid w:val="00346882"/>
    <w:rsid w:val="003505A4"/>
    <w:rsid w:val="00361177"/>
    <w:rsid w:val="003640B5"/>
    <w:rsid w:val="00367E28"/>
    <w:rsid w:val="00371030"/>
    <w:rsid w:val="00390AA3"/>
    <w:rsid w:val="00394EF7"/>
    <w:rsid w:val="003A5900"/>
    <w:rsid w:val="003B5E9A"/>
    <w:rsid w:val="003D4F25"/>
    <w:rsid w:val="003F1996"/>
    <w:rsid w:val="003F3D0E"/>
    <w:rsid w:val="00404229"/>
    <w:rsid w:val="00404357"/>
    <w:rsid w:val="004455F0"/>
    <w:rsid w:val="00460140"/>
    <w:rsid w:val="00495E1F"/>
    <w:rsid w:val="004A2574"/>
    <w:rsid w:val="004A2B87"/>
    <w:rsid w:val="004C7D0E"/>
    <w:rsid w:val="004D6D29"/>
    <w:rsid w:val="004F241C"/>
    <w:rsid w:val="004F331F"/>
    <w:rsid w:val="00501430"/>
    <w:rsid w:val="00513F44"/>
    <w:rsid w:val="0052236A"/>
    <w:rsid w:val="005262B5"/>
    <w:rsid w:val="0053359C"/>
    <w:rsid w:val="00560470"/>
    <w:rsid w:val="00593F9D"/>
    <w:rsid w:val="005A0196"/>
    <w:rsid w:val="005B2633"/>
    <w:rsid w:val="005B29B1"/>
    <w:rsid w:val="005B7508"/>
    <w:rsid w:val="005C0895"/>
    <w:rsid w:val="005C4ECD"/>
    <w:rsid w:val="005E0656"/>
    <w:rsid w:val="005E5FC8"/>
    <w:rsid w:val="005F3492"/>
    <w:rsid w:val="005F50A4"/>
    <w:rsid w:val="005F53FD"/>
    <w:rsid w:val="00657FB9"/>
    <w:rsid w:val="006830FB"/>
    <w:rsid w:val="006874A4"/>
    <w:rsid w:val="006874A9"/>
    <w:rsid w:val="006924F6"/>
    <w:rsid w:val="006977BD"/>
    <w:rsid w:val="006A7DF0"/>
    <w:rsid w:val="006C2ED6"/>
    <w:rsid w:val="006D3C5E"/>
    <w:rsid w:val="006F3091"/>
    <w:rsid w:val="006F371F"/>
    <w:rsid w:val="006F679C"/>
    <w:rsid w:val="00730BD5"/>
    <w:rsid w:val="00733A0A"/>
    <w:rsid w:val="0074075F"/>
    <w:rsid w:val="00753269"/>
    <w:rsid w:val="00753E83"/>
    <w:rsid w:val="007637B6"/>
    <w:rsid w:val="00793274"/>
    <w:rsid w:val="007938F0"/>
    <w:rsid w:val="007A637A"/>
    <w:rsid w:val="007B6DA0"/>
    <w:rsid w:val="007C30F5"/>
    <w:rsid w:val="007C7001"/>
    <w:rsid w:val="007D28D7"/>
    <w:rsid w:val="007E2645"/>
    <w:rsid w:val="007F071F"/>
    <w:rsid w:val="007F3383"/>
    <w:rsid w:val="008155CC"/>
    <w:rsid w:val="008171FD"/>
    <w:rsid w:val="00824200"/>
    <w:rsid w:val="0083228F"/>
    <w:rsid w:val="00837B4F"/>
    <w:rsid w:val="00867CD8"/>
    <w:rsid w:val="0087123C"/>
    <w:rsid w:val="00877065"/>
    <w:rsid w:val="00877631"/>
    <w:rsid w:val="00881A8E"/>
    <w:rsid w:val="008913F2"/>
    <w:rsid w:val="008A4805"/>
    <w:rsid w:val="008A590C"/>
    <w:rsid w:val="008C7746"/>
    <w:rsid w:val="008E5BED"/>
    <w:rsid w:val="00902753"/>
    <w:rsid w:val="00913BE8"/>
    <w:rsid w:val="0092622A"/>
    <w:rsid w:val="0092688B"/>
    <w:rsid w:val="009303F0"/>
    <w:rsid w:val="009436E6"/>
    <w:rsid w:val="009447B2"/>
    <w:rsid w:val="0095339A"/>
    <w:rsid w:val="009616F1"/>
    <w:rsid w:val="00961AFB"/>
    <w:rsid w:val="00982E3E"/>
    <w:rsid w:val="00986224"/>
    <w:rsid w:val="009A4E72"/>
    <w:rsid w:val="009E3347"/>
    <w:rsid w:val="009F58A6"/>
    <w:rsid w:val="00A06CDA"/>
    <w:rsid w:val="00A12544"/>
    <w:rsid w:val="00A32D7C"/>
    <w:rsid w:val="00A331F0"/>
    <w:rsid w:val="00A4658F"/>
    <w:rsid w:val="00A56D7A"/>
    <w:rsid w:val="00A61C28"/>
    <w:rsid w:val="00A627CE"/>
    <w:rsid w:val="00A65A54"/>
    <w:rsid w:val="00A70490"/>
    <w:rsid w:val="00A77E78"/>
    <w:rsid w:val="00A8246C"/>
    <w:rsid w:val="00AB0D01"/>
    <w:rsid w:val="00AC1E52"/>
    <w:rsid w:val="00AC68ED"/>
    <w:rsid w:val="00AC7297"/>
    <w:rsid w:val="00AF2A43"/>
    <w:rsid w:val="00B07F8B"/>
    <w:rsid w:val="00B26483"/>
    <w:rsid w:val="00B303E3"/>
    <w:rsid w:val="00B36798"/>
    <w:rsid w:val="00B45F33"/>
    <w:rsid w:val="00B51BD6"/>
    <w:rsid w:val="00B66E10"/>
    <w:rsid w:val="00B7092C"/>
    <w:rsid w:val="00B82F61"/>
    <w:rsid w:val="00BB23E9"/>
    <w:rsid w:val="00BC44E8"/>
    <w:rsid w:val="00BF33B6"/>
    <w:rsid w:val="00C01414"/>
    <w:rsid w:val="00C0593C"/>
    <w:rsid w:val="00C05CEB"/>
    <w:rsid w:val="00C104FF"/>
    <w:rsid w:val="00C12E0A"/>
    <w:rsid w:val="00C14660"/>
    <w:rsid w:val="00C21423"/>
    <w:rsid w:val="00C429C4"/>
    <w:rsid w:val="00C50E63"/>
    <w:rsid w:val="00C54B6D"/>
    <w:rsid w:val="00C71A46"/>
    <w:rsid w:val="00C83140"/>
    <w:rsid w:val="00C934BF"/>
    <w:rsid w:val="00CA1133"/>
    <w:rsid w:val="00CF522E"/>
    <w:rsid w:val="00D04CD2"/>
    <w:rsid w:val="00D142BC"/>
    <w:rsid w:val="00D148D4"/>
    <w:rsid w:val="00D30F3B"/>
    <w:rsid w:val="00D32923"/>
    <w:rsid w:val="00D539E5"/>
    <w:rsid w:val="00D6766F"/>
    <w:rsid w:val="00D80A30"/>
    <w:rsid w:val="00DA450F"/>
    <w:rsid w:val="00DF25E1"/>
    <w:rsid w:val="00E07E71"/>
    <w:rsid w:val="00E25421"/>
    <w:rsid w:val="00E368D2"/>
    <w:rsid w:val="00E63C0C"/>
    <w:rsid w:val="00E8133D"/>
    <w:rsid w:val="00E907FC"/>
    <w:rsid w:val="00EC002D"/>
    <w:rsid w:val="00EC276F"/>
    <w:rsid w:val="00EF1623"/>
    <w:rsid w:val="00F062BC"/>
    <w:rsid w:val="00F11207"/>
    <w:rsid w:val="00F2082E"/>
    <w:rsid w:val="00F25828"/>
    <w:rsid w:val="00F26FD6"/>
    <w:rsid w:val="00F81A47"/>
    <w:rsid w:val="00F82E84"/>
    <w:rsid w:val="00F86263"/>
    <w:rsid w:val="00FC37B2"/>
    <w:rsid w:val="00FD17FF"/>
    <w:rsid w:val="00FD7299"/>
    <w:rsid w:val="00FE2306"/>
    <w:rsid w:val="00FE3F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34D42"/>
  <w15:docId w15:val="{CEA79F20-9C71-44F2-93A4-5EE2A1169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qFormat/>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300" w:line="240" w:lineRule="auto"/>
    </w:pPr>
    <w:rPr>
      <w:rFonts w:ascii="Cambria" w:eastAsia="Cambria" w:hAnsi="Cambria" w:cs="Cambria"/>
      <w:sz w:val="52"/>
      <w:szCs w:val="5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paragraph" w:customStyle="1" w:styleId="Code">
    <w:name w:val="Code"/>
    <w:basedOn w:val="Normal"/>
    <w:link w:val="CodeChar"/>
    <w:qFormat/>
    <w:rsid w:val="00FD17FF"/>
    <w:pPr>
      <w:spacing w:after="0" w:line="240" w:lineRule="auto"/>
    </w:pPr>
    <w:rPr>
      <w:rFonts w:ascii="Courier New" w:hAnsi="Courier New" w:cs="Courier New"/>
      <w:b/>
    </w:rPr>
  </w:style>
  <w:style w:type="paragraph" w:styleId="ListParagraph">
    <w:name w:val="List Paragraph"/>
    <w:basedOn w:val="Normal"/>
    <w:uiPriority w:val="34"/>
    <w:qFormat/>
    <w:rsid w:val="00D142BC"/>
    <w:pPr>
      <w:ind w:left="720"/>
      <w:contextualSpacing/>
    </w:pPr>
  </w:style>
  <w:style w:type="character" w:customStyle="1" w:styleId="CodeChar">
    <w:name w:val="Code Char"/>
    <w:basedOn w:val="DefaultParagraphFont"/>
    <w:link w:val="Code"/>
    <w:rsid w:val="00FD17FF"/>
    <w:rPr>
      <w:rFonts w:ascii="Courier New" w:hAnsi="Courier New" w:cs="Courier New"/>
      <w:b/>
    </w:rPr>
  </w:style>
  <w:style w:type="paragraph" w:styleId="FootnoteText">
    <w:name w:val="footnote text"/>
    <w:basedOn w:val="Normal"/>
    <w:link w:val="FootnoteTextChar"/>
    <w:uiPriority w:val="99"/>
    <w:semiHidden/>
    <w:unhideWhenUsed/>
    <w:rsid w:val="00BF33B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F33B6"/>
    <w:rPr>
      <w:sz w:val="20"/>
      <w:szCs w:val="20"/>
    </w:rPr>
  </w:style>
  <w:style w:type="character" w:styleId="FootnoteReference">
    <w:name w:val="footnote reference"/>
    <w:basedOn w:val="DefaultParagraphFont"/>
    <w:uiPriority w:val="99"/>
    <w:semiHidden/>
    <w:unhideWhenUsed/>
    <w:rsid w:val="00BF33B6"/>
    <w:rPr>
      <w:vertAlign w:val="superscript"/>
    </w:rPr>
  </w:style>
  <w:style w:type="paragraph" w:styleId="NormalWeb">
    <w:name w:val="Normal (Web)"/>
    <w:basedOn w:val="Normal"/>
    <w:uiPriority w:val="99"/>
    <w:unhideWhenUsed/>
    <w:rsid w:val="00113910"/>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Hyperlink">
    <w:name w:val="Hyperlink"/>
    <w:basedOn w:val="DefaultParagraphFont"/>
    <w:uiPriority w:val="99"/>
    <w:semiHidden/>
    <w:unhideWhenUsed/>
    <w:rsid w:val="00113910"/>
    <w:rPr>
      <w:color w:val="0000FF"/>
      <w:u w:val="single"/>
    </w:rPr>
  </w:style>
  <w:style w:type="paragraph" w:styleId="BalloonText">
    <w:name w:val="Balloon Text"/>
    <w:basedOn w:val="Normal"/>
    <w:link w:val="BalloonTextChar"/>
    <w:uiPriority w:val="99"/>
    <w:semiHidden/>
    <w:unhideWhenUsed/>
    <w:rsid w:val="001139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3910"/>
    <w:rPr>
      <w:rFonts w:ascii="Tahoma" w:hAnsi="Tahoma" w:cs="Tahoma"/>
      <w:sz w:val="16"/>
      <w:szCs w:val="16"/>
    </w:rPr>
  </w:style>
  <w:style w:type="paragraph" w:styleId="NoSpacing">
    <w:name w:val="No Spacing"/>
    <w:uiPriority w:val="1"/>
    <w:qFormat/>
    <w:rsid w:val="001014EC"/>
    <w:pPr>
      <w:spacing w:after="0" w:line="240" w:lineRule="auto"/>
    </w:pPr>
  </w:style>
  <w:style w:type="table" w:styleId="TableGrid">
    <w:name w:val="Table Grid"/>
    <w:basedOn w:val="TableNormal"/>
    <w:uiPriority w:val="59"/>
    <w:rsid w:val="00B07F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B07F8B"/>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Header">
    <w:name w:val="header"/>
    <w:basedOn w:val="Normal"/>
    <w:link w:val="HeaderChar"/>
    <w:uiPriority w:val="99"/>
    <w:unhideWhenUsed/>
    <w:rsid w:val="00EC276F"/>
    <w:pPr>
      <w:tabs>
        <w:tab w:val="center" w:pos="4320"/>
        <w:tab w:val="right" w:pos="8640"/>
      </w:tabs>
      <w:spacing w:after="0" w:line="240" w:lineRule="auto"/>
    </w:pPr>
  </w:style>
  <w:style w:type="character" w:customStyle="1" w:styleId="HeaderChar">
    <w:name w:val="Header Char"/>
    <w:basedOn w:val="DefaultParagraphFont"/>
    <w:link w:val="Header"/>
    <w:uiPriority w:val="99"/>
    <w:rsid w:val="00EC276F"/>
  </w:style>
  <w:style w:type="paragraph" w:styleId="Footer">
    <w:name w:val="footer"/>
    <w:basedOn w:val="Normal"/>
    <w:link w:val="FooterChar"/>
    <w:uiPriority w:val="99"/>
    <w:unhideWhenUsed/>
    <w:rsid w:val="00EC276F"/>
    <w:pPr>
      <w:tabs>
        <w:tab w:val="center" w:pos="4320"/>
        <w:tab w:val="right" w:pos="8640"/>
      </w:tabs>
      <w:spacing w:after="0" w:line="240" w:lineRule="auto"/>
    </w:pPr>
  </w:style>
  <w:style w:type="character" w:customStyle="1" w:styleId="FooterChar">
    <w:name w:val="Footer Char"/>
    <w:basedOn w:val="DefaultParagraphFont"/>
    <w:link w:val="Footer"/>
    <w:uiPriority w:val="99"/>
    <w:rsid w:val="00EC276F"/>
  </w:style>
  <w:style w:type="character" w:customStyle="1" w:styleId="fontstyle01">
    <w:name w:val="fontstyle01"/>
    <w:basedOn w:val="DefaultParagraphFont"/>
    <w:rsid w:val="00BB23E9"/>
    <w:rPr>
      <w:rFonts w:ascii="Times New Roman" w:hAnsi="Times New Roman" w:cs="Times New Roman" w:hint="default"/>
      <w:b w:val="0"/>
      <w:bCs w:val="0"/>
      <w:i w:val="0"/>
      <w:iCs w:val="0"/>
      <w:color w:val="000000"/>
      <w:sz w:val="24"/>
      <w:szCs w:val="24"/>
    </w:rPr>
  </w:style>
  <w:style w:type="character" w:customStyle="1" w:styleId="fontstyle21">
    <w:name w:val="fontstyle21"/>
    <w:basedOn w:val="DefaultParagraphFont"/>
    <w:rsid w:val="00BB23E9"/>
    <w:rPr>
      <w:rFonts w:ascii="Symbol" w:hAnsi="Symbol" w:hint="default"/>
      <w:b w:val="0"/>
      <w:bCs w:val="0"/>
      <w:i w:val="0"/>
      <w:iCs w:val="0"/>
      <w:color w:val="000000"/>
      <w:sz w:val="24"/>
      <w:szCs w:val="24"/>
    </w:rPr>
  </w:style>
  <w:style w:type="character" w:customStyle="1" w:styleId="fontstyle31">
    <w:name w:val="fontstyle31"/>
    <w:basedOn w:val="DefaultParagraphFont"/>
    <w:rsid w:val="00BB23E9"/>
    <w:rPr>
      <w:rFonts w:ascii="Arial" w:hAnsi="Arial" w:cs="Arial" w:hint="default"/>
      <w:b w:val="0"/>
      <w:bCs w:val="0"/>
      <w:i w:val="0"/>
      <w:iCs w:val="0"/>
      <w:color w:val="000000"/>
      <w:sz w:val="24"/>
      <w:szCs w:val="24"/>
    </w:rPr>
  </w:style>
  <w:style w:type="paragraph" w:customStyle="1" w:styleId="p1">
    <w:name w:val="p1"/>
    <w:basedOn w:val="Normal"/>
    <w:rsid w:val="00CA1133"/>
    <w:pPr>
      <w:spacing w:after="0" w:line="240" w:lineRule="auto"/>
    </w:pPr>
    <w:rPr>
      <w:rFonts w:ascii="Helvetica" w:hAnsi="Helvetica" w:cs="Times New Roman"/>
      <w:color w:val="366092"/>
      <w:sz w:val="21"/>
      <w:szCs w:val="21"/>
      <w:lang w:eastAsia="zh-CN"/>
    </w:rPr>
  </w:style>
  <w:style w:type="paragraph" w:customStyle="1" w:styleId="p2">
    <w:name w:val="p2"/>
    <w:basedOn w:val="Normal"/>
    <w:rsid w:val="00CA1133"/>
    <w:pPr>
      <w:spacing w:after="0" w:line="240" w:lineRule="auto"/>
    </w:pPr>
    <w:rPr>
      <w:rFonts w:ascii="Helvetica" w:hAnsi="Helvetica" w:cs="Times New Roman"/>
      <w:color w:val="auto"/>
      <w:sz w:val="17"/>
      <w:szCs w:val="17"/>
      <w:lang w:eastAsia="zh-CN"/>
    </w:rPr>
  </w:style>
  <w:style w:type="paragraph" w:customStyle="1" w:styleId="p3">
    <w:name w:val="p3"/>
    <w:basedOn w:val="Normal"/>
    <w:rsid w:val="004F241C"/>
    <w:pPr>
      <w:spacing w:after="0" w:line="240" w:lineRule="auto"/>
    </w:pPr>
    <w:rPr>
      <w:rFonts w:ascii="Courier" w:hAnsi="Courier" w:cs="Times New Roman"/>
      <w:color w:val="auto"/>
      <w:sz w:val="18"/>
      <w:szCs w:val="18"/>
      <w:lang w:eastAsia="zh-CN"/>
    </w:rPr>
  </w:style>
  <w:style w:type="character" w:customStyle="1" w:styleId="s1">
    <w:name w:val="s1"/>
    <w:basedOn w:val="DefaultParagraphFont"/>
    <w:rsid w:val="004F241C"/>
    <w:rPr>
      <w:rFonts w:ascii="Courier" w:hAnsi="Courier" w:hint="default"/>
      <w:sz w:val="18"/>
      <w:szCs w:val="18"/>
    </w:rPr>
  </w:style>
  <w:style w:type="character" w:customStyle="1" w:styleId="s2">
    <w:name w:val="s2"/>
    <w:basedOn w:val="DefaultParagraphFont"/>
    <w:rsid w:val="004F241C"/>
    <w:rPr>
      <w:rFonts w:ascii="Helvetica" w:hAnsi="Helvetica" w:hint="default"/>
      <w:sz w:val="17"/>
      <w:szCs w:val="17"/>
    </w:rPr>
  </w:style>
  <w:style w:type="character" w:customStyle="1" w:styleId="s3">
    <w:name w:val="s3"/>
    <w:basedOn w:val="DefaultParagraphFont"/>
    <w:rsid w:val="00BC44E8"/>
    <w:rPr>
      <w:color w:val="000000"/>
    </w:rPr>
  </w:style>
  <w:style w:type="character" w:customStyle="1" w:styleId="s4">
    <w:name w:val="s4"/>
    <w:basedOn w:val="DefaultParagraphFont"/>
    <w:rsid w:val="00BC44E8"/>
  </w:style>
  <w:style w:type="character" w:customStyle="1" w:styleId="apple-converted-space">
    <w:name w:val="apple-converted-space"/>
    <w:basedOn w:val="DefaultParagraphFont"/>
    <w:rsid w:val="00BC44E8"/>
  </w:style>
  <w:style w:type="character" w:customStyle="1" w:styleId="s5">
    <w:name w:val="s5"/>
    <w:basedOn w:val="DefaultParagraphFont"/>
    <w:rsid w:val="00BC44E8"/>
    <w:rPr>
      <w:color w:val="400BD9"/>
    </w:rPr>
  </w:style>
  <w:style w:type="character" w:styleId="CommentReference">
    <w:name w:val="annotation reference"/>
    <w:basedOn w:val="DefaultParagraphFont"/>
    <w:uiPriority w:val="99"/>
    <w:semiHidden/>
    <w:unhideWhenUsed/>
    <w:rsid w:val="00AC68ED"/>
    <w:rPr>
      <w:sz w:val="16"/>
      <w:szCs w:val="16"/>
    </w:rPr>
  </w:style>
  <w:style w:type="paragraph" w:styleId="CommentText">
    <w:name w:val="annotation text"/>
    <w:basedOn w:val="Normal"/>
    <w:link w:val="CommentTextChar"/>
    <w:uiPriority w:val="99"/>
    <w:semiHidden/>
    <w:unhideWhenUsed/>
    <w:rsid w:val="00AC68ED"/>
    <w:pPr>
      <w:spacing w:line="240" w:lineRule="auto"/>
    </w:pPr>
    <w:rPr>
      <w:sz w:val="20"/>
      <w:szCs w:val="20"/>
    </w:rPr>
  </w:style>
  <w:style w:type="character" w:customStyle="1" w:styleId="CommentTextChar">
    <w:name w:val="Comment Text Char"/>
    <w:basedOn w:val="DefaultParagraphFont"/>
    <w:link w:val="CommentText"/>
    <w:uiPriority w:val="99"/>
    <w:semiHidden/>
    <w:rsid w:val="00AC68ED"/>
    <w:rPr>
      <w:sz w:val="20"/>
      <w:szCs w:val="20"/>
    </w:rPr>
  </w:style>
  <w:style w:type="paragraph" w:styleId="CommentSubject">
    <w:name w:val="annotation subject"/>
    <w:basedOn w:val="CommentText"/>
    <w:next w:val="CommentText"/>
    <w:link w:val="CommentSubjectChar"/>
    <w:uiPriority w:val="99"/>
    <w:semiHidden/>
    <w:unhideWhenUsed/>
    <w:rsid w:val="00AC68ED"/>
    <w:rPr>
      <w:b/>
      <w:bCs/>
    </w:rPr>
  </w:style>
  <w:style w:type="character" w:customStyle="1" w:styleId="CommentSubjectChar">
    <w:name w:val="Comment Subject Char"/>
    <w:basedOn w:val="CommentTextChar"/>
    <w:link w:val="CommentSubject"/>
    <w:uiPriority w:val="99"/>
    <w:semiHidden/>
    <w:rsid w:val="00AC68E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079346">
      <w:bodyDiv w:val="1"/>
      <w:marLeft w:val="0"/>
      <w:marRight w:val="0"/>
      <w:marTop w:val="0"/>
      <w:marBottom w:val="0"/>
      <w:divBdr>
        <w:top w:val="none" w:sz="0" w:space="0" w:color="auto"/>
        <w:left w:val="none" w:sz="0" w:space="0" w:color="auto"/>
        <w:bottom w:val="none" w:sz="0" w:space="0" w:color="auto"/>
        <w:right w:val="none" w:sz="0" w:space="0" w:color="auto"/>
      </w:divBdr>
    </w:div>
    <w:div w:id="123548383">
      <w:bodyDiv w:val="1"/>
      <w:marLeft w:val="0"/>
      <w:marRight w:val="0"/>
      <w:marTop w:val="0"/>
      <w:marBottom w:val="0"/>
      <w:divBdr>
        <w:top w:val="none" w:sz="0" w:space="0" w:color="auto"/>
        <w:left w:val="none" w:sz="0" w:space="0" w:color="auto"/>
        <w:bottom w:val="none" w:sz="0" w:space="0" w:color="auto"/>
        <w:right w:val="none" w:sz="0" w:space="0" w:color="auto"/>
      </w:divBdr>
    </w:div>
    <w:div w:id="146560633">
      <w:bodyDiv w:val="1"/>
      <w:marLeft w:val="0"/>
      <w:marRight w:val="0"/>
      <w:marTop w:val="0"/>
      <w:marBottom w:val="0"/>
      <w:divBdr>
        <w:top w:val="none" w:sz="0" w:space="0" w:color="auto"/>
        <w:left w:val="none" w:sz="0" w:space="0" w:color="auto"/>
        <w:bottom w:val="none" w:sz="0" w:space="0" w:color="auto"/>
        <w:right w:val="none" w:sz="0" w:space="0" w:color="auto"/>
      </w:divBdr>
    </w:div>
    <w:div w:id="147407321">
      <w:bodyDiv w:val="1"/>
      <w:marLeft w:val="0"/>
      <w:marRight w:val="0"/>
      <w:marTop w:val="0"/>
      <w:marBottom w:val="0"/>
      <w:divBdr>
        <w:top w:val="none" w:sz="0" w:space="0" w:color="auto"/>
        <w:left w:val="none" w:sz="0" w:space="0" w:color="auto"/>
        <w:bottom w:val="none" w:sz="0" w:space="0" w:color="auto"/>
        <w:right w:val="none" w:sz="0" w:space="0" w:color="auto"/>
      </w:divBdr>
    </w:div>
    <w:div w:id="214122269">
      <w:bodyDiv w:val="1"/>
      <w:marLeft w:val="0"/>
      <w:marRight w:val="0"/>
      <w:marTop w:val="0"/>
      <w:marBottom w:val="0"/>
      <w:divBdr>
        <w:top w:val="none" w:sz="0" w:space="0" w:color="auto"/>
        <w:left w:val="none" w:sz="0" w:space="0" w:color="auto"/>
        <w:bottom w:val="none" w:sz="0" w:space="0" w:color="auto"/>
        <w:right w:val="none" w:sz="0" w:space="0" w:color="auto"/>
      </w:divBdr>
      <w:divsChild>
        <w:div w:id="1339163596">
          <w:marLeft w:val="0"/>
          <w:marRight w:val="0"/>
          <w:marTop w:val="0"/>
          <w:marBottom w:val="0"/>
          <w:divBdr>
            <w:top w:val="none" w:sz="0" w:space="0" w:color="auto"/>
            <w:left w:val="none" w:sz="0" w:space="0" w:color="auto"/>
            <w:bottom w:val="none" w:sz="0" w:space="0" w:color="auto"/>
            <w:right w:val="none" w:sz="0" w:space="0" w:color="auto"/>
          </w:divBdr>
        </w:div>
        <w:div w:id="762529668">
          <w:marLeft w:val="-115"/>
          <w:marRight w:val="0"/>
          <w:marTop w:val="0"/>
          <w:marBottom w:val="0"/>
          <w:divBdr>
            <w:top w:val="none" w:sz="0" w:space="0" w:color="auto"/>
            <w:left w:val="none" w:sz="0" w:space="0" w:color="auto"/>
            <w:bottom w:val="none" w:sz="0" w:space="0" w:color="auto"/>
            <w:right w:val="none" w:sz="0" w:space="0" w:color="auto"/>
          </w:divBdr>
        </w:div>
      </w:divsChild>
    </w:div>
    <w:div w:id="260070737">
      <w:bodyDiv w:val="1"/>
      <w:marLeft w:val="0"/>
      <w:marRight w:val="0"/>
      <w:marTop w:val="0"/>
      <w:marBottom w:val="0"/>
      <w:divBdr>
        <w:top w:val="none" w:sz="0" w:space="0" w:color="auto"/>
        <w:left w:val="none" w:sz="0" w:space="0" w:color="auto"/>
        <w:bottom w:val="none" w:sz="0" w:space="0" w:color="auto"/>
        <w:right w:val="none" w:sz="0" w:space="0" w:color="auto"/>
      </w:divBdr>
    </w:div>
    <w:div w:id="369719927">
      <w:bodyDiv w:val="1"/>
      <w:marLeft w:val="0"/>
      <w:marRight w:val="0"/>
      <w:marTop w:val="0"/>
      <w:marBottom w:val="0"/>
      <w:divBdr>
        <w:top w:val="none" w:sz="0" w:space="0" w:color="auto"/>
        <w:left w:val="none" w:sz="0" w:space="0" w:color="auto"/>
        <w:bottom w:val="none" w:sz="0" w:space="0" w:color="auto"/>
        <w:right w:val="none" w:sz="0" w:space="0" w:color="auto"/>
      </w:divBdr>
    </w:div>
    <w:div w:id="541870457">
      <w:bodyDiv w:val="1"/>
      <w:marLeft w:val="0"/>
      <w:marRight w:val="0"/>
      <w:marTop w:val="0"/>
      <w:marBottom w:val="0"/>
      <w:divBdr>
        <w:top w:val="none" w:sz="0" w:space="0" w:color="auto"/>
        <w:left w:val="none" w:sz="0" w:space="0" w:color="auto"/>
        <w:bottom w:val="none" w:sz="0" w:space="0" w:color="auto"/>
        <w:right w:val="none" w:sz="0" w:space="0" w:color="auto"/>
      </w:divBdr>
    </w:div>
    <w:div w:id="623537678">
      <w:bodyDiv w:val="1"/>
      <w:marLeft w:val="0"/>
      <w:marRight w:val="0"/>
      <w:marTop w:val="0"/>
      <w:marBottom w:val="0"/>
      <w:divBdr>
        <w:top w:val="none" w:sz="0" w:space="0" w:color="auto"/>
        <w:left w:val="none" w:sz="0" w:space="0" w:color="auto"/>
        <w:bottom w:val="none" w:sz="0" w:space="0" w:color="auto"/>
        <w:right w:val="none" w:sz="0" w:space="0" w:color="auto"/>
      </w:divBdr>
    </w:div>
    <w:div w:id="703408870">
      <w:bodyDiv w:val="1"/>
      <w:marLeft w:val="0"/>
      <w:marRight w:val="0"/>
      <w:marTop w:val="0"/>
      <w:marBottom w:val="0"/>
      <w:divBdr>
        <w:top w:val="none" w:sz="0" w:space="0" w:color="auto"/>
        <w:left w:val="none" w:sz="0" w:space="0" w:color="auto"/>
        <w:bottom w:val="none" w:sz="0" w:space="0" w:color="auto"/>
        <w:right w:val="none" w:sz="0" w:space="0" w:color="auto"/>
      </w:divBdr>
    </w:div>
    <w:div w:id="778453043">
      <w:bodyDiv w:val="1"/>
      <w:marLeft w:val="0"/>
      <w:marRight w:val="0"/>
      <w:marTop w:val="0"/>
      <w:marBottom w:val="0"/>
      <w:divBdr>
        <w:top w:val="none" w:sz="0" w:space="0" w:color="auto"/>
        <w:left w:val="none" w:sz="0" w:space="0" w:color="auto"/>
        <w:bottom w:val="none" w:sz="0" w:space="0" w:color="auto"/>
        <w:right w:val="none" w:sz="0" w:space="0" w:color="auto"/>
      </w:divBdr>
      <w:divsChild>
        <w:div w:id="608197528">
          <w:marLeft w:val="605"/>
          <w:marRight w:val="0"/>
          <w:marTop w:val="0"/>
          <w:marBottom w:val="0"/>
          <w:divBdr>
            <w:top w:val="none" w:sz="0" w:space="0" w:color="auto"/>
            <w:left w:val="none" w:sz="0" w:space="0" w:color="auto"/>
            <w:bottom w:val="none" w:sz="0" w:space="0" w:color="auto"/>
            <w:right w:val="none" w:sz="0" w:space="0" w:color="auto"/>
          </w:divBdr>
        </w:div>
      </w:divsChild>
    </w:div>
    <w:div w:id="851335314">
      <w:bodyDiv w:val="1"/>
      <w:marLeft w:val="0"/>
      <w:marRight w:val="0"/>
      <w:marTop w:val="0"/>
      <w:marBottom w:val="0"/>
      <w:divBdr>
        <w:top w:val="none" w:sz="0" w:space="0" w:color="auto"/>
        <w:left w:val="none" w:sz="0" w:space="0" w:color="auto"/>
        <w:bottom w:val="none" w:sz="0" w:space="0" w:color="auto"/>
        <w:right w:val="none" w:sz="0" w:space="0" w:color="auto"/>
      </w:divBdr>
    </w:div>
    <w:div w:id="1121454225">
      <w:bodyDiv w:val="1"/>
      <w:marLeft w:val="0"/>
      <w:marRight w:val="0"/>
      <w:marTop w:val="0"/>
      <w:marBottom w:val="0"/>
      <w:divBdr>
        <w:top w:val="none" w:sz="0" w:space="0" w:color="auto"/>
        <w:left w:val="none" w:sz="0" w:space="0" w:color="auto"/>
        <w:bottom w:val="none" w:sz="0" w:space="0" w:color="auto"/>
        <w:right w:val="none" w:sz="0" w:space="0" w:color="auto"/>
      </w:divBdr>
    </w:div>
    <w:div w:id="1153596151">
      <w:bodyDiv w:val="1"/>
      <w:marLeft w:val="0"/>
      <w:marRight w:val="0"/>
      <w:marTop w:val="0"/>
      <w:marBottom w:val="0"/>
      <w:divBdr>
        <w:top w:val="none" w:sz="0" w:space="0" w:color="auto"/>
        <w:left w:val="none" w:sz="0" w:space="0" w:color="auto"/>
        <w:bottom w:val="none" w:sz="0" w:space="0" w:color="auto"/>
        <w:right w:val="none" w:sz="0" w:space="0" w:color="auto"/>
      </w:divBdr>
      <w:divsChild>
        <w:div w:id="46300288">
          <w:marLeft w:val="720"/>
          <w:marRight w:val="0"/>
          <w:marTop w:val="0"/>
          <w:marBottom w:val="0"/>
          <w:divBdr>
            <w:top w:val="none" w:sz="0" w:space="0" w:color="auto"/>
            <w:left w:val="none" w:sz="0" w:space="0" w:color="auto"/>
            <w:bottom w:val="none" w:sz="0" w:space="0" w:color="auto"/>
            <w:right w:val="none" w:sz="0" w:space="0" w:color="auto"/>
          </w:divBdr>
        </w:div>
        <w:div w:id="926577215">
          <w:marLeft w:val="720"/>
          <w:marRight w:val="0"/>
          <w:marTop w:val="0"/>
          <w:marBottom w:val="0"/>
          <w:divBdr>
            <w:top w:val="none" w:sz="0" w:space="0" w:color="auto"/>
            <w:left w:val="none" w:sz="0" w:space="0" w:color="auto"/>
            <w:bottom w:val="none" w:sz="0" w:space="0" w:color="auto"/>
            <w:right w:val="none" w:sz="0" w:space="0" w:color="auto"/>
          </w:divBdr>
        </w:div>
        <w:div w:id="1186290842">
          <w:marLeft w:val="720"/>
          <w:marRight w:val="0"/>
          <w:marTop w:val="0"/>
          <w:marBottom w:val="0"/>
          <w:divBdr>
            <w:top w:val="none" w:sz="0" w:space="0" w:color="auto"/>
            <w:left w:val="none" w:sz="0" w:space="0" w:color="auto"/>
            <w:bottom w:val="none" w:sz="0" w:space="0" w:color="auto"/>
            <w:right w:val="none" w:sz="0" w:space="0" w:color="auto"/>
          </w:divBdr>
        </w:div>
        <w:div w:id="665669823">
          <w:marLeft w:val="0"/>
          <w:marRight w:val="0"/>
          <w:marTop w:val="0"/>
          <w:marBottom w:val="0"/>
          <w:divBdr>
            <w:top w:val="none" w:sz="0" w:space="0" w:color="auto"/>
            <w:left w:val="none" w:sz="0" w:space="0" w:color="auto"/>
            <w:bottom w:val="none" w:sz="0" w:space="0" w:color="auto"/>
            <w:right w:val="none" w:sz="0" w:space="0" w:color="auto"/>
          </w:divBdr>
        </w:div>
      </w:divsChild>
    </w:div>
    <w:div w:id="1258753438">
      <w:bodyDiv w:val="1"/>
      <w:marLeft w:val="0"/>
      <w:marRight w:val="0"/>
      <w:marTop w:val="0"/>
      <w:marBottom w:val="0"/>
      <w:divBdr>
        <w:top w:val="none" w:sz="0" w:space="0" w:color="auto"/>
        <w:left w:val="none" w:sz="0" w:space="0" w:color="auto"/>
        <w:bottom w:val="none" w:sz="0" w:space="0" w:color="auto"/>
        <w:right w:val="none" w:sz="0" w:space="0" w:color="auto"/>
      </w:divBdr>
    </w:div>
    <w:div w:id="1289317553">
      <w:bodyDiv w:val="1"/>
      <w:marLeft w:val="0"/>
      <w:marRight w:val="0"/>
      <w:marTop w:val="0"/>
      <w:marBottom w:val="0"/>
      <w:divBdr>
        <w:top w:val="none" w:sz="0" w:space="0" w:color="auto"/>
        <w:left w:val="none" w:sz="0" w:space="0" w:color="auto"/>
        <w:bottom w:val="none" w:sz="0" w:space="0" w:color="auto"/>
        <w:right w:val="none" w:sz="0" w:space="0" w:color="auto"/>
      </w:divBdr>
    </w:div>
    <w:div w:id="1504315447">
      <w:bodyDiv w:val="1"/>
      <w:marLeft w:val="0"/>
      <w:marRight w:val="0"/>
      <w:marTop w:val="0"/>
      <w:marBottom w:val="0"/>
      <w:divBdr>
        <w:top w:val="none" w:sz="0" w:space="0" w:color="auto"/>
        <w:left w:val="none" w:sz="0" w:space="0" w:color="auto"/>
        <w:bottom w:val="none" w:sz="0" w:space="0" w:color="auto"/>
        <w:right w:val="none" w:sz="0" w:space="0" w:color="auto"/>
      </w:divBdr>
    </w:div>
    <w:div w:id="1527937619">
      <w:bodyDiv w:val="1"/>
      <w:marLeft w:val="0"/>
      <w:marRight w:val="0"/>
      <w:marTop w:val="0"/>
      <w:marBottom w:val="0"/>
      <w:divBdr>
        <w:top w:val="none" w:sz="0" w:space="0" w:color="auto"/>
        <w:left w:val="none" w:sz="0" w:space="0" w:color="auto"/>
        <w:bottom w:val="none" w:sz="0" w:space="0" w:color="auto"/>
        <w:right w:val="none" w:sz="0" w:space="0" w:color="auto"/>
      </w:divBdr>
    </w:div>
    <w:div w:id="1589390937">
      <w:bodyDiv w:val="1"/>
      <w:marLeft w:val="0"/>
      <w:marRight w:val="0"/>
      <w:marTop w:val="0"/>
      <w:marBottom w:val="0"/>
      <w:divBdr>
        <w:top w:val="none" w:sz="0" w:space="0" w:color="auto"/>
        <w:left w:val="none" w:sz="0" w:space="0" w:color="auto"/>
        <w:bottom w:val="none" w:sz="0" w:space="0" w:color="auto"/>
        <w:right w:val="none" w:sz="0" w:space="0" w:color="auto"/>
      </w:divBdr>
    </w:div>
    <w:div w:id="1716781989">
      <w:bodyDiv w:val="1"/>
      <w:marLeft w:val="0"/>
      <w:marRight w:val="0"/>
      <w:marTop w:val="0"/>
      <w:marBottom w:val="0"/>
      <w:divBdr>
        <w:top w:val="none" w:sz="0" w:space="0" w:color="auto"/>
        <w:left w:val="none" w:sz="0" w:space="0" w:color="auto"/>
        <w:bottom w:val="none" w:sz="0" w:space="0" w:color="auto"/>
        <w:right w:val="none" w:sz="0" w:space="0" w:color="auto"/>
      </w:divBdr>
    </w:div>
    <w:div w:id="2050714158">
      <w:bodyDiv w:val="1"/>
      <w:marLeft w:val="0"/>
      <w:marRight w:val="0"/>
      <w:marTop w:val="0"/>
      <w:marBottom w:val="0"/>
      <w:divBdr>
        <w:top w:val="none" w:sz="0" w:space="0" w:color="auto"/>
        <w:left w:val="none" w:sz="0" w:space="0" w:color="auto"/>
        <w:bottom w:val="none" w:sz="0" w:space="0" w:color="auto"/>
        <w:right w:val="none" w:sz="0" w:space="0" w:color="auto"/>
      </w:divBdr>
    </w:div>
    <w:div w:id="2055228149">
      <w:bodyDiv w:val="1"/>
      <w:marLeft w:val="0"/>
      <w:marRight w:val="0"/>
      <w:marTop w:val="0"/>
      <w:marBottom w:val="0"/>
      <w:divBdr>
        <w:top w:val="none" w:sz="0" w:space="0" w:color="auto"/>
        <w:left w:val="none" w:sz="0" w:space="0" w:color="auto"/>
        <w:bottom w:val="none" w:sz="0" w:space="0" w:color="auto"/>
        <w:right w:val="none" w:sz="0" w:space="0" w:color="auto"/>
      </w:divBdr>
      <w:divsChild>
        <w:div w:id="2088258955">
          <w:marLeft w:val="0"/>
          <w:marRight w:val="0"/>
          <w:marTop w:val="0"/>
          <w:marBottom w:val="0"/>
          <w:divBdr>
            <w:top w:val="none" w:sz="0" w:space="0" w:color="auto"/>
            <w:left w:val="none" w:sz="0" w:space="0" w:color="auto"/>
            <w:bottom w:val="none" w:sz="0" w:space="0" w:color="auto"/>
            <w:right w:val="none" w:sz="0" w:space="0" w:color="auto"/>
          </w:divBdr>
        </w:div>
        <w:div w:id="1447429564">
          <w:marLeft w:val="-115"/>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A091C2-45AF-4C61-B7C8-2179100B89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432</TotalTime>
  <Pages>9</Pages>
  <Words>2467</Words>
  <Characters>14068</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tkbletsc</dc:creator>
  <cp:lastModifiedBy>Rishi Ravula</cp:lastModifiedBy>
  <cp:revision>96</cp:revision>
  <cp:lastPrinted>2019-02-24T15:29:00Z</cp:lastPrinted>
  <dcterms:created xsi:type="dcterms:W3CDTF">2017-03-01T13:31:00Z</dcterms:created>
  <dcterms:modified xsi:type="dcterms:W3CDTF">2022-03-26T03:34:00Z</dcterms:modified>
</cp:coreProperties>
</file>