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1B9" w:rsidRDefault="00961C13">
      <w:pPr>
        <w:spacing w:before="60"/>
        <w:rPr>
          <w:b/>
          <w:spacing w:val="-2"/>
          <w:sz w:val="28"/>
        </w:rPr>
      </w:pPr>
      <w:r>
        <w:rPr>
          <w:b/>
          <w:sz w:val="28"/>
        </w:rPr>
        <w:t>PROJECT</w:t>
      </w:r>
      <w:r>
        <w:rPr>
          <w:b/>
          <w:spacing w:val="-7"/>
          <w:sz w:val="28"/>
        </w:rPr>
        <w:t xml:space="preserve"> </w:t>
      </w:r>
      <w:r>
        <w:rPr>
          <w:b/>
          <w:spacing w:val="-2"/>
          <w:sz w:val="28"/>
        </w:rPr>
        <w:t>TITLE:</w:t>
      </w:r>
    </w:p>
    <w:p w:rsidR="005E4306" w:rsidRDefault="005E4306">
      <w:pPr>
        <w:spacing w:before="60"/>
        <w:rPr>
          <w:b/>
          <w:sz w:val="28"/>
        </w:rPr>
      </w:pPr>
    </w:p>
    <w:p w:rsidR="005E4306" w:rsidRPr="005E4306" w:rsidRDefault="005E4306" w:rsidP="005E4306">
      <w:pPr>
        <w:rPr>
          <w:b/>
          <w:sz w:val="28"/>
          <w:szCs w:val="28"/>
        </w:rPr>
      </w:pPr>
      <w:r w:rsidRPr="005E4306">
        <w:rPr>
          <w:b/>
          <w:sz w:val="28"/>
          <w:szCs w:val="28"/>
        </w:rPr>
        <w:t>AUTHENTICATION &amp; KEY AGREEMENT BASED ON ANONYMOUS IDENTITY FOR PEER-TO-PEER CLOUD</w:t>
      </w:r>
    </w:p>
    <w:p w:rsidR="00A821B9" w:rsidRPr="005E4306" w:rsidRDefault="00A821B9" w:rsidP="005E4306">
      <w:pPr>
        <w:pStyle w:val="BodyText"/>
        <w:rPr>
          <w:b/>
        </w:rPr>
      </w:pPr>
    </w:p>
    <w:p w:rsidR="00A821B9" w:rsidRDefault="00A821B9">
      <w:pPr>
        <w:pStyle w:val="BodyText"/>
        <w:spacing w:before="23"/>
        <w:rPr>
          <w:b/>
        </w:rPr>
      </w:pPr>
    </w:p>
    <w:p w:rsidR="00A821B9" w:rsidRDefault="00961C13">
      <w:pPr>
        <w:pStyle w:val="Heading1"/>
        <w:spacing w:before="0"/>
      </w:pPr>
      <w:r>
        <w:rPr>
          <w:spacing w:val="-2"/>
        </w:rPr>
        <w:t>Abstract:</w:t>
      </w:r>
    </w:p>
    <w:p w:rsidR="00131A01" w:rsidRPr="005E566B" w:rsidRDefault="00131A01">
      <w:pPr>
        <w:pStyle w:val="Heading1"/>
        <w:spacing w:before="158"/>
        <w:rPr>
          <w:b w:val="0"/>
        </w:rPr>
      </w:pPr>
      <w:r w:rsidRPr="005E566B">
        <w:rPr>
          <w:b w:val="0"/>
        </w:rPr>
        <w:t>Peer-to-peer (P2P) cloud systems offer scalability and decentralization but face challenges in secure and private communication. This work presents a lightweight authentication and key agreement protocol using anonymous identities and elliptic curve cryptography (ECC). The scheme enables mutual authentication and secure session key establishment without revealing real identities, ensuring confidentiality, integrity, and resistance to replay, impersonation, and man-in-the-middle attacks. Its efficiency makes it suitable for dynamic, resource-constrained P2P cloud environments, enhancing both privacy and trustworthiness in distributed data sharing.</w:t>
      </w:r>
    </w:p>
    <w:p w:rsidR="00A821B9" w:rsidRDefault="00961C13">
      <w:pPr>
        <w:pStyle w:val="Heading1"/>
        <w:spacing w:before="158"/>
      </w:pPr>
      <w:r>
        <w:rPr>
          <w:spacing w:val="-2"/>
        </w:rPr>
        <w:t>Keywords:</w:t>
      </w:r>
    </w:p>
    <w:p w:rsidR="005E566B" w:rsidRPr="005E566B" w:rsidRDefault="005E566B">
      <w:pPr>
        <w:pStyle w:val="Heading1"/>
        <w:spacing w:before="159"/>
        <w:rPr>
          <w:b w:val="0"/>
        </w:rPr>
      </w:pPr>
      <w:r w:rsidRPr="005E566B">
        <w:rPr>
          <w:b w:val="0"/>
        </w:rPr>
        <w:t>Peer-to-Peer (P2P) Cloud, Authentication, Key Agreement, Anonymous Identity, Elliptic Curve Cryptography (ECC), Privacy</w:t>
      </w:r>
    </w:p>
    <w:p w:rsidR="005E566B" w:rsidRDefault="00961C13">
      <w:pPr>
        <w:pStyle w:val="Heading1"/>
        <w:spacing w:before="159"/>
        <w:rPr>
          <w:spacing w:val="-4"/>
        </w:rPr>
      </w:pPr>
      <w:r>
        <w:rPr>
          <w:spacing w:val="-2"/>
        </w:rPr>
        <w:t>Technologies</w:t>
      </w:r>
      <w:r>
        <w:rPr>
          <w:spacing w:val="-13"/>
        </w:rPr>
        <w:t xml:space="preserve"> </w:t>
      </w:r>
      <w:r>
        <w:rPr>
          <w:spacing w:val="-4"/>
        </w:rPr>
        <w:t>used:</w:t>
      </w:r>
    </w:p>
    <w:p w:rsidR="005E566B" w:rsidRPr="005E566B" w:rsidRDefault="005E566B">
      <w:pPr>
        <w:pStyle w:val="Heading1"/>
        <w:spacing w:before="159"/>
        <w:rPr>
          <w:spacing w:val="-4"/>
          <w:sz w:val="10"/>
          <w:szCs w:val="10"/>
        </w:rPr>
      </w:pPr>
    </w:p>
    <w:p w:rsidR="00A821B9" w:rsidRPr="005E566B" w:rsidRDefault="005E566B">
      <w:pPr>
        <w:pStyle w:val="BodyText"/>
      </w:pPr>
      <w:r w:rsidRPr="005E566B">
        <w:t xml:space="preserve">Python, </w:t>
      </w:r>
      <w:proofErr w:type="spellStart"/>
      <w:r w:rsidRPr="005E566B">
        <w:t>MySQL</w:t>
      </w:r>
      <w:proofErr w:type="spellEnd"/>
      <w:r w:rsidRPr="005E566B">
        <w:t>, Socket Programming (</w:t>
      </w:r>
      <w:proofErr w:type="spellStart"/>
      <w:r w:rsidRPr="005E566B">
        <w:t>Comm</w:t>
      </w:r>
      <w:proofErr w:type="spellEnd"/>
      <w:r w:rsidRPr="005E566B">
        <w:t xml:space="preserve">), Elliptic Curve Cryptography (ECC), </w:t>
      </w:r>
      <w:proofErr w:type="spellStart"/>
      <w:r w:rsidRPr="005E566B">
        <w:t>Diffie</w:t>
      </w:r>
      <w:proofErr w:type="spellEnd"/>
      <w:r w:rsidRPr="005E566B">
        <w:t>–Hellman Algorithm, Anonymous Identity-based Authentication</w:t>
      </w:r>
    </w:p>
    <w:p w:rsidR="00A821B9" w:rsidRPr="005E566B" w:rsidRDefault="00A821B9">
      <w:pPr>
        <w:pStyle w:val="BodyText"/>
      </w:pPr>
    </w:p>
    <w:p w:rsidR="00A821B9" w:rsidRDefault="00A821B9">
      <w:pPr>
        <w:pStyle w:val="BodyText"/>
        <w:spacing w:before="209"/>
      </w:pPr>
    </w:p>
    <w:p w:rsidR="00A821B9" w:rsidRDefault="00131A01" w:rsidP="00131A01">
      <w:pPr>
        <w:ind w:left="4555"/>
        <w:jc w:val="both"/>
        <w:rPr>
          <w:b/>
          <w:sz w:val="28"/>
        </w:rPr>
      </w:pPr>
      <w:r>
        <w:rPr>
          <w:b/>
          <w:sz w:val="28"/>
        </w:rPr>
        <w:t>22R01A7332</w:t>
      </w:r>
      <w:r w:rsidR="00961C13">
        <w:rPr>
          <w:b/>
          <w:sz w:val="28"/>
        </w:rPr>
        <w:t>-</w:t>
      </w:r>
      <w:r w:rsidR="00961C13">
        <w:rPr>
          <w:b/>
          <w:spacing w:val="-11"/>
          <w:sz w:val="28"/>
        </w:rPr>
        <w:t xml:space="preserve"> </w:t>
      </w:r>
      <w:r>
        <w:rPr>
          <w:b/>
          <w:spacing w:val="-2"/>
          <w:sz w:val="28"/>
        </w:rPr>
        <w:t>I</w:t>
      </w:r>
      <w:r w:rsidR="00961C13">
        <w:rPr>
          <w:b/>
          <w:spacing w:val="-2"/>
          <w:sz w:val="28"/>
        </w:rPr>
        <w:t>.</w:t>
      </w:r>
      <w:r>
        <w:rPr>
          <w:b/>
          <w:spacing w:val="-2"/>
          <w:sz w:val="28"/>
        </w:rPr>
        <w:t>YASHWANTH</w:t>
      </w:r>
    </w:p>
    <w:p w:rsidR="00A821B9" w:rsidRDefault="00131A01" w:rsidP="00131A01">
      <w:pPr>
        <w:spacing w:before="185"/>
        <w:ind w:left="4511"/>
        <w:jc w:val="both"/>
        <w:rPr>
          <w:b/>
          <w:sz w:val="28"/>
        </w:rPr>
      </w:pPr>
      <w:r>
        <w:rPr>
          <w:b/>
          <w:spacing w:val="-2"/>
          <w:sz w:val="28"/>
        </w:rPr>
        <w:t>22R01A7335</w:t>
      </w:r>
      <w:r w:rsidR="00961C13">
        <w:rPr>
          <w:b/>
          <w:spacing w:val="-2"/>
          <w:sz w:val="28"/>
        </w:rPr>
        <w:t>-</w:t>
      </w:r>
      <w:r w:rsidR="00961C13">
        <w:rPr>
          <w:b/>
          <w:spacing w:val="-8"/>
          <w:sz w:val="28"/>
        </w:rPr>
        <w:t xml:space="preserve"> </w:t>
      </w:r>
      <w:r>
        <w:rPr>
          <w:b/>
          <w:spacing w:val="-2"/>
          <w:sz w:val="28"/>
        </w:rPr>
        <w:t>K. RISHI ROHAN</w:t>
      </w:r>
    </w:p>
    <w:p w:rsidR="00A821B9" w:rsidRDefault="00961C13" w:rsidP="00131A01">
      <w:pPr>
        <w:spacing w:before="186"/>
        <w:ind w:left="4518"/>
        <w:jc w:val="both"/>
        <w:rPr>
          <w:b/>
          <w:sz w:val="28"/>
        </w:rPr>
      </w:pPr>
      <w:r>
        <w:rPr>
          <w:b/>
          <w:spacing w:val="-2"/>
          <w:sz w:val="28"/>
        </w:rPr>
        <w:t>22R01A73</w:t>
      </w:r>
      <w:r w:rsidR="00131A01">
        <w:rPr>
          <w:b/>
          <w:spacing w:val="-2"/>
          <w:sz w:val="28"/>
        </w:rPr>
        <w:t>48</w:t>
      </w:r>
      <w:r>
        <w:rPr>
          <w:b/>
          <w:spacing w:val="-6"/>
          <w:sz w:val="28"/>
        </w:rPr>
        <w:t xml:space="preserve"> </w:t>
      </w:r>
      <w:r w:rsidR="00131A01">
        <w:rPr>
          <w:b/>
          <w:spacing w:val="-2"/>
          <w:sz w:val="28"/>
        </w:rPr>
        <w:t>–</w:t>
      </w:r>
      <w:r>
        <w:rPr>
          <w:b/>
          <w:spacing w:val="-6"/>
          <w:sz w:val="28"/>
        </w:rPr>
        <w:t xml:space="preserve"> </w:t>
      </w:r>
      <w:r w:rsidR="00131A01">
        <w:rPr>
          <w:b/>
          <w:spacing w:val="-2"/>
          <w:sz w:val="28"/>
        </w:rPr>
        <w:t>N.M.A.K. NAVEEN</w:t>
      </w:r>
    </w:p>
    <w:sectPr w:rsidR="00A821B9" w:rsidSect="00A821B9">
      <w:footerReference w:type="default" r:id="rId6"/>
      <w:type w:val="continuous"/>
      <w:pgSz w:w="12240" w:h="15840"/>
      <w:pgMar w:top="1380" w:right="1800" w:bottom="2460" w:left="1440" w:header="0" w:footer="2274"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C13" w:rsidRDefault="00961C13" w:rsidP="00A821B9">
      <w:r>
        <w:separator/>
      </w:r>
    </w:p>
  </w:endnote>
  <w:endnote w:type="continuationSeparator" w:id="0">
    <w:p w:rsidR="00961C13" w:rsidRDefault="00961C13" w:rsidP="00A821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1B9" w:rsidRDefault="00A821B9">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1" o:spid="_x0000_s1026" type="#_x0000_t202" style="position:absolute;margin-left:71pt;margin-top:667.3pt;width:142.6pt;height:42.9pt;z-index:-15755264;mso-position-horizontal-relative:page;mso-position-vertical-relative:page" filled="f" stroked="f">
          <v:textbox inset="0,0,0,0">
            <w:txbxContent>
              <w:p w:rsidR="00A821B9" w:rsidRDefault="00961C13">
                <w:pPr>
                  <w:spacing w:before="8"/>
                  <w:ind w:left="20"/>
                  <w:rPr>
                    <w:b/>
                    <w:sz w:val="28"/>
                  </w:rPr>
                </w:pPr>
                <w:r>
                  <w:rPr>
                    <w:b/>
                    <w:sz w:val="28"/>
                  </w:rPr>
                  <w:t>Signature</w:t>
                </w:r>
                <w:r>
                  <w:rPr>
                    <w:b/>
                    <w:spacing w:val="-7"/>
                    <w:sz w:val="28"/>
                  </w:rPr>
                  <w:t xml:space="preserve"> </w:t>
                </w:r>
                <w:r>
                  <w:rPr>
                    <w:b/>
                    <w:sz w:val="28"/>
                  </w:rPr>
                  <w:t>of</w:t>
                </w:r>
                <w:r>
                  <w:rPr>
                    <w:b/>
                    <w:spacing w:val="-6"/>
                    <w:sz w:val="28"/>
                  </w:rPr>
                  <w:t xml:space="preserve"> </w:t>
                </w:r>
                <w:r>
                  <w:rPr>
                    <w:b/>
                    <w:sz w:val="28"/>
                  </w:rPr>
                  <w:t>the</w:t>
                </w:r>
                <w:r>
                  <w:rPr>
                    <w:b/>
                    <w:spacing w:val="-6"/>
                    <w:sz w:val="28"/>
                  </w:rPr>
                  <w:t xml:space="preserve"> </w:t>
                </w:r>
                <w:r>
                  <w:rPr>
                    <w:b/>
                    <w:spacing w:val="-2"/>
                    <w:sz w:val="28"/>
                  </w:rPr>
                  <w:t>Guide</w:t>
                </w:r>
              </w:p>
              <w:p w:rsidR="00A821B9" w:rsidRDefault="00131A01">
                <w:pPr>
                  <w:spacing w:before="185"/>
                  <w:ind w:left="20"/>
                  <w:rPr>
                    <w:b/>
                    <w:sz w:val="28"/>
                  </w:rPr>
                </w:pPr>
                <w:r>
                  <w:rPr>
                    <w:b/>
                    <w:sz w:val="28"/>
                  </w:rPr>
                  <w:t xml:space="preserve">K. </w:t>
                </w:r>
                <w:proofErr w:type="spellStart"/>
                <w:r>
                  <w:rPr>
                    <w:b/>
                    <w:sz w:val="28"/>
                  </w:rPr>
                  <w:t>Vinay</w:t>
                </w:r>
                <w:proofErr w:type="spellEnd"/>
                <w:r>
                  <w:rPr>
                    <w:b/>
                    <w:sz w:val="28"/>
                  </w:rPr>
                  <w:t xml:space="preserve"> Kumar</w:t>
                </w:r>
              </w:p>
            </w:txbxContent>
          </v:textbox>
          <w10:wrap anchorx="page" anchory="page"/>
        </v:shape>
      </w:pict>
    </w:r>
    <w:r>
      <w:rPr>
        <w:sz w:val="20"/>
      </w:rPr>
      <w:pict>
        <v:shape id="docshape2" o:spid="_x0000_s1025" type="#_x0000_t202" style="position:absolute;margin-left:315pt;margin-top:667.3pt;width:222.25pt;height:42.9pt;z-index:-15754752;mso-position-horizontal-relative:page;mso-position-vertical-relative:page" filled="f" stroked="f">
          <v:textbox inset="0,0,0,0">
            <w:txbxContent>
              <w:p w:rsidR="00A821B9" w:rsidRDefault="00961C13">
                <w:pPr>
                  <w:spacing w:before="8"/>
                  <w:ind w:left="20"/>
                  <w:rPr>
                    <w:b/>
                    <w:sz w:val="28"/>
                  </w:rPr>
                </w:pPr>
                <w:r>
                  <w:rPr>
                    <w:b/>
                    <w:sz w:val="28"/>
                  </w:rPr>
                  <w:t>Signature</w:t>
                </w:r>
                <w:r>
                  <w:rPr>
                    <w:b/>
                    <w:spacing w:val="-8"/>
                    <w:sz w:val="28"/>
                  </w:rPr>
                  <w:t xml:space="preserve"> </w:t>
                </w:r>
                <w:r>
                  <w:rPr>
                    <w:b/>
                    <w:sz w:val="28"/>
                  </w:rPr>
                  <w:t>of</w:t>
                </w:r>
                <w:r>
                  <w:rPr>
                    <w:b/>
                    <w:spacing w:val="-8"/>
                    <w:sz w:val="28"/>
                  </w:rPr>
                  <w:t xml:space="preserve"> </w:t>
                </w:r>
                <w:r>
                  <w:rPr>
                    <w:b/>
                    <w:sz w:val="28"/>
                  </w:rPr>
                  <w:t>the</w:t>
                </w:r>
                <w:r>
                  <w:rPr>
                    <w:b/>
                    <w:spacing w:val="-8"/>
                    <w:sz w:val="28"/>
                  </w:rPr>
                  <w:t xml:space="preserve"> </w:t>
                </w:r>
                <w:r>
                  <w:rPr>
                    <w:b/>
                    <w:sz w:val="28"/>
                  </w:rPr>
                  <w:t>Project</w:t>
                </w:r>
                <w:r>
                  <w:rPr>
                    <w:b/>
                    <w:spacing w:val="-7"/>
                    <w:sz w:val="28"/>
                  </w:rPr>
                  <w:t xml:space="preserve"> </w:t>
                </w:r>
                <w:r>
                  <w:rPr>
                    <w:b/>
                    <w:spacing w:val="-2"/>
                    <w:sz w:val="28"/>
                  </w:rPr>
                  <w:t>Coordinator</w:t>
                </w:r>
              </w:p>
              <w:p w:rsidR="00A821B9" w:rsidRDefault="00961C13">
                <w:pPr>
                  <w:spacing w:before="185"/>
                  <w:ind w:left="260"/>
                  <w:rPr>
                    <w:b/>
                    <w:sz w:val="28"/>
                  </w:rPr>
                </w:pPr>
                <w:r>
                  <w:rPr>
                    <w:b/>
                    <w:sz w:val="28"/>
                  </w:rPr>
                  <w:t>C.</w:t>
                </w:r>
                <w:r>
                  <w:rPr>
                    <w:b/>
                    <w:spacing w:val="-9"/>
                    <w:sz w:val="28"/>
                  </w:rPr>
                  <w:t xml:space="preserve"> </w:t>
                </w:r>
                <w:r>
                  <w:rPr>
                    <w:b/>
                    <w:sz w:val="28"/>
                  </w:rPr>
                  <w:t>Vijay</w:t>
                </w:r>
                <w:r>
                  <w:rPr>
                    <w:b/>
                    <w:spacing w:val="-8"/>
                    <w:sz w:val="28"/>
                  </w:rPr>
                  <w:t xml:space="preserve"> </w:t>
                </w:r>
                <w:r>
                  <w:rPr>
                    <w:b/>
                    <w:spacing w:val="-2"/>
                    <w:sz w:val="28"/>
                  </w:rPr>
                  <w:t>Kumar</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C13" w:rsidRDefault="00961C13" w:rsidP="00A821B9">
      <w:r>
        <w:separator/>
      </w:r>
    </w:p>
  </w:footnote>
  <w:footnote w:type="continuationSeparator" w:id="0">
    <w:p w:rsidR="00961C13" w:rsidRDefault="00961C13" w:rsidP="00A821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shapeLayoutLikeWW8/>
  </w:compat>
  <w:rsids>
    <w:rsidRoot w:val="00A821B9"/>
    <w:rsid w:val="00131A01"/>
    <w:rsid w:val="005E4306"/>
    <w:rsid w:val="005E566B"/>
    <w:rsid w:val="00961C13"/>
    <w:rsid w:val="00A82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21B9"/>
    <w:rPr>
      <w:rFonts w:ascii="Times New Roman" w:eastAsia="Times New Roman" w:hAnsi="Times New Roman" w:cs="Times New Roman"/>
    </w:rPr>
  </w:style>
  <w:style w:type="paragraph" w:styleId="Heading1">
    <w:name w:val="heading 1"/>
    <w:basedOn w:val="Normal"/>
    <w:uiPriority w:val="1"/>
    <w:qFormat/>
    <w:rsid w:val="00A821B9"/>
    <w:pPr>
      <w:spacing w:before="8"/>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821B9"/>
    <w:rPr>
      <w:sz w:val="28"/>
      <w:szCs w:val="28"/>
    </w:rPr>
  </w:style>
  <w:style w:type="paragraph" w:styleId="ListParagraph">
    <w:name w:val="List Paragraph"/>
    <w:basedOn w:val="Normal"/>
    <w:uiPriority w:val="1"/>
    <w:qFormat/>
    <w:rsid w:val="00A821B9"/>
  </w:style>
  <w:style w:type="paragraph" w:customStyle="1" w:styleId="TableParagraph">
    <w:name w:val="Table Paragraph"/>
    <w:basedOn w:val="Normal"/>
    <w:uiPriority w:val="1"/>
    <w:qFormat/>
    <w:rsid w:val="00A821B9"/>
  </w:style>
  <w:style w:type="paragraph" w:styleId="Header">
    <w:name w:val="header"/>
    <w:basedOn w:val="Normal"/>
    <w:link w:val="HeaderChar"/>
    <w:uiPriority w:val="99"/>
    <w:semiHidden/>
    <w:unhideWhenUsed/>
    <w:rsid w:val="00131A01"/>
    <w:pPr>
      <w:tabs>
        <w:tab w:val="center" w:pos="4680"/>
        <w:tab w:val="right" w:pos="9360"/>
      </w:tabs>
    </w:pPr>
  </w:style>
  <w:style w:type="character" w:customStyle="1" w:styleId="HeaderChar">
    <w:name w:val="Header Char"/>
    <w:basedOn w:val="DefaultParagraphFont"/>
    <w:link w:val="Header"/>
    <w:uiPriority w:val="99"/>
    <w:semiHidden/>
    <w:rsid w:val="00131A01"/>
    <w:rPr>
      <w:rFonts w:ascii="Times New Roman" w:eastAsia="Times New Roman" w:hAnsi="Times New Roman" w:cs="Times New Roman"/>
    </w:rPr>
  </w:style>
  <w:style w:type="paragraph" w:styleId="Footer">
    <w:name w:val="footer"/>
    <w:basedOn w:val="Normal"/>
    <w:link w:val="FooterChar"/>
    <w:uiPriority w:val="99"/>
    <w:semiHidden/>
    <w:unhideWhenUsed/>
    <w:rsid w:val="00131A01"/>
    <w:pPr>
      <w:tabs>
        <w:tab w:val="center" w:pos="4680"/>
        <w:tab w:val="right" w:pos="9360"/>
      </w:tabs>
    </w:pPr>
  </w:style>
  <w:style w:type="character" w:customStyle="1" w:styleId="FooterChar">
    <w:name w:val="Footer Char"/>
    <w:basedOn w:val="DefaultParagraphFont"/>
    <w:link w:val="Footer"/>
    <w:uiPriority w:val="99"/>
    <w:semiHidden/>
    <w:rsid w:val="00131A01"/>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ABSTRACT REVIEW</vt:lpstr>
    </vt:vector>
  </TitlesOfParts>
  <Company/>
  <LinksUpToDate>false</LinksUpToDate>
  <CharactersWithSpaces>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REVIEW</dc:title>
  <dc:creator>student</dc:creator>
  <cp:lastModifiedBy>student</cp:lastModifiedBy>
  <cp:revision>2</cp:revision>
  <dcterms:created xsi:type="dcterms:W3CDTF">2025-08-21T05:45:00Z</dcterms:created>
  <dcterms:modified xsi:type="dcterms:W3CDTF">2025-08-21T05:45:00Z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2025-08-21T00:00:00Z</vt:filetime>
  </property>
  <property fmtid="{D5CDD505-2E9C-101B-9397-08002B2CF9AE}" pid="3" name="Producer">
    <vt:lpwstr>Skia/PDF m141 Google Docs Renderer</vt:lpwstr>
  </property>
  <property fmtid="{D5CDD505-2E9C-101B-9397-08002B2CF9AE}" pid="4" name="LastSaved">
    <vt:filetime>2025-08-21T00:00:00Z</vt:filetime>
  </property>
</Properties>
</file>