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56"/>
          <w:szCs w:val="56"/>
        </w:rPr>
        <w:t xml:space="preserve">AEGISEDGE</w:t>
      </w:r>
    </w:p>
    <w:p>
      <w:pPr>
        <w:spacing w:after="200" w:before="0"/>
        <w:jc w:val="center"/>
      </w:pPr>
      <w:r>
        <w:rPr>
          <w:rFonts w:ascii="Arial" w:cs="Arial" w:eastAsia="Arial" w:hAnsi="Arial"/>
          <w:color w:val="2E6DA4"/>
          <w:sz w:val="36"/>
          <w:szCs w:val="36"/>
        </w:rPr>
        <w:t xml:space="preserve">Smart Surveillance Edge AI System</w:t>
      </w:r>
    </w:p>
    <w:p>
      <w:pPr>
        <w:pBdr>
          <w:bottom w:val="single" w:color="2E6DA4" w:sz="6"/>
        </w:pBdr>
        <w:spacing w:after="800" w:before="0"/>
        <w:jc w:val="center"/>
      </w:pPr>
      <w:r>
        <w:rPr>
          <w:rFonts w:ascii="Arial" w:cs="Arial" w:eastAsia="Arial" w:hAnsi="Arial"/>
          <w:i/>
          <w:iCs/>
          <w:color w:val="555555"/>
          <w:sz w:val="24"/>
          <w:szCs w:val="24"/>
        </w:rPr>
        <w:t xml:space="preserve">Comprehensive Study Report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sz w:val="20"/>
                <w:szCs w:val="20"/>
              </w:rPr>
              <w:t xml:space="preserve">Project Type</w:t>
            </w:r>
          </w:p>
          <w:p>
            <w:r>
              <w:rPr>
                <w:rFonts w:ascii="Arial" w:cs="Arial" w:eastAsia="Arial" w:hAnsi="Arial"/>
                <w:sz w:val="20"/>
                <w:szCs w:val="20"/>
              </w:rPr>
              <w:t xml:space="preserve">Real-Time Edge AI Surveillance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sz w:val="20"/>
                <w:szCs w:val="20"/>
              </w:rPr>
              <w:t xml:space="preserve">Primary Language</w:t>
            </w:r>
          </w:p>
          <w:p>
            <w:r>
              <w:rPr>
                <w:rFonts w:ascii="Arial" w:cs="Arial" w:eastAsia="Arial" w:hAnsi="Arial"/>
                <w:sz w:val="20"/>
                <w:szCs w:val="20"/>
              </w:rPr>
              <w:t xml:space="preserve">Python 3.8–3.11</w:t>
            </w:r>
          </w:p>
        </w:tc>
      </w:tr>
      <w:tr>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sz w:val="20"/>
                <w:szCs w:val="20"/>
              </w:rPr>
              <w:t xml:space="preserve">Core Frameworks</w:t>
            </w:r>
          </w:p>
          <w:p>
            <w:r>
              <w:rPr>
                <w:rFonts w:ascii="Arial" w:cs="Arial" w:eastAsia="Arial" w:hAnsi="Arial"/>
                <w:sz w:val="20"/>
                <w:szCs w:val="20"/>
              </w:rPr>
              <w:t xml:space="preserve">PyTorch, YOLOv8, OpenCV, Flask</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sz w:val="20"/>
                <w:szCs w:val="20"/>
              </w:rPr>
              <w:t xml:space="preserve">Target Platforms</w:t>
            </w:r>
          </w:p>
          <w:p>
            <w:r>
              <w:rPr>
                <w:rFonts w:ascii="Arial" w:cs="Arial" w:eastAsia="Arial" w:hAnsi="Arial"/>
                <w:sz w:val="20"/>
                <w:szCs w:val="20"/>
              </w:rPr>
              <w:t xml:space="preserve">PC / NVIDIA Jetson / Raspberry Pi</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sz w:val="20"/>
                <w:szCs w:val="20"/>
              </w:rPr>
              <w:t xml:space="preserve">License</w:t>
            </w:r>
          </w:p>
          <w:p>
            <w:r>
              <w:rPr>
                <w:rFonts w:ascii="Arial" w:cs="Arial" w:eastAsia="Arial" w:hAnsi="Arial"/>
                <w:sz w:val="20"/>
                <w:szCs w:val="20"/>
              </w:rPr>
              <w:t xml:space="preserve">MIT</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sz w:val="20"/>
                <w:szCs w:val="20"/>
              </w:rPr>
              <w:t xml:space="preserve">Report Date</w:t>
            </w:r>
          </w:p>
          <w:p>
            <w:r>
              <w:rPr>
                <w:rFonts w:ascii="Arial" w:cs="Arial" w:eastAsia="Arial" w:hAnsi="Arial"/>
                <w:sz w:val="20"/>
                <w:szCs w:val="20"/>
              </w:rPr>
              <w:t xml:space="preserve">June 2026</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1.  Project Overview</w:t>
      </w:r>
    </w:p>
    <w:p>
      <w:pPr>
        <w:spacing w:after="80" w:before="80"/>
      </w:pPr>
      <w:r>
        <w:rPr>
          <w:rFonts w:ascii="Arial" w:cs="Arial" w:eastAsia="Arial" w:hAnsi="Arial"/>
          <w:sz w:val="22"/>
          <w:szCs w:val="22"/>
        </w:rPr>
        <w:t xml:space="preserve">AegisEdge is a production-grade, real-time Smart Surveillance Edge AI system. It ingests live video from USB webcams, RTSP network cameras, or recorded files, tracks multiple objects simultaneously, and detects security anomalies — all with sub-second latency, running directly on consumer hardware or compact edge boards.</w:t>
      </w:r>
    </w:p>
    <w:p>
      <w:pPr>
        <w:spacing w:after="60" w:before="60"/>
      </w:pPr>
    </w:p>
    <w:p>
      <w:pPr>
        <w:spacing w:after="80" w:before="80"/>
      </w:pPr>
      <w:r>
        <w:rPr>
          <w:rFonts w:ascii="Arial" w:cs="Arial" w:eastAsia="Arial" w:hAnsi="Arial"/>
          <w:sz w:val="22"/>
          <w:szCs w:val="22"/>
        </w:rPr>
        <w:t xml:space="preserve">The project is explicitly designed as a placement / portfolio showcase: it demonstrates clean modular architecture, multi-threaded engineering, hybrid AI/heuristic design, and production-ready packaging (Docker, ONNX, TensorRT).</w:t>
      </w:r>
    </w:p>
    <w:p>
      <w:pPr>
        <w:spacing w:after="60" w:before="60"/>
      </w:pPr>
    </w:p>
    <w:p>
      <w:pPr>
        <w:pStyle w:val="Heading2"/>
        <w:spacing w:after="120" w:before="280"/>
      </w:pPr>
      <w:r>
        <w:rPr>
          <w:rFonts w:ascii="Arial" w:cs="Arial" w:eastAsia="Arial" w:hAnsi="Arial"/>
          <w:b/>
          <w:bCs/>
          <w:color w:val="2E6DA4"/>
          <w:sz w:val="26"/>
          <w:szCs w:val="26"/>
        </w:rPr>
        <w:t xml:space="preserve">1.1  Core Mission Statement</w:t>
      </w:r>
    </w:p>
    <w:p>
      <w:pPr>
        <w:spacing w:after="80" w:before="80"/>
      </w:pPr>
      <w:r>
        <w:rPr>
          <w:rFonts w:ascii="Arial" w:cs="Arial" w:eastAsia="Arial" w:hAnsi="Arial"/>
          <w:sz w:val="22"/>
          <w:szCs w:val="22"/>
        </w:rPr>
        <w:t xml:space="preserve">"Process live video streams to track multiple objects and detect security anomalies — fight detection, restricted zone intrusion, and retail/office asset theft — with a real-time glassmorphic Web Dashboard, fully deployable on edge devices."</w:t>
      </w:r>
    </w:p>
    <w:p>
      <w:pPr>
        <w:spacing w:after="60" w:before="60"/>
      </w:pPr>
    </w:p>
    <w:p>
      <w:pPr>
        <w:pStyle w:val="Heading2"/>
        <w:spacing w:after="120" w:before="280"/>
      </w:pPr>
      <w:r>
        <w:rPr>
          <w:rFonts w:ascii="Arial" w:cs="Arial" w:eastAsia="Arial" w:hAnsi="Arial"/>
          <w:b/>
          <w:bCs/>
          <w:color w:val="2E6DA4"/>
          <w:sz w:val="26"/>
          <w:szCs w:val="26"/>
        </w:rPr>
        <w:t xml:space="preserve">1.2  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model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YOLOv8-Nano (3.2 M parameters, 640×480 input)</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Tracker</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ByteTrack (Kalman-filter IoU matching)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Posture feature dim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576-dimensional vector (MobileNetV3-Small GAP)</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Sequence length</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16 frames (~0.5 s at 30 FPS)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architecture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layers, hidden size 256, dropout 0.3, 4 output classes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Alert cooldown</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 seconds (configurable)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(Flask + Socket.io WebSockets)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Video stream quality</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70% JPEG, 15 FPS MJPEG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Fight proximity threshold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pixels between bounding-box centres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Optical-flow threshold</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30.0 pixels average magnitude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Theft confirmation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consecutive missing frames (~0.5 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Theft proximity</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120 pixels (asset ↔ person association)</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2.  Technology Stack</w:t>
      </w:r>
    </w:p>
    <w:p>
      <w:pPr>
        <w:pStyle w:val="Heading2"/>
        <w:spacing w:after="120" w:before="280"/>
      </w:pPr>
      <w:r>
        <w:rPr>
          <w:rFonts w:ascii="Arial" w:cs="Arial" w:eastAsia="Arial" w:hAnsi="Arial"/>
          <w:b/>
          <w:bCs/>
          <w:color w:val="2E6DA4"/>
          <w:sz w:val="26"/>
          <w:szCs w:val="26"/>
        </w:rPr>
        <w:t xml:space="preserve">2.1  Core Libraries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 &amp; Why Chosen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 engine; dynamic computation graphs ideal for variable-length LSTM sequences; superior research community support over TensorFlow</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Torchvision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0.15.0</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Provides pretrained MobileNetV3-Small backbone for ROI feature extraction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Ultralytics YOLOv8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8.0.0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One-stage anchor-free object detector; native ByteTrack/BoT-SORT tracking; single-line ONNX/TensorRT export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OpenCV</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4.8.0</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Video capture, annotation, Farneback Dense Optical Flow computation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1.24.0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ops, bounding-box math, feature vector manipulation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SciPy</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1.11.0</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Spatial distance calculations, signal smoothing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3.0.0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WSGI server for single-page surveillance dashboard</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Flask-SocketIO</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5.3.0</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WebSocket layer for real-time metric broadcasts without browser polling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screenshot saving in various formats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PyYAML</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6.0</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Human-readable configuration parsing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psutil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utilisation and hardware metric reporting</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ONNX</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runtime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Cross-platform model serialisation for edge export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trtexec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GPU quantisation (FP16) for Jetson acceleration</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3.  System Architecture</w:t>
      </w:r>
    </w:p>
    <w:p>
      <w:pPr>
        <w:pStyle w:val="Heading2"/>
        <w:spacing w:after="120" w:before="280"/>
      </w:pPr>
      <w:r>
        <w:rPr>
          <w:rFonts w:ascii="Arial" w:cs="Arial" w:eastAsia="Arial" w:hAnsi="Arial"/>
          <w:b/>
          <w:bCs/>
          <w:color w:val="2E6DA4"/>
          <w:sz w:val="26"/>
          <w:szCs w:val="26"/>
        </w:rPr>
        <w:t xml:space="preserve">3.1  Three-Tier Multi-Threaded Model</w:t>
      </w:r>
    </w:p>
    <w:p>
      <w:pPr>
        <w:spacing w:after="80" w:before="80"/>
      </w:pPr>
      <w:r>
        <w:rPr>
          <w:rFonts w:ascii="Arial" w:cs="Arial" w:eastAsia="Arial" w:hAnsi="Arial"/>
          <w:sz w:val="22"/>
          <w:szCs w:val="22"/>
        </w:rPr>
        <w:t xml:space="preserve">A single-threaded design causes severe latency bottlenecking because deep-learning inference (YOLOv8 + MobileNetV3 + LSTM) takes non-trivial execution time. AegisEdge solves this with three independent threads: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Thread</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 / Module</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Thread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VideoStream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Continuously grabs raw frames at 30 FPS. Pushes to a thread-safe double-buffered queue.Queue (size 2). Drops oldest frame when full — guarantees zero lag accumulation.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Main Pipeline Thread</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SurveillancePipeline</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Fetches latest frame; runs YOLOv8 tracking; extracts ROI features; runs analytical classifiers; draws annotations; emits logs and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Server Thread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DashboardServer (Flask)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Serves assets; broadcasts JSON metrics (FPS, CPU, track counts); yields compressed JPEG frames as HTTP multipart MJPEG; handles Socket.io WebSocket upgrades.</w:t>
            </w:r>
          </w:p>
        </w:tc>
      </w:tr>
    </w:tbl>
    <w:p>
      <w:pPr>
        <w:spacing w:after="60" w:before="60"/>
      </w:pPr>
    </w:p>
    <w:p>
      <w:pPr>
        <w:pStyle w:val="Heading2"/>
        <w:spacing w:after="120" w:before="280"/>
      </w:pPr>
      <w:r>
        <w:rPr>
          <w:rFonts w:ascii="Arial" w:cs="Arial" w:eastAsia="Arial" w:hAnsi="Arial"/>
          <w:b/>
          <w:bCs/>
          <w:color w:val="2E6DA4"/>
          <w:sz w:val="26"/>
          <w:szCs w:val="26"/>
        </w:rPr>
        <w:t xml:space="preserve">3.2  Data-Flow Pipeline (Frame-by-Frame)</w:t>
      </w:r>
    </w:p>
    <w:p>
      <w:pPr>
        <w:spacing w:after="80" w:before="80"/>
      </w:pPr>
      <w:r>
        <w:rPr>
          <w:rFonts w:ascii="Arial" w:cs="Arial" w:eastAsia="Arial" w:hAnsi="Arial"/>
          <w:sz w:val="22"/>
          <w:szCs w:val="22"/>
        </w:rPr>
        <w:t xml:space="preserve">For every video frame the following chain executes in sequence:</w:t>
      </w:r>
    </w:p>
    <w:p>
      <w:pPr>
        <w:pStyle w:val="ListParagraph"/>
        <w:numPr>
          <w:ilvl w:val="0"/>
          <w:numId w:val="2"/>
        </w:numPr>
        <w:spacing w:after="40" w:before="40"/>
      </w:pPr>
      <w:r>
        <w:rPr>
          <w:rFonts w:ascii="Arial" w:cs="Arial" w:eastAsia="Arial" w:hAnsi="Arial"/>
          <w:sz w:val="22"/>
          <w:szCs w:val="22"/>
        </w:rPr>
        <w:t xml:space="preserve">Capture — thread-safe VideoStream reads latest frame from buffer queue.</w:t>
      </w:r>
    </w:p>
    <w:p>
      <w:pPr>
        <w:pStyle w:val="ListParagraph"/>
        <w:numPr>
          <w:ilvl w:val="0"/>
          <w:numId w:val="2"/>
        </w:numPr>
        <w:spacing w:after="40" w:before="40"/>
      </w:pPr>
      <w:r>
        <w:rPr>
          <w:rFonts w:ascii="Arial" w:cs="Arial" w:eastAsia="Arial" w:hAnsi="Arial"/>
          <w:sz w:val="22"/>
          <w:szCs w:val="22"/>
        </w:rPr>
        <w:t xml:space="preserve">Object Tracking — YOLOv8-Nano + ByteTrack produces bounding boxes and persistent track_ids for all target classes.</w:t>
      </w:r>
    </w:p>
    <w:p>
      <w:pPr>
        <w:pStyle w:val="ListParagraph"/>
        <w:numPr>
          <w:ilvl w:val="0"/>
          <w:numId w:val="2"/>
        </w:numPr>
        <w:spacing w:after="40" w:before="40"/>
      </w:pPr>
      <w:r>
        <w:rPr>
          <w:rFonts w:ascii="Arial" w:cs="Arial" w:eastAsia="Arial" w:hAnsi="Arial"/>
          <w:sz w:val="22"/>
          <w:szCs w:val="22"/>
        </w:rPr>
        <w:t xml:space="preserve">ROI Crop &amp; Feature Extraction — each person's bounding box is cropped, resized to 224×224, passed through MobileNetV3 backbone (GAP layer) → 576-dim posture vector.</w:t>
      </w:r>
    </w:p>
    <w:p>
      <w:pPr>
        <w:pStyle w:val="ListParagraph"/>
        <w:numPr>
          <w:ilvl w:val="0"/>
          <w:numId w:val="2"/>
        </w:numPr>
        <w:spacing w:after="40" w:before="40"/>
      </w:pPr>
      <w:r>
        <w:rPr>
          <w:rFonts w:ascii="Arial" w:cs="Arial" w:eastAsia="Arial" w:hAnsi="Arial"/>
          <w:sz w:val="22"/>
          <w:szCs w:val="22"/>
        </w:rPr>
        <w:t xml:space="preserve">Temporal Buffering — 576-dim vectors are pushed into a per-track_id sliding deque of length 16. When full, a 16×576 tensor is ready.</w:t>
      </w:r>
    </w:p>
    <w:p>
      <w:pPr>
        <w:pStyle w:val="ListParagraph"/>
        <w:numPr>
          <w:ilvl w:val="0"/>
          <w:numId w:val="2"/>
        </w:numPr>
        <w:spacing w:after="40" w:before="40"/>
      </w:pPr>
      <w:r>
        <w:rPr>
          <w:rFonts w:ascii="Arial" w:cs="Arial" w:eastAsia="Arial" w:hAnsi="Arial"/>
          <w:sz w:val="22"/>
          <w:szCs w:val="22"/>
        </w:rPr>
        <w:t xml:space="preserve">LSTM Inference — the 16×576 tensor is fed to the 2-layer LSTM → 4-class softmax logits: [normal, fight, theft, intrusion].</w:t>
      </w:r>
    </w:p>
    <w:p>
      <w:pPr>
        <w:pStyle w:val="ListParagraph"/>
        <w:numPr>
          <w:ilvl w:val="0"/>
          <w:numId w:val="2"/>
        </w:numPr>
        <w:spacing w:after="40" w:before="40"/>
      </w:pPr>
      <w:r>
        <w:rPr>
          <w:rFonts w:ascii="Arial" w:cs="Arial" w:eastAsia="Arial" w:hAnsi="Arial"/>
          <w:sz w:val="22"/>
          <w:szCs w:val="22"/>
        </w:rPr>
        <w:t xml:space="preserve">Threat Fusion — three analytic engines (FightDetector, ZoneMonitor, TheftDetector) combine detection geometry + LSTM score to produce alert events.</w:t>
      </w:r>
    </w:p>
    <w:p>
      <w:pPr>
        <w:pStyle w:val="ListParagraph"/>
        <w:numPr>
          <w:ilvl w:val="0"/>
          <w:numId w:val="2"/>
        </w:numPr>
        <w:spacing w:after="40" w:before="40"/>
      </w:pPr>
      <w:r>
        <w:rPr>
          <w:rFonts w:ascii="Arial" w:cs="Arial" w:eastAsia="Arial" w:hAnsi="Arial"/>
          <w:sz w:val="22"/>
          <w:szCs w:val="22"/>
        </w:rPr>
        <w:t xml:space="preserve">Alert Processing — AlertEngine applies per-type cooldown (30 s default); suppresses duplicates.</w:t>
      </w:r>
    </w:p>
    <w:p>
      <w:pPr>
        <w:pStyle w:val="ListParagraph"/>
        <w:numPr>
          <w:ilvl w:val="0"/>
          <w:numId w:val="2"/>
        </w:numPr>
        <w:spacing w:after="40" w:before="40"/>
      </w:pPr>
      <w:r>
        <w:rPr>
          <w:rFonts w:ascii="Arial" w:cs="Arial" w:eastAsia="Arial" w:hAnsi="Arial"/>
          <w:sz w:val="22"/>
          <w:szCs w:val="22"/>
        </w:rPr>
        <w:t xml:space="preserve">Logging &amp; Snapshots — EventLogger appends structured JSON to logs/events.jsonl; saves annotated frame JPEGs to logs/alert_screenshots/.</w:t>
      </w:r>
    </w:p>
    <w:p>
      <w:pPr>
        <w:pStyle w:val="ListParagraph"/>
        <w:numPr>
          <w:ilvl w:val="0"/>
          <w:numId w:val="2"/>
        </w:numPr>
        <w:spacing w:after="40" w:before="40"/>
      </w:pPr>
      <w:r>
        <w:rPr>
          <w:rFonts w:ascii="Arial" w:cs="Arial" w:eastAsia="Arial" w:hAnsi="Arial"/>
          <w:sz w:val="22"/>
          <w:szCs w:val="22"/>
        </w:rPr>
        <w:t xml:space="preserve">Visualisation &amp; Streaming — FrameAnnotator draws bounding boxes, trails, zone overlays, labels. DashboardServer pushes annotated MJPEG + WebSocket events.</w:t>
      </w:r>
    </w:p>
    <w:p>
      <w:pPr>
        <w:spacing w:after="60" w:before="60"/>
      </w:pPr>
    </w:p>
    <w:p>
      <w:pPr>
        <w:pStyle w:val="Heading2"/>
        <w:spacing w:after="120" w:before="280"/>
      </w:pPr>
      <w:r>
        <w:rPr>
          <w:rFonts w:ascii="Arial" w:cs="Arial" w:eastAsia="Arial" w:hAnsi="Arial"/>
          <w:b/>
          <w:bCs/>
          <w:color w:val="2E6DA4"/>
          <w:sz w:val="26"/>
          <w:szCs w:val="26"/>
        </w:rPr>
        <w:t xml:space="preserve">3.3  Key Design Patterns</w:t>
      </w:r>
    </w:p>
    <w:p>
      <w:pPr>
        <w:pStyle w:val="ListParagraph"/>
        <w:numPr>
          <w:ilvl w:val="0"/>
          <w:numId w:val="3"/>
        </w:numPr>
        <w:spacing w:after="40" w:before="40"/>
      </w:pPr>
      <w:r>
        <w:rPr>
          <w:rFonts w:ascii="Arial" w:cs="Arial" w:eastAsia="Arial" w:hAnsi="Arial"/>
          <w:b/>
          <w:bCs/>
          <w:sz w:val="22"/>
          <w:szCs w:val="22"/>
        </w:rPr>
        <w:t xml:space="preserve">Thread-Safe Producer-Consumer (Double Buffering): VideoStream (producer) fills a queue of 2; SurveillancePipeline (consumer) clears it. Full queue → oldest frame dropped. Ensures the main thread always processes the freshest frame.</w:t>
      </w:r>
    </w:p>
    <w:p>
      <w:pPr>
        <w:pStyle w:val="ListParagraph"/>
        <w:numPr>
          <w:ilvl w:val="0"/>
          <w:numId w:val="3"/>
        </w:numPr>
        <w:spacing w:after="40" w:before="40"/>
      </w:pPr>
      <w:r>
        <w:rPr>
          <w:rFonts w:ascii="Arial" w:cs="Arial" w:eastAsia="Arial" w:hAnsi="Arial"/>
          <w:b/>
          <w:bCs/>
          <w:sz w:val="22"/>
          <w:szCs w:val="22"/>
        </w:rPr>
        <w:t xml:space="preserve">Hybrid AI + Rule-Based Heuristic Fusion: Lightweight geometry/optical-flow gates filter out calm frames before invoking the expensive LSTM sequence model. This reduces average inference latency by &gt;60% on edge hardware.</w:t>
      </w:r>
    </w:p>
    <w:p>
      <w:pPr>
        <w:pStyle w:val="ListParagraph"/>
        <w:numPr>
          <w:ilvl w:val="0"/>
          <w:numId w:val="3"/>
        </w:numPr>
        <w:spacing w:after="40" w:before="40"/>
      </w:pPr>
      <w:r>
        <w:rPr>
          <w:rFonts w:ascii="Arial" w:cs="Arial" w:eastAsia="Arial" w:hAnsi="Arial"/>
          <w:b/>
          <w:bCs/>
          <w:sz w:val="22"/>
          <w:szCs w:val="22"/>
        </w:rPr>
        <w:t xml:space="preserve">Edge-Triggered State Machine: ZoneMonitor and TheftDetector maintain state (outside/inside, tracked/missing). Alerts fire only on state transitions, not on every frame, eliminating duplicate log spam.</w:t>
      </w:r>
    </w:p>
    <w:p>
      <w:pPr>
        <w:pStyle w:val="ListParagraph"/>
        <w:numPr>
          <w:ilvl w:val="0"/>
          <w:numId w:val="3"/>
        </w:numPr>
        <w:spacing w:after="40" w:before="40"/>
      </w:pPr>
      <w:r>
        <w:rPr>
          <w:rFonts w:ascii="Arial" w:cs="Arial" w:eastAsia="Arial" w:hAnsi="Arial"/>
          <w:b/>
          <w:bCs/>
          <w:sz w:val="22"/>
          <w:szCs w:val="22"/>
        </w:rPr>
        <w:t xml:space="preserve">Modularity via Orchestrator Pattern: SurveillancePipeline acts as a thin orchestrator; each subsystem (Detector, Tracker, FightDetector, etc.) is independently replaceable.</w:t>
      </w:r>
    </w:p>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4.  Repository &amp; Source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Contents / 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config/default_config.yaml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YAML: video source, detection model, thresholds, zones, alerting settings, dashboard port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config/jetson_config.yaml</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Jetson-specific overrides: device=cuda, TensorRT enabled, higher confidence thresholds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config/rpi_config.yaml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overrides: CPU-only, frame_skip=3, yolov8n, 640×480 cap</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dashboard/index.html</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Single-page dashboard markup (Outfit + Plus Jakarta Sans fonts)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dashboard/style.css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Glassmorphism dark-mode stylesheet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dashboard/app.js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Socket.io client: video frame rendering, alert card injection, metric updates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docker/Dockerfile.jetson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CUDA-enabled ARM64 container built on NVIDIA L4T base image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docker/Dockerfile.rpi</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CPU-only slim Python container for Raspberry 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docs/ARCHITECTURE.md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Data-flow diagrams, threading model, design patterns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docs/COMPONENTS.md</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Class-by-class API reference, algorithm explanations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docs/HOW_IT_WORKS.md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Mathematical derivations: IoU, ray-casting, optical flow, LSTM equations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docs/INTERVIEW_PREP.md</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Elevator pitch, Q&amp;A cheat sheet, recruiter prep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docs/EDGE_DEPLOYMENT.md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Jetson/Pi Docker commands, Nginx/Gunicorn production setup</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docs/TRAINING_GUIDE.md</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Custom dataset pipeline, training arguments, tuning checklist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scripts/run_demo.py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Zero-dependency virtual room simulation (no camera required)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scripts/run_surveillance.py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Main entry point with CLI overrides (--source,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scripts/train_anomaly_model.py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LSTM training loop; saves models/lstm_anomaly_model.pth</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scripts/export_model.py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ONNX export + TensorRT compilation guide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src/pipeline.py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orchestrator: SurveillancePipeline class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src/config.py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YAML config loader + ConfigAccessor helper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src/utils/video_stream.py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Thread-safe double-buffered VideoStream class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src/utils/geometry.py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Ray-casting PIP test, IoU, Euclidean distance utilities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src/utils/threading_utils.py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Thread-safe data structures and synchronisation helpers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src/detection/detector.py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ObjectDetector: YOLOv8 wrapper, detect_and_track()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src/detection/tracker.py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TrackHistoryManager: velocity, speed, coordinate history per track_id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src/anomaly/feature_extractor.py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ROIFeatureExtractor: MobileNetV3-Small backbone → 576-dim vector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src/anomaly/temporal_model.py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TemporalAnomalyPredictor: per-track deque buffer + LSTM inference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src/anomaly/fight_detector.py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FightDetector: proximity gate + optical flow + LSTM fusion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src/anomaly/zone_monitor.py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ZoneMonitor: ray-casting PIP state machine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src/anomaly/theft_detector.py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TheftDetector: asset disappearance state machine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src/models/lstm_classifier.py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LSTMClassifier PyTorch nn.Module definition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src/models/cnn3d_classifier.py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3D CNN alternative model definition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src/alerting/alert_engine.py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AlertEngine: cooldown registry, duplicate suppression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src/alerting/logger.py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EventLogger: JSONL append-write, JPEG screenshot save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src/visualization/annotator.py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FrameAnnotator: bounding boxes, trails, zone polygons, labels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src/visualization/dashboard.py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DashboardServer: Flask app, MJPEG generator, Socket.io events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 zone geometry, tracker velocity, anomaly thresholds, pipeline hooks</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5.  Feature Deep Dive</w:t>
      </w:r>
    </w:p>
    <w:p>
      <w:pPr>
        <w:pStyle w:val="Heading2"/>
        <w:spacing w:after="120" w:before="280"/>
      </w:pPr>
      <w:r>
        <w:rPr>
          <w:rFonts w:ascii="Arial" w:cs="Arial" w:eastAsia="Arial" w:hAnsi="Arial"/>
          <w:b/>
          <w:bCs/>
          <w:color w:val="2E6DA4"/>
          <w:sz w:val="26"/>
          <w:szCs w:val="26"/>
        </w:rPr>
        <w:t xml:space="preserve">5.1  Multi-Object Tracking (YOLOv8 + ByteTrack)</w:t>
      </w:r>
    </w:p>
    <w:p>
      <w:pPr>
        <w:pStyle w:val="ListParagraph"/>
        <w:numPr>
          <w:ilvl w:val="0"/>
          <w:numId w:val="3"/>
        </w:numPr>
        <w:spacing w:after="40" w:before="40"/>
      </w:pPr>
      <w:r>
        <w:rPr>
          <w:rFonts w:ascii="Arial" w:cs="Arial" w:eastAsia="Arial" w:hAnsi="Arial"/>
          <w:b/>
          <w:bCs/>
          <w:sz w:val="22"/>
          <w:szCs w:val="22"/>
        </w:rPr>
        <w:t xml:space="preserve">Detector: </w:t>
      </w:r>
      <w:r>
        <w:rPr>
          <w:rFonts w:ascii="Arial" w:cs="Arial" w:eastAsia="Arial" w:hAnsi="Arial"/>
          <w:sz w:val="22"/>
          <w:szCs w:val="22"/>
        </w:rPr>
        <w:t xml:space="preserve">YOLOv8-Nano — anchor-free one-stage detector. Predicts Bbox = [x1, y1, x2, y2] directly from grid-cell centres</w:t>
      </w:r>
    </w:p>
    <w:p>
      <w:pPr>
        <w:pStyle w:val="ListParagraph"/>
        <w:numPr>
          <w:ilvl w:val="0"/>
          <w:numId w:val="3"/>
        </w:numPr>
        <w:spacing w:after="40" w:before="40"/>
      </w:pPr>
      <w:r>
        <w:rPr>
          <w:rFonts w:ascii="Arial" w:cs="Arial" w:eastAsia="Arial" w:hAnsi="Arial"/>
          <w:b/>
          <w:bCs/>
          <w:sz w:val="22"/>
          <w:szCs w:val="22"/>
        </w:rPr>
        <w:t xml:space="preserve">Target COCO classes: </w:t>
      </w:r>
      <w:r>
        <w:rPr>
          <w:rFonts w:ascii="Arial" w:cs="Arial" w:eastAsia="Arial" w:hAnsi="Arial"/>
          <w:sz w:val="22"/>
          <w:szCs w:val="22"/>
        </w:rPr>
        <w:t xml:space="preserve">0: person, 24: backpack, 26: handbag, 28: suitcase, 63: laptop, 67: cell phone</w:t>
      </w:r>
    </w:p>
    <w:p>
      <w:pPr>
        <w:pStyle w:val="ListParagraph"/>
        <w:numPr>
          <w:ilvl w:val="0"/>
          <w:numId w:val="3"/>
        </w:numPr>
        <w:spacing w:after="40" w:before="40"/>
      </w:pPr>
      <w:r>
        <w:rPr>
          <w:rFonts w:ascii="Arial" w:cs="Arial" w:eastAsia="Arial" w:hAnsi="Arial"/>
          <w:b/>
          <w:bCs/>
          <w:sz w:val="22"/>
          <w:szCs w:val="22"/>
        </w:rPr>
        <w:t xml:space="preserve">Confidence threshold: </w:t>
      </w:r>
      <w:r>
        <w:rPr>
          <w:rFonts w:ascii="Arial" w:cs="Arial" w:eastAsia="Arial" w:hAnsi="Arial"/>
          <w:sz w:val="22"/>
          <w:szCs w:val="22"/>
        </w:rPr>
        <w:t xml:space="preserve">0.5 (configurable)</w:t>
      </w:r>
    </w:p>
    <w:p>
      <w:pPr>
        <w:pStyle w:val="ListParagraph"/>
        <w:numPr>
          <w:ilvl w:val="0"/>
          <w:numId w:val="3"/>
        </w:numPr>
        <w:spacing w:after="40" w:before="40"/>
      </w:pPr>
      <w:r>
        <w:rPr>
          <w:rFonts w:ascii="Arial" w:cs="Arial" w:eastAsia="Arial" w:hAnsi="Arial"/>
          <w:b/>
          <w:bCs/>
          <w:sz w:val="22"/>
          <w:szCs w:val="22"/>
        </w:rPr>
        <w:t xml:space="preserve">Tracker: </w:t>
      </w:r>
      <w:r>
        <w:rPr>
          <w:rFonts w:ascii="Arial" w:cs="Arial" w:eastAsia="Arial" w:hAnsi="Arial"/>
          <w:sz w:val="22"/>
          <w:szCs w:val="22"/>
        </w:rPr>
        <w:t xml:space="preserve">ByteTrack — keeps both high- and low-confidence detections</w:t>
      </w:r>
    </w:p>
    <w:p>
      <w:pPr>
        <w:spacing w:after="80" w:before="80"/>
      </w:pPr>
      <w:r>
        <w:rPr>
          <w:rFonts w:ascii="Arial" w:cs="Arial" w:eastAsia="Arial" w:hAnsi="Arial"/>
          <w:sz w:val="22"/>
          <w:szCs w:val="22"/>
        </w:rPr>
        <w:t xml:space="preserve">ByteTrack advantage over SORT: Standard SORT discards low-confidence detections, causing ID fragmentation under occlusion. ByteTrack performs two matching passes: (1) high-confidence boxes via Kalman-predicted IoU, (2) remaining unmatched tracks re-associated with low-confidence boxes. Result: stable track IDs through pillars, crowds, partial occlusions.</w:t>
      </w:r>
    </w:p>
    <w:p>
      <w:pPr>
        <w:pStyle w:val="ListParagraph"/>
        <w:numPr>
          <w:ilvl w:val="0"/>
          <w:numId w:val="3"/>
        </w:numPr>
        <w:spacing w:after="40" w:before="40"/>
      </w:pPr>
      <w:r>
        <w:rPr>
          <w:rFonts w:ascii="Arial" w:cs="Arial" w:eastAsia="Arial" w:hAnsi="Arial"/>
          <w:b w:val="false"/>
          <w:bCs w:val="false"/>
          <w:sz w:val="22"/>
          <w:szCs w:val="22"/>
        </w:rPr>
        <w:t xml:space="preserve">IoU formula: (Area of Overlap) / (Area of Union); higher IoU = same person</w:t>
      </w:r>
    </w:p>
    <w:p>
      <w:pPr>
        <w:pStyle w:val="ListParagraph"/>
        <w:numPr>
          <w:ilvl w:val="0"/>
          <w:numId w:val="3"/>
        </w:numPr>
        <w:spacing w:after="40" w:before="40"/>
      </w:pPr>
      <w:r>
        <w:rPr>
          <w:rFonts w:ascii="Arial" w:cs="Arial" w:eastAsia="Arial" w:hAnsi="Arial"/>
          <w:b w:val="false"/>
          <w:bCs w:val="false"/>
          <w:sz w:val="22"/>
          <w:szCs w:val="22"/>
        </w:rPr>
        <w:t xml:space="preserve">Hungarian Algorithm used for globally optimal detection-to-track assignment</w:t>
      </w:r>
    </w:p>
    <w:p>
      <w:pPr>
        <w:pStyle w:val="ListParagraph"/>
        <w:numPr>
          <w:ilvl w:val="0"/>
          <w:numId w:val="3"/>
        </w:numPr>
        <w:spacing w:after="40" w:before="40"/>
      </w:pPr>
      <w:r>
        <w:rPr>
          <w:rFonts w:ascii="Arial" w:cs="Arial" w:eastAsia="Arial" w:hAnsi="Arial"/>
          <w:b w:val="false"/>
          <w:bCs w:val="false"/>
          <w:sz w:val="22"/>
          <w:szCs w:val="22"/>
        </w:rPr>
        <w:t xml:space="preserve">Kalman Filters maintain position/velocity state, predicting next-frame box location</w:t>
      </w:r>
    </w:p>
    <w:p>
      <w:pPr>
        <w:spacing w:after="60" w:before="60"/>
      </w:pPr>
    </w:p>
    <w:p>
      <w:pPr>
        <w:pStyle w:val="Heading2"/>
        <w:spacing w:after="120" w:before="280"/>
      </w:pPr>
      <w:r>
        <w:rPr>
          <w:rFonts w:ascii="Arial" w:cs="Arial" w:eastAsia="Arial" w:hAnsi="Arial"/>
          <w:b/>
          <w:bCs/>
          <w:color w:val="2E6DA4"/>
          <w:sz w:val="26"/>
          <w:szCs w:val="26"/>
        </w:rPr>
        <w:t xml:space="preserve">5.2  Fight &amp; Altercation Detection</w:t>
      </w:r>
    </w:p>
    <w:p>
      <w:pPr>
        <w:spacing w:after="80" w:before="80"/>
      </w:pPr>
      <w:r>
        <w:rPr>
          <w:rFonts w:ascii="Arial" w:cs="Arial" w:eastAsia="Arial" w:hAnsi="Arial"/>
          <w:sz w:val="22"/>
          <w:szCs w:val="22"/>
        </w:rPr>
        <w:t xml:space="preserve">Uses a three-gate hybrid pipeline (each gate must pass before invoking the next — dramatically reducing wasted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5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1: Proximity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Euclidean distance between bounding-box centres: √((xa−xb)² + (ya−yb)²)</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150 pixels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Gate 2: Kinetic Energy</w:t>
            </w:r>
          </w:p>
        </w:tc>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Farneback Dense Optical Flow: mean magnitude across all pixels. Magnitude(x,y) = √(dx² + dy²)</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&gt; 30.0 pixels avg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3: LSTM Score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16-frame posture sequence through LSTM → fight class probability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0.55 combined fusion score</w:t>
            </w:r>
          </w:p>
        </w:tc>
      </w:tr>
    </w:tbl>
    <w:p>
      <w:pPr>
        <w:spacing w:after="80" w:before="80"/>
      </w:pPr>
      <w:r>
        <w:rPr>
          <w:rFonts w:ascii="Arial" w:cs="Arial" w:eastAsia="Arial" w:hAnsi="Arial"/>
          <w:sz w:val="22"/>
          <w:szCs w:val="22"/>
        </w:rPr>
        <w:t xml:space="preserve">Farneback Dense Optical Flow computes per-pixel displacement vectors (dx, dy) between consecutive grayscale frames. Fights produce high, chaotic magnitudes; hugs or handshakes produce low, coherent flow — eliminating false positives.</w:t>
      </w:r>
    </w:p>
    <w:p>
      <w:pPr>
        <w:spacing w:after="60" w:before="60"/>
      </w:pPr>
    </w:p>
    <w:p>
      <w:pPr>
        <w:pStyle w:val="Heading2"/>
        <w:spacing w:after="120" w:before="280"/>
      </w:pPr>
      <w:r>
        <w:rPr>
          <w:rFonts w:ascii="Arial" w:cs="Arial" w:eastAsia="Arial" w:hAnsi="Arial"/>
          <w:b/>
          <w:bCs/>
          <w:color w:val="2E6DA4"/>
          <w:sz w:val="26"/>
          <w:szCs w:val="26"/>
        </w:rPr>
        <w:t xml:space="preserve">5.3  Restricted Zone Intrusion Detection</w:t>
      </w:r>
    </w:p>
    <w:p>
      <w:pPr>
        <w:spacing w:after="80" w:before="80"/>
      </w:pPr>
      <w:r>
        <w:rPr>
          <w:rFonts w:ascii="Arial" w:cs="Arial" w:eastAsia="Arial" w:hAnsi="Arial"/>
          <w:sz w:val="22"/>
          <w:szCs w:val="22"/>
        </w:rPr>
        <w:t xml:space="preserve">Users define zones as lists of (x, y) polygon vertices in the YAML config. The system then:</w:t>
      </w:r>
    </w:p>
    <w:p>
      <w:pPr>
        <w:pStyle w:val="ListParagraph"/>
        <w:numPr>
          <w:ilvl w:val="0"/>
          <w:numId w:val="3"/>
        </w:numPr>
        <w:spacing w:after="40" w:before="40"/>
      </w:pPr>
      <w:r>
        <w:rPr>
          <w:rFonts w:ascii="Arial" w:cs="Arial" w:eastAsia="Arial" w:hAnsi="Arial"/>
          <w:b w:val="false"/>
          <w:bCs w:val="false"/>
          <w:sz w:val="22"/>
          <w:szCs w:val="22"/>
        </w:rPr>
        <w:t xml:space="preserve">Computes the person's feet coordinate: Feet = ( (x1+x2)/2 , y2 ) — using feet instead of box centre avoids false alarms from overhead objects or shadows</w:t>
      </w:r>
    </w:p>
    <w:p>
      <w:pPr>
        <w:pStyle w:val="ListParagraph"/>
        <w:numPr>
          <w:ilvl w:val="0"/>
          <w:numId w:val="3"/>
        </w:numPr>
        <w:spacing w:after="40" w:before="40"/>
      </w:pPr>
      <w:r>
        <w:rPr>
          <w:rFonts w:ascii="Arial" w:cs="Arial" w:eastAsia="Arial" w:hAnsi="Arial"/>
          <w:b w:val="false"/>
          <w:bCs w:val="false"/>
          <w:sz w:val="22"/>
          <w:szCs w:val="22"/>
        </w:rPr>
        <w:t xml:space="preserve">Applies the Ray-Casting Point-in-Polygon (PIP) algorithm: cast a horizontal ray rightward from the feet point and count how many polygon edges it crosses</w:t>
      </w:r>
    </w:p>
    <w:p>
      <w:pPr>
        <w:pStyle w:val="ListParagraph"/>
        <w:numPr>
          <w:ilvl w:val="0"/>
          <w:numId w:val="3"/>
        </w:numPr>
        <w:spacing w:after="40" w:before="40"/>
      </w:pPr>
      <w:r>
        <w:rPr>
          <w:rFonts w:ascii="Arial" w:cs="Arial" w:eastAsia="Arial" w:hAnsi="Arial"/>
          <w:b w:val="false"/>
          <w:bCs w:val="false"/>
          <w:sz w:val="22"/>
          <w:szCs w:val="22"/>
        </w:rPr>
        <w:t xml:space="preserve">ODD crossings = INSIDE zone → Intrusion alert on enter-transition only</w:t>
      </w:r>
    </w:p>
    <w:p>
      <w:pPr>
        <w:pStyle w:val="ListParagraph"/>
        <w:numPr>
          <w:ilvl w:val="0"/>
          <w:numId w:val="3"/>
        </w:numPr>
        <w:spacing w:after="40" w:before="40"/>
      </w:pPr>
      <w:r>
        <w:rPr>
          <w:rFonts w:ascii="Arial" w:cs="Arial" w:eastAsia="Arial" w:hAnsi="Arial"/>
          <w:b w:val="false"/>
          <w:bCs w:val="false"/>
          <w:sz w:val="22"/>
          <w:szCs w:val="22"/>
        </w:rPr>
        <w:t xml:space="preserve">EVEN crossings = OUTSIDE zone → no alert</w:t>
      </w:r>
    </w:p>
    <w:p>
      <w:pPr>
        <w:spacing w:after="80" w:before="80"/>
      </w:pPr>
      <w:r>
        <w:rPr>
          <w:rFonts w:ascii="Arial" w:cs="Arial" w:eastAsia="Arial" w:hAnsi="Arial"/>
          <w:sz w:val="22"/>
          <w:szCs w:val="22"/>
        </w:rPr>
        <w:t xml:space="preserve">A state machine (outside → enter → inside → exit) fires the alert only once per entry event, not on every frame where the person is inside.</w:t>
      </w:r>
    </w:p>
    <w:p>
      <w:pPr>
        <w:spacing w:after="60" w:before="60"/>
      </w:pPr>
    </w:p>
    <w:p>
      <w:pPr>
        <w:pStyle w:val="Heading2"/>
        <w:spacing w:after="120" w:before="280"/>
      </w:pPr>
      <w:r>
        <w:rPr>
          <w:rFonts w:ascii="Arial" w:cs="Arial" w:eastAsia="Arial" w:hAnsi="Arial"/>
          <w:b/>
          <w:bCs/>
          <w:color w:val="2E6DA4"/>
          <w:sz w:val="26"/>
          <w:szCs w:val="26"/>
        </w:rPr>
        <w:t xml:space="preserve">5.4  Retail / Office Asset Theft Detection</w:t>
      </w:r>
    </w:p>
    <w:p>
      <w:pPr>
        <w:spacing w:after="80" w:before="80"/>
      </w:pPr>
      <w:r>
        <w:rPr>
          <w:rFonts w:ascii="Arial" w:cs="Arial" w:eastAsia="Arial" w:hAnsi="Arial"/>
          <w:sz w:val="22"/>
          <w:szCs w:val="22"/>
        </w:rPr>
        <w:t xml:space="preserve">Spatial-temporal state machine logic:</w:t>
      </w:r>
    </w:p>
    <w:p>
      <w:pPr>
        <w:pStyle w:val="ListParagraph"/>
        <w:numPr>
          <w:ilvl w:val="0"/>
          <w:numId w:val="2"/>
        </w:numPr>
        <w:spacing w:after="50" w:before="50"/>
      </w:pPr>
      <w:r>
        <w:rPr>
          <w:rFonts w:ascii="Arial" w:cs="Arial" w:eastAsia="Arial" w:hAnsi="Arial"/>
          <w:sz w:val="22"/>
          <w:szCs w:val="22"/>
        </w:rPr>
        <w:t xml:space="preserve">Track Assets: monitor stationary YOLO classes (laptop, cell phone, backpack…) and record their last known bounding-box location.</w:t>
      </w:r>
    </w:p>
    <w:p>
      <w:pPr>
        <w:pStyle w:val="ListParagraph"/>
        <w:numPr>
          <w:ilvl w:val="0"/>
          <w:numId w:val="2"/>
        </w:numPr>
        <w:spacing w:after="50" w:before="50"/>
      </w:pPr>
      <w:r>
        <w:rPr>
          <w:rFonts w:ascii="Arial" w:cs="Arial" w:eastAsia="Arial" w:hAnsi="Arial"/>
          <w:sz w:val="22"/>
          <w:szCs w:val="22"/>
        </w:rPr>
        <w:t xml:space="preserve">Associate Owner: find the person tracked within 120 pixels of the asset. Map asset → nearest person as "associated entity".</w:t>
      </w:r>
    </w:p>
    <w:p>
      <w:pPr>
        <w:pStyle w:val="ListParagraph"/>
        <w:numPr>
          <w:ilvl w:val="0"/>
          <w:numId w:val="2"/>
        </w:numPr>
        <w:spacing w:after="50" w:before="50"/>
      </w:pPr>
      <w:r>
        <w:rPr>
          <w:rFonts w:ascii="Arial" w:cs="Arial" w:eastAsia="Arial" w:hAnsi="Arial"/>
          <w:sz w:val="22"/>
          <w:szCs w:val="22"/>
        </w:rPr>
        <w:t xml:space="preserve">Detect Disappearance: if the asset is missing from detection output, increment frames_missing counter.</w:t>
      </w:r>
    </w:p>
    <w:p>
      <w:pPr>
        <w:pStyle w:val="ListParagraph"/>
        <w:numPr>
          <w:ilvl w:val="0"/>
          <w:numId w:val="2"/>
        </w:numPr>
        <w:spacing w:after="50" w:before="50"/>
      </w:pPr>
      <w:r>
        <w:rPr>
          <w:rFonts w:ascii="Arial" w:cs="Arial" w:eastAsia="Arial" w:hAnsi="Arial"/>
          <w:sz w:val="22"/>
          <w:szCs w:val="22"/>
        </w:rPr>
        <w:t xml:space="preserve">Confirm Theft: if frames_missing ≥ 15 (≈0.5 s), raise Theft Alert naming the associated entity as suspect. The 15-frame buffer filters temporary occlusion.</w:t>
      </w:r>
    </w:p>
    <w:p>
      <w:pPr>
        <w:spacing w:after="60" w:before="60"/>
      </w:pPr>
    </w:p>
    <w:p>
      <w:pPr>
        <w:pStyle w:val="Heading2"/>
        <w:spacing w:after="120" w:before="280"/>
      </w:pPr>
      <w:r>
        <w:rPr>
          <w:rFonts w:ascii="Arial" w:cs="Arial" w:eastAsia="Arial" w:hAnsi="Arial"/>
          <w:b/>
          <w:bCs/>
          <w:color w:val="2E6DA4"/>
          <w:sz w:val="26"/>
          <w:szCs w:val="26"/>
        </w:rPr>
        <w:t xml:space="preserve">5.5  Deep Learning Pipeline: MobileNetV3 + LSTM</w:t>
      </w:r>
    </w:p>
    <w:p>
      <w:pPr>
        <w:pStyle w:val="Heading3"/>
        <w:spacing w:after="80" w:before="200"/>
      </w:pPr>
      <w:r>
        <w:rPr>
          <w:rFonts w:ascii="Arial" w:cs="Arial" w:eastAsia="Arial" w:hAnsi="Arial"/>
          <w:b/>
          <w:bCs/>
          <w:color w:val="333333"/>
          <w:sz w:val="22"/>
          <w:szCs w:val="22"/>
        </w:rPr>
        <w:t xml:space="preserve">Spatial Feature Extraction (MobileNetV3-Small)</w:t>
      </w:r>
    </w:p>
    <w:p>
      <w:pPr>
        <w:pStyle w:val="ListParagraph"/>
        <w:numPr>
          <w:ilvl w:val="0"/>
          <w:numId w:val="3"/>
        </w:numPr>
        <w:spacing w:after="40" w:before="40"/>
      </w:pPr>
      <w:r>
        <w:rPr>
          <w:rFonts w:ascii="Arial" w:cs="Arial" w:eastAsia="Arial" w:hAnsi="Arial"/>
          <w:b w:val="false"/>
          <w:bCs w:val="false"/>
          <w:sz w:val="22"/>
          <w:szCs w:val="22"/>
        </w:rPr>
        <w:t xml:space="preserve">Input: person bounding-box crop resized to 224×224 pixels</w:t>
      </w:r>
    </w:p>
    <w:p>
      <w:pPr>
        <w:pStyle w:val="ListParagraph"/>
        <w:numPr>
          <w:ilvl w:val="0"/>
          <w:numId w:val="3"/>
        </w:numPr>
        <w:spacing w:after="40" w:before="40"/>
      </w:pPr>
      <w:r>
        <w:rPr>
          <w:rFonts w:ascii="Arial" w:cs="Arial" w:eastAsia="Arial" w:hAnsi="Arial"/>
          <w:b w:val="false"/>
          <w:bCs w:val="false"/>
          <w:sz w:val="22"/>
          <w:szCs w:val="22"/>
        </w:rPr>
        <w:t xml:space="preserve">Backbone: MobileNetV3-Small (pretrained on ImageNet) — chosen for extremely low FLOPs on mobile CPUs</w:t>
      </w:r>
    </w:p>
    <w:p>
      <w:pPr>
        <w:pStyle w:val="ListParagraph"/>
        <w:numPr>
          <w:ilvl w:val="0"/>
          <w:numId w:val="3"/>
        </w:numPr>
        <w:spacing w:after="40" w:before="40"/>
      </w:pPr>
      <w:r>
        <w:rPr>
          <w:rFonts w:ascii="Arial" w:cs="Arial" w:eastAsia="Arial" w:hAnsi="Arial"/>
          <w:b w:val="false"/>
          <w:bCs w:val="false"/>
          <w:sz w:val="22"/>
          <w:szCs w:val="22"/>
        </w:rPr>
        <w:t xml:space="preserve">Output layer: global average pooling (GAP) layer activations — NOT the classification head</w:t>
      </w:r>
    </w:p>
    <w:p>
      <w:pPr>
        <w:pStyle w:val="ListParagraph"/>
        <w:numPr>
          <w:ilvl w:val="0"/>
          <w:numId w:val="3"/>
        </w:numPr>
        <w:spacing w:after="40" w:before="40"/>
      </w:pPr>
      <w:r>
        <w:rPr>
          <w:rFonts w:ascii="Arial" w:cs="Arial" w:eastAsia="Arial" w:hAnsi="Arial"/>
          <w:b w:val="false"/>
          <w:bCs w:val="false"/>
          <w:sz w:val="22"/>
          <w:szCs w:val="22"/>
        </w:rPr>
        <w:t xml:space="preserve">Output: 576-dimensional feature vector capturing visual posture, body shape, and spatial cues</w:t>
      </w:r>
    </w:p>
    <w:p>
      <w:pPr>
        <w:spacing w:after="60" w:before="60"/>
      </w:pPr>
    </w:p>
    <w:p>
      <w:pPr>
        <w:pStyle w:val="Heading3"/>
        <w:spacing w:after="80" w:before="200"/>
      </w:pPr>
      <w:r>
        <w:rPr>
          <w:rFonts w:ascii="Arial" w:cs="Arial" w:eastAsia="Arial" w:hAnsi="Arial"/>
          <w:b/>
          <w:bCs/>
          <w:color w:val="333333"/>
          <w:sz w:val="22"/>
          <w:szCs w:val="22"/>
        </w:rPr>
        <w:t xml:space="preserve">Temporal Sequence Modelling (LSTM)</w:t>
      </w:r>
    </w:p>
    <w:p>
      <w:pPr>
        <w:pStyle w:val="ListParagraph"/>
        <w:numPr>
          <w:ilvl w:val="0"/>
          <w:numId w:val="3"/>
        </w:numPr>
        <w:spacing w:after="40" w:before="40"/>
      </w:pPr>
      <w:r>
        <w:rPr>
          <w:rFonts w:ascii="Arial" w:cs="Arial" w:eastAsia="Arial" w:hAnsi="Arial"/>
          <w:b w:val="false"/>
          <w:bCs w:val="false"/>
          <w:sz w:val="22"/>
          <w:szCs w:val="22"/>
        </w:rPr>
        <w:t xml:space="preserve">Buffer: per-track_id sliding deque of length 16 (via collections.deque)</w:t>
      </w:r>
    </w:p>
    <w:p>
      <w:pPr>
        <w:pStyle w:val="ListParagraph"/>
        <w:numPr>
          <w:ilvl w:val="0"/>
          <w:numId w:val="3"/>
        </w:numPr>
        <w:spacing w:after="40" w:before="40"/>
      </w:pPr>
      <w:r>
        <w:rPr>
          <w:rFonts w:ascii="Arial" w:cs="Arial" w:eastAsia="Arial" w:hAnsi="Arial"/>
          <w:b w:val="false"/>
          <w:bCs w:val="false"/>
          <w:sz w:val="22"/>
          <w:szCs w:val="22"/>
        </w:rPr>
        <w:t xml:space="preserve">Input tensor shape: (16, 576) — 16 timesteps of 576-dim posture features</w:t>
      </w:r>
    </w:p>
    <w:p>
      <w:pPr>
        <w:pStyle w:val="ListParagraph"/>
        <w:numPr>
          <w:ilvl w:val="0"/>
          <w:numId w:val="3"/>
        </w:numPr>
        <w:spacing w:after="40" w:before="40"/>
      </w:pPr>
      <w:r>
        <w:rPr>
          <w:rFonts w:ascii="Arial" w:cs="Arial" w:eastAsia="Arial" w:hAnsi="Arial"/>
          <w:b w:val="false"/>
          <w:bCs w:val="false"/>
          <w:sz w:val="22"/>
          <w:szCs w:val="22"/>
        </w:rPr>
        <w:t xml:space="preserve">Architecture: 2 LSTM layers, hidden state size 256, dropout 0.3</w:t>
      </w:r>
    </w:p>
    <w:p>
      <w:pPr>
        <w:pStyle w:val="ListParagraph"/>
        <w:numPr>
          <w:ilvl w:val="0"/>
          <w:numId w:val="3"/>
        </w:numPr>
        <w:spacing w:after="40" w:before="40"/>
      </w:pPr>
      <w:r>
        <w:rPr>
          <w:rFonts w:ascii="Arial" w:cs="Arial" w:eastAsia="Arial" w:hAnsi="Arial"/>
          <w:b w:val="false"/>
          <w:bCs w:val="false"/>
          <w:sz w:val="22"/>
          <w:szCs w:val="22"/>
        </w:rPr>
        <w:t xml:space="preserve">Output: 4-class logits → [normal, fight, theft, intrusion]</w:t>
      </w:r>
    </w:p>
    <w:p>
      <w:pPr>
        <w:pStyle w:val="ListParagraph"/>
        <w:numPr>
          <w:ilvl w:val="0"/>
          <w:numId w:val="3"/>
        </w:numPr>
        <w:spacing w:after="40" w:before="40"/>
      </w:pPr>
      <w:r>
        <w:rPr>
          <w:rFonts w:ascii="Arial" w:cs="Arial" w:eastAsia="Arial" w:hAnsi="Arial"/>
          <w:b w:val="false"/>
          <w:bCs w:val="false"/>
          <w:sz w:val="22"/>
          <w:szCs w:val="22"/>
        </w:rPr>
        <w:t xml:space="preserve">Fallback (no weights loaded): variance over sequence features — high variance = fight, medium = theft, low = normal — enables clean demo without any model download</w:t>
      </w:r>
    </w:p>
    <w:p>
      <w:pPr>
        <w:spacing w:after="60" w:before="60"/>
      </w:pPr>
    </w:p>
    <w:p>
      <w:pPr>
        <w:pStyle w:val="Heading3"/>
        <w:spacing w:after="80" w:before="200"/>
      </w:pPr>
      <w:r>
        <w:rPr>
          <w:rFonts w:ascii="Arial" w:cs="Arial" w:eastAsia="Arial" w:hAnsi="Arial"/>
          <w:b/>
          <w:bCs/>
          <w:color w:val="333333"/>
          <w:sz w:val="22"/>
          <w:szCs w:val="22"/>
        </w:rPr>
        <w:t xml:space="preserve">Why MobileNetV3 + LSTM over End-to-End 3D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3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3D CNN (e.g. I3D, SlowFast)</w:t>
            </w:r>
          </w:p>
        </w:tc>
        <w:tc>
          <w:tcPr>
            <w:tcW w:type="dxa" w:w="33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MobileNetV3 + LSTM (AegisEdge)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Spatial+temporal processing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Simultaneous — accurate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Decoupled — spatial first, temporal second</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Compute cost</w:t>
            </w:r>
          </w:p>
        </w:tc>
        <w:tc>
          <w:tcPr>
            <w:tcW w:type="dxa" w:w="33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high FLOPs — unusable on Jetson Nano</w:t>
            </w:r>
          </w:p>
        </w:tc>
        <w:tc>
          <w:tcPr>
            <w:tcW w:type="dxa" w:w="33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~70% lower; runs on CPU/ARM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suitability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Sequence flexibility</w:t>
            </w:r>
          </w:p>
        </w:tc>
        <w:tc>
          <w:tcPr>
            <w:tcW w:type="dxa" w:w="33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Fixed clip length</w:t>
            </w:r>
          </w:p>
        </w:tc>
        <w:tc>
          <w:tcPr>
            <w:tcW w:type="dxa" w:w="33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Variable via sliding deque</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6.  Web Dashboard</w:t>
      </w:r>
    </w:p>
    <w:p>
      <w:pPr>
        <w:spacing w:after="80" w:before="80"/>
      </w:pPr>
      <w:r>
        <w:rPr>
          <w:rFonts w:ascii="Arial" w:cs="Arial" w:eastAsia="Arial" w:hAnsi="Arial"/>
          <w:sz w:val="22"/>
          <w:szCs w:val="22"/>
        </w:rPr>
        <w:t xml:space="preserve">The dashboard is a real-time glassmorphic monitoring UI accessible at http://localhost:5000. It is fully server-push — no browser polling.</w:t>
      </w:r>
    </w:p>
    <w:p>
      <w:pPr>
        <w:pStyle w:val="Heading2"/>
        <w:spacing w:after="120" w:before="280"/>
      </w:pPr>
      <w:r>
        <w:rPr>
          <w:rFonts w:ascii="Arial" w:cs="Arial" w:eastAsia="Arial" w:hAnsi="Arial"/>
          <w:b/>
          <w:bCs/>
          <w:color w:val="2E6DA4"/>
          <w:sz w:val="26"/>
          <w:szCs w:val="26"/>
        </w:rPr>
        <w:t xml:space="preserve">6.1  Architecture</w:t>
      </w:r>
    </w:p>
    <w:p>
      <w:pPr>
        <w:pStyle w:val="ListParagraph"/>
        <w:numPr>
          <w:ilvl w:val="0"/>
          <w:numId w:val="3"/>
        </w:numPr>
        <w:spacing w:after="40" w:before="40"/>
      </w:pPr>
      <w:r>
        <w:rPr>
          <w:rFonts w:ascii="Arial" w:cs="Arial" w:eastAsia="Arial" w:hAnsi="Arial"/>
          <w:b w:val="false"/>
          <w:bCs w:val="false"/>
          <w:sz w:val="22"/>
          <w:szCs w:val="22"/>
        </w:rPr>
        <w:t xml:space="preserve">Flask serves static assets (HTML, CSS, JS) and processes WebSocket upgrade requests</w:t>
      </w:r>
    </w:p>
    <w:p>
      <w:pPr>
        <w:pStyle w:val="ListParagraph"/>
        <w:numPr>
          <w:ilvl w:val="0"/>
          <w:numId w:val="3"/>
        </w:numPr>
        <w:spacing w:after="40" w:before="40"/>
      </w:pPr>
      <w:r>
        <w:rPr>
          <w:rFonts w:ascii="Arial" w:cs="Arial" w:eastAsia="Arial" w:hAnsi="Arial"/>
          <w:b w:val="false"/>
          <w:bCs w:val="false"/>
          <w:sz w:val="22"/>
          <w:szCs w:val="22"/>
        </w:rPr>
        <w:t xml:space="preserve">MJPEG video feed: Flask generator function yields multipart/x-mixed-replace JPEG frames at 15 FPS, 70% quality</w:t>
      </w:r>
    </w:p>
    <w:p>
      <w:pPr>
        <w:pStyle w:val="ListParagraph"/>
        <w:numPr>
          <w:ilvl w:val="0"/>
          <w:numId w:val="3"/>
        </w:numPr>
        <w:spacing w:after="40" w:before="40"/>
      </w:pPr>
      <w:r>
        <w:rPr>
          <w:rFonts w:ascii="Arial" w:cs="Arial" w:eastAsia="Arial" w:hAnsi="Arial"/>
          <w:b w:val="false"/>
          <w:bCs w:val="false"/>
          <w:sz w:val="22"/>
          <w:szCs w:val="22"/>
        </w:rPr>
        <w:t xml:space="preserve">Socket.io WebSockets: DashboardServer thread broadcasts JSON events — alert cards, FPS readings, CPU load, active track counts — to all connected clients asynchronously</w:t>
      </w:r>
    </w:p>
    <w:p>
      <w:pPr>
        <w:pStyle w:val="ListParagraph"/>
        <w:numPr>
          <w:ilvl w:val="0"/>
          <w:numId w:val="3"/>
        </w:numPr>
        <w:spacing w:after="40" w:before="40"/>
      </w:pPr>
      <w:r>
        <w:rPr>
          <w:rFonts w:ascii="Arial" w:cs="Arial" w:eastAsia="Arial" w:hAnsi="Arial"/>
          <w:b w:val="false"/>
          <w:bCs w:val="false"/>
          <w:sz w:val="22"/>
          <w:szCs w:val="22"/>
        </w:rPr>
        <w:t xml:space="preserve">Main inference pipeline runs in its own thread; never blocked by dashboard I/O</w:t>
      </w:r>
    </w:p>
    <w:p>
      <w:pPr>
        <w:spacing w:after="60" w:before="60"/>
      </w:pPr>
    </w:p>
    <w:p>
      <w:pPr>
        <w:pStyle w:val="Heading2"/>
        <w:spacing w:after="120" w:before="280"/>
      </w:pPr>
      <w:r>
        <w:rPr>
          <w:rFonts w:ascii="Arial" w:cs="Arial" w:eastAsia="Arial" w:hAnsi="Arial"/>
          <w:b/>
          <w:bCs/>
          <w:color w:val="2E6DA4"/>
          <w:sz w:val="26"/>
          <w:szCs w:val="26"/>
        </w:rPr>
        <w:t xml:space="preserve">6.2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UI Component</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Video Feed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MJPEG multipart HTTP stream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annotated frames: bounding boxes, track trails, restricted zone polygons, class labels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Hardware Metrics Sidebar</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Socket.io JSON broadcast</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Displays inference FPS, CPU utilisation % in real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Notification Cards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 'alert' event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cards injected for each new threat with type, suspect ID, timestamp</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Alert Detail Modal</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On-card click → screenshot URL</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Opens modal with: threat category, suspect track_id, timestamp, annotated screenshot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History Table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alert card 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Chronological log of all triggered alerts in session</w:t>
            </w:r>
          </w:p>
        </w:tc>
      </w:tr>
    </w:tbl>
    <w:p>
      <w:pPr>
        <w:spacing w:after="60" w:before="60"/>
      </w:pPr>
    </w:p>
    <w:p>
      <w:pPr>
        <w:pStyle w:val="Heading2"/>
        <w:spacing w:after="120" w:before="280"/>
      </w:pPr>
      <w:r>
        <w:rPr>
          <w:rFonts w:ascii="Arial" w:cs="Arial" w:eastAsia="Arial" w:hAnsi="Arial"/>
          <w:b/>
          <w:bCs/>
          <w:color w:val="2E6DA4"/>
          <w:sz w:val="26"/>
          <w:szCs w:val="26"/>
        </w:rPr>
        <w:t xml:space="preserve">6.3  Production Scaling</w:t>
      </w:r>
    </w:p>
    <w:p>
      <w:pPr>
        <w:pStyle w:val="ListParagraph"/>
        <w:numPr>
          <w:ilvl w:val="0"/>
          <w:numId w:val="3"/>
        </w:numPr>
        <w:spacing w:after="40" w:before="40"/>
      </w:pPr>
      <w:r>
        <w:rPr>
          <w:rFonts w:ascii="Arial" w:cs="Arial" w:eastAsia="Arial" w:hAnsi="Arial"/>
          <w:b w:val="false"/>
          <w:bCs w:val="false"/>
          <w:sz w:val="22"/>
          <w:szCs w:val="22"/>
        </w:rPr>
        <w:t xml:space="preserve">Flask's built-in WSGI server is single-threaded. For multi-user production environments, deploy behind Gunicorn: gunicorn --worker-class eventlet -w 1 --threads 4 -b 0.0.0.0:5000</w:t>
      </w:r>
    </w:p>
    <w:p>
      <w:pPr>
        <w:pStyle w:val="ListParagraph"/>
        <w:numPr>
          <w:ilvl w:val="0"/>
          <w:numId w:val="3"/>
        </w:numPr>
        <w:spacing w:after="40" w:before="40"/>
      </w:pPr>
      <w:r>
        <w:rPr>
          <w:rFonts w:ascii="Arial" w:cs="Arial" w:eastAsia="Arial" w:hAnsi="Arial"/>
          <w:b w:val="false"/>
          <w:bCs w:val="false"/>
          <w:sz w:val="22"/>
          <w:szCs w:val="22"/>
        </w:rPr>
        <w:t xml:space="preserve">Nginx acts as reverse proxy: handles SSL, caches static assets, and properly upgrades WebSocket connections at /socket.io</w:t>
      </w:r>
    </w:p>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7.  Module-Level Component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Methods /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VideoStream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src/utils/video_stream.py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Thread-safe frame capture; buffer_size=2; drop-on-full; start() / stop() / read() API</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Geometry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src/utils/geometry.py</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point_in_polygon(feet, zone_vertices) ray-casting; iou(box1, box2); euclidean_distance(p1, p2)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ObjectDetector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src/detection/detector.py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detect_and_track(frame) → list[Detection dataclass]; wraps ultralytics.YOLO.track()</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TrackHistoryManager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src/detection/tracker.py</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Rolling coordinate history per track_id; velocity: dx=(xt−xt-w)/w; speed=√(dx²+dy²)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ROIFeatureExtractor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src/anomaly/feature_extractor.py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MobileNetV3-Small loaded; forward pass crops 224×224; returns 576-dim numpy vector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TemporalAnomalyPredictor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src/anomaly/temporal_model.py</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Per-track deque(maxlen=16); when full → LSTMClassifier.forward(tensor_16x576)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LSTMClassifier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src/models/lstm_classifier.py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nn.LSTM(input=576, hidden=256, num_layers=2, dropout=0.3) + FC → 4 logits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FightDetector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src/anomaly/fight_detector.py</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Proximity check → optical flow magnitude → LSTM score fusion → alert if score &gt; 0.55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ZoneMonitor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src/anomaly/zone_monitor.py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test per-person per-zone; state dict {track_id: 'outside'/'inside'}; alert on enter transition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TheftDetector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src/anomaly/theft_detector.py</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Asset tracking dict; proximity association; frames_missing counter; threshold 15 frames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src/alerting/alert_engine.py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 of {alert_type: last_trigger_time}; suppresses re-triggers within cooldown_seconds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EventLogger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src/alerting/logger.py</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append-only JSONL write; cv2.imwrite() alert screenshot with hash-based filename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FrameAnnotator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src/visualization/annotator.py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cv2 draw: bounding boxes, IDs, speed, zone polygon overlays, alert banners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DashboardServer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src/visualization/dashboard.py</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Flask app init; MJPEG generator; socketio.emit() for alerts and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SurveillancePipeline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src/pipeline.py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orchestrator: instantiates all modules, starts threads, runs per-frame loop</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8.  Mathematical Foundations</w:t>
      </w:r>
    </w:p>
    <w:p>
      <w:pPr>
        <w:pStyle w:val="Heading2"/>
        <w:spacing w:after="120" w:before="280"/>
      </w:pPr>
      <w:r>
        <w:rPr>
          <w:rFonts w:ascii="Arial" w:cs="Arial" w:eastAsia="Arial" w:hAnsi="Arial"/>
          <w:b/>
          <w:bCs/>
          <w:color w:val="2E6DA4"/>
          <w:sz w:val="26"/>
          <w:szCs w:val="26"/>
        </w:rPr>
        <w:t xml:space="preserve">8.1  Bounding Box &amp; Tracking</w:t>
      </w:r>
    </w:p>
    <w:p>
      <w:pPr>
        <w:pStyle w:val="ListParagraph"/>
        <w:numPr>
          <w:ilvl w:val="0"/>
          <w:numId w:val="3"/>
        </w:numPr>
        <w:spacing w:after="40" w:before="40"/>
      </w:pPr>
      <w:r>
        <w:rPr>
          <w:rFonts w:ascii="Arial" w:cs="Arial" w:eastAsia="Arial" w:hAnsi="Arial"/>
          <w:b w:val="false"/>
          <w:bCs w:val="false"/>
          <w:sz w:val="22"/>
          <w:szCs w:val="22"/>
        </w:rPr>
        <w:t xml:space="preserve">Bounding box representation: [x1, y1, x2, y2] (top-left, bottom-right pixel coordinates)</w:t>
      </w:r>
    </w:p>
    <w:p>
      <w:pPr>
        <w:pStyle w:val="ListParagraph"/>
        <w:numPr>
          <w:ilvl w:val="0"/>
          <w:numId w:val="3"/>
        </w:numPr>
        <w:spacing w:after="40" w:before="40"/>
      </w:pPr>
      <w:r>
        <w:rPr>
          <w:rFonts w:ascii="Arial" w:cs="Arial" w:eastAsia="Arial" w:hAnsi="Arial"/>
          <w:b w:val="false"/>
          <w:bCs w:val="false"/>
          <w:sz w:val="22"/>
          <w:szCs w:val="22"/>
        </w:rPr>
        <w:t xml:space="preserve">Intersection over Union (IoU): numerator = area of rectangle overlap; denominator = area of bounding union. Higher IoU → more likely same object across frames</w:t>
      </w:r>
    </w:p>
    <w:p>
      <w:pPr>
        <w:pStyle w:val="ListParagraph"/>
        <w:numPr>
          <w:ilvl w:val="0"/>
          <w:numId w:val="3"/>
        </w:numPr>
        <w:spacing w:after="40" w:before="40"/>
      </w:pPr>
      <w:r>
        <w:rPr>
          <w:rFonts w:ascii="Arial" w:cs="Arial" w:eastAsia="Arial" w:hAnsi="Arial"/>
          <w:b w:val="false"/>
          <w:bCs w:val="false"/>
          <w:sz w:val="22"/>
          <w:szCs w:val="22"/>
        </w:rPr>
        <w:t xml:space="preserve">Track velocity: dx = (x_t − x_{t-w}) / w, dy = (y_t − y_{t-w}) / w, where w = rolling window width</w:t>
      </w:r>
    </w:p>
    <w:p>
      <w:pPr>
        <w:pStyle w:val="ListParagraph"/>
        <w:numPr>
          <w:ilvl w:val="0"/>
          <w:numId w:val="3"/>
        </w:numPr>
        <w:spacing w:after="40" w:before="40"/>
      </w:pPr>
      <w:r>
        <w:rPr>
          <w:rFonts w:ascii="Arial" w:cs="Arial" w:eastAsia="Arial" w:hAnsi="Arial"/>
          <w:b w:val="false"/>
          <w:bCs w:val="false"/>
          <w:sz w:val="22"/>
          <w:szCs w:val="22"/>
        </w:rPr>
        <w:t xml:space="preserve">Speed magnitude: √(dx² + dy²) — used for trail drawing and speed labels</w:t>
      </w:r>
    </w:p>
    <w:p>
      <w:pPr>
        <w:spacing w:after="60" w:before="60"/>
      </w:pPr>
    </w:p>
    <w:p>
      <w:pPr>
        <w:pStyle w:val="Heading2"/>
        <w:spacing w:after="120" w:before="280"/>
      </w:pPr>
      <w:r>
        <w:rPr>
          <w:rFonts w:ascii="Arial" w:cs="Arial" w:eastAsia="Arial" w:hAnsi="Arial"/>
          <w:b/>
          <w:bCs/>
          <w:color w:val="2E6DA4"/>
          <w:sz w:val="26"/>
          <w:szCs w:val="26"/>
        </w:rPr>
        <w:t xml:space="preserve">8.2  Optical Flow</w:t>
      </w:r>
    </w:p>
    <w:p>
      <w:pPr>
        <w:pStyle w:val="ListParagraph"/>
        <w:numPr>
          <w:ilvl w:val="0"/>
          <w:numId w:val="3"/>
        </w:numPr>
        <w:spacing w:after="40" w:before="40"/>
      </w:pPr>
      <w:r>
        <w:rPr>
          <w:rFonts w:ascii="Arial" w:cs="Arial" w:eastAsia="Arial" w:hAnsi="Arial"/>
          <w:b w:val="false"/>
          <w:bCs w:val="false"/>
          <w:sz w:val="22"/>
          <w:szCs w:val="22"/>
        </w:rPr>
        <w:t xml:space="preserve">Farneback algorithm computes displacement vector (dx, dy) for EVERY pixel between two consecutive grayscale frames</w:t>
      </w:r>
    </w:p>
    <w:p>
      <w:pPr>
        <w:pStyle w:val="ListParagraph"/>
        <w:numPr>
          <w:ilvl w:val="0"/>
          <w:numId w:val="3"/>
        </w:numPr>
        <w:spacing w:after="40" w:before="40"/>
      </w:pPr>
      <w:r>
        <w:rPr>
          <w:rFonts w:ascii="Arial" w:cs="Arial" w:eastAsia="Arial" w:hAnsi="Arial"/>
          <w:b w:val="false"/>
          <w:bCs w:val="false"/>
          <w:sz w:val="22"/>
          <w:szCs w:val="22"/>
        </w:rPr>
        <w:t xml:space="preserve">Per-pixel motion magnitude: √(dx² + dy²)</w:t>
      </w:r>
    </w:p>
    <w:p>
      <w:pPr>
        <w:pStyle w:val="ListParagraph"/>
        <w:numPr>
          <w:ilvl w:val="0"/>
          <w:numId w:val="3"/>
        </w:numPr>
        <w:spacing w:after="40" w:before="40"/>
      </w:pPr>
      <w:r>
        <w:rPr>
          <w:rFonts w:ascii="Arial" w:cs="Arial" w:eastAsia="Arial" w:hAnsi="Arial"/>
          <w:b w:val="false"/>
          <w:bCs w:val="false"/>
          <w:sz w:val="22"/>
          <w:szCs w:val="22"/>
        </w:rPr>
        <w:t xml:space="preserve">Scene kinetic energy: arithmetic mean of all per-pixel magnitudes across the frame</w:t>
      </w:r>
    </w:p>
    <w:p>
      <w:pPr>
        <w:pStyle w:val="ListParagraph"/>
        <w:numPr>
          <w:ilvl w:val="0"/>
          <w:numId w:val="3"/>
        </w:numPr>
        <w:spacing w:after="40" w:before="40"/>
      </w:pPr>
      <w:r>
        <w:rPr>
          <w:rFonts w:ascii="Arial" w:cs="Arial" w:eastAsia="Arial" w:hAnsi="Arial"/>
          <w:b w:val="false"/>
          <w:bCs w:val="false"/>
          <w:sz w:val="22"/>
          <w:szCs w:val="22"/>
        </w:rPr>
        <w:t xml:space="preserve">Fight gate passes when mean magnitude &gt; 30.0 (configurable motion_threshold)</w:t>
      </w:r>
    </w:p>
    <w:p>
      <w:pPr>
        <w:spacing w:after="60" w:before="60"/>
      </w:pPr>
    </w:p>
    <w:p>
      <w:pPr>
        <w:pStyle w:val="Heading2"/>
        <w:spacing w:after="120" w:before="280"/>
      </w:pPr>
      <w:r>
        <w:rPr>
          <w:rFonts w:ascii="Arial" w:cs="Arial" w:eastAsia="Arial" w:hAnsi="Arial"/>
          <w:b/>
          <w:bCs/>
          <w:color w:val="2E6DA4"/>
          <w:sz w:val="26"/>
          <w:szCs w:val="26"/>
        </w:rPr>
        <w:t xml:space="preserve">8.3  Point-in-Polygon Ray-Casting</w:t>
      </w:r>
    </w:p>
    <w:p>
      <w:pPr>
        <w:pStyle w:val="ListParagraph"/>
        <w:numPr>
          <w:ilvl w:val="0"/>
          <w:numId w:val="3"/>
        </w:numPr>
        <w:spacing w:after="40" w:before="40"/>
      </w:pPr>
      <w:r>
        <w:rPr>
          <w:rFonts w:ascii="Arial" w:cs="Arial" w:eastAsia="Arial" w:hAnsi="Arial"/>
          <w:b w:val="false"/>
          <w:bCs w:val="false"/>
          <w:sz w:val="22"/>
          <w:szCs w:val="22"/>
        </w:rPr>
        <w:t xml:space="preserve">Feet coordinate extraction: x_feet = (x1 + x2) / 2 ; y_feet = y2 (bottom of bounding box)</w:t>
      </w:r>
    </w:p>
    <w:p>
      <w:pPr>
        <w:pStyle w:val="ListParagraph"/>
        <w:numPr>
          <w:ilvl w:val="0"/>
          <w:numId w:val="3"/>
        </w:numPr>
        <w:spacing w:after="40" w:before="40"/>
      </w:pPr>
      <w:r>
        <w:rPr>
          <w:rFonts w:ascii="Arial" w:cs="Arial" w:eastAsia="Arial" w:hAnsi="Arial"/>
          <w:b w:val="false"/>
          <w:bCs w:val="false"/>
          <w:sz w:val="22"/>
          <w:szCs w:val="22"/>
        </w:rPr>
        <w:t xml:space="preserve">Ray: a horizontal semi-infinite line from (x_feet, y_feet) extending rightward</w:t>
      </w:r>
    </w:p>
    <w:p>
      <w:pPr>
        <w:pStyle w:val="ListParagraph"/>
        <w:numPr>
          <w:ilvl w:val="0"/>
          <w:numId w:val="3"/>
        </w:numPr>
        <w:spacing w:after="40" w:before="40"/>
      </w:pPr>
      <w:r>
        <w:rPr>
          <w:rFonts w:ascii="Arial" w:cs="Arial" w:eastAsia="Arial" w:hAnsi="Arial"/>
          <w:b w:val="false"/>
          <w:bCs w:val="false"/>
          <w:sz w:val="22"/>
          <w:szCs w:val="22"/>
        </w:rPr>
        <w:t xml:space="preserve">For each polygon edge, test whether the ray crosses it using standard line-segment intersection arithmetic</w:t>
      </w:r>
    </w:p>
    <w:p>
      <w:pPr>
        <w:pStyle w:val="ListParagraph"/>
        <w:numPr>
          <w:ilvl w:val="0"/>
          <w:numId w:val="3"/>
        </w:numPr>
        <w:spacing w:after="40" w:before="40"/>
      </w:pPr>
      <w:r>
        <w:rPr>
          <w:rFonts w:ascii="Arial" w:cs="Arial" w:eastAsia="Arial" w:hAnsi="Arial"/>
          <w:b w:val="false"/>
          <w:bCs w:val="false"/>
          <w:sz w:val="22"/>
          <w:szCs w:val="22"/>
        </w:rPr>
        <w:t xml:space="preserve">Count crossings: ODD → point inside polygon → intrusion; EVEN → outside</w:t>
      </w:r>
    </w:p>
    <w:p>
      <w:pPr>
        <w:pStyle w:val="ListParagraph"/>
        <w:numPr>
          <w:ilvl w:val="0"/>
          <w:numId w:val="3"/>
        </w:numPr>
        <w:spacing w:after="40" w:before="40"/>
      </w:pPr>
      <w:r>
        <w:rPr>
          <w:rFonts w:ascii="Arial" w:cs="Arial" w:eastAsia="Arial" w:hAnsi="Arial"/>
          <w:b w:val="false"/>
          <w:bCs w:val="false"/>
          <w:sz w:val="22"/>
          <w:szCs w:val="22"/>
        </w:rPr>
        <w:t xml:space="preserve">Using feet (not box centre) prevents false triggers from overhead objects and shadows</w:t>
      </w:r>
    </w:p>
    <w:p>
      <w:pPr>
        <w:spacing w:after="60" w:before="60"/>
      </w:pPr>
    </w:p>
    <w:p>
      <w:pPr>
        <w:pStyle w:val="Heading2"/>
        <w:spacing w:after="120" w:before="280"/>
      </w:pPr>
      <w:r>
        <w:rPr>
          <w:rFonts w:ascii="Arial" w:cs="Arial" w:eastAsia="Arial" w:hAnsi="Arial"/>
          <w:b/>
          <w:bCs/>
          <w:color w:val="2E6DA4"/>
          <w:sz w:val="26"/>
          <w:szCs w:val="26"/>
        </w:rPr>
        <w:t xml:space="preserve">8.4  LSTM Recurrent Processing</w:t>
      </w:r>
    </w:p>
    <w:p>
      <w:pPr>
        <w:pStyle w:val="ListParagraph"/>
        <w:numPr>
          <w:ilvl w:val="0"/>
          <w:numId w:val="3"/>
        </w:numPr>
        <w:spacing w:after="40" w:before="40"/>
      </w:pPr>
      <w:r>
        <w:rPr>
          <w:rFonts w:ascii="Arial" w:cs="Arial" w:eastAsia="Arial" w:hAnsi="Arial"/>
          <w:b w:val="false"/>
          <w:bCs w:val="false"/>
          <w:sz w:val="22"/>
          <w:szCs w:val="22"/>
        </w:rPr>
        <w:t xml:space="preserve">At each timestep t, LSTM cell takes: input x_t (576-dim), previous hidden state h_{t-1}, previous cell state c_{t-1}</w:t>
      </w:r>
    </w:p>
    <w:p>
      <w:pPr>
        <w:pStyle w:val="ListParagraph"/>
        <w:numPr>
          <w:ilvl w:val="0"/>
          <w:numId w:val="3"/>
        </w:numPr>
        <w:spacing w:after="40" w:before="40"/>
      </w:pPr>
      <w:r>
        <w:rPr>
          <w:rFonts w:ascii="Arial" w:cs="Arial" w:eastAsia="Arial" w:hAnsi="Arial"/>
          <w:b w:val="false"/>
          <w:bCs w:val="false"/>
          <w:sz w:val="22"/>
          <w:szCs w:val="22"/>
        </w:rPr>
        <w:t xml:space="preserve">Four gates (forget, input, cell, output) are computed from linear transformations of x_t and h_{t-1}</w:t>
      </w:r>
    </w:p>
    <w:p>
      <w:pPr>
        <w:pStyle w:val="ListParagraph"/>
        <w:numPr>
          <w:ilvl w:val="0"/>
          <w:numId w:val="3"/>
        </w:numPr>
        <w:spacing w:after="40" w:before="40"/>
      </w:pPr>
      <w:r>
        <w:rPr>
          <w:rFonts w:ascii="Arial" w:cs="Arial" w:eastAsia="Arial" w:hAnsi="Arial"/>
          <w:b w:val="false"/>
          <w:bCs w:val="false"/>
          <w:sz w:val="22"/>
          <w:szCs w:val="22"/>
        </w:rPr>
        <w:t xml:space="preserve">After 16 steps, final hidden state h_16 → fully connected layer → 4 softmax class probabilities</w:t>
      </w:r>
    </w:p>
    <w:p>
      <w:pPr>
        <w:pStyle w:val="ListParagraph"/>
        <w:numPr>
          <w:ilvl w:val="0"/>
          <w:numId w:val="3"/>
        </w:numPr>
        <w:spacing w:after="40" w:before="40"/>
      </w:pPr>
      <w:r>
        <w:rPr>
          <w:rFonts w:ascii="Arial" w:cs="Arial" w:eastAsia="Arial" w:hAnsi="Arial"/>
          <w:b w:val="false"/>
          <w:bCs w:val="false"/>
          <w:sz w:val="22"/>
          <w:szCs w:val="22"/>
        </w:rPr>
        <w:t xml:space="preserve">Classes: 0=normal, 1=fight, 2=theft, 3=intrusion</w:t>
      </w:r>
    </w:p>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9.  Configuration Reference (default_config.yaml)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36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index or RTSP URL or file path</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Video</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video.width / height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640 / 480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Frame resolution; smaller = faster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video.fps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capture FPS</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Video</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video.buffer_size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VideoStream queue length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yolov8n.pt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 weights file; nano is CPU-optimised</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Detection</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detection.confidence_threshold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Min box confidence to accept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detection.target_classes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[0,24,26,28,63,67]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COCO class IDs to track</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Detection</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detection.device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cpu</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"cpu" or "cuda"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fight_detection.proximity_threshold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Pixel distance for fight gate</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Anomaly</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fight_detection.motion_threshold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Optical flow magnitude threshold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theft_detection.monitored_objects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laptop, cell phone…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 classes to monitor</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Anomaly</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temporal_model.sequence_length</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16</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LSTM input timestep window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temporal_model.feature_dim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MobileNetV3 GAP output size</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Anomaly</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temporal_model.hidden_size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256</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LSTM hidden state dimension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temporal_model.num_layers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stack depth</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Anomaly</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temporal_model.num_classes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Classification targets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zones[].polygon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Vertex list for each restricted zone</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Zones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zones[].type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restricted</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"restricted" (CRITICAL) or "monitored" (WARNING)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alerting.cooldown_seconds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seconds between same-type alerts</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Alerting</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alerting.log_file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logs/events.jsonl</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Append-only JSONL event log path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HTTP port</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dashboard.stream_quality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JPEG compression % for MJPEG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dashboard.stream_fps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FPS for video stream</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performance.frame_skip</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Process every Nth frame (1=all frames)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performance.num_threads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thread pool size</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10.  Setup &amp; Execution Guide</w:t>
      </w:r>
    </w:p>
    <w:p>
      <w:pPr>
        <w:pStyle w:val="Heading2"/>
        <w:spacing w:after="120" w:before="280"/>
      </w:pPr>
      <w:r>
        <w:rPr>
          <w:rFonts w:ascii="Arial" w:cs="Arial" w:eastAsia="Arial" w:hAnsi="Arial"/>
          <w:b/>
          <w:bCs/>
          <w:color w:val="2E6DA4"/>
          <w:sz w:val="26"/>
          <w:szCs w:val="26"/>
        </w:rPr>
        <w:t xml:space="preserve">10.1  Prerequisites</w:t>
      </w:r>
    </w:p>
    <w:p>
      <w:pPr>
        <w:pStyle w:val="ListParagraph"/>
        <w:numPr>
          <w:ilvl w:val="0"/>
          <w:numId w:val="3"/>
        </w:numPr>
        <w:spacing w:after="40" w:before="40"/>
      </w:pPr>
      <w:r>
        <w:rPr>
          <w:rFonts w:ascii="Arial" w:cs="Arial" w:eastAsia="Arial" w:hAnsi="Arial"/>
          <w:b w:val="false"/>
          <w:bCs w:val="false"/>
          <w:sz w:val="22"/>
          <w:szCs w:val="22"/>
        </w:rPr>
        <w:t xml:space="preserve">Python 3.8 – 3.11 (verify: python --version)</w:t>
      </w:r>
    </w:p>
    <w:p>
      <w:pPr>
        <w:pStyle w:val="ListParagraph"/>
        <w:numPr>
          <w:ilvl w:val="0"/>
          <w:numId w:val="3"/>
        </w:numPr>
        <w:spacing w:after="40" w:before="40"/>
      </w:pPr>
      <w:r>
        <w:rPr>
          <w:rFonts w:ascii="Arial" w:cs="Arial" w:eastAsia="Arial" w:hAnsi="Arial"/>
          <w:b w:val="false"/>
          <w:bCs w:val="false"/>
          <w:sz w:val="22"/>
          <w:szCs w:val="22"/>
        </w:rPr>
        <w:t xml:space="preserve">Git (verify: git --version)</w:t>
      </w:r>
    </w:p>
    <w:p>
      <w:pPr>
        <w:pStyle w:val="ListParagraph"/>
        <w:numPr>
          <w:ilvl w:val="0"/>
          <w:numId w:val="3"/>
        </w:numPr>
        <w:spacing w:after="40" w:before="40"/>
      </w:pPr>
      <w:r>
        <w:rPr>
          <w:rFonts w:ascii="Arial" w:cs="Arial" w:eastAsia="Arial" w:hAnsi="Arial"/>
          <w:b w:val="false"/>
          <w:bCs w:val="false"/>
          <w:sz w:val="22"/>
          <w:szCs w:val="22"/>
        </w:rPr>
        <w:t xml:space="preserve">C++ Build Tools: Windows → Visual Studio Build Tools; macOS → xcode-select --install; Linux → sudo apt install build-essential python3-dev</w:t>
      </w:r>
    </w:p>
    <w:p>
      <w:pPr>
        <w:spacing w:after="60" w:before="60"/>
      </w:pPr>
    </w:p>
    <w:p>
      <w:pPr>
        <w:pStyle w:val="Heading2"/>
        <w:spacing w:after="120" w:before="280"/>
      </w:pPr>
      <w:r>
        <w:rPr>
          <w:rFonts w:ascii="Arial" w:cs="Arial" w:eastAsia="Arial" w:hAnsi="Arial"/>
          <w:b/>
          <w:bCs/>
          <w:color w:val="2E6DA4"/>
          <w:sz w:val="26"/>
          <w:szCs w:val="26"/>
        </w:rPr>
        <w:t xml:space="preserve">10.2  Installation Commands</w:t>
      </w:r>
    </w:p>
    <w:p>
      <w:pPr>
        <w:spacing w:after="60" w:before="60"/>
        <w:ind w:left="720"/>
      </w:pPr>
      <w:r>
        <w:rPr>
          <w:rFonts w:ascii="Courier New" w:cs="Courier New" w:eastAsia="Courier New" w:hAnsi="Courier New"/>
          <w:color w:val="1E3A5F"/>
          <w:sz w:val="18"/>
          <w:szCs w:val="18"/>
        </w:rPr>
        <w:t xml:space="preserve">git clone https://github.com/yourusername/smart-surveillance-system.git</w:t>
      </w:r>
    </w:p>
    <w:p>
      <w:pPr>
        <w:spacing w:after="60" w:before="60"/>
        <w:ind w:left="720"/>
      </w:pPr>
      <w:r>
        <w:rPr>
          <w:rFonts w:ascii="Courier New" w:cs="Courier New" w:eastAsia="Courier New" w:hAnsi="Courier New"/>
          <w:color w:val="1E3A5F"/>
          <w:sz w:val="18"/>
          <w:szCs w:val="18"/>
        </w:rPr>
        <w:t xml:space="preserve">cd smart-surveillance-system</w:t>
      </w:r>
    </w:p>
    <w:p>
      <w:pPr>
        <w:spacing w:after="60" w:before="60"/>
        <w:ind w:left="720"/>
      </w:pPr>
      <w:r>
        <w:rPr>
          <w:rFonts w:ascii="Courier New" w:cs="Courier New" w:eastAsia="Courier New" w:hAnsi="Courier New"/>
          <w:color w:val="1E3A5F"/>
          <w:sz w:val="18"/>
          <w:szCs w:val="18"/>
        </w:rPr>
        <w:t xml:space="preserve">python -m venv venv</w:t>
      </w:r>
    </w:p>
    <w:p>
      <w:pPr>
        <w:spacing w:after="60" w:before="60"/>
        <w:ind w:left="720"/>
      </w:pPr>
      <w:r>
        <w:rPr>
          <w:rFonts w:ascii="Courier New" w:cs="Courier New" w:eastAsia="Courier New" w:hAnsi="Courier New"/>
          <w:color w:val="1E3A5F"/>
          <w:sz w:val="18"/>
          <w:szCs w:val="18"/>
        </w:rPr>
        <w:t xml:space="preserve">source venv/bin/activate          # Linux/macOS</w:t>
      </w:r>
    </w:p>
    <w:p>
      <w:pPr>
        <w:spacing w:after="60" w:before="60"/>
        <w:ind w:left="720"/>
      </w:pPr>
      <w:r>
        <w:rPr>
          <w:rFonts w:ascii="Courier New" w:cs="Courier New" w:eastAsia="Courier New" w:hAnsi="Courier New"/>
          <w:color w:val="1E3A5F"/>
          <w:sz w:val="18"/>
          <w:szCs w:val="18"/>
        </w:rPr>
        <w:t xml:space="preserve">.\venv\Scripts\Activate.ps1    # Windows PowerShell</w:t>
      </w:r>
    </w:p>
    <w:p>
      <w:pPr>
        <w:spacing w:after="60" w:before="60"/>
        <w:ind w:left="720"/>
      </w:pPr>
      <w:r>
        <w:rPr>
          <w:rFonts w:ascii="Courier New" w:cs="Courier New" w:eastAsia="Courier New" w:hAnsi="Courier New"/>
          <w:color w:val="1E3A5F"/>
          <w:sz w:val="18"/>
          <w:szCs w:val="18"/>
        </w:rPr>
        <w:t xml:space="preserve">pip install --upgrade pip setuptools wheel</w:t>
      </w:r>
    </w:p>
    <w:p>
      <w:pPr>
        <w:spacing w:after="60" w:before="60"/>
        <w:ind w:left="720"/>
      </w:pPr>
      <w:r>
        <w:rPr>
          <w:rFonts w:ascii="Courier New" w:cs="Courier New" w:eastAsia="Courier New" w:hAnsi="Courier New"/>
          <w:color w:val="1E3A5F"/>
          <w:sz w:val="18"/>
          <w:szCs w:val="18"/>
        </w:rPr>
        <w:t xml:space="preserve">pip install -r requirements.txt</w:t>
      </w:r>
    </w:p>
    <w:p>
      <w:pPr>
        <w:spacing w:after="60" w:before="60"/>
        <w:ind w:left="720"/>
      </w:pPr>
      <w:r>
        <w:rPr>
          <w:rFonts w:ascii="Courier New" w:cs="Courier New" w:eastAsia="Courier New" w:hAnsi="Courier New"/>
          <w:color w:val="1E3A5F"/>
          <w:sz w:val="18"/>
          <w:szCs w:val="18"/>
        </w:rPr>
        <w:t xml:space="preserve">pip install psutil</w:t>
      </w:r>
    </w:p>
    <w:p>
      <w:pPr>
        <w:spacing w:after="60" w:before="60"/>
      </w:pPr>
    </w:p>
    <w:p>
      <w:pPr>
        <w:pStyle w:val="Heading2"/>
        <w:spacing w:after="120" w:before="280"/>
      </w:pPr>
      <w:r>
        <w:rPr>
          <w:rFonts w:ascii="Arial" w:cs="Arial" w:eastAsia="Arial" w:hAnsi="Arial"/>
          <w:b/>
          <w:bCs/>
          <w:color w:val="2E6DA4"/>
          <w:sz w:val="26"/>
          <w:szCs w:val="26"/>
        </w:rPr>
        <w:t xml:space="preserve">10.3  Run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(no camera)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scripts/run_demo.py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Simulates actors, zones, fight, theft. Open http://localhost:5000</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Live webcam</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python scripts/run_surveillance.py --source 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 --source 1 for secondary webcam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file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scripts/run_surveillance.py --source path/to/video.mp4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MP4 and AVI supported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Unit tests</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python -m unittest discover -s tests -v</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All tests should output 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LSTM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scripts/train_anomaly_model.py --epochs 15 --samples 1200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Saves models/lstm_anomaly_model.pth</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Export ONNX/TRT</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python scripts/export_model.py</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Converts .pth → .onnx; outputs TensorRT guide</w:t>
            </w:r>
          </w:p>
        </w:tc>
      </w:tr>
    </w:tbl>
    <w:p>
      <w:pPr>
        <w:spacing w:after="60" w:before="60"/>
      </w:pPr>
    </w:p>
    <w:p>
      <w:pPr>
        <w:pStyle w:val="Heading2"/>
        <w:spacing w:after="120" w:before="280"/>
      </w:pPr>
      <w:r>
        <w:rPr>
          <w:rFonts w:ascii="Arial" w:cs="Arial" w:eastAsia="Arial" w:hAnsi="Arial"/>
          <w:b/>
          <w:bCs/>
          <w:color w:val="2E6DA4"/>
          <w:sz w:val="26"/>
          <w:szCs w:val="26"/>
        </w:rPr>
        <w:t xml:space="preserve">10.4  Demo Timeline (run_demo.py)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4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Alert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s – 4 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 #2 enters the red restricted polygon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Intrusion Alert</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 s – 10 s</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Actor #3 &amp; Actor #4 approach and engage in chaotic motion</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Fight Alert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s – 21 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 #5 picks up laptop from desk; laptop disappears from tracker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Theft Alert — Actor #5 as suspect</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11.  Edge Deployment</w:t>
      </w:r>
    </w:p>
    <w:p>
      <w:pPr>
        <w:pStyle w:val="Heading2"/>
        <w:spacing w:after="120" w:before="280"/>
      </w:pPr>
      <w:r>
        <w:rPr>
          <w:rFonts w:ascii="Arial" w:cs="Arial" w:eastAsia="Arial" w:hAnsi="Arial"/>
          <w:b/>
          <w:bCs/>
          <w:color w:val="2E6DA4"/>
          <w:sz w:val="26"/>
          <w:szCs w:val="26"/>
        </w:rPr>
        <w:t xml:space="preserve">11.1  NVIDIA Jetson Nano / Orin</w:t>
      </w:r>
    </w:p>
    <w:p>
      <w:pPr>
        <w:pStyle w:val="ListParagraph"/>
        <w:numPr>
          <w:ilvl w:val="0"/>
          <w:numId w:val="3"/>
        </w:numPr>
        <w:spacing w:after="40" w:before="40"/>
      </w:pPr>
      <w:r>
        <w:rPr>
          <w:rFonts w:ascii="Arial" w:cs="Arial" w:eastAsia="Arial" w:hAnsi="Arial"/>
          <w:b w:val="false"/>
          <w:bCs w:val="false"/>
          <w:sz w:val="22"/>
          <w:szCs w:val="22"/>
        </w:rPr>
        <w:t xml:space="preserve">Requires JetPack OS + NVIDIA Container Toolkit installed on the board</w:t>
      </w:r>
    </w:p>
    <w:p>
      <w:pPr>
        <w:spacing w:after="60" w:before="60"/>
        <w:ind w:left="720"/>
      </w:pPr>
      <w:r>
        <w:rPr>
          <w:rFonts w:ascii="Courier New" w:cs="Courier New" w:eastAsia="Courier New" w:hAnsi="Courier New"/>
          <w:color w:val="1E3A5F"/>
          <w:sz w:val="18"/>
          <w:szCs w:val="18"/>
        </w:rPr>
        <w:t xml:space="preserve">docker build -t aegisedge-jetson -f docker/Dockerfile.jetson .</w:t>
      </w:r>
    </w:p>
    <w:p>
      <w:pPr>
        <w:spacing w:after="60" w:before="60"/>
        <w:ind w:left="720"/>
      </w:pPr>
      <w:r>
        <w:rPr>
          <w:rFonts w:ascii="Courier New" w:cs="Courier New" w:eastAsia="Courier New" w:hAnsi="Courier New"/>
          <w:color w:val="1E3A5F"/>
          <w:sz w:val="18"/>
          <w:szCs w:val="18"/>
        </w:rPr>
        <w:t xml:space="preserve">docker run --runtime nvidia \</w:t>
      </w:r>
    </w:p>
    <w:p>
      <w:pPr>
        <w:spacing w:after="60" w:before="60"/>
        <w:ind w:left="720"/>
      </w:pPr>
      <w:r>
        <w:rPr>
          <w:rFonts w:ascii="Courier New" w:cs="Courier New" w:eastAsia="Courier New" w:hAnsi="Courier New"/>
          <w:color w:val="1E3A5F"/>
          <w:sz w:val="18"/>
          <w:szCs w:val="18"/>
        </w:rPr>
        <w:t xml:space="preserve">  --device /dev/video0:/dev/video0 \</w:t>
      </w:r>
    </w:p>
    <w:p>
      <w:pPr>
        <w:spacing w:after="60" w:before="60"/>
        <w:ind w:left="720"/>
      </w:pPr>
      <w:r>
        <w:rPr>
          <w:rFonts w:ascii="Courier New" w:cs="Courier New" w:eastAsia="Courier New" w:hAnsi="Courier New"/>
          <w:color w:val="1E3A5F"/>
          <w:sz w:val="18"/>
          <w:szCs w:val="18"/>
        </w:rPr>
        <w:t xml:space="preserve">  -p 5000:5000 -v $(pwd)/logs:/app/logs aegisedge-jetson</w:t>
      </w:r>
    </w:p>
    <w:p>
      <w:pPr>
        <w:pStyle w:val="ListParagraph"/>
        <w:numPr>
          <w:ilvl w:val="0"/>
          <w:numId w:val="3"/>
        </w:numPr>
        <w:spacing w:after="40" w:before="40"/>
      </w:pPr>
      <w:r>
        <w:rPr>
          <w:rFonts w:ascii="Arial" w:cs="Arial" w:eastAsia="Arial" w:hAnsi="Arial"/>
          <w:b w:val="false"/>
          <w:bCs w:val="false"/>
          <w:sz w:val="22"/>
          <w:szCs w:val="22"/>
        </w:rPr>
        <w:t xml:space="preserve">--runtime nvidia: enables CUDA acceleration inside container</w:t>
      </w:r>
    </w:p>
    <w:p>
      <w:pPr>
        <w:pStyle w:val="ListParagraph"/>
        <w:numPr>
          <w:ilvl w:val="0"/>
          <w:numId w:val="3"/>
        </w:numPr>
        <w:spacing w:after="40" w:before="40"/>
      </w:pPr>
      <w:r>
        <w:rPr>
          <w:rFonts w:ascii="Arial" w:cs="Arial" w:eastAsia="Arial" w:hAnsi="Arial"/>
          <w:b w:val="false"/>
          <w:bCs w:val="false"/>
          <w:sz w:val="22"/>
          <w:szCs w:val="22"/>
        </w:rPr>
        <w:t xml:space="preserve">--device: mounts USB camera into container filesystem</w:t>
      </w:r>
    </w:p>
    <w:p>
      <w:pPr>
        <w:pStyle w:val="ListParagraph"/>
        <w:numPr>
          <w:ilvl w:val="0"/>
          <w:numId w:val="3"/>
        </w:numPr>
        <w:spacing w:after="40" w:before="40"/>
      </w:pPr>
      <w:r>
        <w:rPr>
          <w:rFonts w:ascii="Arial" w:cs="Arial" w:eastAsia="Arial" w:hAnsi="Arial"/>
          <w:b w:val="false"/>
          <w:bCs w:val="false"/>
          <w:sz w:val="22"/>
          <w:szCs w:val="22"/>
        </w:rPr>
        <w:t xml:space="preserve">-v: persists screenshots/JSONL logs outside container on host</w:t>
      </w:r>
    </w:p>
    <w:p>
      <w:pPr>
        <w:pStyle w:val="ListParagraph"/>
        <w:numPr>
          <w:ilvl w:val="0"/>
          <w:numId w:val="3"/>
        </w:numPr>
        <w:spacing w:after="40" w:before="40"/>
      </w:pPr>
      <w:r>
        <w:rPr>
          <w:rFonts w:ascii="Arial" w:cs="Arial" w:eastAsia="Arial" w:hAnsi="Arial"/>
          <w:b w:val="false"/>
          <w:bCs w:val="false"/>
          <w:sz w:val="22"/>
          <w:szCs w:val="22"/>
        </w:rPr>
        <w:t xml:space="preserve">Model optimisation: run scripts/export_model.py to compile .pth → .onnx → TensorRT FP16 engine using trtexec</w:t>
      </w:r>
    </w:p>
    <w:p>
      <w:pPr>
        <w:spacing w:after="60" w:before="60"/>
      </w:pPr>
    </w:p>
    <w:p>
      <w:pPr>
        <w:pStyle w:val="Heading2"/>
        <w:spacing w:after="120" w:before="280"/>
      </w:pPr>
      <w:r>
        <w:rPr>
          <w:rFonts w:ascii="Arial" w:cs="Arial" w:eastAsia="Arial" w:hAnsi="Arial"/>
          <w:b/>
          <w:bCs/>
          <w:color w:val="2E6DA4"/>
          <w:sz w:val="26"/>
          <w:szCs w:val="26"/>
        </w:rPr>
        <w:t xml:space="preserve">11.2  Raspberry Pi 4 / 5 (CPU-Only)</w:t>
      </w:r>
    </w:p>
    <w:p>
      <w:pPr>
        <w:spacing w:after="60" w:before="60"/>
        <w:ind w:left="720"/>
      </w:pPr>
      <w:r>
        <w:rPr>
          <w:rFonts w:ascii="Courier New" w:cs="Courier New" w:eastAsia="Courier New" w:hAnsi="Courier New"/>
          <w:color w:val="1E3A5F"/>
          <w:sz w:val="18"/>
          <w:szCs w:val="18"/>
        </w:rPr>
        <w:t xml:space="preserve">docker build -t aegisedge-rpi -f docker/Dockerfile.rpi .</w:t>
      </w:r>
    </w:p>
    <w:p>
      <w:pPr>
        <w:spacing w:after="60" w:before="60"/>
        <w:ind w:left="720"/>
      </w:pPr>
      <w:r>
        <w:rPr>
          <w:rFonts w:ascii="Courier New" w:cs="Courier New" w:eastAsia="Courier New" w:hAnsi="Courier New"/>
          <w:color w:val="1E3A5F"/>
          <w:sz w:val="18"/>
          <w:szCs w:val="18"/>
        </w:rPr>
        <w:t xml:space="preserve">docker run --device /dev/video0:/dev/video0 -p 5000:5000 -v $(pwd)/logs:/app/logs aegisedge-rpi</w:t>
      </w:r>
    </w:p>
    <w:p>
      <w:pPr>
        <w:pStyle w:val="ListParagraph"/>
        <w:numPr>
          <w:ilvl w:val="0"/>
          <w:numId w:val="3"/>
        </w:numPr>
        <w:spacing w:after="40" w:before="40"/>
      </w:pPr>
      <w:r>
        <w:rPr>
          <w:rFonts w:ascii="Arial" w:cs="Arial" w:eastAsia="Arial" w:hAnsi="Arial"/>
          <w:b w:val="false"/>
          <w:bCs w:val="false"/>
          <w:sz w:val="22"/>
          <w:szCs w:val="22"/>
        </w:rPr>
        <w:t xml:space="preserve">Performance tips: set frame_skip: 3 in rpi_config.yaml (process every 3rd frame → 10 FPS effective); always use yolov8n.pt; cap resolution at 640×480</w:t>
      </w:r>
    </w:p>
    <w:p>
      <w:pPr>
        <w:spacing w:after="60" w:before="60"/>
      </w:pPr>
    </w:p>
    <w:p>
      <w:pPr>
        <w:pStyle w:val="Heading2"/>
        <w:spacing w:after="120" w:before="280"/>
      </w:pPr>
      <w:r>
        <w:rPr>
          <w:rFonts w:ascii="Arial" w:cs="Arial" w:eastAsia="Arial" w:hAnsi="Arial"/>
          <w:b/>
          <w:bCs/>
          <w:color w:val="2E6DA4"/>
          <w:sz w:val="26"/>
          <w:szCs w:val="26"/>
        </w:rPr>
        <w:t xml:space="preserve">11.3  Three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1400"/>
        <w:gridCol w:w="13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Compute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Recommended Model</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FPS</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Config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PC / Laptop (CPU)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x86-64 CPU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yolov8n.pt, frame_skip=1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 FPS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default_config.yaml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Desktop PC / Laptop (GPU)</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CUDA GPU</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yolov8s.pt or yolov8m.pt</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 FPS</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default_config.yaml (device: cuda)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Jetson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ARM64 + CUDA Tensor Cores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yolov8n TensorRT FP16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FPS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jetson_config.yaml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Raspberry Pi 4/5</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ARM64 CPU only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yolov8n.pt, frame_skip=3</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~5–10 FPS</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rpi_config.yaml</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12.  Custom LSTM Training Guide</w:t>
      </w:r>
    </w:p>
    <w:p>
      <w:pPr>
        <w:pStyle w:val="Heading2"/>
        <w:spacing w:after="120" w:before="280"/>
      </w:pPr>
      <w:r>
        <w:rPr>
          <w:rFonts w:ascii="Arial" w:cs="Arial" w:eastAsia="Arial" w:hAnsi="Arial"/>
          <w:b/>
          <w:bCs/>
          <w:color w:val="2E6DA4"/>
          <w:sz w:val="26"/>
          <w:szCs w:val="26"/>
        </w:rPr>
        <w:t xml:space="preserve">12.1  Dataset Preparation Pipeline</w:t>
      </w:r>
    </w:p>
    <w:p>
      <w:pPr>
        <w:pStyle w:val="ListParagraph"/>
        <w:numPr>
          <w:ilvl w:val="0"/>
          <w:numId w:val="2"/>
        </w:numPr>
        <w:spacing w:after="50" w:before="50"/>
      </w:pPr>
      <w:r>
        <w:rPr>
          <w:rFonts w:ascii="Arial" w:cs="Arial" w:eastAsia="Arial" w:hAnsi="Arial"/>
          <w:sz w:val="22"/>
          <w:szCs w:val="22"/>
        </w:rPr>
        <w:t xml:space="preserve">Record/gather short video clips (2–10 s each at 30 FPS) for classes: 0=normal, 1=fight, 2=theft, 3=intrusion</w:t>
      </w:r>
    </w:p>
    <w:p>
      <w:pPr>
        <w:pStyle w:val="ListParagraph"/>
        <w:numPr>
          <w:ilvl w:val="0"/>
          <w:numId w:val="2"/>
        </w:numPr>
        <w:spacing w:after="50" w:before="50"/>
      </w:pPr>
      <w:r>
        <w:rPr>
          <w:rFonts w:ascii="Arial" w:cs="Arial" w:eastAsia="Arial" w:hAnsi="Arial"/>
          <w:sz w:val="22"/>
          <w:szCs w:val="22"/>
        </w:rPr>
        <w:t xml:space="preserve">Use ObjectDetector.detect_and_track() to detect and track persons in each clip</w:t>
      </w:r>
    </w:p>
    <w:p>
      <w:pPr>
        <w:pStyle w:val="ListParagraph"/>
        <w:numPr>
          <w:ilvl w:val="0"/>
          <w:numId w:val="2"/>
        </w:numPr>
        <w:spacing w:after="50" w:before="50"/>
      </w:pPr>
      <w:r>
        <w:rPr>
          <w:rFonts w:ascii="Arial" w:cs="Arial" w:eastAsia="Arial" w:hAnsi="Arial"/>
          <w:sz w:val="22"/>
          <w:szCs w:val="22"/>
        </w:rPr>
        <w:t xml:space="preserve">Crop each person box per frame → pass through ROIFeatureExtractor.extract_features() → 576-dim vector</w:t>
      </w:r>
    </w:p>
    <w:p>
      <w:pPr>
        <w:pStyle w:val="ListParagraph"/>
        <w:numPr>
          <w:ilvl w:val="0"/>
          <w:numId w:val="2"/>
        </w:numPr>
        <w:spacing w:after="50" w:before="50"/>
      </w:pPr>
      <w:r>
        <w:rPr>
          <w:rFonts w:ascii="Arial" w:cs="Arial" w:eastAsia="Arial" w:hAnsi="Arial"/>
          <w:sz w:val="22"/>
          <w:szCs w:val="22"/>
        </w:rPr>
        <w:t xml:space="preserve">Maintain a 16-frame sliding buffer per track_id; when full, save the (16, 576) array as one sequence</w:t>
      </w:r>
    </w:p>
    <w:p>
      <w:pPr>
        <w:pStyle w:val="ListParagraph"/>
        <w:numPr>
          <w:ilvl w:val="0"/>
          <w:numId w:val="2"/>
        </w:numPr>
        <w:spacing w:after="50" w:before="50"/>
      </w:pPr>
      <w:r>
        <w:rPr>
          <w:rFonts w:ascii="Arial" w:cs="Arial" w:eastAsia="Arial" w:hAnsi="Arial"/>
          <w:sz w:val="22"/>
          <w:szCs w:val="22"/>
        </w:rPr>
        <w:t xml:space="preserve">Export NumPy arrays: sequences.npy shape=(N, 16, 576), labels.npy shape=(N,)</w:t>
      </w:r>
    </w:p>
    <w:p>
      <w:pPr>
        <w:spacing w:after="60" w:before="60"/>
      </w:pPr>
    </w:p>
    <w:p>
      <w:pPr>
        <w:pStyle w:val="Heading2"/>
        <w:spacing w:after="120" w:before="280"/>
      </w:pPr>
      <w:r>
        <w:rPr>
          <w:rFonts w:ascii="Arial" w:cs="Arial" w:eastAsia="Arial" w:hAnsi="Arial"/>
          <w:b/>
          <w:bCs/>
          <w:color w:val="2E6DA4"/>
          <w:sz w:val="26"/>
          <w:szCs w:val="26"/>
        </w:rPr>
        <w:t xml:space="preserve">12.2  Training Command &amp; Key Arguments</w:t>
      </w:r>
    </w:p>
    <w:p>
      <w:pPr>
        <w:spacing w:after="60" w:before="60"/>
        <w:ind w:left="720"/>
      </w:pPr>
      <w:r>
        <w:rPr>
          <w:rFonts w:ascii="Courier New" w:cs="Courier New" w:eastAsia="Courier New" w:hAnsi="Courier New"/>
          <w:color w:val="1E3A5F"/>
          <w:sz w:val="18"/>
          <w:szCs w:val="18"/>
        </w:rPr>
        <w:t xml:space="preserve">python scripts/train_anomaly_model.py \</w:t>
      </w:r>
    </w:p>
    <w:p>
      <w:pPr>
        <w:spacing w:after="60" w:before="60"/>
        <w:ind w:left="720"/>
      </w:pPr>
      <w:r>
        <w:rPr>
          <w:rFonts w:ascii="Courier New" w:cs="Courier New" w:eastAsia="Courier New" w:hAnsi="Courier New"/>
          <w:color w:val="1E3A5F"/>
          <w:sz w:val="18"/>
          <w:szCs w:val="18"/>
        </w:rPr>
        <w:t xml:space="preserve">  --data_dir data/preprocessed/ \</w:t>
      </w:r>
    </w:p>
    <w:p>
      <w:pPr>
        <w:spacing w:after="60" w:before="60"/>
        <w:ind w:left="720"/>
      </w:pPr>
      <w:r>
        <w:rPr>
          <w:rFonts w:ascii="Courier New" w:cs="Courier New" w:eastAsia="Courier New" w:hAnsi="Courier New"/>
          <w:color w:val="1E3A5F"/>
          <w:sz w:val="18"/>
          <w:szCs w:val="18"/>
        </w:rPr>
        <w:t xml:space="preserve">  --epochs 30 --batch_size 64 \</w:t>
      </w:r>
    </w:p>
    <w:p>
      <w:pPr>
        <w:spacing w:after="60" w:before="60"/>
        <w:ind w:left="720"/>
      </w:pPr>
      <w:r>
        <w:rPr>
          <w:rFonts w:ascii="Courier New" w:cs="Courier New" w:eastAsia="Courier New" w:hAnsi="Courier New"/>
          <w:color w:val="1E3A5F"/>
          <w:sz w:val="18"/>
          <w:szCs w:val="18"/>
        </w:rPr>
        <w:t xml:space="preserve">  --lr 0.0005 --hidden_size 256 \</w:t>
      </w:r>
    </w:p>
    <w:p>
      <w:pPr>
        <w:spacing w:after="60" w:before="60"/>
        <w:ind w:left="720"/>
      </w:pPr>
      <w:r>
        <w:rPr>
          <w:rFonts w:ascii="Courier New" w:cs="Courier New" w:eastAsia="Courier New" w:hAnsi="Courier New"/>
          <w:color w:val="1E3A5F"/>
          <w:sz w:val="18"/>
          <w:szCs w:val="18"/>
        </w:rPr>
        <w:t xml:space="preserve">  --dropout 0.4 --output_path models/custom_lstm_model.pth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Argument</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5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0.0005 – 0.001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 slower convergence but less oscillation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--hidden_size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128 / 256 / 512</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256 default; 512 for complex actions; 128 for light compute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 – 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reduces overfitting on small datasets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--batch_size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32 – 64</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Keep at 64 if VRAM allows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--epochs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early stopping if validation loss starts rising</w:t>
            </w:r>
          </w:p>
        </w:tc>
      </w:tr>
    </w:tbl>
    <w:p>
      <w:pPr>
        <w:spacing w:after="60" w:before="60"/>
      </w:pPr>
    </w:p>
    <w:p>
      <w:pPr>
        <w:pStyle w:val="Heading2"/>
        <w:spacing w:after="120" w:before="280"/>
      </w:pPr>
      <w:r>
        <w:rPr>
          <w:rFonts w:ascii="Arial" w:cs="Arial" w:eastAsia="Arial" w:hAnsi="Arial"/>
          <w:b/>
          <w:bCs/>
          <w:color w:val="2E6DA4"/>
          <w:sz w:val="26"/>
          <w:szCs w:val="26"/>
        </w:rPr>
        <w:t xml:space="preserve">12.3  Tuning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Diagnosis</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train loss + High val loss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Underfitting — model too simple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hidden_size to 512; add third LSTM layer; increase epochs; raise lr to 0.002</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 train loss + High val loss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Overfitting — memorised training set</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Increase dropout to 0.5; add weight_decay=1e-4; add data augmentation; apply early stopping</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13.  Troubleshooting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ModuleNotFoundError: 'ultralytics'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venv not activated or requirements not installed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 venv; re-run pip install -r requirements.txt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Cannot open video source: 0</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Camera in use by Teams/Zoom/Skype, or wrong index</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Close other apps; try --source 1 or set video.source: 1 in YAML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Blank video feed in browser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 downloading weights (~6 MB) on first run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 10–15 s for first-time download to complete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Script execution disabled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Windows PowerShell execution policy</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 as Admin: Set-ExecutionPolicy RemoteSigned -Scope CurrentUser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5000 already in 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Another service using port 5000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dashboard.port in YAML to 5001 or any free port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Extreme low FPS (1–2)</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resolution or large YOLO model on CPU</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Keep 640×480; use yolov8n.pt only; enable frame_skip: 2</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14.  Interview Preparation Cheat Sheet</w:t>
      </w:r>
    </w:p>
    <w:p>
      <w:pPr>
        <w:pStyle w:val="Heading2"/>
        <w:spacing w:after="120" w:before="280"/>
      </w:pPr>
      <w:r>
        <w:rPr>
          <w:rFonts w:ascii="Arial" w:cs="Arial" w:eastAsia="Arial" w:hAnsi="Arial"/>
          <w:b/>
          <w:bCs/>
          <w:color w:val="2E6DA4"/>
          <w:sz w:val="26"/>
          <w:szCs w:val="26"/>
        </w:rPr>
        <w:t xml:space="preserve">14.1  60-Second Elevator Pitch</w:t>
      </w:r>
    </w:p>
    <w:p>
      <w:pPr>
        <w:pBdr>
          <w:left w:val="single" w:color="2E6DA4" w:sz="8" w:space="8"/>
        </w:pBdr>
        <w:spacing w:after="100" w:before="100"/>
        <w:ind w:left="360" w:right="360"/>
      </w:pPr>
      <w:r>
        <w:rPr>
          <w:rFonts w:ascii="Arial" w:cs="Arial" w:eastAsia="Arial" w:hAnsi="Arial"/>
          <w:i/>
          <w:iCs/>
          <w:sz w:val="21"/>
          <w:szCs w:val="21"/>
        </w:rPr>
        <w:t xml:space="preserve">"AegisEdge is a real-time, multi-threaded Smart Surveillance Edge AI system that processes video streams — webcam, RTSP, or local files — to track multiple objects and detect behaviour anomalies like physical fights, restricted zone intrusions, and retail theft. The pipeline uses YOLOv8 and ByteTrack to track people and assets, routes cropped person boxes through a MobileNetV3 feature extractor into a PyTorch LSTM classifier for temporal behaviour modelling, and streams annotated video alongside WebSocket alerts to a glassmorphic Flask dashboard. It is fully containerised and optimised for edge devices like NVIDIA Jetson via ONNX and TensorRT."</w:t>
      </w:r>
    </w:p>
    <w:p>
      <w:pPr>
        <w:spacing w:after="60" w:before="60"/>
      </w:pPr>
    </w:p>
    <w:p>
      <w:pPr>
        <w:pStyle w:val="Heading2"/>
        <w:spacing w:after="120" w:before="280"/>
      </w:pPr>
      <w:r>
        <w:rPr>
          <w:rFonts w:ascii="Arial" w:cs="Arial" w:eastAsia="Arial" w:hAnsi="Arial"/>
          <w:b/>
          <w:bCs/>
          <w:color w:val="2E6DA4"/>
          <w:sz w:val="26"/>
          <w:szCs w:val="26"/>
        </w:rPr>
        <w:t xml:space="preserve">14.2  Key Technical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Recruiter Question</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 Answer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YOLOv8 over YOLOv5 or Detectron2?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 is anchor-free (direct centre prediction → better precision + speed). One-stage vs Detectron2's two-stage Mask R-CNN. Native ByteTrack support — tracking in one API call.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How does ByteTrack differ from SORT?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SORT discards low-confidence detections → ID fragmentation behind pillars. ByteTrack keeps ALL detections; does two-pass IoU matching: (1) high-conf, (2) low-conf for unmatched tracks → stable IDs through occlusions.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MobileNetV3 + LSTM instead of 3D CNN?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CNNs (I3D, SlowFast) process space+time together — very accurate but 70%+ more FLOPs, unusable on Jetson Nano. Decoupled design: MobileNetV3 handles spatial cheaply; LSTM handles temporal separately. Edge-viable.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How does live video stream without freezing Flask?</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Inference runs in a separate thread. Flask reads a shared frame buffer and yields it as MJPEG multipart/x-mixed-replace. Alerts/metrics are pushed via Socket.io WebSocket — no blocking polling.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does zone intrusion math 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Feet coordinate = (centre_x, y_bottom). Ray-Casting PIP: cast rightward horizontal ray from feet; count polygon edge crossings. ODD = inside = intrusion alert (on enter-transition only).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How are duplicate alerts prevented?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AlertEngine stores last trigger timestamp per event type. If current_time − last_trigger &lt; cooldown (30 s), alert is suppressed. Configurable per deployment.</w:t>
            </w:r>
          </w:p>
        </w:tc>
      </w:tr>
    </w:tbl>
    <w:p>
      <w:pPr>
        <w:spacing w:after="60" w:before="60"/>
      </w:pPr>
    </w:p>
    <w:p>
      <w:pPr>
        <w:pStyle w:val="Heading2"/>
        <w:spacing w:after="120" w:before="280"/>
      </w:pPr>
      <w:r>
        <w:rPr>
          <w:rFonts w:ascii="Arial" w:cs="Arial" w:eastAsia="Arial" w:hAnsi="Arial"/>
          <w:b/>
          <w:bCs/>
          <w:color w:val="2E6DA4"/>
          <w:sz w:val="26"/>
          <w:szCs w:val="26"/>
        </w:rPr>
        <w:t xml:space="preserve">14.3  Scenario / Problem-Solving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 Question</w:t>
            </w:r>
          </w:p>
        </w:tc>
        <w:tc>
          <w:tcPr>
            <w:tcW w:type="dxa" w:w="6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Answer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lagging on Jetson Nano. How do you optimise?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Run tegrastats to identify CPU vs GPU bottleneck. 2) If CPU: increase frame_skip to process every 2nd/3rd frame. 3) If GPU: export PyTorch models to TensorRT FP16 (trtexec). 4) Reduce resolution to 640×480. 5) Use only yolov8n.pt.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Fight detector triggering on hugs / handshakes?</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Multi-modal fusion prevents this: (1) Farneback optical flow gate — hugs are slow, fights are fast, different mean magnitudes. (2) LSTM 16-frame window — hug has steady visual signature, fight has oscillating chaotic posture sequence. Both gates must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would you add if given more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Edge-native model: train a compact EfficientDet or YOLOv8s-trained custom action classifier. RTSP multi-camera feed aggregation. Email/SMS webhook alert integration. Historical analytics dashboard with trend charts.</w:t>
            </w:r>
          </w:p>
        </w:tc>
      </w:tr>
    </w:tbl>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15.  Output Files &amp;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logs/events.jsonl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Lines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JSON object per alert: timestamp, alert_type, suspect_track_id, confidence, zone_name, asset_class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Alert Screenshots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logs/alert_screenshots/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JPEG (.jpg)</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Annotated frame at moment of alert; filename is hash-based for uniqueness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models/lstm_anomaly_model.pth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checkpoint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Trained LSTMClassifier state_dict; loaded at pipeline startup if path set in YAML</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ONNX Model</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models/lstm_anomaly_model.onnx</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ONNX graph</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Cross-platform serialised model for ONNX Runtime or TensorRT compilation</w:t>
            </w:r>
          </w:p>
        </w:tc>
      </w:tr>
    </w:tbl>
    <w:p>
      <w:pPr>
        <w:spacing w:after="60" w:before="60"/>
      </w:pPr>
    </w:p>
    <w:p>
      <w:pPr>
        <w:spacing w:after="80" w:before="80"/>
      </w:pPr>
      <w:r>
        <w:rPr>
          <w:rFonts w:ascii="Arial" w:cs="Arial" w:eastAsia="Arial" w:hAnsi="Arial"/>
          <w:sz w:val="22"/>
          <w:szCs w:val="22"/>
        </w:rPr>
        <w:t xml:space="preserve">The JSONL log format is compatible with ELK Stack (Elasticsearch, Logstash, Kibana) for enterprise log aggregation and search, making it suitable for production security operation centres (SOCs).</w:t>
      </w:r>
    </w:p>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16.  Unit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6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tests/test_anomaly.py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threshold logic: fight proximity gate, optical flow gate, theft disappearance frame counter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tests/test_pipeline.py</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Pipeline hooks: module instantiation, frame processing pipeline integration, alert callback chain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tests/test_tracker.py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TrackHistoryManager: velocity calculation accuracy, speed magnitude, rolling window correctness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tests/test_zone_monitor.py</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ZoneMonitor: ray-casting PIP correctness for points inside/outside convex and concave polygons, edge-triggered state machine transitions</w:t>
            </w:r>
          </w:p>
        </w:tc>
      </w:tr>
    </w:tbl>
    <w:p>
      <w:pPr>
        <w:spacing w:after="60" w:before="60"/>
      </w:pPr>
    </w:p>
    <w:p>
      <w:pPr>
        <w:spacing w:after="60" w:before="60"/>
        <w:ind w:left="720"/>
      </w:pPr>
      <w:r>
        <w:rPr>
          <w:rFonts w:ascii="Courier New" w:cs="Courier New" w:eastAsia="Courier New" w:hAnsi="Courier New"/>
          <w:color w:val="1E3A5F"/>
          <w:sz w:val="18"/>
          <w:szCs w:val="18"/>
        </w:rPr>
        <w:t xml:space="preserve">python -m unittest discover -s tests -v   # all tests should output OK</w:t>
      </w:r>
    </w:p>
    <w:p>
      <w:pPr>
        <w:spacing w:after="60" w:before="60"/>
      </w:pPr>
    </w:p>
    <w:p>
      <w:r>
        <w:br w:type="page"/>
      </w:r>
    </w:p>
    <w:p>
      <w:pPr>
        <w:pStyle w:val="Heading1"/>
        <w:pBdr>
          <w:bottom w:val="single" w:color="2E6DA4" w:sz="6" w:space="4"/>
        </w:pBdr>
        <w:spacing w:after="200" w:before="360"/>
      </w:pPr>
      <w:r>
        <w:rPr>
          <w:rFonts w:ascii="Arial" w:cs="Arial" w:eastAsia="Arial" w:hAnsi="Arial"/>
          <w:b/>
          <w:bCs/>
          <w:color w:val="1E3A5F"/>
          <w:sz w:val="32"/>
          <w:szCs w:val="32"/>
        </w:rPr>
        <w:t xml:space="preserve">17.  Quick-Reference Summary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Fact to Remember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AegisEdge Smart Surveillance System</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Thread model</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 threads: VideoStream (capture) + SurveillancePipeline (AI) + DashboardServer (Flask)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YOLOv8-Nano — anchor-free, one-stage, 3.2 M parameters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Tracker</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ByteTrack — two-pass IoU matching; stable IDs under occlusion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Posture extractor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MobileNetV3-Small backbone, GAP layer → 576-dim vector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Temporal model</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LSTM 2-layer, hidden=256, seq_len=16 → 4 classes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Fight logic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Proximity (150 px) AND optical flow (&gt;30.0) AND LSTM score (&gt;0.55)</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Zone logic</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Ray-casting PIP on feet coordinate; alert on enter-transition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Theft logic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 missing for 15 consecutive frames (0.5 s); nearest person = suspect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Alert dedup</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Per-type cooldown timer, default 30 s, configurable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format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Append-only JSONL + JPEG screenshots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Flask + Socket.io; MJPEG video; port 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export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 ONNX → TensorRT FP16 via trtexec</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 optimisation</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frame_skip=3, yolov8n.pt, 640×480 → effective ~10 FPS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command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scripts/run_demo.py → http://localhost:5000</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Train command</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python scripts/train_anomaly_model.py --epochs 15 --samples 1200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command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 unittest discover -s tests -v</w:t>
            </w:r>
          </w:p>
        </w:tc>
      </w:tr>
    </w:tbl>
    <w:p>
      <w:pPr>
        <w:spacing w:after="60" w:before="60"/>
      </w:pPr>
    </w:p>
    <w:p>
      <w:pPr>
        <w:pBdr>
          <w:bottom w:val="single" w:color="CCCCCC" w:sz="3" w:space="1"/>
        </w:pBdr>
        <w:spacing w:after="80" w:before="80"/>
      </w:pPr>
    </w:p>
    <w:p>
      <w:pPr>
        <w:spacing w:after="60" w:before="120"/>
        <w:jc w:val="center"/>
      </w:pPr>
      <w:r>
        <w:rPr>
          <w:rFonts w:ascii="Arial" w:cs="Arial" w:eastAsia="Arial" w:hAnsi="Arial"/>
          <w:i/>
          <w:iCs/>
          <w:color w:val="888888"/>
          <w:sz w:val="20"/>
          <w:szCs w:val="20"/>
        </w:rPr>
        <w:t xml:space="preserve">End of AegisEdge Study Report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2026-06-06T09:04:51.025Z</dcterms:created>
  <dcterms:modified xsi:type="dcterms:W3CDTF">2026-06-06T09:04:51.038Z</dcterms:modified>
</cp:coreProperties>
</file>

<file path=docProps/custom.xml><?xml version="1.0" encoding="utf-8"?>
<Properties xmlns="http://schemas.openxmlformats.org/officeDocument/2006/custom-properties" xmlns:vt="http://schemas.openxmlformats.org/officeDocument/2006/docPropsVTypes"/>
</file>