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Safety Audit Report - Sample</w:t>
      </w:r>
    </w:p>
    <w:p>
      <w:r>
        <w:t>This is a sample DOCX document used to test the AI ingestion and parsing pipeline. The content mimics a safety audit report with findings and recommendations.</w:t>
      </w:r>
    </w:p>
    <w:p>
      <w:pPr>
        <w:pStyle w:val="Heading2"/>
      </w:pPr>
      <w:r>
        <w:t>1. Executive Summary</w:t>
      </w:r>
    </w:p>
    <w:p>
      <w:r>
        <w:t>Overall, the plant maintains a generally acceptable level of safety compliance. However, several medium and high severity findings were identified across different lines.</w:t>
      </w:r>
    </w:p>
    <w:p>
      <w:pPr>
        <w:pStyle w:val="Heading2"/>
      </w:pPr>
      <w:r>
        <w:t>2. Detailed Findings</w:t>
      </w:r>
    </w:p>
    <w:p>
      <w:r>
        <w:t>The following table lists a subset of incidents recorded during the audit period: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Short Description</w:t>
            </w:r>
          </w:p>
        </w:tc>
      </w:tr>
      <w:tr>
        <w:tc>
          <w:tcPr>
            <w:tcW w:type="dxa" w:w="1728"/>
          </w:tcPr>
          <w:p>
            <w:r>
              <w:t>2025-01-01</w:t>
            </w:r>
          </w:p>
        </w:tc>
        <w:tc>
          <w:tcPr>
            <w:tcW w:type="dxa" w:w="1728"/>
          </w:tcPr>
          <w:p>
            <w:r>
              <w:t>Line 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Spillage near mixing tank.</w:t>
            </w:r>
          </w:p>
        </w:tc>
      </w:tr>
      <w:tr>
        <w:tc>
          <w:tcPr>
            <w:tcW w:type="dxa" w:w="1728"/>
          </w:tcPr>
          <w:p>
            <w:r>
              <w:t>2025-01-02</w:t>
            </w:r>
          </w:p>
        </w:tc>
        <w:tc>
          <w:tcPr>
            <w:tcW w:type="dxa" w:w="1728"/>
          </w:tcPr>
          <w:p>
            <w:r>
              <w:t>Line 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Mitigated</w:t>
            </w:r>
          </w:p>
        </w:tc>
        <w:tc>
          <w:tcPr>
            <w:tcW w:type="dxa" w:w="1728"/>
          </w:tcPr>
          <w:p>
            <w:r>
              <w:t>Damaged safety signage.</w:t>
            </w:r>
          </w:p>
        </w:tc>
      </w:tr>
      <w:tr>
        <w:tc>
          <w:tcPr>
            <w:tcW w:type="dxa" w:w="1728"/>
          </w:tcPr>
          <w:p>
            <w:r>
              <w:t>2025-01-03</w:t>
            </w:r>
          </w:p>
        </w:tc>
        <w:tc>
          <w:tcPr>
            <w:tcW w:type="dxa" w:w="1728"/>
          </w:tcPr>
          <w:p>
            <w:r>
              <w:t>Line 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Mitigated</w:t>
            </w:r>
          </w:p>
        </w:tc>
        <w:tc>
          <w:tcPr>
            <w:tcW w:type="dxa" w:w="1728"/>
          </w:tcPr>
          <w:p>
            <w:r>
              <w:t>Improper storage of tools.</w:t>
            </w:r>
          </w:p>
        </w:tc>
      </w:tr>
      <w:tr>
        <w:tc>
          <w:tcPr>
            <w:tcW w:type="dxa" w:w="1728"/>
          </w:tcPr>
          <w:p>
            <w:r>
              <w:t>2025-01-04</w:t>
            </w:r>
          </w:p>
        </w:tc>
        <w:tc>
          <w:tcPr>
            <w:tcW w:type="dxa" w:w="1728"/>
          </w:tcPr>
          <w:p>
            <w:r>
              <w:t>Line 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Mitigated</w:t>
            </w:r>
          </w:p>
        </w:tc>
        <w:tc>
          <w:tcPr>
            <w:tcW w:type="dxa" w:w="1728"/>
          </w:tcPr>
          <w:p>
            <w:r>
              <w:t>Improper storage of tools.</w:t>
            </w:r>
          </w:p>
        </w:tc>
      </w:tr>
      <w:tr>
        <w:tc>
          <w:tcPr>
            <w:tcW w:type="dxa" w:w="1728"/>
          </w:tcPr>
          <w:p>
            <w:r>
              <w:t>2025-01-05</w:t>
            </w:r>
          </w:p>
        </w:tc>
        <w:tc>
          <w:tcPr>
            <w:tcW w:type="dxa" w:w="1728"/>
          </w:tcPr>
          <w:p>
            <w:r>
              <w:t>Line 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Improper storage of tools.</w:t>
            </w:r>
          </w:p>
        </w:tc>
      </w:tr>
      <w:tr>
        <w:tc>
          <w:tcPr>
            <w:tcW w:type="dxa" w:w="1728"/>
          </w:tcPr>
          <w:p>
            <w:r>
              <w:t>2025-01-06</w:t>
            </w:r>
          </w:p>
        </w:tc>
        <w:tc>
          <w:tcPr>
            <w:tcW w:type="dxa" w:w="1728"/>
          </w:tcPr>
          <w:p>
            <w:r>
              <w:t>Line 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Blocked emergency exit.</w:t>
            </w:r>
          </w:p>
        </w:tc>
      </w:tr>
      <w:tr>
        <w:tc>
          <w:tcPr>
            <w:tcW w:type="dxa" w:w="1728"/>
          </w:tcPr>
          <w:p>
            <w:r>
              <w:t>2025-01-07</w:t>
            </w:r>
          </w:p>
        </w:tc>
        <w:tc>
          <w:tcPr>
            <w:tcW w:type="dxa" w:w="1728"/>
          </w:tcPr>
          <w:p>
            <w:r>
              <w:t>Line 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Spillage near mixing tank.</w:t>
            </w:r>
          </w:p>
        </w:tc>
      </w:tr>
      <w:tr>
        <w:tc>
          <w:tcPr>
            <w:tcW w:type="dxa" w:w="1728"/>
          </w:tcPr>
          <w:p>
            <w:r>
              <w:t>2025-01-08</w:t>
            </w:r>
          </w:p>
        </w:tc>
        <w:tc>
          <w:tcPr>
            <w:tcW w:type="dxa" w:w="1728"/>
          </w:tcPr>
          <w:p>
            <w:r>
              <w:t>Line 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Mitigated</w:t>
            </w:r>
          </w:p>
        </w:tc>
        <w:tc>
          <w:tcPr>
            <w:tcW w:type="dxa" w:w="1728"/>
          </w:tcPr>
          <w:p>
            <w:r>
              <w:t>Spillage near mixing tank.</w:t>
            </w:r>
          </w:p>
        </w:tc>
      </w:tr>
      <w:tr>
        <w:tc>
          <w:tcPr>
            <w:tcW w:type="dxa" w:w="1728"/>
          </w:tcPr>
          <w:p>
            <w:r>
              <w:t>2025-01-09</w:t>
            </w:r>
          </w:p>
        </w:tc>
        <w:tc>
          <w:tcPr>
            <w:tcW w:type="dxa" w:w="1728"/>
          </w:tcPr>
          <w:p>
            <w:r>
              <w:t>Line 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Improper storage of tools.</w:t>
            </w:r>
          </w:p>
        </w:tc>
      </w:tr>
      <w:tr>
        <w:tc>
          <w:tcPr>
            <w:tcW w:type="dxa" w:w="1728"/>
          </w:tcPr>
          <w:p>
            <w:r>
              <w:t>2025-01-10</w:t>
            </w:r>
          </w:p>
        </w:tc>
        <w:tc>
          <w:tcPr>
            <w:tcW w:type="dxa" w:w="1728"/>
          </w:tcPr>
          <w:p>
            <w:r>
              <w:t>Line 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Guard missing on conveyor belt.</w:t>
            </w:r>
          </w:p>
        </w:tc>
      </w:tr>
      <w:tr>
        <w:tc>
          <w:tcPr>
            <w:tcW w:type="dxa" w:w="1728"/>
          </w:tcPr>
          <w:p>
            <w:r>
              <w:t>2025-01-11</w:t>
            </w:r>
          </w:p>
        </w:tc>
        <w:tc>
          <w:tcPr>
            <w:tcW w:type="dxa" w:w="1728"/>
          </w:tcPr>
          <w:p>
            <w:r>
              <w:t>Line 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Guard missing on conveyor belt.</w:t>
            </w:r>
          </w:p>
        </w:tc>
      </w:tr>
      <w:tr>
        <w:tc>
          <w:tcPr>
            <w:tcW w:type="dxa" w:w="1728"/>
          </w:tcPr>
          <w:p>
            <w:r>
              <w:t>2025-01-12</w:t>
            </w:r>
          </w:p>
        </w:tc>
        <w:tc>
          <w:tcPr>
            <w:tcW w:type="dxa" w:w="1728"/>
          </w:tcPr>
          <w:p>
            <w:r>
              <w:t>Line 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Guard missing on conveyor belt.</w:t>
            </w:r>
          </w:p>
        </w:tc>
      </w:tr>
      <w:tr>
        <w:tc>
          <w:tcPr>
            <w:tcW w:type="dxa" w:w="1728"/>
          </w:tcPr>
          <w:p>
            <w:r>
              <w:t>2025-01-13</w:t>
            </w:r>
          </w:p>
        </w:tc>
        <w:tc>
          <w:tcPr>
            <w:tcW w:type="dxa" w:w="1728"/>
          </w:tcPr>
          <w:p>
            <w:r>
              <w:t>Line 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Blocked emergency exit.</w:t>
            </w:r>
          </w:p>
        </w:tc>
      </w:tr>
      <w:tr>
        <w:tc>
          <w:tcPr>
            <w:tcW w:type="dxa" w:w="1728"/>
          </w:tcPr>
          <w:p>
            <w:r>
              <w:t>2025-01-14</w:t>
            </w:r>
          </w:p>
        </w:tc>
        <w:tc>
          <w:tcPr>
            <w:tcW w:type="dxa" w:w="1728"/>
          </w:tcPr>
          <w:p>
            <w:r>
              <w:t>Line 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Damaged safety signage.</w:t>
            </w:r>
          </w:p>
        </w:tc>
      </w:tr>
      <w:tr>
        <w:tc>
          <w:tcPr>
            <w:tcW w:type="dxa" w:w="1728"/>
          </w:tcPr>
          <w:p>
            <w:r>
              <w:t>2025-01-15</w:t>
            </w:r>
          </w:p>
        </w:tc>
        <w:tc>
          <w:tcPr>
            <w:tcW w:type="dxa" w:w="1728"/>
          </w:tcPr>
          <w:p>
            <w:r>
              <w:t>Line 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Guard missing on conveyor belt.</w:t>
            </w:r>
          </w:p>
        </w:tc>
      </w:tr>
      <w:tr>
        <w:tc>
          <w:tcPr>
            <w:tcW w:type="dxa" w:w="1728"/>
          </w:tcPr>
          <w:p>
            <w:r>
              <w:t>2025-01-16</w:t>
            </w:r>
          </w:p>
        </w:tc>
        <w:tc>
          <w:tcPr>
            <w:tcW w:type="dxa" w:w="1728"/>
          </w:tcPr>
          <w:p>
            <w:r>
              <w:t>Line 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Spillage near mixing tank.</w:t>
            </w:r>
          </w:p>
        </w:tc>
      </w:tr>
      <w:tr>
        <w:tc>
          <w:tcPr>
            <w:tcW w:type="dxa" w:w="1728"/>
          </w:tcPr>
          <w:p>
            <w:r>
              <w:t>2025-01-17</w:t>
            </w:r>
          </w:p>
        </w:tc>
        <w:tc>
          <w:tcPr>
            <w:tcW w:type="dxa" w:w="1728"/>
          </w:tcPr>
          <w:p>
            <w:r>
              <w:t>Line 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Improper storage of tools.</w:t>
            </w:r>
          </w:p>
        </w:tc>
      </w:tr>
      <w:tr>
        <w:tc>
          <w:tcPr>
            <w:tcW w:type="dxa" w:w="1728"/>
          </w:tcPr>
          <w:p>
            <w:r>
              <w:t>2025-01-18</w:t>
            </w:r>
          </w:p>
        </w:tc>
        <w:tc>
          <w:tcPr>
            <w:tcW w:type="dxa" w:w="1728"/>
          </w:tcPr>
          <w:p>
            <w:r>
              <w:t>Line 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Mitigated</w:t>
            </w:r>
          </w:p>
        </w:tc>
        <w:tc>
          <w:tcPr>
            <w:tcW w:type="dxa" w:w="1728"/>
          </w:tcPr>
          <w:p>
            <w:r>
              <w:t>Guard missing on conveyor belt.</w:t>
            </w:r>
          </w:p>
        </w:tc>
      </w:tr>
      <w:tr>
        <w:tc>
          <w:tcPr>
            <w:tcW w:type="dxa" w:w="1728"/>
          </w:tcPr>
          <w:p>
            <w:r>
              <w:t>2025-01-19</w:t>
            </w:r>
          </w:p>
        </w:tc>
        <w:tc>
          <w:tcPr>
            <w:tcW w:type="dxa" w:w="1728"/>
          </w:tcPr>
          <w:p>
            <w:r>
              <w:t>Line 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Improper storage of tools.</w:t>
            </w:r>
          </w:p>
        </w:tc>
      </w:tr>
      <w:tr>
        <w:tc>
          <w:tcPr>
            <w:tcW w:type="dxa" w:w="1728"/>
          </w:tcPr>
          <w:p>
            <w:r>
              <w:t>2025-01-20</w:t>
            </w:r>
          </w:p>
        </w:tc>
        <w:tc>
          <w:tcPr>
            <w:tcW w:type="dxa" w:w="1728"/>
          </w:tcPr>
          <w:p>
            <w:r>
              <w:t>Line 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Mitigated</w:t>
            </w:r>
          </w:p>
        </w:tc>
        <w:tc>
          <w:tcPr>
            <w:tcW w:type="dxa" w:w="1728"/>
          </w:tcPr>
          <w:p>
            <w:r>
              <w:t>Blocked emergency exit.</w:t>
            </w:r>
          </w:p>
        </w:tc>
      </w:tr>
    </w:tbl>
    <w:p>
      <w:pPr>
        <w:pStyle w:val="Heading2"/>
      </w:pPr>
      <w:r>
        <w:t>3. Recommendations</w:t>
      </w:r>
    </w:p>
    <w:p>
      <w:r>
        <w:t>1. Conduct refresher training on PPE usage.</w:t>
        <w:br/>
        <w:t>2. Review and update machine guarding procedures.</w:t>
        <w:br/>
        <w:t>3. Implement a regular housekeeping checklist for high-risk 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