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FF820" w14:textId="77777777" w:rsidR="00932A6D" w:rsidRDefault="00932A6D">
      <w:pPr>
        <w:spacing w:after="1400"/>
      </w:pPr>
    </w:p>
    <w:p w14:paraId="7DEEAD0D" w14:textId="77777777" w:rsidR="00932A6D" w:rsidRDefault="00000000">
      <w:pPr>
        <w:spacing w:after="120"/>
        <w:jc w:val="center"/>
      </w:pPr>
      <w:r>
        <w:rPr>
          <w:b/>
          <w:bCs/>
          <w:sz w:val="44"/>
          <w:szCs w:val="44"/>
        </w:rPr>
        <w:t>Software Requirements Specification</w:t>
      </w:r>
    </w:p>
    <w:p w14:paraId="4871CC39" w14:textId="77777777" w:rsidR="00932A6D" w:rsidRDefault="00000000">
      <w:pPr>
        <w:spacing w:after="240"/>
        <w:jc w:val="center"/>
      </w:pPr>
      <w:r>
        <w:rPr>
          <w:i/>
          <w:iCs/>
          <w:sz w:val="28"/>
          <w:szCs w:val="28"/>
        </w:rPr>
        <w:t>for</w:t>
      </w:r>
    </w:p>
    <w:p w14:paraId="50B49454" w14:textId="77777777" w:rsidR="00932A6D" w:rsidRDefault="00000000">
      <w:pPr>
        <w:spacing w:after="120"/>
        <w:jc w:val="center"/>
      </w:pPr>
      <w:r>
        <w:rPr>
          <w:b/>
          <w:bCs/>
          <w:sz w:val="36"/>
          <w:szCs w:val="36"/>
        </w:rPr>
        <w:t>Disaster Management Information System (DMIS)</w:t>
      </w:r>
    </w:p>
    <w:p w14:paraId="3AAB2A64" w14:textId="77777777" w:rsidR="00932A6D" w:rsidRDefault="00000000">
      <w:pPr>
        <w:spacing w:after="800"/>
        <w:jc w:val="center"/>
      </w:pPr>
      <w:r>
        <w:rPr>
          <w:sz w:val="24"/>
          <w:szCs w:val="24"/>
        </w:rPr>
        <w:t>Version 1.0 approved</w:t>
      </w:r>
    </w:p>
    <w:p w14:paraId="538609EE" w14:textId="77777777" w:rsidR="00932A6D" w:rsidRDefault="00000000">
      <w:pPr>
        <w:spacing w:after="100"/>
        <w:jc w:val="center"/>
      </w:pPr>
      <w:r>
        <w:rPr>
          <w:i/>
          <w:iCs/>
          <w:sz w:val="24"/>
          <w:szCs w:val="24"/>
        </w:rPr>
        <w:t>Prepared by</w:t>
      </w:r>
    </w:p>
    <w:p w14:paraId="5837D3DD" w14:textId="77777777" w:rsidR="00932A6D" w:rsidRDefault="00000000">
      <w:pPr>
        <w:spacing w:after="60"/>
        <w:jc w:val="center"/>
      </w:pPr>
      <w:r>
        <w:rPr>
          <w:sz w:val="24"/>
          <w:szCs w:val="24"/>
        </w:rPr>
        <w:t>Rishi Kumar (2400290100257)</w:t>
      </w:r>
    </w:p>
    <w:p w14:paraId="70C7AE68" w14:textId="77777777" w:rsidR="00932A6D" w:rsidRDefault="00000000">
      <w:pPr>
        <w:spacing w:after="60"/>
        <w:jc w:val="center"/>
      </w:pPr>
      <w:r>
        <w:rPr>
          <w:sz w:val="24"/>
          <w:szCs w:val="24"/>
        </w:rPr>
        <w:t>Rishik Goel (2400290100258)</w:t>
      </w:r>
    </w:p>
    <w:p w14:paraId="377AC5EA" w14:textId="77777777" w:rsidR="00932A6D" w:rsidRDefault="00000000">
      <w:pPr>
        <w:spacing w:after="60"/>
        <w:jc w:val="center"/>
      </w:pPr>
      <w:r>
        <w:rPr>
          <w:sz w:val="24"/>
          <w:szCs w:val="24"/>
        </w:rPr>
        <w:t>Rishu Pandey (2400290100259)</w:t>
      </w:r>
    </w:p>
    <w:p w14:paraId="7C077ED7" w14:textId="77777777" w:rsidR="00932A6D" w:rsidRDefault="00000000">
      <w:pPr>
        <w:spacing w:after="400"/>
        <w:jc w:val="center"/>
      </w:pPr>
      <w:r>
        <w:rPr>
          <w:sz w:val="24"/>
          <w:szCs w:val="24"/>
        </w:rPr>
        <w:t>Rohit Chauhan (2400290100260)</w:t>
      </w:r>
    </w:p>
    <w:p w14:paraId="469A0055" w14:textId="77777777" w:rsidR="00932A6D" w:rsidRDefault="00000000">
      <w:pPr>
        <w:spacing w:after="60"/>
        <w:jc w:val="center"/>
      </w:pPr>
      <w:r>
        <w:rPr>
          <w:sz w:val="24"/>
          <w:szCs w:val="24"/>
        </w:rPr>
        <w:t>Department of Computer Science &amp; Engineering</w:t>
      </w:r>
    </w:p>
    <w:p w14:paraId="1D0B8B08" w14:textId="77777777" w:rsidR="00932A6D" w:rsidRDefault="00000000">
      <w:pPr>
        <w:spacing w:after="400"/>
        <w:jc w:val="center"/>
      </w:pPr>
      <w:r>
        <w:rPr>
          <w:sz w:val="24"/>
          <w:szCs w:val="24"/>
        </w:rPr>
        <w:t>Semester V, Section D</w:t>
      </w:r>
    </w:p>
    <w:p w14:paraId="5EE176B0" w14:textId="77777777" w:rsidR="00932A6D" w:rsidRDefault="00000000">
      <w:pPr>
        <w:jc w:val="center"/>
      </w:pPr>
      <w:r>
        <w:rPr>
          <w:sz w:val="24"/>
          <w:szCs w:val="24"/>
        </w:rPr>
        <w:t>18 September 2026</w:t>
      </w:r>
    </w:p>
    <w:p w14:paraId="7D96133D" w14:textId="77777777" w:rsidR="00E57201" w:rsidRDefault="00000000">
      <w:r>
        <w:br w:type="page"/>
      </w:r>
    </w:p>
    <w:p w14:paraId="4E84D7F1" w14:textId="77777777" w:rsidR="00932A6D" w:rsidRDefault="00000000">
      <w:pPr>
        <w:pStyle w:val="Heading1"/>
        <w:pageBreakBefore/>
        <w:spacing w:before="0"/>
      </w:pPr>
      <w:r>
        <w:lastRenderedPageBreak/>
        <w:t>Revision History</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400"/>
        <w:gridCol w:w="1400"/>
        <w:gridCol w:w="4000"/>
        <w:gridCol w:w="1200"/>
      </w:tblGrid>
      <w:tr w:rsidR="00932A6D" w14:paraId="686A8758"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595D281E" w14:textId="77777777" w:rsidR="00932A6D" w:rsidRDefault="00000000">
            <w:pPr>
              <w:spacing w:line="260" w:lineRule="auto"/>
            </w:pPr>
            <w:r>
              <w:rPr>
                <w:b/>
                <w:bCs/>
              </w:rPr>
              <w:t>Name</w:t>
            </w:r>
          </w:p>
        </w:tc>
        <w:tc>
          <w:tcPr>
            <w:tcW w:w="1400" w:type="dxa"/>
            <w:shd w:val="clear" w:color="auto" w:fill="D9E2F3"/>
            <w:tcMar>
              <w:top w:w="60" w:type="dxa"/>
              <w:left w:w="100" w:type="dxa"/>
              <w:bottom w:w="60" w:type="dxa"/>
              <w:right w:w="100" w:type="dxa"/>
            </w:tcMar>
          </w:tcPr>
          <w:p w14:paraId="65D8F27E" w14:textId="77777777" w:rsidR="00932A6D" w:rsidRDefault="00000000">
            <w:pPr>
              <w:spacing w:line="260" w:lineRule="auto"/>
            </w:pPr>
            <w:r>
              <w:rPr>
                <w:b/>
                <w:bCs/>
              </w:rPr>
              <w:t>Date</w:t>
            </w:r>
          </w:p>
        </w:tc>
        <w:tc>
          <w:tcPr>
            <w:tcW w:w="4000" w:type="dxa"/>
            <w:shd w:val="clear" w:color="auto" w:fill="D9E2F3"/>
            <w:tcMar>
              <w:top w:w="60" w:type="dxa"/>
              <w:left w:w="100" w:type="dxa"/>
              <w:bottom w:w="60" w:type="dxa"/>
              <w:right w:w="100" w:type="dxa"/>
            </w:tcMar>
          </w:tcPr>
          <w:p w14:paraId="4EDBC5AE" w14:textId="77777777" w:rsidR="00932A6D" w:rsidRDefault="00000000">
            <w:pPr>
              <w:spacing w:line="260" w:lineRule="auto"/>
            </w:pPr>
            <w:r>
              <w:rPr>
                <w:b/>
                <w:bCs/>
              </w:rPr>
              <w:t>Reason For Changes</w:t>
            </w:r>
          </w:p>
        </w:tc>
        <w:tc>
          <w:tcPr>
            <w:tcW w:w="1200" w:type="dxa"/>
            <w:shd w:val="clear" w:color="auto" w:fill="D9E2F3"/>
            <w:tcMar>
              <w:top w:w="60" w:type="dxa"/>
              <w:left w:w="100" w:type="dxa"/>
              <w:bottom w:w="60" w:type="dxa"/>
              <w:right w:w="100" w:type="dxa"/>
            </w:tcMar>
          </w:tcPr>
          <w:p w14:paraId="603B925B" w14:textId="77777777" w:rsidR="00932A6D" w:rsidRDefault="00000000">
            <w:pPr>
              <w:spacing w:line="260" w:lineRule="auto"/>
            </w:pPr>
            <w:r>
              <w:rPr>
                <w:b/>
                <w:bCs/>
              </w:rPr>
              <w:t>Version</w:t>
            </w:r>
          </w:p>
        </w:tc>
      </w:tr>
      <w:tr w:rsidR="00932A6D" w14:paraId="0BC55160" w14:textId="77777777">
        <w:tblPrEx>
          <w:tblCellMar>
            <w:top w:w="0" w:type="dxa"/>
            <w:bottom w:w="0" w:type="dxa"/>
          </w:tblCellMar>
        </w:tblPrEx>
        <w:tc>
          <w:tcPr>
            <w:tcW w:w="2400" w:type="dxa"/>
            <w:tcMar>
              <w:top w:w="60" w:type="dxa"/>
              <w:left w:w="100" w:type="dxa"/>
              <w:bottom w:w="60" w:type="dxa"/>
              <w:right w:w="100" w:type="dxa"/>
            </w:tcMar>
          </w:tcPr>
          <w:p w14:paraId="59D73673" w14:textId="77777777" w:rsidR="00932A6D" w:rsidRDefault="00000000">
            <w:pPr>
              <w:spacing w:line="260" w:lineRule="auto"/>
            </w:pPr>
            <w:r>
              <w:t>Rishi Kumar, Rishik Goel</w:t>
            </w:r>
          </w:p>
        </w:tc>
        <w:tc>
          <w:tcPr>
            <w:tcW w:w="1400" w:type="dxa"/>
            <w:tcMar>
              <w:top w:w="60" w:type="dxa"/>
              <w:left w:w="100" w:type="dxa"/>
              <w:bottom w:w="60" w:type="dxa"/>
              <w:right w:w="100" w:type="dxa"/>
            </w:tcMar>
          </w:tcPr>
          <w:p w14:paraId="3050C0CE" w14:textId="77777777" w:rsidR="00932A6D" w:rsidRDefault="00000000">
            <w:pPr>
              <w:spacing w:line="260" w:lineRule="auto"/>
            </w:pPr>
            <w:r>
              <w:t>02 Sep 2026</w:t>
            </w:r>
          </w:p>
        </w:tc>
        <w:tc>
          <w:tcPr>
            <w:tcW w:w="4000" w:type="dxa"/>
            <w:tcMar>
              <w:top w:w="60" w:type="dxa"/>
              <w:left w:w="100" w:type="dxa"/>
              <w:bottom w:w="60" w:type="dxa"/>
              <w:right w:w="100" w:type="dxa"/>
            </w:tcMar>
          </w:tcPr>
          <w:p w14:paraId="25016F50" w14:textId="77777777" w:rsidR="00932A6D" w:rsidRDefault="00000000">
            <w:pPr>
              <w:spacing w:line="260" w:lineRule="auto"/>
            </w:pPr>
            <w:r>
              <w:t>Initial draft prepared from Experiment 2 feasibility study</w:t>
            </w:r>
          </w:p>
        </w:tc>
        <w:tc>
          <w:tcPr>
            <w:tcW w:w="1200" w:type="dxa"/>
            <w:tcMar>
              <w:top w:w="60" w:type="dxa"/>
              <w:left w:w="100" w:type="dxa"/>
              <w:bottom w:w="60" w:type="dxa"/>
              <w:right w:w="100" w:type="dxa"/>
            </w:tcMar>
          </w:tcPr>
          <w:p w14:paraId="431806AF" w14:textId="77777777" w:rsidR="00932A6D" w:rsidRDefault="00000000">
            <w:pPr>
              <w:spacing w:line="260" w:lineRule="auto"/>
            </w:pPr>
            <w:r>
              <w:t>0.1</w:t>
            </w:r>
          </w:p>
        </w:tc>
      </w:tr>
      <w:tr w:rsidR="00932A6D" w14:paraId="3C250736" w14:textId="77777777">
        <w:tblPrEx>
          <w:tblCellMar>
            <w:top w:w="0" w:type="dxa"/>
            <w:bottom w:w="0" w:type="dxa"/>
          </w:tblCellMar>
        </w:tblPrEx>
        <w:tc>
          <w:tcPr>
            <w:tcW w:w="2400" w:type="dxa"/>
            <w:tcMar>
              <w:top w:w="60" w:type="dxa"/>
              <w:left w:w="100" w:type="dxa"/>
              <w:bottom w:w="60" w:type="dxa"/>
              <w:right w:w="100" w:type="dxa"/>
            </w:tcMar>
          </w:tcPr>
          <w:p w14:paraId="2BCF95A3" w14:textId="77777777" w:rsidR="00932A6D" w:rsidRDefault="00000000">
            <w:pPr>
              <w:spacing w:line="260" w:lineRule="auto"/>
            </w:pPr>
            <w:r>
              <w:t>Rishu Pandey, Rohit Chauhan</w:t>
            </w:r>
          </w:p>
        </w:tc>
        <w:tc>
          <w:tcPr>
            <w:tcW w:w="1400" w:type="dxa"/>
            <w:tcMar>
              <w:top w:w="60" w:type="dxa"/>
              <w:left w:w="100" w:type="dxa"/>
              <w:bottom w:w="60" w:type="dxa"/>
              <w:right w:w="100" w:type="dxa"/>
            </w:tcMar>
          </w:tcPr>
          <w:p w14:paraId="55AC45D0" w14:textId="77777777" w:rsidR="00932A6D" w:rsidRDefault="00000000">
            <w:pPr>
              <w:spacing w:line="260" w:lineRule="auto"/>
            </w:pPr>
            <w:r>
              <w:t>10 Sep 2026</w:t>
            </w:r>
          </w:p>
        </w:tc>
        <w:tc>
          <w:tcPr>
            <w:tcW w:w="4000" w:type="dxa"/>
            <w:tcMar>
              <w:top w:w="60" w:type="dxa"/>
              <w:left w:w="100" w:type="dxa"/>
              <w:bottom w:w="60" w:type="dxa"/>
              <w:right w:w="100" w:type="dxa"/>
            </w:tcMar>
          </w:tcPr>
          <w:p w14:paraId="4CFF0DDC" w14:textId="77777777" w:rsidR="00932A6D" w:rsidRDefault="00000000">
            <w:pPr>
              <w:spacing w:line="260" w:lineRule="auto"/>
            </w:pPr>
            <w:r>
              <w:t>Added System Features, external interfaces and non-functional requirements</w:t>
            </w:r>
          </w:p>
        </w:tc>
        <w:tc>
          <w:tcPr>
            <w:tcW w:w="1200" w:type="dxa"/>
            <w:tcMar>
              <w:top w:w="60" w:type="dxa"/>
              <w:left w:w="100" w:type="dxa"/>
              <w:bottom w:w="60" w:type="dxa"/>
              <w:right w:w="100" w:type="dxa"/>
            </w:tcMar>
          </w:tcPr>
          <w:p w14:paraId="6FC38DD5" w14:textId="77777777" w:rsidR="00932A6D" w:rsidRDefault="00000000">
            <w:pPr>
              <w:spacing w:line="260" w:lineRule="auto"/>
            </w:pPr>
            <w:r>
              <w:t>0.5</w:t>
            </w:r>
          </w:p>
        </w:tc>
      </w:tr>
      <w:tr w:rsidR="00932A6D" w14:paraId="0B7976C6" w14:textId="77777777">
        <w:tblPrEx>
          <w:tblCellMar>
            <w:top w:w="0" w:type="dxa"/>
            <w:bottom w:w="0" w:type="dxa"/>
          </w:tblCellMar>
        </w:tblPrEx>
        <w:tc>
          <w:tcPr>
            <w:tcW w:w="2400" w:type="dxa"/>
            <w:tcMar>
              <w:top w:w="60" w:type="dxa"/>
              <w:left w:w="100" w:type="dxa"/>
              <w:bottom w:w="60" w:type="dxa"/>
              <w:right w:w="100" w:type="dxa"/>
            </w:tcMar>
          </w:tcPr>
          <w:p w14:paraId="73926C92" w14:textId="77777777" w:rsidR="00932A6D" w:rsidRDefault="00000000">
            <w:pPr>
              <w:spacing w:line="260" w:lineRule="auto"/>
            </w:pPr>
            <w:r>
              <w:t>Project Team (all members)</w:t>
            </w:r>
          </w:p>
        </w:tc>
        <w:tc>
          <w:tcPr>
            <w:tcW w:w="1400" w:type="dxa"/>
            <w:tcMar>
              <w:top w:w="60" w:type="dxa"/>
              <w:left w:w="100" w:type="dxa"/>
              <w:bottom w:w="60" w:type="dxa"/>
              <w:right w:w="100" w:type="dxa"/>
            </w:tcMar>
          </w:tcPr>
          <w:p w14:paraId="535C0198" w14:textId="77777777" w:rsidR="00932A6D" w:rsidRDefault="00000000">
            <w:pPr>
              <w:spacing w:line="260" w:lineRule="auto"/>
            </w:pPr>
            <w:r>
              <w:t>18 Sep 2026</w:t>
            </w:r>
          </w:p>
        </w:tc>
        <w:tc>
          <w:tcPr>
            <w:tcW w:w="4000" w:type="dxa"/>
            <w:tcMar>
              <w:top w:w="60" w:type="dxa"/>
              <w:left w:w="100" w:type="dxa"/>
              <w:bottom w:w="60" w:type="dxa"/>
              <w:right w:w="100" w:type="dxa"/>
            </w:tcMar>
          </w:tcPr>
          <w:p w14:paraId="0BB5F512" w14:textId="77777777" w:rsidR="00932A6D" w:rsidRDefault="00000000">
            <w:pPr>
              <w:spacing w:line="260" w:lineRule="auto"/>
            </w:pPr>
            <w:r>
              <w:t>Internal review completed; TBD list closed; baselined for approval</w:t>
            </w:r>
          </w:p>
        </w:tc>
        <w:tc>
          <w:tcPr>
            <w:tcW w:w="1200" w:type="dxa"/>
            <w:tcMar>
              <w:top w:w="60" w:type="dxa"/>
              <w:left w:w="100" w:type="dxa"/>
              <w:bottom w:w="60" w:type="dxa"/>
              <w:right w:w="100" w:type="dxa"/>
            </w:tcMar>
          </w:tcPr>
          <w:p w14:paraId="5E8766A3" w14:textId="77777777" w:rsidR="00932A6D" w:rsidRDefault="00000000">
            <w:pPr>
              <w:spacing w:line="260" w:lineRule="auto"/>
            </w:pPr>
            <w:r>
              <w:t>1.0</w:t>
            </w:r>
          </w:p>
        </w:tc>
      </w:tr>
    </w:tbl>
    <w:p w14:paraId="4DCE5190" w14:textId="77777777" w:rsidR="00932A6D" w:rsidRDefault="00000000">
      <w:pPr>
        <w:pStyle w:val="Heading1"/>
        <w:pageBreakBefore/>
        <w:spacing w:before="0"/>
      </w:pPr>
      <w:r>
        <w:lastRenderedPageBreak/>
        <w:t>1. Introduction</w:t>
      </w:r>
    </w:p>
    <w:p w14:paraId="7F1BCDA9" w14:textId="77777777" w:rsidR="00932A6D" w:rsidRDefault="00000000">
      <w:pPr>
        <w:pStyle w:val="Heading2"/>
      </w:pPr>
      <w:r>
        <w:t>1.1 Purpose</w:t>
      </w:r>
    </w:p>
    <w:p w14:paraId="68ADD01E" w14:textId="77777777" w:rsidR="00932A6D" w:rsidRDefault="00000000">
      <w:pPr>
        <w:spacing w:after="120" w:line="276" w:lineRule="auto"/>
      </w:pPr>
      <w:r>
        <w:t>This Software Requirements Specification (SRS) describes the functional and non-functional requirements of the Disaster Management Information System (DMIS), Release 1.0. DMIS is a web-based platform that centralizes disaster incident reporting, alert dissemination, relief-resource coordination and post-incident situational reporting for a district-level disaster management authority.</w:t>
      </w:r>
    </w:p>
    <w:p w14:paraId="6F15F553" w14:textId="77777777" w:rsidR="00932A6D" w:rsidRDefault="00000000">
      <w:pPr>
        <w:spacing w:after="120" w:line="276" w:lineRule="auto"/>
      </w:pPr>
      <w:r>
        <w:t>This document covers the complete DMIS product as scoped for Release 1.0, including the citizen-facing reporting portal, the authority dashboard, the volunteer and rescue-team modules, and the relief camp resource management module. It does not specify the internal design of third-party services used by the system (Google Maps API, Firebase Cloud Messaging, Twilio SMS gateway); these are treated as external interfaces only.</w:t>
      </w:r>
    </w:p>
    <w:p w14:paraId="3871569B" w14:textId="77777777" w:rsidR="00932A6D" w:rsidRDefault="00000000">
      <w:pPr>
        <w:pStyle w:val="Heading2"/>
      </w:pPr>
      <w:r>
        <w:t>1.2 Document Conventions</w:t>
      </w:r>
    </w:p>
    <w:p w14:paraId="6F14500C" w14:textId="77777777" w:rsidR="00932A6D" w:rsidRDefault="00000000">
      <w:pPr>
        <w:spacing w:after="120" w:line="276" w:lineRule="auto"/>
      </w:pPr>
      <w:r>
        <w:t>The following conventions apply throughout this document:</w:t>
      </w:r>
    </w:p>
    <w:p w14:paraId="794FD118" w14:textId="77777777" w:rsidR="00932A6D" w:rsidRDefault="00000000">
      <w:pPr>
        <w:pStyle w:val="ListParagraph"/>
        <w:numPr>
          <w:ilvl w:val="0"/>
          <w:numId w:val="2"/>
        </w:numPr>
        <w:spacing w:after="60" w:line="276" w:lineRule="auto"/>
      </w:pPr>
      <w:r>
        <w:t xml:space="preserve">The document is written in Calibri 11 pt with a </w:t>
      </w:r>
      <w:proofErr w:type="gramStart"/>
      <w:r>
        <w:t>1.15 line</w:t>
      </w:r>
      <w:proofErr w:type="gramEnd"/>
      <w:r>
        <w:t xml:space="preserve"> spacing. Section headings use the built-in Word heading styles so that the Table of Contents can be regenerated automatically.</w:t>
      </w:r>
    </w:p>
    <w:p w14:paraId="061585ED" w14:textId="77777777" w:rsidR="00932A6D" w:rsidRDefault="00000000">
      <w:pPr>
        <w:pStyle w:val="ListParagraph"/>
        <w:numPr>
          <w:ilvl w:val="0"/>
          <w:numId w:val="2"/>
        </w:numPr>
        <w:spacing w:after="60" w:line="276" w:lineRule="auto"/>
      </w:pPr>
      <w:r>
        <w:t>Every functional requirement is uniquely identified by a tag of the form REQ-n, numbered sequentially across the whole document, and appears in bold.</w:t>
      </w:r>
    </w:p>
    <w:p w14:paraId="02BF807C" w14:textId="77777777" w:rsidR="00932A6D" w:rsidRDefault="00000000">
      <w:pPr>
        <w:pStyle w:val="ListParagraph"/>
        <w:numPr>
          <w:ilvl w:val="0"/>
          <w:numId w:val="2"/>
        </w:numPr>
        <w:spacing w:after="60" w:line="276" w:lineRule="auto"/>
      </w:pPr>
      <w:r>
        <w:t>The keywords "shall", "should" and "may" are used in the RFC 2119 sense: "shall" denotes a mandatory requirement, "should" a recommended one, and "may" an optional one.</w:t>
      </w:r>
    </w:p>
    <w:p w14:paraId="07B0CF0C" w14:textId="77777777" w:rsidR="00932A6D" w:rsidRDefault="00000000">
      <w:pPr>
        <w:pStyle w:val="ListParagraph"/>
        <w:numPr>
          <w:ilvl w:val="0"/>
          <w:numId w:val="2"/>
        </w:numPr>
        <w:spacing w:after="60" w:line="276" w:lineRule="auto"/>
      </w:pPr>
      <w:r>
        <w:t>Each system feature in Section 4 carries a priority of High, Medium or Low. Priorities assigned to a feature are inherited by all of its detailed requirements unless a requirement explicitly states a different priority.</w:t>
      </w:r>
    </w:p>
    <w:p w14:paraId="2503A31B" w14:textId="77777777" w:rsidR="00932A6D" w:rsidRDefault="00000000">
      <w:pPr>
        <w:pStyle w:val="ListParagraph"/>
        <w:numPr>
          <w:ilvl w:val="0"/>
          <w:numId w:val="2"/>
        </w:numPr>
        <w:spacing w:after="60" w:line="276" w:lineRule="auto"/>
      </w:pPr>
      <w:r>
        <w:t>"TBD" marks information that is not yet available; all TBD items are tracked in Appendix C.</w:t>
      </w:r>
    </w:p>
    <w:p w14:paraId="1794FF92" w14:textId="77777777" w:rsidR="00932A6D" w:rsidRDefault="00000000">
      <w:pPr>
        <w:pStyle w:val="ListParagraph"/>
        <w:numPr>
          <w:ilvl w:val="0"/>
          <w:numId w:val="2"/>
        </w:numPr>
        <w:spacing w:after="60" w:line="276" w:lineRule="auto"/>
      </w:pPr>
      <w:r>
        <w:t>Text in italics denotes a defined term whose meaning is given in Appendix A.</w:t>
      </w:r>
    </w:p>
    <w:p w14:paraId="4A1D342E" w14:textId="77777777" w:rsidR="00932A6D" w:rsidRDefault="00000000">
      <w:pPr>
        <w:pStyle w:val="Heading2"/>
      </w:pPr>
      <w:r>
        <w:t>1.3 Intended Audience and Reading Suggestions</w:t>
      </w:r>
    </w:p>
    <w:p w14:paraId="5D67AA61" w14:textId="77777777" w:rsidR="00932A6D" w:rsidRDefault="00000000">
      <w:pPr>
        <w:spacing w:after="120" w:line="276" w:lineRule="auto"/>
      </w:pPr>
      <w:r>
        <w:t>This SRS is written for the following types of reader:</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3000"/>
        <w:gridCol w:w="6000"/>
      </w:tblGrid>
      <w:tr w:rsidR="00932A6D" w14:paraId="17EC18AD"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6D002F57" w14:textId="77777777" w:rsidR="00932A6D" w:rsidRDefault="00000000">
            <w:pPr>
              <w:spacing w:line="260" w:lineRule="auto"/>
            </w:pPr>
            <w:r>
              <w:rPr>
                <w:b/>
                <w:bCs/>
              </w:rPr>
              <w:t>Reader</w:t>
            </w:r>
          </w:p>
        </w:tc>
        <w:tc>
          <w:tcPr>
            <w:tcW w:w="6000" w:type="dxa"/>
            <w:shd w:val="clear" w:color="auto" w:fill="D9E2F3"/>
            <w:tcMar>
              <w:top w:w="60" w:type="dxa"/>
              <w:left w:w="100" w:type="dxa"/>
              <w:bottom w:w="60" w:type="dxa"/>
              <w:right w:w="100" w:type="dxa"/>
            </w:tcMar>
          </w:tcPr>
          <w:p w14:paraId="3B251038" w14:textId="77777777" w:rsidR="00932A6D" w:rsidRDefault="00000000">
            <w:pPr>
              <w:spacing w:line="260" w:lineRule="auto"/>
            </w:pPr>
            <w:r>
              <w:rPr>
                <w:b/>
                <w:bCs/>
              </w:rPr>
              <w:t>Interest in this document</w:t>
            </w:r>
          </w:p>
        </w:tc>
      </w:tr>
      <w:tr w:rsidR="00932A6D" w14:paraId="6B5716E7" w14:textId="77777777">
        <w:tblPrEx>
          <w:tblCellMar>
            <w:top w:w="0" w:type="dxa"/>
            <w:bottom w:w="0" w:type="dxa"/>
          </w:tblCellMar>
        </w:tblPrEx>
        <w:tc>
          <w:tcPr>
            <w:tcW w:w="3000" w:type="dxa"/>
            <w:tcMar>
              <w:top w:w="60" w:type="dxa"/>
              <w:left w:w="100" w:type="dxa"/>
              <w:bottom w:w="60" w:type="dxa"/>
              <w:right w:w="100" w:type="dxa"/>
            </w:tcMar>
          </w:tcPr>
          <w:p w14:paraId="577B60A4" w14:textId="77777777" w:rsidR="00932A6D" w:rsidRDefault="00000000">
            <w:pPr>
              <w:spacing w:line="260" w:lineRule="auto"/>
            </w:pPr>
            <w:r>
              <w:t>Project team / developers</w:t>
            </w:r>
          </w:p>
        </w:tc>
        <w:tc>
          <w:tcPr>
            <w:tcW w:w="6000" w:type="dxa"/>
            <w:tcMar>
              <w:top w:w="60" w:type="dxa"/>
              <w:left w:w="100" w:type="dxa"/>
              <w:bottom w:w="60" w:type="dxa"/>
              <w:right w:w="100" w:type="dxa"/>
            </w:tcMar>
          </w:tcPr>
          <w:p w14:paraId="33374B78" w14:textId="77777777" w:rsidR="00932A6D" w:rsidRDefault="00000000">
            <w:pPr>
              <w:spacing w:line="260" w:lineRule="auto"/>
            </w:pPr>
            <w:r>
              <w:t>Complete document; Sections 3, 4 and 5 are the basis for design and coding.</w:t>
            </w:r>
          </w:p>
        </w:tc>
      </w:tr>
      <w:tr w:rsidR="00932A6D" w14:paraId="6F2D9054" w14:textId="77777777">
        <w:tblPrEx>
          <w:tblCellMar>
            <w:top w:w="0" w:type="dxa"/>
            <w:bottom w:w="0" w:type="dxa"/>
          </w:tblCellMar>
        </w:tblPrEx>
        <w:tc>
          <w:tcPr>
            <w:tcW w:w="3000" w:type="dxa"/>
            <w:tcMar>
              <w:top w:w="60" w:type="dxa"/>
              <w:left w:w="100" w:type="dxa"/>
              <w:bottom w:w="60" w:type="dxa"/>
              <w:right w:w="100" w:type="dxa"/>
            </w:tcMar>
          </w:tcPr>
          <w:p w14:paraId="071693BB" w14:textId="77777777" w:rsidR="00932A6D" w:rsidRDefault="00000000">
            <w:pPr>
              <w:spacing w:line="260" w:lineRule="auto"/>
            </w:pPr>
            <w:r>
              <w:t>Course instructor / evaluator</w:t>
            </w:r>
          </w:p>
        </w:tc>
        <w:tc>
          <w:tcPr>
            <w:tcW w:w="6000" w:type="dxa"/>
            <w:tcMar>
              <w:top w:w="60" w:type="dxa"/>
              <w:left w:w="100" w:type="dxa"/>
              <w:bottom w:w="60" w:type="dxa"/>
              <w:right w:w="100" w:type="dxa"/>
            </w:tcMar>
          </w:tcPr>
          <w:p w14:paraId="082E317F" w14:textId="77777777" w:rsidR="00932A6D" w:rsidRDefault="00000000">
            <w:pPr>
              <w:spacing w:line="260" w:lineRule="auto"/>
            </w:pPr>
            <w:r>
              <w:t>Sections 1 and 2 for scope, Section 4 for requirement completeness, Appendix B for models.</w:t>
            </w:r>
          </w:p>
        </w:tc>
      </w:tr>
      <w:tr w:rsidR="00932A6D" w14:paraId="5DE9B36C" w14:textId="77777777">
        <w:tblPrEx>
          <w:tblCellMar>
            <w:top w:w="0" w:type="dxa"/>
            <w:bottom w:w="0" w:type="dxa"/>
          </w:tblCellMar>
        </w:tblPrEx>
        <w:tc>
          <w:tcPr>
            <w:tcW w:w="3000" w:type="dxa"/>
            <w:tcMar>
              <w:top w:w="60" w:type="dxa"/>
              <w:left w:w="100" w:type="dxa"/>
              <w:bottom w:w="60" w:type="dxa"/>
              <w:right w:w="100" w:type="dxa"/>
            </w:tcMar>
          </w:tcPr>
          <w:p w14:paraId="4206D363" w14:textId="77777777" w:rsidR="00932A6D" w:rsidRDefault="00000000">
            <w:pPr>
              <w:spacing w:line="260" w:lineRule="auto"/>
            </w:pPr>
            <w:r>
              <w:t>Testers</w:t>
            </w:r>
          </w:p>
        </w:tc>
        <w:tc>
          <w:tcPr>
            <w:tcW w:w="6000" w:type="dxa"/>
            <w:tcMar>
              <w:top w:w="60" w:type="dxa"/>
              <w:left w:w="100" w:type="dxa"/>
              <w:bottom w:w="60" w:type="dxa"/>
              <w:right w:w="100" w:type="dxa"/>
            </w:tcMar>
          </w:tcPr>
          <w:p w14:paraId="1AE853F6" w14:textId="77777777" w:rsidR="00932A6D" w:rsidRDefault="00000000">
            <w:pPr>
              <w:spacing w:line="260" w:lineRule="auto"/>
            </w:pPr>
            <w:r>
              <w:t>Sections 4 and 5, from which test cases and acceptance criteria are derived.</w:t>
            </w:r>
          </w:p>
        </w:tc>
      </w:tr>
      <w:tr w:rsidR="00932A6D" w14:paraId="27D016DC" w14:textId="77777777">
        <w:tblPrEx>
          <w:tblCellMar>
            <w:top w:w="0" w:type="dxa"/>
            <w:bottom w:w="0" w:type="dxa"/>
          </w:tblCellMar>
        </w:tblPrEx>
        <w:tc>
          <w:tcPr>
            <w:tcW w:w="3000" w:type="dxa"/>
            <w:tcMar>
              <w:top w:w="60" w:type="dxa"/>
              <w:left w:w="100" w:type="dxa"/>
              <w:bottom w:w="60" w:type="dxa"/>
              <w:right w:w="100" w:type="dxa"/>
            </w:tcMar>
          </w:tcPr>
          <w:p w14:paraId="699512C5" w14:textId="77777777" w:rsidR="00932A6D" w:rsidRDefault="00000000">
            <w:pPr>
              <w:spacing w:line="260" w:lineRule="auto"/>
            </w:pPr>
            <w:r>
              <w:t>Disaster management authority (customer)</w:t>
            </w:r>
          </w:p>
        </w:tc>
        <w:tc>
          <w:tcPr>
            <w:tcW w:w="6000" w:type="dxa"/>
            <w:tcMar>
              <w:top w:w="60" w:type="dxa"/>
              <w:left w:w="100" w:type="dxa"/>
              <w:bottom w:w="60" w:type="dxa"/>
              <w:right w:w="100" w:type="dxa"/>
            </w:tcMar>
          </w:tcPr>
          <w:p w14:paraId="16FDF5EC" w14:textId="77777777" w:rsidR="00932A6D" w:rsidRDefault="00000000">
            <w:pPr>
              <w:spacing w:line="260" w:lineRule="auto"/>
            </w:pPr>
            <w:r>
              <w:t>Sections 1.4, 2.2, 2.3 and 4 to confirm that the stated needs are correctly captured.</w:t>
            </w:r>
          </w:p>
        </w:tc>
      </w:tr>
      <w:tr w:rsidR="00932A6D" w14:paraId="0275334E" w14:textId="77777777">
        <w:tblPrEx>
          <w:tblCellMar>
            <w:top w:w="0" w:type="dxa"/>
            <w:bottom w:w="0" w:type="dxa"/>
          </w:tblCellMar>
        </w:tblPrEx>
        <w:tc>
          <w:tcPr>
            <w:tcW w:w="3000" w:type="dxa"/>
            <w:tcMar>
              <w:top w:w="60" w:type="dxa"/>
              <w:left w:w="100" w:type="dxa"/>
              <w:bottom w:w="60" w:type="dxa"/>
              <w:right w:w="100" w:type="dxa"/>
            </w:tcMar>
          </w:tcPr>
          <w:p w14:paraId="7509AB45" w14:textId="77777777" w:rsidR="00932A6D" w:rsidRDefault="00000000">
            <w:pPr>
              <w:spacing w:line="260" w:lineRule="auto"/>
            </w:pPr>
            <w:r>
              <w:lastRenderedPageBreak/>
              <w:t>Volunteers / relief camp managers (end users)</w:t>
            </w:r>
          </w:p>
        </w:tc>
        <w:tc>
          <w:tcPr>
            <w:tcW w:w="6000" w:type="dxa"/>
            <w:tcMar>
              <w:top w:w="60" w:type="dxa"/>
              <w:left w:w="100" w:type="dxa"/>
              <w:bottom w:w="60" w:type="dxa"/>
              <w:right w:w="100" w:type="dxa"/>
            </w:tcMar>
          </w:tcPr>
          <w:p w14:paraId="0EFC5C7F" w14:textId="77777777" w:rsidR="00932A6D" w:rsidRDefault="00000000">
            <w:pPr>
              <w:spacing w:line="260" w:lineRule="auto"/>
            </w:pPr>
            <w:r>
              <w:t>Sections 2.3, 3.1 and the features in 4.5, 4.6 that concern their roles.</w:t>
            </w:r>
          </w:p>
        </w:tc>
      </w:tr>
      <w:tr w:rsidR="00932A6D" w14:paraId="6E51A04C" w14:textId="77777777">
        <w:tblPrEx>
          <w:tblCellMar>
            <w:top w:w="0" w:type="dxa"/>
            <w:bottom w:w="0" w:type="dxa"/>
          </w:tblCellMar>
        </w:tblPrEx>
        <w:tc>
          <w:tcPr>
            <w:tcW w:w="3000" w:type="dxa"/>
            <w:tcMar>
              <w:top w:w="60" w:type="dxa"/>
              <w:left w:w="100" w:type="dxa"/>
              <w:bottom w:w="60" w:type="dxa"/>
              <w:right w:w="100" w:type="dxa"/>
            </w:tcMar>
          </w:tcPr>
          <w:p w14:paraId="653DEF88" w14:textId="77777777" w:rsidR="00932A6D" w:rsidRDefault="00000000">
            <w:pPr>
              <w:spacing w:line="260" w:lineRule="auto"/>
            </w:pPr>
            <w:r>
              <w:t>Documentation writers</w:t>
            </w:r>
          </w:p>
        </w:tc>
        <w:tc>
          <w:tcPr>
            <w:tcW w:w="6000" w:type="dxa"/>
            <w:tcMar>
              <w:top w:w="60" w:type="dxa"/>
              <w:left w:w="100" w:type="dxa"/>
              <w:bottom w:w="60" w:type="dxa"/>
              <w:right w:w="100" w:type="dxa"/>
            </w:tcMar>
          </w:tcPr>
          <w:p w14:paraId="141B1718" w14:textId="77777777" w:rsidR="00932A6D" w:rsidRDefault="00000000">
            <w:pPr>
              <w:spacing w:line="260" w:lineRule="auto"/>
            </w:pPr>
            <w:r>
              <w:t>Sections 2.6, 3.1 and Appendix A.</w:t>
            </w:r>
          </w:p>
        </w:tc>
      </w:tr>
    </w:tbl>
    <w:p w14:paraId="4C7F86BC" w14:textId="77777777" w:rsidR="00932A6D" w:rsidRDefault="00932A6D">
      <w:pPr>
        <w:spacing w:after="100"/>
      </w:pPr>
    </w:p>
    <w:p w14:paraId="5360AF57" w14:textId="77777777" w:rsidR="00932A6D" w:rsidRDefault="00000000">
      <w:pPr>
        <w:spacing w:after="120" w:line="276" w:lineRule="auto"/>
      </w:pPr>
      <w:r>
        <w:t>Readers who are new to the project should read Section 1 and Section 2 first to obtain an overview of the product and its users, then move to Section 4 for the detailed behaviour of each feature. Section 3 and Section 5 may be read selectively depending on the reader's role. Appendix A should be consulted whenever an unfamiliar term or acronym is encountered.</w:t>
      </w:r>
    </w:p>
    <w:p w14:paraId="3F337CAA" w14:textId="77777777" w:rsidR="00932A6D" w:rsidRDefault="00000000">
      <w:pPr>
        <w:pStyle w:val="Heading2"/>
      </w:pPr>
      <w:r>
        <w:t>1.4 Product Scope</w:t>
      </w:r>
    </w:p>
    <w:p w14:paraId="35425A5A" w14:textId="77777777" w:rsidR="00932A6D" w:rsidRDefault="00000000">
      <w:pPr>
        <w:spacing w:after="120" w:line="276" w:lineRule="auto"/>
      </w:pPr>
      <w:r>
        <w:t>DMIS is a new, self-contained web application that replaces the manual, telephone-based coordination presently used by district disaster control rooms. Its purpose is to provide a single verified source of truth during a disaster so that incidents are reported, verified, prioritised and acted upon without the delays and duplication caused by scattered phone calls, WhatsApp messages and paper registers.</w:t>
      </w:r>
    </w:p>
    <w:p w14:paraId="4D910B4E" w14:textId="77777777" w:rsidR="00932A6D" w:rsidRDefault="00000000">
      <w:pPr>
        <w:spacing w:after="120" w:line="276" w:lineRule="auto"/>
      </w:pPr>
      <w:r>
        <w:t>The principal benefits and objectives of the product are:</w:t>
      </w:r>
    </w:p>
    <w:p w14:paraId="506B9CA8" w14:textId="77777777" w:rsidR="00932A6D" w:rsidRDefault="00000000">
      <w:pPr>
        <w:pStyle w:val="ListParagraph"/>
        <w:numPr>
          <w:ilvl w:val="0"/>
          <w:numId w:val="3"/>
        </w:numPr>
        <w:spacing w:after="60" w:line="276" w:lineRule="auto"/>
      </w:pPr>
      <w:r>
        <w:t>To provide a centralized platform for reporting and tracking disaster incidents in real time.</w:t>
      </w:r>
    </w:p>
    <w:p w14:paraId="4B65B365" w14:textId="77777777" w:rsidR="00932A6D" w:rsidRDefault="00000000">
      <w:pPr>
        <w:pStyle w:val="ListParagraph"/>
        <w:numPr>
          <w:ilvl w:val="0"/>
          <w:numId w:val="3"/>
        </w:numPr>
        <w:spacing w:after="60" w:line="276" w:lineRule="auto"/>
      </w:pPr>
      <w:r>
        <w:t>To automate the dissemination of disaster alerts and warnings to citizens in affected regions.</w:t>
      </w:r>
    </w:p>
    <w:p w14:paraId="17A005C8" w14:textId="77777777" w:rsidR="00932A6D" w:rsidRDefault="00000000">
      <w:pPr>
        <w:pStyle w:val="ListParagraph"/>
        <w:numPr>
          <w:ilvl w:val="0"/>
          <w:numId w:val="3"/>
        </w:numPr>
        <w:spacing w:after="60" w:line="276" w:lineRule="auto"/>
      </w:pPr>
      <w:r>
        <w:t>To provide a mechanism for citizens to request rescue, medical or relief assistance online.</w:t>
      </w:r>
    </w:p>
    <w:p w14:paraId="710A8632" w14:textId="77777777" w:rsidR="00932A6D" w:rsidRDefault="00000000">
      <w:pPr>
        <w:pStyle w:val="ListParagraph"/>
        <w:numPr>
          <w:ilvl w:val="0"/>
          <w:numId w:val="3"/>
        </w:numPr>
        <w:spacing w:after="60" w:line="276" w:lineRule="auto"/>
      </w:pPr>
      <w:r>
        <w:t>To enable authorities to manage and allocate relief resources such as shelters, food and medical supplies efficiently.</w:t>
      </w:r>
    </w:p>
    <w:p w14:paraId="3BCB2360" w14:textId="77777777" w:rsidR="00932A6D" w:rsidRDefault="00000000">
      <w:pPr>
        <w:pStyle w:val="ListParagraph"/>
        <w:numPr>
          <w:ilvl w:val="0"/>
          <w:numId w:val="3"/>
        </w:numPr>
        <w:spacing w:after="60" w:line="276" w:lineRule="auto"/>
      </w:pPr>
      <w:r>
        <w:t>To maintain a database of relief camps, volunteers and rescue teams for coordinated response.</w:t>
      </w:r>
    </w:p>
    <w:p w14:paraId="7B18F369" w14:textId="77777777" w:rsidR="00932A6D" w:rsidRDefault="00000000">
      <w:pPr>
        <w:pStyle w:val="ListParagraph"/>
        <w:numPr>
          <w:ilvl w:val="0"/>
          <w:numId w:val="3"/>
        </w:numPr>
        <w:spacing w:after="60" w:line="276" w:lineRule="auto"/>
      </w:pPr>
      <w:r>
        <w:t>To generate real-time situational reports and dashboards for disaster management authorities.</w:t>
      </w:r>
    </w:p>
    <w:p w14:paraId="073F05AC" w14:textId="77777777" w:rsidR="00932A6D" w:rsidRDefault="00000000">
      <w:pPr>
        <w:pStyle w:val="ListParagraph"/>
        <w:numPr>
          <w:ilvl w:val="0"/>
          <w:numId w:val="3"/>
        </w:numPr>
        <w:spacing w:after="60" w:line="276" w:lineRule="auto"/>
      </w:pPr>
      <w:r>
        <w:t>To improve transparency and accountability in relief distribution and rescue operations.</w:t>
      </w:r>
    </w:p>
    <w:p w14:paraId="17C95B26" w14:textId="77777777" w:rsidR="00932A6D" w:rsidRDefault="00000000">
      <w:pPr>
        <w:pStyle w:val="ListParagraph"/>
        <w:numPr>
          <w:ilvl w:val="0"/>
          <w:numId w:val="3"/>
        </w:numPr>
        <w:spacing w:after="60" w:line="276" w:lineRule="auto"/>
      </w:pPr>
      <w:r>
        <w:t>To reduce the response time between incident reporting and relief action.</w:t>
      </w:r>
    </w:p>
    <w:p w14:paraId="22BA751B" w14:textId="77777777" w:rsidR="00932A6D" w:rsidRDefault="00932A6D">
      <w:pPr>
        <w:spacing w:after="100"/>
      </w:pPr>
    </w:p>
    <w:p w14:paraId="662B5E67" w14:textId="77777777" w:rsidR="00932A6D" w:rsidRDefault="00000000">
      <w:pPr>
        <w:spacing w:after="120" w:line="276" w:lineRule="auto"/>
      </w:pPr>
      <w:r>
        <w:t>These objectives align with the national goal of strengthening disaster preparedness and response capacity at the district level, and with the broader e-governance strategy of digitising citizen-to-government service channels.</w:t>
      </w:r>
    </w:p>
    <w:p w14:paraId="28D18E34" w14:textId="77777777" w:rsidR="00932A6D" w:rsidRDefault="00000000">
      <w:pPr>
        <w:pStyle w:val="Heading2"/>
      </w:pPr>
      <w:r>
        <w:t>1.5 References</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543"/>
        <w:gridCol w:w="3451"/>
        <w:gridCol w:w="5006"/>
      </w:tblGrid>
      <w:tr w:rsidR="00932A6D" w14:paraId="21CF24FA" w14:textId="77777777">
        <w:tblPrEx>
          <w:tblCellMar>
            <w:top w:w="0" w:type="dxa"/>
            <w:bottom w:w="0" w:type="dxa"/>
          </w:tblCellMar>
        </w:tblPrEx>
        <w:trPr>
          <w:tblHeader/>
        </w:trPr>
        <w:tc>
          <w:tcPr>
            <w:tcW w:w="600" w:type="dxa"/>
            <w:shd w:val="clear" w:color="auto" w:fill="D9E2F3"/>
            <w:tcMar>
              <w:top w:w="60" w:type="dxa"/>
              <w:left w:w="100" w:type="dxa"/>
              <w:bottom w:w="60" w:type="dxa"/>
              <w:right w:w="100" w:type="dxa"/>
            </w:tcMar>
          </w:tcPr>
          <w:p w14:paraId="0A49333E" w14:textId="77777777" w:rsidR="00932A6D" w:rsidRDefault="00000000">
            <w:pPr>
              <w:spacing w:line="260" w:lineRule="auto"/>
            </w:pPr>
            <w:r>
              <w:rPr>
                <w:b/>
                <w:bCs/>
              </w:rPr>
              <w:t>#</w:t>
            </w:r>
          </w:p>
        </w:tc>
        <w:tc>
          <w:tcPr>
            <w:tcW w:w="4400" w:type="dxa"/>
            <w:shd w:val="clear" w:color="auto" w:fill="D9E2F3"/>
            <w:tcMar>
              <w:top w:w="60" w:type="dxa"/>
              <w:left w:w="100" w:type="dxa"/>
              <w:bottom w:w="60" w:type="dxa"/>
              <w:right w:w="100" w:type="dxa"/>
            </w:tcMar>
          </w:tcPr>
          <w:p w14:paraId="353F768A" w14:textId="77777777" w:rsidR="00932A6D" w:rsidRDefault="00000000">
            <w:pPr>
              <w:spacing w:line="260" w:lineRule="auto"/>
            </w:pPr>
            <w:r>
              <w:rPr>
                <w:b/>
                <w:bCs/>
              </w:rPr>
              <w:t>Title / Source</w:t>
            </w:r>
          </w:p>
        </w:tc>
        <w:tc>
          <w:tcPr>
            <w:tcW w:w="4000" w:type="dxa"/>
            <w:shd w:val="clear" w:color="auto" w:fill="D9E2F3"/>
            <w:tcMar>
              <w:top w:w="60" w:type="dxa"/>
              <w:left w:w="100" w:type="dxa"/>
              <w:bottom w:w="60" w:type="dxa"/>
              <w:right w:w="100" w:type="dxa"/>
            </w:tcMar>
          </w:tcPr>
          <w:p w14:paraId="5EB35BA1" w14:textId="77777777" w:rsidR="00932A6D" w:rsidRDefault="00000000">
            <w:pPr>
              <w:spacing w:line="260" w:lineRule="auto"/>
            </w:pPr>
            <w:r>
              <w:rPr>
                <w:b/>
                <w:bCs/>
              </w:rPr>
              <w:t>Details</w:t>
            </w:r>
          </w:p>
        </w:tc>
      </w:tr>
      <w:tr w:rsidR="00932A6D" w14:paraId="4972276F" w14:textId="77777777">
        <w:tblPrEx>
          <w:tblCellMar>
            <w:top w:w="0" w:type="dxa"/>
            <w:bottom w:w="0" w:type="dxa"/>
          </w:tblCellMar>
        </w:tblPrEx>
        <w:tc>
          <w:tcPr>
            <w:tcW w:w="600" w:type="dxa"/>
            <w:tcMar>
              <w:top w:w="60" w:type="dxa"/>
              <w:left w:w="100" w:type="dxa"/>
              <w:bottom w:w="60" w:type="dxa"/>
              <w:right w:w="100" w:type="dxa"/>
            </w:tcMar>
          </w:tcPr>
          <w:p w14:paraId="22CA5D78" w14:textId="77777777" w:rsidR="00932A6D" w:rsidRDefault="00000000">
            <w:pPr>
              <w:spacing w:line="260" w:lineRule="auto"/>
            </w:pPr>
            <w:r>
              <w:t>R1</w:t>
            </w:r>
          </w:p>
        </w:tc>
        <w:tc>
          <w:tcPr>
            <w:tcW w:w="4400" w:type="dxa"/>
            <w:tcMar>
              <w:top w:w="60" w:type="dxa"/>
              <w:left w:w="100" w:type="dxa"/>
              <w:bottom w:w="60" w:type="dxa"/>
              <w:right w:w="100" w:type="dxa"/>
            </w:tcMar>
          </w:tcPr>
          <w:p w14:paraId="4870857B" w14:textId="77777777" w:rsidR="00932A6D" w:rsidRDefault="00000000">
            <w:pPr>
              <w:spacing w:line="260" w:lineRule="auto"/>
            </w:pPr>
            <w:r>
              <w:t>IEEE Std 830-1998, IEEE Recommended Practice for Software Requirements Specifications</w:t>
            </w:r>
          </w:p>
        </w:tc>
        <w:tc>
          <w:tcPr>
            <w:tcW w:w="4000" w:type="dxa"/>
            <w:tcMar>
              <w:top w:w="60" w:type="dxa"/>
              <w:left w:w="100" w:type="dxa"/>
              <w:bottom w:w="60" w:type="dxa"/>
              <w:right w:w="100" w:type="dxa"/>
            </w:tcMar>
          </w:tcPr>
          <w:p w14:paraId="1FBDA510" w14:textId="77777777" w:rsidR="00932A6D" w:rsidRDefault="00000000">
            <w:pPr>
              <w:spacing w:line="260" w:lineRule="auto"/>
            </w:pPr>
            <w:r>
              <w:t>IEEE Computer Society, 1998. Template basis for this document.</w:t>
            </w:r>
          </w:p>
        </w:tc>
      </w:tr>
      <w:tr w:rsidR="00932A6D" w14:paraId="6939BDA6" w14:textId="77777777">
        <w:tblPrEx>
          <w:tblCellMar>
            <w:top w:w="0" w:type="dxa"/>
            <w:bottom w:w="0" w:type="dxa"/>
          </w:tblCellMar>
        </w:tblPrEx>
        <w:tc>
          <w:tcPr>
            <w:tcW w:w="600" w:type="dxa"/>
            <w:tcMar>
              <w:top w:w="60" w:type="dxa"/>
              <w:left w:w="100" w:type="dxa"/>
              <w:bottom w:w="60" w:type="dxa"/>
              <w:right w:w="100" w:type="dxa"/>
            </w:tcMar>
          </w:tcPr>
          <w:p w14:paraId="3B5FB83F" w14:textId="77777777" w:rsidR="00932A6D" w:rsidRDefault="00000000">
            <w:pPr>
              <w:spacing w:line="260" w:lineRule="auto"/>
            </w:pPr>
            <w:r>
              <w:lastRenderedPageBreak/>
              <w:t>R2</w:t>
            </w:r>
          </w:p>
        </w:tc>
        <w:tc>
          <w:tcPr>
            <w:tcW w:w="4400" w:type="dxa"/>
            <w:tcMar>
              <w:top w:w="60" w:type="dxa"/>
              <w:left w:w="100" w:type="dxa"/>
              <w:bottom w:w="60" w:type="dxa"/>
              <w:right w:w="100" w:type="dxa"/>
            </w:tcMar>
          </w:tcPr>
          <w:p w14:paraId="622C2A71" w14:textId="77777777" w:rsidR="00932A6D" w:rsidRDefault="00000000">
            <w:pPr>
              <w:spacing w:line="260" w:lineRule="auto"/>
            </w:pPr>
            <w:r>
              <w:t>Experiment 2 — Identification of Problem, Objectives, Scope and Feasibility Analysis (Disaster Management Information System)</w:t>
            </w:r>
          </w:p>
        </w:tc>
        <w:tc>
          <w:tcPr>
            <w:tcW w:w="4000" w:type="dxa"/>
            <w:tcMar>
              <w:top w:w="60" w:type="dxa"/>
              <w:left w:w="100" w:type="dxa"/>
              <w:bottom w:w="60" w:type="dxa"/>
              <w:right w:w="100" w:type="dxa"/>
            </w:tcMar>
          </w:tcPr>
          <w:p w14:paraId="53651DEC" w14:textId="77777777" w:rsidR="00932A6D" w:rsidRDefault="00000000">
            <w:pPr>
              <w:spacing w:line="260" w:lineRule="auto"/>
            </w:pPr>
            <w:r>
              <w:t>Project team, 21 August 2026. Source of scope, objectives and feasibility conclusions referenced here.</w:t>
            </w:r>
          </w:p>
        </w:tc>
      </w:tr>
      <w:tr w:rsidR="00932A6D" w14:paraId="6654DC51" w14:textId="77777777">
        <w:tblPrEx>
          <w:tblCellMar>
            <w:top w:w="0" w:type="dxa"/>
            <w:bottom w:w="0" w:type="dxa"/>
          </w:tblCellMar>
        </w:tblPrEx>
        <w:tc>
          <w:tcPr>
            <w:tcW w:w="600" w:type="dxa"/>
            <w:tcMar>
              <w:top w:w="60" w:type="dxa"/>
              <w:left w:w="100" w:type="dxa"/>
              <w:bottom w:w="60" w:type="dxa"/>
              <w:right w:w="100" w:type="dxa"/>
            </w:tcMar>
          </w:tcPr>
          <w:p w14:paraId="672D7E1E" w14:textId="77777777" w:rsidR="00932A6D" w:rsidRDefault="00000000">
            <w:pPr>
              <w:spacing w:line="260" w:lineRule="auto"/>
            </w:pPr>
            <w:r>
              <w:t>R3</w:t>
            </w:r>
          </w:p>
        </w:tc>
        <w:tc>
          <w:tcPr>
            <w:tcW w:w="4400" w:type="dxa"/>
            <w:tcMar>
              <w:top w:w="60" w:type="dxa"/>
              <w:left w:w="100" w:type="dxa"/>
              <w:bottom w:w="60" w:type="dxa"/>
              <w:right w:w="100" w:type="dxa"/>
            </w:tcMar>
          </w:tcPr>
          <w:p w14:paraId="574C258E" w14:textId="77777777" w:rsidR="00932A6D" w:rsidRDefault="00000000">
            <w:pPr>
              <w:spacing w:line="260" w:lineRule="auto"/>
            </w:pPr>
            <w:r>
              <w:t>National Disaster Management Authority (NDMA) Guidelines on Incident Response System</w:t>
            </w:r>
          </w:p>
        </w:tc>
        <w:tc>
          <w:tcPr>
            <w:tcW w:w="4000" w:type="dxa"/>
            <w:tcMar>
              <w:top w:w="60" w:type="dxa"/>
              <w:left w:w="100" w:type="dxa"/>
              <w:bottom w:w="60" w:type="dxa"/>
              <w:right w:w="100" w:type="dxa"/>
            </w:tcMar>
          </w:tcPr>
          <w:p w14:paraId="1F499E91" w14:textId="77777777" w:rsidR="00932A6D" w:rsidRDefault="00000000">
            <w:pPr>
              <w:spacing w:line="260" w:lineRule="auto"/>
            </w:pPr>
            <w:r>
              <w:t>Government of India. https://ndma.gov.in</w:t>
            </w:r>
          </w:p>
        </w:tc>
      </w:tr>
      <w:tr w:rsidR="00932A6D" w14:paraId="5FCCE6C2" w14:textId="77777777">
        <w:tblPrEx>
          <w:tblCellMar>
            <w:top w:w="0" w:type="dxa"/>
            <w:bottom w:w="0" w:type="dxa"/>
          </w:tblCellMar>
        </w:tblPrEx>
        <w:tc>
          <w:tcPr>
            <w:tcW w:w="600" w:type="dxa"/>
            <w:tcMar>
              <w:top w:w="60" w:type="dxa"/>
              <w:left w:w="100" w:type="dxa"/>
              <w:bottom w:w="60" w:type="dxa"/>
              <w:right w:w="100" w:type="dxa"/>
            </w:tcMar>
          </w:tcPr>
          <w:p w14:paraId="6094FFBE" w14:textId="77777777" w:rsidR="00932A6D" w:rsidRDefault="00000000">
            <w:pPr>
              <w:spacing w:line="260" w:lineRule="auto"/>
            </w:pPr>
            <w:r>
              <w:t>R4</w:t>
            </w:r>
          </w:p>
        </w:tc>
        <w:tc>
          <w:tcPr>
            <w:tcW w:w="4400" w:type="dxa"/>
            <w:tcMar>
              <w:top w:w="60" w:type="dxa"/>
              <w:left w:w="100" w:type="dxa"/>
              <w:bottom w:w="60" w:type="dxa"/>
              <w:right w:w="100" w:type="dxa"/>
            </w:tcMar>
          </w:tcPr>
          <w:p w14:paraId="4F240094" w14:textId="77777777" w:rsidR="00932A6D" w:rsidRDefault="00000000">
            <w:pPr>
              <w:spacing w:line="260" w:lineRule="auto"/>
            </w:pPr>
            <w:r>
              <w:t>Google Maps Platform — Maps JavaScript API and Geocoding API documentation</w:t>
            </w:r>
          </w:p>
        </w:tc>
        <w:tc>
          <w:tcPr>
            <w:tcW w:w="4000" w:type="dxa"/>
            <w:tcMar>
              <w:top w:w="60" w:type="dxa"/>
              <w:left w:w="100" w:type="dxa"/>
              <w:bottom w:w="60" w:type="dxa"/>
              <w:right w:w="100" w:type="dxa"/>
            </w:tcMar>
          </w:tcPr>
          <w:p w14:paraId="3336FE77" w14:textId="77777777" w:rsidR="00932A6D" w:rsidRDefault="00000000">
            <w:pPr>
              <w:spacing w:line="260" w:lineRule="auto"/>
            </w:pPr>
            <w:r>
              <w:t>https://developers.google.com/maps/documentation</w:t>
            </w:r>
          </w:p>
        </w:tc>
      </w:tr>
      <w:tr w:rsidR="00932A6D" w14:paraId="3681F0EA" w14:textId="77777777">
        <w:tblPrEx>
          <w:tblCellMar>
            <w:top w:w="0" w:type="dxa"/>
            <w:bottom w:w="0" w:type="dxa"/>
          </w:tblCellMar>
        </w:tblPrEx>
        <w:tc>
          <w:tcPr>
            <w:tcW w:w="600" w:type="dxa"/>
            <w:tcMar>
              <w:top w:w="60" w:type="dxa"/>
              <w:left w:w="100" w:type="dxa"/>
              <w:bottom w:w="60" w:type="dxa"/>
              <w:right w:w="100" w:type="dxa"/>
            </w:tcMar>
          </w:tcPr>
          <w:p w14:paraId="52BD7DE9" w14:textId="77777777" w:rsidR="00932A6D" w:rsidRDefault="00000000">
            <w:pPr>
              <w:spacing w:line="260" w:lineRule="auto"/>
            </w:pPr>
            <w:r>
              <w:t>R5</w:t>
            </w:r>
          </w:p>
        </w:tc>
        <w:tc>
          <w:tcPr>
            <w:tcW w:w="4400" w:type="dxa"/>
            <w:tcMar>
              <w:top w:w="60" w:type="dxa"/>
              <w:left w:w="100" w:type="dxa"/>
              <w:bottom w:w="60" w:type="dxa"/>
              <w:right w:w="100" w:type="dxa"/>
            </w:tcMar>
          </w:tcPr>
          <w:p w14:paraId="4A9440E4" w14:textId="77777777" w:rsidR="00932A6D" w:rsidRDefault="00000000">
            <w:pPr>
              <w:spacing w:line="260" w:lineRule="auto"/>
            </w:pPr>
            <w:r>
              <w:t>Firebase Cloud Messaging documentation</w:t>
            </w:r>
          </w:p>
        </w:tc>
        <w:tc>
          <w:tcPr>
            <w:tcW w:w="4000" w:type="dxa"/>
            <w:tcMar>
              <w:top w:w="60" w:type="dxa"/>
              <w:left w:w="100" w:type="dxa"/>
              <w:bottom w:w="60" w:type="dxa"/>
              <w:right w:w="100" w:type="dxa"/>
            </w:tcMar>
          </w:tcPr>
          <w:p w14:paraId="348A3E39" w14:textId="77777777" w:rsidR="00932A6D" w:rsidRDefault="00000000">
            <w:pPr>
              <w:spacing w:line="260" w:lineRule="auto"/>
            </w:pPr>
            <w:r>
              <w:t>https://firebase.google.com/docs/cloud-messaging</w:t>
            </w:r>
          </w:p>
        </w:tc>
      </w:tr>
      <w:tr w:rsidR="00932A6D" w14:paraId="50AAA15C" w14:textId="77777777">
        <w:tblPrEx>
          <w:tblCellMar>
            <w:top w:w="0" w:type="dxa"/>
            <w:bottom w:w="0" w:type="dxa"/>
          </w:tblCellMar>
        </w:tblPrEx>
        <w:tc>
          <w:tcPr>
            <w:tcW w:w="600" w:type="dxa"/>
            <w:tcMar>
              <w:top w:w="60" w:type="dxa"/>
              <w:left w:w="100" w:type="dxa"/>
              <w:bottom w:w="60" w:type="dxa"/>
              <w:right w:w="100" w:type="dxa"/>
            </w:tcMar>
          </w:tcPr>
          <w:p w14:paraId="3204238A" w14:textId="77777777" w:rsidR="00932A6D" w:rsidRDefault="00000000">
            <w:pPr>
              <w:spacing w:line="260" w:lineRule="auto"/>
            </w:pPr>
            <w:r>
              <w:t>R6</w:t>
            </w:r>
          </w:p>
        </w:tc>
        <w:tc>
          <w:tcPr>
            <w:tcW w:w="4400" w:type="dxa"/>
            <w:tcMar>
              <w:top w:w="60" w:type="dxa"/>
              <w:left w:w="100" w:type="dxa"/>
              <w:bottom w:w="60" w:type="dxa"/>
              <w:right w:w="100" w:type="dxa"/>
            </w:tcMar>
          </w:tcPr>
          <w:p w14:paraId="63D43980" w14:textId="77777777" w:rsidR="00932A6D" w:rsidRDefault="00000000">
            <w:pPr>
              <w:spacing w:line="260" w:lineRule="auto"/>
            </w:pPr>
            <w:r>
              <w:t>Twilio Programmable Messaging API reference</w:t>
            </w:r>
          </w:p>
        </w:tc>
        <w:tc>
          <w:tcPr>
            <w:tcW w:w="4000" w:type="dxa"/>
            <w:tcMar>
              <w:top w:w="60" w:type="dxa"/>
              <w:left w:w="100" w:type="dxa"/>
              <w:bottom w:w="60" w:type="dxa"/>
              <w:right w:w="100" w:type="dxa"/>
            </w:tcMar>
          </w:tcPr>
          <w:p w14:paraId="5FAED191" w14:textId="77777777" w:rsidR="00932A6D" w:rsidRDefault="00000000">
            <w:pPr>
              <w:spacing w:line="260" w:lineRule="auto"/>
            </w:pPr>
            <w:r>
              <w:t>https://www.twilio.com/docs/messaging</w:t>
            </w:r>
          </w:p>
        </w:tc>
      </w:tr>
      <w:tr w:rsidR="00932A6D" w14:paraId="6929B349" w14:textId="77777777">
        <w:tblPrEx>
          <w:tblCellMar>
            <w:top w:w="0" w:type="dxa"/>
            <w:bottom w:w="0" w:type="dxa"/>
          </w:tblCellMar>
        </w:tblPrEx>
        <w:tc>
          <w:tcPr>
            <w:tcW w:w="600" w:type="dxa"/>
            <w:tcMar>
              <w:top w:w="60" w:type="dxa"/>
              <w:left w:w="100" w:type="dxa"/>
              <w:bottom w:w="60" w:type="dxa"/>
              <w:right w:w="100" w:type="dxa"/>
            </w:tcMar>
          </w:tcPr>
          <w:p w14:paraId="3CFD1FA9" w14:textId="77777777" w:rsidR="00932A6D" w:rsidRDefault="00000000">
            <w:pPr>
              <w:spacing w:line="260" w:lineRule="auto"/>
            </w:pPr>
            <w:r>
              <w:t>R7</w:t>
            </w:r>
          </w:p>
        </w:tc>
        <w:tc>
          <w:tcPr>
            <w:tcW w:w="4400" w:type="dxa"/>
            <w:tcMar>
              <w:top w:w="60" w:type="dxa"/>
              <w:left w:w="100" w:type="dxa"/>
              <w:bottom w:w="60" w:type="dxa"/>
              <w:right w:w="100" w:type="dxa"/>
            </w:tcMar>
          </w:tcPr>
          <w:p w14:paraId="55B47D0C" w14:textId="77777777" w:rsidR="00932A6D" w:rsidRDefault="00000000">
            <w:pPr>
              <w:spacing w:line="260" w:lineRule="auto"/>
            </w:pPr>
            <w:r>
              <w:t>OWASP Top 10 — 2021 Web Application Security Risks</w:t>
            </w:r>
          </w:p>
        </w:tc>
        <w:tc>
          <w:tcPr>
            <w:tcW w:w="4000" w:type="dxa"/>
            <w:tcMar>
              <w:top w:w="60" w:type="dxa"/>
              <w:left w:w="100" w:type="dxa"/>
              <w:bottom w:w="60" w:type="dxa"/>
              <w:right w:w="100" w:type="dxa"/>
            </w:tcMar>
          </w:tcPr>
          <w:p w14:paraId="082E095C" w14:textId="77777777" w:rsidR="00932A6D" w:rsidRDefault="00000000">
            <w:pPr>
              <w:spacing w:line="260" w:lineRule="auto"/>
            </w:pPr>
            <w:r>
              <w:t>https://owasp.org/Top10/ — basis for Section 5.3.</w:t>
            </w:r>
          </w:p>
        </w:tc>
      </w:tr>
      <w:tr w:rsidR="00932A6D" w14:paraId="7BB0D841" w14:textId="77777777">
        <w:tblPrEx>
          <w:tblCellMar>
            <w:top w:w="0" w:type="dxa"/>
            <w:bottom w:w="0" w:type="dxa"/>
          </w:tblCellMar>
        </w:tblPrEx>
        <w:tc>
          <w:tcPr>
            <w:tcW w:w="600" w:type="dxa"/>
            <w:tcMar>
              <w:top w:w="60" w:type="dxa"/>
              <w:left w:w="100" w:type="dxa"/>
              <w:bottom w:w="60" w:type="dxa"/>
              <w:right w:w="100" w:type="dxa"/>
            </w:tcMar>
          </w:tcPr>
          <w:p w14:paraId="7FCFDF71" w14:textId="77777777" w:rsidR="00932A6D" w:rsidRDefault="00000000">
            <w:pPr>
              <w:spacing w:line="260" w:lineRule="auto"/>
            </w:pPr>
            <w:r>
              <w:t>R8</w:t>
            </w:r>
          </w:p>
        </w:tc>
        <w:tc>
          <w:tcPr>
            <w:tcW w:w="4400" w:type="dxa"/>
            <w:tcMar>
              <w:top w:w="60" w:type="dxa"/>
              <w:left w:w="100" w:type="dxa"/>
              <w:bottom w:w="60" w:type="dxa"/>
              <w:right w:w="100" w:type="dxa"/>
            </w:tcMar>
          </w:tcPr>
          <w:p w14:paraId="64BBEFC7" w14:textId="77777777" w:rsidR="00932A6D" w:rsidRDefault="00000000">
            <w:pPr>
              <w:spacing w:line="260" w:lineRule="auto"/>
            </w:pPr>
            <w:r>
              <w:t>Web Content Accessibility Guidelines (WCAG) 2.1, Level AA</w:t>
            </w:r>
          </w:p>
        </w:tc>
        <w:tc>
          <w:tcPr>
            <w:tcW w:w="4000" w:type="dxa"/>
            <w:tcMar>
              <w:top w:w="60" w:type="dxa"/>
              <w:left w:w="100" w:type="dxa"/>
              <w:bottom w:w="60" w:type="dxa"/>
              <w:right w:w="100" w:type="dxa"/>
            </w:tcMar>
          </w:tcPr>
          <w:p w14:paraId="18EA9DB5" w14:textId="77777777" w:rsidR="00932A6D" w:rsidRDefault="00000000">
            <w:pPr>
              <w:spacing w:line="260" w:lineRule="auto"/>
            </w:pPr>
            <w:r>
              <w:t>W3C Recommendation, June 2018.</w:t>
            </w:r>
          </w:p>
        </w:tc>
      </w:tr>
    </w:tbl>
    <w:p w14:paraId="4A653BF6" w14:textId="77777777" w:rsidR="00932A6D" w:rsidRDefault="00000000">
      <w:pPr>
        <w:pStyle w:val="Heading1"/>
        <w:pageBreakBefore/>
        <w:spacing w:before="0"/>
      </w:pPr>
      <w:r>
        <w:lastRenderedPageBreak/>
        <w:t>2. Overall Description</w:t>
      </w:r>
    </w:p>
    <w:p w14:paraId="28BA1A12" w14:textId="77777777" w:rsidR="00932A6D" w:rsidRDefault="00000000">
      <w:pPr>
        <w:pStyle w:val="Heading2"/>
      </w:pPr>
      <w:r>
        <w:t>2.1 Product Perspective</w:t>
      </w:r>
    </w:p>
    <w:p w14:paraId="0686E5E1" w14:textId="77777777" w:rsidR="00932A6D" w:rsidRDefault="00000000">
      <w:pPr>
        <w:spacing w:after="120" w:line="276" w:lineRule="auto"/>
      </w:pPr>
      <w:r>
        <w:t>DMIS is a new, self-contained product rather than a member of an existing product family. It replaces the fragmented set of manual practices currently in use: control-room telephone logs, WhatsApp and SMS broadcast groups, physical registers for relief camp occupancy and supplies, and situation reports compiled by hand by field officers.</w:t>
      </w:r>
    </w:p>
    <w:p w14:paraId="002DAB34" w14:textId="77777777" w:rsidR="00932A6D" w:rsidRDefault="00000000">
      <w:pPr>
        <w:spacing w:after="120" w:line="276" w:lineRule="auto"/>
      </w:pPr>
      <w:r>
        <w:t>The system is organised as a three-tier web application. A browser-based presentation tier serves distinct interfaces to citizens, authority administrators, volunteers, rescue teams and relief camp managers. An application tier implemented as a REST API enforces business rules, verification workflows and role-based access control. A data tier stores users, incidents, relief requests, resource inventory and alert logs.</w:t>
      </w:r>
    </w:p>
    <w:p w14:paraId="730DA1C9" w14:textId="77777777" w:rsidR="00932A6D" w:rsidRDefault="00000000">
      <w:pPr>
        <w:spacing w:after="120" w:line="276" w:lineRule="auto"/>
      </w:pPr>
      <w:r>
        <w:t>DMIS interfaces with three external services, all of which lie outside the boundary of this specification:</w:t>
      </w:r>
    </w:p>
    <w:p w14:paraId="6D048930" w14:textId="77777777" w:rsidR="00932A6D" w:rsidRDefault="00000000">
      <w:pPr>
        <w:pStyle w:val="ListParagraph"/>
        <w:numPr>
          <w:ilvl w:val="0"/>
          <w:numId w:val="2"/>
        </w:numPr>
        <w:spacing w:after="60" w:line="276" w:lineRule="auto"/>
      </w:pPr>
      <w:r>
        <w:t>A mapping service (Google Maps API) for capturing incident coordinates, geocoding addresses and rendering the situational map.</w:t>
      </w:r>
    </w:p>
    <w:p w14:paraId="620FF7B0" w14:textId="77777777" w:rsidR="00932A6D" w:rsidRDefault="00000000">
      <w:pPr>
        <w:pStyle w:val="ListParagraph"/>
        <w:numPr>
          <w:ilvl w:val="0"/>
          <w:numId w:val="2"/>
        </w:numPr>
        <w:spacing w:after="60" w:line="276" w:lineRule="auto"/>
      </w:pPr>
      <w:r>
        <w:t>A notification gateway (Twilio for SMS, Firebase Cloud Messaging for push) for broadcasting alerts.</w:t>
      </w:r>
    </w:p>
    <w:p w14:paraId="199E0184" w14:textId="77777777" w:rsidR="00932A6D" w:rsidRDefault="00000000">
      <w:pPr>
        <w:pStyle w:val="ListParagraph"/>
        <w:numPr>
          <w:ilvl w:val="0"/>
          <w:numId w:val="2"/>
        </w:numPr>
        <w:spacing w:after="60" w:line="276" w:lineRule="auto"/>
      </w:pPr>
      <w:r>
        <w:t>An SMTP mail service for e-mail alerts and account verification.</w:t>
      </w:r>
    </w:p>
    <w:p w14:paraId="5DACF1FA" w14:textId="77777777" w:rsidR="00932A6D" w:rsidRDefault="00932A6D">
      <w:pPr>
        <w:spacing w:after="100"/>
      </w:pPr>
    </w:p>
    <w:p w14:paraId="4ECBF988" w14:textId="77777777" w:rsidR="00932A6D" w:rsidRDefault="00000000">
      <w:pPr>
        <w:spacing w:after="120" w:line="276" w:lineRule="auto"/>
      </w:pPr>
      <w:r>
        <w:t>Figure B-1 in Appendix B shows the major components of the overall system, the subsystem interconnections and these external interfaces.</w:t>
      </w:r>
    </w:p>
    <w:p w14:paraId="0230BDF6" w14:textId="77777777" w:rsidR="00932A6D" w:rsidRDefault="00000000">
      <w:pPr>
        <w:pStyle w:val="Heading2"/>
      </w:pPr>
      <w:r>
        <w:t>2.2 Product Functions</w:t>
      </w:r>
    </w:p>
    <w:p w14:paraId="22F43AE5" w14:textId="77777777" w:rsidR="00932A6D" w:rsidRDefault="00000000">
      <w:pPr>
        <w:spacing w:after="120" w:line="276" w:lineRule="auto"/>
      </w:pPr>
      <w:r>
        <w:t>At a high level, DMIS must let its users perform the following groups of functions:</w:t>
      </w:r>
    </w:p>
    <w:p w14:paraId="0E842356" w14:textId="77777777" w:rsidR="00932A6D" w:rsidRDefault="00000000">
      <w:pPr>
        <w:pStyle w:val="ListParagraph"/>
        <w:numPr>
          <w:ilvl w:val="0"/>
          <w:numId w:val="2"/>
        </w:numPr>
        <w:spacing w:after="60" w:line="276" w:lineRule="auto"/>
      </w:pPr>
      <w:r>
        <w:t>Register an account, log in, and manage a profile under one of five roles.</w:t>
      </w:r>
    </w:p>
    <w:p w14:paraId="7E4C50F0" w14:textId="77777777" w:rsidR="00932A6D" w:rsidRDefault="00000000">
      <w:pPr>
        <w:pStyle w:val="ListParagraph"/>
        <w:numPr>
          <w:ilvl w:val="0"/>
          <w:numId w:val="2"/>
        </w:numPr>
        <w:spacing w:after="60" w:line="276" w:lineRule="auto"/>
      </w:pPr>
      <w:r>
        <w:t>Report a disaster incident with type, GPS location, description and photographic evidence.</w:t>
      </w:r>
    </w:p>
    <w:p w14:paraId="50C9F7F4" w14:textId="77777777" w:rsidR="00932A6D" w:rsidRDefault="00000000">
      <w:pPr>
        <w:pStyle w:val="ListParagraph"/>
        <w:numPr>
          <w:ilvl w:val="0"/>
          <w:numId w:val="2"/>
        </w:numPr>
        <w:spacing w:after="60" w:line="276" w:lineRule="auto"/>
      </w:pPr>
      <w:r>
        <w:t>Raise a request for rescue, medical aid, food, water or shelter, and track its status.</w:t>
      </w:r>
    </w:p>
    <w:p w14:paraId="6F3A33B7" w14:textId="77777777" w:rsidR="00932A6D" w:rsidRDefault="00000000">
      <w:pPr>
        <w:pStyle w:val="ListParagraph"/>
        <w:numPr>
          <w:ilvl w:val="0"/>
          <w:numId w:val="2"/>
        </w:numPr>
        <w:spacing w:after="60" w:line="276" w:lineRule="auto"/>
      </w:pPr>
      <w:r>
        <w:t>Verify, reject, prioritise and assign incoming incident reports and relief requests (authority role).</w:t>
      </w:r>
    </w:p>
    <w:p w14:paraId="26DED8C9" w14:textId="77777777" w:rsidR="00932A6D" w:rsidRDefault="00000000">
      <w:pPr>
        <w:pStyle w:val="ListParagraph"/>
        <w:numPr>
          <w:ilvl w:val="0"/>
          <w:numId w:val="2"/>
        </w:numPr>
        <w:spacing w:after="60" w:line="276" w:lineRule="auto"/>
      </w:pPr>
      <w:r>
        <w:t>Compose and broadcast alerts to all registered users within a selected geographic zone.</w:t>
      </w:r>
    </w:p>
    <w:p w14:paraId="4E2F60AC" w14:textId="77777777" w:rsidR="00932A6D" w:rsidRDefault="00000000">
      <w:pPr>
        <w:pStyle w:val="ListParagraph"/>
        <w:numPr>
          <w:ilvl w:val="0"/>
          <w:numId w:val="2"/>
        </w:numPr>
        <w:spacing w:after="60" w:line="276" w:lineRule="auto"/>
      </w:pPr>
      <w:r>
        <w:t>Register as a volunteer, declare availability and skills, and receive task assignments.</w:t>
      </w:r>
    </w:p>
    <w:p w14:paraId="0A9C9588" w14:textId="77777777" w:rsidR="00932A6D" w:rsidRDefault="00000000">
      <w:pPr>
        <w:pStyle w:val="ListParagraph"/>
        <w:numPr>
          <w:ilvl w:val="0"/>
          <w:numId w:val="2"/>
        </w:numPr>
        <w:spacing w:after="60" w:line="276" w:lineRule="auto"/>
      </w:pPr>
      <w:r>
        <w:t>Accept assignments, and update rescue or relief task status from the field.</w:t>
      </w:r>
    </w:p>
    <w:p w14:paraId="34213D3A" w14:textId="77777777" w:rsidR="00932A6D" w:rsidRDefault="00000000">
      <w:pPr>
        <w:pStyle w:val="ListParagraph"/>
        <w:numPr>
          <w:ilvl w:val="0"/>
          <w:numId w:val="2"/>
        </w:numPr>
        <w:spacing w:after="60" w:line="276" w:lineRule="auto"/>
      </w:pPr>
      <w:r>
        <w:t>Record and update relief camp occupancy and the inventory of food, water, medical supplies and vehicles.</w:t>
      </w:r>
    </w:p>
    <w:p w14:paraId="7A36A419" w14:textId="77777777" w:rsidR="00932A6D" w:rsidRDefault="00000000">
      <w:pPr>
        <w:pStyle w:val="ListParagraph"/>
        <w:numPr>
          <w:ilvl w:val="0"/>
          <w:numId w:val="2"/>
        </w:numPr>
        <w:spacing w:after="60" w:line="276" w:lineRule="auto"/>
      </w:pPr>
      <w:r>
        <w:t>View a live situational dashboard and map of affected areas, open incidents and resource status.</w:t>
      </w:r>
    </w:p>
    <w:p w14:paraId="1D423E9B" w14:textId="77777777" w:rsidR="00932A6D" w:rsidRDefault="00000000">
      <w:pPr>
        <w:pStyle w:val="ListParagraph"/>
        <w:numPr>
          <w:ilvl w:val="0"/>
          <w:numId w:val="2"/>
        </w:numPr>
        <w:spacing w:after="60" w:line="276" w:lineRule="auto"/>
      </w:pPr>
      <w:r>
        <w:t>Generate and export situational and post-disaster damage assessment reports.</w:t>
      </w:r>
    </w:p>
    <w:p w14:paraId="11688CF7" w14:textId="77777777" w:rsidR="00932A6D" w:rsidRDefault="00932A6D">
      <w:pPr>
        <w:spacing w:after="100"/>
      </w:pPr>
    </w:p>
    <w:p w14:paraId="72F48C3C" w14:textId="77777777" w:rsidR="00932A6D" w:rsidRDefault="00000000">
      <w:pPr>
        <w:spacing w:after="120" w:line="276" w:lineRule="auto"/>
      </w:pPr>
      <w:r>
        <w:lastRenderedPageBreak/>
        <w:t>Appendix B contains a top-level data flow diagram (Figure B-2) showing how these function groups relate to one another and to the stored data.</w:t>
      </w:r>
    </w:p>
    <w:p w14:paraId="2AB4D5F4" w14:textId="77777777" w:rsidR="00932A6D" w:rsidRDefault="00000000">
      <w:pPr>
        <w:pStyle w:val="Heading2"/>
      </w:pPr>
      <w:r>
        <w:t>2.3 User Classes and Characteristics</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1697"/>
        <w:gridCol w:w="1370"/>
        <w:gridCol w:w="1499"/>
        <w:gridCol w:w="1499"/>
        <w:gridCol w:w="2935"/>
      </w:tblGrid>
      <w:tr w:rsidR="00932A6D" w14:paraId="5CA20CCF" w14:textId="77777777">
        <w:tblPrEx>
          <w:tblCellMar>
            <w:top w:w="0" w:type="dxa"/>
            <w:bottom w:w="0" w:type="dxa"/>
          </w:tblCellMar>
        </w:tblPrEx>
        <w:trPr>
          <w:tblHeader/>
        </w:trPr>
        <w:tc>
          <w:tcPr>
            <w:tcW w:w="1700" w:type="dxa"/>
            <w:shd w:val="clear" w:color="auto" w:fill="D9E2F3"/>
            <w:tcMar>
              <w:top w:w="60" w:type="dxa"/>
              <w:left w:w="100" w:type="dxa"/>
              <w:bottom w:w="60" w:type="dxa"/>
              <w:right w:w="100" w:type="dxa"/>
            </w:tcMar>
          </w:tcPr>
          <w:p w14:paraId="7680CABA" w14:textId="77777777" w:rsidR="00932A6D" w:rsidRDefault="00000000">
            <w:pPr>
              <w:spacing w:line="260" w:lineRule="auto"/>
            </w:pPr>
            <w:r>
              <w:rPr>
                <w:b/>
                <w:bCs/>
              </w:rPr>
              <w:t>User Class</w:t>
            </w:r>
          </w:p>
        </w:tc>
        <w:tc>
          <w:tcPr>
            <w:tcW w:w="1350" w:type="dxa"/>
            <w:shd w:val="clear" w:color="auto" w:fill="D9E2F3"/>
            <w:tcMar>
              <w:top w:w="60" w:type="dxa"/>
              <w:left w:w="100" w:type="dxa"/>
              <w:bottom w:w="60" w:type="dxa"/>
              <w:right w:w="100" w:type="dxa"/>
            </w:tcMar>
          </w:tcPr>
          <w:p w14:paraId="45EE40A6" w14:textId="77777777" w:rsidR="00932A6D" w:rsidRDefault="00000000">
            <w:pPr>
              <w:spacing w:line="260" w:lineRule="auto"/>
            </w:pPr>
            <w:r>
              <w:rPr>
                <w:b/>
                <w:bCs/>
              </w:rPr>
              <w:t>Frequency of Use</w:t>
            </w:r>
          </w:p>
        </w:tc>
        <w:tc>
          <w:tcPr>
            <w:tcW w:w="1500" w:type="dxa"/>
            <w:shd w:val="clear" w:color="auto" w:fill="D9E2F3"/>
            <w:tcMar>
              <w:top w:w="60" w:type="dxa"/>
              <w:left w:w="100" w:type="dxa"/>
              <w:bottom w:w="60" w:type="dxa"/>
              <w:right w:w="100" w:type="dxa"/>
            </w:tcMar>
          </w:tcPr>
          <w:p w14:paraId="6032FC8A" w14:textId="77777777" w:rsidR="00932A6D" w:rsidRDefault="00000000">
            <w:pPr>
              <w:spacing w:line="260" w:lineRule="auto"/>
            </w:pPr>
            <w:r>
              <w:rPr>
                <w:b/>
                <w:bCs/>
              </w:rPr>
              <w:t>Technical Expertise</w:t>
            </w:r>
          </w:p>
        </w:tc>
        <w:tc>
          <w:tcPr>
            <w:tcW w:w="1500" w:type="dxa"/>
            <w:shd w:val="clear" w:color="auto" w:fill="D9E2F3"/>
            <w:tcMar>
              <w:top w:w="60" w:type="dxa"/>
              <w:left w:w="100" w:type="dxa"/>
              <w:bottom w:w="60" w:type="dxa"/>
              <w:right w:w="100" w:type="dxa"/>
            </w:tcMar>
          </w:tcPr>
          <w:p w14:paraId="1F0F2AFA" w14:textId="77777777" w:rsidR="00932A6D" w:rsidRDefault="00000000">
            <w:pPr>
              <w:spacing w:line="260" w:lineRule="auto"/>
            </w:pPr>
            <w:r>
              <w:rPr>
                <w:b/>
                <w:bCs/>
              </w:rPr>
              <w:t>Privilege Level</w:t>
            </w:r>
          </w:p>
        </w:tc>
        <w:tc>
          <w:tcPr>
            <w:tcW w:w="2950" w:type="dxa"/>
            <w:shd w:val="clear" w:color="auto" w:fill="D9E2F3"/>
            <w:tcMar>
              <w:top w:w="60" w:type="dxa"/>
              <w:left w:w="100" w:type="dxa"/>
              <w:bottom w:w="60" w:type="dxa"/>
              <w:right w:w="100" w:type="dxa"/>
            </w:tcMar>
          </w:tcPr>
          <w:p w14:paraId="23F0816E" w14:textId="77777777" w:rsidR="00932A6D" w:rsidRDefault="00000000">
            <w:pPr>
              <w:spacing w:line="260" w:lineRule="auto"/>
            </w:pPr>
            <w:r>
              <w:rPr>
                <w:b/>
                <w:bCs/>
              </w:rPr>
              <w:t>Characteristics and Importance</w:t>
            </w:r>
          </w:p>
        </w:tc>
      </w:tr>
      <w:tr w:rsidR="00932A6D" w14:paraId="7F58FFF4" w14:textId="77777777">
        <w:tblPrEx>
          <w:tblCellMar>
            <w:top w:w="0" w:type="dxa"/>
            <w:bottom w:w="0" w:type="dxa"/>
          </w:tblCellMar>
        </w:tblPrEx>
        <w:tc>
          <w:tcPr>
            <w:tcW w:w="1700" w:type="dxa"/>
            <w:tcMar>
              <w:top w:w="60" w:type="dxa"/>
              <w:left w:w="100" w:type="dxa"/>
              <w:bottom w:w="60" w:type="dxa"/>
              <w:right w:w="100" w:type="dxa"/>
            </w:tcMar>
          </w:tcPr>
          <w:p w14:paraId="4FD255B6" w14:textId="77777777" w:rsidR="00932A6D" w:rsidRDefault="00000000">
            <w:pPr>
              <w:spacing w:line="260" w:lineRule="auto"/>
            </w:pPr>
            <w:r>
              <w:t>Citizen / Public User</w:t>
            </w:r>
          </w:p>
        </w:tc>
        <w:tc>
          <w:tcPr>
            <w:tcW w:w="1350" w:type="dxa"/>
            <w:tcMar>
              <w:top w:w="60" w:type="dxa"/>
              <w:left w:w="100" w:type="dxa"/>
              <w:bottom w:w="60" w:type="dxa"/>
              <w:right w:w="100" w:type="dxa"/>
            </w:tcMar>
          </w:tcPr>
          <w:p w14:paraId="532F1244" w14:textId="77777777" w:rsidR="00932A6D" w:rsidRDefault="00000000">
            <w:pPr>
              <w:spacing w:line="260" w:lineRule="auto"/>
            </w:pPr>
            <w:r>
              <w:t>Occasional; heavy during an active disaster</w:t>
            </w:r>
          </w:p>
        </w:tc>
        <w:tc>
          <w:tcPr>
            <w:tcW w:w="1500" w:type="dxa"/>
            <w:tcMar>
              <w:top w:w="60" w:type="dxa"/>
              <w:left w:w="100" w:type="dxa"/>
              <w:bottom w:w="60" w:type="dxa"/>
              <w:right w:w="100" w:type="dxa"/>
            </w:tcMar>
          </w:tcPr>
          <w:p w14:paraId="4FDC8ACD" w14:textId="77777777" w:rsidR="00932A6D" w:rsidRDefault="00000000">
            <w:pPr>
              <w:spacing w:line="260" w:lineRule="auto"/>
            </w:pPr>
            <w:r>
              <w:t>Low; basic smartphone literacy assumed</w:t>
            </w:r>
          </w:p>
        </w:tc>
        <w:tc>
          <w:tcPr>
            <w:tcW w:w="1500" w:type="dxa"/>
            <w:tcMar>
              <w:top w:w="60" w:type="dxa"/>
              <w:left w:w="100" w:type="dxa"/>
              <w:bottom w:w="60" w:type="dxa"/>
              <w:right w:w="100" w:type="dxa"/>
            </w:tcMar>
          </w:tcPr>
          <w:p w14:paraId="5AC5BAFB" w14:textId="77777777" w:rsidR="00932A6D" w:rsidRDefault="00000000">
            <w:pPr>
              <w:spacing w:line="260" w:lineRule="auto"/>
            </w:pPr>
            <w:r>
              <w:t>Lowest — own data only</w:t>
            </w:r>
          </w:p>
        </w:tc>
        <w:tc>
          <w:tcPr>
            <w:tcW w:w="2950" w:type="dxa"/>
            <w:tcMar>
              <w:top w:w="60" w:type="dxa"/>
              <w:left w:w="100" w:type="dxa"/>
              <w:bottom w:w="60" w:type="dxa"/>
              <w:right w:w="100" w:type="dxa"/>
            </w:tcMar>
          </w:tcPr>
          <w:p w14:paraId="6EA30739" w14:textId="77777777" w:rsidR="00932A6D" w:rsidRDefault="00000000">
            <w:pPr>
              <w:spacing w:line="260" w:lineRule="auto"/>
            </w:pPr>
            <w:r>
              <w:t>The largest user class and the most important to satisfy. May be operating under stress, on a poor network connection, and in a language other than English. Interfaces for this class must be minimal-step and icon-driven.</w:t>
            </w:r>
          </w:p>
        </w:tc>
      </w:tr>
      <w:tr w:rsidR="00932A6D" w14:paraId="4410CBCC" w14:textId="77777777">
        <w:tblPrEx>
          <w:tblCellMar>
            <w:top w:w="0" w:type="dxa"/>
            <w:bottom w:w="0" w:type="dxa"/>
          </w:tblCellMar>
        </w:tblPrEx>
        <w:tc>
          <w:tcPr>
            <w:tcW w:w="1700" w:type="dxa"/>
            <w:tcMar>
              <w:top w:w="60" w:type="dxa"/>
              <w:left w:w="100" w:type="dxa"/>
              <w:bottom w:w="60" w:type="dxa"/>
              <w:right w:w="100" w:type="dxa"/>
            </w:tcMar>
          </w:tcPr>
          <w:p w14:paraId="1460235D" w14:textId="77777777" w:rsidR="00932A6D" w:rsidRDefault="00000000">
            <w:pPr>
              <w:spacing w:line="260" w:lineRule="auto"/>
            </w:pPr>
            <w:r>
              <w:t>Disaster Management Authority (Admin)</w:t>
            </w:r>
          </w:p>
        </w:tc>
        <w:tc>
          <w:tcPr>
            <w:tcW w:w="1350" w:type="dxa"/>
            <w:tcMar>
              <w:top w:w="60" w:type="dxa"/>
              <w:left w:w="100" w:type="dxa"/>
              <w:bottom w:w="60" w:type="dxa"/>
              <w:right w:w="100" w:type="dxa"/>
            </w:tcMar>
          </w:tcPr>
          <w:p w14:paraId="473953AB" w14:textId="77777777" w:rsidR="00932A6D" w:rsidRDefault="00000000">
            <w:pPr>
              <w:spacing w:line="260" w:lineRule="auto"/>
            </w:pPr>
            <w:r>
              <w:t>Daily; continuous during a disaster</w:t>
            </w:r>
          </w:p>
        </w:tc>
        <w:tc>
          <w:tcPr>
            <w:tcW w:w="1500" w:type="dxa"/>
            <w:tcMar>
              <w:top w:w="60" w:type="dxa"/>
              <w:left w:w="100" w:type="dxa"/>
              <w:bottom w:w="60" w:type="dxa"/>
              <w:right w:w="100" w:type="dxa"/>
            </w:tcMar>
          </w:tcPr>
          <w:p w14:paraId="7D4B9964" w14:textId="77777777" w:rsidR="00932A6D" w:rsidRDefault="00000000">
            <w:pPr>
              <w:spacing w:line="260" w:lineRule="auto"/>
            </w:pPr>
            <w:r>
              <w:t>Moderate; familiar with dashboards and spreadsheets</w:t>
            </w:r>
          </w:p>
        </w:tc>
        <w:tc>
          <w:tcPr>
            <w:tcW w:w="1500" w:type="dxa"/>
            <w:tcMar>
              <w:top w:w="60" w:type="dxa"/>
              <w:left w:w="100" w:type="dxa"/>
              <w:bottom w:w="60" w:type="dxa"/>
              <w:right w:w="100" w:type="dxa"/>
            </w:tcMar>
          </w:tcPr>
          <w:p w14:paraId="58487C1A" w14:textId="77777777" w:rsidR="00932A6D" w:rsidRDefault="00000000">
            <w:pPr>
              <w:spacing w:line="260" w:lineRule="auto"/>
            </w:pPr>
            <w:r>
              <w:t>Highest — full system access</w:t>
            </w:r>
          </w:p>
        </w:tc>
        <w:tc>
          <w:tcPr>
            <w:tcW w:w="2950" w:type="dxa"/>
            <w:tcMar>
              <w:top w:w="60" w:type="dxa"/>
              <w:left w:w="100" w:type="dxa"/>
              <w:bottom w:w="60" w:type="dxa"/>
              <w:right w:w="100" w:type="dxa"/>
            </w:tcMar>
          </w:tcPr>
          <w:p w14:paraId="6FCDC523" w14:textId="77777777" w:rsidR="00932A6D" w:rsidRDefault="00000000">
            <w:pPr>
              <w:spacing w:line="260" w:lineRule="auto"/>
            </w:pPr>
            <w:r>
              <w:t>The primary decision-making class. Verifies reports, assigns tasks, publishes alerts and manages resources. Second most important class.</w:t>
            </w:r>
          </w:p>
        </w:tc>
      </w:tr>
      <w:tr w:rsidR="00932A6D" w14:paraId="5207FDB3" w14:textId="77777777">
        <w:tblPrEx>
          <w:tblCellMar>
            <w:top w:w="0" w:type="dxa"/>
            <w:bottom w:w="0" w:type="dxa"/>
          </w:tblCellMar>
        </w:tblPrEx>
        <w:tc>
          <w:tcPr>
            <w:tcW w:w="1700" w:type="dxa"/>
            <w:tcMar>
              <w:top w:w="60" w:type="dxa"/>
              <w:left w:w="100" w:type="dxa"/>
              <w:bottom w:w="60" w:type="dxa"/>
              <w:right w:w="100" w:type="dxa"/>
            </w:tcMar>
          </w:tcPr>
          <w:p w14:paraId="53672328" w14:textId="77777777" w:rsidR="00932A6D" w:rsidRDefault="00000000">
            <w:pPr>
              <w:spacing w:line="260" w:lineRule="auto"/>
            </w:pPr>
            <w:r>
              <w:t>Volunteer / NGO Personnel</w:t>
            </w:r>
          </w:p>
        </w:tc>
        <w:tc>
          <w:tcPr>
            <w:tcW w:w="1350" w:type="dxa"/>
            <w:tcMar>
              <w:top w:w="60" w:type="dxa"/>
              <w:left w:w="100" w:type="dxa"/>
              <w:bottom w:w="60" w:type="dxa"/>
              <w:right w:w="100" w:type="dxa"/>
            </w:tcMar>
          </w:tcPr>
          <w:p w14:paraId="36BC8B66" w14:textId="77777777" w:rsidR="00932A6D" w:rsidRDefault="00000000">
            <w:pPr>
              <w:spacing w:line="260" w:lineRule="auto"/>
            </w:pPr>
            <w:r>
              <w:t>Frequent during a disaster</w:t>
            </w:r>
          </w:p>
        </w:tc>
        <w:tc>
          <w:tcPr>
            <w:tcW w:w="1500" w:type="dxa"/>
            <w:tcMar>
              <w:top w:w="60" w:type="dxa"/>
              <w:left w:w="100" w:type="dxa"/>
              <w:bottom w:w="60" w:type="dxa"/>
              <w:right w:w="100" w:type="dxa"/>
            </w:tcMar>
          </w:tcPr>
          <w:p w14:paraId="7A3CA809" w14:textId="77777777" w:rsidR="00932A6D" w:rsidRDefault="00000000">
            <w:pPr>
              <w:spacing w:line="260" w:lineRule="auto"/>
            </w:pPr>
            <w:r>
              <w:t>Low to moderate</w:t>
            </w:r>
          </w:p>
        </w:tc>
        <w:tc>
          <w:tcPr>
            <w:tcW w:w="1500" w:type="dxa"/>
            <w:tcMar>
              <w:top w:w="60" w:type="dxa"/>
              <w:left w:w="100" w:type="dxa"/>
              <w:bottom w:w="60" w:type="dxa"/>
              <w:right w:w="100" w:type="dxa"/>
            </w:tcMar>
          </w:tcPr>
          <w:p w14:paraId="04075543" w14:textId="77777777" w:rsidR="00932A6D" w:rsidRDefault="00000000">
            <w:pPr>
              <w:spacing w:line="260" w:lineRule="auto"/>
            </w:pPr>
            <w:r>
              <w:t>Limited — own assignments and status updates</w:t>
            </w:r>
          </w:p>
        </w:tc>
        <w:tc>
          <w:tcPr>
            <w:tcW w:w="2950" w:type="dxa"/>
            <w:tcMar>
              <w:top w:w="60" w:type="dxa"/>
              <w:left w:w="100" w:type="dxa"/>
              <w:bottom w:w="60" w:type="dxa"/>
              <w:right w:w="100" w:type="dxa"/>
            </w:tcMar>
          </w:tcPr>
          <w:p w14:paraId="285EA5B6" w14:textId="77777777" w:rsidR="00932A6D" w:rsidRDefault="00000000">
            <w:pPr>
              <w:spacing w:line="260" w:lineRule="auto"/>
            </w:pPr>
            <w:r>
              <w:t>Registers availability and skills, accepts assigned tasks and updates ground status. Often works from a mobile device in the field.</w:t>
            </w:r>
          </w:p>
        </w:tc>
      </w:tr>
      <w:tr w:rsidR="00932A6D" w14:paraId="261E425E" w14:textId="77777777">
        <w:tblPrEx>
          <w:tblCellMar>
            <w:top w:w="0" w:type="dxa"/>
            <w:bottom w:w="0" w:type="dxa"/>
          </w:tblCellMar>
        </w:tblPrEx>
        <w:tc>
          <w:tcPr>
            <w:tcW w:w="1700" w:type="dxa"/>
            <w:tcMar>
              <w:top w:w="60" w:type="dxa"/>
              <w:left w:w="100" w:type="dxa"/>
              <w:bottom w:w="60" w:type="dxa"/>
              <w:right w:w="100" w:type="dxa"/>
            </w:tcMar>
          </w:tcPr>
          <w:p w14:paraId="179C99EA" w14:textId="77777777" w:rsidR="00932A6D" w:rsidRDefault="00000000">
            <w:pPr>
              <w:spacing w:line="260" w:lineRule="auto"/>
            </w:pPr>
            <w:r>
              <w:t>Rescue / Relief Team (NDRF, Police, Medical)</w:t>
            </w:r>
          </w:p>
        </w:tc>
        <w:tc>
          <w:tcPr>
            <w:tcW w:w="1350" w:type="dxa"/>
            <w:tcMar>
              <w:top w:w="60" w:type="dxa"/>
              <w:left w:w="100" w:type="dxa"/>
              <w:bottom w:w="60" w:type="dxa"/>
              <w:right w:w="100" w:type="dxa"/>
            </w:tcMar>
          </w:tcPr>
          <w:p w14:paraId="6DC97056" w14:textId="77777777" w:rsidR="00932A6D" w:rsidRDefault="00000000">
            <w:pPr>
              <w:spacing w:line="260" w:lineRule="auto"/>
            </w:pPr>
            <w:r>
              <w:t>Continuous during a disaster</w:t>
            </w:r>
          </w:p>
        </w:tc>
        <w:tc>
          <w:tcPr>
            <w:tcW w:w="1500" w:type="dxa"/>
            <w:tcMar>
              <w:top w:w="60" w:type="dxa"/>
              <w:left w:w="100" w:type="dxa"/>
              <w:bottom w:w="60" w:type="dxa"/>
              <w:right w:w="100" w:type="dxa"/>
            </w:tcMar>
          </w:tcPr>
          <w:p w14:paraId="63E77446" w14:textId="77777777" w:rsidR="00932A6D" w:rsidRDefault="00000000">
            <w:pPr>
              <w:spacing w:line="260" w:lineRule="auto"/>
            </w:pPr>
            <w:r>
              <w:t>Moderate</w:t>
            </w:r>
          </w:p>
        </w:tc>
        <w:tc>
          <w:tcPr>
            <w:tcW w:w="1500" w:type="dxa"/>
            <w:tcMar>
              <w:top w:w="60" w:type="dxa"/>
              <w:left w:w="100" w:type="dxa"/>
              <w:bottom w:w="60" w:type="dxa"/>
              <w:right w:w="100" w:type="dxa"/>
            </w:tcMar>
          </w:tcPr>
          <w:p w14:paraId="416483F6" w14:textId="77777777" w:rsidR="00932A6D" w:rsidRDefault="00000000">
            <w:pPr>
              <w:spacing w:line="260" w:lineRule="auto"/>
            </w:pPr>
            <w:r>
              <w:t>Limited — assigned incidents only</w:t>
            </w:r>
          </w:p>
        </w:tc>
        <w:tc>
          <w:tcPr>
            <w:tcW w:w="2950" w:type="dxa"/>
            <w:tcMar>
              <w:top w:w="60" w:type="dxa"/>
              <w:left w:w="100" w:type="dxa"/>
              <w:bottom w:w="60" w:type="dxa"/>
              <w:right w:w="100" w:type="dxa"/>
            </w:tcMar>
          </w:tcPr>
          <w:p w14:paraId="482748BC" w14:textId="77777777" w:rsidR="00932A6D" w:rsidRDefault="00000000">
            <w:pPr>
              <w:spacing w:line="260" w:lineRule="auto"/>
            </w:pPr>
            <w:r>
              <w:t>Receives assignments and updates rescue or relief progress in real time. Requires fast, low-friction status updates over unreliable connectivity.</w:t>
            </w:r>
          </w:p>
        </w:tc>
      </w:tr>
      <w:tr w:rsidR="00932A6D" w14:paraId="07E65D9D" w14:textId="77777777">
        <w:tblPrEx>
          <w:tblCellMar>
            <w:top w:w="0" w:type="dxa"/>
            <w:bottom w:w="0" w:type="dxa"/>
          </w:tblCellMar>
        </w:tblPrEx>
        <w:tc>
          <w:tcPr>
            <w:tcW w:w="1700" w:type="dxa"/>
            <w:tcMar>
              <w:top w:w="60" w:type="dxa"/>
              <w:left w:w="100" w:type="dxa"/>
              <w:bottom w:w="60" w:type="dxa"/>
              <w:right w:w="100" w:type="dxa"/>
            </w:tcMar>
          </w:tcPr>
          <w:p w14:paraId="71E4E377" w14:textId="77777777" w:rsidR="00932A6D" w:rsidRDefault="00000000">
            <w:pPr>
              <w:spacing w:line="260" w:lineRule="auto"/>
            </w:pPr>
            <w:r>
              <w:t>Relief Camp Manager</w:t>
            </w:r>
          </w:p>
        </w:tc>
        <w:tc>
          <w:tcPr>
            <w:tcW w:w="1350" w:type="dxa"/>
            <w:tcMar>
              <w:top w:w="60" w:type="dxa"/>
              <w:left w:w="100" w:type="dxa"/>
              <w:bottom w:w="60" w:type="dxa"/>
              <w:right w:w="100" w:type="dxa"/>
            </w:tcMar>
          </w:tcPr>
          <w:p w14:paraId="74F74BD5" w14:textId="77777777" w:rsidR="00932A6D" w:rsidRDefault="00000000">
            <w:pPr>
              <w:spacing w:line="260" w:lineRule="auto"/>
            </w:pPr>
            <w:r>
              <w:t>Daily during a disaster and recovery</w:t>
            </w:r>
          </w:p>
        </w:tc>
        <w:tc>
          <w:tcPr>
            <w:tcW w:w="1500" w:type="dxa"/>
            <w:tcMar>
              <w:top w:w="60" w:type="dxa"/>
              <w:left w:w="100" w:type="dxa"/>
              <w:bottom w:w="60" w:type="dxa"/>
              <w:right w:w="100" w:type="dxa"/>
            </w:tcMar>
          </w:tcPr>
          <w:p w14:paraId="4E25111B" w14:textId="77777777" w:rsidR="00932A6D" w:rsidRDefault="00000000">
            <w:pPr>
              <w:spacing w:line="260" w:lineRule="auto"/>
            </w:pPr>
            <w:r>
              <w:t>Low to moderate</w:t>
            </w:r>
          </w:p>
        </w:tc>
        <w:tc>
          <w:tcPr>
            <w:tcW w:w="1500" w:type="dxa"/>
            <w:tcMar>
              <w:top w:w="60" w:type="dxa"/>
              <w:left w:w="100" w:type="dxa"/>
              <w:bottom w:w="60" w:type="dxa"/>
              <w:right w:w="100" w:type="dxa"/>
            </w:tcMar>
          </w:tcPr>
          <w:p w14:paraId="7F0E13D8" w14:textId="77777777" w:rsidR="00932A6D" w:rsidRDefault="00000000">
            <w:pPr>
              <w:spacing w:line="260" w:lineRule="auto"/>
            </w:pPr>
            <w:r>
              <w:t>Limited — own camp records</w:t>
            </w:r>
          </w:p>
        </w:tc>
        <w:tc>
          <w:tcPr>
            <w:tcW w:w="2950" w:type="dxa"/>
            <w:tcMar>
              <w:top w:w="60" w:type="dxa"/>
              <w:left w:w="100" w:type="dxa"/>
              <w:bottom w:w="60" w:type="dxa"/>
              <w:right w:w="100" w:type="dxa"/>
            </w:tcMar>
          </w:tcPr>
          <w:p w14:paraId="5A1C39E8" w14:textId="77777777" w:rsidR="00932A6D" w:rsidRDefault="00000000">
            <w:pPr>
              <w:spacing w:line="260" w:lineRule="auto"/>
            </w:pPr>
            <w:r>
              <w:t>Maintains shelter occupancy and the inventory of food, water and medical supplies for a single camp.</w:t>
            </w:r>
          </w:p>
        </w:tc>
      </w:tr>
      <w:tr w:rsidR="00932A6D" w14:paraId="4AC0E432" w14:textId="77777777">
        <w:tblPrEx>
          <w:tblCellMar>
            <w:top w:w="0" w:type="dxa"/>
            <w:bottom w:w="0" w:type="dxa"/>
          </w:tblCellMar>
        </w:tblPrEx>
        <w:tc>
          <w:tcPr>
            <w:tcW w:w="1700" w:type="dxa"/>
            <w:tcMar>
              <w:top w:w="60" w:type="dxa"/>
              <w:left w:w="100" w:type="dxa"/>
              <w:bottom w:w="60" w:type="dxa"/>
              <w:right w:w="100" w:type="dxa"/>
            </w:tcMar>
          </w:tcPr>
          <w:p w14:paraId="2BA20BD4" w14:textId="77777777" w:rsidR="00932A6D" w:rsidRDefault="00000000">
            <w:pPr>
              <w:spacing w:line="260" w:lineRule="auto"/>
            </w:pPr>
            <w:r>
              <w:t>System Administrator</w:t>
            </w:r>
          </w:p>
        </w:tc>
        <w:tc>
          <w:tcPr>
            <w:tcW w:w="1350" w:type="dxa"/>
            <w:tcMar>
              <w:top w:w="60" w:type="dxa"/>
              <w:left w:w="100" w:type="dxa"/>
              <w:bottom w:w="60" w:type="dxa"/>
              <w:right w:w="100" w:type="dxa"/>
            </w:tcMar>
          </w:tcPr>
          <w:p w14:paraId="02AC9BE9" w14:textId="77777777" w:rsidR="00932A6D" w:rsidRDefault="00000000">
            <w:pPr>
              <w:spacing w:line="260" w:lineRule="auto"/>
            </w:pPr>
            <w:r>
              <w:t>Rare; maintenance windows</w:t>
            </w:r>
          </w:p>
        </w:tc>
        <w:tc>
          <w:tcPr>
            <w:tcW w:w="1500" w:type="dxa"/>
            <w:tcMar>
              <w:top w:w="60" w:type="dxa"/>
              <w:left w:w="100" w:type="dxa"/>
              <w:bottom w:w="60" w:type="dxa"/>
              <w:right w:w="100" w:type="dxa"/>
            </w:tcMar>
          </w:tcPr>
          <w:p w14:paraId="32E5EF98" w14:textId="77777777" w:rsidR="00932A6D" w:rsidRDefault="00000000">
            <w:pPr>
              <w:spacing w:line="260" w:lineRule="auto"/>
            </w:pPr>
            <w:r>
              <w:t>High</w:t>
            </w:r>
          </w:p>
        </w:tc>
        <w:tc>
          <w:tcPr>
            <w:tcW w:w="1500" w:type="dxa"/>
            <w:tcMar>
              <w:top w:w="60" w:type="dxa"/>
              <w:left w:w="100" w:type="dxa"/>
              <w:bottom w:w="60" w:type="dxa"/>
              <w:right w:w="100" w:type="dxa"/>
            </w:tcMar>
          </w:tcPr>
          <w:p w14:paraId="3A256BAB" w14:textId="77777777" w:rsidR="00932A6D" w:rsidRDefault="00000000">
            <w:pPr>
              <w:spacing w:line="260" w:lineRule="auto"/>
            </w:pPr>
            <w:r>
              <w:t>Highest — infrastructure and accounts</w:t>
            </w:r>
          </w:p>
        </w:tc>
        <w:tc>
          <w:tcPr>
            <w:tcW w:w="2950" w:type="dxa"/>
            <w:tcMar>
              <w:top w:w="60" w:type="dxa"/>
              <w:left w:w="100" w:type="dxa"/>
              <w:bottom w:w="60" w:type="dxa"/>
              <w:right w:w="100" w:type="dxa"/>
            </w:tcMar>
          </w:tcPr>
          <w:p w14:paraId="48A05A9C" w14:textId="77777777" w:rsidR="00932A6D" w:rsidRDefault="00000000">
            <w:pPr>
              <w:spacing w:line="260" w:lineRule="auto"/>
            </w:pPr>
            <w:r>
              <w:t xml:space="preserve">Manages deployment, backups, user account recovery and audit logs. Least numerous </w:t>
            </w:r>
            <w:proofErr w:type="gramStart"/>
            <w:r>
              <w:t>class</w:t>
            </w:r>
            <w:proofErr w:type="gramEnd"/>
            <w:r>
              <w:t>.</w:t>
            </w:r>
          </w:p>
        </w:tc>
      </w:tr>
    </w:tbl>
    <w:p w14:paraId="64FF1D9D" w14:textId="77777777" w:rsidR="00932A6D" w:rsidRDefault="00000000">
      <w:pPr>
        <w:pStyle w:val="Heading2"/>
      </w:pPr>
      <w:r>
        <w:t>2.4 Operating Environment</w:t>
      </w:r>
    </w:p>
    <w:p w14:paraId="2A200CDE" w14:textId="77777777" w:rsidR="00932A6D" w:rsidRDefault="00000000">
      <w:pPr>
        <w:spacing w:after="120" w:line="276" w:lineRule="auto"/>
      </w:pPr>
      <w:r>
        <w:t>DMIS shall operate in the following environment:</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400"/>
        <w:gridCol w:w="6600"/>
      </w:tblGrid>
      <w:tr w:rsidR="00932A6D" w14:paraId="5F5A1BAA"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2A9A6BA7" w14:textId="77777777" w:rsidR="00932A6D" w:rsidRDefault="00000000">
            <w:pPr>
              <w:spacing w:line="260" w:lineRule="auto"/>
            </w:pPr>
            <w:r>
              <w:rPr>
                <w:b/>
                <w:bCs/>
              </w:rPr>
              <w:lastRenderedPageBreak/>
              <w:t>Element</w:t>
            </w:r>
          </w:p>
        </w:tc>
        <w:tc>
          <w:tcPr>
            <w:tcW w:w="6600" w:type="dxa"/>
            <w:shd w:val="clear" w:color="auto" w:fill="D9E2F3"/>
            <w:tcMar>
              <w:top w:w="60" w:type="dxa"/>
              <w:left w:w="100" w:type="dxa"/>
              <w:bottom w:w="60" w:type="dxa"/>
              <w:right w:w="100" w:type="dxa"/>
            </w:tcMar>
          </w:tcPr>
          <w:p w14:paraId="0120B8B1" w14:textId="77777777" w:rsidR="00932A6D" w:rsidRDefault="00000000">
            <w:pPr>
              <w:spacing w:line="260" w:lineRule="auto"/>
            </w:pPr>
            <w:r>
              <w:rPr>
                <w:b/>
                <w:bCs/>
              </w:rPr>
              <w:t>Requirement</w:t>
            </w:r>
          </w:p>
        </w:tc>
      </w:tr>
      <w:tr w:rsidR="00932A6D" w14:paraId="40E93377" w14:textId="77777777">
        <w:tblPrEx>
          <w:tblCellMar>
            <w:top w:w="0" w:type="dxa"/>
            <w:bottom w:w="0" w:type="dxa"/>
          </w:tblCellMar>
        </w:tblPrEx>
        <w:tc>
          <w:tcPr>
            <w:tcW w:w="2400" w:type="dxa"/>
            <w:tcMar>
              <w:top w:w="60" w:type="dxa"/>
              <w:left w:w="100" w:type="dxa"/>
              <w:bottom w:w="60" w:type="dxa"/>
              <w:right w:w="100" w:type="dxa"/>
            </w:tcMar>
          </w:tcPr>
          <w:p w14:paraId="1EE43FE6" w14:textId="77777777" w:rsidR="00932A6D" w:rsidRDefault="00000000">
            <w:pPr>
              <w:spacing w:line="260" w:lineRule="auto"/>
            </w:pPr>
            <w:r>
              <w:t>Client hardware</w:t>
            </w:r>
          </w:p>
        </w:tc>
        <w:tc>
          <w:tcPr>
            <w:tcW w:w="6600" w:type="dxa"/>
            <w:tcMar>
              <w:top w:w="60" w:type="dxa"/>
              <w:left w:w="100" w:type="dxa"/>
              <w:bottom w:w="60" w:type="dxa"/>
              <w:right w:w="100" w:type="dxa"/>
            </w:tcMar>
          </w:tcPr>
          <w:p w14:paraId="35741227" w14:textId="77777777" w:rsidR="00932A6D" w:rsidRDefault="00000000">
            <w:pPr>
              <w:spacing w:line="260" w:lineRule="auto"/>
            </w:pPr>
            <w:r>
              <w:t>Any desktop, laptop, tablet or smartphone with a minimum of 2 GB RAM. GPS capability is required on mobile clients for automatic incident geotagging.</w:t>
            </w:r>
          </w:p>
        </w:tc>
      </w:tr>
      <w:tr w:rsidR="00932A6D" w14:paraId="67474086" w14:textId="77777777">
        <w:tblPrEx>
          <w:tblCellMar>
            <w:top w:w="0" w:type="dxa"/>
            <w:bottom w:w="0" w:type="dxa"/>
          </w:tblCellMar>
        </w:tblPrEx>
        <w:tc>
          <w:tcPr>
            <w:tcW w:w="2400" w:type="dxa"/>
            <w:tcMar>
              <w:top w:w="60" w:type="dxa"/>
              <w:left w:w="100" w:type="dxa"/>
              <w:bottom w:w="60" w:type="dxa"/>
              <w:right w:w="100" w:type="dxa"/>
            </w:tcMar>
          </w:tcPr>
          <w:p w14:paraId="4D683924" w14:textId="77777777" w:rsidR="00932A6D" w:rsidRDefault="00000000">
            <w:pPr>
              <w:spacing w:line="260" w:lineRule="auto"/>
            </w:pPr>
            <w:r>
              <w:t>Client software</w:t>
            </w:r>
          </w:p>
        </w:tc>
        <w:tc>
          <w:tcPr>
            <w:tcW w:w="6600" w:type="dxa"/>
            <w:tcMar>
              <w:top w:w="60" w:type="dxa"/>
              <w:left w:w="100" w:type="dxa"/>
              <w:bottom w:w="60" w:type="dxa"/>
              <w:right w:w="100" w:type="dxa"/>
            </w:tcMar>
          </w:tcPr>
          <w:p w14:paraId="3264FCE9" w14:textId="77777777" w:rsidR="00932A6D" w:rsidRDefault="00000000">
            <w:pPr>
              <w:spacing w:line="260" w:lineRule="auto"/>
            </w:pPr>
            <w:r>
              <w:t>Google Chrome 110+, Mozilla Firefox 110+, Microsoft Edge 110+ or Safari 16+, with JavaScript enabled and cookies permitted.</w:t>
            </w:r>
          </w:p>
        </w:tc>
      </w:tr>
      <w:tr w:rsidR="00932A6D" w14:paraId="7927F2D4" w14:textId="77777777">
        <w:tblPrEx>
          <w:tblCellMar>
            <w:top w:w="0" w:type="dxa"/>
            <w:bottom w:w="0" w:type="dxa"/>
          </w:tblCellMar>
        </w:tblPrEx>
        <w:tc>
          <w:tcPr>
            <w:tcW w:w="2400" w:type="dxa"/>
            <w:tcMar>
              <w:top w:w="60" w:type="dxa"/>
              <w:left w:w="100" w:type="dxa"/>
              <w:bottom w:w="60" w:type="dxa"/>
              <w:right w:w="100" w:type="dxa"/>
            </w:tcMar>
          </w:tcPr>
          <w:p w14:paraId="33833244" w14:textId="77777777" w:rsidR="00932A6D" w:rsidRDefault="00000000">
            <w:pPr>
              <w:spacing w:line="260" w:lineRule="auto"/>
            </w:pPr>
            <w:r>
              <w:t>Client operating system</w:t>
            </w:r>
          </w:p>
        </w:tc>
        <w:tc>
          <w:tcPr>
            <w:tcW w:w="6600" w:type="dxa"/>
            <w:tcMar>
              <w:top w:w="60" w:type="dxa"/>
              <w:left w:w="100" w:type="dxa"/>
              <w:bottom w:w="60" w:type="dxa"/>
              <w:right w:w="100" w:type="dxa"/>
            </w:tcMar>
          </w:tcPr>
          <w:p w14:paraId="4B2C2F86" w14:textId="77777777" w:rsidR="00932A6D" w:rsidRDefault="00000000">
            <w:pPr>
              <w:spacing w:line="260" w:lineRule="auto"/>
            </w:pPr>
            <w:r>
              <w:t>Windows 10/11, Linux, macOS, Android 10+ or iOS 15+.</w:t>
            </w:r>
          </w:p>
        </w:tc>
      </w:tr>
      <w:tr w:rsidR="00932A6D" w14:paraId="6B5C8332" w14:textId="77777777">
        <w:tblPrEx>
          <w:tblCellMar>
            <w:top w:w="0" w:type="dxa"/>
            <w:bottom w:w="0" w:type="dxa"/>
          </w:tblCellMar>
        </w:tblPrEx>
        <w:tc>
          <w:tcPr>
            <w:tcW w:w="2400" w:type="dxa"/>
            <w:tcMar>
              <w:top w:w="60" w:type="dxa"/>
              <w:left w:w="100" w:type="dxa"/>
              <w:bottom w:w="60" w:type="dxa"/>
              <w:right w:w="100" w:type="dxa"/>
            </w:tcMar>
          </w:tcPr>
          <w:p w14:paraId="0C9BB657" w14:textId="77777777" w:rsidR="00932A6D" w:rsidRDefault="00000000">
            <w:pPr>
              <w:spacing w:line="260" w:lineRule="auto"/>
            </w:pPr>
            <w:r>
              <w:t>Server hardware</w:t>
            </w:r>
          </w:p>
        </w:tc>
        <w:tc>
          <w:tcPr>
            <w:tcW w:w="6600" w:type="dxa"/>
            <w:tcMar>
              <w:top w:w="60" w:type="dxa"/>
              <w:left w:w="100" w:type="dxa"/>
              <w:bottom w:w="60" w:type="dxa"/>
              <w:right w:w="100" w:type="dxa"/>
            </w:tcMar>
          </w:tcPr>
          <w:p w14:paraId="4CAEDCE1" w14:textId="77777777" w:rsidR="00932A6D" w:rsidRDefault="00000000">
            <w:pPr>
              <w:spacing w:line="260" w:lineRule="auto"/>
            </w:pPr>
            <w:r>
              <w:t>Intel i3 class processor or equivalent, 4 GB RAM minimum (8 GB recommended), 20 GB free disk space.</w:t>
            </w:r>
          </w:p>
        </w:tc>
      </w:tr>
      <w:tr w:rsidR="00932A6D" w14:paraId="1971AE92" w14:textId="77777777">
        <w:tblPrEx>
          <w:tblCellMar>
            <w:top w:w="0" w:type="dxa"/>
            <w:bottom w:w="0" w:type="dxa"/>
          </w:tblCellMar>
        </w:tblPrEx>
        <w:tc>
          <w:tcPr>
            <w:tcW w:w="2400" w:type="dxa"/>
            <w:tcMar>
              <w:top w:w="60" w:type="dxa"/>
              <w:left w:w="100" w:type="dxa"/>
              <w:bottom w:w="60" w:type="dxa"/>
              <w:right w:w="100" w:type="dxa"/>
            </w:tcMar>
          </w:tcPr>
          <w:p w14:paraId="5721FEBD" w14:textId="77777777" w:rsidR="00932A6D" w:rsidRDefault="00000000">
            <w:pPr>
              <w:spacing w:line="260" w:lineRule="auto"/>
            </w:pPr>
            <w:r>
              <w:t>Server operating system</w:t>
            </w:r>
          </w:p>
        </w:tc>
        <w:tc>
          <w:tcPr>
            <w:tcW w:w="6600" w:type="dxa"/>
            <w:tcMar>
              <w:top w:w="60" w:type="dxa"/>
              <w:left w:w="100" w:type="dxa"/>
              <w:bottom w:w="60" w:type="dxa"/>
              <w:right w:w="100" w:type="dxa"/>
            </w:tcMar>
          </w:tcPr>
          <w:p w14:paraId="4E366FF3" w14:textId="77777777" w:rsidR="00932A6D" w:rsidRDefault="00000000">
            <w:pPr>
              <w:spacing w:line="260" w:lineRule="auto"/>
            </w:pPr>
            <w:r>
              <w:t>Windows 10/11, Linux (Ubuntu 22.04 LTS) or macOS.</w:t>
            </w:r>
          </w:p>
        </w:tc>
      </w:tr>
      <w:tr w:rsidR="00932A6D" w14:paraId="117CAEA8" w14:textId="77777777">
        <w:tblPrEx>
          <w:tblCellMar>
            <w:top w:w="0" w:type="dxa"/>
            <w:bottom w:w="0" w:type="dxa"/>
          </w:tblCellMar>
        </w:tblPrEx>
        <w:tc>
          <w:tcPr>
            <w:tcW w:w="2400" w:type="dxa"/>
            <w:tcMar>
              <w:top w:w="60" w:type="dxa"/>
              <w:left w:w="100" w:type="dxa"/>
              <w:bottom w:w="60" w:type="dxa"/>
              <w:right w:w="100" w:type="dxa"/>
            </w:tcMar>
          </w:tcPr>
          <w:p w14:paraId="3942E318" w14:textId="77777777" w:rsidR="00932A6D" w:rsidRDefault="00000000">
            <w:pPr>
              <w:spacing w:line="260" w:lineRule="auto"/>
            </w:pPr>
            <w:r>
              <w:t>Server runtime</w:t>
            </w:r>
          </w:p>
        </w:tc>
        <w:tc>
          <w:tcPr>
            <w:tcW w:w="6600" w:type="dxa"/>
            <w:tcMar>
              <w:top w:w="60" w:type="dxa"/>
              <w:left w:w="100" w:type="dxa"/>
              <w:bottom w:w="60" w:type="dxa"/>
              <w:right w:w="100" w:type="dxa"/>
            </w:tcMar>
          </w:tcPr>
          <w:p w14:paraId="560ED134" w14:textId="77777777" w:rsidR="00932A6D" w:rsidRDefault="00000000">
            <w:pPr>
              <w:spacing w:line="260" w:lineRule="auto"/>
            </w:pPr>
            <w:r>
              <w:t>Node.js 18 LTS or later with Express.js; served over HTTPS.</w:t>
            </w:r>
          </w:p>
        </w:tc>
      </w:tr>
      <w:tr w:rsidR="00932A6D" w14:paraId="59A81A98" w14:textId="77777777">
        <w:tblPrEx>
          <w:tblCellMar>
            <w:top w:w="0" w:type="dxa"/>
            <w:bottom w:w="0" w:type="dxa"/>
          </w:tblCellMar>
        </w:tblPrEx>
        <w:tc>
          <w:tcPr>
            <w:tcW w:w="2400" w:type="dxa"/>
            <w:tcMar>
              <w:top w:w="60" w:type="dxa"/>
              <w:left w:w="100" w:type="dxa"/>
              <w:bottom w:w="60" w:type="dxa"/>
              <w:right w:w="100" w:type="dxa"/>
            </w:tcMar>
          </w:tcPr>
          <w:p w14:paraId="774512AF" w14:textId="77777777" w:rsidR="00932A6D" w:rsidRDefault="00000000">
            <w:pPr>
              <w:spacing w:line="260" w:lineRule="auto"/>
            </w:pPr>
            <w:r>
              <w:t>Database</w:t>
            </w:r>
          </w:p>
        </w:tc>
        <w:tc>
          <w:tcPr>
            <w:tcW w:w="6600" w:type="dxa"/>
            <w:tcMar>
              <w:top w:w="60" w:type="dxa"/>
              <w:left w:w="100" w:type="dxa"/>
              <w:bottom w:w="60" w:type="dxa"/>
              <w:right w:w="100" w:type="dxa"/>
            </w:tcMar>
          </w:tcPr>
          <w:p w14:paraId="2FEAB17F" w14:textId="77777777" w:rsidR="00932A6D" w:rsidRDefault="00000000">
            <w:pPr>
              <w:spacing w:line="260" w:lineRule="auto"/>
            </w:pPr>
            <w:r>
              <w:t>MySQL 8.0 or MongoDB 6.0, resident on the same host or on a separate database server.</w:t>
            </w:r>
          </w:p>
        </w:tc>
      </w:tr>
      <w:tr w:rsidR="00932A6D" w14:paraId="6A223F54" w14:textId="77777777">
        <w:tblPrEx>
          <w:tblCellMar>
            <w:top w:w="0" w:type="dxa"/>
            <w:bottom w:w="0" w:type="dxa"/>
          </w:tblCellMar>
        </w:tblPrEx>
        <w:tc>
          <w:tcPr>
            <w:tcW w:w="2400" w:type="dxa"/>
            <w:tcMar>
              <w:top w:w="60" w:type="dxa"/>
              <w:left w:w="100" w:type="dxa"/>
              <w:bottom w:w="60" w:type="dxa"/>
              <w:right w:w="100" w:type="dxa"/>
            </w:tcMar>
          </w:tcPr>
          <w:p w14:paraId="211121AC" w14:textId="77777777" w:rsidR="00932A6D" w:rsidRDefault="00000000">
            <w:pPr>
              <w:spacing w:line="260" w:lineRule="auto"/>
            </w:pPr>
            <w:r>
              <w:t>Network</w:t>
            </w:r>
          </w:p>
        </w:tc>
        <w:tc>
          <w:tcPr>
            <w:tcW w:w="6600" w:type="dxa"/>
            <w:tcMar>
              <w:top w:w="60" w:type="dxa"/>
              <w:left w:w="100" w:type="dxa"/>
              <w:bottom w:w="60" w:type="dxa"/>
              <w:right w:w="100" w:type="dxa"/>
            </w:tcMar>
          </w:tcPr>
          <w:p w14:paraId="29457EE7" w14:textId="77777777" w:rsidR="00932A6D" w:rsidRDefault="00000000">
            <w:pPr>
              <w:spacing w:line="260" w:lineRule="auto"/>
            </w:pPr>
            <w:r>
              <w:t>A stable internet connection on both client and server. The server must be reachable on TCP port 443.</w:t>
            </w:r>
          </w:p>
        </w:tc>
      </w:tr>
      <w:tr w:rsidR="00932A6D" w14:paraId="6D4094A5" w14:textId="77777777">
        <w:tblPrEx>
          <w:tblCellMar>
            <w:top w:w="0" w:type="dxa"/>
            <w:bottom w:w="0" w:type="dxa"/>
          </w:tblCellMar>
        </w:tblPrEx>
        <w:tc>
          <w:tcPr>
            <w:tcW w:w="2400" w:type="dxa"/>
            <w:tcMar>
              <w:top w:w="60" w:type="dxa"/>
              <w:left w:w="100" w:type="dxa"/>
              <w:bottom w:w="60" w:type="dxa"/>
              <w:right w:w="100" w:type="dxa"/>
            </w:tcMar>
          </w:tcPr>
          <w:p w14:paraId="3EE46A6F" w14:textId="77777777" w:rsidR="00932A6D" w:rsidRDefault="00000000">
            <w:pPr>
              <w:spacing w:line="260" w:lineRule="auto"/>
            </w:pPr>
            <w:r>
              <w:t>Coexistence</w:t>
            </w:r>
          </w:p>
        </w:tc>
        <w:tc>
          <w:tcPr>
            <w:tcW w:w="6600" w:type="dxa"/>
            <w:tcMar>
              <w:top w:w="60" w:type="dxa"/>
              <w:left w:w="100" w:type="dxa"/>
              <w:bottom w:w="60" w:type="dxa"/>
              <w:right w:w="100" w:type="dxa"/>
            </w:tcMar>
          </w:tcPr>
          <w:p w14:paraId="5BD3F3E6" w14:textId="77777777" w:rsidR="00932A6D" w:rsidRDefault="00000000">
            <w:pPr>
              <w:spacing w:line="260" w:lineRule="auto"/>
            </w:pPr>
            <w:r>
              <w:t>The system must operate without conflict alongside other applications on a shared college lab server, and must not require exclusive use of the host.</w:t>
            </w:r>
          </w:p>
        </w:tc>
      </w:tr>
    </w:tbl>
    <w:p w14:paraId="619372D4" w14:textId="77777777" w:rsidR="00932A6D" w:rsidRDefault="00000000">
      <w:pPr>
        <w:pStyle w:val="Heading2"/>
      </w:pPr>
      <w:r>
        <w:t>2.5 Design and Implementation Constraints</w:t>
      </w:r>
    </w:p>
    <w:p w14:paraId="70A916A4" w14:textId="77777777" w:rsidR="00932A6D" w:rsidRDefault="00000000">
      <w:pPr>
        <w:pStyle w:val="ListParagraph"/>
        <w:numPr>
          <w:ilvl w:val="0"/>
          <w:numId w:val="3"/>
        </w:numPr>
        <w:spacing w:after="60" w:line="276" w:lineRule="auto"/>
      </w:pPr>
      <w:r>
        <w:t>The system shall be implemented with the technology stack fixed in the Experiment 2 feasibility study: React.js and Bootstrap 5 on the front end, Node.js with Express.js on the back end, and MySQL 8.0 or MongoDB 6.0 for storage. Substituting the stack requires approval from the project guide.</w:t>
      </w:r>
    </w:p>
    <w:p w14:paraId="21D67370" w14:textId="77777777" w:rsidR="00932A6D" w:rsidRDefault="00000000">
      <w:pPr>
        <w:pStyle w:val="ListParagraph"/>
        <w:numPr>
          <w:ilvl w:val="0"/>
          <w:numId w:val="3"/>
        </w:numPr>
        <w:spacing w:after="60" w:line="276" w:lineRule="auto"/>
      </w:pPr>
      <w:r>
        <w:t>Only open-source or free-tier components may be used; the project budget does not permit paid licences or paid API tiers. This caps SMS and push notification volumes at the free-tier quotas of Twilio and Firebase respectively.</w:t>
      </w:r>
    </w:p>
    <w:p w14:paraId="3B174BDB" w14:textId="77777777" w:rsidR="00932A6D" w:rsidRDefault="00000000">
      <w:pPr>
        <w:pStyle w:val="ListParagraph"/>
        <w:numPr>
          <w:ilvl w:val="0"/>
          <w:numId w:val="3"/>
        </w:numPr>
        <w:spacing w:after="60" w:line="276" w:lineRule="auto"/>
      </w:pPr>
      <w:r>
        <w:t>All client-server communication shall use HTTPS. Plain HTTP shall be refused.</w:t>
      </w:r>
    </w:p>
    <w:p w14:paraId="07C5E4EE" w14:textId="77777777" w:rsidR="00932A6D" w:rsidRDefault="00000000">
      <w:pPr>
        <w:pStyle w:val="ListParagraph"/>
        <w:numPr>
          <w:ilvl w:val="0"/>
          <w:numId w:val="3"/>
        </w:numPr>
        <w:spacing w:after="60" w:line="276" w:lineRule="auto"/>
      </w:pPr>
      <w:r>
        <w:t>The application programming interface shall follow REST conventions and exchange data in JSON.</w:t>
      </w:r>
    </w:p>
    <w:p w14:paraId="4DEC462B" w14:textId="77777777" w:rsidR="00932A6D" w:rsidRDefault="00000000">
      <w:pPr>
        <w:pStyle w:val="ListParagraph"/>
        <w:numPr>
          <w:ilvl w:val="0"/>
          <w:numId w:val="3"/>
        </w:numPr>
        <w:spacing w:after="60" w:line="276" w:lineRule="auto"/>
      </w:pPr>
      <w:r>
        <w:t xml:space="preserve">Personal data of citizens shall be handled in accordance with the Digital Personal Data Protection Act, 2023; </w:t>
      </w:r>
      <w:proofErr w:type="gramStart"/>
      <w:r>
        <w:t>personally</w:t>
      </w:r>
      <w:proofErr w:type="gramEnd"/>
      <w:r>
        <w:t xml:space="preserve"> identifying fields shall not be exposed to users outside the authority role.</w:t>
      </w:r>
    </w:p>
    <w:p w14:paraId="7C4CB2F0" w14:textId="77777777" w:rsidR="00932A6D" w:rsidRDefault="00000000">
      <w:pPr>
        <w:pStyle w:val="ListParagraph"/>
        <w:numPr>
          <w:ilvl w:val="0"/>
          <w:numId w:val="3"/>
        </w:numPr>
        <w:spacing w:after="60" w:line="276" w:lineRule="auto"/>
      </w:pPr>
      <w:r>
        <w:t xml:space="preserve">Passwords shall never be stored in reversible form; a salted </w:t>
      </w:r>
      <w:proofErr w:type="spellStart"/>
      <w:r>
        <w:t>bcrypt</w:t>
      </w:r>
      <w:proofErr w:type="spellEnd"/>
      <w:r>
        <w:t xml:space="preserve"> hash with a work factor of at least 10 shall be used.</w:t>
      </w:r>
    </w:p>
    <w:p w14:paraId="2579A0CB" w14:textId="77777777" w:rsidR="00932A6D" w:rsidRDefault="00000000">
      <w:pPr>
        <w:pStyle w:val="ListParagraph"/>
        <w:numPr>
          <w:ilvl w:val="0"/>
          <w:numId w:val="3"/>
        </w:numPr>
        <w:spacing w:after="60" w:line="276" w:lineRule="auto"/>
      </w:pPr>
      <w:r>
        <w:t xml:space="preserve">The system shall be developed under Git version control with the repository hosted on GitHub, and shall follow the </w:t>
      </w:r>
      <w:proofErr w:type="spellStart"/>
      <w:r>
        <w:t>ESLint</w:t>
      </w:r>
      <w:proofErr w:type="spellEnd"/>
      <w:r>
        <w:t xml:space="preserve"> Airbnb style guide for JavaScript source.</w:t>
      </w:r>
    </w:p>
    <w:p w14:paraId="461A4C1C" w14:textId="77777777" w:rsidR="00932A6D" w:rsidRDefault="00000000">
      <w:pPr>
        <w:pStyle w:val="ListParagraph"/>
        <w:numPr>
          <w:ilvl w:val="0"/>
          <w:numId w:val="3"/>
        </w:numPr>
        <w:spacing w:after="60" w:line="276" w:lineRule="auto"/>
      </w:pPr>
      <w:r>
        <w:t>The deployed system must run on standard college lab hardware; no GPU, cluster or specialised infrastructure may be assumed.</w:t>
      </w:r>
    </w:p>
    <w:p w14:paraId="79E6A922" w14:textId="77777777" w:rsidR="00932A6D" w:rsidRDefault="00000000">
      <w:pPr>
        <w:pStyle w:val="ListParagraph"/>
        <w:numPr>
          <w:ilvl w:val="0"/>
          <w:numId w:val="3"/>
        </w:numPr>
        <w:spacing w:after="60" w:line="276" w:lineRule="auto"/>
      </w:pPr>
      <w:r>
        <w:lastRenderedPageBreak/>
        <w:t>Because the system will be handed over to the department for maintenance after evaluation, source code shall be commented and accompanied by API documentation.</w:t>
      </w:r>
    </w:p>
    <w:p w14:paraId="20F36AD3" w14:textId="77777777" w:rsidR="00932A6D" w:rsidRDefault="00000000">
      <w:pPr>
        <w:pStyle w:val="ListParagraph"/>
        <w:numPr>
          <w:ilvl w:val="0"/>
          <w:numId w:val="3"/>
        </w:numPr>
        <w:spacing w:after="60" w:line="276" w:lineRule="auto"/>
      </w:pPr>
      <w:r>
        <w:t xml:space="preserve">Response and alert logic must tolerate intermittent connectivity in the field; the design shall not assume a persistent </w:t>
      </w:r>
      <w:proofErr w:type="spellStart"/>
      <w:r>
        <w:t>websocket</w:t>
      </w:r>
      <w:proofErr w:type="spellEnd"/>
      <w:r>
        <w:t xml:space="preserve"> connection for correctness.</w:t>
      </w:r>
    </w:p>
    <w:p w14:paraId="3555E2AA" w14:textId="77777777" w:rsidR="00932A6D" w:rsidRDefault="00000000">
      <w:pPr>
        <w:pStyle w:val="Heading2"/>
      </w:pPr>
      <w:r>
        <w:t>2.6 User Documentation</w:t>
      </w:r>
    </w:p>
    <w:p w14:paraId="3AE56E92" w14:textId="77777777" w:rsidR="00932A6D" w:rsidRDefault="00000000">
      <w:pPr>
        <w:spacing w:after="120" w:line="276" w:lineRule="auto"/>
      </w:pPr>
      <w:r>
        <w:t>The following documentation components shall be delivered with the software:</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4200"/>
        <w:gridCol w:w="2700"/>
        <w:gridCol w:w="2100"/>
      </w:tblGrid>
      <w:tr w:rsidR="00932A6D" w14:paraId="32864768" w14:textId="77777777">
        <w:tblPrEx>
          <w:tblCellMar>
            <w:top w:w="0" w:type="dxa"/>
            <w:bottom w:w="0" w:type="dxa"/>
          </w:tblCellMar>
        </w:tblPrEx>
        <w:trPr>
          <w:tblHeader/>
        </w:trPr>
        <w:tc>
          <w:tcPr>
            <w:tcW w:w="4200" w:type="dxa"/>
            <w:shd w:val="clear" w:color="auto" w:fill="D9E2F3"/>
            <w:tcMar>
              <w:top w:w="60" w:type="dxa"/>
              <w:left w:w="100" w:type="dxa"/>
              <w:bottom w:w="60" w:type="dxa"/>
              <w:right w:w="100" w:type="dxa"/>
            </w:tcMar>
          </w:tcPr>
          <w:p w14:paraId="0ECFB693" w14:textId="77777777" w:rsidR="00932A6D" w:rsidRDefault="00000000">
            <w:pPr>
              <w:spacing w:line="260" w:lineRule="auto"/>
            </w:pPr>
            <w:r>
              <w:rPr>
                <w:b/>
                <w:bCs/>
              </w:rPr>
              <w:t>Component</w:t>
            </w:r>
          </w:p>
        </w:tc>
        <w:tc>
          <w:tcPr>
            <w:tcW w:w="2700" w:type="dxa"/>
            <w:shd w:val="clear" w:color="auto" w:fill="D9E2F3"/>
            <w:tcMar>
              <w:top w:w="60" w:type="dxa"/>
              <w:left w:w="100" w:type="dxa"/>
              <w:bottom w:w="60" w:type="dxa"/>
              <w:right w:w="100" w:type="dxa"/>
            </w:tcMar>
          </w:tcPr>
          <w:p w14:paraId="519BEF95" w14:textId="77777777" w:rsidR="00932A6D" w:rsidRDefault="00000000">
            <w:pPr>
              <w:spacing w:line="260" w:lineRule="auto"/>
            </w:pPr>
            <w:r>
              <w:rPr>
                <w:b/>
                <w:bCs/>
              </w:rPr>
              <w:t>Format</w:t>
            </w:r>
          </w:p>
        </w:tc>
        <w:tc>
          <w:tcPr>
            <w:tcW w:w="2100" w:type="dxa"/>
            <w:shd w:val="clear" w:color="auto" w:fill="D9E2F3"/>
            <w:tcMar>
              <w:top w:w="60" w:type="dxa"/>
              <w:left w:w="100" w:type="dxa"/>
              <w:bottom w:w="60" w:type="dxa"/>
              <w:right w:w="100" w:type="dxa"/>
            </w:tcMar>
          </w:tcPr>
          <w:p w14:paraId="6642FA39" w14:textId="77777777" w:rsidR="00932A6D" w:rsidRDefault="00000000">
            <w:pPr>
              <w:spacing w:line="260" w:lineRule="auto"/>
            </w:pPr>
            <w:r>
              <w:rPr>
                <w:b/>
                <w:bCs/>
              </w:rPr>
              <w:t>Audience</w:t>
            </w:r>
          </w:p>
        </w:tc>
      </w:tr>
      <w:tr w:rsidR="00932A6D" w14:paraId="6AB67517" w14:textId="77777777">
        <w:tblPrEx>
          <w:tblCellMar>
            <w:top w:w="0" w:type="dxa"/>
            <w:bottom w:w="0" w:type="dxa"/>
          </w:tblCellMar>
        </w:tblPrEx>
        <w:tc>
          <w:tcPr>
            <w:tcW w:w="4200" w:type="dxa"/>
            <w:tcMar>
              <w:top w:w="60" w:type="dxa"/>
              <w:left w:w="100" w:type="dxa"/>
              <w:bottom w:w="60" w:type="dxa"/>
              <w:right w:w="100" w:type="dxa"/>
            </w:tcMar>
          </w:tcPr>
          <w:p w14:paraId="646E2D6E" w14:textId="77777777" w:rsidR="00932A6D" w:rsidRDefault="00000000">
            <w:pPr>
              <w:spacing w:line="260" w:lineRule="auto"/>
            </w:pPr>
            <w:r>
              <w:t>Citizen Quick-Start Guide (illustrated, 2 pages)</w:t>
            </w:r>
          </w:p>
        </w:tc>
        <w:tc>
          <w:tcPr>
            <w:tcW w:w="2700" w:type="dxa"/>
            <w:tcMar>
              <w:top w:w="60" w:type="dxa"/>
              <w:left w:w="100" w:type="dxa"/>
              <w:bottom w:w="60" w:type="dxa"/>
              <w:right w:w="100" w:type="dxa"/>
            </w:tcMar>
          </w:tcPr>
          <w:p w14:paraId="71D1CE31" w14:textId="77777777" w:rsidR="00932A6D" w:rsidRDefault="00000000">
            <w:pPr>
              <w:spacing w:line="260" w:lineRule="auto"/>
            </w:pPr>
            <w:r>
              <w:t>PDF and in-app help screen</w:t>
            </w:r>
          </w:p>
        </w:tc>
        <w:tc>
          <w:tcPr>
            <w:tcW w:w="2100" w:type="dxa"/>
            <w:tcMar>
              <w:top w:w="60" w:type="dxa"/>
              <w:left w:w="100" w:type="dxa"/>
              <w:bottom w:w="60" w:type="dxa"/>
              <w:right w:w="100" w:type="dxa"/>
            </w:tcMar>
          </w:tcPr>
          <w:p w14:paraId="18E029F6" w14:textId="77777777" w:rsidR="00932A6D" w:rsidRDefault="00000000">
            <w:pPr>
              <w:spacing w:line="260" w:lineRule="auto"/>
            </w:pPr>
            <w:r>
              <w:t>Citizens</w:t>
            </w:r>
          </w:p>
        </w:tc>
      </w:tr>
      <w:tr w:rsidR="00932A6D" w14:paraId="4D6EE239" w14:textId="77777777">
        <w:tblPrEx>
          <w:tblCellMar>
            <w:top w:w="0" w:type="dxa"/>
            <w:bottom w:w="0" w:type="dxa"/>
          </w:tblCellMar>
        </w:tblPrEx>
        <w:tc>
          <w:tcPr>
            <w:tcW w:w="4200" w:type="dxa"/>
            <w:tcMar>
              <w:top w:w="60" w:type="dxa"/>
              <w:left w:w="100" w:type="dxa"/>
              <w:bottom w:w="60" w:type="dxa"/>
              <w:right w:w="100" w:type="dxa"/>
            </w:tcMar>
          </w:tcPr>
          <w:p w14:paraId="74B6F26E" w14:textId="77777777" w:rsidR="00932A6D" w:rsidRDefault="00000000">
            <w:pPr>
              <w:spacing w:line="260" w:lineRule="auto"/>
            </w:pPr>
            <w:r>
              <w:t>Administrator User Manual</w:t>
            </w:r>
          </w:p>
        </w:tc>
        <w:tc>
          <w:tcPr>
            <w:tcW w:w="2700" w:type="dxa"/>
            <w:tcMar>
              <w:top w:w="60" w:type="dxa"/>
              <w:left w:w="100" w:type="dxa"/>
              <w:bottom w:w="60" w:type="dxa"/>
              <w:right w:w="100" w:type="dxa"/>
            </w:tcMar>
          </w:tcPr>
          <w:p w14:paraId="297F6890" w14:textId="77777777" w:rsidR="00932A6D" w:rsidRDefault="00000000">
            <w:pPr>
              <w:spacing w:line="260" w:lineRule="auto"/>
            </w:pPr>
            <w:r>
              <w:t>PDF</w:t>
            </w:r>
          </w:p>
        </w:tc>
        <w:tc>
          <w:tcPr>
            <w:tcW w:w="2100" w:type="dxa"/>
            <w:tcMar>
              <w:top w:w="60" w:type="dxa"/>
              <w:left w:w="100" w:type="dxa"/>
              <w:bottom w:w="60" w:type="dxa"/>
              <w:right w:w="100" w:type="dxa"/>
            </w:tcMar>
          </w:tcPr>
          <w:p w14:paraId="17DB26DE" w14:textId="77777777" w:rsidR="00932A6D" w:rsidRDefault="00000000">
            <w:pPr>
              <w:spacing w:line="260" w:lineRule="auto"/>
            </w:pPr>
            <w:r>
              <w:t>Disaster management authority, system administrator</w:t>
            </w:r>
          </w:p>
        </w:tc>
      </w:tr>
      <w:tr w:rsidR="00932A6D" w14:paraId="73166A32" w14:textId="77777777">
        <w:tblPrEx>
          <w:tblCellMar>
            <w:top w:w="0" w:type="dxa"/>
            <w:bottom w:w="0" w:type="dxa"/>
          </w:tblCellMar>
        </w:tblPrEx>
        <w:tc>
          <w:tcPr>
            <w:tcW w:w="4200" w:type="dxa"/>
            <w:tcMar>
              <w:top w:w="60" w:type="dxa"/>
              <w:left w:w="100" w:type="dxa"/>
              <w:bottom w:w="60" w:type="dxa"/>
              <w:right w:w="100" w:type="dxa"/>
            </w:tcMar>
          </w:tcPr>
          <w:p w14:paraId="31E97ACD" w14:textId="77777777" w:rsidR="00932A6D" w:rsidRDefault="00000000">
            <w:pPr>
              <w:spacing w:line="260" w:lineRule="auto"/>
            </w:pPr>
            <w:r>
              <w:t>Volunteer and Rescue Team Field Guide</w:t>
            </w:r>
          </w:p>
        </w:tc>
        <w:tc>
          <w:tcPr>
            <w:tcW w:w="2700" w:type="dxa"/>
            <w:tcMar>
              <w:top w:w="60" w:type="dxa"/>
              <w:left w:w="100" w:type="dxa"/>
              <w:bottom w:w="60" w:type="dxa"/>
              <w:right w:w="100" w:type="dxa"/>
            </w:tcMar>
          </w:tcPr>
          <w:p w14:paraId="6518D8FF" w14:textId="77777777" w:rsidR="00932A6D" w:rsidRDefault="00000000">
            <w:pPr>
              <w:spacing w:line="260" w:lineRule="auto"/>
            </w:pPr>
            <w:r>
              <w:t>PDF and in-app help</w:t>
            </w:r>
          </w:p>
        </w:tc>
        <w:tc>
          <w:tcPr>
            <w:tcW w:w="2100" w:type="dxa"/>
            <w:tcMar>
              <w:top w:w="60" w:type="dxa"/>
              <w:left w:w="100" w:type="dxa"/>
              <w:bottom w:w="60" w:type="dxa"/>
              <w:right w:w="100" w:type="dxa"/>
            </w:tcMar>
          </w:tcPr>
          <w:p w14:paraId="05499644" w14:textId="77777777" w:rsidR="00932A6D" w:rsidRDefault="00000000">
            <w:pPr>
              <w:spacing w:line="260" w:lineRule="auto"/>
            </w:pPr>
            <w:r>
              <w:t>Volunteers, rescue teams</w:t>
            </w:r>
          </w:p>
        </w:tc>
      </w:tr>
      <w:tr w:rsidR="00932A6D" w14:paraId="775B669F" w14:textId="77777777">
        <w:tblPrEx>
          <w:tblCellMar>
            <w:top w:w="0" w:type="dxa"/>
            <w:bottom w:w="0" w:type="dxa"/>
          </w:tblCellMar>
        </w:tblPrEx>
        <w:tc>
          <w:tcPr>
            <w:tcW w:w="4200" w:type="dxa"/>
            <w:tcMar>
              <w:top w:w="60" w:type="dxa"/>
              <w:left w:w="100" w:type="dxa"/>
              <w:bottom w:w="60" w:type="dxa"/>
              <w:right w:w="100" w:type="dxa"/>
            </w:tcMar>
          </w:tcPr>
          <w:p w14:paraId="3DF4E28C" w14:textId="77777777" w:rsidR="00932A6D" w:rsidRDefault="00000000">
            <w:pPr>
              <w:spacing w:line="260" w:lineRule="auto"/>
            </w:pPr>
            <w:r>
              <w:t>Relief Camp Manager Handbook</w:t>
            </w:r>
          </w:p>
        </w:tc>
        <w:tc>
          <w:tcPr>
            <w:tcW w:w="2700" w:type="dxa"/>
            <w:tcMar>
              <w:top w:w="60" w:type="dxa"/>
              <w:left w:w="100" w:type="dxa"/>
              <w:bottom w:w="60" w:type="dxa"/>
              <w:right w:w="100" w:type="dxa"/>
            </w:tcMar>
          </w:tcPr>
          <w:p w14:paraId="76A3DB5D" w14:textId="77777777" w:rsidR="00932A6D" w:rsidRDefault="00000000">
            <w:pPr>
              <w:spacing w:line="260" w:lineRule="auto"/>
            </w:pPr>
            <w:r>
              <w:t>PDF</w:t>
            </w:r>
          </w:p>
        </w:tc>
        <w:tc>
          <w:tcPr>
            <w:tcW w:w="2100" w:type="dxa"/>
            <w:tcMar>
              <w:top w:w="60" w:type="dxa"/>
              <w:left w:w="100" w:type="dxa"/>
              <w:bottom w:w="60" w:type="dxa"/>
              <w:right w:w="100" w:type="dxa"/>
            </w:tcMar>
          </w:tcPr>
          <w:p w14:paraId="07237C12" w14:textId="77777777" w:rsidR="00932A6D" w:rsidRDefault="00000000">
            <w:pPr>
              <w:spacing w:line="260" w:lineRule="auto"/>
            </w:pPr>
            <w:r>
              <w:t>Relief camp managers</w:t>
            </w:r>
          </w:p>
        </w:tc>
      </w:tr>
      <w:tr w:rsidR="00932A6D" w14:paraId="6C68F3A8" w14:textId="77777777">
        <w:tblPrEx>
          <w:tblCellMar>
            <w:top w:w="0" w:type="dxa"/>
            <w:bottom w:w="0" w:type="dxa"/>
          </w:tblCellMar>
        </w:tblPrEx>
        <w:tc>
          <w:tcPr>
            <w:tcW w:w="4200" w:type="dxa"/>
            <w:tcMar>
              <w:top w:w="60" w:type="dxa"/>
              <w:left w:w="100" w:type="dxa"/>
              <w:bottom w:w="60" w:type="dxa"/>
              <w:right w:w="100" w:type="dxa"/>
            </w:tcMar>
          </w:tcPr>
          <w:p w14:paraId="087CE8C9" w14:textId="77777777" w:rsidR="00932A6D" w:rsidRDefault="00000000">
            <w:pPr>
              <w:spacing w:line="260" w:lineRule="auto"/>
            </w:pPr>
            <w:r>
              <w:t>Context-sensitive on-line help and tooltips</w:t>
            </w:r>
          </w:p>
        </w:tc>
        <w:tc>
          <w:tcPr>
            <w:tcW w:w="2700" w:type="dxa"/>
            <w:tcMar>
              <w:top w:w="60" w:type="dxa"/>
              <w:left w:w="100" w:type="dxa"/>
              <w:bottom w:w="60" w:type="dxa"/>
              <w:right w:w="100" w:type="dxa"/>
            </w:tcMar>
          </w:tcPr>
          <w:p w14:paraId="3AFB26C9" w14:textId="77777777" w:rsidR="00932A6D" w:rsidRDefault="00000000">
            <w:pPr>
              <w:spacing w:line="260" w:lineRule="auto"/>
            </w:pPr>
            <w:r>
              <w:t>In-application HTML</w:t>
            </w:r>
          </w:p>
        </w:tc>
        <w:tc>
          <w:tcPr>
            <w:tcW w:w="2100" w:type="dxa"/>
            <w:tcMar>
              <w:top w:w="60" w:type="dxa"/>
              <w:left w:w="100" w:type="dxa"/>
              <w:bottom w:w="60" w:type="dxa"/>
              <w:right w:w="100" w:type="dxa"/>
            </w:tcMar>
          </w:tcPr>
          <w:p w14:paraId="500BB699" w14:textId="77777777" w:rsidR="00932A6D" w:rsidRDefault="00000000">
            <w:pPr>
              <w:spacing w:line="260" w:lineRule="auto"/>
            </w:pPr>
            <w:r>
              <w:t>All users</w:t>
            </w:r>
          </w:p>
        </w:tc>
      </w:tr>
      <w:tr w:rsidR="00932A6D" w14:paraId="4525E7FB" w14:textId="77777777">
        <w:tblPrEx>
          <w:tblCellMar>
            <w:top w:w="0" w:type="dxa"/>
            <w:bottom w:w="0" w:type="dxa"/>
          </w:tblCellMar>
        </w:tblPrEx>
        <w:tc>
          <w:tcPr>
            <w:tcW w:w="4200" w:type="dxa"/>
            <w:tcMar>
              <w:top w:w="60" w:type="dxa"/>
              <w:left w:w="100" w:type="dxa"/>
              <w:bottom w:w="60" w:type="dxa"/>
              <w:right w:w="100" w:type="dxa"/>
            </w:tcMar>
          </w:tcPr>
          <w:p w14:paraId="11585956" w14:textId="77777777" w:rsidR="00932A6D" w:rsidRDefault="00000000">
            <w:pPr>
              <w:spacing w:line="260" w:lineRule="auto"/>
            </w:pPr>
            <w:r>
              <w:t>REST API Reference</w:t>
            </w:r>
          </w:p>
        </w:tc>
        <w:tc>
          <w:tcPr>
            <w:tcW w:w="2700" w:type="dxa"/>
            <w:tcMar>
              <w:top w:w="60" w:type="dxa"/>
              <w:left w:w="100" w:type="dxa"/>
              <w:bottom w:w="60" w:type="dxa"/>
              <w:right w:w="100" w:type="dxa"/>
            </w:tcMar>
          </w:tcPr>
          <w:p w14:paraId="056801E7" w14:textId="77777777" w:rsidR="00932A6D" w:rsidRDefault="00000000">
            <w:pPr>
              <w:spacing w:line="260" w:lineRule="auto"/>
            </w:pPr>
            <w:r>
              <w:t>Markdown in the repository / Postman collection</w:t>
            </w:r>
          </w:p>
        </w:tc>
        <w:tc>
          <w:tcPr>
            <w:tcW w:w="2100" w:type="dxa"/>
            <w:tcMar>
              <w:top w:w="60" w:type="dxa"/>
              <w:left w:w="100" w:type="dxa"/>
              <w:bottom w:w="60" w:type="dxa"/>
              <w:right w:w="100" w:type="dxa"/>
            </w:tcMar>
          </w:tcPr>
          <w:p w14:paraId="021D9D3D" w14:textId="77777777" w:rsidR="00932A6D" w:rsidRDefault="00000000">
            <w:pPr>
              <w:spacing w:line="260" w:lineRule="auto"/>
            </w:pPr>
            <w:r>
              <w:t>Developers, maintainers</w:t>
            </w:r>
          </w:p>
        </w:tc>
      </w:tr>
      <w:tr w:rsidR="00932A6D" w14:paraId="4785B75E" w14:textId="77777777">
        <w:tblPrEx>
          <w:tblCellMar>
            <w:top w:w="0" w:type="dxa"/>
            <w:bottom w:w="0" w:type="dxa"/>
          </w:tblCellMar>
        </w:tblPrEx>
        <w:tc>
          <w:tcPr>
            <w:tcW w:w="4200" w:type="dxa"/>
            <w:tcMar>
              <w:top w:w="60" w:type="dxa"/>
              <w:left w:w="100" w:type="dxa"/>
              <w:bottom w:w="60" w:type="dxa"/>
              <w:right w:w="100" w:type="dxa"/>
            </w:tcMar>
          </w:tcPr>
          <w:p w14:paraId="5A415237" w14:textId="77777777" w:rsidR="00932A6D" w:rsidRDefault="00000000">
            <w:pPr>
              <w:spacing w:line="260" w:lineRule="auto"/>
            </w:pPr>
            <w:r>
              <w:t>Installation and Deployment Guide</w:t>
            </w:r>
          </w:p>
        </w:tc>
        <w:tc>
          <w:tcPr>
            <w:tcW w:w="2700" w:type="dxa"/>
            <w:tcMar>
              <w:top w:w="60" w:type="dxa"/>
              <w:left w:w="100" w:type="dxa"/>
              <w:bottom w:w="60" w:type="dxa"/>
              <w:right w:w="100" w:type="dxa"/>
            </w:tcMar>
          </w:tcPr>
          <w:p w14:paraId="16FBE425" w14:textId="77777777" w:rsidR="00932A6D" w:rsidRDefault="00000000">
            <w:pPr>
              <w:spacing w:line="260" w:lineRule="auto"/>
            </w:pPr>
            <w:r>
              <w:t>Markdown in the repository</w:t>
            </w:r>
          </w:p>
        </w:tc>
        <w:tc>
          <w:tcPr>
            <w:tcW w:w="2100" w:type="dxa"/>
            <w:tcMar>
              <w:top w:w="60" w:type="dxa"/>
              <w:left w:w="100" w:type="dxa"/>
              <w:bottom w:w="60" w:type="dxa"/>
              <w:right w:w="100" w:type="dxa"/>
            </w:tcMar>
          </w:tcPr>
          <w:p w14:paraId="586C22F3" w14:textId="77777777" w:rsidR="00932A6D" w:rsidRDefault="00000000">
            <w:pPr>
              <w:spacing w:line="260" w:lineRule="auto"/>
            </w:pPr>
            <w:r>
              <w:t>System administrator</w:t>
            </w:r>
          </w:p>
        </w:tc>
      </w:tr>
    </w:tbl>
    <w:p w14:paraId="6FD86AFC" w14:textId="77777777" w:rsidR="00932A6D" w:rsidRDefault="00932A6D">
      <w:pPr>
        <w:spacing w:after="100"/>
      </w:pPr>
    </w:p>
    <w:p w14:paraId="5C8D3D95" w14:textId="77777777" w:rsidR="00932A6D" w:rsidRDefault="00000000">
      <w:pPr>
        <w:spacing w:after="120" w:line="276" w:lineRule="auto"/>
      </w:pPr>
      <w:r>
        <w:t>All end-user documentation shall be produced in English and Hindi, consistent with the multilingual requirement of the interface.</w:t>
      </w:r>
    </w:p>
    <w:p w14:paraId="318056AB" w14:textId="77777777" w:rsidR="00932A6D" w:rsidRDefault="00000000">
      <w:pPr>
        <w:pStyle w:val="Heading2"/>
      </w:pPr>
      <w:r>
        <w:t>2.7 Assumptions and Dependencies</w:t>
      </w:r>
    </w:p>
    <w:p w14:paraId="2389BA49" w14:textId="77777777" w:rsidR="00932A6D" w:rsidRDefault="00000000">
      <w:pPr>
        <w:spacing w:after="120" w:line="276" w:lineRule="auto"/>
      </w:pPr>
      <w:r>
        <w:t>Assumptions:</w:t>
      </w:r>
    </w:p>
    <w:p w14:paraId="75BC4607" w14:textId="77777777" w:rsidR="00932A6D" w:rsidRDefault="00000000">
      <w:pPr>
        <w:pStyle w:val="ListParagraph"/>
        <w:numPr>
          <w:ilvl w:val="0"/>
          <w:numId w:val="3"/>
        </w:numPr>
        <w:spacing w:after="60" w:line="276" w:lineRule="auto"/>
      </w:pPr>
      <w:r>
        <w:t>Citizens in the target districts have access to a smartphone or computer with internet connectivity at the time they need to report an incident.</w:t>
      </w:r>
    </w:p>
    <w:p w14:paraId="52D76DA2" w14:textId="77777777" w:rsidR="00932A6D" w:rsidRDefault="00000000">
      <w:pPr>
        <w:pStyle w:val="ListParagraph"/>
        <w:numPr>
          <w:ilvl w:val="0"/>
          <w:numId w:val="3"/>
        </w:numPr>
        <w:spacing w:after="60" w:line="276" w:lineRule="auto"/>
      </w:pPr>
      <w:r>
        <w:t>A GPS signal is available to mobile users with acceptable accuracy; where it is not, users are able to select their location on a map or enter it manually.</w:t>
      </w:r>
    </w:p>
    <w:p w14:paraId="2D95B9B1" w14:textId="77777777" w:rsidR="00932A6D" w:rsidRDefault="00000000">
      <w:pPr>
        <w:pStyle w:val="ListParagraph"/>
        <w:numPr>
          <w:ilvl w:val="0"/>
          <w:numId w:val="3"/>
        </w:numPr>
        <w:spacing w:after="60" w:line="276" w:lineRule="auto"/>
      </w:pPr>
      <w:r>
        <w:t>Disaster management authorities are willing to keep an administrator on duty in the control room to verify incoming reports.</w:t>
      </w:r>
    </w:p>
    <w:p w14:paraId="64018CF9" w14:textId="77777777" w:rsidR="00932A6D" w:rsidRDefault="00000000">
      <w:pPr>
        <w:pStyle w:val="ListParagraph"/>
        <w:numPr>
          <w:ilvl w:val="0"/>
          <w:numId w:val="3"/>
        </w:numPr>
        <w:spacing w:after="60" w:line="276" w:lineRule="auto"/>
      </w:pPr>
      <w:r>
        <w:t>Volunteers and relief camp managers will keep resource and status data reasonably current.</w:t>
      </w:r>
    </w:p>
    <w:p w14:paraId="2A8A05D9" w14:textId="77777777" w:rsidR="00932A6D" w:rsidRDefault="00000000">
      <w:pPr>
        <w:pStyle w:val="ListParagraph"/>
        <w:numPr>
          <w:ilvl w:val="0"/>
          <w:numId w:val="3"/>
        </w:numPr>
        <w:spacing w:after="60" w:line="276" w:lineRule="auto"/>
      </w:pPr>
      <w:r>
        <w:t>The free tiers of the Maps, SMS and push notification services remain sufficient for the volumes expected in an academic demonstration.</w:t>
      </w:r>
    </w:p>
    <w:p w14:paraId="0C0F2410" w14:textId="77777777" w:rsidR="00932A6D" w:rsidRDefault="00932A6D">
      <w:pPr>
        <w:spacing w:after="100"/>
      </w:pPr>
    </w:p>
    <w:p w14:paraId="3BE71F34" w14:textId="77777777" w:rsidR="00932A6D" w:rsidRDefault="00000000">
      <w:pPr>
        <w:spacing w:after="120" w:line="276" w:lineRule="auto"/>
      </w:pPr>
      <w:r>
        <w:lastRenderedPageBreak/>
        <w:t>Dependencies:</w:t>
      </w:r>
    </w:p>
    <w:p w14:paraId="2CA4D9DF" w14:textId="77777777" w:rsidR="00932A6D" w:rsidRDefault="00000000">
      <w:pPr>
        <w:pStyle w:val="ListParagraph"/>
        <w:numPr>
          <w:ilvl w:val="0"/>
          <w:numId w:val="3"/>
        </w:numPr>
        <w:spacing w:after="60" w:line="276" w:lineRule="auto"/>
      </w:pPr>
      <w:r>
        <w:t>The system depends on the continued availability and current pricing terms of the Google Maps Platform (R4). A change in its free-tier terms would affect the mapping features described in 4.1 and 4.7.</w:t>
      </w:r>
    </w:p>
    <w:p w14:paraId="4B46FA88" w14:textId="77777777" w:rsidR="00932A6D" w:rsidRDefault="00000000">
      <w:pPr>
        <w:pStyle w:val="ListParagraph"/>
        <w:numPr>
          <w:ilvl w:val="0"/>
          <w:numId w:val="3"/>
        </w:numPr>
        <w:spacing w:after="60" w:line="276" w:lineRule="auto"/>
      </w:pPr>
      <w:r>
        <w:t>Alert delivery depends on Twilio (R6) and Firebase Cloud Messaging (R5). If either service is unreachable, the system falls back to in-app and e-mail alerts, which reduces reach.</w:t>
      </w:r>
    </w:p>
    <w:p w14:paraId="7D0607EC" w14:textId="77777777" w:rsidR="00932A6D" w:rsidRDefault="00000000">
      <w:pPr>
        <w:pStyle w:val="ListParagraph"/>
        <w:numPr>
          <w:ilvl w:val="0"/>
          <w:numId w:val="3"/>
        </w:numPr>
        <w:spacing w:after="60" w:line="276" w:lineRule="auto"/>
      </w:pPr>
      <w:r>
        <w:t>E-mail alerts depend on an available SMTP relay.</w:t>
      </w:r>
    </w:p>
    <w:p w14:paraId="6B6AE4BD" w14:textId="77777777" w:rsidR="00932A6D" w:rsidRDefault="00000000">
      <w:pPr>
        <w:pStyle w:val="ListParagraph"/>
        <w:numPr>
          <w:ilvl w:val="0"/>
          <w:numId w:val="3"/>
        </w:numPr>
        <w:spacing w:after="60" w:line="276" w:lineRule="auto"/>
      </w:pPr>
      <w:r>
        <w:t>The project depends on lab server availability for deployment and demonstration.</w:t>
      </w:r>
    </w:p>
    <w:p w14:paraId="7ED6182C" w14:textId="77777777" w:rsidR="00932A6D" w:rsidRDefault="00000000">
      <w:pPr>
        <w:pStyle w:val="ListParagraph"/>
        <w:numPr>
          <w:ilvl w:val="0"/>
          <w:numId w:val="3"/>
        </w:numPr>
        <w:spacing w:after="60" w:line="276" w:lineRule="auto"/>
      </w:pPr>
      <w:r>
        <w:t xml:space="preserve">Requirements concerning integration with government databases and the </w:t>
      </w:r>
      <w:proofErr w:type="gramStart"/>
      <w:r>
        <w:t>112 emergency</w:t>
      </w:r>
      <w:proofErr w:type="gramEnd"/>
      <w:r>
        <w:t xml:space="preserve"> helpline are explicitly excluded from Release 1.0 and are listed as future enhancements in Section 6.</w:t>
      </w:r>
    </w:p>
    <w:p w14:paraId="766A5760" w14:textId="77777777" w:rsidR="00932A6D" w:rsidRDefault="00000000">
      <w:pPr>
        <w:pStyle w:val="Heading1"/>
        <w:pageBreakBefore/>
        <w:spacing w:before="0"/>
      </w:pPr>
      <w:r>
        <w:lastRenderedPageBreak/>
        <w:t>3. External Interface Requirements</w:t>
      </w:r>
    </w:p>
    <w:p w14:paraId="68A706C4" w14:textId="77777777" w:rsidR="00932A6D" w:rsidRDefault="00000000">
      <w:pPr>
        <w:pStyle w:val="Heading2"/>
      </w:pPr>
      <w:r>
        <w:t>3.1 User Interfaces</w:t>
      </w:r>
    </w:p>
    <w:p w14:paraId="6ABB8802" w14:textId="77777777" w:rsidR="00932A6D" w:rsidRDefault="00000000">
      <w:pPr>
        <w:spacing w:after="120" w:line="276" w:lineRule="auto"/>
      </w:pPr>
      <w:r>
        <w:t>DMIS presents a responsive web interface that adapts to desktop, tablet and mobile viewports. The interface is built on Bootstrap 5 so that spacing, typography and form controls follow a single style guide across every screen.</w:t>
      </w:r>
    </w:p>
    <w:p w14:paraId="375DA9C4" w14:textId="77777777" w:rsidR="00932A6D" w:rsidRDefault="00000000">
      <w:pPr>
        <w:spacing w:after="120" w:line="276" w:lineRule="auto"/>
      </w:pPr>
      <w:r>
        <w:t>The following logical characteristics apply to all screens:</w:t>
      </w:r>
    </w:p>
    <w:p w14:paraId="1F469368" w14:textId="77777777" w:rsidR="00932A6D" w:rsidRDefault="00000000">
      <w:pPr>
        <w:pStyle w:val="ListParagraph"/>
        <w:numPr>
          <w:ilvl w:val="0"/>
          <w:numId w:val="2"/>
        </w:numPr>
        <w:spacing w:after="60" w:line="276" w:lineRule="auto"/>
      </w:pPr>
      <w:r>
        <w:t>A persistent top navigation bar showing the product name, the current user's role, a language selector (English / Hindi) and a logout control.</w:t>
      </w:r>
    </w:p>
    <w:p w14:paraId="7191B008" w14:textId="77777777" w:rsidR="00932A6D" w:rsidRDefault="00000000">
      <w:pPr>
        <w:pStyle w:val="ListParagraph"/>
        <w:numPr>
          <w:ilvl w:val="0"/>
          <w:numId w:val="2"/>
        </w:numPr>
        <w:spacing w:after="60" w:line="276" w:lineRule="auto"/>
      </w:pPr>
      <w:r>
        <w:t>A standard footer carrying a Help link, an About link and the emergency contact numbers of the district control room.</w:t>
      </w:r>
    </w:p>
    <w:p w14:paraId="7D1B0608" w14:textId="77777777" w:rsidR="00932A6D" w:rsidRDefault="00000000">
      <w:pPr>
        <w:pStyle w:val="ListParagraph"/>
        <w:numPr>
          <w:ilvl w:val="0"/>
          <w:numId w:val="2"/>
        </w:numPr>
        <w:spacing w:after="60" w:line="276" w:lineRule="auto"/>
      </w:pPr>
      <w:r>
        <w:t>A Help control on every screen that opens context-sensitive assistance for that screen.</w:t>
      </w:r>
    </w:p>
    <w:p w14:paraId="10C36D1A" w14:textId="77777777" w:rsidR="00932A6D" w:rsidRDefault="00000000">
      <w:pPr>
        <w:pStyle w:val="ListParagraph"/>
        <w:numPr>
          <w:ilvl w:val="0"/>
          <w:numId w:val="2"/>
        </w:numPr>
        <w:spacing w:after="60" w:line="276" w:lineRule="auto"/>
      </w:pPr>
      <w:r>
        <w:t>Error messages displayed in a red banner immediately above the offending field, stating what is wrong and how to correct it, never a raw exception or stack trace.</w:t>
      </w:r>
    </w:p>
    <w:p w14:paraId="343D2C3A" w14:textId="77777777" w:rsidR="00932A6D" w:rsidRDefault="00000000">
      <w:pPr>
        <w:pStyle w:val="ListParagraph"/>
        <w:numPr>
          <w:ilvl w:val="0"/>
          <w:numId w:val="2"/>
        </w:numPr>
        <w:spacing w:after="60" w:line="276" w:lineRule="auto"/>
      </w:pPr>
      <w:r>
        <w:t>Confirmation messages displayed in a green banner that dismisses automatically after five seconds.</w:t>
      </w:r>
    </w:p>
    <w:p w14:paraId="29D6863D" w14:textId="77777777" w:rsidR="00932A6D" w:rsidRDefault="00000000">
      <w:pPr>
        <w:pStyle w:val="ListParagraph"/>
        <w:numPr>
          <w:ilvl w:val="0"/>
          <w:numId w:val="2"/>
        </w:numPr>
        <w:spacing w:after="60" w:line="276" w:lineRule="auto"/>
      </w:pPr>
      <w:r>
        <w:t>All destructive actions (delete, cancel a request, close an incident) require a confirmation dialog.</w:t>
      </w:r>
    </w:p>
    <w:p w14:paraId="25E88B7B" w14:textId="77777777" w:rsidR="00932A6D" w:rsidRDefault="00000000">
      <w:pPr>
        <w:pStyle w:val="ListParagraph"/>
        <w:numPr>
          <w:ilvl w:val="0"/>
          <w:numId w:val="2"/>
        </w:numPr>
        <w:spacing w:after="60" w:line="276" w:lineRule="auto"/>
      </w:pPr>
      <w:r>
        <w:t xml:space="preserve">Keyboard shortcuts on the authority dashboard: </w:t>
      </w:r>
      <w:proofErr w:type="spellStart"/>
      <w:r>
        <w:t>Alt+V</w:t>
      </w:r>
      <w:proofErr w:type="spellEnd"/>
      <w:r>
        <w:t xml:space="preserve"> to verify the selected report, </w:t>
      </w:r>
      <w:proofErr w:type="spellStart"/>
      <w:r>
        <w:t>Alt+A</w:t>
      </w:r>
      <w:proofErr w:type="spellEnd"/>
      <w:r>
        <w:t xml:space="preserve"> to assign it, </w:t>
      </w:r>
      <w:proofErr w:type="spellStart"/>
      <w:r>
        <w:t>Alt+N</w:t>
      </w:r>
      <w:proofErr w:type="spellEnd"/>
      <w:r>
        <w:t xml:space="preserve"> to compose a new alert.</w:t>
      </w:r>
    </w:p>
    <w:p w14:paraId="653BC5CC" w14:textId="77777777" w:rsidR="00932A6D" w:rsidRDefault="00000000">
      <w:pPr>
        <w:pStyle w:val="ListParagraph"/>
        <w:numPr>
          <w:ilvl w:val="0"/>
          <w:numId w:val="2"/>
        </w:numPr>
        <w:spacing w:after="60" w:line="276" w:lineRule="auto"/>
      </w:pPr>
      <w:r>
        <w:t>Colour shall never be the only means of conveying status; every status colour is accompanied by a text label and an icon, in keeping with WCAG 2.1 Level AA (R8).</w:t>
      </w:r>
    </w:p>
    <w:p w14:paraId="41201454" w14:textId="77777777" w:rsidR="00932A6D" w:rsidRDefault="00932A6D">
      <w:pPr>
        <w:spacing w:after="100"/>
      </w:pPr>
    </w:p>
    <w:p w14:paraId="06B89F9A" w14:textId="77777777" w:rsidR="00932A6D" w:rsidRDefault="00000000">
      <w:pPr>
        <w:spacing w:after="120" w:line="276" w:lineRule="auto"/>
      </w:pPr>
      <w:r>
        <w:t>The principal screens are listed below. Detailed layouts are documented separately in the user interface design specification.</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300"/>
        <w:gridCol w:w="1900"/>
        <w:gridCol w:w="4800"/>
      </w:tblGrid>
      <w:tr w:rsidR="00932A6D" w14:paraId="028720DC"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73CF9C8D" w14:textId="77777777" w:rsidR="00932A6D" w:rsidRDefault="00000000">
            <w:pPr>
              <w:spacing w:line="260" w:lineRule="auto"/>
            </w:pPr>
            <w:r>
              <w:rPr>
                <w:b/>
                <w:bCs/>
              </w:rPr>
              <w:t>Screen</w:t>
            </w:r>
          </w:p>
        </w:tc>
        <w:tc>
          <w:tcPr>
            <w:tcW w:w="1900" w:type="dxa"/>
            <w:shd w:val="clear" w:color="auto" w:fill="D9E2F3"/>
            <w:tcMar>
              <w:top w:w="60" w:type="dxa"/>
              <w:left w:w="100" w:type="dxa"/>
              <w:bottom w:w="60" w:type="dxa"/>
              <w:right w:w="100" w:type="dxa"/>
            </w:tcMar>
          </w:tcPr>
          <w:p w14:paraId="7EB5C39B" w14:textId="77777777" w:rsidR="00932A6D" w:rsidRDefault="00000000">
            <w:pPr>
              <w:spacing w:line="260" w:lineRule="auto"/>
            </w:pPr>
            <w:r>
              <w:rPr>
                <w:b/>
                <w:bCs/>
              </w:rPr>
              <w:t>Primary user class</w:t>
            </w:r>
          </w:p>
        </w:tc>
        <w:tc>
          <w:tcPr>
            <w:tcW w:w="4800" w:type="dxa"/>
            <w:shd w:val="clear" w:color="auto" w:fill="D9E2F3"/>
            <w:tcMar>
              <w:top w:w="60" w:type="dxa"/>
              <w:left w:w="100" w:type="dxa"/>
              <w:bottom w:w="60" w:type="dxa"/>
              <w:right w:w="100" w:type="dxa"/>
            </w:tcMar>
          </w:tcPr>
          <w:p w14:paraId="1E1E1137" w14:textId="77777777" w:rsidR="00932A6D" w:rsidRDefault="00000000">
            <w:pPr>
              <w:spacing w:line="260" w:lineRule="auto"/>
            </w:pPr>
            <w:r>
              <w:rPr>
                <w:b/>
                <w:bCs/>
              </w:rPr>
              <w:t>Key elements</w:t>
            </w:r>
          </w:p>
        </w:tc>
      </w:tr>
      <w:tr w:rsidR="00932A6D" w14:paraId="6692A352" w14:textId="77777777">
        <w:tblPrEx>
          <w:tblCellMar>
            <w:top w:w="0" w:type="dxa"/>
            <w:bottom w:w="0" w:type="dxa"/>
          </w:tblCellMar>
        </w:tblPrEx>
        <w:tc>
          <w:tcPr>
            <w:tcW w:w="2300" w:type="dxa"/>
            <w:tcMar>
              <w:top w:w="60" w:type="dxa"/>
              <w:left w:w="100" w:type="dxa"/>
              <w:bottom w:w="60" w:type="dxa"/>
              <w:right w:w="100" w:type="dxa"/>
            </w:tcMar>
          </w:tcPr>
          <w:p w14:paraId="15043C0A" w14:textId="77777777" w:rsidR="00932A6D" w:rsidRDefault="00000000">
            <w:pPr>
              <w:spacing w:line="260" w:lineRule="auto"/>
            </w:pPr>
            <w:r>
              <w:t>Landing / Alert Board</w:t>
            </w:r>
          </w:p>
        </w:tc>
        <w:tc>
          <w:tcPr>
            <w:tcW w:w="1900" w:type="dxa"/>
            <w:tcMar>
              <w:top w:w="60" w:type="dxa"/>
              <w:left w:w="100" w:type="dxa"/>
              <w:bottom w:w="60" w:type="dxa"/>
              <w:right w:w="100" w:type="dxa"/>
            </w:tcMar>
          </w:tcPr>
          <w:p w14:paraId="5E80143D" w14:textId="77777777" w:rsidR="00932A6D" w:rsidRDefault="00000000">
            <w:pPr>
              <w:spacing w:line="260" w:lineRule="auto"/>
            </w:pPr>
            <w:r>
              <w:t>All (public, no login)</w:t>
            </w:r>
          </w:p>
        </w:tc>
        <w:tc>
          <w:tcPr>
            <w:tcW w:w="4800" w:type="dxa"/>
            <w:tcMar>
              <w:top w:w="60" w:type="dxa"/>
              <w:left w:w="100" w:type="dxa"/>
              <w:bottom w:w="60" w:type="dxa"/>
              <w:right w:w="100" w:type="dxa"/>
            </w:tcMar>
          </w:tcPr>
          <w:p w14:paraId="72955960" w14:textId="77777777" w:rsidR="00932A6D" w:rsidRDefault="00000000">
            <w:pPr>
              <w:spacing w:line="260" w:lineRule="auto"/>
            </w:pPr>
            <w:r>
              <w:t>Live alert ticker, active disaster map, prominent "Report Incident" and "Request Help" buttons.</w:t>
            </w:r>
          </w:p>
        </w:tc>
      </w:tr>
      <w:tr w:rsidR="00932A6D" w14:paraId="2D3C3A39" w14:textId="77777777">
        <w:tblPrEx>
          <w:tblCellMar>
            <w:top w:w="0" w:type="dxa"/>
            <w:bottom w:w="0" w:type="dxa"/>
          </w:tblCellMar>
        </w:tblPrEx>
        <w:tc>
          <w:tcPr>
            <w:tcW w:w="2300" w:type="dxa"/>
            <w:tcMar>
              <w:top w:w="60" w:type="dxa"/>
              <w:left w:w="100" w:type="dxa"/>
              <w:bottom w:w="60" w:type="dxa"/>
              <w:right w:w="100" w:type="dxa"/>
            </w:tcMar>
          </w:tcPr>
          <w:p w14:paraId="22906CEA" w14:textId="77777777" w:rsidR="00932A6D" w:rsidRDefault="00000000">
            <w:pPr>
              <w:spacing w:line="260" w:lineRule="auto"/>
            </w:pPr>
            <w:r>
              <w:t>Registration / Login</w:t>
            </w:r>
          </w:p>
        </w:tc>
        <w:tc>
          <w:tcPr>
            <w:tcW w:w="1900" w:type="dxa"/>
            <w:tcMar>
              <w:top w:w="60" w:type="dxa"/>
              <w:left w:w="100" w:type="dxa"/>
              <w:bottom w:w="60" w:type="dxa"/>
              <w:right w:w="100" w:type="dxa"/>
            </w:tcMar>
          </w:tcPr>
          <w:p w14:paraId="19AF049B" w14:textId="77777777" w:rsidR="00932A6D" w:rsidRDefault="00000000">
            <w:pPr>
              <w:spacing w:line="260" w:lineRule="auto"/>
            </w:pPr>
            <w:r>
              <w:t>All</w:t>
            </w:r>
          </w:p>
        </w:tc>
        <w:tc>
          <w:tcPr>
            <w:tcW w:w="4800" w:type="dxa"/>
            <w:tcMar>
              <w:top w:w="60" w:type="dxa"/>
              <w:left w:w="100" w:type="dxa"/>
              <w:bottom w:w="60" w:type="dxa"/>
              <w:right w:w="100" w:type="dxa"/>
            </w:tcMar>
          </w:tcPr>
          <w:p w14:paraId="6A507F9B" w14:textId="77777777" w:rsidR="00932A6D" w:rsidRDefault="00000000">
            <w:pPr>
              <w:spacing w:line="260" w:lineRule="auto"/>
            </w:pPr>
            <w:r>
              <w:t>Mobile number, e-mail, password, role selection, OTP verification field.</w:t>
            </w:r>
          </w:p>
        </w:tc>
      </w:tr>
      <w:tr w:rsidR="00932A6D" w14:paraId="6035DC97" w14:textId="77777777">
        <w:tblPrEx>
          <w:tblCellMar>
            <w:top w:w="0" w:type="dxa"/>
            <w:bottom w:w="0" w:type="dxa"/>
          </w:tblCellMar>
        </w:tblPrEx>
        <w:tc>
          <w:tcPr>
            <w:tcW w:w="2300" w:type="dxa"/>
            <w:tcMar>
              <w:top w:w="60" w:type="dxa"/>
              <w:left w:w="100" w:type="dxa"/>
              <w:bottom w:w="60" w:type="dxa"/>
              <w:right w:w="100" w:type="dxa"/>
            </w:tcMar>
          </w:tcPr>
          <w:p w14:paraId="7A92592C" w14:textId="77777777" w:rsidR="00932A6D" w:rsidRDefault="00000000">
            <w:pPr>
              <w:spacing w:line="260" w:lineRule="auto"/>
            </w:pPr>
            <w:r>
              <w:t>Report Incident</w:t>
            </w:r>
          </w:p>
        </w:tc>
        <w:tc>
          <w:tcPr>
            <w:tcW w:w="1900" w:type="dxa"/>
            <w:tcMar>
              <w:top w:w="60" w:type="dxa"/>
              <w:left w:w="100" w:type="dxa"/>
              <w:bottom w:w="60" w:type="dxa"/>
              <w:right w:w="100" w:type="dxa"/>
            </w:tcMar>
          </w:tcPr>
          <w:p w14:paraId="5B73DD3A" w14:textId="77777777" w:rsidR="00932A6D" w:rsidRDefault="00000000">
            <w:pPr>
              <w:spacing w:line="260" w:lineRule="auto"/>
            </w:pPr>
            <w:r>
              <w:t>Citizen</w:t>
            </w:r>
          </w:p>
        </w:tc>
        <w:tc>
          <w:tcPr>
            <w:tcW w:w="4800" w:type="dxa"/>
            <w:tcMar>
              <w:top w:w="60" w:type="dxa"/>
              <w:left w:w="100" w:type="dxa"/>
              <w:bottom w:w="60" w:type="dxa"/>
              <w:right w:w="100" w:type="dxa"/>
            </w:tcMar>
          </w:tcPr>
          <w:p w14:paraId="06FAD7CF" w14:textId="77777777" w:rsidR="00932A6D" w:rsidRDefault="00000000">
            <w:pPr>
              <w:spacing w:line="260" w:lineRule="auto"/>
            </w:pPr>
            <w:r>
              <w:t>Disaster type dropdown, auto-filled GPS location with map pin, description box, photo upload, submit.</w:t>
            </w:r>
          </w:p>
        </w:tc>
      </w:tr>
      <w:tr w:rsidR="00932A6D" w14:paraId="6D54D6D8" w14:textId="77777777">
        <w:tblPrEx>
          <w:tblCellMar>
            <w:top w:w="0" w:type="dxa"/>
            <w:bottom w:w="0" w:type="dxa"/>
          </w:tblCellMar>
        </w:tblPrEx>
        <w:tc>
          <w:tcPr>
            <w:tcW w:w="2300" w:type="dxa"/>
            <w:tcMar>
              <w:top w:w="60" w:type="dxa"/>
              <w:left w:w="100" w:type="dxa"/>
              <w:bottom w:w="60" w:type="dxa"/>
              <w:right w:w="100" w:type="dxa"/>
            </w:tcMar>
          </w:tcPr>
          <w:p w14:paraId="0D5C7622" w14:textId="77777777" w:rsidR="00932A6D" w:rsidRDefault="00000000">
            <w:pPr>
              <w:spacing w:line="260" w:lineRule="auto"/>
            </w:pPr>
            <w:r>
              <w:t>Request Help</w:t>
            </w:r>
          </w:p>
        </w:tc>
        <w:tc>
          <w:tcPr>
            <w:tcW w:w="1900" w:type="dxa"/>
            <w:tcMar>
              <w:top w:w="60" w:type="dxa"/>
              <w:left w:w="100" w:type="dxa"/>
              <w:bottom w:w="60" w:type="dxa"/>
              <w:right w:w="100" w:type="dxa"/>
            </w:tcMar>
          </w:tcPr>
          <w:p w14:paraId="2F2CB1B2" w14:textId="77777777" w:rsidR="00932A6D" w:rsidRDefault="00000000">
            <w:pPr>
              <w:spacing w:line="260" w:lineRule="auto"/>
            </w:pPr>
            <w:r>
              <w:t>Citizen</w:t>
            </w:r>
          </w:p>
        </w:tc>
        <w:tc>
          <w:tcPr>
            <w:tcW w:w="4800" w:type="dxa"/>
            <w:tcMar>
              <w:top w:w="60" w:type="dxa"/>
              <w:left w:w="100" w:type="dxa"/>
              <w:bottom w:w="60" w:type="dxa"/>
              <w:right w:w="100" w:type="dxa"/>
            </w:tcMar>
          </w:tcPr>
          <w:p w14:paraId="60A9CE1B" w14:textId="77777777" w:rsidR="00932A6D" w:rsidRDefault="00000000">
            <w:pPr>
              <w:spacing w:line="260" w:lineRule="auto"/>
            </w:pPr>
            <w:r>
              <w:t>Help type (rescue / medical / food / water / shelter), number of people affected, urgency, location, submit.</w:t>
            </w:r>
          </w:p>
        </w:tc>
      </w:tr>
      <w:tr w:rsidR="00932A6D" w14:paraId="2619180F" w14:textId="77777777">
        <w:tblPrEx>
          <w:tblCellMar>
            <w:top w:w="0" w:type="dxa"/>
            <w:bottom w:w="0" w:type="dxa"/>
          </w:tblCellMar>
        </w:tblPrEx>
        <w:tc>
          <w:tcPr>
            <w:tcW w:w="2300" w:type="dxa"/>
            <w:tcMar>
              <w:top w:w="60" w:type="dxa"/>
              <w:left w:w="100" w:type="dxa"/>
              <w:bottom w:w="60" w:type="dxa"/>
              <w:right w:w="100" w:type="dxa"/>
            </w:tcMar>
          </w:tcPr>
          <w:p w14:paraId="6AC31207" w14:textId="77777777" w:rsidR="00932A6D" w:rsidRDefault="00000000">
            <w:pPr>
              <w:spacing w:line="260" w:lineRule="auto"/>
            </w:pPr>
            <w:r>
              <w:t>My Reports and Requests</w:t>
            </w:r>
          </w:p>
        </w:tc>
        <w:tc>
          <w:tcPr>
            <w:tcW w:w="1900" w:type="dxa"/>
            <w:tcMar>
              <w:top w:w="60" w:type="dxa"/>
              <w:left w:w="100" w:type="dxa"/>
              <w:bottom w:w="60" w:type="dxa"/>
              <w:right w:w="100" w:type="dxa"/>
            </w:tcMar>
          </w:tcPr>
          <w:p w14:paraId="58979698" w14:textId="77777777" w:rsidR="00932A6D" w:rsidRDefault="00000000">
            <w:pPr>
              <w:spacing w:line="260" w:lineRule="auto"/>
            </w:pPr>
            <w:r>
              <w:t>Citizen</w:t>
            </w:r>
          </w:p>
        </w:tc>
        <w:tc>
          <w:tcPr>
            <w:tcW w:w="4800" w:type="dxa"/>
            <w:tcMar>
              <w:top w:w="60" w:type="dxa"/>
              <w:left w:w="100" w:type="dxa"/>
              <w:bottom w:w="60" w:type="dxa"/>
              <w:right w:w="100" w:type="dxa"/>
            </w:tcMar>
          </w:tcPr>
          <w:p w14:paraId="4A792F51" w14:textId="77777777" w:rsidR="00932A6D" w:rsidRDefault="00000000">
            <w:pPr>
              <w:spacing w:line="260" w:lineRule="auto"/>
            </w:pPr>
            <w:r>
              <w:t>List of submitted items with status badges and timestamps.</w:t>
            </w:r>
          </w:p>
        </w:tc>
      </w:tr>
      <w:tr w:rsidR="00932A6D" w14:paraId="0C2D7098" w14:textId="77777777">
        <w:tblPrEx>
          <w:tblCellMar>
            <w:top w:w="0" w:type="dxa"/>
            <w:bottom w:w="0" w:type="dxa"/>
          </w:tblCellMar>
        </w:tblPrEx>
        <w:tc>
          <w:tcPr>
            <w:tcW w:w="2300" w:type="dxa"/>
            <w:tcMar>
              <w:top w:w="60" w:type="dxa"/>
              <w:left w:w="100" w:type="dxa"/>
              <w:bottom w:w="60" w:type="dxa"/>
              <w:right w:w="100" w:type="dxa"/>
            </w:tcMar>
          </w:tcPr>
          <w:p w14:paraId="2BBCC4ED" w14:textId="77777777" w:rsidR="00932A6D" w:rsidRDefault="00000000">
            <w:pPr>
              <w:spacing w:line="260" w:lineRule="auto"/>
            </w:pPr>
            <w:r>
              <w:lastRenderedPageBreak/>
              <w:t>Authority Dashboard</w:t>
            </w:r>
          </w:p>
        </w:tc>
        <w:tc>
          <w:tcPr>
            <w:tcW w:w="1900" w:type="dxa"/>
            <w:tcMar>
              <w:top w:w="60" w:type="dxa"/>
              <w:left w:w="100" w:type="dxa"/>
              <w:bottom w:w="60" w:type="dxa"/>
              <w:right w:w="100" w:type="dxa"/>
            </w:tcMar>
          </w:tcPr>
          <w:p w14:paraId="03DB8AE6" w14:textId="77777777" w:rsidR="00932A6D" w:rsidRDefault="00000000">
            <w:pPr>
              <w:spacing w:line="260" w:lineRule="auto"/>
            </w:pPr>
            <w:r>
              <w:t>Admin</w:t>
            </w:r>
          </w:p>
        </w:tc>
        <w:tc>
          <w:tcPr>
            <w:tcW w:w="4800" w:type="dxa"/>
            <w:tcMar>
              <w:top w:w="60" w:type="dxa"/>
              <w:left w:w="100" w:type="dxa"/>
              <w:bottom w:w="60" w:type="dxa"/>
              <w:right w:w="100" w:type="dxa"/>
            </w:tcMar>
          </w:tcPr>
          <w:p w14:paraId="186C4205" w14:textId="77777777" w:rsidR="00932A6D" w:rsidRDefault="00000000">
            <w:pPr>
              <w:spacing w:line="260" w:lineRule="auto"/>
            </w:pPr>
            <w:r>
              <w:t>Map panel, queue of unverified reports, filters by type, zone, urgency and status; counters for open, assigned and resolved items.</w:t>
            </w:r>
          </w:p>
        </w:tc>
      </w:tr>
      <w:tr w:rsidR="00932A6D" w14:paraId="52E8BA2A" w14:textId="77777777">
        <w:tblPrEx>
          <w:tblCellMar>
            <w:top w:w="0" w:type="dxa"/>
            <w:bottom w:w="0" w:type="dxa"/>
          </w:tblCellMar>
        </w:tblPrEx>
        <w:tc>
          <w:tcPr>
            <w:tcW w:w="2300" w:type="dxa"/>
            <w:tcMar>
              <w:top w:w="60" w:type="dxa"/>
              <w:left w:w="100" w:type="dxa"/>
              <w:bottom w:w="60" w:type="dxa"/>
              <w:right w:w="100" w:type="dxa"/>
            </w:tcMar>
          </w:tcPr>
          <w:p w14:paraId="4645223A" w14:textId="77777777" w:rsidR="00932A6D" w:rsidRDefault="00000000">
            <w:pPr>
              <w:spacing w:line="260" w:lineRule="auto"/>
            </w:pPr>
            <w:r>
              <w:t>Alert Composer</w:t>
            </w:r>
          </w:p>
        </w:tc>
        <w:tc>
          <w:tcPr>
            <w:tcW w:w="1900" w:type="dxa"/>
            <w:tcMar>
              <w:top w:w="60" w:type="dxa"/>
              <w:left w:w="100" w:type="dxa"/>
              <w:bottom w:w="60" w:type="dxa"/>
              <w:right w:w="100" w:type="dxa"/>
            </w:tcMar>
          </w:tcPr>
          <w:p w14:paraId="653EEEF3" w14:textId="77777777" w:rsidR="00932A6D" w:rsidRDefault="00000000">
            <w:pPr>
              <w:spacing w:line="260" w:lineRule="auto"/>
            </w:pPr>
            <w:r>
              <w:t>Admin</w:t>
            </w:r>
          </w:p>
        </w:tc>
        <w:tc>
          <w:tcPr>
            <w:tcW w:w="4800" w:type="dxa"/>
            <w:tcMar>
              <w:top w:w="60" w:type="dxa"/>
              <w:left w:w="100" w:type="dxa"/>
              <w:bottom w:w="60" w:type="dxa"/>
              <w:right w:w="100" w:type="dxa"/>
            </w:tcMar>
          </w:tcPr>
          <w:p w14:paraId="3A61BEFD" w14:textId="77777777" w:rsidR="00932A6D" w:rsidRDefault="00000000">
            <w:pPr>
              <w:spacing w:line="260" w:lineRule="auto"/>
            </w:pPr>
            <w:r>
              <w:t>Alert type, severity, geographic zone selector, message body, channel checkboxes, preview and broadcast.</w:t>
            </w:r>
          </w:p>
        </w:tc>
      </w:tr>
      <w:tr w:rsidR="00932A6D" w14:paraId="2EDE47B3" w14:textId="77777777">
        <w:tblPrEx>
          <w:tblCellMar>
            <w:top w:w="0" w:type="dxa"/>
            <w:bottom w:w="0" w:type="dxa"/>
          </w:tblCellMar>
        </w:tblPrEx>
        <w:tc>
          <w:tcPr>
            <w:tcW w:w="2300" w:type="dxa"/>
            <w:tcMar>
              <w:top w:w="60" w:type="dxa"/>
              <w:left w:w="100" w:type="dxa"/>
              <w:bottom w:w="60" w:type="dxa"/>
              <w:right w:w="100" w:type="dxa"/>
            </w:tcMar>
          </w:tcPr>
          <w:p w14:paraId="453AB752" w14:textId="77777777" w:rsidR="00932A6D" w:rsidRDefault="00000000">
            <w:pPr>
              <w:spacing w:line="260" w:lineRule="auto"/>
            </w:pPr>
            <w:r>
              <w:t>Assignment Screen</w:t>
            </w:r>
          </w:p>
        </w:tc>
        <w:tc>
          <w:tcPr>
            <w:tcW w:w="1900" w:type="dxa"/>
            <w:tcMar>
              <w:top w:w="60" w:type="dxa"/>
              <w:left w:w="100" w:type="dxa"/>
              <w:bottom w:w="60" w:type="dxa"/>
              <w:right w:w="100" w:type="dxa"/>
            </w:tcMar>
          </w:tcPr>
          <w:p w14:paraId="7897AB5D" w14:textId="77777777" w:rsidR="00932A6D" w:rsidRDefault="00000000">
            <w:pPr>
              <w:spacing w:line="260" w:lineRule="auto"/>
            </w:pPr>
            <w:r>
              <w:t>Admin</w:t>
            </w:r>
          </w:p>
        </w:tc>
        <w:tc>
          <w:tcPr>
            <w:tcW w:w="4800" w:type="dxa"/>
            <w:tcMar>
              <w:top w:w="60" w:type="dxa"/>
              <w:left w:w="100" w:type="dxa"/>
              <w:bottom w:w="60" w:type="dxa"/>
              <w:right w:w="100" w:type="dxa"/>
            </w:tcMar>
          </w:tcPr>
          <w:p w14:paraId="6D96022C" w14:textId="77777777" w:rsidR="00932A6D" w:rsidRDefault="00000000">
            <w:pPr>
              <w:spacing w:line="260" w:lineRule="auto"/>
            </w:pPr>
            <w:r>
              <w:t>Report detail, list of available teams and volunteers with distance, assign button.</w:t>
            </w:r>
          </w:p>
        </w:tc>
      </w:tr>
      <w:tr w:rsidR="00932A6D" w14:paraId="183D406E" w14:textId="77777777">
        <w:tblPrEx>
          <w:tblCellMar>
            <w:top w:w="0" w:type="dxa"/>
            <w:bottom w:w="0" w:type="dxa"/>
          </w:tblCellMar>
        </w:tblPrEx>
        <w:tc>
          <w:tcPr>
            <w:tcW w:w="2300" w:type="dxa"/>
            <w:tcMar>
              <w:top w:w="60" w:type="dxa"/>
              <w:left w:w="100" w:type="dxa"/>
              <w:bottom w:w="60" w:type="dxa"/>
              <w:right w:w="100" w:type="dxa"/>
            </w:tcMar>
          </w:tcPr>
          <w:p w14:paraId="20715F4B" w14:textId="77777777" w:rsidR="00932A6D" w:rsidRDefault="00000000">
            <w:pPr>
              <w:spacing w:line="260" w:lineRule="auto"/>
            </w:pPr>
            <w:r>
              <w:t>Volunteer Portal</w:t>
            </w:r>
          </w:p>
        </w:tc>
        <w:tc>
          <w:tcPr>
            <w:tcW w:w="1900" w:type="dxa"/>
            <w:tcMar>
              <w:top w:w="60" w:type="dxa"/>
              <w:left w:w="100" w:type="dxa"/>
              <w:bottom w:w="60" w:type="dxa"/>
              <w:right w:w="100" w:type="dxa"/>
            </w:tcMar>
          </w:tcPr>
          <w:p w14:paraId="38617BBD" w14:textId="77777777" w:rsidR="00932A6D" w:rsidRDefault="00000000">
            <w:pPr>
              <w:spacing w:line="260" w:lineRule="auto"/>
            </w:pPr>
            <w:r>
              <w:t>Volunteer</w:t>
            </w:r>
          </w:p>
        </w:tc>
        <w:tc>
          <w:tcPr>
            <w:tcW w:w="4800" w:type="dxa"/>
            <w:tcMar>
              <w:top w:w="60" w:type="dxa"/>
              <w:left w:w="100" w:type="dxa"/>
              <w:bottom w:w="60" w:type="dxa"/>
              <w:right w:w="100" w:type="dxa"/>
            </w:tcMar>
          </w:tcPr>
          <w:p w14:paraId="0ED4E40B" w14:textId="77777777" w:rsidR="00932A6D" w:rsidRDefault="00000000">
            <w:pPr>
              <w:spacing w:line="260" w:lineRule="auto"/>
            </w:pPr>
            <w:r>
              <w:t>Availability toggle, skills, assigned tasks with accept / decline and status update.</w:t>
            </w:r>
          </w:p>
        </w:tc>
      </w:tr>
      <w:tr w:rsidR="00932A6D" w14:paraId="5827014D" w14:textId="77777777">
        <w:tblPrEx>
          <w:tblCellMar>
            <w:top w:w="0" w:type="dxa"/>
            <w:bottom w:w="0" w:type="dxa"/>
          </w:tblCellMar>
        </w:tblPrEx>
        <w:tc>
          <w:tcPr>
            <w:tcW w:w="2300" w:type="dxa"/>
            <w:tcMar>
              <w:top w:w="60" w:type="dxa"/>
              <w:left w:w="100" w:type="dxa"/>
              <w:bottom w:w="60" w:type="dxa"/>
              <w:right w:w="100" w:type="dxa"/>
            </w:tcMar>
          </w:tcPr>
          <w:p w14:paraId="00DD8BEA" w14:textId="77777777" w:rsidR="00932A6D" w:rsidRDefault="00000000">
            <w:pPr>
              <w:spacing w:line="260" w:lineRule="auto"/>
            </w:pPr>
            <w:r>
              <w:t>Rescue Team Console</w:t>
            </w:r>
          </w:p>
        </w:tc>
        <w:tc>
          <w:tcPr>
            <w:tcW w:w="1900" w:type="dxa"/>
            <w:tcMar>
              <w:top w:w="60" w:type="dxa"/>
              <w:left w:w="100" w:type="dxa"/>
              <w:bottom w:w="60" w:type="dxa"/>
              <w:right w:w="100" w:type="dxa"/>
            </w:tcMar>
          </w:tcPr>
          <w:p w14:paraId="4E4D3C37" w14:textId="77777777" w:rsidR="00932A6D" w:rsidRDefault="00000000">
            <w:pPr>
              <w:spacing w:line="260" w:lineRule="auto"/>
            </w:pPr>
            <w:r>
              <w:t>Rescue team</w:t>
            </w:r>
          </w:p>
        </w:tc>
        <w:tc>
          <w:tcPr>
            <w:tcW w:w="4800" w:type="dxa"/>
            <w:tcMar>
              <w:top w:w="60" w:type="dxa"/>
              <w:left w:w="100" w:type="dxa"/>
              <w:bottom w:w="60" w:type="dxa"/>
              <w:right w:w="100" w:type="dxa"/>
            </w:tcMar>
          </w:tcPr>
          <w:p w14:paraId="040BEA45" w14:textId="77777777" w:rsidR="00932A6D" w:rsidRDefault="00000000">
            <w:pPr>
              <w:spacing w:line="260" w:lineRule="auto"/>
            </w:pPr>
            <w:r>
              <w:t>Assigned incidents, navigation link to the location, status update buttons.</w:t>
            </w:r>
          </w:p>
        </w:tc>
      </w:tr>
      <w:tr w:rsidR="00932A6D" w14:paraId="4AE627B3" w14:textId="77777777">
        <w:tblPrEx>
          <w:tblCellMar>
            <w:top w:w="0" w:type="dxa"/>
            <w:bottom w:w="0" w:type="dxa"/>
          </w:tblCellMar>
        </w:tblPrEx>
        <w:tc>
          <w:tcPr>
            <w:tcW w:w="2300" w:type="dxa"/>
            <w:tcMar>
              <w:top w:w="60" w:type="dxa"/>
              <w:left w:w="100" w:type="dxa"/>
              <w:bottom w:w="60" w:type="dxa"/>
              <w:right w:w="100" w:type="dxa"/>
            </w:tcMar>
          </w:tcPr>
          <w:p w14:paraId="6B69D591" w14:textId="77777777" w:rsidR="00932A6D" w:rsidRDefault="00000000">
            <w:pPr>
              <w:spacing w:line="260" w:lineRule="auto"/>
            </w:pPr>
            <w:r>
              <w:t>Relief Camp Console</w:t>
            </w:r>
          </w:p>
        </w:tc>
        <w:tc>
          <w:tcPr>
            <w:tcW w:w="1900" w:type="dxa"/>
            <w:tcMar>
              <w:top w:w="60" w:type="dxa"/>
              <w:left w:w="100" w:type="dxa"/>
              <w:bottom w:w="60" w:type="dxa"/>
              <w:right w:w="100" w:type="dxa"/>
            </w:tcMar>
          </w:tcPr>
          <w:p w14:paraId="5632F969" w14:textId="77777777" w:rsidR="00932A6D" w:rsidRDefault="00000000">
            <w:pPr>
              <w:spacing w:line="260" w:lineRule="auto"/>
            </w:pPr>
            <w:r>
              <w:t>Camp manager</w:t>
            </w:r>
          </w:p>
        </w:tc>
        <w:tc>
          <w:tcPr>
            <w:tcW w:w="4800" w:type="dxa"/>
            <w:tcMar>
              <w:top w:w="60" w:type="dxa"/>
              <w:left w:w="100" w:type="dxa"/>
              <w:bottom w:w="60" w:type="dxa"/>
              <w:right w:w="100" w:type="dxa"/>
            </w:tcMar>
          </w:tcPr>
          <w:p w14:paraId="7C9713F9" w14:textId="77777777" w:rsidR="00932A6D" w:rsidRDefault="00000000">
            <w:pPr>
              <w:spacing w:line="260" w:lineRule="auto"/>
            </w:pPr>
            <w:r>
              <w:t>Occupancy counter, inventory table with add / consume entries, low-stock warnings.</w:t>
            </w:r>
          </w:p>
        </w:tc>
      </w:tr>
      <w:tr w:rsidR="00932A6D" w14:paraId="0B17ED3A" w14:textId="77777777">
        <w:tblPrEx>
          <w:tblCellMar>
            <w:top w:w="0" w:type="dxa"/>
            <w:bottom w:w="0" w:type="dxa"/>
          </w:tblCellMar>
        </w:tblPrEx>
        <w:tc>
          <w:tcPr>
            <w:tcW w:w="2300" w:type="dxa"/>
            <w:tcMar>
              <w:top w:w="60" w:type="dxa"/>
              <w:left w:w="100" w:type="dxa"/>
              <w:bottom w:w="60" w:type="dxa"/>
              <w:right w:w="100" w:type="dxa"/>
            </w:tcMar>
          </w:tcPr>
          <w:p w14:paraId="7A8DDBC2" w14:textId="77777777" w:rsidR="00932A6D" w:rsidRDefault="00000000">
            <w:pPr>
              <w:spacing w:line="260" w:lineRule="auto"/>
            </w:pPr>
            <w:r>
              <w:t>Reports and Analytics</w:t>
            </w:r>
          </w:p>
        </w:tc>
        <w:tc>
          <w:tcPr>
            <w:tcW w:w="1900" w:type="dxa"/>
            <w:tcMar>
              <w:top w:w="60" w:type="dxa"/>
              <w:left w:w="100" w:type="dxa"/>
              <w:bottom w:w="60" w:type="dxa"/>
              <w:right w:w="100" w:type="dxa"/>
            </w:tcMar>
          </w:tcPr>
          <w:p w14:paraId="2F34AA99" w14:textId="77777777" w:rsidR="00932A6D" w:rsidRDefault="00000000">
            <w:pPr>
              <w:spacing w:line="260" w:lineRule="auto"/>
            </w:pPr>
            <w:r>
              <w:t>Admin</w:t>
            </w:r>
          </w:p>
        </w:tc>
        <w:tc>
          <w:tcPr>
            <w:tcW w:w="4800" w:type="dxa"/>
            <w:tcMar>
              <w:top w:w="60" w:type="dxa"/>
              <w:left w:w="100" w:type="dxa"/>
              <w:bottom w:w="60" w:type="dxa"/>
              <w:right w:w="100" w:type="dxa"/>
            </w:tcMar>
          </w:tcPr>
          <w:p w14:paraId="128172A5" w14:textId="77777777" w:rsidR="00932A6D" w:rsidRDefault="00000000">
            <w:pPr>
              <w:spacing w:line="260" w:lineRule="auto"/>
            </w:pPr>
            <w:r>
              <w:t>Charts of incidents by type and zone, response-time statistics, export to PDF and CSV.</w:t>
            </w:r>
          </w:p>
        </w:tc>
      </w:tr>
    </w:tbl>
    <w:p w14:paraId="2FF46FE9" w14:textId="77777777" w:rsidR="00932A6D" w:rsidRDefault="00000000">
      <w:pPr>
        <w:pStyle w:val="Heading2"/>
      </w:pPr>
      <w:r>
        <w:t>3.2 Hardware Interfaces</w:t>
      </w:r>
    </w:p>
    <w:p w14:paraId="4F760D11" w14:textId="77777777" w:rsidR="00932A6D" w:rsidRDefault="00000000">
      <w:pPr>
        <w:spacing w:after="120" w:line="276" w:lineRule="auto"/>
      </w:pPr>
      <w:r>
        <w:t>DMIS is a web application and does not communicate with special-purpose hardware. It interacts with the following device hardware through standard browser APIs:</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000"/>
        <w:gridCol w:w="5000"/>
        <w:gridCol w:w="2000"/>
      </w:tblGrid>
      <w:tr w:rsidR="00932A6D" w14:paraId="37612E75"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7EE033B1" w14:textId="77777777" w:rsidR="00932A6D" w:rsidRDefault="00000000">
            <w:pPr>
              <w:spacing w:line="260" w:lineRule="auto"/>
            </w:pPr>
            <w:r>
              <w:rPr>
                <w:b/>
                <w:bCs/>
              </w:rPr>
              <w:t>Device / Hardware</w:t>
            </w:r>
          </w:p>
        </w:tc>
        <w:tc>
          <w:tcPr>
            <w:tcW w:w="5000" w:type="dxa"/>
            <w:shd w:val="clear" w:color="auto" w:fill="D9E2F3"/>
            <w:tcMar>
              <w:top w:w="60" w:type="dxa"/>
              <w:left w:w="100" w:type="dxa"/>
              <w:bottom w:w="60" w:type="dxa"/>
              <w:right w:w="100" w:type="dxa"/>
            </w:tcMar>
          </w:tcPr>
          <w:p w14:paraId="7A2C0A6E" w14:textId="77777777" w:rsidR="00932A6D" w:rsidRDefault="00000000">
            <w:pPr>
              <w:spacing w:line="260" w:lineRule="auto"/>
            </w:pPr>
            <w:r>
              <w:rPr>
                <w:b/>
                <w:bCs/>
              </w:rPr>
              <w:t>Interaction</w:t>
            </w:r>
          </w:p>
        </w:tc>
        <w:tc>
          <w:tcPr>
            <w:tcW w:w="2000" w:type="dxa"/>
            <w:shd w:val="clear" w:color="auto" w:fill="D9E2F3"/>
            <w:tcMar>
              <w:top w:w="60" w:type="dxa"/>
              <w:left w:w="100" w:type="dxa"/>
              <w:bottom w:w="60" w:type="dxa"/>
              <w:right w:w="100" w:type="dxa"/>
            </w:tcMar>
          </w:tcPr>
          <w:p w14:paraId="069904FE" w14:textId="77777777" w:rsidR="00932A6D" w:rsidRDefault="00000000">
            <w:pPr>
              <w:spacing w:line="260" w:lineRule="auto"/>
            </w:pPr>
            <w:r>
              <w:rPr>
                <w:b/>
                <w:bCs/>
              </w:rPr>
              <w:t>Protocol / API</w:t>
            </w:r>
          </w:p>
        </w:tc>
      </w:tr>
      <w:tr w:rsidR="00932A6D" w14:paraId="1638C0B2" w14:textId="77777777">
        <w:tblPrEx>
          <w:tblCellMar>
            <w:top w:w="0" w:type="dxa"/>
            <w:bottom w:w="0" w:type="dxa"/>
          </w:tblCellMar>
        </w:tblPrEx>
        <w:tc>
          <w:tcPr>
            <w:tcW w:w="2000" w:type="dxa"/>
            <w:tcMar>
              <w:top w:w="60" w:type="dxa"/>
              <w:left w:w="100" w:type="dxa"/>
              <w:bottom w:w="60" w:type="dxa"/>
              <w:right w:w="100" w:type="dxa"/>
            </w:tcMar>
          </w:tcPr>
          <w:p w14:paraId="26402276" w14:textId="77777777" w:rsidR="00932A6D" w:rsidRDefault="00000000">
            <w:pPr>
              <w:spacing w:line="260" w:lineRule="auto"/>
            </w:pPr>
            <w:r>
              <w:t>GPS receiver of the client device</w:t>
            </w:r>
          </w:p>
        </w:tc>
        <w:tc>
          <w:tcPr>
            <w:tcW w:w="5000" w:type="dxa"/>
            <w:tcMar>
              <w:top w:w="60" w:type="dxa"/>
              <w:left w:w="100" w:type="dxa"/>
              <w:bottom w:w="60" w:type="dxa"/>
              <w:right w:w="100" w:type="dxa"/>
            </w:tcMar>
          </w:tcPr>
          <w:p w14:paraId="0576C82F" w14:textId="77777777" w:rsidR="00932A6D" w:rsidRDefault="00000000">
            <w:pPr>
              <w:spacing w:line="260" w:lineRule="auto"/>
            </w:pPr>
            <w:r>
              <w:t>The system reads latitude, longitude and accuracy to geotag incident reports and help requests. Data flows one way, from device to application. The user must grant permission; if permission is refused the system falls back to manual map selection.</w:t>
            </w:r>
          </w:p>
        </w:tc>
        <w:tc>
          <w:tcPr>
            <w:tcW w:w="2000" w:type="dxa"/>
            <w:tcMar>
              <w:top w:w="60" w:type="dxa"/>
              <w:left w:w="100" w:type="dxa"/>
              <w:bottom w:w="60" w:type="dxa"/>
              <w:right w:w="100" w:type="dxa"/>
            </w:tcMar>
          </w:tcPr>
          <w:p w14:paraId="38EA7935" w14:textId="77777777" w:rsidR="00932A6D" w:rsidRDefault="00000000">
            <w:pPr>
              <w:spacing w:line="260" w:lineRule="auto"/>
            </w:pPr>
            <w:r>
              <w:t>W3C Geolocation API over HTTPS</w:t>
            </w:r>
          </w:p>
        </w:tc>
      </w:tr>
      <w:tr w:rsidR="00932A6D" w14:paraId="1DF9853F" w14:textId="77777777">
        <w:tblPrEx>
          <w:tblCellMar>
            <w:top w:w="0" w:type="dxa"/>
            <w:bottom w:w="0" w:type="dxa"/>
          </w:tblCellMar>
        </w:tblPrEx>
        <w:tc>
          <w:tcPr>
            <w:tcW w:w="2000" w:type="dxa"/>
            <w:tcMar>
              <w:top w:w="60" w:type="dxa"/>
              <w:left w:w="100" w:type="dxa"/>
              <w:bottom w:w="60" w:type="dxa"/>
              <w:right w:w="100" w:type="dxa"/>
            </w:tcMar>
          </w:tcPr>
          <w:p w14:paraId="1A45295C" w14:textId="77777777" w:rsidR="00932A6D" w:rsidRDefault="00000000">
            <w:pPr>
              <w:spacing w:line="260" w:lineRule="auto"/>
            </w:pPr>
            <w:r>
              <w:t>Camera / photo storage of the client device</w:t>
            </w:r>
          </w:p>
        </w:tc>
        <w:tc>
          <w:tcPr>
            <w:tcW w:w="5000" w:type="dxa"/>
            <w:tcMar>
              <w:top w:w="60" w:type="dxa"/>
              <w:left w:w="100" w:type="dxa"/>
              <w:bottom w:w="60" w:type="dxa"/>
              <w:right w:w="100" w:type="dxa"/>
            </w:tcMar>
          </w:tcPr>
          <w:p w14:paraId="6A5066D7" w14:textId="77777777" w:rsidR="00932A6D" w:rsidRDefault="00000000">
            <w:pPr>
              <w:spacing w:line="260" w:lineRule="auto"/>
            </w:pPr>
            <w:r>
              <w:t>The system accepts JPEG or PNG images captured or selected by the user as evidence attached to a report. Data flows one way, device to application.</w:t>
            </w:r>
          </w:p>
        </w:tc>
        <w:tc>
          <w:tcPr>
            <w:tcW w:w="2000" w:type="dxa"/>
            <w:tcMar>
              <w:top w:w="60" w:type="dxa"/>
              <w:left w:w="100" w:type="dxa"/>
              <w:bottom w:w="60" w:type="dxa"/>
              <w:right w:w="100" w:type="dxa"/>
            </w:tcMar>
          </w:tcPr>
          <w:p w14:paraId="29863DB1" w14:textId="77777777" w:rsidR="00932A6D" w:rsidRDefault="00000000">
            <w:pPr>
              <w:spacing w:line="260" w:lineRule="auto"/>
            </w:pPr>
            <w:r>
              <w:t>HTML5 File API / input type=file with capture attribute</w:t>
            </w:r>
          </w:p>
        </w:tc>
      </w:tr>
      <w:tr w:rsidR="00932A6D" w14:paraId="3D0F01E7" w14:textId="77777777">
        <w:tblPrEx>
          <w:tblCellMar>
            <w:top w:w="0" w:type="dxa"/>
            <w:bottom w:w="0" w:type="dxa"/>
          </w:tblCellMar>
        </w:tblPrEx>
        <w:tc>
          <w:tcPr>
            <w:tcW w:w="2000" w:type="dxa"/>
            <w:tcMar>
              <w:top w:w="60" w:type="dxa"/>
              <w:left w:w="100" w:type="dxa"/>
              <w:bottom w:w="60" w:type="dxa"/>
              <w:right w:w="100" w:type="dxa"/>
            </w:tcMar>
          </w:tcPr>
          <w:p w14:paraId="0879827B" w14:textId="77777777" w:rsidR="00932A6D" w:rsidRDefault="00000000">
            <w:pPr>
              <w:spacing w:line="260" w:lineRule="auto"/>
            </w:pPr>
            <w:r>
              <w:t>Server host storage</w:t>
            </w:r>
          </w:p>
        </w:tc>
        <w:tc>
          <w:tcPr>
            <w:tcW w:w="5000" w:type="dxa"/>
            <w:tcMar>
              <w:top w:w="60" w:type="dxa"/>
              <w:left w:w="100" w:type="dxa"/>
              <w:bottom w:w="60" w:type="dxa"/>
              <w:right w:w="100" w:type="dxa"/>
            </w:tcMar>
          </w:tcPr>
          <w:p w14:paraId="388F4BD3" w14:textId="77777777" w:rsidR="00932A6D" w:rsidRDefault="00000000">
            <w:pPr>
              <w:spacing w:line="260" w:lineRule="auto"/>
            </w:pPr>
            <w:r>
              <w:t>Uploaded images and database files are written to the server file system and mounted volumes.</w:t>
            </w:r>
          </w:p>
        </w:tc>
        <w:tc>
          <w:tcPr>
            <w:tcW w:w="2000" w:type="dxa"/>
            <w:tcMar>
              <w:top w:w="60" w:type="dxa"/>
              <w:left w:w="100" w:type="dxa"/>
              <w:bottom w:w="60" w:type="dxa"/>
              <w:right w:w="100" w:type="dxa"/>
            </w:tcMar>
          </w:tcPr>
          <w:p w14:paraId="6C5CBEC2" w14:textId="77777777" w:rsidR="00932A6D" w:rsidRDefault="00000000">
            <w:pPr>
              <w:spacing w:line="260" w:lineRule="auto"/>
            </w:pPr>
            <w:r>
              <w:t>Operating system file I/O</w:t>
            </w:r>
          </w:p>
        </w:tc>
      </w:tr>
      <w:tr w:rsidR="00932A6D" w14:paraId="6DA206C7" w14:textId="77777777">
        <w:tblPrEx>
          <w:tblCellMar>
            <w:top w:w="0" w:type="dxa"/>
            <w:bottom w:w="0" w:type="dxa"/>
          </w:tblCellMar>
        </w:tblPrEx>
        <w:tc>
          <w:tcPr>
            <w:tcW w:w="2000" w:type="dxa"/>
            <w:tcMar>
              <w:top w:w="60" w:type="dxa"/>
              <w:left w:w="100" w:type="dxa"/>
              <w:bottom w:w="60" w:type="dxa"/>
              <w:right w:w="100" w:type="dxa"/>
            </w:tcMar>
          </w:tcPr>
          <w:p w14:paraId="03C8C447" w14:textId="77777777" w:rsidR="00932A6D" w:rsidRDefault="00000000">
            <w:pPr>
              <w:spacing w:line="260" w:lineRule="auto"/>
            </w:pPr>
            <w:r>
              <w:t>Client display and input devices</w:t>
            </w:r>
          </w:p>
        </w:tc>
        <w:tc>
          <w:tcPr>
            <w:tcW w:w="5000" w:type="dxa"/>
            <w:tcMar>
              <w:top w:w="60" w:type="dxa"/>
              <w:left w:w="100" w:type="dxa"/>
              <w:bottom w:w="60" w:type="dxa"/>
              <w:right w:w="100" w:type="dxa"/>
            </w:tcMar>
          </w:tcPr>
          <w:p w14:paraId="481E849A" w14:textId="77777777" w:rsidR="00932A6D" w:rsidRDefault="00000000">
            <w:pPr>
              <w:spacing w:line="260" w:lineRule="auto"/>
            </w:pPr>
            <w:r>
              <w:t>Rendering and user input via the browser; no direct hardware access is required.</w:t>
            </w:r>
          </w:p>
        </w:tc>
        <w:tc>
          <w:tcPr>
            <w:tcW w:w="2000" w:type="dxa"/>
            <w:tcMar>
              <w:top w:w="60" w:type="dxa"/>
              <w:left w:w="100" w:type="dxa"/>
              <w:bottom w:w="60" w:type="dxa"/>
              <w:right w:w="100" w:type="dxa"/>
            </w:tcMar>
          </w:tcPr>
          <w:p w14:paraId="55D1D33F" w14:textId="77777777" w:rsidR="00932A6D" w:rsidRDefault="00000000">
            <w:pPr>
              <w:spacing w:line="260" w:lineRule="auto"/>
            </w:pPr>
            <w:r>
              <w:t>Standard browser event model</w:t>
            </w:r>
          </w:p>
        </w:tc>
      </w:tr>
    </w:tbl>
    <w:p w14:paraId="7BEAF9E6" w14:textId="77777777" w:rsidR="00932A6D" w:rsidRDefault="00000000">
      <w:pPr>
        <w:pStyle w:val="Heading2"/>
      </w:pPr>
      <w:r>
        <w:t>3.3 Software Interfaces</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000"/>
        <w:gridCol w:w="2400"/>
        <w:gridCol w:w="2400"/>
        <w:gridCol w:w="2200"/>
      </w:tblGrid>
      <w:tr w:rsidR="00932A6D" w14:paraId="681A1288"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0081E545" w14:textId="77777777" w:rsidR="00932A6D" w:rsidRDefault="00000000">
            <w:pPr>
              <w:spacing w:line="260" w:lineRule="auto"/>
            </w:pPr>
            <w:r>
              <w:rPr>
                <w:b/>
                <w:bCs/>
              </w:rPr>
              <w:lastRenderedPageBreak/>
              <w:t>Component (name and version)</w:t>
            </w:r>
          </w:p>
        </w:tc>
        <w:tc>
          <w:tcPr>
            <w:tcW w:w="2400" w:type="dxa"/>
            <w:shd w:val="clear" w:color="auto" w:fill="D9E2F3"/>
            <w:tcMar>
              <w:top w:w="60" w:type="dxa"/>
              <w:left w:w="100" w:type="dxa"/>
              <w:bottom w:w="60" w:type="dxa"/>
              <w:right w:w="100" w:type="dxa"/>
            </w:tcMar>
          </w:tcPr>
          <w:p w14:paraId="12452D29" w14:textId="77777777" w:rsidR="00932A6D" w:rsidRDefault="00000000">
            <w:pPr>
              <w:spacing w:line="260" w:lineRule="auto"/>
            </w:pPr>
            <w:r>
              <w:rPr>
                <w:b/>
                <w:bCs/>
              </w:rPr>
              <w:t>Incoming data</w:t>
            </w:r>
          </w:p>
        </w:tc>
        <w:tc>
          <w:tcPr>
            <w:tcW w:w="2400" w:type="dxa"/>
            <w:shd w:val="clear" w:color="auto" w:fill="D9E2F3"/>
            <w:tcMar>
              <w:top w:w="60" w:type="dxa"/>
              <w:left w:w="100" w:type="dxa"/>
              <w:bottom w:w="60" w:type="dxa"/>
              <w:right w:w="100" w:type="dxa"/>
            </w:tcMar>
          </w:tcPr>
          <w:p w14:paraId="02E22E01" w14:textId="77777777" w:rsidR="00932A6D" w:rsidRDefault="00000000">
            <w:pPr>
              <w:spacing w:line="260" w:lineRule="auto"/>
            </w:pPr>
            <w:r>
              <w:rPr>
                <w:b/>
                <w:bCs/>
              </w:rPr>
              <w:t>Outgoing data</w:t>
            </w:r>
          </w:p>
        </w:tc>
        <w:tc>
          <w:tcPr>
            <w:tcW w:w="2200" w:type="dxa"/>
            <w:shd w:val="clear" w:color="auto" w:fill="D9E2F3"/>
            <w:tcMar>
              <w:top w:w="60" w:type="dxa"/>
              <w:left w:w="100" w:type="dxa"/>
              <w:bottom w:w="60" w:type="dxa"/>
              <w:right w:w="100" w:type="dxa"/>
            </w:tcMar>
          </w:tcPr>
          <w:p w14:paraId="3A0B8C81" w14:textId="77777777" w:rsidR="00932A6D" w:rsidRDefault="00000000">
            <w:pPr>
              <w:spacing w:line="260" w:lineRule="auto"/>
            </w:pPr>
            <w:r>
              <w:rPr>
                <w:b/>
                <w:bCs/>
              </w:rPr>
              <w:t>Purpose</w:t>
            </w:r>
          </w:p>
        </w:tc>
      </w:tr>
      <w:tr w:rsidR="00932A6D" w14:paraId="54FC37F7" w14:textId="77777777">
        <w:tblPrEx>
          <w:tblCellMar>
            <w:top w:w="0" w:type="dxa"/>
            <w:bottom w:w="0" w:type="dxa"/>
          </w:tblCellMar>
        </w:tblPrEx>
        <w:tc>
          <w:tcPr>
            <w:tcW w:w="2000" w:type="dxa"/>
            <w:tcMar>
              <w:top w:w="60" w:type="dxa"/>
              <w:left w:w="100" w:type="dxa"/>
              <w:bottom w:w="60" w:type="dxa"/>
              <w:right w:w="100" w:type="dxa"/>
            </w:tcMar>
          </w:tcPr>
          <w:p w14:paraId="4B45E683" w14:textId="77777777" w:rsidR="00932A6D" w:rsidRDefault="00000000">
            <w:pPr>
              <w:spacing w:line="260" w:lineRule="auto"/>
            </w:pPr>
            <w:r>
              <w:t>MySQL 8.0 / MongoDB 6.0</w:t>
            </w:r>
          </w:p>
        </w:tc>
        <w:tc>
          <w:tcPr>
            <w:tcW w:w="2400" w:type="dxa"/>
            <w:tcMar>
              <w:top w:w="60" w:type="dxa"/>
              <w:left w:w="100" w:type="dxa"/>
              <w:bottom w:w="60" w:type="dxa"/>
              <w:right w:w="100" w:type="dxa"/>
            </w:tcMar>
          </w:tcPr>
          <w:p w14:paraId="53A91A23" w14:textId="77777777" w:rsidR="00932A6D" w:rsidRDefault="00000000">
            <w:pPr>
              <w:spacing w:line="260" w:lineRule="auto"/>
            </w:pPr>
            <w:r>
              <w:t>Query result sets: user records, incidents, requests, inventory rows, alert logs</w:t>
            </w:r>
          </w:p>
        </w:tc>
        <w:tc>
          <w:tcPr>
            <w:tcW w:w="2400" w:type="dxa"/>
            <w:tcMar>
              <w:top w:w="60" w:type="dxa"/>
              <w:left w:w="100" w:type="dxa"/>
              <w:bottom w:w="60" w:type="dxa"/>
              <w:right w:w="100" w:type="dxa"/>
            </w:tcMar>
          </w:tcPr>
          <w:p w14:paraId="195C95CC" w14:textId="77777777" w:rsidR="00932A6D" w:rsidRDefault="00000000">
            <w:pPr>
              <w:spacing w:line="260" w:lineRule="auto"/>
            </w:pPr>
            <w:r>
              <w:t>SQL statements or MongoDB queries containing new and updated records</w:t>
            </w:r>
          </w:p>
        </w:tc>
        <w:tc>
          <w:tcPr>
            <w:tcW w:w="2200" w:type="dxa"/>
            <w:tcMar>
              <w:top w:w="60" w:type="dxa"/>
              <w:left w:w="100" w:type="dxa"/>
              <w:bottom w:w="60" w:type="dxa"/>
              <w:right w:w="100" w:type="dxa"/>
            </w:tcMar>
          </w:tcPr>
          <w:p w14:paraId="0FEB67DD" w14:textId="77777777" w:rsidR="00932A6D" w:rsidRDefault="00000000">
            <w:pPr>
              <w:spacing w:line="260" w:lineRule="auto"/>
            </w:pPr>
            <w:r>
              <w:t>Persistent storage of all system data. Accessed only by the application tier; no client connects to the database directly.</w:t>
            </w:r>
          </w:p>
        </w:tc>
      </w:tr>
      <w:tr w:rsidR="00932A6D" w14:paraId="6BBF1968" w14:textId="77777777">
        <w:tblPrEx>
          <w:tblCellMar>
            <w:top w:w="0" w:type="dxa"/>
            <w:bottom w:w="0" w:type="dxa"/>
          </w:tblCellMar>
        </w:tblPrEx>
        <w:tc>
          <w:tcPr>
            <w:tcW w:w="2000" w:type="dxa"/>
            <w:tcMar>
              <w:top w:w="60" w:type="dxa"/>
              <w:left w:w="100" w:type="dxa"/>
              <w:bottom w:w="60" w:type="dxa"/>
              <w:right w:w="100" w:type="dxa"/>
            </w:tcMar>
          </w:tcPr>
          <w:p w14:paraId="6AFBDEC9" w14:textId="77777777" w:rsidR="00932A6D" w:rsidRDefault="00000000">
            <w:pPr>
              <w:spacing w:line="260" w:lineRule="auto"/>
            </w:pPr>
            <w:r>
              <w:t>Google Maps JavaScript API and Geocoding API</w:t>
            </w:r>
          </w:p>
        </w:tc>
        <w:tc>
          <w:tcPr>
            <w:tcW w:w="2400" w:type="dxa"/>
            <w:tcMar>
              <w:top w:w="60" w:type="dxa"/>
              <w:left w:w="100" w:type="dxa"/>
              <w:bottom w:w="60" w:type="dxa"/>
              <w:right w:w="100" w:type="dxa"/>
            </w:tcMar>
          </w:tcPr>
          <w:p w14:paraId="5B9EBFFA" w14:textId="77777777" w:rsidR="00932A6D" w:rsidRDefault="00000000">
            <w:pPr>
              <w:spacing w:line="260" w:lineRule="auto"/>
            </w:pPr>
            <w:r>
              <w:t>Map tiles, geocoded place names, reverse-geocoded addresses, distance estimates</w:t>
            </w:r>
          </w:p>
        </w:tc>
        <w:tc>
          <w:tcPr>
            <w:tcW w:w="2400" w:type="dxa"/>
            <w:tcMar>
              <w:top w:w="60" w:type="dxa"/>
              <w:left w:w="100" w:type="dxa"/>
              <w:bottom w:w="60" w:type="dxa"/>
              <w:right w:w="100" w:type="dxa"/>
            </w:tcMar>
          </w:tcPr>
          <w:p w14:paraId="7437B681" w14:textId="77777777" w:rsidR="00932A6D" w:rsidRDefault="00000000">
            <w:pPr>
              <w:spacing w:line="260" w:lineRule="auto"/>
            </w:pPr>
            <w:r>
              <w:t>Latitude and longitude pairs, address strings</w:t>
            </w:r>
          </w:p>
        </w:tc>
        <w:tc>
          <w:tcPr>
            <w:tcW w:w="2200" w:type="dxa"/>
            <w:tcMar>
              <w:top w:w="60" w:type="dxa"/>
              <w:left w:w="100" w:type="dxa"/>
              <w:bottom w:w="60" w:type="dxa"/>
              <w:right w:w="100" w:type="dxa"/>
            </w:tcMar>
          </w:tcPr>
          <w:p w14:paraId="18616728" w14:textId="77777777" w:rsidR="00932A6D" w:rsidRDefault="00000000">
            <w:pPr>
              <w:spacing w:line="260" w:lineRule="auto"/>
            </w:pPr>
            <w:r>
              <w:t>Displays the situational map, converts coordinates into readable addresses, and estimates distance between a team and an incident.</w:t>
            </w:r>
          </w:p>
        </w:tc>
      </w:tr>
      <w:tr w:rsidR="00932A6D" w14:paraId="235F5CC1" w14:textId="77777777">
        <w:tblPrEx>
          <w:tblCellMar>
            <w:top w:w="0" w:type="dxa"/>
            <w:bottom w:w="0" w:type="dxa"/>
          </w:tblCellMar>
        </w:tblPrEx>
        <w:tc>
          <w:tcPr>
            <w:tcW w:w="2000" w:type="dxa"/>
            <w:tcMar>
              <w:top w:w="60" w:type="dxa"/>
              <w:left w:w="100" w:type="dxa"/>
              <w:bottom w:w="60" w:type="dxa"/>
              <w:right w:w="100" w:type="dxa"/>
            </w:tcMar>
          </w:tcPr>
          <w:p w14:paraId="1D3EAD9C" w14:textId="77777777" w:rsidR="00932A6D" w:rsidRDefault="00000000">
            <w:pPr>
              <w:spacing w:line="260" w:lineRule="auto"/>
            </w:pPr>
            <w:r>
              <w:t>Twilio Programmable Messaging API</w:t>
            </w:r>
          </w:p>
        </w:tc>
        <w:tc>
          <w:tcPr>
            <w:tcW w:w="2400" w:type="dxa"/>
            <w:tcMar>
              <w:top w:w="60" w:type="dxa"/>
              <w:left w:w="100" w:type="dxa"/>
              <w:bottom w:w="60" w:type="dxa"/>
              <w:right w:w="100" w:type="dxa"/>
            </w:tcMar>
          </w:tcPr>
          <w:p w14:paraId="0896F2D9" w14:textId="77777777" w:rsidR="00932A6D" w:rsidRDefault="00000000">
            <w:pPr>
              <w:spacing w:line="260" w:lineRule="auto"/>
            </w:pPr>
            <w:r>
              <w:t>Delivery status callbacks per message</w:t>
            </w:r>
          </w:p>
        </w:tc>
        <w:tc>
          <w:tcPr>
            <w:tcW w:w="2400" w:type="dxa"/>
            <w:tcMar>
              <w:top w:w="60" w:type="dxa"/>
              <w:left w:w="100" w:type="dxa"/>
              <w:bottom w:w="60" w:type="dxa"/>
              <w:right w:w="100" w:type="dxa"/>
            </w:tcMar>
          </w:tcPr>
          <w:p w14:paraId="21EF12A6" w14:textId="77777777" w:rsidR="00932A6D" w:rsidRDefault="00000000">
            <w:pPr>
              <w:spacing w:line="260" w:lineRule="auto"/>
            </w:pPr>
            <w:r>
              <w:t>Recipient mobile numbers and alert message text (JSON over REST)</w:t>
            </w:r>
          </w:p>
        </w:tc>
        <w:tc>
          <w:tcPr>
            <w:tcW w:w="2200" w:type="dxa"/>
            <w:tcMar>
              <w:top w:w="60" w:type="dxa"/>
              <w:left w:w="100" w:type="dxa"/>
              <w:bottom w:w="60" w:type="dxa"/>
              <w:right w:w="100" w:type="dxa"/>
            </w:tcMar>
          </w:tcPr>
          <w:p w14:paraId="6BAB3D66" w14:textId="77777777" w:rsidR="00932A6D" w:rsidRDefault="00000000">
            <w:pPr>
              <w:spacing w:line="260" w:lineRule="auto"/>
            </w:pPr>
            <w:r>
              <w:t>SMS delivery of alerts and warnings.</w:t>
            </w:r>
          </w:p>
        </w:tc>
      </w:tr>
      <w:tr w:rsidR="00932A6D" w14:paraId="74DB11D3" w14:textId="77777777">
        <w:tblPrEx>
          <w:tblCellMar>
            <w:top w:w="0" w:type="dxa"/>
            <w:bottom w:w="0" w:type="dxa"/>
          </w:tblCellMar>
        </w:tblPrEx>
        <w:tc>
          <w:tcPr>
            <w:tcW w:w="2000" w:type="dxa"/>
            <w:tcMar>
              <w:top w:w="60" w:type="dxa"/>
              <w:left w:w="100" w:type="dxa"/>
              <w:bottom w:w="60" w:type="dxa"/>
              <w:right w:w="100" w:type="dxa"/>
            </w:tcMar>
          </w:tcPr>
          <w:p w14:paraId="1C7624C4" w14:textId="77777777" w:rsidR="00932A6D" w:rsidRDefault="00000000">
            <w:pPr>
              <w:spacing w:line="260" w:lineRule="auto"/>
            </w:pPr>
            <w:r>
              <w:t>Firebase Cloud Messaging</w:t>
            </w:r>
          </w:p>
        </w:tc>
        <w:tc>
          <w:tcPr>
            <w:tcW w:w="2400" w:type="dxa"/>
            <w:tcMar>
              <w:top w:w="60" w:type="dxa"/>
              <w:left w:w="100" w:type="dxa"/>
              <w:bottom w:w="60" w:type="dxa"/>
              <w:right w:w="100" w:type="dxa"/>
            </w:tcMar>
          </w:tcPr>
          <w:p w14:paraId="7B6D4612" w14:textId="77777777" w:rsidR="00932A6D" w:rsidRDefault="00000000">
            <w:pPr>
              <w:spacing w:line="260" w:lineRule="auto"/>
            </w:pPr>
            <w:r>
              <w:t>Delivery receipts and device token refresh notifications</w:t>
            </w:r>
          </w:p>
        </w:tc>
        <w:tc>
          <w:tcPr>
            <w:tcW w:w="2400" w:type="dxa"/>
            <w:tcMar>
              <w:top w:w="60" w:type="dxa"/>
              <w:left w:w="100" w:type="dxa"/>
              <w:bottom w:w="60" w:type="dxa"/>
              <w:right w:w="100" w:type="dxa"/>
            </w:tcMar>
          </w:tcPr>
          <w:p w14:paraId="2A261CB2" w14:textId="77777777" w:rsidR="00932A6D" w:rsidRDefault="00000000">
            <w:pPr>
              <w:spacing w:line="260" w:lineRule="auto"/>
            </w:pPr>
            <w:r>
              <w:t>Device tokens and notification payloads (JSON over REST)</w:t>
            </w:r>
          </w:p>
        </w:tc>
        <w:tc>
          <w:tcPr>
            <w:tcW w:w="2200" w:type="dxa"/>
            <w:tcMar>
              <w:top w:w="60" w:type="dxa"/>
              <w:left w:w="100" w:type="dxa"/>
              <w:bottom w:w="60" w:type="dxa"/>
              <w:right w:w="100" w:type="dxa"/>
            </w:tcMar>
          </w:tcPr>
          <w:p w14:paraId="1327B1C2" w14:textId="77777777" w:rsidR="00932A6D" w:rsidRDefault="00000000">
            <w:pPr>
              <w:spacing w:line="260" w:lineRule="auto"/>
            </w:pPr>
            <w:r>
              <w:t>Push notification delivery to registered browsers and mobile devices.</w:t>
            </w:r>
          </w:p>
        </w:tc>
      </w:tr>
      <w:tr w:rsidR="00932A6D" w14:paraId="093E1581" w14:textId="77777777">
        <w:tblPrEx>
          <w:tblCellMar>
            <w:top w:w="0" w:type="dxa"/>
            <w:bottom w:w="0" w:type="dxa"/>
          </w:tblCellMar>
        </w:tblPrEx>
        <w:tc>
          <w:tcPr>
            <w:tcW w:w="2000" w:type="dxa"/>
            <w:tcMar>
              <w:top w:w="60" w:type="dxa"/>
              <w:left w:w="100" w:type="dxa"/>
              <w:bottom w:w="60" w:type="dxa"/>
              <w:right w:w="100" w:type="dxa"/>
            </w:tcMar>
          </w:tcPr>
          <w:p w14:paraId="1347CE41" w14:textId="77777777" w:rsidR="00932A6D" w:rsidRDefault="00000000">
            <w:pPr>
              <w:spacing w:line="260" w:lineRule="auto"/>
            </w:pPr>
            <w:r>
              <w:t>SMTP mail service</w:t>
            </w:r>
          </w:p>
        </w:tc>
        <w:tc>
          <w:tcPr>
            <w:tcW w:w="2400" w:type="dxa"/>
            <w:tcMar>
              <w:top w:w="60" w:type="dxa"/>
              <w:left w:w="100" w:type="dxa"/>
              <w:bottom w:w="60" w:type="dxa"/>
              <w:right w:w="100" w:type="dxa"/>
            </w:tcMar>
          </w:tcPr>
          <w:p w14:paraId="44C05E2B" w14:textId="77777777" w:rsidR="00932A6D" w:rsidRDefault="00000000">
            <w:pPr>
              <w:spacing w:line="260" w:lineRule="auto"/>
            </w:pPr>
            <w:r>
              <w:t>Delivery and bounce responses</w:t>
            </w:r>
          </w:p>
        </w:tc>
        <w:tc>
          <w:tcPr>
            <w:tcW w:w="2400" w:type="dxa"/>
            <w:tcMar>
              <w:top w:w="60" w:type="dxa"/>
              <w:left w:w="100" w:type="dxa"/>
              <w:bottom w:w="60" w:type="dxa"/>
              <w:right w:w="100" w:type="dxa"/>
            </w:tcMar>
          </w:tcPr>
          <w:p w14:paraId="22E96732" w14:textId="77777777" w:rsidR="00932A6D" w:rsidRDefault="00000000">
            <w:pPr>
              <w:spacing w:line="260" w:lineRule="auto"/>
            </w:pPr>
            <w:r>
              <w:t>RFC 5322 mail messages</w:t>
            </w:r>
          </w:p>
        </w:tc>
        <w:tc>
          <w:tcPr>
            <w:tcW w:w="2200" w:type="dxa"/>
            <w:tcMar>
              <w:top w:w="60" w:type="dxa"/>
              <w:left w:w="100" w:type="dxa"/>
              <w:bottom w:w="60" w:type="dxa"/>
              <w:right w:w="100" w:type="dxa"/>
            </w:tcMar>
          </w:tcPr>
          <w:p w14:paraId="6F28BF41" w14:textId="77777777" w:rsidR="00932A6D" w:rsidRDefault="00000000">
            <w:pPr>
              <w:spacing w:line="260" w:lineRule="auto"/>
            </w:pPr>
            <w:r>
              <w:t>E-mail alerts, account verification and password reset links.</w:t>
            </w:r>
          </w:p>
        </w:tc>
      </w:tr>
      <w:tr w:rsidR="00932A6D" w14:paraId="36B93B91" w14:textId="77777777">
        <w:tblPrEx>
          <w:tblCellMar>
            <w:top w:w="0" w:type="dxa"/>
            <w:bottom w:w="0" w:type="dxa"/>
          </w:tblCellMar>
        </w:tblPrEx>
        <w:tc>
          <w:tcPr>
            <w:tcW w:w="2000" w:type="dxa"/>
            <w:tcMar>
              <w:top w:w="60" w:type="dxa"/>
              <w:left w:w="100" w:type="dxa"/>
              <w:bottom w:w="60" w:type="dxa"/>
              <w:right w:w="100" w:type="dxa"/>
            </w:tcMar>
          </w:tcPr>
          <w:p w14:paraId="2DCBB721" w14:textId="77777777" w:rsidR="00932A6D" w:rsidRDefault="00000000">
            <w:pPr>
              <w:spacing w:line="260" w:lineRule="auto"/>
            </w:pPr>
            <w:r>
              <w:t>Node.js 18 LTS with Express.js 4</w:t>
            </w:r>
          </w:p>
        </w:tc>
        <w:tc>
          <w:tcPr>
            <w:tcW w:w="2400" w:type="dxa"/>
            <w:tcMar>
              <w:top w:w="60" w:type="dxa"/>
              <w:left w:w="100" w:type="dxa"/>
              <w:bottom w:w="60" w:type="dxa"/>
              <w:right w:w="100" w:type="dxa"/>
            </w:tcMar>
          </w:tcPr>
          <w:p w14:paraId="7B3D287A" w14:textId="77777777" w:rsidR="00932A6D" w:rsidRDefault="00000000">
            <w:pPr>
              <w:spacing w:line="260" w:lineRule="auto"/>
            </w:pPr>
            <w:r>
              <w:t>HTTP requests from browser clients</w:t>
            </w:r>
          </w:p>
        </w:tc>
        <w:tc>
          <w:tcPr>
            <w:tcW w:w="2400" w:type="dxa"/>
            <w:tcMar>
              <w:top w:w="60" w:type="dxa"/>
              <w:left w:w="100" w:type="dxa"/>
              <w:bottom w:w="60" w:type="dxa"/>
              <w:right w:w="100" w:type="dxa"/>
            </w:tcMar>
          </w:tcPr>
          <w:p w14:paraId="7446D910" w14:textId="77777777" w:rsidR="00932A6D" w:rsidRDefault="00000000">
            <w:pPr>
              <w:spacing w:line="260" w:lineRule="auto"/>
            </w:pPr>
            <w:r>
              <w:t>JSON responses and static assets</w:t>
            </w:r>
          </w:p>
        </w:tc>
        <w:tc>
          <w:tcPr>
            <w:tcW w:w="2200" w:type="dxa"/>
            <w:tcMar>
              <w:top w:w="60" w:type="dxa"/>
              <w:left w:w="100" w:type="dxa"/>
              <w:bottom w:w="60" w:type="dxa"/>
              <w:right w:w="100" w:type="dxa"/>
            </w:tcMar>
          </w:tcPr>
          <w:p w14:paraId="5D0227AF" w14:textId="77777777" w:rsidR="00932A6D" w:rsidRDefault="00000000">
            <w:pPr>
              <w:spacing w:line="260" w:lineRule="auto"/>
            </w:pPr>
            <w:r>
              <w:t>Application runtime hosting the REST API.</w:t>
            </w:r>
          </w:p>
        </w:tc>
      </w:tr>
    </w:tbl>
    <w:p w14:paraId="7B2EFF17" w14:textId="77777777" w:rsidR="00932A6D" w:rsidRDefault="00932A6D">
      <w:pPr>
        <w:spacing w:after="100"/>
      </w:pPr>
    </w:p>
    <w:p w14:paraId="54FD1841" w14:textId="77777777" w:rsidR="00932A6D" w:rsidRDefault="00000000">
      <w:pPr>
        <w:spacing w:after="120" w:line="276" w:lineRule="auto"/>
      </w:pPr>
      <w:r>
        <w:t>Data shared across components: the incident record and the relief request record are the two central shared entities. Both are created through the REST API, stored in the database, referenced by the assignment module and summarised by the reporting module. Sharing occurs exclusively through the database; no component reads another component's in-memory state. Detailed endpoint definitions are published in the REST API Reference listed in Section 2.6.</w:t>
      </w:r>
    </w:p>
    <w:p w14:paraId="0C985C0B" w14:textId="77777777" w:rsidR="00932A6D" w:rsidRDefault="00000000">
      <w:pPr>
        <w:pStyle w:val="Heading2"/>
      </w:pPr>
      <w:r>
        <w:t>3.4 Communications Interfaces</w:t>
      </w:r>
    </w:p>
    <w:p w14:paraId="4C0FD116" w14:textId="77777777" w:rsidR="00932A6D" w:rsidRDefault="00000000">
      <w:pPr>
        <w:pStyle w:val="ListParagraph"/>
        <w:numPr>
          <w:ilvl w:val="0"/>
          <w:numId w:val="3"/>
        </w:numPr>
        <w:spacing w:after="60" w:line="276" w:lineRule="auto"/>
      </w:pPr>
      <w:r>
        <w:t>All communication between browser clients and the DMIS server shall use HTTPS (HTTP/1.1 or HTTP/2) on TCP port 443, secured by TLS 1.2 or higher. Requests received on plain HTTP shall be redirected to HTTPS.</w:t>
      </w:r>
    </w:p>
    <w:p w14:paraId="15D51096" w14:textId="77777777" w:rsidR="00932A6D" w:rsidRDefault="00000000">
      <w:pPr>
        <w:pStyle w:val="ListParagraph"/>
        <w:numPr>
          <w:ilvl w:val="0"/>
          <w:numId w:val="3"/>
        </w:numPr>
        <w:spacing w:after="60" w:line="276" w:lineRule="auto"/>
      </w:pPr>
      <w:r>
        <w:t>The REST API shall exchange messages encoded as UTF-8 JSON with the Content-Type header set to application/</w:t>
      </w:r>
      <w:proofErr w:type="spellStart"/>
      <w:r>
        <w:t>json</w:t>
      </w:r>
      <w:proofErr w:type="spellEnd"/>
      <w:r>
        <w:t xml:space="preserve">. Successful responses shall carry HTTP status 200 or 201; validation </w:t>
      </w:r>
      <w:r>
        <w:lastRenderedPageBreak/>
        <w:t>failures 400; authentication failures 401; authorisation failures 403; and server faults 500 with a JSON error object containing a code and a human-readable message.</w:t>
      </w:r>
    </w:p>
    <w:p w14:paraId="29EA0AEF" w14:textId="77777777" w:rsidR="00932A6D" w:rsidRDefault="00000000">
      <w:pPr>
        <w:pStyle w:val="ListParagraph"/>
        <w:numPr>
          <w:ilvl w:val="0"/>
          <w:numId w:val="3"/>
        </w:numPr>
        <w:spacing w:after="60" w:line="276" w:lineRule="auto"/>
      </w:pPr>
      <w:r>
        <w:t>Session state shall be carried in a JSON Web Token transmitted in the Authorization header as a bearer token. Tokens shall expire 60 minutes after issue.</w:t>
      </w:r>
    </w:p>
    <w:p w14:paraId="12B22E65" w14:textId="77777777" w:rsidR="00932A6D" w:rsidRDefault="00000000">
      <w:pPr>
        <w:pStyle w:val="ListParagraph"/>
        <w:numPr>
          <w:ilvl w:val="0"/>
          <w:numId w:val="3"/>
        </w:numPr>
        <w:spacing w:after="60" w:line="276" w:lineRule="auto"/>
      </w:pPr>
      <w:r>
        <w:t>The situational dashboard shall refresh open incidents and resource counters at intervals of no more than 30 seconds, using either polling or a WebSocket channel over TLS.</w:t>
      </w:r>
    </w:p>
    <w:p w14:paraId="58AA9BAD" w14:textId="77777777" w:rsidR="00932A6D" w:rsidRDefault="00000000">
      <w:pPr>
        <w:pStyle w:val="ListParagraph"/>
        <w:numPr>
          <w:ilvl w:val="0"/>
          <w:numId w:val="3"/>
        </w:numPr>
        <w:spacing w:after="60" w:line="276" w:lineRule="auto"/>
      </w:pPr>
      <w:r>
        <w:t>Outbound SMS shall be sent through the Twilio REST API over HTTPS. Message bodies shall not exceed 160 GSM-7 characters; longer alerts shall be truncated with a link to the full alert.</w:t>
      </w:r>
    </w:p>
    <w:p w14:paraId="24232486" w14:textId="77777777" w:rsidR="00932A6D" w:rsidRDefault="00000000">
      <w:pPr>
        <w:pStyle w:val="ListParagraph"/>
        <w:numPr>
          <w:ilvl w:val="0"/>
          <w:numId w:val="3"/>
        </w:numPr>
        <w:spacing w:after="60" w:line="276" w:lineRule="auto"/>
      </w:pPr>
      <w:r>
        <w:t>Outbound push notifications shall be sent through Firebase Cloud Messaging over HTTPS with a payload of no more than 4 KB.</w:t>
      </w:r>
    </w:p>
    <w:p w14:paraId="733CF900" w14:textId="77777777" w:rsidR="00932A6D" w:rsidRDefault="00000000">
      <w:pPr>
        <w:pStyle w:val="ListParagraph"/>
        <w:numPr>
          <w:ilvl w:val="0"/>
          <w:numId w:val="3"/>
        </w:numPr>
        <w:spacing w:after="60" w:line="276" w:lineRule="auto"/>
      </w:pPr>
      <w:r>
        <w:t>Outbound e-mail shall be sent over SMTP with STARTTLS on port 587.</w:t>
      </w:r>
    </w:p>
    <w:p w14:paraId="05296A6B" w14:textId="77777777" w:rsidR="00932A6D" w:rsidRDefault="00000000">
      <w:pPr>
        <w:pStyle w:val="ListParagraph"/>
        <w:numPr>
          <w:ilvl w:val="0"/>
          <w:numId w:val="3"/>
        </w:numPr>
        <w:spacing w:after="60" w:line="276" w:lineRule="auto"/>
      </w:pPr>
      <w:r>
        <w:t>Uploaded images shall be transferred as multipart/form-data and shall not exceed 5 MB per file.</w:t>
      </w:r>
    </w:p>
    <w:p w14:paraId="20E43043" w14:textId="77777777" w:rsidR="00932A6D" w:rsidRDefault="00000000">
      <w:pPr>
        <w:pStyle w:val="ListParagraph"/>
        <w:numPr>
          <w:ilvl w:val="0"/>
          <w:numId w:val="3"/>
        </w:numPr>
        <w:spacing w:after="60" w:line="276" w:lineRule="auto"/>
      </w:pPr>
      <w:r>
        <w:t>All outbound third-party API credentials shall be held in server-side environment variables and shall never be transmitted to a client.</w:t>
      </w:r>
    </w:p>
    <w:p w14:paraId="6D1C4651" w14:textId="77777777" w:rsidR="00932A6D" w:rsidRDefault="00000000">
      <w:pPr>
        <w:pStyle w:val="Heading1"/>
        <w:pageBreakBefore/>
        <w:spacing w:before="0"/>
      </w:pPr>
      <w:r>
        <w:lastRenderedPageBreak/>
        <w:t>4. System Features</w:t>
      </w:r>
    </w:p>
    <w:p w14:paraId="70C2724E" w14:textId="77777777" w:rsidR="00932A6D" w:rsidRDefault="00000000">
      <w:pPr>
        <w:spacing w:after="120" w:line="276" w:lineRule="auto"/>
      </w:pPr>
      <w:r>
        <w:t>The functional requirements of DMIS are organised below by system feature, each feature being a major service the product provides. Requirement tags run in a single sequence (REQ-1 onwards) across all features so that each requirement is uniquely identifiable for traceability and testing.</w:t>
      </w:r>
    </w:p>
    <w:p w14:paraId="6EA8154A" w14:textId="77777777" w:rsidR="00932A6D" w:rsidRDefault="00000000">
      <w:pPr>
        <w:pStyle w:val="Heading2"/>
      </w:pPr>
      <w:r>
        <w:t>4.1 User Registration, Authentication and Role Management</w:t>
      </w:r>
    </w:p>
    <w:p w14:paraId="4145BAEF" w14:textId="77777777" w:rsidR="00932A6D" w:rsidRDefault="00000000">
      <w:pPr>
        <w:pStyle w:val="Heading3"/>
      </w:pPr>
      <w:r>
        <w:t>4.1.1 Description and Priority</w:t>
      </w:r>
    </w:p>
    <w:p w14:paraId="2B2130D3" w14:textId="77777777" w:rsidR="00932A6D" w:rsidRDefault="00000000">
      <w:pPr>
        <w:spacing w:after="120" w:line="276" w:lineRule="auto"/>
      </w:pPr>
      <w:r>
        <w:t>Every user of DMIS other than an anonymous visitor to the public alert board must hold an account. This feature covers self-registration by citizens and volunteers, account creation for authority and camp-manager roles, mobile-number verification, login, password reset, and the enforcement of role-based privileges across the system. It is foundational: every other feature depends on knowing who the user is and what they are permitted to do.</w:t>
      </w:r>
    </w:p>
    <w:p w14:paraId="335AEBDD" w14:textId="77777777" w:rsidR="00932A6D" w:rsidRDefault="00000000">
      <w:pPr>
        <w:spacing w:after="120"/>
      </w:pPr>
      <w:r>
        <w:rPr>
          <w:b/>
          <w:bCs/>
        </w:rPr>
        <w:t xml:space="preserve">Priority: </w:t>
      </w:r>
      <w:r>
        <w:t xml:space="preserve">High. </w:t>
      </w:r>
      <w:r>
        <w:rPr>
          <w:i/>
          <w:iCs/>
        </w:rPr>
        <w:t>Benefit 9, Penalty 9, Cost 3, Risk 3.</w:t>
      </w:r>
    </w:p>
    <w:p w14:paraId="421755A0" w14:textId="77777777" w:rsidR="00932A6D" w:rsidRDefault="00000000">
      <w:pPr>
        <w:pStyle w:val="Heading3"/>
      </w:pPr>
      <w:r>
        <w:t>4.1.2 Stimulus/Response Sequences</w:t>
      </w:r>
    </w:p>
    <w:p w14:paraId="143CBAE3" w14:textId="77777777" w:rsidR="00932A6D" w:rsidRDefault="00000000">
      <w:pPr>
        <w:spacing w:after="80" w:line="276" w:lineRule="auto"/>
        <w:ind w:left="360"/>
      </w:pPr>
      <w:r>
        <w:rPr>
          <w:b/>
          <w:bCs/>
        </w:rPr>
        <w:t xml:space="preserve">Stimulus: </w:t>
      </w:r>
      <w:r>
        <w:t xml:space="preserve">A new citizen submits the registration form with name, mobile number, e-mail and password. </w:t>
      </w:r>
      <w:r>
        <w:rPr>
          <w:b/>
          <w:bCs/>
        </w:rPr>
        <w:t xml:space="preserve">Response: </w:t>
      </w:r>
      <w:r>
        <w:t>The system validates the fields, creates an unverified account, and sends a six-digit one-time password by SMS.</w:t>
      </w:r>
    </w:p>
    <w:p w14:paraId="78DA4F2F" w14:textId="77777777" w:rsidR="00932A6D" w:rsidRDefault="00000000">
      <w:pPr>
        <w:spacing w:after="80" w:line="276" w:lineRule="auto"/>
        <w:ind w:left="360"/>
      </w:pPr>
      <w:r>
        <w:rPr>
          <w:b/>
          <w:bCs/>
        </w:rPr>
        <w:t xml:space="preserve">Stimulus: </w:t>
      </w:r>
      <w:r>
        <w:t xml:space="preserve">The user enters the one-time password within the validity window. </w:t>
      </w:r>
      <w:r>
        <w:rPr>
          <w:b/>
          <w:bCs/>
        </w:rPr>
        <w:t xml:space="preserve">Response: </w:t>
      </w:r>
      <w:r>
        <w:t>The system marks the account verified, assigns the Citizen role and opens the citizen home screen.</w:t>
      </w:r>
    </w:p>
    <w:p w14:paraId="6A1CAB2B" w14:textId="77777777" w:rsidR="00932A6D" w:rsidRDefault="00000000">
      <w:pPr>
        <w:spacing w:after="80" w:line="276" w:lineRule="auto"/>
        <w:ind w:left="360"/>
      </w:pPr>
      <w:r>
        <w:rPr>
          <w:b/>
          <w:bCs/>
        </w:rPr>
        <w:t xml:space="preserve">Stimulus: </w:t>
      </w:r>
      <w:r>
        <w:t xml:space="preserve">A registered user submits correct credentials on the login screen. </w:t>
      </w:r>
      <w:r>
        <w:rPr>
          <w:b/>
          <w:bCs/>
        </w:rPr>
        <w:t xml:space="preserve">Response: </w:t>
      </w:r>
      <w:r>
        <w:t>The system authenticates the user, issues a session token and displays the home screen for that user's role.</w:t>
      </w:r>
    </w:p>
    <w:p w14:paraId="68DF7C71" w14:textId="77777777" w:rsidR="00932A6D" w:rsidRDefault="00000000">
      <w:pPr>
        <w:spacing w:after="80" w:line="276" w:lineRule="auto"/>
        <w:ind w:left="360"/>
      </w:pPr>
      <w:r>
        <w:rPr>
          <w:b/>
          <w:bCs/>
        </w:rPr>
        <w:t xml:space="preserve">Stimulus: </w:t>
      </w:r>
      <w:r>
        <w:t xml:space="preserve">A user submits an incorrect password five times in succession. </w:t>
      </w:r>
      <w:r>
        <w:rPr>
          <w:b/>
          <w:bCs/>
        </w:rPr>
        <w:t xml:space="preserve">Response: </w:t>
      </w:r>
      <w:r>
        <w:t>The system locks the account for 15 minutes and displays the remaining lock time.</w:t>
      </w:r>
    </w:p>
    <w:p w14:paraId="60B5E380" w14:textId="77777777" w:rsidR="00932A6D" w:rsidRDefault="00000000">
      <w:pPr>
        <w:spacing w:after="80" w:line="276" w:lineRule="auto"/>
        <w:ind w:left="360"/>
      </w:pPr>
      <w:r>
        <w:rPr>
          <w:b/>
          <w:bCs/>
        </w:rPr>
        <w:t xml:space="preserve">Stimulus: </w:t>
      </w:r>
      <w:r>
        <w:t xml:space="preserve">A user requests a password reset. </w:t>
      </w:r>
      <w:r>
        <w:rPr>
          <w:b/>
          <w:bCs/>
        </w:rPr>
        <w:t xml:space="preserve">Response: </w:t>
      </w:r>
      <w:r>
        <w:t>The system e-mails a single-use reset link that expires after 30 minutes.</w:t>
      </w:r>
    </w:p>
    <w:p w14:paraId="3CE58748" w14:textId="77777777" w:rsidR="00932A6D" w:rsidRDefault="00000000">
      <w:pPr>
        <w:spacing w:after="80" w:line="276" w:lineRule="auto"/>
        <w:ind w:left="360"/>
      </w:pPr>
      <w:r>
        <w:rPr>
          <w:b/>
          <w:bCs/>
        </w:rPr>
        <w:t xml:space="preserve">Stimulus: </w:t>
      </w:r>
      <w:r>
        <w:t xml:space="preserve">A volunteer registers and selects the Volunteer role. </w:t>
      </w:r>
      <w:r>
        <w:rPr>
          <w:b/>
          <w:bCs/>
        </w:rPr>
        <w:t xml:space="preserve">Response: </w:t>
      </w:r>
      <w:r>
        <w:t>The system creates the account in a pending state and places it in the authority's approval queue; volunteer privileges are granted only after approval.</w:t>
      </w:r>
    </w:p>
    <w:p w14:paraId="4C83B091" w14:textId="77777777" w:rsidR="00932A6D" w:rsidRDefault="00000000">
      <w:pPr>
        <w:spacing w:after="80" w:line="276" w:lineRule="auto"/>
        <w:ind w:left="360"/>
      </w:pPr>
      <w:r>
        <w:rPr>
          <w:b/>
          <w:bCs/>
        </w:rPr>
        <w:t xml:space="preserve">Stimulus: </w:t>
      </w:r>
      <w:r>
        <w:t xml:space="preserve">A logged-in user attempts to open a screen not permitted for their role. </w:t>
      </w:r>
      <w:r>
        <w:rPr>
          <w:b/>
          <w:bCs/>
        </w:rPr>
        <w:t xml:space="preserve">Response: </w:t>
      </w:r>
      <w:r>
        <w:t>The system refuses the request, returns HTTP 403 and displays an "access not permitted" message without revealing the content of the screen.</w:t>
      </w:r>
    </w:p>
    <w:p w14:paraId="73199B97" w14:textId="77777777" w:rsidR="00932A6D" w:rsidRDefault="00000000">
      <w:pPr>
        <w:pStyle w:val="Heading3"/>
      </w:pPr>
      <w:r>
        <w:t>4.1.3 Functional Requirements</w:t>
      </w:r>
    </w:p>
    <w:p w14:paraId="3872E5CB" w14:textId="77777777" w:rsidR="00932A6D" w:rsidRDefault="00000000">
      <w:pPr>
        <w:spacing w:after="80" w:line="276" w:lineRule="auto"/>
        <w:ind w:left="360"/>
      </w:pPr>
      <w:r>
        <w:rPr>
          <w:b/>
          <w:bCs/>
        </w:rPr>
        <w:t xml:space="preserve">REQ-1: </w:t>
      </w:r>
      <w:r>
        <w:t>The system shall allow a citizen to register using full name, mobile number, e-mail address, password and district.</w:t>
      </w:r>
    </w:p>
    <w:p w14:paraId="2AE672FD" w14:textId="77777777" w:rsidR="00932A6D" w:rsidRDefault="00000000">
      <w:pPr>
        <w:spacing w:after="80" w:line="276" w:lineRule="auto"/>
        <w:ind w:left="360"/>
      </w:pPr>
      <w:r>
        <w:rPr>
          <w:b/>
          <w:bCs/>
        </w:rPr>
        <w:t xml:space="preserve">REQ-2: </w:t>
      </w:r>
      <w:r>
        <w:t>The system shall reject a registration in which the mobile number or e-mail address is already associated with an existing account, and shall state which field is duplicated.</w:t>
      </w:r>
    </w:p>
    <w:p w14:paraId="65D6305F" w14:textId="77777777" w:rsidR="00932A6D" w:rsidRDefault="00000000">
      <w:pPr>
        <w:spacing w:after="80" w:line="276" w:lineRule="auto"/>
        <w:ind w:left="360"/>
      </w:pPr>
      <w:r>
        <w:rPr>
          <w:b/>
          <w:bCs/>
        </w:rPr>
        <w:lastRenderedPageBreak/>
        <w:t xml:space="preserve">REQ-3: </w:t>
      </w:r>
      <w:r>
        <w:t>The system shall require a password of at least eight characters containing at least one uppercase letter, one lowercase letter, one digit and one special character, and shall display the reason when a password is rejected.</w:t>
      </w:r>
    </w:p>
    <w:p w14:paraId="650A8BE5" w14:textId="77777777" w:rsidR="00932A6D" w:rsidRDefault="00000000">
      <w:pPr>
        <w:spacing w:after="80" w:line="276" w:lineRule="auto"/>
        <w:ind w:left="360"/>
      </w:pPr>
      <w:r>
        <w:rPr>
          <w:b/>
          <w:bCs/>
        </w:rPr>
        <w:t xml:space="preserve">REQ-4: </w:t>
      </w:r>
      <w:r>
        <w:t>The system shall verify a newly registered mobile number by sending a six-digit one-time password that expires 10 minutes after issue.</w:t>
      </w:r>
    </w:p>
    <w:p w14:paraId="60A5B2CC" w14:textId="77777777" w:rsidR="00932A6D" w:rsidRDefault="00000000">
      <w:pPr>
        <w:spacing w:after="80" w:line="276" w:lineRule="auto"/>
        <w:ind w:left="360"/>
      </w:pPr>
      <w:r>
        <w:rPr>
          <w:b/>
          <w:bCs/>
        </w:rPr>
        <w:t xml:space="preserve">REQ-5: </w:t>
      </w:r>
      <w:r>
        <w:t>The system shall permit a maximum of three one-time password resend attempts per account per hour.</w:t>
      </w:r>
    </w:p>
    <w:p w14:paraId="4FC91772" w14:textId="77777777" w:rsidR="00932A6D" w:rsidRDefault="00000000">
      <w:pPr>
        <w:spacing w:after="80" w:line="276" w:lineRule="auto"/>
        <w:ind w:left="360"/>
      </w:pPr>
      <w:r>
        <w:rPr>
          <w:b/>
          <w:bCs/>
        </w:rPr>
        <w:t xml:space="preserve">REQ-6: </w:t>
      </w:r>
      <w:r>
        <w:t>The system shall authenticate a user by mobile number or e-mail address together with a password, and shall issue a session token valid for 60 minutes on success.</w:t>
      </w:r>
    </w:p>
    <w:p w14:paraId="70955A5C" w14:textId="77777777" w:rsidR="00932A6D" w:rsidRDefault="00000000">
      <w:pPr>
        <w:spacing w:after="80" w:line="276" w:lineRule="auto"/>
        <w:ind w:left="360"/>
      </w:pPr>
      <w:r>
        <w:rPr>
          <w:b/>
          <w:bCs/>
        </w:rPr>
        <w:t xml:space="preserve">REQ-7: </w:t>
      </w:r>
      <w:r>
        <w:t>The system shall display a generic "invalid credentials" message on a failed login, without revealing whether the identifier or the password was wrong.</w:t>
      </w:r>
    </w:p>
    <w:p w14:paraId="2CB8757B" w14:textId="77777777" w:rsidR="00932A6D" w:rsidRDefault="00000000">
      <w:pPr>
        <w:spacing w:after="80" w:line="276" w:lineRule="auto"/>
        <w:ind w:left="360"/>
      </w:pPr>
      <w:r>
        <w:rPr>
          <w:b/>
          <w:bCs/>
        </w:rPr>
        <w:t xml:space="preserve">REQ-8: </w:t>
      </w:r>
      <w:r>
        <w:t>The system shall lock an account for 15 minutes after five consecutive failed login attempts and shall notify the account holder by e-mail.</w:t>
      </w:r>
    </w:p>
    <w:p w14:paraId="3B7FC57A" w14:textId="77777777" w:rsidR="00932A6D" w:rsidRDefault="00000000">
      <w:pPr>
        <w:spacing w:after="80" w:line="276" w:lineRule="auto"/>
        <w:ind w:left="360"/>
      </w:pPr>
      <w:r>
        <w:rPr>
          <w:b/>
          <w:bCs/>
        </w:rPr>
        <w:t xml:space="preserve">REQ-9: </w:t>
      </w:r>
      <w:r>
        <w:t>The system shall support the roles Citizen, Authority Administrator, Volunteer, Rescue Team Member, Relief Camp Manager and System Administrator, and shall assign exactly one role to each account.</w:t>
      </w:r>
    </w:p>
    <w:p w14:paraId="2FC7B256" w14:textId="77777777" w:rsidR="00932A6D" w:rsidRDefault="00000000">
      <w:pPr>
        <w:spacing w:after="80" w:line="276" w:lineRule="auto"/>
        <w:ind w:left="360"/>
      </w:pPr>
      <w:r>
        <w:rPr>
          <w:b/>
          <w:bCs/>
        </w:rPr>
        <w:t xml:space="preserve">REQ-10: </w:t>
      </w:r>
      <w:r>
        <w:t>The system shall restrict every screen, action and API endpoint to the roles authorised for it, and shall return HTTP 403 for any unauthorised attempt.</w:t>
      </w:r>
    </w:p>
    <w:p w14:paraId="1B115EFE" w14:textId="77777777" w:rsidR="00932A6D" w:rsidRDefault="00000000">
      <w:pPr>
        <w:spacing w:after="80" w:line="276" w:lineRule="auto"/>
        <w:ind w:left="360"/>
      </w:pPr>
      <w:r>
        <w:rPr>
          <w:b/>
          <w:bCs/>
        </w:rPr>
        <w:t xml:space="preserve">REQ-11: </w:t>
      </w:r>
      <w:r>
        <w:t>The system shall place Volunteer, Rescue Team Member and Relief Camp Manager registrations in a pending state until an Authority Administrator approves them.</w:t>
      </w:r>
    </w:p>
    <w:p w14:paraId="0475F046" w14:textId="77777777" w:rsidR="00932A6D" w:rsidRDefault="00000000">
      <w:pPr>
        <w:spacing w:after="80" w:line="276" w:lineRule="auto"/>
        <w:ind w:left="360"/>
      </w:pPr>
      <w:r>
        <w:rPr>
          <w:b/>
          <w:bCs/>
        </w:rPr>
        <w:t xml:space="preserve">REQ-12: </w:t>
      </w:r>
      <w:r>
        <w:t>The system shall allow a user to reset a forgotten password through a single-use link e-mailed to the registered address, expiring 30 minutes after issue.</w:t>
      </w:r>
    </w:p>
    <w:p w14:paraId="3B8F512C" w14:textId="77777777" w:rsidR="00932A6D" w:rsidRDefault="00000000">
      <w:pPr>
        <w:spacing w:after="80" w:line="276" w:lineRule="auto"/>
        <w:ind w:left="360"/>
      </w:pPr>
      <w:r>
        <w:rPr>
          <w:b/>
          <w:bCs/>
        </w:rPr>
        <w:t xml:space="preserve">REQ-13: </w:t>
      </w:r>
      <w:r>
        <w:t xml:space="preserve">The system shall store passwords only as salted </w:t>
      </w:r>
      <w:proofErr w:type="spellStart"/>
      <w:r>
        <w:t>bcrypt</w:t>
      </w:r>
      <w:proofErr w:type="spellEnd"/>
      <w:r>
        <w:t xml:space="preserve"> hashes with a work factor of at least 10.</w:t>
      </w:r>
    </w:p>
    <w:p w14:paraId="0429D11E" w14:textId="77777777" w:rsidR="00932A6D" w:rsidRDefault="00000000">
      <w:pPr>
        <w:spacing w:after="80" w:line="276" w:lineRule="auto"/>
        <w:ind w:left="360"/>
      </w:pPr>
      <w:r>
        <w:rPr>
          <w:b/>
          <w:bCs/>
        </w:rPr>
        <w:t xml:space="preserve">REQ-14: </w:t>
      </w:r>
      <w:r>
        <w:t>The system shall terminate a session and require re-authentication after 30 minutes of inactivity.</w:t>
      </w:r>
    </w:p>
    <w:p w14:paraId="53480DFD" w14:textId="77777777" w:rsidR="00932A6D" w:rsidRDefault="00000000">
      <w:pPr>
        <w:spacing w:after="80" w:line="276" w:lineRule="auto"/>
        <w:ind w:left="360"/>
      </w:pPr>
      <w:r>
        <w:rPr>
          <w:b/>
          <w:bCs/>
        </w:rPr>
        <w:t xml:space="preserve">REQ-15: </w:t>
      </w:r>
      <w:r>
        <w:t>The system shall allow a user to view and update their own profile details, and shall re-verify the mobile number if it is changed.</w:t>
      </w:r>
    </w:p>
    <w:p w14:paraId="0E4D958E" w14:textId="77777777" w:rsidR="00932A6D" w:rsidRDefault="00000000">
      <w:pPr>
        <w:pStyle w:val="Heading2"/>
      </w:pPr>
      <w:r>
        <w:t>4.2 Disaster Incident Reporting</w:t>
      </w:r>
    </w:p>
    <w:p w14:paraId="516F189D" w14:textId="77777777" w:rsidR="00932A6D" w:rsidRDefault="00000000">
      <w:pPr>
        <w:pStyle w:val="Heading3"/>
      </w:pPr>
      <w:r>
        <w:t>4.2.1 Description and Priority</w:t>
      </w:r>
    </w:p>
    <w:p w14:paraId="2E10296F" w14:textId="77777777" w:rsidR="00932A6D" w:rsidRDefault="00000000">
      <w:pPr>
        <w:spacing w:after="120" w:line="276" w:lineRule="auto"/>
      </w:pPr>
      <w:r>
        <w:t>This feature allows a citizen, volunteer or field officer to report a disaster incident with its type, location, description and photographic evidence, and to track the status of that report afterwards. It is the primary means by which ground truth enters the system and directly addresses the absence of a structured digital reporting channel identified in the feasibility study.</w:t>
      </w:r>
    </w:p>
    <w:p w14:paraId="3D125E77" w14:textId="77777777" w:rsidR="00932A6D" w:rsidRDefault="00000000">
      <w:pPr>
        <w:spacing w:after="120"/>
      </w:pPr>
      <w:r>
        <w:rPr>
          <w:b/>
          <w:bCs/>
        </w:rPr>
        <w:t xml:space="preserve">Priority: </w:t>
      </w:r>
      <w:r>
        <w:t xml:space="preserve">High. </w:t>
      </w:r>
      <w:r>
        <w:rPr>
          <w:i/>
          <w:iCs/>
        </w:rPr>
        <w:t>Benefit 9, Penalty 9, Cost 5, Risk 4.</w:t>
      </w:r>
    </w:p>
    <w:p w14:paraId="04BEDE97" w14:textId="77777777" w:rsidR="00932A6D" w:rsidRDefault="00000000">
      <w:pPr>
        <w:pStyle w:val="Heading3"/>
      </w:pPr>
      <w:r>
        <w:t>4.2.2 Stimulus/Response Sequences</w:t>
      </w:r>
    </w:p>
    <w:p w14:paraId="296DF4CA" w14:textId="77777777" w:rsidR="00932A6D" w:rsidRDefault="00000000">
      <w:pPr>
        <w:spacing w:after="80" w:line="276" w:lineRule="auto"/>
        <w:ind w:left="360"/>
      </w:pPr>
      <w:r>
        <w:rPr>
          <w:b/>
          <w:bCs/>
        </w:rPr>
        <w:t xml:space="preserve">Stimulus: </w:t>
      </w:r>
      <w:r>
        <w:t xml:space="preserve">A citizen opens the Report Incident screen. </w:t>
      </w:r>
      <w:r>
        <w:rPr>
          <w:b/>
          <w:bCs/>
        </w:rPr>
        <w:t xml:space="preserve">Response: </w:t>
      </w:r>
      <w:r>
        <w:t>The system requests location permission and, if granted, pre-fills the location with the device coordinates and a map pin the user can drag.</w:t>
      </w:r>
    </w:p>
    <w:p w14:paraId="7A54AA1E" w14:textId="77777777" w:rsidR="00932A6D" w:rsidRDefault="00000000">
      <w:pPr>
        <w:spacing w:after="80" w:line="276" w:lineRule="auto"/>
        <w:ind w:left="360"/>
      </w:pPr>
      <w:r>
        <w:rPr>
          <w:b/>
          <w:bCs/>
        </w:rPr>
        <w:lastRenderedPageBreak/>
        <w:t xml:space="preserve">Stimulus: </w:t>
      </w:r>
      <w:r>
        <w:t xml:space="preserve">The citizen selects a disaster type, enters a description, attaches up to five photographs and submits. </w:t>
      </w:r>
      <w:r>
        <w:rPr>
          <w:b/>
          <w:bCs/>
        </w:rPr>
        <w:t xml:space="preserve">Response: </w:t>
      </w:r>
      <w:r>
        <w:t>The system validates the input, stores the report with status "Unverified", assigns a unique report identifier and displays it to the reporter with an acknowledgement.</w:t>
      </w:r>
    </w:p>
    <w:p w14:paraId="1D0F3EB5" w14:textId="77777777" w:rsidR="00932A6D" w:rsidRDefault="00000000">
      <w:pPr>
        <w:spacing w:after="80" w:line="276" w:lineRule="auto"/>
        <w:ind w:left="360"/>
      </w:pPr>
      <w:r>
        <w:rPr>
          <w:b/>
          <w:bCs/>
        </w:rPr>
        <w:t xml:space="preserve">Stimulus: </w:t>
      </w:r>
      <w:r>
        <w:t xml:space="preserve">Location permission is refused or GPS is unavailable. </w:t>
      </w:r>
      <w:r>
        <w:rPr>
          <w:b/>
          <w:bCs/>
        </w:rPr>
        <w:t xml:space="preserve">Response: </w:t>
      </w:r>
      <w:r>
        <w:t>The system prompts the user to place a pin on the map or type an address, and geocodes it into coordinates before allowing submission.</w:t>
      </w:r>
    </w:p>
    <w:p w14:paraId="6CE55854" w14:textId="77777777" w:rsidR="00932A6D" w:rsidRDefault="00000000">
      <w:pPr>
        <w:spacing w:after="80" w:line="276" w:lineRule="auto"/>
        <w:ind w:left="360"/>
      </w:pPr>
      <w:r>
        <w:rPr>
          <w:b/>
          <w:bCs/>
        </w:rPr>
        <w:t xml:space="preserve">Stimulus: </w:t>
      </w:r>
      <w:r>
        <w:t xml:space="preserve">A photograph exceeds 5 MB or is not a JPEG or PNG. </w:t>
      </w:r>
      <w:r>
        <w:rPr>
          <w:b/>
          <w:bCs/>
        </w:rPr>
        <w:t xml:space="preserve">Response: </w:t>
      </w:r>
      <w:r>
        <w:t>The system rejects that file, states the size and format limits, and retains the rest of the form so the user need not re-enter it.</w:t>
      </w:r>
    </w:p>
    <w:p w14:paraId="357A7FA9" w14:textId="77777777" w:rsidR="00932A6D" w:rsidRDefault="00000000">
      <w:pPr>
        <w:spacing w:after="80" w:line="276" w:lineRule="auto"/>
        <w:ind w:left="360"/>
      </w:pPr>
      <w:r>
        <w:rPr>
          <w:b/>
          <w:bCs/>
        </w:rPr>
        <w:t xml:space="preserve">Stimulus: </w:t>
      </w:r>
      <w:r>
        <w:t xml:space="preserve">The device loses connectivity while the report is being submitted. </w:t>
      </w:r>
      <w:r>
        <w:rPr>
          <w:b/>
          <w:bCs/>
        </w:rPr>
        <w:t xml:space="preserve">Response: </w:t>
      </w:r>
      <w:r>
        <w:t>The system retains the entered data locally, displays a "not sent" indicator and retries submission automatically when connectivity returns.</w:t>
      </w:r>
    </w:p>
    <w:p w14:paraId="378034A9" w14:textId="77777777" w:rsidR="00932A6D" w:rsidRDefault="00000000">
      <w:pPr>
        <w:spacing w:after="80" w:line="276" w:lineRule="auto"/>
        <w:ind w:left="360"/>
      </w:pPr>
      <w:r>
        <w:rPr>
          <w:b/>
          <w:bCs/>
        </w:rPr>
        <w:t xml:space="preserve">Stimulus: </w:t>
      </w:r>
      <w:r>
        <w:t xml:space="preserve">A second report is submitted for the same disaster type within 200 metres and 30 minutes of an existing one. </w:t>
      </w:r>
      <w:r>
        <w:rPr>
          <w:b/>
          <w:bCs/>
        </w:rPr>
        <w:t xml:space="preserve">Response: </w:t>
      </w:r>
      <w:r>
        <w:t>The system stores it but flags it as a possible duplicate and links it to the earlier report for the verifier's attention.</w:t>
      </w:r>
    </w:p>
    <w:p w14:paraId="4C710F0F" w14:textId="77777777" w:rsidR="00932A6D" w:rsidRDefault="00000000">
      <w:pPr>
        <w:spacing w:after="80" w:line="276" w:lineRule="auto"/>
        <w:ind w:left="360"/>
      </w:pPr>
      <w:r>
        <w:rPr>
          <w:b/>
          <w:bCs/>
        </w:rPr>
        <w:t xml:space="preserve">Stimulus: </w:t>
      </w:r>
      <w:r>
        <w:t xml:space="preserve">The reporter opens My Reports. </w:t>
      </w:r>
      <w:r>
        <w:rPr>
          <w:b/>
          <w:bCs/>
        </w:rPr>
        <w:t xml:space="preserve">Response: </w:t>
      </w:r>
      <w:r>
        <w:t>The system lists the reports with their current status, verification outcome, assigned team where applicable and last update time.</w:t>
      </w:r>
    </w:p>
    <w:p w14:paraId="285BA039" w14:textId="77777777" w:rsidR="00932A6D" w:rsidRDefault="00000000">
      <w:pPr>
        <w:pStyle w:val="Heading3"/>
      </w:pPr>
      <w:r>
        <w:t>4.2.3 Functional Requirements</w:t>
      </w:r>
    </w:p>
    <w:p w14:paraId="5E1E6227" w14:textId="77777777" w:rsidR="00932A6D" w:rsidRDefault="00000000">
      <w:pPr>
        <w:spacing w:after="80" w:line="276" w:lineRule="auto"/>
        <w:ind w:left="360"/>
      </w:pPr>
      <w:r>
        <w:rPr>
          <w:b/>
          <w:bCs/>
        </w:rPr>
        <w:t xml:space="preserve">REQ-16: </w:t>
      </w:r>
      <w:r>
        <w:t>The system shall allow an authenticated user to submit an incident report specifying disaster type, location, description and time of observation.</w:t>
      </w:r>
    </w:p>
    <w:p w14:paraId="4EA85BE4" w14:textId="77777777" w:rsidR="00932A6D" w:rsidRDefault="00000000">
      <w:pPr>
        <w:spacing w:after="80" w:line="276" w:lineRule="auto"/>
        <w:ind w:left="360"/>
      </w:pPr>
      <w:r>
        <w:rPr>
          <w:b/>
          <w:bCs/>
        </w:rPr>
        <w:t xml:space="preserve">REQ-17: </w:t>
      </w:r>
      <w:r>
        <w:t>The system shall support at minimum the disaster types Flood, Earthquake, Cyclone, Landslide, Fire, Building Collapse, Industrial Accident and Other.</w:t>
      </w:r>
    </w:p>
    <w:p w14:paraId="2BDA1EFC" w14:textId="77777777" w:rsidR="00932A6D" w:rsidRDefault="00000000">
      <w:pPr>
        <w:spacing w:after="80" w:line="276" w:lineRule="auto"/>
        <w:ind w:left="360"/>
      </w:pPr>
      <w:r>
        <w:rPr>
          <w:b/>
          <w:bCs/>
        </w:rPr>
        <w:t xml:space="preserve">REQ-18: </w:t>
      </w:r>
      <w:r>
        <w:t>The system shall capture the reporter's location automatically from the device GPS when permission is granted, and shall record the reported accuracy in metres.</w:t>
      </w:r>
    </w:p>
    <w:p w14:paraId="69E36543" w14:textId="77777777" w:rsidR="00932A6D" w:rsidRDefault="00000000">
      <w:pPr>
        <w:spacing w:after="80" w:line="276" w:lineRule="auto"/>
        <w:ind w:left="360"/>
      </w:pPr>
      <w:r>
        <w:rPr>
          <w:b/>
          <w:bCs/>
        </w:rPr>
        <w:t xml:space="preserve">REQ-19: </w:t>
      </w:r>
      <w:r>
        <w:t>The system shall allow the reporter to correct the location by dragging a map pin or by entering an address, which the system shall geocode into coordinates.</w:t>
      </w:r>
    </w:p>
    <w:p w14:paraId="53B0B2A0" w14:textId="77777777" w:rsidR="00932A6D" w:rsidRDefault="00000000">
      <w:pPr>
        <w:spacing w:after="80" w:line="276" w:lineRule="auto"/>
        <w:ind w:left="360"/>
      </w:pPr>
      <w:r>
        <w:rPr>
          <w:b/>
          <w:bCs/>
        </w:rPr>
        <w:t xml:space="preserve">REQ-20: </w:t>
      </w:r>
      <w:r>
        <w:t>The system shall reject a report that has no valid location and shall state that a location is mandatory.</w:t>
      </w:r>
    </w:p>
    <w:p w14:paraId="3CC1848F" w14:textId="77777777" w:rsidR="00932A6D" w:rsidRDefault="00000000">
      <w:pPr>
        <w:spacing w:after="80" w:line="276" w:lineRule="auto"/>
        <w:ind w:left="360"/>
      </w:pPr>
      <w:r>
        <w:rPr>
          <w:b/>
          <w:bCs/>
        </w:rPr>
        <w:t xml:space="preserve">REQ-21: </w:t>
      </w:r>
      <w:r>
        <w:t>The system shall accept up to five photographs per report, each in JPEG or PNG format and not exceeding 5 MB, and shall reject other files with an explanatory message.</w:t>
      </w:r>
    </w:p>
    <w:p w14:paraId="67073305" w14:textId="77777777" w:rsidR="00932A6D" w:rsidRDefault="00000000">
      <w:pPr>
        <w:spacing w:after="80" w:line="276" w:lineRule="auto"/>
        <w:ind w:left="360"/>
      </w:pPr>
      <w:r>
        <w:rPr>
          <w:b/>
          <w:bCs/>
        </w:rPr>
        <w:t xml:space="preserve">REQ-22: </w:t>
      </w:r>
      <w:r>
        <w:t>The system shall accept a free-text description of up to 500 characters and shall display a live character counter.</w:t>
      </w:r>
    </w:p>
    <w:p w14:paraId="1A3D3530" w14:textId="77777777" w:rsidR="00932A6D" w:rsidRDefault="00000000">
      <w:pPr>
        <w:spacing w:after="80" w:line="276" w:lineRule="auto"/>
        <w:ind w:left="360"/>
      </w:pPr>
      <w:r>
        <w:rPr>
          <w:b/>
          <w:bCs/>
        </w:rPr>
        <w:t xml:space="preserve">REQ-23: </w:t>
      </w:r>
      <w:r>
        <w:t>The system shall assign every report a unique identifier of the form INC-YYYYMMDD-NNNN and display it to the reporter on submission.</w:t>
      </w:r>
    </w:p>
    <w:p w14:paraId="392E3B45" w14:textId="77777777" w:rsidR="00932A6D" w:rsidRDefault="00000000">
      <w:pPr>
        <w:spacing w:after="80" w:line="276" w:lineRule="auto"/>
        <w:ind w:left="360"/>
      </w:pPr>
      <w:r>
        <w:rPr>
          <w:b/>
          <w:bCs/>
        </w:rPr>
        <w:t xml:space="preserve">REQ-24: </w:t>
      </w:r>
      <w:r>
        <w:t>The system shall record every report with an initial status of "Unverified" and a server-generated timestamp.</w:t>
      </w:r>
    </w:p>
    <w:p w14:paraId="3DA48ED2" w14:textId="77777777" w:rsidR="00932A6D" w:rsidRDefault="00000000">
      <w:pPr>
        <w:spacing w:after="80" w:line="276" w:lineRule="auto"/>
        <w:ind w:left="360"/>
      </w:pPr>
      <w:r>
        <w:rPr>
          <w:b/>
          <w:bCs/>
        </w:rPr>
        <w:t xml:space="preserve">REQ-25: </w:t>
      </w:r>
      <w:r>
        <w:t>The system shall flag as a possible duplicate any report of the same disaster type submitted within 200 metres and 30 minutes of an existing report, and shall link the two records.</w:t>
      </w:r>
    </w:p>
    <w:p w14:paraId="6D07F670" w14:textId="77777777" w:rsidR="00932A6D" w:rsidRDefault="00000000">
      <w:pPr>
        <w:spacing w:after="80" w:line="276" w:lineRule="auto"/>
        <w:ind w:left="360"/>
      </w:pPr>
      <w:r>
        <w:rPr>
          <w:b/>
          <w:bCs/>
        </w:rPr>
        <w:lastRenderedPageBreak/>
        <w:t xml:space="preserve">REQ-26: </w:t>
      </w:r>
      <w:r>
        <w:t>The system shall allow a reporter to view all of their own reports together with the current status of each, and shall not allow a reporter to view another citizen's reports.</w:t>
      </w:r>
    </w:p>
    <w:p w14:paraId="658612F5" w14:textId="77777777" w:rsidR="00932A6D" w:rsidRDefault="00000000">
      <w:pPr>
        <w:spacing w:after="80" w:line="276" w:lineRule="auto"/>
        <w:ind w:left="360"/>
      </w:pPr>
      <w:r>
        <w:rPr>
          <w:b/>
          <w:bCs/>
        </w:rPr>
        <w:t xml:space="preserve">REQ-27: </w:t>
      </w:r>
      <w:r>
        <w:t>The system shall notify the reporter when the status of their report changes.</w:t>
      </w:r>
    </w:p>
    <w:p w14:paraId="63922CF9" w14:textId="77777777" w:rsidR="00932A6D" w:rsidRDefault="00000000">
      <w:pPr>
        <w:spacing w:after="80" w:line="276" w:lineRule="auto"/>
        <w:ind w:left="360"/>
      </w:pPr>
      <w:r>
        <w:rPr>
          <w:b/>
          <w:bCs/>
        </w:rPr>
        <w:t xml:space="preserve">REQ-28: </w:t>
      </w:r>
      <w:r>
        <w:t>The system shall retain locally entered report data and retry submission automatically if the network is unavailable at the moment of submission.</w:t>
      </w:r>
    </w:p>
    <w:p w14:paraId="79D442D7" w14:textId="77777777" w:rsidR="00932A6D" w:rsidRDefault="00000000">
      <w:pPr>
        <w:spacing w:after="80" w:line="276" w:lineRule="auto"/>
        <w:ind w:left="360"/>
      </w:pPr>
      <w:r>
        <w:rPr>
          <w:b/>
          <w:bCs/>
        </w:rPr>
        <w:t xml:space="preserve">REQ-29: </w:t>
      </w:r>
      <w:r>
        <w:t>The system shall allow an anonymous visitor to submit a report by providing a mobile number that is verified by one-time password before the report is accepted.</w:t>
      </w:r>
    </w:p>
    <w:p w14:paraId="5F153202" w14:textId="77777777" w:rsidR="00932A6D" w:rsidRDefault="00000000">
      <w:pPr>
        <w:spacing w:after="80" w:line="276" w:lineRule="auto"/>
        <w:ind w:left="360"/>
      </w:pPr>
      <w:r>
        <w:rPr>
          <w:b/>
          <w:bCs/>
        </w:rPr>
        <w:t xml:space="preserve">REQ-30: </w:t>
      </w:r>
      <w:r>
        <w:t>The system shall record an immutable audit entry for the creation of every report, capturing the reporter identifier, time and source address.</w:t>
      </w:r>
    </w:p>
    <w:p w14:paraId="4B2C52F7" w14:textId="77777777" w:rsidR="00932A6D" w:rsidRDefault="00000000">
      <w:pPr>
        <w:pStyle w:val="Heading2"/>
      </w:pPr>
      <w:r>
        <w:t>4.3 Report Verification, Prioritisation and Assignment</w:t>
      </w:r>
    </w:p>
    <w:p w14:paraId="7E779835" w14:textId="77777777" w:rsidR="00932A6D" w:rsidRDefault="00000000">
      <w:pPr>
        <w:pStyle w:val="Heading3"/>
      </w:pPr>
      <w:r>
        <w:t>4.3.1 Description and Priority</w:t>
      </w:r>
    </w:p>
    <w:p w14:paraId="4D171839" w14:textId="77777777" w:rsidR="00932A6D" w:rsidRDefault="00000000">
      <w:pPr>
        <w:spacing w:after="120" w:line="276" w:lineRule="auto"/>
      </w:pPr>
      <w:r>
        <w:t>This feature gives the Authority Administrator the workflow needed to turn raw incoming reports into actionable tasks: reviewing the queue of unverified reports, confirming or rejecting each one, assigning a severity and priority, and dispatching it to a rescue team or volunteer. It is the control point that prevents both duplicated effort and unattended cases, which the feasibility study identified as the main failures of the manual process.</w:t>
      </w:r>
    </w:p>
    <w:p w14:paraId="0A091D00" w14:textId="77777777" w:rsidR="00932A6D" w:rsidRDefault="00000000">
      <w:pPr>
        <w:spacing w:after="120"/>
      </w:pPr>
      <w:r>
        <w:rPr>
          <w:b/>
          <w:bCs/>
        </w:rPr>
        <w:t xml:space="preserve">Priority: </w:t>
      </w:r>
      <w:r>
        <w:t xml:space="preserve">High. </w:t>
      </w:r>
      <w:r>
        <w:rPr>
          <w:i/>
          <w:iCs/>
        </w:rPr>
        <w:t>Benefit 9, Penalty 8, Cost 5, Risk 5.</w:t>
      </w:r>
    </w:p>
    <w:p w14:paraId="1AAA37C2" w14:textId="77777777" w:rsidR="00932A6D" w:rsidRDefault="00000000">
      <w:pPr>
        <w:pStyle w:val="Heading3"/>
      </w:pPr>
      <w:r>
        <w:t>4.3.2 Stimulus/Response Sequences</w:t>
      </w:r>
    </w:p>
    <w:p w14:paraId="0F29CE25" w14:textId="77777777" w:rsidR="00932A6D" w:rsidRDefault="00000000">
      <w:pPr>
        <w:spacing w:after="80" w:line="276" w:lineRule="auto"/>
        <w:ind w:left="360"/>
      </w:pPr>
      <w:r>
        <w:rPr>
          <w:b/>
          <w:bCs/>
        </w:rPr>
        <w:t xml:space="preserve">Stimulus: </w:t>
      </w:r>
      <w:r>
        <w:t xml:space="preserve">An Authority Administrator opens the dashboard. </w:t>
      </w:r>
      <w:r>
        <w:rPr>
          <w:b/>
          <w:bCs/>
        </w:rPr>
        <w:t xml:space="preserve">Response: </w:t>
      </w:r>
      <w:r>
        <w:t>The system displays the queue of unverified reports ordered by submission time, with possible duplicates grouped together and an unverified-count badge.</w:t>
      </w:r>
    </w:p>
    <w:p w14:paraId="51D60B8D" w14:textId="77777777" w:rsidR="00932A6D" w:rsidRDefault="00000000">
      <w:pPr>
        <w:spacing w:after="80" w:line="276" w:lineRule="auto"/>
        <w:ind w:left="360"/>
      </w:pPr>
      <w:r>
        <w:rPr>
          <w:b/>
          <w:bCs/>
        </w:rPr>
        <w:t xml:space="preserve">Stimulus: </w:t>
      </w:r>
      <w:r>
        <w:t xml:space="preserve">The administrator opens a report and selects Verify. </w:t>
      </w:r>
      <w:r>
        <w:rPr>
          <w:b/>
          <w:bCs/>
        </w:rPr>
        <w:t xml:space="preserve">Response: </w:t>
      </w:r>
      <w:r>
        <w:t>The system sets the status to "Verified", records the verifier identity and time, and prompts for a severity level.</w:t>
      </w:r>
    </w:p>
    <w:p w14:paraId="1B85FD36" w14:textId="77777777" w:rsidR="00932A6D" w:rsidRDefault="00000000">
      <w:pPr>
        <w:spacing w:after="80" w:line="276" w:lineRule="auto"/>
        <w:ind w:left="360"/>
      </w:pPr>
      <w:r>
        <w:rPr>
          <w:b/>
          <w:bCs/>
        </w:rPr>
        <w:t xml:space="preserve">Stimulus: </w:t>
      </w:r>
      <w:r>
        <w:t xml:space="preserve">The administrator selects Reject and chooses a reason. </w:t>
      </w:r>
      <w:r>
        <w:rPr>
          <w:b/>
          <w:bCs/>
        </w:rPr>
        <w:t xml:space="preserve">Response: </w:t>
      </w:r>
      <w:r>
        <w:t>The system sets the status to "Rejected", records the reason, notifies the reporter and removes the report from the active queue while retaining it in the audit record.</w:t>
      </w:r>
    </w:p>
    <w:p w14:paraId="7E4FC40D" w14:textId="77777777" w:rsidR="00932A6D" w:rsidRDefault="00000000">
      <w:pPr>
        <w:spacing w:after="80" w:line="276" w:lineRule="auto"/>
        <w:ind w:left="360"/>
      </w:pPr>
      <w:r>
        <w:rPr>
          <w:b/>
          <w:bCs/>
        </w:rPr>
        <w:t xml:space="preserve">Stimulus: </w:t>
      </w:r>
      <w:r>
        <w:t xml:space="preserve">The administrator assigns a severity of Critical. </w:t>
      </w:r>
      <w:r>
        <w:rPr>
          <w:b/>
          <w:bCs/>
        </w:rPr>
        <w:t xml:space="preserve">Response: </w:t>
      </w:r>
      <w:r>
        <w:t>The system moves the report to the top of the dispatch queue and highlights it on the situational map.</w:t>
      </w:r>
    </w:p>
    <w:p w14:paraId="552112D8" w14:textId="77777777" w:rsidR="00932A6D" w:rsidRDefault="00000000">
      <w:pPr>
        <w:spacing w:after="80" w:line="276" w:lineRule="auto"/>
        <w:ind w:left="360"/>
      </w:pPr>
      <w:r>
        <w:rPr>
          <w:b/>
          <w:bCs/>
        </w:rPr>
        <w:t xml:space="preserve">Stimulus: </w:t>
      </w:r>
      <w:r>
        <w:t xml:space="preserve">The administrator selects Assign on a verified report. </w:t>
      </w:r>
      <w:r>
        <w:rPr>
          <w:b/>
          <w:bCs/>
        </w:rPr>
        <w:t xml:space="preserve">Response: </w:t>
      </w:r>
      <w:r>
        <w:t>The system lists rescue teams and volunteers that are currently available, showing each one's distance from the incident and current task load.</w:t>
      </w:r>
    </w:p>
    <w:p w14:paraId="70DCC680" w14:textId="77777777" w:rsidR="00932A6D" w:rsidRDefault="00000000">
      <w:pPr>
        <w:spacing w:after="80" w:line="276" w:lineRule="auto"/>
        <w:ind w:left="360"/>
      </w:pPr>
      <w:r>
        <w:rPr>
          <w:b/>
          <w:bCs/>
        </w:rPr>
        <w:t xml:space="preserve">Stimulus: </w:t>
      </w:r>
      <w:r>
        <w:t xml:space="preserve">The administrator confirms an assignment. </w:t>
      </w:r>
      <w:r>
        <w:rPr>
          <w:b/>
          <w:bCs/>
        </w:rPr>
        <w:t xml:space="preserve">Response: </w:t>
      </w:r>
      <w:r>
        <w:t>The system sets the status to "Assigned", notifies the assigned team and the original reporter, and records the assignment time.</w:t>
      </w:r>
    </w:p>
    <w:p w14:paraId="60B81B21" w14:textId="77777777" w:rsidR="00932A6D" w:rsidRDefault="00000000">
      <w:pPr>
        <w:spacing w:after="80" w:line="276" w:lineRule="auto"/>
        <w:ind w:left="360"/>
      </w:pPr>
      <w:r>
        <w:rPr>
          <w:b/>
          <w:bCs/>
        </w:rPr>
        <w:t xml:space="preserve">Stimulus: </w:t>
      </w:r>
      <w:r>
        <w:t xml:space="preserve">A verified report remains unassigned beyond its severity-based threshold. </w:t>
      </w:r>
      <w:r>
        <w:rPr>
          <w:b/>
          <w:bCs/>
        </w:rPr>
        <w:t xml:space="preserve">Response: </w:t>
      </w:r>
      <w:r>
        <w:t>The system escalates it, highlights it in the dashboard and notifies all administrators on duty.</w:t>
      </w:r>
    </w:p>
    <w:p w14:paraId="11F599EE" w14:textId="77777777" w:rsidR="00932A6D" w:rsidRDefault="00000000">
      <w:pPr>
        <w:spacing w:after="80" w:line="276" w:lineRule="auto"/>
        <w:ind w:left="360"/>
      </w:pPr>
      <w:r>
        <w:rPr>
          <w:b/>
          <w:bCs/>
        </w:rPr>
        <w:t xml:space="preserve">Stimulus: </w:t>
      </w:r>
      <w:r>
        <w:t xml:space="preserve">The administrator merges two reports flagged as duplicates. </w:t>
      </w:r>
      <w:r>
        <w:rPr>
          <w:b/>
          <w:bCs/>
        </w:rPr>
        <w:t xml:space="preserve">Response: </w:t>
      </w:r>
      <w:r>
        <w:t>The system retains one as the master, marks the other as merged, links both reporters to the master record and notifies each of them.</w:t>
      </w:r>
    </w:p>
    <w:p w14:paraId="161F0A3E" w14:textId="77777777" w:rsidR="00932A6D" w:rsidRDefault="00000000">
      <w:pPr>
        <w:pStyle w:val="Heading3"/>
      </w:pPr>
      <w:r>
        <w:lastRenderedPageBreak/>
        <w:t>4.3.3 Functional Requirements</w:t>
      </w:r>
    </w:p>
    <w:p w14:paraId="3FD8AAA4" w14:textId="77777777" w:rsidR="00932A6D" w:rsidRDefault="00000000">
      <w:pPr>
        <w:spacing w:after="80" w:line="276" w:lineRule="auto"/>
        <w:ind w:left="360"/>
      </w:pPr>
      <w:r>
        <w:rPr>
          <w:b/>
          <w:bCs/>
        </w:rPr>
        <w:t xml:space="preserve">REQ-31: </w:t>
      </w:r>
      <w:r>
        <w:t>The system shall present Authority Administrators with a queue of all unverified reports, sortable by submission time, disaster type, district and possible-duplicate flag.</w:t>
      </w:r>
    </w:p>
    <w:p w14:paraId="76171F4E" w14:textId="77777777" w:rsidR="00932A6D" w:rsidRDefault="00000000">
      <w:pPr>
        <w:spacing w:after="80" w:line="276" w:lineRule="auto"/>
        <w:ind w:left="360"/>
      </w:pPr>
      <w:r>
        <w:rPr>
          <w:b/>
          <w:bCs/>
        </w:rPr>
        <w:t xml:space="preserve">REQ-32: </w:t>
      </w:r>
      <w:r>
        <w:t>The system shall allow an Authority Administrator to change a report status to Verified or Rejected, and shall require a reason to be selected when rejecting.</w:t>
      </w:r>
    </w:p>
    <w:p w14:paraId="7018E958" w14:textId="77777777" w:rsidR="00932A6D" w:rsidRDefault="00000000">
      <w:pPr>
        <w:spacing w:after="80" w:line="276" w:lineRule="auto"/>
        <w:ind w:left="360"/>
      </w:pPr>
      <w:r>
        <w:rPr>
          <w:b/>
          <w:bCs/>
        </w:rPr>
        <w:t xml:space="preserve">REQ-33: </w:t>
      </w:r>
      <w:r>
        <w:t>The system shall record the identity of the verifying administrator and the verification timestamp against every verified or rejected report.</w:t>
      </w:r>
    </w:p>
    <w:p w14:paraId="06BCD879" w14:textId="77777777" w:rsidR="00932A6D" w:rsidRDefault="00000000">
      <w:pPr>
        <w:spacing w:after="80" w:line="276" w:lineRule="auto"/>
        <w:ind w:left="360"/>
      </w:pPr>
      <w:r>
        <w:rPr>
          <w:b/>
          <w:bCs/>
        </w:rPr>
        <w:t xml:space="preserve">REQ-34: </w:t>
      </w:r>
      <w:r>
        <w:t>The system shall require a severity of Critical, High, Medium or Low to be assigned to every verified report.</w:t>
      </w:r>
    </w:p>
    <w:p w14:paraId="15C9450B" w14:textId="77777777" w:rsidR="00932A6D" w:rsidRDefault="00000000">
      <w:pPr>
        <w:spacing w:after="80" w:line="276" w:lineRule="auto"/>
        <w:ind w:left="360"/>
      </w:pPr>
      <w:r>
        <w:rPr>
          <w:b/>
          <w:bCs/>
        </w:rPr>
        <w:t xml:space="preserve">REQ-35: </w:t>
      </w:r>
      <w:r>
        <w:t>The system shall order the dispatch queue by severity first and by report age within each severity band.</w:t>
      </w:r>
    </w:p>
    <w:p w14:paraId="656A7B7B" w14:textId="77777777" w:rsidR="00932A6D" w:rsidRDefault="00000000">
      <w:pPr>
        <w:spacing w:after="80" w:line="276" w:lineRule="auto"/>
        <w:ind w:left="360"/>
      </w:pPr>
      <w:r>
        <w:rPr>
          <w:b/>
          <w:bCs/>
        </w:rPr>
        <w:t xml:space="preserve">REQ-36: </w:t>
      </w:r>
      <w:r>
        <w:t>The system shall allow an Authority Administrator to assign a verified report to one rescue team or one or more volunteers.</w:t>
      </w:r>
    </w:p>
    <w:p w14:paraId="410FF846" w14:textId="77777777" w:rsidR="00932A6D" w:rsidRDefault="00000000">
      <w:pPr>
        <w:spacing w:after="80" w:line="276" w:lineRule="auto"/>
        <w:ind w:left="360"/>
      </w:pPr>
      <w:r>
        <w:rPr>
          <w:b/>
          <w:bCs/>
        </w:rPr>
        <w:t xml:space="preserve">REQ-37: </w:t>
      </w:r>
      <w:r>
        <w:t>The system shall display, for each candidate team or volunteer, the straight-line distance to the incident, the current availability status and the number of open assignments held.</w:t>
      </w:r>
    </w:p>
    <w:p w14:paraId="1CB46010" w14:textId="77777777" w:rsidR="00932A6D" w:rsidRDefault="00000000">
      <w:pPr>
        <w:spacing w:after="80" w:line="276" w:lineRule="auto"/>
        <w:ind w:left="360"/>
      </w:pPr>
      <w:r>
        <w:rPr>
          <w:b/>
          <w:bCs/>
        </w:rPr>
        <w:t xml:space="preserve">REQ-38: </w:t>
      </w:r>
      <w:r>
        <w:t>The system shall prevent assignment of a report to a team or volunteer whose availability status is "Unavailable".</w:t>
      </w:r>
    </w:p>
    <w:p w14:paraId="4ED5F5FE" w14:textId="77777777" w:rsidR="00932A6D" w:rsidRDefault="00000000">
      <w:pPr>
        <w:spacing w:after="80" w:line="276" w:lineRule="auto"/>
        <w:ind w:left="360"/>
      </w:pPr>
      <w:r>
        <w:rPr>
          <w:b/>
          <w:bCs/>
        </w:rPr>
        <w:t xml:space="preserve">REQ-39: </w:t>
      </w:r>
      <w:r>
        <w:t>The system shall notify an assigned team or volunteer through push notification and SMS within 30 seconds of assignment.</w:t>
      </w:r>
    </w:p>
    <w:p w14:paraId="014AE340" w14:textId="77777777" w:rsidR="00932A6D" w:rsidRDefault="00000000">
      <w:pPr>
        <w:spacing w:after="80" w:line="276" w:lineRule="auto"/>
        <w:ind w:left="360"/>
      </w:pPr>
      <w:r>
        <w:rPr>
          <w:b/>
          <w:bCs/>
        </w:rPr>
        <w:t xml:space="preserve">REQ-40: </w:t>
      </w:r>
      <w:r>
        <w:t>The system shall allow an Authority Administrator to reassign a report to a different team, recording both the previous and the new assignee in the history.</w:t>
      </w:r>
    </w:p>
    <w:p w14:paraId="30FCB6CA" w14:textId="77777777" w:rsidR="00932A6D" w:rsidRDefault="00000000">
      <w:pPr>
        <w:spacing w:after="80" w:line="276" w:lineRule="auto"/>
        <w:ind w:left="360"/>
      </w:pPr>
      <w:r>
        <w:rPr>
          <w:b/>
          <w:bCs/>
        </w:rPr>
        <w:t xml:space="preserve">REQ-41: </w:t>
      </w:r>
      <w:r>
        <w:t>The system shall escalate a verified but unassigned report after 10 minutes for Critical severity, 30 minutes for High, and 2 hours for Medium, by highlighting it and notifying all administrators on duty.</w:t>
      </w:r>
    </w:p>
    <w:p w14:paraId="69FD211F" w14:textId="77777777" w:rsidR="00932A6D" w:rsidRDefault="00000000">
      <w:pPr>
        <w:spacing w:after="80" w:line="276" w:lineRule="auto"/>
        <w:ind w:left="360"/>
      </w:pPr>
      <w:r>
        <w:rPr>
          <w:b/>
          <w:bCs/>
        </w:rPr>
        <w:t xml:space="preserve">REQ-42: </w:t>
      </w:r>
      <w:r>
        <w:t>The system shall allow an Authority Administrator to merge reports flagged as duplicates, retaining one master record and preserving the link to every merged report.</w:t>
      </w:r>
    </w:p>
    <w:p w14:paraId="2EECA161" w14:textId="77777777" w:rsidR="00932A6D" w:rsidRDefault="00000000">
      <w:pPr>
        <w:spacing w:after="80" w:line="276" w:lineRule="auto"/>
        <w:ind w:left="360"/>
      </w:pPr>
      <w:r>
        <w:rPr>
          <w:b/>
          <w:bCs/>
        </w:rPr>
        <w:t xml:space="preserve">REQ-43: </w:t>
      </w:r>
      <w:r>
        <w:t>The system shall maintain a complete, immutable status history for every report, recording each transition with the actor, the timestamp and any reason given.</w:t>
      </w:r>
    </w:p>
    <w:p w14:paraId="46F7D2D1" w14:textId="77777777" w:rsidR="00932A6D" w:rsidRDefault="00000000">
      <w:pPr>
        <w:spacing w:after="80" w:line="276" w:lineRule="auto"/>
        <w:ind w:left="360"/>
      </w:pPr>
      <w:r>
        <w:rPr>
          <w:b/>
          <w:bCs/>
        </w:rPr>
        <w:t xml:space="preserve">REQ-44: </w:t>
      </w:r>
      <w:r>
        <w:t>The system shall allow an Authority Administrator to close a report with an outcome of Resolved, Not Actionable or False Report, and shall require an outcome note of at least 20 characters.</w:t>
      </w:r>
    </w:p>
    <w:p w14:paraId="2C5F67D4" w14:textId="77777777" w:rsidR="00932A6D" w:rsidRDefault="00000000">
      <w:pPr>
        <w:pStyle w:val="Heading2"/>
      </w:pPr>
      <w:r>
        <w:t>4.4 Alert and Warning Dissemination</w:t>
      </w:r>
    </w:p>
    <w:p w14:paraId="631F09EE" w14:textId="77777777" w:rsidR="00932A6D" w:rsidRDefault="00000000">
      <w:pPr>
        <w:pStyle w:val="Heading3"/>
      </w:pPr>
      <w:r>
        <w:t>4.4.1 Description and Priority</w:t>
      </w:r>
    </w:p>
    <w:p w14:paraId="38CCC81A" w14:textId="77777777" w:rsidR="00932A6D" w:rsidRDefault="00000000">
      <w:pPr>
        <w:spacing w:after="120" w:line="276" w:lineRule="auto"/>
      </w:pPr>
      <w:r>
        <w:t>This feature lets an Authority Administrator compose a verified alert or warning and broadcast it to all registered users within a selected geographic zone, through push notification, SMS, e-mail and the public alert board. It replaces ad-hoc WhatsApp groups and unverified social media rumours with a single authoritative channel, and it is the feature on which the objective of automated alert dissemination rests.</w:t>
      </w:r>
    </w:p>
    <w:p w14:paraId="232562B7" w14:textId="77777777" w:rsidR="00932A6D" w:rsidRDefault="00000000">
      <w:pPr>
        <w:spacing w:after="120"/>
      </w:pPr>
      <w:r>
        <w:rPr>
          <w:b/>
          <w:bCs/>
        </w:rPr>
        <w:lastRenderedPageBreak/>
        <w:t xml:space="preserve">Priority: </w:t>
      </w:r>
      <w:r>
        <w:t xml:space="preserve">High. </w:t>
      </w:r>
      <w:r>
        <w:rPr>
          <w:i/>
          <w:iCs/>
        </w:rPr>
        <w:t>Benefit 9, Penalty 9, Cost 6, Risk 6.</w:t>
      </w:r>
    </w:p>
    <w:p w14:paraId="6C48D514" w14:textId="77777777" w:rsidR="00932A6D" w:rsidRDefault="00000000">
      <w:pPr>
        <w:pStyle w:val="Heading3"/>
      </w:pPr>
      <w:r>
        <w:t>4.4.2 Stimulus/Response Sequences</w:t>
      </w:r>
    </w:p>
    <w:p w14:paraId="41234EDC" w14:textId="77777777" w:rsidR="00932A6D" w:rsidRDefault="00000000">
      <w:pPr>
        <w:spacing w:after="80" w:line="276" w:lineRule="auto"/>
        <w:ind w:left="360"/>
      </w:pPr>
      <w:r>
        <w:rPr>
          <w:b/>
          <w:bCs/>
        </w:rPr>
        <w:t xml:space="preserve">Stimulus: </w:t>
      </w:r>
      <w:r>
        <w:t xml:space="preserve">An Authority Administrator opens the Alert Composer. </w:t>
      </w:r>
      <w:r>
        <w:rPr>
          <w:b/>
          <w:bCs/>
        </w:rPr>
        <w:t xml:space="preserve">Response: </w:t>
      </w:r>
      <w:r>
        <w:t>The system presents alert type, severity, a zone selector drawn on the map, a message body, channel checkboxes and an estimate of the number of recipients.</w:t>
      </w:r>
    </w:p>
    <w:p w14:paraId="02952BA9" w14:textId="77777777" w:rsidR="00932A6D" w:rsidRDefault="00000000">
      <w:pPr>
        <w:spacing w:after="80" w:line="276" w:lineRule="auto"/>
        <w:ind w:left="360"/>
      </w:pPr>
      <w:r>
        <w:rPr>
          <w:b/>
          <w:bCs/>
        </w:rPr>
        <w:t xml:space="preserve">Stimulus: </w:t>
      </w:r>
      <w:r>
        <w:t xml:space="preserve">The administrator draws or selects a geographic zone. </w:t>
      </w:r>
      <w:r>
        <w:rPr>
          <w:b/>
          <w:bCs/>
        </w:rPr>
        <w:t xml:space="preserve">Response: </w:t>
      </w:r>
      <w:r>
        <w:t>The system computes and displays the number of registered users whose recorded location falls within that zone.</w:t>
      </w:r>
    </w:p>
    <w:p w14:paraId="2FB8AECA" w14:textId="77777777" w:rsidR="00932A6D" w:rsidRDefault="00000000">
      <w:pPr>
        <w:spacing w:after="80" w:line="276" w:lineRule="auto"/>
        <w:ind w:left="360"/>
      </w:pPr>
      <w:r>
        <w:rPr>
          <w:b/>
          <w:bCs/>
        </w:rPr>
        <w:t xml:space="preserve">Stimulus: </w:t>
      </w:r>
      <w:r>
        <w:t xml:space="preserve">The administrator selects Preview. </w:t>
      </w:r>
      <w:r>
        <w:rPr>
          <w:b/>
          <w:bCs/>
        </w:rPr>
        <w:t xml:space="preserve">Response: </w:t>
      </w:r>
      <w:r>
        <w:t>The system renders the alert exactly as it will appear on each selected channel, including the SMS character count.</w:t>
      </w:r>
    </w:p>
    <w:p w14:paraId="5B163E4B" w14:textId="77777777" w:rsidR="00932A6D" w:rsidRDefault="00000000">
      <w:pPr>
        <w:spacing w:after="80" w:line="276" w:lineRule="auto"/>
        <w:ind w:left="360"/>
      </w:pPr>
      <w:r>
        <w:rPr>
          <w:b/>
          <w:bCs/>
        </w:rPr>
        <w:t xml:space="preserve">Stimulus: </w:t>
      </w:r>
      <w:r>
        <w:t xml:space="preserve">The administrator confirms the broadcast. </w:t>
      </w:r>
      <w:r>
        <w:rPr>
          <w:b/>
          <w:bCs/>
        </w:rPr>
        <w:t xml:space="preserve">Response: </w:t>
      </w:r>
      <w:r>
        <w:t>The system queues the alert, dispatches it on every selected channel, publishes it on the public alert board and begins recording delivery outcomes.</w:t>
      </w:r>
    </w:p>
    <w:p w14:paraId="7F60BBF4" w14:textId="77777777" w:rsidR="00932A6D" w:rsidRDefault="00000000">
      <w:pPr>
        <w:spacing w:after="80" w:line="276" w:lineRule="auto"/>
        <w:ind w:left="360"/>
      </w:pPr>
      <w:r>
        <w:rPr>
          <w:b/>
          <w:bCs/>
        </w:rPr>
        <w:t xml:space="preserve">Stimulus: </w:t>
      </w:r>
      <w:r>
        <w:t xml:space="preserve">A delivery to a particular recipient fails on a channel. </w:t>
      </w:r>
      <w:r>
        <w:rPr>
          <w:b/>
          <w:bCs/>
        </w:rPr>
        <w:t xml:space="preserve">Response: </w:t>
      </w:r>
      <w:r>
        <w:t>The system records the failure with its reason and retries up to three times with increasing delay before marking the delivery failed.</w:t>
      </w:r>
    </w:p>
    <w:p w14:paraId="3D177162" w14:textId="77777777" w:rsidR="00932A6D" w:rsidRDefault="00000000">
      <w:pPr>
        <w:spacing w:after="80" w:line="276" w:lineRule="auto"/>
        <w:ind w:left="360"/>
      </w:pPr>
      <w:r>
        <w:rPr>
          <w:b/>
          <w:bCs/>
        </w:rPr>
        <w:t xml:space="preserve">Stimulus: </w:t>
      </w:r>
      <w:r>
        <w:t xml:space="preserve">An SMS or push gateway is unreachable. </w:t>
      </w:r>
      <w:r>
        <w:rPr>
          <w:b/>
          <w:bCs/>
        </w:rPr>
        <w:t xml:space="preserve">Response: </w:t>
      </w:r>
      <w:r>
        <w:t>The system marks that channel as degraded, alerts the administrator, and continues delivery on the remaining channels and the public alert board.</w:t>
      </w:r>
    </w:p>
    <w:p w14:paraId="47658C40" w14:textId="77777777" w:rsidR="00932A6D" w:rsidRDefault="00000000">
      <w:pPr>
        <w:spacing w:after="80" w:line="276" w:lineRule="auto"/>
        <w:ind w:left="360"/>
      </w:pPr>
      <w:r>
        <w:rPr>
          <w:b/>
          <w:bCs/>
        </w:rPr>
        <w:t xml:space="preserve">Stimulus: </w:t>
      </w:r>
      <w:r>
        <w:t xml:space="preserve">The administrator issues a cancellation or "all clear" for an earlier alert. </w:t>
      </w:r>
      <w:r>
        <w:rPr>
          <w:b/>
          <w:bCs/>
        </w:rPr>
        <w:t xml:space="preserve">Response: </w:t>
      </w:r>
      <w:r>
        <w:t>The system broadcasts the follow-up message to exactly the recipient set of the original alert and marks the original as superseded on the alert board.</w:t>
      </w:r>
    </w:p>
    <w:p w14:paraId="1DC25050" w14:textId="77777777" w:rsidR="00932A6D" w:rsidRDefault="00000000">
      <w:pPr>
        <w:spacing w:after="80" w:line="276" w:lineRule="auto"/>
        <w:ind w:left="360"/>
      </w:pPr>
      <w:r>
        <w:rPr>
          <w:b/>
          <w:bCs/>
        </w:rPr>
        <w:t xml:space="preserve">Stimulus: </w:t>
      </w:r>
      <w:r>
        <w:t xml:space="preserve">A citizen opens the public alert board without logging in. </w:t>
      </w:r>
      <w:r>
        <w:rPr>
          <w:b/>
          <w:bCs/>
        </w:rPr>
        <w:t xml:space="preserve">Response: </w:t>
      </w:r>
      <w:r>
        <w:t>The system displays all currently active alerts ordered by severity and issue time, with no login required.</w:t>
      </w:r>
    </w:p>
    <w:p w14:paraId="428FD777" w14:textId="77777777" w:rsidR="00932A6D" w:rsidRDefault="00000000">
      <w:pPr>
        <w:pStyle w:val="Heading3"/>
      </w:pPr>
      <w:r>
        <w:t>4.4.3 Functional Requirements</w:t>
      </w:r>
    </w:p>
    <w:p w14:paraId="2349D83C" w14:textId="77777777" w:rsidR="00932A6D" w:rsidRDefault="00000000">
      <w:pPr>
        <w:spacing w:after="80" w:line="276" w:lineRule="auto"/>
        <w:ind w:left="360"/>
      </w:pPr>
      <w:r>
        <w:rPr>
          <w:b/>
          <w:bCs/>
        </w:rPr>
        <w:t xml:space="preserve">REQ-45: </w:t>
      </w:r>
      <w:r>
        <w:t>The system shall allow only an Authority Administrator to compose and broadcast an alert.</w:t>
      </w:r>
    </w:p>
    <w:p w14:paraId="62F92DC4" w14:textId="77777777" w:rsidR="00932A6D" w:rsidRDefault="00000000">
      <w:pPr>
        <w:spacing w:after="80" w:line="276" w:lineRule="auto"/>
        <w:ind w:left="360"/>
      </w:pPr>
      <w:r>
        <w:rPr>
          <w:b/>
          <w:bCs/>
        </w:rPr>
        <w:t xml:space="preserve">REQ-46: </w:t>
      </w:r>
      <w:r>
        <w:t>The system shall require every alert to specify an alert type, a severity of Red, Orange or Yellow, an affected geographic zone, a message body and at least one delivery channel.</w:t>
      </w:r>
    </w:p>
    <w:p w14:paraId="0C5DAC58" w14:textId="77777777" w:rsidR="00932A6D" w:rsidRDefault="00000000">
      <w:pPr>
        <w:spacing w:after="80" w:line="276" w:lineRule="auto"/>
        <w:ind w:left="360"/>
      </w:pPr>
      <w:r>
        <w:rPr>
          <w:b/>
          <w:bCs/>
        </w:rPr>
        <w:t xml:space="preserve">REQ-47: </w:t>
      </w:r>
      <w:r>
        <w:t>The system shall allow the affected zone to be specified by selecting one or more administrative districts or by drawing a radius around a point on the map.</w:t>
      </w:r>
    </w:p>
    <w:p w14:paraId="00A97447" w14:textId="77777777" w:rsidR="00932A6D" w:rsidRDefault="00000000">
      <w:pPr>
        <w:spacing w:after="80" w:line="276" w:lineRule="auto"/>
        <w:ind w:left="360"/>
      </w:pPr>
      <w:r>
        <w:rPr>
          <w:b/>
          <w:bCs/>
        </w:rPr>
        <w:t xml:space="preserve">REQ-48: </w:t>
      </w:r>
      <w:r>
        <w:t>The system shall display the estimated number of recipients before the alert is dispatched.</w:t>
      </w:r>
    </w:p>
    <w:p w14:paraId="7FDE8621" w14:textId="77777777" w:rsidR="00932A6D" w:rsidRDefault="00000000">
      <w:pPr>
        <w:spacing w:after="80" w:line="276" w:lineRule="auto"/>
        <w:ind w:left="360"/>
      </w:pPr>
      <w:r>
        <w:rPr>
          <w:b/>
          <w:bCs/>
        </w:rPr>
        <w:t xml:space="preserve">REQ-49: </w:t>
      </w:r>
      <w:r>
        <w:t>The system shall support delivery by in-application notification, push notification, SMS and e-mail, and shall publish every alert to the public alert board regardless of the channels selected.</w:t>
      </w:r>
    </w:p>
    <w:p w14:paraId="16CCA4FD" w14:textId="77777777" w:rsidR="00932A6D" w:rsidRDefault="00000000">
      <w:pPr>
        <w:spacing w:after="80" w:line="276" w:lineRule="auto"/>
        <w:ind w:left="360"/>
      </w:pPr>
      <w:r>
        <w:rPr>
          <w:b/>
          <w:bCs/>
        </w:rPr>
        <w:t xml:space="preserve">REQ-50: </w:t>
      </w:r>
      <w:r>
        <w:t>The system shall dispatch an alert to at least 1,000 recipients within 60 seconds of confirmation.</w:t>
      </w:r>
    </w:p>
    <w:p w14:paraId="43E24CCF" w14:textId="77777777" w:rsidR="00932A6D" w:rsidRDefault="00000000">
      <w:pPr>
        <w:spacing w:after="80" w:line="276" w:lineRule="auto"/>
        <w:ind w:left="360"/>
      </w:pPr>
      <w:r>
        <w:rPr>
          <w:b/>
          <w:bCs/>
        </w:rPr>
        <w:t xml:space="preserve">REQ-51: </w:t>
      </w:r>
      <w:r>
        <w:t>The system shall require an explicit confirmation step before any alert is broadcast, and shall display the recipient count and channel list in the confirmation dialog.</w:t>
      </w:r>
    </w:p>
    <w:p w14:paraId="5BA9854D" w14:textId="77777777" w:rsidR="00932A6D" w:rsidRDefault="00000000">
      <w:pPr>
        <w:spacing w:after="80" w:line="276" w:lineRule="auto"/>
        <w:ind w:left="360"/>
      </w:pPr>
      <w:r>
        <w:rPr>
          <w:b/>
          <w:bCs/>
        </w:rPr>
        <w:lastRenderedPageBreak/>
        <w:t xml:space="preserve">REQ-52: </w:t>
      </w:r>
      <w:r>
        <w:t>The system shall allow an alert to be composed in English and Hindi and shall deliver each recipient the version matching their language preference, defaulting to English where no preference is recorded.</w:t>
      </w:r>
    </w:p>
    <w:p w14:paraId="116BCE97" w14:textId="77777777" w:rsidR="00932A6D" w:rsidRDefault="00000000">
      <w:pPr>
        <w:spacing w:after="80" w:line="276" w:lineRule="auto"/>
        <w:ind w:left="360"/>
      </w:pPr>
      <w:r>
        <w:rPr>
          <w:b/>
          <w:bCs/>
        </w:rPr>
        <w:t xml:space="preserve">REQ-53: </w:t>
      </w:r>
      <w:r>
        <w:t>The system shall truncate SMS alerts to 160 characters and append a short link to the full alert on the public board.</w:t>
      </w:r>
    </w:p>
    <w:p w14:paraId="6FE134BE" w14:textId="77777777" w:rsidR="00932A6D" w:rsidRDefault="00000000">
      <w:pPr>
        <w:spacing w:after="80" w:line="276" w:lineRule="auto"/>
        <w:ind w:left="360"/>
      </w:pPr>
      <w:r>
        <w:rPr>
          <w:b/>
          <w:bCs/>
        </w:rPr>
        <w:t xml:space="preserve">REQ-54: </w:t>
      </w:r>
      <w:r>
        <w:t>The system shall maintain a broadcast log recording, for every alert, the composer identity, issue time, zone, channels, recipient count, and the delivery outcome per recipient.</w:t>
      </w:r>
    </w:p>
    <w:p w14:paraId="2DB15E93" w14:textId="77777777" w:rsidR="00932A6D" w:rsidRDefault="00000000">
      <w:pPr>
        <w:spacing w:after="80" w:line="276" w:lineRule="auto"/>
        <w:ind w:left="360"/>
      </w:pPr>
      <w:r>
        <w:rPr>
          <w:b/>
          <w:bCs/>
        </w:rPr>
        <w:t xml:space="preserve">REQ-55: </w:t>
      </w:r>
      <w:r>
        <w:t>The system shall retry a failed delivery up to three times at intervals of 30 seconds, 2 minutes and 10 minutes before marking it as failed.</w:t>
      </w:r>
    </w:p>
    <w:p w14:paraId="0886097E" w14:textId="77777777" w:rsidR="00932A6D" w:rsidRDefault="00000000">
      <w:pPr>
        <w:spacing w:after="80" w:line="276" w:lineRule="auto"/>
        <w:ind w:left="360"/>
      </w:pPr>
      <w:r>
        <w:rPr>
          <w:b/>
          <w:bCs/>
        </w:rPr>
        <w:t xml:space="preserve">REQ-56: </w:t>
      </w:r>
      <w:r>
        <w:t>The system shall continue delivery on the remaining channels and notify the administrator if any gateway is unreachable, rather than abandoning the broadcast.</w:t>
      </w:r>
    </w:p>
    <w:p w14:paraId="1926E351" w14:textId="77777777" w:rsidR="00932A6D" w:rsidRDefault="00000000">
      <w:pPr>
        <w:spacing w:after="80" w:line="276" w:lineRule="auto"/>
        <w:ind w:left="360"/>
      </w:pPr>
      <w:r>
        <w:rPr>
          <w:b/>
          <w:bCs/>
        </w:rPr>
        <w:t xml:space="preserve">REQ-57: </w:t>
      </w:r>
      <w:r>
        <w:t>The system shall allow an Authority Administrator to issue an "all clear" or corrective message addressed to the exact recipient set of a previous alert.</w:t>
      </w:r>
    </w:p>
    <w:p w14:paraId="03EB6B47" w14:textId="77777777" w:rsidR="00932A6D" w:rsidRDefault="00000000">
      <w:pPr>
        <w:spacing w:after="80" w:line="276" w:lineRule="auto"/>
        <w:ind w:left="360"/>
      </w:pPr>
      <w:r>
        <w:rPr>
          <w:b/>
          <w:bCs/>
        </w:rPr>
        <w:t xml:space="preserve">REQ-58: </w:t>
      </w:r>
      <w:r>
        <w:t>The system shall display all active alerts on the public alert board without requiring authentication, ordered by severity and then by issue time.</w:t>
      </w:r>
    </w:p>
    <w:p w14:paraId="797F35E4" w14:textId="77777777" w:rsidR="00932A6D" w:rsidRDefault="00000000">
      <w:pPr>
        <w:spacing w:after="80" w:line="276" w:lineRule="auto"/>
        <w:ind w:left="360"/>
      </w:pPr>
      <w:r>
        <w:rPr>
          <w:b/>
          <w:bCs/>
        </w:rPr>
        <w:t xml:space="preserve">REQ-59: </w:t>
      </w:r>
      <w:r>
        <w:t>The system shall allow an alert to carry an expiry time, after which it is moved automatically from active to archived on the public board.</w:t>
      </w:r>
    </w:p>
    <w:p w14:paraId="20436763" w14:textId="77777777" w:rsidR="00932A6D" w:rsidRDefault="00000000">
      <w:pPr>
        <w:pStyle w:val="Heading2"/>
      </w:pPr>
      <w:r>
        <w:t>4.5 Relief Request Management</w:t>
      </w:r>
    </w:p>
    <w:p w14:paraId="54E208AC" w14:textId="77777777" w:rsidR="00932A6D" w:rsidRDefault="00000000">
      <w:pPr>
        <w:pStyle w:val="Heading3"/>
      </w:pPr>
      <w:r>
        <w:t>4.5.1 Description and Priority</w:t>
      </w:r>
    </w:p>
    <w:p w14:paraId="7E7381CD" w14:textId="77777777" w:rsidR="00932A6D" w:rsidRDefault="00000000">
      <w:pPr>
        <w:spacing w:after="120" w:line="276" w:lineRule="auto"/>
      </w:pPr>
      <w:r>
        <w:t>This feature provides the channel through which an affected citizen asks for rescue, medical aid, food, drinking water or shelter, and through which the authority triages, assigns and closes those requests. It is distinct from incident reporting: a report describes an event, while a request identifies specific people who need specific help.</w:t>
      </w:r>
    </w:p>
    <w:p w14:paraId="30479514" w14:textId="77777777" w:rsidR="00932A6D" w:rsidRDefault="00000000">
      <w:pPr>
        <w:spacing w:after="120"/>
      </w:pPr>
      <w:r>
        <w:rPr>
          <w:b/>
          <w:bCs/>
        </w:rPr>
        <w:t xml:space="preserve">Priority: </w:t>
      </w:r>
      <w:r>
        <w:t xml:space="preserve">High. </w:t>
      </w:r>
      <w:r>
        <w:rPr>
          <w:i/>
          <w:iCs/>
        </w:rPr>
        <w:t>Benefit 9, Penalty 8, Cost 4, Risk 4.</w:t>
      </w:r>
    </w:p>
    <w:p w14:paraId="452EE0A1" w14:textId="77777777" w:rsidR="00932A6D" w:rsidRDefault="00000000">
      <w:pPr>
        <w:pStyle w:val="Heading3"/>
      </w:pPr>
      <w:r>
        <w:t>4.5.2 Stimulus/Response Sequences</w:t>
      </w:r>
    </w:p>
    <w:p w14:paraId="326C5B74" w14:textId="77777777" w:rsidR="00932A6D" w:rsidRDefault="00000000">
      <w:pPr>
        <w:spacing w:after="80" w:line="276" w:lineRule="auto"/>
        <w:ind w:left="360"/>
      </w:pPr>
      <w:r>
        <w:rPr>
          <w:b/>
          <w:bCs/>
        </w:rPr>
        <w:t xml:space="preserve">Stimulus: </w:t>
      </w:r>
      <w:r>
        <w:t xml:space="preserve">A citizen opens Request Help and selects a help type. </w:t>
      </w:r>
      <w:r>
        <w:rPr>
          <w:b/>
          <w:bCs/>
        </w:rPr>
        <w:t xml:space="preserve">Response: </w:t>
      </w:r>
      <w:r>
        <w:t>The system presents the fields relevant to that help type, pre-fills the location from GPS and shows the number of shelters currently accepting people nearby.</w:t>
      </w:r>
    </w:p>
    <w:p w14:paraId="01FD3840" w14:textId="77777777" w:rsidR="00932A6D" w:rsidRDefault="00000000">
      <w:pPr>
        <w:spacing w:after="80" w:line="276" w:lineRule="auto"/>
        <w:ind w:left="360"/>
      </w:pPr>
      <w:r>
        <w:rPr>
          <w:b/>
          <w:bCs/>
        </w:rPr>
        <w:t xml:space="preserve">Stimulus: </w:t>
      </w:r>
      <w:r>
        <w:t xml:space="preserve">The citizen enters the number of people affected, marks whether any are children, elderly, injured or disabled, and submits. </w:t>
      </w:r>
      <w:r>
        <w:rPr>
          <w:b/>
          <w:bCs/>
        </w:rPr>
        <w:t xml:space="preserve">Response: </w:t>
      </w:r>
      <w:r>
        <w:t>The system computes an urgency score from these factors, stores the request with status "Open" and returns a request identifier.</w:t>
      </w:r>
    </w:p>
    <w:p w14:paraId="6A63B12F" w14:textId="77777777" w:rsidR="00932A6D" w:rsidRDefault="00000000">
      <w:pPr>
        <w:spacing w:after="80" w:line="276" w:lineRule="auto"/>
        <w:ind w:left="360"/>
      </w:pPr>
      <w:r>
        <w:rPr>
          <w:b/>
          <w:bCs/>
        </w:rPr>
        <w:t xml:space="preserve">Stimulus: </w:t>
      </w:r>
      <w:r>
        <w:t xml:space="preserve">A request is created with injured persons indicated. </w:t>
      </w:r>
      <w:r>
        <w:rPr>
          <w:b/>
          <w:bCs/>
        </w:rPr>
        <w:t xml:space="preserve">Response: </w:t>
      </w:r>
      <w:r>
        <w:t>The system raises the urgency to Critical and places the request at the top of the triage queue.</w:t>
      </w:r>
    </w:p>
    <w:p w14:paraId="0D91524A" w14:textId="77777777" w:rsidR="00932A6D" w:rsidRDefault="00000000">
      <w:pPr>
        <w:spacing w:after="80" w:line="276" w:lineRule="auto"/>
        <w:ind w:left="360"/>
      </w:pPr>
      <w:r>
        <w:rPr>
          <w:b/>
          <w:bCs/>
        </w:rPr>
        <w:t xml:space="preserve">Stimulus: </w:t>
      </w:r>
      <w:r>
        <w:t xml:space="preserve">An Authority Administrator assigns the request to a rescue team or relief camp. </w:t>
      </w:r>
      <w:r>
        <w:rPr>
          <w:b/>
          <w:bCs/>
        </w:rPr>
        <w:t xml:space="preserve">Response: </w:t>
      </w:r>
      <w:r>
        <w:t>The system sets the status to "Assigned", notifies the assignee and informs the requester who has been assigned and an expected response window.</w:t>
      </w:r>
    </w:p>
    <w:p w14:paraId="1B0E8ED1" w14:textId="77777777" w:rsidR="00932A6D" w:rsidRDefault="00000000">
      <w:pPr>
        <w:spacing w:after="80" w:line="276" w:lineRule="auto"/>
        <w:ind w:left="360"/>
      </w:pPr>
      <w:r>
        <w:rPr>
          <w:b/>
          <w:bCs/>
        </w:rPr>
        <w:t xml:space="preserve">Stimulus: </w:t>
      </w:r>
      <w:r>
        <w:t xml:space="preserve">The assigned team marks the request fulfilled. </w:t>
      </w:r>
      <w:r>
        <w:rPr>
          <w:b/>
          <w:bCs/>
        </w:rPr>
        <w:t xml:space="preserve">Response: </w:t>
      </w:r>
      <w:r>
        <w:t>The system sets the status to "Fulfilled", records the fulfilment time and asks the requester to confirm that help was received.</w:t>
      </w:r>
    </w:p>
    <w:p w14:paraId="1889A8AB" w14:textId="77777777" w:rsidR="00932A6D" w:rsidRDefault="00000000">
      <w:pPr>
        <w:spacing w:after="80" w:line="276" w:lineRule="auto"/>
        <w:ind w:left="360"/>
      </w:pPr>
      <w:r>
        <w:rPr>
          <w:b/>
          <w:bCs/>
        </w:rPr>
        <w:lastRenderedPageBreak/>
        <w:t xml:space="preserve">Stimulus: </w:t>
      </w:r>
      <w:r>
        <w:t xml:space="preserve">A requester submits a second identical request while the first is still open. </w:t>
      </w:r>
      <w:r>
        <w:rPr>
          <w:b/>
          <w:bCs/>
        </w:rPr>
        <w:t xml:space="preserve">Response: </w:t>
      </w:r>
      <w:r>
        <w:t>The system declines the duplicate, shows the status of the existing request and offers to escalate it instead.</w:t>
      </w:r>
    </w:p>
    <w:p w14:paraId="74185932" w14:textId="77777777" w:rsidR="00932A6D" w:rsidRDefault="00000000">
      <w:pPr>
        <w:spacing w:after="80" w:line="276" w:lineRule="auto"/>
        <w:ind w:left="360"/>
      </w:pPr>
      <w:r>
        <w:rPr>
          <w:b/>
          <w:bCs/>
        </w:rPr>
        <w:t xml:space="preserve">Stimulus: </w:t>
      </w:r>
      <w:r>
        <w:t xml:space="preserve">A request remains open beyond its urgency-based threshold. </w:t>
      </w:r>
      <w:r>
        <w:rPr>
          <w:b/>
          <w:bCs/>
        </w:rPr>
        <w:t xml:space="preserve">Response: </w:t>
      </w:r>
      <w:r>
        <w:t>The system escalates it and notifies all administrators on duty.</w:t>
      </w:r>
    </w:p>
    <w:p w14:paraId="6522D264" w14:textId="77777777" w:rsidR="00932A6D" w:rsidRDefault="00000000">
      <w:pPr>
        <w:spacing w:after="80" w:line="276" w:lineRule="auto"/>
        <w:ind w:left="360"/>
      </w:pPr>
      <w:r>
        <w:rPr>
          <w:b/>
          <w:bCs/>
        </w:rPr>
        <w:t xml:space="preserve">Stimulus: </w:t>
      </w:r>
      <w:r>
        <w:t xml:space="preserve">A requester cancels a request. </w:t>
      </w:r>
      <w:r>
        <w:rPr>
          <w:b/>
          <w:bCs/>
        </w:rPr>
        <w:t xml:space="preserve">Response: </w:t>
      </w:r>
      <w:r>
        <w:t>The system sets the status to "Cancelled", records the reason and notifies any assigned team so that effort is not wasted.</w:t>
      </w:r>
    </w:p>
    <w:p w14:paraId="03EE30A8" w14:textId="77777777" w:rsidR="00932A6D" w:rsidRDefault="00000000">
      <w:pPr>
        <w:pStyle w:val="Heading3"/>
      </w:pPr>
      <w:r>
        <w:t>4.5.3 Functional Requirements</w:t>
      </w:r>
    </w:p>
    <w:p w14:paraId="63CD46D7" w14:textId="77777777" w:rsidR="00932A6D" w:rsidRDefault="00000000">
      <w:pPr>
        <w:spacing w:after="80" w:line="276" w:lineRule="auto"/>
        <w:ind w:left="360"/>
      </w:pPr>
      <w:r>
        <w:rPr>
          <w:b/>
          <w:bCs/>
        </w:rPr>
        <w:t xml:space="preserve">REQ-60: </w:t>
      </w:r>
      <w:r>
        <w:t>The system shall allow an authenticated citizen to raise a relief request specifying help type, location, number of people affected and a free-text note.</w:t>
      </w:r>
    </w:p>
    <w:p w14:paraId="55238D95" w14:textId="77777777" w:rsidR="00932A6D" w:rsidRDefault="00000000">
      <w:pPr>
        <w:spacing w:after="80" w:line="276" w:lineRule="auto"/>
        <w:ind w:left="360"/>
      </w:pPr>
      <w:r>
        <w:rPr>
          <w:b/>
          <w:bCs/>
        </w:rPr>
        <w:t xml:space="preserve">REQ-61: </w:t>
      </w:r>
      <w:r>
        <w:t>The system shall support at minimum the help types Rescue, Medical Aid, Food, Drinking Water, Shelter and Other.</w:t>
      </w:r>
    </w:p>
    <w:p w14:paraId="4FFB610C" w14:textId="77777777" w:rsidR="00932A6D" w:rsidRDefault="00000000">
      <w:pPr>
        <w:spacing w:after="80" w:line="276" w:lineRule="auto"/>
        <w:ind w:left="360"/>
      </w:pPr>
      <w:r>
        <w:rPr>
          <w:b/>
          <w:bCs/>
        </w:rPr>
        <w:t xml:space="preserve">REQ-62: </w:t>
      </w:r>
      <w:r>
        <w:t>The system shall allow the requester to indicate the presence of children, elderly, injured, pregnant or disabled persons among those affected.</w:t>
      </w:r>
    </w:p>
    <w:p w14:paraId="79C6F3FB" w14:textId="77777777" w:rsidR="00932A6D" w:rsidRDefault="00000000">
      <w:pPr>
        <w:spacing w:after="80" w:line="276" w:lineRule="auto"/>
        <w:ind w:left="360"/>
      </w:pPr>
      <w:r>
        <w:rPr>
          <w:b/>
          <w:bCs/>
        </w:rPr>
        <w:t xml:space="preserve">REQ-63: </w:t>
      </w:r>
      <w:r>
        <w:t>The system shall compute an urgency level of Critical, High, Medium or Low from the help type and the vulnerability indicators, and shall set urgency to Critical whenever injured persons are indicated.</w:t>
      </w:r>
    </w:p>
    <w:p w14:paraId="608AD03B" w14:textId="77777777" w:rsidR="00932A6D" w:rsidRDefault="00000000">
      <w:pPr>
        <w:spacing w:after="80" w:line="276" w:lineRule="auto"/>
        <w:ind w:left="360"/>
      </w:pPr>
      <w:r>
        <w:rPr>
          <w:b/>
          <w:bCs/>
        </w:rPr>
        <w:t xml:space="preserve">REQ-64: </w:t>
      </w:r>
      <w:r>
        <w:t>The system shall allow an Authority Administrator to override the computed urgency, recording the administrator identity and the reason for the override.</w:t>
      </w:r>
    </w:p>
    <w:p w14:paraId="48633E93" w14:textId="77777777" w:rsidR="00932A6D" w:rsidRDefault="00000000">
      <w:pPr>
        <w:spacing w:after="80" w:line="276" w:lineRule="auto"/>
        <w:ind w:left="360"/>
      </w:pPr>
      <w:r>
        <w:rPr>
          <w:b/>
          <w:bCs/>
        </w:rPr>
        <w:t xml:space="preserve">REQ-65: </w:t>
      </w:r>
      <w:r>
        <w:t>The system shall present Authority Administrators with a triage queue of open requests ordered by urgency and then by age.</w:t>
      </w:r>
    </w:p>
    <w:p w14:paraId="226470C2" w14:textId="77777777" w:rsidR="00932A6D" w:rsidRDefault="00000000">
      <w:pPr>
        <w:spacing w:after="80" w:line="276" w:lineRule="auto"/>
        <w:ind w:left="360"/>
      </w:pPr>
      <w:r>
        <w:rPr>
          <w:b/>
          <w:bCs/>
        </w:rPr>
        <w:t xml:space="preserve">REQ-66: </w:t>
      </w:r>
      <w:r>
        <w:t>The system shall allow an open request to be assigned to a rescue team, a volunteer or a relief camp.</w:t>
      </w:r>
    </w:p>
    <w:p w14:paraId="024696C6" w14:textId="77777777" w:rsidR="00932A6D" w:rsidRDefault="00000000">
      <w:pPr>
        <w:spacing w:after="80" w:line="276" w:lineRule="auto"/>
        <w:ind w:left="360"/>
      </w:pPr>
      <w:r>
        <w:rPr>
          <w:b/>
          <w:bCs/>
        </w:rPr>
        <w:t xml:space="preserve">REQ-67: </w:t>
      </w:r>
      <w:r>
        <w:t>The system shall support the request statuses Open, Assigned, In Progress, Fulfilled, Cancelled and Unfulfillable, and shall permit only the transitions defined in the state diagram of Appendix B.</w:t>
      </w:r>
    </w:p>
    <w:p w14:paraId="6912EAAA" w14:textId="77777777" w:rsidR="00932A6D" w:rsidRDefault="00000000">
      <w:pPr>
        <w:spacing w:after="80" w:line="276" w:lineRule="auto"/>
        <w:ind w:left="360"/>
      </w:pPr>
      <w:r>
        <w:rPr>
          <w:b/>
          <w:bCs/>
        </w:rPr>
        <w:t xml:space="preserve">REQ-68: </w:t>
      </w:r>
      <w:r>
        <w:t>The system shall require a reason to be recorded whenever a request is marked Unfulfillable or Cancelled.</w:t>
      </w:r>
    </w:p>
    <w:p w14:paraId="15C17991" w14:textId="77777777" w:rsidR="00932A6D" w:rsidRDefault="00000000">
      <w:pPr>
        <w:spacing w:after="80" w:line="276" w:lineRule="auto"/>
        <w:ind w:left="360"/>
      </w:pPr>
      <w:r>
        <w:rPr>
          <w:b/>
          <w:bCs/>
        </w:rPr>
        <w:t xml:space="preserve">REQ-69: </w:t>
      </w:r>
      <w:r>
        <w:t>The system shall notify the requester on every change of status to their request.</w:t>
      </w:r>
    </w:p>
    <w:p w14:paraId="3A61792E" w14:textId="77777777" w:rsidR="00932A6D" w:rsidRDefault="00000000">
      <w:pPr>
        <w:spacing w:after="80" w:line="276" w:lineRule="auto"/>
        <w:ind w:left="360"/>
      </w:pPr>
      <w:r>
        <w:rPr>
          <w:b/>
          <w:bCs/>
        </w:rPr>
        <w:t xml:space="preserve">REQ-70: </w:t>
      </w:r>
      <w:r>
        <w:t>The system shall decline a new request of the same help type from the same requester while an earlier such request remains open, and shall display the status of the existing request.</w:t>
      </w:r>
    </w:p>
    <w:p w14:paraId="4872BAD1" w14:textId="77777777" w:rsidR="00932A6D" w:rsidRDefault="00000000">
      <w:pPr>
        <w:spacing w:after="80" w:line="276" w:lineRule="auto"/>
        <w:ind w:left="360"/>
      </w:pPr>
      <w:r>
        <w:rPr>
          <w:b/>
          <w:bCs/>
        </w:rPr>
        <w:t xml:space="preserve">REQ-71: </w:t>
      </w:r>
      <w:r>
        <w:t>The system shall escalate an unassigned request after 15 minutes for Critical urgency, 1 hour for High and 4 hours for Medium.</w:t>
      </w:r>
    </w:p>
    <w:p w14:paraId="7475CD59" w14:textId="77777777" w:rsidR="00932A6D" w:rsidRDefault="00000000">
      <w:pPr>
        <w:spacing w:after="80" w:line="276" w:lineRule="auto"/>
        <w:ind w:left="360"/>
      </w:pPr>
      <w:r>
        <w:rPr>
          <w:b/>
          <w:bCs/>
        </w:rPr>
        <w:t xml:space="preserve">REQ-72: </w:t>
      </w:r>
      <w:r>
        <w:t>The system shall record, for every request, the time of creation, assignment and fulfilment, so that response time can be reported.</w:t>
      </w:r>
    </w:p>
    <w:p w14:paraId="6653BEF9" w14:textId="77777777" w:rsidR="00932A6D" w:rsidRDefault="00000000">
      <w:pPr>
        <w:spacing w:after="80" w:line="276" w:lineRule="auto"/>
        <w:ind w:left="360"/>
      </w:pPr>
      <w:r>
        <w:rPr>
          <w:b/>
          <w:bCs/>
        </w:rPr>
        <w:t xml:space="preserve">REQ-73: </w:t>
      </w:r>
      <w:r>
        <w:t>The system shall allow a requester to view all of their own requests and their current status, and shall not expose one citizen's request details to another citizen.</w:t>
      </w:r>
    </w:p>
    <w:p w14:paraId="35D2492C" w14:textId="77777777" w:rsidR="00932A6D" w:rsidRDefault="00000000">
      <w:pPr>
        <w:spacing w:after="80" w:line="276" w:lineRule="auto"/>
        <w:ind w:left="360"/>
      </w:pPr>
      <w:r>
        <w:rPr>
          <w:b/>
          <w:bCs/>
        </w:rPr>
        <w:t xml:space="preserve">REQ-74: </w:t>
      </w:r>
      <w:r>
        <w:t>The system shall allow an Authority Administrator to link a relief request to an incident report so that related items are handled together.</w:t>
      </w:r>
    </w:p>
    <w:p w14:paraId="5F4DFA58" w14:textId="77777777" w:rsidR="00932A6D" w:rsidRDefault="00000000">
      <w:pPr>
        <w:pStyle w:val="Heading2"/>
      </w:pPr>
      <w:r>
        <w:lastRenderedPageBreak/>
        <w:t>4.6 Relief Camp and Resource Inventory Management</w:t>
      </w:r>
    </w:p>
    <w:p w14:paraId="4D89E83F" w14:textId="77777777" w:rsidR="00932A6D" w:rsidRDefault="00000000">
      <w:pPr>
        <w:pStyle w:val="Heading3"/>
      </w:pPr>
      <w:r>
        <w:t>4.6.1 Description and Priority</w:t>
      </w:r>
    </w:p>
    <w:p w14:paraId="3E9F9067" w14:textId="77777777" w:rsidR="00932A6D" w:rsidRDefault="00000000">
      <w:pPr>
        <w:spacing w:after="120" w:line="276" w:lineRule="auto"/>
      </w:pPr>
      <w:r>
        <w:t>This feature maintains a live record of every relief camp, its occupancy against its sanctioned capacity, and its inventory of food, drinking water, medical supplies, bedding and vehicles. It addresses the shortage-in-one-camp, surplus-in-another problem described in the feasibility study by making stock levels visible to the authority in real time.</w:t>
      </w:r>
    </w:p>
    <w:p w14:paraId="0A739F41" w14:textId="77777777" w:rsidR="00932A6D" w:rsidRDefault="00000000">
      <w:pPr>
        <w:spacing w:after="120"/>
      </w:pPr>
      <w:r>
        <w:rPr>
          <w:b/>
          <w:bCs/>
        </w:rPr>
        <w:t xml:space="preserve">Priority: </w:t>
      </w:r>
      <w:r>
        <w:t xml:space="preserve">High. </w:t>
      </w:r>
      <w:r>
        <w:rPr>
          <w:i/>
          <w:iCs/>
        </w:rPr>
        <w:t>Benefit 8, Penalty 8, Cost 5, Risk 4.</w:t>
      </w:r>
    </w:p>
    <w:p w14:paraId="10B1404E" w14:textId="77777777" w:rsidR="00932A6D" w:rsidRDefault="00000000">
      <w:pPr>
        <w:pStyle w:val="Heading3"/>
      </w:pPr>
      <w:r>
        <w:t>4.6.2 Stimulus/Response Sequences</w:t>
      </w:r>
    </w:p>
    <w:p w14:paraId="7AFCB2F2" w14:textId="77777777" w:rsidR="00932A6D" w:rsidRDefault="00000000">
      <w:pPr>
        <w:spacing w:after="80" w:line="276" w:lineRule="auto"/>
        <w:ind w:left="360"/>
      </w:pPr>
      <w:r>
        <w:rPr>
          <w:b/>
          <w:bCs/>
        </w:rPr>
        <w:t xml:space="preserve">Stimulus: </w:t>
      </w:r>
      <w:r>
        <w:t xml:space="preserve">An Authority Administrator creates a relief camp record. </w:t>
      </w:r>
      <w:r>
        <w:rPr>
          <w:b/>
          <w:bCs/>
        </w:rPr>
        <w:t xml:space="preserve">Response: </w:t>
      </w:r>
      <w:r>
        <w:t>The system stores the camp with its name, location, sanctioned capacity, in-charge contact details and status, and displays it on the situational map.</w:t>
      </w:r>
    </w:p>
    <w:p w14:paraId="4B69DA1C" w14:textId="77777777" w:rsidR="00932A6D" w:rsidRDefault="00000000">
      <w:pPr>
        <w:spacing w:after="80" w:line="276" w:lineRule="auto"/>
        <w:ind w:left="360"/>
      </w:pPr>
      <w:r>
        <w:rPr>
          <w:b/>
          <w:bCs/>
        </w:rPr>
        <w:t xml:space="preserve">Stimulus: </w:t>
      </w:r>
      <w:r>
        <w:t xml:space="preserve">A Relief Camp Manager records the admission of a family of five. </w:t>
      </w:r>
      <w:r>
        <w:rPr>
          <w:b/>
          <w:bCs/>
        </w:rPr>
        <w:t xml:space="preserve">Response: </w:t>
      </w:r>
      <w:r>
        <w:t>The system increases current occupancy by five, recalculates the available capacity and updates the camp marker on the map.</w:t>
      </w:r>
    </w:p>
    <w:p w14:paraId="36E1491A" w14:textId="77777777" w:rsidR="00932A6D" w:rsidRDefault="00000000">
      <w:pPr>
        <w:spacing w:after="80" w:line="276" w:lineRule="auto"/>
        <w:ind w:left="360"/>
      </w:pPr>
      <w:r>
        <w:rPr>
          <w:b/>
          <w:bCs/>
        </w:rPr>
        <w:t xml:space="preserve">Stimulus: </w:t>
      </w:r>
      <w:r>
        <w:t xml:space="preserve">Occupancy reaches 90 per cent of sanctioned capacity. </w:t>
      </w:r>
      <w:r>
        <w:rPr>
          <w:b/>
          <w:bCs/>
        </w:rPr>
        <w:t xml:space="preserve">Response: </w:t>
      </w:r>
      <w:r>
        <w:t>The system marks the camp as Nearly Full and notifies all Authority Administrators.</w:t>
      </w:r>
    </w:p>
    <w:p w14:paraId="7BBE379E" w14:textId="77777777" w:rsidR="00932A6D" w:rsidRDefault="00000000">
      <w:pPr>
        <w:spacing w:after="80" w:line="276" w:lineRule="auto"/>
        <w:ind w:left="360"/>
      </w:pPr>
      <w:r>
        <w:rPr>
          <w:b/>
          <w:bCs/>
        </w:rPr>
        <w:t xml:space="preserve">Stimulus: </w:t>
      </w:r>
      <w:r>
        <w:t xml:space="preserve">A manager attempts to admit people beyond the sanctioned capacity. </w:t>
      </w:r>
      <w:r>
        <w:rPr>
          <w:b/>
          <w:bCs/>
        </w:rPr>
        <w:t xml:space="preserve">Response: </w:t>
      </w:r>
      <w:r>
        <w:t>The system warns that capacity would be exceeded, requires an administrator override to proceed, and records the override.</w:t>
      </w:r>
    </w:p>
    <w:p w14:paraId="4B68AC0C" w14:textId="77777777" w:rsidR="00932A6D" w:rsidRDefault="00000000">
      <w:pPr>
        <w:spacing w:after="80" w:line="276" w:lineRule="auto"/>
        <w:ind w:left="360"/>
      </w:pPr>
      <w:r>
        <w:rPr>
          <w:b/>
          <w:bCs/>
        </w:rPr>
        <w:t xml:space="preserve">Stimulus: </w:t>
      </w:r>
      <w:r>
        <w:t xml:space="preserve">A manager records the consumption of 200 food packets. </w:t>
      </w:r>
      <w:r>
        <w:rPr>
          <w:b/>
          <w:bCs/>
        </w:rPr>
        <w:t xml:space="preserve">Response: </w:t>
      </w:r>
      <w:r>
        <w:t>The system decreases the stock, recalculates days of cover from the current occupancy and consumption rate, and updates the camp's resource status.</w:t>
      </w:r>
    </w:p>
    <w:p w14:paraId="099D27BF" w14:textId="77777777" w:rsidR="00932A6D" w:rsidRDefault="00000000">
      <w:pPr>
        <w:spacing w:after="80" w:line="276" w:lineRule="auto"/>
        <w:ind w:left="360"/>
      </w:pPr>
      <w:r>
        <w:rPr>
          <w:b/>
          <w:bCs/>
        </w:rPr>
        <w:t xml:space="preserve">Stimulus: </w:t>
      </w:r>
      <w:r>
        <w:t xml:space="preserve">Stock of any item falls below its reorder level. </w:t>
      </w:r>
      <w:r>
        <w:rPr>
          <w:b/>
          <w:bCs/>
        </w:rPr>
        <w:t xml:space="preserve">Response: </w:t>
      </w:r>
      <w:r>
        <w:t>The system raises a low-stock alert on the authority dashboard identifying the camp, the item and the shortfall.</w:t>
      </w:r>
    </w:p>
    <w:p w14:paraId="6D0A86A0" w14:textId="77777777" w:rsidR="00932A6D" w:rsidRDefault="00000000">
      <w:pPr>
        <w:spacing w:after="80" w:line="276" w:lineRule="auto"/>
        <w:ind w:left="360"/>
      </w:pPr>
      <w:r>
        <w:rPr>
          <w:b/>
          <w:bCs/>
        </w:rPr>
        <w:t xml:space="preserve">Stimulus: </w:t>
      </w:r>
      <w:r>
        <w:t xml:space="preserve">An administrator transfers 500 water bottles from one camp to another. </w:t>
      </w:r>
      <w:r>
        <w:rPr>
          <w:b/>
          <w:bCs/>
        </w:rPr>
        <w:t xml:space="preserve">Response: </w:t>
      </w:r>
      <w:r>
        <w:t>The system decreases the source stock, increases the destination stock and records a transfer entry visible to both camp managers.</w:t>
      </w:r>
    </w:p>
    <w:p w14:paraId="47DBA9D3" w14:textId="77777777" w:rsidR="00932A6D" w:rsidRDefault="00000000">
      <w:pPr>
        <w:spacing w:after="80" w:line="276" w:lineRule="auto"/>
        <w:ind w:left="360"/>
      </w:pPr>
      <w:r>
        <w:rPr>
          <w:b/>
          <w:bCs/>
        </w:rPr>
        <w:t xml:space="preserve">Stimulus: </w:t>
      </w:r>
      <w:r>
        <w:t xml:space="preserve">An administrator opens the resource overview. </w:t>
      </w:r>
      <w:r>
        <w:rPr>
          <w:b/>
          <w:bCs/>
        </w:rPr>
        <w:t xml:space="preserve">Response: </w:t>
      </w:r>
      <w:r>
        <w:t>The system displays every camp with occupancy, stock levels by item category and days of cover, with shortages highlighted.</w:t>
      </w:r>
    </w:p>
    <w:p w14:paraId="510EEDAD" w14:textId="77777777" w:rsidR="00932A6D" w:rsidRDefault="00000000">
      <w:pPr>
        <w:pStyle w:val="Heading3"/>
      </w:pPr>
      <w:r>
        <w:t>4.6.3 Functional Requirements</w:t>
      </w:r>
    </w:p>
    <w:p w14:paraId="44C0E083" w14:textId="77777777" w:rsidR="00932A6D" w:rsidRDefault="00000000">
      <w:pPr>
        <w:spacing w:after="80" w:line="276" w:lineRule="auto"/>
        <w:ind w:left="360"/>
      </w:pPr>
      <w:r>
        <w:rPr>
          <w:b/>
          <w:bCs/>
        </w:rPr>
        <w:t xml:space="preserve">REQ-75: </w:t>
      </w:r>
      <w:r>
        <w:t>The system shall allow an Authority Administrator to create, update and deactivate relief camp records containing name, address, coordinates, sanctioned capacity, camp in-charge and contact number.</w:t>
      </w:r>
    </w:p>
    <w:p w14:paraId="3671D330" w14:textId="77777777" w:rsidR="00932A6D" w:rsidRDefault="00000000">
      <w:pPr>
        <w:spacing w:after="80" w:line="276" w:lineRule="auto"/>
        <w:ind w:left="360"/>
      </w:pPr>
      <w:r>
        <w:rPr>
          <w:b/>
          <w:bCs/>
        </w:rPr>
        <w:t xml:space="preserve">REQ-76: </w:t>
      </w:r>
      <w:r>
        <w:t>The system shall maintain a current occupancy count for every camp and shall derive available capacity as sanctioned capacity less current occupancy.</w:t>
      </w:r>
    </w:p>
    <w:p w14:paraId="47BFAADC" w14:textId="77777777" w:rsidR="00932A6D" w:rsidRDefault="00000000">
      <w:pPr>
        <w:spacing w:after="80" w:line="276" w:lineRule="auto"/>
        <w:ind w:left="360"/>
      </w:pPr>
      <w:r>
        <w:rPr>
          <w:b/>
          <w:bCs/>
        </w:rPr>
        <w:t xml:space="preserve">REQ-77: </w:t>
      </w:r>
      <w:r>
        <w:t>The system shall allow a Relief Camp Manager to record the admission and the departure of individuals or families, capturing name, gender, age band and contact number for each person admitted.</w:t>
      </w:r>
    </w:p>
    <w:p w14:paraId="1F0A8C45" w14:textId="77777777" w:rsidR="00932A6D" w:rsidRDefault="00000000">
      <w:pPr>
        <w:spacing w:after="80" w:line="276" w:lineRule="auto"/>
        <w:ind w:left="360"/>
      </w:pPr>
      <w:r>
        <w:rPr>
          <w:b/>
          <w:bCs/>
        </w:rPr>
        <w:lastRenderedPageBreak/>
        <w:t xml:space="preserve">REQ-78: </w:t>
      </w:r>
      <w:r>
        <w:t>The system shall mark a camp as Nearly Full at 90 per cent occupancy and as Full at 100 per cent, and shall notify Authority Administrators on each transition.</w:t>
      </w:r>
    </w:p>
    <w:p w14:paraId="72B3FE71" w14:textId="77777777" w:rsidR="00932A6D" w:rsidRDefault="00000000">
      <w:pPr>
        <w:spacing w:after="80" w:line="276" w:lineRule="auto"/>
        <w:ind w:left="360"/>
      </w:pPr>
      <w:r>
        <w:rPr>
          <w:b/>
          <w:bCs/>
        </w:rPr>
        <w:t xml:space="preserve">REQ-79: </w:t>
      </w:r>
      <w:r>
        <w:t>The system shall warn when an admission would exceed sanctioned capacity and shall require an Authority Administrator override, recording the overriding administrator and the reason.</w:t>
      </w:r>
    </w:p>
    <w:p w14:paraId="7E352AE9" w14:textId="77777777" w:rsidR="00932A6D" w:rsidRDefault="00000000">
      <w:pPr>
        <w:spacing w:after="80" w:line="276" w:lineRule="auto"/>
        <w:ind w:left="360"/>
      </w:pPr>
      <w:r>
        <w:rPr>
          <w:b/>
          <w:bCs/>
        </w:rPr>
        <w:t xml:space="preserve">REQ-80: </w:t>
      </w:r>
      <w:r>
        <w:t>The system shall maintain an inventory per camp across at minimum the categories Food, Drinking Water, Medical Supplies, Bedding and Vehicles, holding item name, unit, quantity in stock and reorder level.</w:t>
      </w:r>
    </w:p>
    <w:p w14:paraId="58BC2235" w14:textId="77777777" w:rsidR="00932A6D" w:rsidRDefault="00000000">
      <w:pPr>
        <w:spacing w:after="80" w:line="276" w:lineRule="auto"/>
        <w:ind w:left="360"/>
      </w:pPr>
      <w:r>
        <w:rPr>
          <w:b/>
          <w:bCs/>
        </w:rPr>
        <w:t xml:space="preserve">REQ-81: </w:t>
      </w:r>
      <w:r>
        <w:t>The system shall allow a Relief Camp Manager to record stock received and stock consumed, and shall reject an entry that would drive stock below zero.</w:t>
      </w:r>
    </w:p>
    <w:p w14:paraId="447924F1" w14:textId="77777777" w:rsidR="00932A6D" w:rsidRDefault="00000000">
      <w:pPr>
        <w:spacing w:after="80" w:line="276" w:lineRule="auto"/>
        <w:ind w:left="360"/>
      </w:pPr>
      <w:r>
        <w:rPr>
          <w:b/>
          <w:bCs/>
        </w:rPr>
        <w:t xml:space="preserve">REQ-82: </w:t>
      </w:r>
      <w:r>
        <w:t>The system shall record every inventory movement with the item, the quantity, the direction, the user responsible and the timestamp.</w:t>
      </w:r>
    </w:p>
    <w:p w14:paraId="768B1BA5" w14:textId="77777777" w:rsidR="00932A6D" w:rsidRDefault="00000000">
      <w:pPr>
        <w:spacing w:after="80" w:line="276" w:lineRule="auto"/>
        <w:ind w:left="360"/>
      </w:pPr>
      <w:r>
        <w:rPr>
          <w:b/>
          <w:bCs/>
        </w:rPr>
        <w:t xml:space="preserve">REQ-83: </w:t>
      </w:r>
      <w:r>
        <w:t>The system shall raise a low-stock alert on the authority dashboard when the quantity of any item falls below its reorder level.</w:t>
      </w:r>
    </w:p>
    <w:p w14:paraId="51B090EF" w14:textId="77777777" w:rsidR="00932A6D" w:rsidRDefault="00000000">
      <w:pPr>
        <w:spacing w:after="80" w:line="276" w:lineRule="auto"/>
        <w:ind w:left="360"/>
      </w:pPr>
      <w:r>
        <w:rPr>
          <w:b/>
          <w:bCs/>
        </w:rPr>
        <w:t xml:space="preserve">REQ-84: </w:t>
      </w:r>
      <w:r>
        <w:t>The system shall compute and display the estimated days of cover for each consumable item from current stock, current occupancy and average consumption over the preceding three days.</w:t>
      </w:r>
    </w:p>
    <w:p w14:paraId="7DB514BC" w14:textId="77777777" w:rsidR="00932A6D" w:rsidRDefault="00000000">
      <w:pPr>
        <w:spacing w:after="80" w:line="276" w:lineRule="auto"/>
        <w:ind w:left="360"/>
      </w:pPr>
      <w:r>
        <w:rPr>
          <w:b/>
          <w:bCs/>
        </w:rPr>
        <w:t xml:space="preserve">REQ-85: </w:t>
      </w:r>
      <w:r>
        <w:t>The system shall allow an Authority Administrator to record a transfer of stock between two camps as a single transaction affecting both inventories.</w:t>
      </w:r>
    </w:p>
    <w:p w14:paraId="26E9706D" w14:textId="77777777" w:rsidR="00932A6D" w:rsidRDefault="00000000">
      <w:pPr>
        <w:spacing w:after="80" w:line="276" w:lineRule="auto"/>
        <w:ind w:left="360"/>
      </w:pPr>
      <w:r>
        <w:rPr>
          <w:b/>
          <w:bCs/>
        </w:rPr>
        <w:t xml:space="preserve">REQ-86: </w:t>
      </w:r>
      <w:r>
        <w:t>The system shall display all camps on the situational map with occupancy status indicated by both a colour and a text label.</w:t>
      </w:r>
    </w:p>
    <w:p w14:paraId="648AD073" w14:textId="77777777" w:rsidR="00932A6D" w:rsidRDefault="00000000">
      <w:pPr>
        <w:spacing w:after="80" w:line="276" w:lineRule="auto"/>
        <w:ind w:left="360"/>
      </w:pPr>
      <w:r>
        <w:rPr>
          <w:b/>
          <w:bCs/>
        </w:rPr>
        <w:t xml:space="preserve">REQ-87: </w:t>
      </w:r>
      <w:r>
        <w:t>The system shall allow a citizen to view the name, address, contact number and whether space remains at nearby camps, without exposing the personal details of any camp inmate.</w:t>
      </w:r>
    </w:p>
    <w:p w14:paraId="3C6BB73A" w14:textId="77777777" w:rsidR="00932A6D" w:rsidRDefault="00000000">
      <w:pPr>
        <w:spacing w:after="80" w:line="276" w:lineRule="auto"/>
        <w:ind w:left="360"/>
      </w:pPr>
      <w:r>
        <w:rPr>
          <w:b/>
          <w:bCs/>
        </w:rPr>
        <w:t xml:space="preserve">REQ-88: </w:t>
      </w:r>
      <w:r>
        <w:t>The system shall restrict a Relief Camp Manager to the records of the camp or camps to which they are assigned.</w:t>
      </w:r>
    </w:p>
    <w:p w14:paraId="0B60F1AF" w14:textId="77777777" w:rsidR="00932A6D" w:rsidRDefault="00000000">
      <w:pPr>
        <w:pStyle w:val="Heading2"/>
      </w:pPr>
      <w:r>
        <w:t>4.7 Volunteer and Rescue Team Coordination</w:t>
      </w:r>
    </w:p>
    <w:p w14:paraId="2124703D" w14:textId="77777777" w:rsidR="00932A6D" w:rsidRDefault="00000000">
      <w:pPr>
        <w:pStyle w:val="Heading3"/>
      </w:pPr>
      <w:r>
        <w:t>4.7.1 Description and Priority</w:t>
      </w:r>
    </w:p>
    <w:p w14:paraId="0DF28757" w14:textId="77777777" w:rsidR="00932A6D" w:rsidRDefault="00000000">
      <w:pPr>
        <w:spacing w:after="120" w:line="276" w:lineRule="auto"/>
      </w:pPr>
      <w:r>
        <w:t>This feature maintains the roster of volunteers, NGO personnel and rescue teams, records their skills and availability, delivers task assignments to them and collects status updates from the field. It converts the informal volunteer coordination presently done over phone calls into a tracked, auditable process.</w:t>
      </w:r>
    </w:p>
    <w:p w14:paraId="2C3ECA68" w14:textId="77777777" w:rsidR="00932A6D" w:rsidRDefault="00000000">
      <w:pPr>
        <w:spacing w:after="120"/>
      </w:pPr>
      <w:r>
        <w:rPr>
          <w:b/>
          <w:bCs/>
        </w:rPr>
        <w:t xml:space="preserve">Priority: </w:t>
      </w:r>
      <w:r>
        <w:t xml:space="preserve">Medium. </w:t>
      </w:r>
      <w:r>
        <w:rPr>
          <w:i/>
          <w:iCs/>
        </w:rPr>
        <w:t>Benefit 8, Penalty 7, Cost 4, Risk 3.</w:t>
      </w:r>
    </w:p>
    <w:p w14:paraId="7FE7BB4A" w14:textId="77777777" w:rsidR="00932A6D" w:rsidRDefault="00000000">
      <w:pPr>
        <w:pStyle w:val="Heading3"/>
      </w:pPr>
      <w:r>
        <w:t>4.7.2 Stimulus/Response Sequences</w:t>
      </w:r>
    </w:p>
    <w:p w14:paraId="7808F8F8" w14:textId="77777777" w:rsidR="00932A6D" w:rsidRDefault="00000000">
      <w:pPr>
        <w:spacing w:after="80" w:line="276" w:lineRule="auto"/>
        <w:ind w:left="360"/>
      </w:pPr>
      <w:r>
        <w:rPr>
          <w:b/>
          <w:bCs/>
        </w:rPr>
        <w:t xml:space="preserve">Stimulus: </w:t>
      </w:r>
      <w:r>
        <w:t xml:space="preserve">A volunteer completes registration and declares skills and availability. </w:t>
      </w:r>
      <w:r>
        <w:rPr>
          <w:b/>
          <w:bCs/>
        </w:rPr>
        <w:t xml:space="preserve">Response: </w:t>
      </w:r>
      <w:r>
        <w:t>The system creates a pending volunteer profile and places it in the authority approval queue.</w:t>
      </w:r>
    </w:p>
    <w:p w14:paraId="0B44424D" w14:textId="77777777" w:rsidR="00932A6D" w:rsidRDefault="00000000">
      <w:pPr>
        <w:spacing w:after="80" w:line="276" w:lineRule="auto"/>
        <w:ind w:left="360"/>
      </w:pPr>
      <w:r>
        <w:rPr>
          <w:b/>
          <w:bCs/>
        </w:rPr>
        <w:t xml:space="preserve">Stimulus: </w:t>
      </w:r>
      <w:r>
        <w:t xml:space="preserve">An Authority Administrator approves a pending volunteer. </w:t>
      </w:r>
      <w:r>
        <w:rPr>
          <w:b/>
          <w:bCs/>
        </w:rPr>
        <w:t xml:space="preserve">Response: </w:t>
      </w:r>
      <w:r>
        <w:t>The system activates the profile, grants volunteer privileges and notifies the volunteer.</w:t>
      </w:r>
    </w:p>
    <w:p w14:paraId="54B02F5B" w14:textId="77777777" w:rsidR="00932A6D" w:rsidRDefault="00000000">
      <w:pPr>
        <w:spacing w:after="80" w:line="276" w:lineRule="auto"/>
        <w:ind w:left="360"/>
      </w:pPr>
      <w:r>
        <w:rPr>
          <w:b/>
          <w:bCs/>
        </w:rPr>
        <w:lastRenderedPageBreak/>
        <w:t xml:space="preserve">Stimulus: </w:t>
      </w:r>
      <w:r>
        <w:t xml:space="preserve">A volunteer sets availability to Available. </w:t>
      </w:r>
      <w:r>
        <w:rPr>
          <w:b/>
          <w:bCs/>
        </w:rPr>
        <w:t xml:space="preserve">Response: </w:t>
      </w:r>
      <w:r>
        <w:t>The system includes that volunteer in candidate lists for assignment and shows their last known location on the deployment map.</w:t>
      </w:r>
    </w:p>
    <w:p w14:paraId="0615966C" w14:textId="77777777" w:rsidR="00932A6D" w:rsidRDefault="00000000">
      <w:pPr>
        <w:spacing w:after="80" w:line="276" w:lineRule="auto"/>
        <w:ind w:left="360"/>
      </w:pPr>
      <w:r>
        <w:rPr>
          <w:b/>
          <w:bCs/>
        </w:rPr>
        <w:t xml:space="preserve">Stimulus: </w:t>
      </w:r>
      <w:r>
        <w:t xml:space="preserve">A volunteer is assigned a task. </w:t>
      </w:r>
      <w:r>
        <w:rPr>
          <w:b/>
          <w:bCs/>
        </w:rPr>
        <w:t xml:space="preserve">Response: </w:t>
      </w:r>
      <w:r>
        <w:t>The system delivers a push notification and SMS with the task type, the location and a navigation link, and awaits acceptance.</w:t>
      </w:r>
    </w:p>
    <w:p w14:paraId="053850FB" w14:textId="77777777" w:rsidR="00932A6D" w:rsidRDefault="00000000">
      <w:pPr>
        <w:spacing w:after="80" w:line="276" w:lineRule="auto"/>
        <w:ind w:left="360"/>
      </w:pPr>
      <w:r>
        <w:rPr>
          <w:b/>
          <w:bCs/>
        </w:rPr>
        <w:t xml:space="preserve">Stimulus: </w:t>
      </w:r>
      <w:r>
        <w:t xml:space="preserve">The volunteer does not accept within 10 minutes. </w:t>
      </w:r>
      <w:r>
        <w:rPr>
          <w:b/>
          <w:bCs/>
        </w:rPr>
        <w:t xml:space="preserve">Response: </w:t>
      </w:r>
      <w:r>
        <w:t>The system returns the task to the unassigned queue and notifies the administrator so it can be reassigned.</w:t>
      </w:r>
    </w:p>
    <w:p w14:paraId="5C8752F2" w14:textId="77777777" w:rsidR="00932A6D" w:rsidRDefault="00000000">
      <w:pPr>
        <w:spacing w:after="80" w:line="276" w:lineRule="auto"/>
        <w:ind w:left="360"/>
      </w:pPr>
      <w:r>
        <w:rPr>
          <w:b/>
          <w:bCs/>
        </w:rPr>
        <w:t xml:space="preserve">Stimulus: </w:t>
      </w:r>
      <w:r>
        <w:t xml:space="preserve">A rescue team member updates the task status to In Progress and later to Completed. </w:t>
      </w:r>
      <w:r>
        <w:rPr>
          <w:b/>
          <w:bCs/>
        </w:rPr>
        <w:t xml:space="preserve">Response: </w:t>
      </w:r>
      <w:r>
        <w:t>The system records each update with its timestamp and location, notifies the administrator and, where the task originated from a citizen request, notifies the requester.</w:t>
      </w:r>
    </w:p>
    <w:p w14:paraId="4E85FCBC" w14:textId="77777777" w:rsidR="00932A6D" w:rsidRDefault="00000000">
      <w:pPr>
        <w:spacing w:after="80" w:line="276" w:lineRule="auto"/>
        <w:ind w:left="360"/>
      </w:pPr>
      <w:r>
        <w:rPr>
          <w:b/>
          <w:bCs/>
        </w:rPr>
        <w:t xml:space="preserve">Stimulus: </w:t>
      </w:r>
      <w:r>
        <w:t xml:space="preserve">A team member declines an assignment with a reason. </w:t>
      </w:r>
      <w:r>
        <w:rPr>
          <w:b/>
          <w:bCs/>
        </w:rPr>
        <w:t xml:space="preserve">Response: </w:t>
      </w:r>
      <w:r>
        <w:t>The system returns the task to the queue, records the reason and does not offer that task to the same person again.</w:t>
      </w:r>
    </w:p>
    <w:p w14:paraId="053D8494" w14:textId="77777777" w:rsidR="00932A6D" w:rsidRDefault="00000000">
      <w:pPr>
        <w:spacing w:after="80" w:line="276" w:lineRule="auto"/>
        <w:ind w:left="360"/>
      </w:pPr>
      <w:r>
        <w:rPr>
          <w:b/>
          <w:bCs/>
        </w:rPr>
        <w:t xml:space="preserve">Stimulus: </w:t>
      </w:r>
      <w:r>
        <w:t xml:space="preserve">An administrator opens the deployment view. </w:t>
      </w:r>
      <w:r>
        <w:rPr>
          <w:b/>
          <w:bCs/>
        </w:rPr>
        <w:t xml:space="preserve">Response: </w:t>
      </w:r>
      <w:r>
        <w:t>The system displays every active team and volunteer with current status, assigned task and last update time.</w:t>
      </w:r>
    </w:p>
    <w:p w14:paraId="2413D1CC" w14:textId="77777777" w:rsidR="00932A6D" w:rsidRDefault="00000000">
      <w:pPr>
        <w:pStyle w:val="Heading3"/>
      </w:pPr>
      <w:r>
        <w:t>4.7.3 Functional Requirements</w:t>
      </w:r>
    </w:p>
    <w:p w14:paraId="27644325" w14:textId="77777777" w:rsidR="00932A6D" w:rsidRDefault="00000000">
      <w:pPr>
        <w:spacing w:after="80" w:line="276" w:lineRule="auto"/>
        <w:ind w:left="360"/>
      </w:pPr>
      <w:r>
        <w:rPr>
          <w:b/>
          <w:bCs/>
        </w:rPr>
        <w:t xml:space="preserve">REQ-89: </w:t>
      </w:r>
      <w:r>
        <w:t>The system shall allow a volunteer to register, declaring skills from a defined list including First Aid, Swimming, Driving, Cooking, Translation and Heavy Lifting, along with availability and preferred working area.</w:t>
      </w:r>
    </w:p>
    <w:p w14:paraId="4C70B995" w14:textId="77777777" w:rsidR="00932A6D" w:rsidRDefault="00000000">
      <w:pPr>
        <w:spacing w:after="80" w:line="276" w:lineRule="auto"/>
        <w:ind w:left="360"/>
      </w:pPr>
      <w:r>
        <w:rPr>
          <w:b/>
          <w:bCs/>
        </w:rPr>
        <w:t xml:space="preserve">REQ-90: </w:t>
      </w:r>
      <w:r>
        <w:t>The system shall require Authority Administrator approval before a volunteer profile becomes active.</w:t>
      </w:r>
    </w:p>
    <w:p w14:paraId="1B8C6C7D" w14:textId="77777777" w:rsidR="00932A6D" w:rsidRDefault="00000000">
      <w:pPr>
        <w:spacing w:after="80" w:line="276" w:lineRule="auto"/>
        <w:ind w:left="360"/>
      </w:pPr>
      <w:r>
        <w:rPr>
          <w:b/>
          <w:bCs/>
        </w:rPr>
        <w:t xml:space="preserve">REQ-91: </w:t>
      </w:r>
      <w:r>
        <w:t>The system shall allow a volunteer or rescue team member to set availability to Available, Busy or Unavailable at any time.</w:t>
      </w:r>
    </w:p>
    <w:p w14:paraId="752AA557" w14:textId="77777777" w:rsidR="00932A6D" w:rsidRDefault="00000000">
      <w:pPr>
        <w:spacing w:after="80" w:line="276" w:lineRule="auto"/>
        <w:ind w:left="360"/>
      </w:pPr>
      <w:r>
        <w:rPr>
          <w:b/>
          <w:bCs/>
        </w:rPr>
        <w:t xml:space="preserve">REQ-92: </w:t>
      </w:r>
      <w:r>
        <w:t>The system shall maintain rescue team records containing team name, agency, team leader, contact number, member count, specialisation and base location.</w:t>
      </w:r>
    </w:p>
    <w:p w14:paraId="0015E1B6" w14:textId="77777777" w:rsidR="00932A6D" w:rsidRDefault="00000000">
      <w:pPr>
        <w:spacing w:after="80" w:line="276" w:lineRule="auto"/>
        <w:ind w:left="360"/>
      </w:pPr>
      <w:r>
        <w:rPr>
          <w:b/>
          <w:bCs/>
        </w:rPr>
        <w:t xml:space="preserve">REQ-93: </w:t>
      </w:r>
      <w:r>
        <w:t>The system shall allow an Authority Administrator to filter available volunteers by skill, district and distance from a chosen incident.</w:t>
      </w:r>
    </w:p>
    <w:p w14:paraId="6280B432" w14:textId="77777777" w:rsidR="00932A6D" w:rsidRDefault="00000000">
      <w:pPr>
        <w:spacing w:after="80" w:line="276" w:lineRule="auto"/>
        <w:ind w:left="360"/>
      </w:pPr>
      <w:r>
        <w:rPr>
          <w:b/>
          <w:bCs/>
        </w:rPr>
        <w:t xml:space="preserve">REQ-94: </w:t>
      </w:r>
      <w:r>
        <w:t>The system shall deliver a task assignment by push notification and SMS containing the task type, incident identifier, location and a map navigation link.</w:t>
      </w:r>
    </w:p>
    <w:p w14:paraId="7E8DBB07" w14:textId="77777777" w:rsidR="00932A6D" w:rsidRDefault="00000000">
      <w:pPr>
        <w:spacing w:after="80" w:line="276" w:lineRule="auto"/>
        <w:ind w:left="360"/>
      </w:pPr>
      <w:r>
        <w:rPr>
          <w:b/>
          <w:bCs/>
        </w:rPr>
        <w:t xml:space="preserve">REQ-95: </w:t>
      </w:r>
      <w:r>
        <w:t>The system shall require an assignee to accept or decline an assignment, and shall require a reason when it is declined.</w:t>
      </w:r>
    </w:p>
    <w:p w14:paraId="1E4CF35B" w14:textId="77777777" w:rsidR="00932A6D" w:rsidRDefault="00000000">
      <w:pPr>
        <w:spacing w:after="80" w:line="276" w:lineRule="auto"/>
        <w:ind w:left="360"/>
      </w:pPr>
      <w:r>
        <w:rPr>
          <w:b/>
          <w:bCs/>
        </w:rPr>
        <w:t xml:space="preserve">REQ-96: </w:t>
      </w:r>
      <w:r>
        <w:t>The system shall return an assignment to the unassigned queue and notify the administrator if it is not accepted within 10 minutes.</w:t>
      </w:r>
    </w:p>
    <w:p w14:paraId="0920AE9F" w14:textId="77777777" w:rsidR="00932A6D" w:rsidRDefault="00000000">
      <w:pPr>
        <w:spacing w:after="80" w:line="276" w:lineRule="auto"/>
        <w:ind w:left="360"/>
      </w:pPr>
      <w:r>
        <w:rPr>
          <w:b/>
          <w:bCs/>
        </w:rPr>
        <w:t xml:space="preserve">REQ-97: </w:t>
      </w:r>
      <w:r>
        <w:t>The system shall allow an assignee to update task status through the sequence Assigned, Accepted, En Route, In Progress and Completed, and shall record the timestamp of each transition.</w:t>
      </w:r>
    </w:p>
    <w:p w14:paraId="45D7C4F4" w14:textId="77777777" w:rsidR="00932A6D" w:rsidRDefault="00000000">
      <w:pPr>
        <w:spacing w:after="80" w:line="276" w:lineRule="auto"/>
        <w:ind w:left="360"/>
      </w:pPr>
      <w:r>
        <w:rPr>
          <w:b/>
          <w:bCs/>
        </w:rPr>
        <w:t xml:space="preserve">REQ-98: </w:t>
      </w:r>
      <w:r>
        <w:t>The system shall capture the assignee's location with each field status update, subject to the assignee having granted location permission.</w:t>
      </w:r>
    </w:p>
    <w:p w14:paraId="01ABB184" w14:textId="77777777" w:rsidR="00932A6D" w:rsidRDefault="00000000">
      <w:pPr>
        <w:spacing w:after="80" w:line="276" w:lineRule="auto"/>
        <w:ind w:left="360"/>
      </w:pPr>
      <w:r>
        <w:rPr>
          <w:b/>
          <w:bCs/>
        </w:rPr>
        <w:t xml:space="preserve">REQ-99: </w:t>
      </w:r>
      <w:r>
        <w:t>The system shall allow an assignee to attach up to three photographs and a note of up to 300 characters when marking a task Completed.</w:t>
      </w:r>
    </w:p>
    <w:p w14:paraId="32C5C582" w14:textId="77777777" w:rsidR="00932A6D" w:rsidRDefault="00000000">
      <w:pPr>
        <w:spacing w:after="80" w:line="276" w:lineRule="auto"/>
        <w:ind w:left="360"/>
      </w:pPr>
      <w:r>
        <w:rPr>
          <w:b/>
          <w:bCs/>
        </w:rPr>
        <w:lastRenderedPageBreak/>
        <w:t xml:space="preserve">REQ-100: </w:t>
      </w:r>
      <w:r>
        <w:t>The system shall display to Authority Administrators a deployment view of all active teams and volunteers showing status, current assignment and time since last update.</w:t>
      </w:r>
    </w:p>
    <w:p w14:paraId="6836DAAD" w14:textId="77777777" w:rsidR="00932A6D" w:rsidRDefault="00000000">
      <w:pPr>
        <w:spacing w:after="80" w:line="276" w:lineRule="auto"/>
        <w:ind w:left="360"/>
      </w:pPr>
      <w:r>
        <w:rPr>
          <w:b/>
          <w:bCs/>
        </w:rPr>
        <w:t xml:space="preserve">REQ-101: </w:t>
      </w:r>
      <w:r>
        <w:t>The system shall maintain a participation history per volunteer recording tasks assigned, accepted, declined and completed.</w:t>
      </w:r>
    </w:p>
    <w:p w14:paraId="1B701683" w14:textId="77777777" w:rsidR="00932A6D" w:rsidRDefault="00000000">
      <w:pPr>
        <w:spacing w:after="80" w:line="276" w:lineRule="auto"/>
        <w:ind w:left="360"/>
      </w:pPr>
      <w:r>
        <w:rPr>
          <w:b/>
          <w:bCs/>
        </w:rPr>
        <w:t xml:space="preserve">REQ-102: </w:t>
      </w:r>
      <w:r>
        <w:t>The system shall prevent a volunteer from holding more than three open assignments simultaneously.</w:t>
      </w:r>
    </w:p>
    <w:p w14:paraId="361C5623" w14:textId="77777777" w:rsidR="00932A6D" w:rsidRDefault="00000000">
      <w:pPr>
        <w:pStyle w:val="Heading2"/>
      </w:pPr>
      <w:r>
        <w:t>4.8 Situational Dashboard, Reporting and Analytics</w:t>
      </w:r>
    </w:p>
    <w:p w14:paraId="78215F8B" w14:textId="77777777" w:rsidR="00932A6D" w:rsidRDefault="00000000">
      <w:pPr>
        <w:pStyle w:val="Heading3"/>
      </w:pPr>
      <w:r>
        <w:t>4.8.1 Description and Priority</w:t>
      </w:r>
    </w:p>
    <w:p w14:paraId="335B47BD" w14:textId="77777777" w:rsidR="00932A6D" w:rsidRDefault="00000000">
      <w:pPr>
        <w:spacing w:after="120" w:line="276" w:lineRule="auto"/>
      </w:pPr>
      <w:r>
        <w:t>This feature gives the disaster management authority a consolidated, continuously refreshed view of the situation: a map of affected areas and active incidents, counters for open and resolved items, resource and camp status, and the ability to generate and export situational and post-disaster damage assessment reports. It supports the objectives concerning real-time situational reporting and transparency of relief operations.</w:t>
      </w:r>
    </w:p>
    <w:p w14:paraId="4FDBFB65" w14:textId="77777777" w:rsidR="00932A6D" w:rsidRDefault="00000000">
      <w:pPr>
        <w:spacing w:after="120"/>
      </w:pPr>
      <w:r>
        <w:rPr>
          <w:b/>
          <w:bCs/>
        </w:rPr>
        <w:t xml:space="preserve">Priority: </w:t>
      </w:r>
      <w:r>
        <w:t xml:space="preserve">Medium. </w:t>
      </w:r>
      <w:r>
        <w:rPr>
          <w:i/>
          <w:iCs/>
        </w:rPr>
        <w:t>Benefit 8, Penalty 6, Cost 5, Risk 4.</w:t>
      </w:r>
    </w:p>
    <w:p w14:paraId="45483472" w14:textId="77777777" w:rsidR="00932A6D" w:rsidRDefault="00000000">
      <w:pPr>
        <w:pStyle w:val="Heading3"/>
      </w:pPr>
      <w:r>
        <w:t>4.8.2 Stimulus/Response Sequences</w:t>
      </w:r>
    </w:p>
    <w:p w14:paraId="7E10E2AF" w14:textId="77777777" w:rsidR="00932A6D" w:rsidRDefault="00000000">
      <w:pPr>
        <w:spacing w:after="80" w:line="276" w:lineRule="auto"/>
        <w:ind w:left="360"/>
      </w:pPr>
      <w:r>
        <w:rPr>
          <w:b/>
          <w:bCs/>
        </w:rPr>
        <w:t xml:space="preserve">Stimulus: </w:t>
      </w:r>
      <w:r>
        <w:t xml:space="preserve">An Authority Administrator opens the dashboard. </w:t>
      </w:r>
      <w:r>
        <w:rPr>
          <w:b/>
          <w:bCs/>
        </w:rPr>
        <w:t xml:space="preserve">Response: </w:t>
      </w:r>
      <w:r>
        <w:t>The system displays the situational map with active incidents, camps and deployed teams, together with counters for unverified, open, assigned and resolved items.</w:t>
      </w:r>
    </w:p>
    <w:p w14:paraId="68D55BA4" w14:textId="77777777" w:rsidR="00932A6D" w:rsidRDefault="00000000">
      <w:pPr>
        <w:spacing w:after="80" w:line="276" w:lineRule="auto"/>
        <w:ind w:left="360"/>
      </w:pPr>
      <w:r>
        <w:rPr>
          <w:b/>
          <w:bCs/>
        </w:rPr>
        <w:t xml:space="preserve">Stimulus: </w:t>
      </w:r>
      <w:r>
        <w:t xml:space="preserve">Thirty seconds elapse with the dashboard open. </w:t>
      </w:r>
      <w:r>
        <w:rPr>
          <w:b/>
          <w:bCs/>
        </w:rPr>
        <w:t xml:space="preserve">Response: </w:t>
      </w:r>
      <w:r>
        <w:t>The system refreshes incident markers, counters and resource status without the administrator reloading the page.</w:t>
      </w:r>
    </w:p>
    <w:p w14:paraId="5C299D62" w14:textId="77777777" w:rsidR="00932A6D" w:rsidRDefault="00000000">
      <w:pPr>
        <w:spacing w:after="80" w:line="276" w:lineRule="auto"/>
        <w:ind w:left="360"/>
      </w:pPr>
      <w:r>
        <w:rPr>
          <w:b/>
          <w:bCs/>
        </w:rPr>
        <w:t xml:space="preserve">Stimulus: </w:t>
      </w:r>
      <w:r>
        <w:t xml:space="preserve">The administrator filters the dashboard by district, disaster type and date range. </w:t>
      </w:r>
      <w:r>
        <w:rPr>
          <w:b/>
          <w:bCs/>
        </w:rPr>
        <w:t xml:space="preserve">Response: </w:t>
      </w:r>
      <w:r>
        <w:t>The system applies the filters to the map, the counters and the charts together, and preserves them for the remainder of the session.</w:t>
      </w:r>
    </w:p>
    <w:p w14:paraId="4387ADA4" w14:textId="77777777" w:rsidR="00932A6D" w:rsidRDefault="00000000">
      <w:pPr>
        <w:spacing w:after="80" w:line="276" w:lineRule="auto"/>
        <w:ind w:left="360"/>
      </w:pPr>
      <w:r>
        <w:rPr>
          <w:b/>
          <w:bCs/>
        </w:rPr>
        <w:t xml:space="preserve">Stimulus: </w:t>
      </w:r>
      <w:r>
        <w:t xml:space="preserve">The administrator selects a marker on the map. </w:t>
      </w:r>
      <w:r>
        <w:rPr>
          <w:b/>
          <w:bCs/>
        </w:rPr>
        <w:t xml:space="preserve">Response: </w:t>
      </w:r>
      <w:r>
        <w:t>The system opens the full incident record with its status history, assigned team and attached photographs.</w:t>
      </w:r>
    </w:p>
    <w:p w14:paraId="471D3BC7" w14:textId="77777777" w:rsidR="00932A6D" w:rsidRDefault="00000000">
      <w:pPr>
        <w:spacing w:after="80" w:line="276" w:lineRule="auto"/>
        <w:ind w:left="360"/>
      </w:pPr>
      <w:r>
        <w:rPr>
          <w:b/>
          <w:bCs/>
        </w:rPr>
        <w:t xml:space="preserve">Stimulus: </w:t>
      </w:r>
      <w:r>
        <w:t xml:space="preserve">The administrator generates a situational report for a selected period. </w:t>
      </w:r>
      <w:r>
        <w:rPr>
          <w:b/>
          <w:bCs/>
        </w:rPr>
        <w:t xml:space="preserve">Response: </w:t>
      </w:r>
      <w:r>
        <w:t>The system compiles incident counts by type and zone, response-time statistics, camp occupancy and resource status, and presents it for export.</w:t>
      </w:r>
    </w:p>
    <w:p w14:paraId="478B1AE8" w14:textId="77777777" w:rsidR="00932A6D" w:rsidRDefault="00000000">
      <w:pPr>
        <w:spacing w:after="80" w:line="276" w:lineRule="auto"/>
        <w:ind w:left="360"/>
      </w:pPr>
      <w:r>
        <w:rPr>
          <w:b/>
          <w:bCs/>
        </w:rPr>
        <w:t xml:space="preserve">Stimulus: </w:t>
      </w:r>
      <w:r>
        <w:t xml:space="preserve">The administrator exports a report. </w:t>
      </w:r>
      <w:r>
        <w:rPr>
          <w:b/>
          <w:bCs/>
        </w:rPr>
        <w:t xml:space="preserve">Response: </w:t>
      </w:r>
      <w:r>
        <w:t>The system produces a PDF or CSV file carrying the generation timestamp and the identity of the generating user.</w:t>
      </w:r>
    </w:p>
    <w:p w14:paraId="3E941969" w14:textId="77777777" w:rsidR="00932A6D" w:rsidRDefault="00000000">
      <w:pPr>
        <w:spacing w:after="80" w:line="276" w:lineRule="auto"/>
        <w:ind w:left="360"/>
      </w:pPr>
      <w:r>
        <w:rPr>
          <w:b/>
          <w:bCs/>
        </w:rPr>
        <w:t xml:space="preserve">Stimulus: </w:t>
      </w:r>
      <w:r>
        <w:t xml:space="preserve">The administrator opens the damage assessment view after an event is closed. </w:t>
      </w:r>
      <w:r>
        <w:rPr>
          <w:b/>
          <w:bCs/>
        </w:rPr>
        <w:t xml:space="preserve">Response: </w:t>
      </w:r>
      <w:r>
        <w:t>The system summarises affected areas, people assisted, camps used, resources consumed and requests fulfilled or unfulfilled for that event.</w:t>
      </w:r>
    </w:p>
    <w:p w14:paraId="529FB6E5" w14:textId="77777777" w:rsidR="00932A6D" w:rsidRDefault="00000000">
      <w:pPr>
        <w:spacing w:after="80" w:line="276" w:lineRule="auto"/>
        <w:ind w:left="360"/>
      </w:pPr>
      <w:r>
        <w:rPr>
          <w:b/>
          <w:bCs/>
        </w:rPr>
        <w:t xml:space="preserve">Stimulus: </w:t>
      </w:r>
      <w:r>
        <w:t xml:space="preserve">No data matches the selected filters. </w:t>
      </w:r>
      <w:r>
        <w:rPr>
          <w:b/>
          <w:bCs/>
        </w:rPr>
        <w:t xml:space="preserve">Response: </w:t>
      </w:r>
      <w:r>
        <w:t>The system displays an explanatory empty-state message rather than a blank chart.</w:t>
      </w:r>
    </w:p>
    <w:p w14:paraId="543862A8" w14:textId="77777777" w:rsidR="00932A6D" w:rsidRDefault="00000000">
      <w:pPr>
        <w:pStyle w:val="Heading3"/>
      </w:pPr>
      <w:r>
        <w:t>4.8.3 Functional Requirements</w:t>
      </w:r>
    </w:p>
    <w:p w14:paraId="122D9D5A" w14:textId="77777777" w:rsidR="00932A6D" w:rsidRDefault="00000000">
      <w:pPr>
        <w:spacing w:after="80" w:line="276" w:lineRule="auto"/>
        <w:ind w:left="360"/>
      </w:pPr>
      <w:r>
        <w:rPr>
          <w:b/>
          <w:bCs/>
        </w:rPr>
        <w:t xml:space="preserve">REQ-103: </w:t>
      </w:r>
      <w:r>
        <w:t>The system shall display a situational map showing active incidents, relief camps and deployed teams, with each marker distinguished by both icon and colour.</w:t>
      </w:r>
    </w:p>
    <w:p w14:paraId="7AFA42C2" w14:textId="77777777" w:rsidR="00932A6D" w:rsidRDefault="00000000">
      <w:pPr>
        <w:spacing w:after="80" w:line="276" w:lineRule="auto"/>
        <w:ind w:left="360"/>
      </w:pPr>
      <w:r>
        <w:rPr>
          <w:b/>
          <w:bCs/>
        </w:rPr>
        <w:lastRenderedPageBreak/>
        <w:t xml:space="preserve">REQ-104: </w:t>
      </w:r>
      <w:r>
        <w:t>The system shall display live counters for unverified reports, verified but unassigned reports, assigned reports, open relief requests and resolved items.</w:t>
      </w:r>
    </w:p>
    <w:p w14:paraId="6DE00E1A" w14:textId="77777777" w:rsidR="00932A6D" w:rsidRDefault="00000000">
      <w:pPr>
        <w:spacing w:after="80" w:line="276" w:lineRule="auto"/>
        <w:ind w:left="360"/>
      </w:pPr>
      <w:r>
        <w:rPr>
          <w:b/>
          <w:bCs/>
        </w:rPr>
        <w:t xml:space="preserve">REQ-105: </w:t>
      </w:r>
      <w:r>
        <w:t>The system shall refresh dashboard data at intervals of no more than 30 seconds without requiring a manual page reload.</w:t>
      </w:r>
    </w:p>
    <w:p w14:paraId="4789DE93" w14:textId="77777777" w:rsidR="00932A6D" w:rsidRDefault="00000000">
      <w:pPr>
        <w:spacing w:after="80" w:line="276" w:lineRule="auto"/>
        <w:ind w:left="360"/>
      </w:pPr>
      <w:r>
        <w:rPr>
          <w:b/>
          <w:bCs/>
        </w:rPr>
        <w:t xml:space="preserve">REQ-106: </w:t>
      </w:r>
      <w:r>
        <w:t>The system shall allow the dashboard to be filtered by district, disaster type, severity, status and date range, applying the filters consistently to the map, counters and charts.</w:t>
      </w:r>
    </w:p>
    <w:p w14:paraId="0F2C933C" w14:textId="77777777" w:rsidR="00932A6D" w:rsidRDefault="00000000">
      <w:pPr>
        <w:spacing w:after="80" w:line="276" w:lineRule="auto"/>
        <w:ind w:left="360"/>
      </w:pPr>
      <w:r>
        <w:rPr>
          <w:b/>
          <w:bCs/>
        </w:rPr>
        <w:t xml:space="preserve">REQ-107: </w:t>
      </w:r>
      <w:r>
        <w:t>The system shall display charts of incidents by disaster type, incidents by district and incidents over time for the selected period.</w:t>
      </w:r>
    </w:p>
    <w:p w14:paraId="3C191281" w14:textId="77777777" w:rsidR="00932A6D" w:rsidRDefault="00000000">
      <w:pPr>
        <w:spacing w:after="80" w:line="276" w:lineRule="auto"/>
        <w:ind w:left="360"/>
      </w:pPr>
      <w:r>
        <w:rPr>
          <w:b/>
          <w:bCs/>
        </w:rPr>
        <w:t xml:space="preserve">REQ-108: </w:t>
      </w:r>
      <w:r>
        <w:t>The system shall compute and display the mean and median time from report submission to verification, from verification to assignment and from assignment to resolution.</w:t>
      </w:r>
    </w:p>
    <w:p w14:paraId="28E7B110" w14:textId="77777777" w:rsidR="00932A6D" w:rsidRDefault="00000000">
      <w:pPr>
        <w:spacing w:after="80" w:line="276" w:lineRule="auto"/>
        <w:ind w:left="360"/>
      </w:pPr>
      <w:r>
        <w:rPr>
          <w:b/>
          <w:bCs/>
        </w:rPr>
        <w:t xml:space="preserve">REQ-109: </w:t>
      </w:r>
      <w:r>
        <w:t>The system shall display aggregate camp occupancy and resource status across all camps, highlighting camps that are full or below reorder level.</w:t>
      </w:r>
    </w:p>
    <w:p w14:paraId="5B807041" w14:textId="77777777" w:rsidR="00932A6D" w:rsidRDefault="00000000">
      <w:pPr>
        <w:spacing w:after="80" w:line="276" w:lineRule="auto"/>
        <w:ind w:left="360"/>
      </w:pPr>
      <w:r>
        <w:rPr>
          <w:b/>
          <w:bCs/>
        </w:rPr>
        <w:t xml:space="preserve">REQ-110: </w:t>
      </w:r>
      <w:r>
        <w:t>The system shall allow an Authority Administrator to generate a situational report for any selected date range.</w:t>
      </w:r>
    </w:p>
    <w:p w14:paraId="695F455A" w14:textId="77777777" w:rsidR="00932A6D" w:rsidRDefault="00000000">
      <w:pPr>
        <w:spacing w:after="80" w:line="276" w:lineRule="auto"/>
        <w:ind w:left="360"/>
      </w:pPr>
      <w:r>
        <w:rPr>
          <w:b/>
          <w:bCs/>
        </w:rPr>
        <w:t xml:space="preserve">REQ-111: </w:t>
      </w:r>
      <w:r>
        <w:t>The system shall allow generated reports to be exported as PDF and CSV, each carrying the generation timestamp, the selected filters and the identity of the generating user.</w:t>
      </w:r>
    </w:p>
    <w:p w14:paraId="06F48270" w14:textId="77777777" w:rsidR="00932A6D" w:rsidRDefault="00000000">
      <w:pPr>
        <w:spacing w:after="80" w:line="276" w:lineRule="auto"/>
        <w:ind w:left="360"/>
      </w:pPr>
      <w:r>
        <w:rPr>
          <w:b/>
          <w:bCs/>
        </w:rPr>
        <w:t xml:space="preserve">REQ-112: </w:t>
      </w:r>
      <w:r>
        <w:t>The system shall produce a post-disaster damage assessment summary for a closed event, reporting affected areas, people assisted, camps used, resources consumed and requests left unfulfilled.</w:t>
      </w:r>
    </w:p>
    <w:p w14:paraId="6D3CB603" w14:textId="77777777" w:rsidR="00932A6D" w:rsidRDefault="00000000">
      <w:pPr>
        <w:spacing w:after="80" w:line="276" w:lineRule="auto"/>
        <w:ind w:left="360"/>
      </w:pPr>
      <w:r>
        <w:rPr>
          <w:b/>
          <w:bCs/>
        </w:rPr>
        <w:t xml:space="preserve">REQ-113: </w:t>
      </w:r>
      <w:r>
        <w:t>The system shall display an explanatory message rather than an empty chart when no data matches the selected filters.</w:t>
      </w:r>
    </w:p>
    <w:p w14:paraId="4D1F7B30" w14:textId="77777777" w:rsidR="00932A6D" w:rsidRDefault="00000000">
      <w:pPr>
        <w:spacing w:after="80" w:line="276" w:lineRule="auto"/>
        <w:ind w:left="360"/>
      </w:pPr>
      <w:r>
        <w:rPr>
          <w:b/>
          <w:bCs/>
        </w:rPr>
        <w:t xml:space="preserve">REQ-114: </w:t>
      </w:r>
      <w:r>
        <w:t>The system shall restrict dashboard and reporting access to the Authority Administrator and System Administrator roles.</w:t>
      </w:r>
    </w:p>
    <w:p w14:paraId="4BC5C212" w14:textId="77777777" w:rsidR="00932A6D" w:rsidRDefault="00000000">
      <w:pPr>
        <w:spacing w:after="80" w:line="276" w:lineRule="auto"/>
        <w:ind w:left="360"/>
      </w:pPr>
      <w:r>
        <w:rPr>
          <w:b/>
          <w:bCs/>
        </w:rPr>
        <w:t xml:space="preserve">REQ-115: </w:t>
      </w:r>
      <w:r>
        <w:t>The system shall publish a read-only public summary showing the number of active incidents, active alerts and open camps per district, without any personal data.</w:t>
      </w:r>
    </w:p>
    <w:p w14:paraId="7CB2FA03" w14:textId="77777777" w:rsidR="00932A6D" w:rsidRDefault="00000000">
      <w:pPr>
        <w:pStyle w:val="Heading1"/>
        <w:pageBreakBefore/>
        <w:spacing w:before="0"/>
      </w:pPr>
      <w:r>
        <w:lastRenderedPageBreak/>
        <w:t>5. Other Nonfunctional Requirements</w:t>
      </w:r>
    </w:p>
    <w:p w14:paraId="792E3E3F" w14:textId="77777777" w:rsidR="00932A6D" w:rsidRDefault="00000000">
      <w:pPr>
        <w:pStyle w:val="Heading2"/>
      </w:pPr>
      <w:r>
        <w:t>5.1 Performance Requirements</w:t>
      </w:r>
    </w:p>
    <w:p w14:paraId="7E16EC25" w14:textId="77777777" w:rsidR="00932A6D" w:rsidRDefault="00000000">
      <w:pPr>
        <w:spacing w:after="120" w:line="276" w:lineRule="auto"/>
      </w:pPr>
      <w:r>
        <w:t>Performance matters disproportionately in this system because its value is measured in how quickly help reaches people. The following requirements are stated for a deployment on the reference server configuration of Section 2.4 with a broadband client connection.</w:t>
      </w:r>
    </w:p>
    <w:p w14:paraId="506E51FC" w14:textId="77777777" w:rsidR="00932A6D" w:rsidRDefault="00000000">
      <w:pPr>
        <w:spacing w:after="80" w:line="276" w:lineRule="auto"/>
        <w:ind w:left="360"/>
      </w:pPr>
      <w:r>
        <w:rPr>
          <w:b/>
          <w:bCs/>
        </w:rPr>
        <w:t xml:space="preserve">PERF-1: </w:t>
      </w:r>
      <w:r>
        <w:t>The system shall load any page of the citizen interface within 3 seconds over a 3G connection and within 1.5 seconds over broadband, measured at the 90th percentile.</w:t>
      </w:r>
    </w:p>
    <w:p w14:paraId="334C04D8" w14:textId="77777777" w:rsidR="00932A6D" w:rsidRDefault="00000000">
      <w:pPr>
        <w:spacing w:after="80" w:line="276" w:lineRule="auto"/>
        <w:ind w:left="360"/>
      </w:pPr>
      <w:r>
        <w:rPr>
          <w:b/>
          <w:bCs/>
        </w:rPr>
        <w:t xml:space="preserve">PERF-2: </w:t>
      </w:r>
      <w:r>
        <w:t>The system shall acknowledge a submitted incident report within 2 seconds of the user pressing Submit, excluding photograph upload time.</w:t>
      </w:r>
    </w:p>
    <w:p w14:paraId="06629336" w14:textId="77777777" w:rsidR="00932A6D" w:rsidRDefault="00000000">
      <w:pPr>
        <w:spacing w:after="80" w:line="276" w:lineRule="auto"/>
        <w:ind w:left="360"/>
      </w:pPr>
      <w:r>
        <w:rPr>
          <w:b/>
          <w:bCs/>
        </w:rPr>
        <w:t xml:space="preserve">PERF-3: </w:t>
      </w:r>
      <w:r>
        <w:t>The system shall complete photograph upload of a 5 MB file within 15 seconds over broadband and shall display a progress indicator throughout.</w:t>
      </w:r>
    </w:p>
    <w:p w14:paraId="0EB62FB3" w14:textId="77777777" w:rsidR="00932A6D" w:rsidRDefault="00000000">
      <w:pPr>
        <w:spacing w:after="80" w:line="276" w:lineRule="auto"/>
        <w:ind w:left="360"/>
      </w:pPr>
      <w:r>
        <w:rPr>
          <w:b/>
          <w:bCs/>
        </w:rPr>
        <w:t xml:space="preserve">PERF-4: </w:t>
      </w:r>
      <w:r>
        <w:t>The system shall dispatch an alert to at least 1,000 recipients within 60 seconds of broadcast confirmation.</w:t>
      </w:r>
    </w:p>
    <w:p w14:paraId="7E509887" w14:textId="77777777" w:rsidR="00932A6D" w:rsidRDefault="00000000">
      <w:pPr>
        <w:spacing w:after="80" w:line="276" w:lineRule="auto"/>
        <w:ind w:left="360"/>
      </w:pPr>
      <w:r>
        <w:rPr>
          <w:b/>
          <w:bCs/>
        </w:rPr>
        <w:t xml:space="preserve">PERF-5: </w:t>
      </w:r>
      <w:r>
        <w:t>The system shall refresh dashboard data within 30 seconds of a change occurring in the underlying records.</w:t>
      </w:r>
    </w:p>
    <w:p w14:paraId="74F85D37" w14:textId="77777777" w:rsidR="00932A6D" w:rsidRDefault="00000000">
      <w:pPr>
        <w:spacing w:after="80" w:line="276" w:lineRule="auto"/>
        <w:ind w:left="360"/>
      </w:pPr>
      <w:r>
        <w:rPr>
          <w:b/>
          <w:bCs/>
        </w:rPr>
        <w:t xml:space="preserve">PERF-6: </w:t>
      </w:r>
      <w:r>
        <w:t xml:space="preserve">The system shall support at least 200 concurrent active users, of whom at least 20 may be Authority Administrators, without any response time </w:t>
      </w:r>
      <w:proofErr w:type="gramStart"/>
      <w:r>
        <w:t>exceeding</w:t>
      </w:r>
      <w:proofErr w:type="gramEnd"/>
      <w:r>
        <w:t xml:space="preserve"> twice its single-user value.</w:t>
      </w:r>
    </w:p>
    <w:p w14:paraId="771CEFA7" w14:textId="77777777" w:rsidR="00932A6D" w:rsidRDefault="00000000">
      <w:pPr>
        <w:spacing w:after="80" w:line="276" w:lineRule="auto"/>
        <w:ind w:left="360"/>
      </w:pPr>
      <w:r>
        <w:rPr>
          <w:b/>
          <w:bCs/>
        </w:rPr>
        <w:t xml:space="preserve">PERF-7: </w:t>
      </w:r>
      <w:r>
        <w:t>The system shall return the result of any dashboard filter or search within 3 seconds for a database holding up to 100,000 incident records.</w:t>
      </w:r>
    </w:p>
    <w:p w14:paraId="2C22D06E" w14:textId="77777777" w:rsidR="00932A6D" w:rsidRDefault="00000000">
      <w:pPr>
        <w:spacing w:after="80" w:line="276" w:lineRule="auto"/>
        <w:ind w:left="360"/>
      </w:pPr>
      <w:r>
        <w:rPr>
          <w:b/>
          <w:bCs/>
        </w:rPr>
        <w:t xml:space="preserve">PERF-8: </w:t>
      </w:r>
      <w:r>
        <w:t>The system shall generate and deliver an exported report of up to 5,000 records within 30 seconds.</w:t>
      </w:r>
    </w:p>
    <w:p w14:paraId="4EA2E20E" w14:textId="77777777" w:rsidR="00932A6D" w:rsidRDefault="00000000">
      <w:pPr>
        <w:spacing w:after="80" w:line="276" w:lineRule="auto"/>
        <w:ind w:left="360"/>
      </w:pPr>
      <w:r>
        <w:rPr>
          <w:b/>
          <w:bCs/>
        </w:rPr>
        <w:t xml:space="preserve">PERF-9: </w:t>
      </w:r>
      <w:r>
        <w:t>The system shall continue to accept new incident reports even while a mass alert broadcast is in progress; report submission shall not be blocked by broadcast processing.</w:t>
      </w:r>
    </w:p>
    <w:p w14:paraId="59C7019C" w14:textId="77777777" w:rsidR="00932A6D" w:rsidRDefault="00000000">
      <w:pPr>
        <w:spacing w:after="80" w:line="276" w:lineRule="auto"/>
        <w:ind w:left="360"/>
      </w:pPr>
      <w:r>
        <w:rPr>
          <w:b/>
          <w:bCs/>
        </w:rPr>
        <w:t xml:space="preserve">PERF-10: </w:t>
      </w:r>
      <w:r>
        <w:t>Database queries supporting the dispatch queue and the situational map shall be indexed such that no such query exceeds 500 milliseconds at the stated data volume.</w:t>
      </w:r>
    </w:p>
    <w:p w14:paraId="4295A54C" w14:textId="77777777" w:rsidR="00932A6D" w:rsidRDefault="00000000">
      <w:pPr>
        <w:pStyle w:val="Heading2"/>
      </w:pPr>
      <w:r>
        <w:t>5.2 Safety Requirements</w:t>
      </w:r>
    </w:p>
    <w:p w14:paraId="01F33678" w14:textId="77777777" w:rsidR="00932A6D" w:rsidRDefault="00000000">
      <w:pPr>
        <w:spacing w:after="120" w:line="276" w:lineRule="auto"/>
      </w:pPr>
      <w:r>
        <w:t>DMIS does not control physical equipment, but incorrect or delayed information can lead directly to loss of life. The following safeguards are therefore mandatory.</w:t>
      </w:r>
    </w:p>
    <w:p w14:paraId="6A7D559C" w14:textId="77777777" w:rsidR="00932A6D" w:rsidRDefault="00000000">
      <w:pPr>
        <w:spacing w:after="80" w:line="276" w:lineRule="auto"/>
        <w:ind w:left="360"/>
      </w:pPr>
      <w:r>
        <w:rPr>
          <w:b/>
          <w:bCs/>
        </w:rPr>
        <w:t xml:space="preserve">SAFE-1: </w:t>
      </w:r>
      <w:r>
        <w:t>The system shall clearly label every unverified report as unverified wherever it is displayed, so that no user acts on unconfirmed information believing it to be confirmed.</w:t>
      </w:r>
    </w:p>
    <w:p w14:paraId="654A2E78" w14:textId="77777777" w:rsidR="00932A6D" w:rsidRDefault="00000000">
      <w:pPr>
        <w:spacing w:after="80" w:line="276" w:lineRule="auto"/>
        <w:ind w:left="360"/>
      </w:pPr>
      <w:r>
        <w:rPr>
          <w:b/>
          <w:bCs/>
        </w:rPr>
        <w:t xml:space="preserve">SAFE-2: </w:t>
      </w:r>
      <w:r>
        <w:t>The system shall never silently discard an incident report or relief request; any item that cannot be processed shall be placed in an exception queue visible to Authority Administrators.</w:t>
      </w:r>
    </w:p>
    <w:p w14:paraId="69E5988B" w14:textId="77777777" w:rsidR="00932A6D" w:rsidRDefault="00000000">
      <w:pPr>
        <w:spacing w:after="80" w:line="276" w:lineRule="auto"/>
        <w:ind w:left="360"/>
      </w:pPr>
      <w:r>
        <w:rPr>
          <w:b/>
          <w:bCs/>
        </w:rPr>
        <w:t xml:space="preserve">SAFE-3: </w:t>
      </w:r>
      <w:r>
        <w:t xml:space="preserve">The system shall require a second explicit confirmation before broadcasting any </w:t>
      </w:r>
      <w:proofErr w:type="gramStart"/>
      <w:r>
        <w:t>Red</w:t>
      </w:r>
      <w:proofErr w:type="gramEnd"/>
      <w:r>
        <w:t xml:space="preserve"> severity alert, displaying the recipient count and the message text in the confirmation dialog.</w:t>
      </w:r>
    </w:p>
    <w:p w14:paraId="2819FC5E" w14:textId="77777777" w:rsidR="00932A6D" w:rsidRDefault="00000000">
      <w:pPr>
        <w:spacing w:after="80" w:line="276" w:lineRule="auto"/>
        <w:ind w:left="360"/>
      </w:pPr>
      <w:r>
        <w:rPr>
          <w:b/>
          <w:bCs/>
        </w:rPr>
        <w:t xml:space="preserve">SAFE-4: </w:t>
      </w:r>
      <w:r>
        <w:t>The system shall display the district emergency helpline numbers on every screen of the citizen interface, so that a user can reach help by telephone if the system is unavailable.</w:t>
      </w:r>
    </w:p>
    <w:p w14:paraId="07F35CE5" w14:textId="77777777" w:rsidR="00932A6D" w:rsidRDefault="00000000">
      <w:pPr>
        <w:spacing w:after="80" w:line="276" w:lineRule="auto"/>
        <w:ind w:left="360"/>
      </w:pPr>
      <w:r>
        <w:rPr>
          <w:b/>
          <w:bCs/>
        </w:rPr>
        <w:t xml:space="preserve">SAFE-5: </w:t>
      </w:r>
      <w:r>
        <w:t>The system shall state on the reporting screen that the platform supplements, and does not replace, emergency telephone services.</w:t>
      </w:r>
    </w:p>
    <w:p w14:paraId="1E3F8041" w14:textId="77777777" w:rsidR="00932A6D" w:rsidRDefault="00000000">
      <w:pPr>
        <w:spacing w:after="80" w:line="276" w:lineRule="auto"/>
        <w:ind w:left="360"/>
      </w:pPr>
      <w:r>
        <w:rPr>
          <w:b/>
          <w:bCs/>
        </w:rPr>
        <w:lastRenderedPageBreak/>
        <w:t xml:space="preserve">SAFE-6: </w:t>
      </w:r>
      <w:r>
        <w:t>The system shall escalate and visibly flag any Critical item that exceeds its response threshold, so that no life-threatening case is lost in the queue.</w:t>
      </w:r>
    </w:p>
    <w:p w14:paraId="052806E6" w14:textId="77777777" w:rsidR="00932A6D" w:rsidRDefault="00000000">
      <w:pPr>
        <w:spacing w:after="80" w:line="276" w:lineRule="auto"/>
        <w:ind w:left="360"/>
      </w:pPr>
      <w:r>
        <w:rPr>
          <w:b/>
          <w:bCs/>
        </w:rPr>
        <w:t xml:space="preserve">SAFE-7: </w:t>
      </w:r>
      <w:r>
        <w:t>The system shall retain all incident, request, assignment and alert records for a minimum of three years to support post-disaster enquiry and audit.</w:t>
      </w:r>
    </w:p>
    <w:p w14:paraId="6B9D4B64" w14:textId="77777777" w:rsidR="00932A6D" w:rsidRDefault="00000000">
      <w:pPr>
        <w:spacing w:after="80" w:line="276" w:lineRule="auto"/>
        <w:ind w:left="360"/>
      </w:pPr>
      <w:r>
        <w:rPr>
          <w:b/>
          <w:bCs/>
        </w:rPr>
        <w:t xml:space="preserve">SAFE-8: </w:t>
      </w:r>
      <w:r>
        <w:t>The system shall take an automated backup of the database at least once every 24 hours, and shall verify the restorability of each backup weekly.</w:t>
      </w:r>
    </w:p>
    <w:p w14:paraId="0C62311E" w14:textId="77777777" w:rsidR="00932A6D" w:rsidRDefault="00000000">
      <w:pPr>
        <w:spacing w:after="80" w:line="276" w:lineRule="auto"/>
        <w:ind w:left="360"/>
      </w:pPr>
      <w:r>
        <w:rPr>
          <w:b/>
          <w:bCs/>
        </w:rPr>
        <w:t xml:space="preserve">SAFE-9: </w:t>
      </w:r>
      <w:r>
        <w:t>The system shall degrade gracefully when a third-party service fails: loss of the mapping service shall not prevent report submission, and loss of the SMS gateway shall not prevent in-app and e-mail alerting.</w:t>
      </w:r>
    </w:p>
    <w:p w14:paraId="2E03140E" w14:textId="77777777" w:rsidR="00932A6D" w:rsidRDefault="00000000">
      <w:pPr>
        <w:spacing w:after="80" w:line="276" w:lineRule="auto"/>
        <w:ind w:left="360"/>
      </w:pPr>
      <w:r>
        <w:rPr>
          <w:b/>
          <w:bCs/>
        </w:rPr>
        <w:t xml:space="preserve">SAFE-10: </w:t>
      </w:r>
      <w:r>
        <w:t>The system shall not permit the deletion of any incident report, relief request or alert record; withdrawal shall be represented by a status change that preserves the original record.</w:t>
      </w:r>
    </w:p>
    <w:p w14:paraId="472533DA" w14:textId="77777777" w:rsidR="00932A6D" w:rsidRDefault="00000000">
      <w:pPr>
        <w:pStyle w:val="Heading2"/>
      </w:pPr>
      <w:r>
        <w:t>5.3 Security Requirements</w:t>
      </w:r>
    </w:p>
    <w:p w14:paraId="79431912" w14:textId="77777777" w:rsidR="00932A6D" w:rsidRDefault="00000000">
      <w:pPr>
        <w:spacing w:after="120" w:line="276" w:lineRule="auto"/>
      </w:pPr>
      <w:r>
        <w:t>The system holds the personal data and locations of citizens in vulnerable circumstances. Security requirements below follow the OWASP Top 10 (R7) and the Digital Personal Data Protection Act, 2023.</w:t>
      </w:r>
    </w:p>
    <w:p w14:paraId="1E25B071" w14:textId="77777777" w:rsidR="00932A6D" w:rsidRDefault="00000000">
      <w:pPr>
        <w:spacing w:after="80" w:line="276" w:lineRule="auto"/>
        <w:ind w:left="360"/>
      </w:pPr>
      <w:r>
        <w:rPr>
          <w:b/>
          <w:bCs/>
        </w:rPr>
        <w:t xml:space="preserve">SEC-1: </w:t>
      </w:r>
      <w:r>
        <w:t>The system shall transmit all data over TLS 1.2 or higher and shall refuse plain HTTP connections.</w:t>
      </w:r>
    </w:p>
    <w:p w14:paraId="26EE9DEB" w14:textId="77777777" w:rsidR="00932A6D" w:rsidRDefault="00000000">
      <w:pPr>
        <w:spacing w:after="80" w:line="276" w:lineRule="auto"/>
        <w:ind w:left="360"/>
      </w:pPr>
      <w:r>
        <w:rPr>
          <w:b/>
          <w:bCs/>
        </w:rPr>
        <w:t xml:space="preserve">SEC-2: </w:t>
      </w:r>
      <w:r>
        <w:t>The system shall authenticate every request to a protected endpoint by means of a signed session token, and shall reject expired or tampered tokens.</w:t>
      </w:r>
    </w:p>
    <w:p w14:paraId="2B2D030F" w14:textId="77777777" w:rsidR="00932A6D" w:rsidRDefault="00000000">
      <w:pPr>
        <w:spacing w:after="80" w:line="276" w:lineRule="auto"/>
        <w:ind w:left="360"/>
      </w:pPr>
      <w:r>
        <w:rPr>
          <w:b/>
          <w:bCs/>
        </w:rPr>
        <w:t xml:space="preserve">SEC-3: </w:t>
      </w:r>
      <w:r>
        <w:t>The system shall enforce role-based access control on the server for every endpoint; hiding a control in the interface shall never be the sole means of restricting an action.</w:t>
      </w:r>
    </w:p>
    <w:p w14:paraId="78DB233F" w14:textId="77777777" w:rsidR="00932A6D" w:rsidRDefault="00000000">
      <w:pPr>
        <w:spacing w:after="80" w:line="276" w:lineRule="auto"/>
        <w:ind w:left="360"/>
      </w:pPr>
      <w:r>
        <w:rPr>
          <w:b/>
          <w:bCs/>
        </w:rPr>
        <w:t xml:space="preserve">SEC-4: </w:t>
      </w:r>
      <w:r>
        <w:t xml:space="preserve">The system shall store passwords only as salted </w:t>
      </w:r>
      <w:proofErr w:type="spellStart"/>
      <w:r>
        <w:t>bcrypt</w:t>
      </w:r>
      <w:proofErr w:type="spellEnd"/>
      <w:r>
        <w:t xml:space="preserve"> hashes and shall never transmit, log or display a password in reversible form.</w:t>
      </w:r>
    </w:p>
    <w:p w14:paraId="09E42F10" w14:textId="77777777" w:rsidR="00932A6D" w:rsidRDefault="00000000">
      <w:pPr>
        <w:spacing w:after="80" w:line="276" w:lineRule="auto"/>
        <w:ind w:left="360"/>
      </w:pPr>
      <w:r>
        <w:rPr>
          <w:b/>
          <w:bCs/>
        </w:rPr>
        <w:t xml:space="preserve">SEC-5: </w:t>
      </w:r>
      <w:r>
        <w:t>The system shall validate and sanitise all input on the server, and shall use parameterised queries so that SQL and NoSQL injection is not possible.</w:t>
      </w:r>
    </w:p>
    <w:p w14:paraId="11EE2001" w14:textId="77777777" w:rsidR="00932A6D" w:rsidRDefault="00000000">
      <w:pPr>
        <w:spacing w:after="80" w:line="276" w:lineRule="auto"/>
        <w:ind w:left="360"/>
      </w:pPr>
      <w:r>
        <w:rPr>
          <w:b/>
          <w:bCs/>
        </w:rPr>
        <w:t xml:space="preserve">SEC-6: </w:t>
      </w:r>
      <w:r>
        <w:t>The system shall encode all user-supplied content before rendering it, so that stored or reflected cross-site scripting is not possible.</w:t>
      </w:r>
    </w:p>
    <w:p w14:paraId="774E79C3" w14:textId="77777777" w:rsidR="00932A6D" w:rsidRDefault="00000000">
      <w:pPr>
        <w:spacing w:after="80" w:line="276" w:lineRule="auto"/>
        <w:ind w:left="360"/>
      </w:pPr>
      <w:r>
        <w:rPr>
          <w:b/>
          <w:bCs/>
        </w:rPr>
        <w:t xml:space="preserve">SEC-7: </w:t>
      </w:r>
      <w:r>
        <w:t>The system shall verify the type and content of every uploaded file and shall store uploads outside the web root so that an uploaded file cannot be executed.</w:t>
      </w:r>
    </w:p>
    <w:p w14:paraId="18A21EE9" w14:textId="77777777" w:rsidR="00932A6D" w:rsidRDefault="00000000">
      <w:pPr>
        <w:spacing w:after="80" w:line="276" w:lineRule="auto"/>
        <w:ind w:left="360"/>
      </w:pPr>
      <w:r>
        <w:rPr>
          <w:b/>
          <w:bCs/>
        </w:rPr>
        <w:t xml:space="preserve">SEC-8: </w:t>
      </w:r>
      <w:r>
        <w:t>The system shall rate-limit authentication endpoints to 10 attempts per IP address per minute and report submission to 5 submissions per user per minute.</w:t>
      </w:r>
    </w:p>
    <w:p w14:paraId="1E8887DE" w14:textId="77777777" w:rsidR="00932A6D" w:rsidRDefault="00000000">
      <w:pPr>
        <w:spacing w:after="80" w:line="276" w:lineRule="auto"/>
        <w:ind w:left="360"/>
      </w:pPr>
      <w:r>
        <w:rPr>
          <w:b/>
          <w:bCs/>
        </w:rPr>
        <w:t xml:space="preserve">SEC-9: </w:t>
      </w:r>
      <w:r>
        <w:t>The system shall mask the mobile number and precise location of a requester from all users other than Authority Administrators and the team assigned to that request.</w:t>
      </w:r>
    </w:p>
    <w:p w14:paraId="76D12477" w14:textId="77777777" w:rsidR="00932A6D" w:rsidRDefault="00000000">
      <w:pPr>
        <w:spacing w:after="80" w:line="276" w:lineRule="auto"/>
        <w:ind w:left="360"/>
      </w:pPr>
      <w:r>
        <w:rPr>
          <w:b/>
          <w:bCs/>
        </w:rPr>
        <w:t xml:space="preserve">SEC-10: </w:t>
      </w:r>
      <w:r>
        <w:t>The system shall write an audit log entry for every login, privilege change, verification decision, assignment and alert broadcast, recording the actor, action, target and timestamp.</w:t>
      </w:r>
    </w:p>
    <w:p w14:paraId="5070DABF" w14:textId="77777777" w:rsidR="00932A6D" w:rsidRDefault="00000000">
      <w:pPr>
        <w:spacing w:after="80" w:line="276" w:lineRule="auto"/>
        <w:ind w:left="360"/>
      </w:pPr>
      <w:r>
        <w:rPr>
          <w:b/>
          <w:bCs/>
        </w:rPr>
        <w:t xml:space="preserve">SEC-11: </w:t>
      </w:r>
      <w:r>
        <w:t>The system shall make the audit log readable only by the System Administrator and shall not permit any user to modify or delete entries in it.</w:t>
      </w:r>
    </w:p>
    <w:p w14:paraId="1484B26C" w14:textId="77777777" w:rsidR="00932A6D" w:rsidRDefault="00000000">
      <w:pPr>
        <w:spacing w:after="80" w:line="276" w:lineRule="auto"/>
        <w:ind w:left="360"/>
      </w:pPr>
      <w:r>
        <w:rPr>
          <w:b/>
          <w:bCs/>
        </w:rPr>
        <w:t xml:space="preserve">SEC-12: </w:t>
      </w:r>
      <w:r>
        <w:t>The system shall hold all third-party API credentials in server-side configuration and shall never expose them to a client.</w:t>
      </w:r>
    </w:p>
    <w:p w14:paraId="41BD9554" w14:textId="77777777" w:rsidR="00932A6D" w:rsidRDefault="00000000">
      <w:pPr>
        <w:spacing w:after="80" w:line="276" w:lineRule="auto"/>
        <w:ind w:left="360"/>
      </w:pPr>
      <w:r>
        <w:rPr>
          <w:b/>
          <w:bCs/>
        </w:rPr>
        <w:lastRenderedPageBreak/>
        <w:t xml:space="preserve">SEC-13: </w:t>
      </w:r>
      <w:r>
        <w:t>The system shall obtain the user's explicit consent before collecting location data and shall state the purpose of collection.</w:t>
      </w:r>
    </w:p>
    <w:p w14:paraId="211684EB" w14:textId="77777777" w:rsidR="00932A6D" w:rsidRDefault="00000000">
      <w:pPr>
        <w:spacing w:after="80" w:line="276" w:lineRule="auto"/>
        <w:ind w:left="360"/>
      </w:pPr>
      <w:r>
        <w:rPr>
          <w:b/>
          <w:bCs/>
        </w:rPr>
        <w:t xml:space="preserve">SEC-14: </w:t>
      </w:r>
      <w:r>
        <w:t>The system shall anonymise personal identifiers in any exported analytical dataset that is shared outside the authority.</w:t>
      </w:r>
    </w:p>
    <w:p w14:paraId="77F5F732" w14:textId="77777777" w:rsidR="00932A6D" w:rsidRDefault="00000000">
      <w:pPr>
        <w:spacing w:after="80" w:line="276" w:lineRule="auto"/>
        <w:ind w:left="360"/>
      </w:pPr>
      <w:r>
        <w:rPr>
          <w:b/>
          <w:bCs/>
        </w:rPr>
        <w:t xml:space="preserve">SEC-15: </w:t>
      </w:r>
      <w:r>
        <w:t>The system shall invalidate all active session tokens for an account when its password is changed.</w:t>
      </w:r>
    </w:p>
    <w:p w14:paraId="32193279" w14:textId="77777777" w:rsidR="00932A6D" w:rsidRDefault="00000000">
      <w:pPr>
        <w:pStyle w:val="Heading2"/>
      </w:pPr>
      <w:r>
        <w:t>5.4 Software Quality Attributes</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000"/>
        <w:gridCol w:w="7000"/>
      </w:tblGrid>
      <w:tr w:rsidR="00932A6D" w14:paraId="74D061AB"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0BB228CC" w14:textId="77777777" w:rsidR="00932A6D" w:rsidRDefault="00000000">
            <w:pPr>
              <w:spacing w:line="260" w:lineRule="auto"/>
            </w:pPr>
            <w:r>
              <w:rPr>
                <w:b/>
                <w:bCs/>
              </w:rPr>
              <w:t>Attribute</w:t>
            </w:r>
          </w:p>
        </w:tc>
        <w:tc>
          <w:tcPr>
            <w:tcW w:w="7000" w:type="dxa"/>
            <w:shd w:val="clear" w:color="auto" w:fill="D9E2F3"/>
            <w:tcMar>
              <w:top w:w="60" w:type="dxa"/>
              <w:left w:w="100" w:type="dxa"/>
              <w:bottom w:w="60" w:type="dxa"/>
              <w:right w:w="100" w:type="dxa"/>
            </w:tcMar>
          </w:tcPr>
          <w:p w14:paraId="4CD3CF9C" w14:textId="77777777" w:rsidR="00932A6D" w:rsidRDefault="00000000">
            <w:pPr>
              <w:spacing w:line="260" w:lineRule="auto"/>
            </w:pPr>
            <w:r>
              <w:rPr>
                <w:b/>
                <w:bCs/>
              </w:rPr>
              <w:t>Requirement</w:t>
            </w:r>
          </w:p>
        </w:tc>
      </w:tr>
      <w:tr w:rsidR="00932A6D" w14:paraId="51AD3732" w14:textId="77777777">
        <w:tblPrEx>
          <w:tblCellMar>
            <w:top w:w="0" w:type="dxa"/>
            <w:bottom w:w="0" w:type="dxa"/>
          </w:tblCellMar>
        </w:tblPrEx>
        <w:tc>
          <w:tcPr>
            <w:tcW w:w="2000" w:type="dxa"/>
            <w:tcMar>
              <w:top w:w="60" w:type="dxa"/>
              <w:left w:w="100" w:type="dxa"/>
              <w:bottom w:w="60" w:type="dxa"/>
              <w:right w:w="100" w:type="dxa"/>
            </w:tcMar>
          </w:tcPr>
          <w:p w14:paraId="793FE0B1" w14:textId="77777777" w:rsidR="00932A6D" w:rsidRDefault="00000000">
            <w:pPr>
              <w:spacing w:line="260" w:lineRule="auto"/>
            </w:pPr>
            <w:r>
              <w:t>Availability</w:t>
            </w:r>
          </w:p>
        </w:tc>
        <w:tc>
          <w:tcPr>
            <w:tcW w:w="7000" w:type="dxa"/>
            <w:tcMar>
              <w:top w:w="60" w:type="dxa"/>
              <w:left w:w="100" w:type="dxa"/>
              <w:bottom w:w="60" w:type="dxa"/>
              <w:right w:w="100" w:type="dxa"/>
            </w:tcMar>
          </w:tcPr>
          <w:p w14:paraId="229BE502" w14:textId="77777777" w:rsidR="00932A6D" w:rsidRDefault="00000000">
            <w:pPr>
              <w:spacing w:line="260" w:lineRule="auto"/>
            </w:pPr>
            <w:r>
              <w:t>The system shall achieve at least 99 per cent uptime measured monthly, and at least 99.5 per cent during a declared disaster period. Planned maintenance shall not be performed during a declared disaster.</w:t>
            </w:r>
          </w:p>
        </w:tc>
      </w:tr>
      <w:tr w:rsidR="00932A6D" w14:paraId="42B4E1EA" w14:textId="77777777">
        <w:tblPrEx>
          <w:tblCellMar>
            <w:top w:w="0" w:type="dxa"/>
            <w:bottom w:w="0" w:type="dxa"/>
          </w:tblCellMar>
        </w:tblPrEx>
        <w:tc>
          <w:tcPr>
            <w:tcW w:w="2000" w:type="dxa"/>
            <w:tcMar>
              <w:top w:w="60" w:type="dxa"/>
              <w:left w:w="100" w:type="dxa"/>
              <w:bottom w:w="60" w:type="dxa"/>
              <w:right w:w="100" w:type="dxa"/>
            </w:tcMar>
          </w:tcPr>
          <w:p w14:paraId="7D2B5F37" w14:textId="77777777" w:rsidR="00932A6D" w:rsidRDefault="00000000">
            <w:pPr>
              <w:spacing w:line="260" w:lineRule="auto"/>
            </w:pPr>
            <w:r>
              <w:t>Reliability</w:t>
            </w:r>
          </w:p>
        </w:tc>
        <w:tc>
          <w:tcPr>
            <w:tcW w:w="7000" w:type="dxa"/>
            <w:tcMar>
              <w:top w:w="60" w:type="dxa"/>
              <w:left w:w="100" w:type="dxa"/>
              <w:bottom w:w="60" w:type="dxa"/>
              <w:right w:w="100" w:type="dxa"/>
            </w:tcMar>
          </w:tcPr>
          <w:p w14:paraId="03F0A9F6" w14:textId="77777777" w:rsidR="00932A6D" w:rsidRDefault="00000000">
            <w:pPr>
              <w:spacing w:line="260" w:lineRule="auto"/>
            </w:pPr>
            <w:r>
              <w:t>No submitted report, request or alert shall be lost. The mean time between failures shall exceed 720 hours and recovery from failure shall complete within 30 minutes.</w:t>
            </w:r>
          </w:p>
        </w:tc>
      </w:tr>
      <w:tr w:rsidR="00932A6D" w14:paraId="578372E2" w14:textId="77777777">
        <w:tblPrEx>
          <w:tblCellMar>
            <w:top w:w="0" w:type="dxa"/>
            <w:bottom w:w="0" w:type="dxa"/>
          </w:tblCellMar>
        </w:tblPrEx>
        <w:tc>
          <w:tcPr>
            <w:tcW w:w="2000" w:type="dxa"/>
            <w:tcMar>
              <w:top w:w="60" w:type="dxa"/>
              <w:left w:w="100" w:type="dxa"/>
              <w:bottom w:w="60" w:type="dxa"/>
              <w:right w:w="100" w:type="dxa"/>
            </w:tcMar>
          </w:tcPr>
          <w:p w14:paraId="304B938B" w14:textId="77777777" w:rsidR="00932A6D" w:rsidRDefault="00000000">
            <w:pPr>
              <w:spacing w:line="260" w:lineRule="auto"/>
            </w:pPr>
            <w:r>
              <w:t>Usability</w:t>
            </w:r>
          </w:p>
        </w:tc>
        <w:tc>
          <w:tcPr>
            <w:tcW w:w="7000" w:type="dxa"/>
            <w:tcMar>
              <w:top w:w="60" w:type="dxa"/>
              <w:left w:w="100" w:type="dxa"/>
              <w:bottom w:w="60" w:type="dxa"/>
              <w:right w:w="100" w:type="dxa"/>
            </w:tcMar>
          </w:tcPr>
          <w:p w14:paraId="5E68048D" w14:textId="77777777" w:rsidR="00932A6D" w:rsidRDefault="00000000">
            <w:pPr>
              <w:spacing w:line="260" w:lineRule="auto"/>
            </w:pPr>
            <w:r>
              <w:t>A citizen with no training shall be able to submit an incident report in no more than four screens and 90 seconds. At least 8 of 10 first-time test users shall complete a report unaided. Ease of use for citizens takes precedence over feature richness; for administrators, completeness of information takes precedence over brevity of interface.</w:t>
            </w:r>
          </w:p>
        </w:tc>
      </w:tr>
      <w:tr w:rsidR="00932A6D" w14:paraId="2CE6E141" w14:textId="77777777">
        <w:tblPrEx>
          <w:tblCellMar>
            <w:top w:w="0" w:type="dxa"/>
            <w:bottom w:w="0" w:type="dxa"/>
          </w:tblCellMar>
        </w:tblPrEx>
        <w:tc>
          <w:tcPr>
            <w:tcW w:w="2000" w:type="dxa"/>
            <w:tcMar>
              <w:top w:w="60" w:type="dxa"/>
              <w:left w:w="100" w:type="dxa"/>
              <w:bottom w:w="60" w:type="dxa"/>
              <w:right w:w="100" w:type="dxa"/>
            </w:tcMar>
          </w:tcPr>
          <w:p w14:paraId="68DB23E3" w14:textId="77777777" w:rsidR="00932A6D" w:rsidRDefault="00000000">
            <w:pPr>
              <w:spacing w:line="260" w:lineRule="auto"/>
            </w:pPr>
            <w:r>
              <w:t>Accessibility</w:t>
            </w:r>
          </w:p>
        </w:tc>
        <w:tc>
          <w:tcPr>
            <w:tcW w:w="7000" w:type="dxa"/>
            <w:tcMar>
              <w:top w:w="60" w:type="dxa"/>
              <w:left w:w="100" w:type="dxa"/>
              <w:bottom w:w="60" w:type="dxa"/>
              <w:right w:w="100" w:type="dxa"/>
            </w:tcMar>
          </w:tcPr>
          <w:p w14:paraId="39FCA8DC" w14:textId="77777777" w:rsidR="00932A6D" w:rsidRDefault="00000000">
            <w:pPr>
              <w:spacing w:line="260" w:lineRule="auto"/>
            </w:pPr>
            <w:r>
              <w:t>The citizen interface shall conform to WCAG 2.1 Level AA, including a minimum contrast ratio of 4.5:1, full keyboard operability and text alternatives for all icons.</w:t>
            </w:r>
          </w:p>
        </w:tc>
      </w:tr>
      <w:tr w:rsidR="00932A6D" w14:paraId="7A5828AF" w14:textId="77777777">
        <w:tblPrEx>
          <w:tblCellMar>
            <w:top w:w="0" w:type="dxa"/>
            <w:bottom w:w="0" w:type="dxa"/>
          </w:tblCellMar>
        </w:tblPrEx>
        <w:tc>
          <w:tcPr>
            <w:tcW w:w="2000" w:type="dxa"/>
            <w:tcMar>
              <w:top w:w="60" w:type="dxa"/>
              <w:left w:w="100" w:type="dxa"/>
              <w:bottom w:w="60" w:type="dxa"/>
              <w:right w:w="100" w:type="dxa"/>
            </w:tcMar>
          </w:tcPr>
          <w:p w14:paraId="305C5295" w14:textId="77777777" w:rsidR="00932A6D" w:rsidRDefault="00000000">
            <w:pPr>
              <w:spacing w:line="260" w:lineRule="auto"/>
            </w:pPr>
            <w:r>
              <w:t>Portability</w:t>
            </w:r>
          </w:p>
        </w:tc>
        <w:tc>
          <w:tcPr>
            <w:tcW w:w="7000" w:type="dxa"/>
            <w:tcMar>
              <w:top w:w="60" w:type="dxa"/>
              <w:left w:w="100" w:type="dxa"/>
              <w:bottom w:w="60" w:type="dxa"/>
              <w:right w:w="100" w:type="dxa"/>
            </w:tcMar>
          </w:tcPr>
          <w:p w14:paraId="60D8DB0B" w14:textId="77777777" w:rsidR="00932A6D" w:rsidRDefault="00000000">
            <w:pPr>
              <w:spacing w:line="260" w:lineRule="auto"/>
            </w:pPr>
            <w:r>
              <w:t>The application shall run unchanged on Windows, Linux and macOS hosts, and shall render correctly on the browsers listed in Section 2.4 without browser-specific code.</w:t>
            </w:r>
          </w:p>
        </w:tc>
      </w:tr>
      <w:tr w:rsidR="00932A6D" w14:paraId="39B9AB9B" w14:textId="77777777">
        <w:tblPrEx>
          <w:tblCellMar>
            <w:top w:w="0" w:type="dxa"/>
            <w:bottom w:w="0" w:type="dxa"/>
          </w:tblCellMar>
        </w:tblPrEx>
        <w:tc>
          <w:tcPr>
            <w:tcW w:w="2000" w:type="dxa"/>
            <w:tcMar>
              <w:top w:w="60" w:type="dxa"/>
              <w:left w:w="100" w:type="dxa"/>
              <w:bottom w:w="60" w:type="dxa"/>
              <w:right w:w="100" w:type="dxa"/>
            </w:tcMar>
          </w:tcPr>
          <w:p w14:paraId="231DACCC" w14:textId="77777777" w:rsidR="00932A6D" w:rsidRDefault="00000000">
            <w:pPr>
              <w:spacing w:line="260" w:lineRule="auto"/>
            </w:pPr>
            <w:r>
              <w:t>Maintainability</w:t>
            </w:r>
          </w:p>
        </w:tc>
        <w:tc>
          <w:tcPr>
            <w:tcW w:w="7000" w:type="dxa"/>
            <w:tcMar>
              <w:top w:w="60" w:type="dxa"/>
              <w:left w:w="100" w:type="dxa"/>
              <w:bottom w:w="60" w:type="dxa"/>
              <w:right w:w="100" w:type="dxa"/>
            </w:tcMar>
          </w:tcPr>
          <w:p w14:paraId="447AE540" w14:textId="77777777" w:rsidR="00932A6D" w:rsidRDefault="00000000">
            <w:pPr>
              <w:spacing w:line="260" w:lineRule="auto"/>
            </w:pPr>
            <w:r>
              <w:t xml:space="preserve">Source code shall be modular, shall follow the </w:t>
            </w:r>
            <w:proofErr w:type="spellStart"/>
            <w:r>
              <w:t>ESLint</w:t>
            </w:r>
            <w:proofErr w:type="spellEnd"/>
            <w:r>
              <w:t xml:space="preserve"> Airbnb style guide, shall carry comments on every non-trivial function, and shall achieve at least 60 per cent unit test coverage on the business logic layer. A developer unfamiliar with the code shall be able to locate the module handling a given feature within 15 minutes using the API reference.</w:t>
            </w:r>
          </w:p>
        </w:tc>
      </w:tr>
      <w:tr w:rsidR="00932A6D" w14:paraId="4D4027CD" w14:textId="77777777">
        <w:tblPrEx>
          <w:tblCellMar>
            <w:top w:w="0" w:type="dxa"/>
            <w:bottom w:w="0" w:type="dxa"/>
          </w:tblCellMar>
        </w:tblPrEx>
        <w:tc>
          <w:tcPr>
            <w:tcW w:w="2000" w:type="dxa"/>
            <w:tcMar>
              <w:top w:w="60" w:type="dxa"/>
              <w:left w:w="100" w:type="dxa"/>
              <w:bottom w:w="60" w:type="dxa"/>
              <w:right w:w="100" w:type="dxa"/>
            </w:tcMar>
          </w:tcPr>
          <w:p w14:paraId="22F92D9B" w14:textId="77777777" w:rsidR="00932A6D" w:rsidRDefault="00000000">
            <w:pPr>
              <w:spacing w:line="260" w:lineRule="auto"/>
            </w:pPr>
            <w:r>
              <w:t>Testability</w:t>
            </w:r>
          </w:p>
        </w:tc>
        <w:tc>
          <w:tcPr>
            <w:tcW w:w="7000" w:type="dxa"/>
            <w:tcMar>
              <w:top w:w="60" w:type="dxa"/>
              <w:left w:w="100" w:type="dxa"/>
              <w:bottom w:w="60" w:type="dxa"/>
              <w:right w:w="100" w:type="dxa"/>
            </w:tcMar>
          </w:tcPr>
          <w:p w14:paraId="4C57540C" w14:textId="77777777" w:rsidR="00932A6D" w:rsidRDefault="00000000">
            <w:pPr>
              <w:spacing w:line="260" w:lineRule="auto"/>
            </w:pPr>
            <w:r>
              <w:t>Every functional requirement in Section 4 shall be verifiable by at least one test case. Business logic shall be separable from the interface so that it can be tested without a browser.</w:t>
            </w:r>
          </w:p>
        </w:tc>
      </w:tr>
      <w:tr w:rsidR="00932A6D" w14:paraId="3BE4E01C" w14:textId="77777777">
        <w:tblPrEx>
          <w:tblCellMar>
            <w:top w:w="0" w:type="dxa"/>
            <w:bottom w:w="0" w:type="dxa"/>
          </w:tblCellMar>
        </w:tblPrEx>
        <w:tc>
          <w:tcPr>
            <w:tcW w:w="2000" w:type="dxa"/>
            <w:tcMar>
              <w:top w:w="60" w:type="dxa"/>
              <w:left w:w="100" w:type="dxa"/>
              <w:bottom w:w="60" w:type="dxa"/>
              <w:right w:w="100" w:type="dxa"/>
            </w:tcMar>
          </w:tcPr>
          <w:p w14:paraId="3143BC57" w14:textId="77777777" w:rsidR="00932A6D" w:rsidRDefault="00000000">
            <w:pPr>
              <w:spacing w:line="260" w:lineRule="auto"/>
            </w:pPr>
            <w:r>
              <w:t>Interoperability</w:t>
            </w:r>
          </w:p>
        </w:tc>
        <w:tc>
          <w:tcPr>
            <w:tcW w:w="7000" w:type="dxa"/>
            <w:tcMar>
              <w:top w:w="60" w:type="dxa"/>
              <w:left w:w="100" w:type="dxa"/>
              <w:bottom w:w="60" w:type="dxa"/>
              <w:right w:w="100" w:type="dxa"/>
            </w:tcMar>
          </w:tcPr>
          <w:p w14:paraId="0E9D196B" w14:textId="77777777" w:rsidR="00932A6D" w:rsidRDefault="00000000">
            <w:pPr>
              <w:spacing w:line="260" w:lineRule="auto"/>
            </w:pPr>
            <w:r>
              <w:t>All data shall be exportable as CSV and JSON so that it can be consumed by government systems in a later release.</w:t>
            </w:r>
          </w:p>
        </w:tc>
      </w:tr>
      <w:tr w:rsidR="00932A6D" w14:paraId="0747924A" w14:textId="77777777">
        <w:tblPrEx>
          <w:tblCellMar>
            <w:top w:w="0" w:type="dxa"/>
            <w:bottom w:w="0" w:type="dxa"/>
          </w:tblCellMar>
        </w:tblPrEx>
        <w:tc>
          <w:tcPr>
            <w:tcW w:w="2000" w:type="dxa"/>
            <w:tcMar>
              <w:top w:w="60" w:type="dxa"/>
              <w:left w:w="100" w:type="dxa"/>
              <w:bottom w:w="60" w:type="dxa"/>
              <w:right w:w="100" w:type="dxa"/>
            </w:tcMar>
          </w:tcPr>
          <w:p w14:paraId="56765B87" w14:textId="77777777" w:rsidR="00932A6D" w:rsidRDefault="00000000">
            <w:pPr>
              <w:spacing w:line="260" w:lineRule="auto"/>
            </w:pPr>
            <w:r>
              <w:t>Robustness</w:t>
            </w:r>
          </w:p>
        </w:tc>
        <w:tc>
          <w:tcPr>
            <w:tcW w:w="7000" w:type="dxa"/>
            <w:tcMar>
              <w:top w:w="60" w:type="dxa"/>
              <w:left w:w="100" w:type="dxa"/>
              <w:bottom w:w="60" w:type="dxa"/>
              <w:right w:w="100" w:type="dxa"/>
            </w:tcMar>
          </w:tcPr>
          <w:p w14:paraId="15A21D37" w14:textId="77777777" w:rsidR="00932A6D" w:rsidRDefault="00000000">
            <w:pPr>
              <w:spacing w:line="260" w:lineRule="auto"/>
            </w:pPr>
            <w:r>
              <w:t>The system shall handle invalid input, third-party service failure and network interruption without crashing, data corruption or loss of user-entered content.</w:t>
            </w:r>
          </w:p>
        </w:tc>
      </w:tr>
      <w:tr w:rsidR="00932A6D" w14:paraId="5578A85D" w14:textId="77777777">
        <w:tblPrEx>
          <w:tblCellMar>
            <w:top w:w="0" w:type="dxa"/>
            <w:bottom w:w="0" w:type="dxa"/>
          </w:tblCellMar>
        </w:tblPrEx>
        <w:tc>
          <w:tcPr>
            <w:tcW w:w="2000" w:type="dxa"/>
            <w:tcMar>
              <w:top w:w="60" w:type="dxa"/>
              <w:left w:w="100" w:type="dxa"/>
              <w:bottom w:w="60" w:type="dxa"/>
              <w:right w:w="100" w:type="dxa"/>
            </w:tcMar>
          </w:tcPr>
          <w:p w14:paraId="5FC3C30C" w14:textId="77777777" w:rsidR="00932A6D" w:rsidRDefault="00000000">
            <w:pPr>
              <w:spacing w:line="260" w:lineRule="auto"/>
            </w:pPr>
            <w:r>
              <w:lastRenderedPageBreak/>
              <w:t>Scalability</w:t>
            </w:r>
          </w:p>
        </w:tc>
        <w:tc>
          <w:tcPr>
            <w:tcW w:w="7000" w:type="dxa"/>
            <w:tcMar>
              <w:top w:w="60" w:type="dxa"/>
              <w:left w:w="100" w:type="dxa"/>
              <w:bottom w:w="60" w:type="dxa"/>
              <w:right w:w="100" w:type="dxa"/>
            </w:tcMar>
          </w:tcPr>
          <w:p w14:paraId="741E9CF7" w14:textId="77777777" w:rsidR="00932A6D" w:rsidRDefault="00000000">
            <w:pPr>
              <w:spacing w:line="260" w:lineRule="auto"/>
            </w:pPr>
            <w:r>
              <w:t>The architecture shall permit the concurrent user limit to be raised to 1,000 by adding application server instances behind a load balancer, without redesigning the data model.</w:t>
            </w:r>
          </w:p>
        </w:tc>
      </w:tr>
    </w:tbl>
    <w:p w14:paraId="10DFE2B6" w14:textId="77777777" w:rsidR="00932A6D" w:rsidRDefault="00000000">
      <w:pPr>
        <w:pStyle w:val="Heading2"/>
      </w:pPr>
      <w:r>
        <w:t>5.5 Business Rules</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1200"/>
        <w:gridCol w:w="7800"/>
      </w:tblGrid>
      <w:tr w:rsidR="00932A6D" w14:paraId="3D28C208" w14:textId="77777777">
        <w:tblPrEx>
          <w:tblCellMar>
            <w:top w:w="0" w:type="dxa"/>
            <w:bottom w:w="0" w:type="dxa"/>
          </w:tblCellMar>
        </w:tblPrEx>
        <w:trPr>
          <w:tblHeader/>
        </w:trPr>
        <w:tc>
          <w:tcPr>
            <w:tcW w:w="1200" w:type="dxa"/>
            <w:shd w:val="clear" w:color="auto" w:fill="D9E2F3"/>
            <w:tcMar>
              <w:top w:w="60" w:type="dxa"/>
              <w:left w:w="100" w:type="dxa"/>
              <w:bottom w:w="60" w:type="dxa"/>
              <w:right w:w="100" w:type="dxa"/>
            </w:tcMar>
          </w:tcPr>
          <w:p w14:paraId="78091B4F" w14:textId="77777777" w:rsidR="00932A6D" w:rsidRDefault="00000000">
            <w:pPr>
              <w:spacing w:line="260" w:lineRule="auto"/>
            </w:pPr>
            <w:r>
              <w:rPr>
                <w:b/>
                <w:bCs/>
              </w:rPr>
              <w:t>Rule</w:t>
            </w:r>
          </w:p>
        </w:tc>
        <w:tc>
          <w:tcPr>
            <w:tcW w:w="7800" w:type="dxa"/>
            <w:shd w:val="clear" w:color="auto" w:fill="D9E2F3"/>
            <w:tcMar>
              <w:top w:w="60" w:type="dxa"/>
              <w:left w:w="100" w:type="dxa"/>
              <w:bottom w:w="60" w:type="dxa"/>
              <w:right w:w="100" w:type="dxa"/>
            </w:tcMar>
          </w:tcPr>
          <w:p w14:paraId="10699293" w14:textId="77777777" w:rsidR="00932A6D" w:rsidRDefault="00000000">
            <w:pPr>
              <w:spacing w:line="260" w:lineRule="auto"/>
            </w:pPr>
            <w:r>
              <w:rPr>
                <w:b/>
                <w:bCs/>
              </w:rPr>
              <w:t>Statement</w:t>
            </w:r>
          </w:p>
        </w:tc>
      </w:tr>
      <w:tr w:rsidR="00932A6D" w14:paraId="35E7F44A" w14:textId="77777777">
        <w:tblPrEx>
          <w:tblCellMar>
            <w:top w:w="0" w:type="dxa"/>
            <w:bottom w:w="0" w:type="dxa"/>
          </w:tblCellMar>
        </w:tblPrEx>
        <w:tc>
          <w:tcPr>
            <w:tcW w:w="1200" w:type="dxa"/>
            <w:tcMar>
              <w:top w:w="60" w:type="dxa"/>
              <w:left w:w="100" w:type="dxa"/>
              <w:bottom w:w="60" w:type="dxa"/>
              <w:right w:w="100" w:type="dxa"/>
            </w:tcMar>
          </w:tcPr>
          <w:p w14:paraId="5FA88253" w14:textId="77777777" w:rsidR="00932A6D" w:rsidRDefault="00000000">
            <w:pPr>
              <w:spacing w:line="260" w:lineRule="auto"/>
            </w:pPr>
            <w:r>
              <w:t>BR-1</w:t>
            </w:r>
          </w:p>
        </w:tc>
        <w:tc>
          <w:tcPr>
            <w:tcW w:w="7800" w:type="dxa"/>
            <w:tcMar>
              <w:top w:w="60" w:type="dxa"/>
              <w:left w:w="100" w:type="dxa"/>
              <w:bottom w:w="60" w:type="dxa"/>
              <w:right w:w="100" w:type="dxa"/>
            </w:tcMar>
          </w:tcPr>
          <w:p w14:paraId="5E9C86B0" w14:textId="77777777" w:rsidR="00932A6D" w:rsidRDefault="00000000">
            <w:pPr>
              <w:spacing w:line="260" w:lineRule="auto"/>
            </w:pPr>
            <w:r>
              <w:t>Only an Authority Administrator may verify or reject an incident report, publish an alert, or override a computed urgency level.</w:t>
            </w:r>
          </w:p>
        </w:tc>
      </w:tr>
      <w:tr w:rsidR="00932A6D" w14:paraId="14958C5A" w14:textId="77777777">
        <w:tblPrEx>
          <w:tblCellMar>
            <w:top w:w="0" w:type="dxa"/>
            <w:bottom w:w="0" w:type="dxa"/>
          </w:tblCellMar>
        </w:tblPrEx>
        <w:tc>
          <w:tcPr>
            <w:tcW w:w="1200" w:type="dxa"/>
            <w:tcMar>
              <w:top w:w="60" w:type="dxa"/>
              <w:left w:w="100" w:type="dxa"/>
              <w:bottom w:w="60" w:type="dxa"/>
              <w:right w:w="100" w:type="dxa"/>
            </w:tcMar>
          </w:tcPr>
          <w:p w14:paraId="1E93995F" w14:textId="77777777" w:rsidR="00932A6D" w:rsidRDefault="00000000">
            <w:pPr>
              <w:spacing w:line="260" w:lineRule="auto"/>
            </w:pPr>
            <w:r>
              <w:t>BR-2</w:t>
            </w:r>
          </w:p>
        </w:tc>
        <w:tc>
          <w:tcPr>
            <w:tcW w:w="7800" w:type="dxa"/>
            <w:tcMar>
              <w:top w:w="60" w:type="dxa"/>
              <w:left w:w="100" w:type="dxa"/>
              <w:bottom w:w="60" w:type="dxa"/>
              <w:right w:w="100" w:type="dxa"/>
            </w:tcMar>
          </w:tcPr>
          <w:p w14:paraId="1F6F86DD" w14:textId="77777777" w:rsidR="00932A6D" w:rsidRDefault="00000000">
            <w:pPr>
              <w:spacing w:line="260" w:lineRule="auto"/>
            </w:pPr>
            <w:r>
              <w:t>No report may be assigned to a rescue team or volunteer until it has been verified.</w:t>
            </w:r>
          </w:p>
        </w:tc>
      </w:tr>
      <w:tr w:rsidR="00932A6D" w14:paraId="24B6B47A" w14:textId="77777777">
        <w:tblPrEx>
          <w:tblCellMar>
            <w:top w:w="0" w:type="dxa"/>
            <w:bottom w:w="0" w:type="dxa"/>
          </w:tblCellMar>
        </w:tblPrEx>
        <w:tc>
          <w:tcPr>
            <w:tcW w:w="1200" w:type="dxa"/>
            <w:tcMar>
              <w:top w:w="60" w:type="dxa"/>
              <w:left w:w="100" w:type="dxa"/>
              <w:bottom w:w="60" w:type="dxa"/>
              <w:right w:w="100" w:type="dxa"/>
            </w:tcMar>
          </w:tcPr>
          <w:p w14:paraId="483617C9" w14:textId="77777777" w:rsidR="00932A6D" w:rsidRDefault="00000000">
            <w:pPr>
              <w:spacing w:line="260" w:lineRule="auto"/>
            </w:pPr>
            <w:r>
              <w:t>BR-3</w:t>
            </w:r>
          </w:p>
        </w:tc>
        <w:tc>
          <w:tcPr>
            <w:tcW w:w="7800" w:type="dxa"/>
            <w:tcMar>
              <w:top w:w="60" w:type="dxa"/>
              <w:left w:w="100" w:type="dxa"/>
              <w:bottom w:w="60" w:type="dxa"/>
              <w:right w:w="100" w:type="dxa"/>
            </w:tcMar>
          </w:tcPr>
          <w:p w14:paraId="5E3B519C" w14:textId="77777777" w:rsidR="00932A6D" w:rsidRDefault="00000000">
            <w:pPr>
              <w:spacing w:line="260" w:lineRule="auto"/>
            </w:pPr>
            <w:r>
              <w:t>A relief request indicating injured persons is automatically treated as Critical urgency and may not be downgraded except by an Authority Administrator, who must record a reason.</w:t>
            </w:r>
          </w:p>
        </w:tc>
      </w:tr>
      <w:tr w:rsidR="00932A6D" w14:paraId="30280C3D" w14:textId="77777777">
        <w:tblPrEx>
          <w:tblCellMar>
            <w:top w:w="0" w:type="dxa"/>
            <w:bottom w:w="0" w:type="dxa"/>
          </w:tblCellMar>
        </w:tblPrEx>
        <w:tc>
          <w:tcPr>
            <w:tcW w:w="1200" w:type="dxa"/>
            <w:tcMar>
              <w:top w:w="60" w:type="dxa"/>
              <w:left w:w="100" w:type="dxa"/>
              <w:bottom w:w="60" w:type="dxa"/>
              <w:right w:w="100" w:type="dxa"/>
            </w:tcMar>
          </w:tcPr>
          <w:p w14:paraId="103667E4" w14:textId="77777777" w:rsidR="00932A6D" w:rsidRDefault="00000000">
            <w:pPr>
              <w:spacing w:line="260" w:lineRule="auto"/>
            </w:pPr>
            <w:r>
              <w:t>BR-4</w:t>
            </w:r>
          </w:p>
        </w:tc>
        <w:tc>
          <w:tcPr>
            <w:tcW w:w="7800" w:type="dxa"/>
            <w:tcMar>
              <w:top w:w="60" w:type="dxa"/>
              <w:left w:w="100" w:type="dxa"/>
              <w:bottom w:w="60" w:type="dxa"/>
              <w:right w:w="100" w:type="dxa"/>
            </w:tcMar>
          </w:tcPr>
          <w:p w14:paraId="123C58D1" w14:textId="77777777" w:rsidR="00932A6D" w:rsidRDefault="00000000">
            <w:pPr>
              <w:spacing w:line="260" w:lineRule="auto"/>
            </w:pPr>
            <w:r>
              <w:t>A Relief Camp Manager may view and modify only the records of the camp or camps to which they are assigned.</w:t>
            </w:r>
          </w:p>
        </w:tc>
      </w:tr>
      <w:tr w:rsidR="00932A6D" w14:paraId="41D8AEC3" w14:textId="77777777">
        <w:tblPrEx>
          <w:tblCellMar>
            <w:top w:w="0" w:type="dxa"/>
            <w:bottom w:w="0" w:type="dxa"/>
          </w:tblCellMar>
        </w:tblPrEx>
        <w:tc>
          <w:tcPr>
            <w:tcW w:w="1200" w:type="dxa"/>
            <w:tcMar>
              <w:top w:w="60" w:type="dxa"/>
              <w:left w:w="100" w:type="dxa"/>
              <w:bottom w:w="60" w:type="dxa"/>
              <w:right w:w="100" w:type="dxa"/>
            </w:tcMar>
          </w:tcPr>
          <w:p w14:paraId="0B6A507D" w14:textId="77777777" w:rsidR="00932A6D" w:rsidRDefault="00000000">
            <w:pPr>
              <w:spacing w:line="260" w:lineRule="auto"/>
            </w:pPr>
            <w:r>
              <w:t>BR-5</w:t>
            </w:r>
          </w:p>
        </w:tc>
        <w:tc>
          <w:tcPr>
            <w:tcW w:w="7800" w:type="dxa"/>
            <w:tcMar>
              <w:top w:w="60" w:type="dxa"/>
              <w:left w:w="100" w:type="dxa"/>
              <w:bottom w:w="60" w:type="dxa"/>
              <w:right w:w="100" w:type="dxa"/>
            </w:tcMar>
          </w:tcPr>
          <w:p w14:paraId="089E741A" w14:textId="77777777" w:rsidR="00932A6D" w:rsidRDefault="00000000">
            <w:pPr>
              <w:spacing w:line="260" w:lineRule="auto"/>
            </w:pPr>
            <w:r>
              <w:t>A volunteer may be assigned tasks only after their registration has been approved by an Authority Administrator.</w:t>
            </w:r>
          </w:p>
        </w:tc>
      </w:tr>
      <w:tr w:rsidR="00932A6D" w14:paraId="4A2E15E3" w14:textId="77777777">
        <w:tblPrEx>
          <w:tblCellMar>
            <w:top w:w="0" w:type="dxa"/>
            <w:bottom w:w="0" w:type="dxa"/>
          </w:tblCellMar>
        </w:tblPrEx>
        <w:tc>
          <w:tcPr>
            <w:tcW w:w="1200" w:type="dxa"/>
            <w:tcMar>
              <w:top w:w="60" w:type="dxa"/>
              <w:left w:w="100" w:type="dxa"/>
              <w:bottom w:w="60" w:type="dxa"/>
              <w:right w:w="100" w:type="dxa"/>
            </w:tcMar>
          </w:tcPr>
          <w:p w14:paraId="30B533DA" w14:textId="77777777" w:rsidR="00932A6D" w:rsidRDefault="00000000">
            <w:pPr>
              <w:spacing w:line="260" w:lineRule="auto"/>
            </w:pPr>
            <w:r>
              <w:t>BR-6</w:t>
            </w:r>
          </w:p>
        </w:tc>
        <w:tc>
          <w:tcPr>
            <w:tcW w:w="7800" w:type="dxa"/>
            <w:tcMar>
              <w:top w:w="60" w:type="dxa"/>
              <w:left w:w="100" w:type="dxa"/>
              <w:bottom w:w="60" w:type="dxa"/>
              <w:right w:w="100" w:type="dxa"/>
            </w:tcMar>
          </w:tcPr>
          <w:p w14:paraId="3292F0D6" w14:textId="77777777" w:rsidR="00932A6D" w:rsidRDefault="00000000">
            <w:pPr>
              <w:spacing w:line="260" w:lineRule="auto"/>
            </w:pPr>
            <w:r>
              <w:t>Admission beyond a camp's sanctioned capacity requires an Authority Administrator override, which is recorded with the reason.</w:t>
            </w:r>
          </w:p>
        </w:tc>
      </w:tr>
      <w:tr w:rsidR="00932A6D" w14:paraId="0BC75E1B" w14:textId="77777777">
        <w:tblPrEx>
          <w:tblCellMar>
            <w:top w:w="0" w:type="dxa"/>
            <w:bottom w:w="0" w:type="dxa"/>
          </w:tblCellMar>
        </w:tblPrEx>
        <w:tc>
          <w:tcPr>
            <w:tcW w:w="1200" w:type="dxa"/>
            <w:tcMar>
              <w:top w:w="60" w:type="dxa"/>
              <w:left w:w="100" w:type="dxa"/>
              <w:bottom w:w="60" w:type="dxa"/>
              <w:right w:w="100" w:type="dxa"/>
            </w:tcMar>
          </w:tcPr>
          <w:p w14:paraId="650A7EA1" w14:textId="77777777" w:rsidR="00932A6D" w:rsidRDefault="00000000">
            <w:pPr>
              <w:spacing w:line="260" w:lineRule="auto"/>
            </w:pPr>
            <w:r>
              <w:t>BR-7</w:t>
            </w:r>
          </w:p>
        </w:tc>
        <w:tc>
          <w:tcPr>
            <w:tcW w:w="7800" w:type="dxa"/>
            <w:tcMar>
              <w:top w:w="60" w:type="dxa"/>
              <w:left w:w="100" w:type="dxa"/>
              <w:bottom w:w="60" w:type="dxa"/>
              <w:right w:w="100" w:type="dxa"/>
            </w:tcMar>
          </w:tcPr>
          <w:p w14:paraId="5EA8C62C" w14:textId="77777777" w:rsidR="00932A6D" w:rsidRDefault="00000000">
            <w:pPr>
              <w:spacing w:line="260" w:lineRule="auto"/>
            </w:pPr>
            <w:r>
              <w:t>Alerts of Red severity may be issued only by an Authority Administrator holding the district-level publishing privilege.</w:t>
            </w:r>
          </w:p>
        </w:tc>
      </w:tr>
      <w:tr w:rsidR="00932A6D" w14:paraId="66FCBE35" w14:textId="77777777">
        <w:tblPrEx>
          <w:tblCellMar>
            <w:top w:w="0" w:type="dxa"/>
            <w:bottom w:w="0" w:type="dxa"/>
          </w:tblCellMar>
        </w:tblPrEx>
        <w:tc>
          <w:tcPr>
            <w:tcW w:w="1200" w:type="dxa"/>
            <w:tcMar>
              <w:top w:w="60" w:type="dxa"/>
              <w:left w:w="100" w:type="dxa"/>
              <w:bottom w:w="60" w:type="dxa"/>
              <w:right w:w="100" w:type="dxa"/>
            </w:tcMar>
          </w:tcPr>
          <w:p w14:paraId="7A71D64C" w14:textId="77777777" w:rsidR="00932A6D" w:rsidRDefault="00000000">
            <w:pPr>
              <w:spacing w:line="260" w:lineRule="auto"/>
            </w:pPr>
            <w:r>
              <w:t>BR-8</w:t>
            </w:r>
          </w:p>
        </w:tc>
        <w:tc>
          <w:tcPr>
            <w:tcW w:w="7800" w:type="dxa"/>
            <w:tcMar>
              <w:top w:w="60" w:type="dxa"/>
              <w:left w:w="100" w:type="dxa"/>
              <w:bottom w:w="60" w:type="dxa"/>
              <w:right w:w="100" w:type="dxa"/>
            </w:tcMar>
          </w:tcPr>
          <w:p w14:paraId="7C370D0E" w14:textId="77777777" w:rsidR="00932A6D" w:rsidRDefault="00000000">
            <w:pPr>
              <w:spacing w:line="260" w:lineRule="auto"/>
            </w:pPr>
            <w:r>
              <w:t>A citizen may hold only one open relief request of a given help type at any time.</w:t>
            </w:r>
          </w:p>
        </w:tc>
      </w:tr>
      <w:tr w:rsidR="00932A6D" w14:paraId="22C79A99" w14:textId="77777777">
        <w:tblPrEx>
          <w:tblCellMar>
            <w:top w:w="0" w:type="dxa"/>
            <w:bottom w:w="0" w:type="dxa"/>
          </w:tblCellMar>
        </w:tblPrEx>
        <w:tc>
          <w:tcPr>
            <w:tcW w:w="1200" w:type="dxa"/>
            <w:tcMar>
              <w:top w:w="60" w:type="dxa"/>
              <w:left w:w="100" w:type="dxa"/>
              <w:bottom w:w="60" w:type="dxa"/>
              <w:right w:w="100" w:type="dxa"/>
            </w:tcMar>
          </w:tcPr>
          <w:p w14:paraId="0919D54B" w14:textId="77777777" w:rsidR="00932A6D" w:rsidRDefault="00000000">
            <w:pPr>
              <w:spacing w:line="260" w:lineRule="auto"/>
            </w:pPr>
            <w:r>
              <w:t>BR-9</w:t>
            </w:r>
          </w:p>
        </w:tc>
        <w:tc>
          <w:tcPr>
            <w:tcW w:w="7800" w:type="dxa"/>
            <w:tcMar>
              <w:top w:w="60" w:type="dxa"/>
              <w:left w:w="100" w:type="dxa"/>
              <w:bottom w:w="60" w:type="dxa"/>
              <w:right w:w="100" w:type="dxa"/>
            </w:tcMar>
          </w:tcPr>
          <w:p w14:paraId="3F185026" w14:textId="77777777" w:rsidR="00932A6D" w:rsidRDefault="00000000">
            <w:pPr>
              <w:spacing w:line="260" w:lineRule="auto"/>
            </w:pPr>
            <w:r>
              <w:t>A volunteer may hold at most three open assignments at any time.</w:t>
            </w:r>
          </w:p>
        </w:tc>
      </w:tr>
      <w:tr w:rsidR="00932A6D" w14:paraId="4C7ECAFC" w14:textId="77777777">
        <w:tblPrEx>
          <w:tblCellMar>
            <w:top w:w="0" w:type="dxa"/>
            <w:bottom w:w="0" w:type="dxa"/>
          </w:tblCellMar>
        </w:tblPrEx>
        <w:tc>
          <w:tcPr>
            <w:tcW w:w="1200" w:type="dxa"/>
            <w:tcMar>
              <w:top w:w="60" w:type="dxa"/>
              <w:left w:w="100" w:type="dxa"/>
              <w:bottom w:w="60" w:type="dxa"/>
              <w:right w:w="100" w:type="dxa"/>
            </w:tcMar>
          </w:tcPr>
          <w:p w14:paraId="5E829C6C" w14:textId="77777777" w:rsidR="00932A6D" w:rsidRDefault="00000000">
            <w:pPr>
              <w:spacing w:line="260" w:lineRule="auto"/>
            </w:pPr>
            <w:r>
              <w:t>BR-10</w:t>
            </w:r>
          </w:p>
        </w:tc>
        <w:tc>
          <w:tcPr>
            <w:tcW w:w="7800" w:type="dxa"/>
            <w:tcMar>
              <w:top w:w="60" w:type="dxa"/>
              <w:left w:w="100" w:type="dxa"/>
              <w:bottom w:w="60" w:type="dxa"/>
              <w:right w:w="100" w:type="dxa"/>
            </w:tcMar>
          </w:tcPr>
          <w:p w14:paraId="53B7C7F4" w14:textId="77777777" w:rsidR="00932A6D" w:rsidRDefault="00000000">
            <w:pPr>
              <w:spacing w:line="260" w:lineRule="auto"/>
            </w:pPr>
            <w:r>
              <w:t>A closed incident may be reopened only by an Authority Administrator, and reopening must record a reason.</w:t>
            </w:r>
          </w:p>
        </w:tc>
      </w:tr>
      <w:tr w:rsidR="00932A6D" w14:paraId="5D5DC932" w14:textId="77777777">
        <w:tblPrEx>
          <w:tblCellMar>
            <w:top w:w="0" w:type="dxa"/>
            <w:bottom w:w="0" w:type="dxa"/>
          </w:tblCellMar>
        </w:tblPrEx>
        <w:tc>
          <w:tcPr>
            <w:tcW w:w="1200" w:type="dxa"/>
            <w:tcMar>
              <w:top w:w="60" w:type="dxa"/>
              <w:left w:w="100" w:type="dxa"/>
              <w:bottom w:w="60" w:type="dxa"/>
              <w:right w:w="100" w:type="dxa"/>
            </w:tcMar>
          </w:tcPr>
          <w:p w14:paraId="373DFC3D" w14:textId="77777777" w:rsidR="00932A6D" w:rsidRDefault="00000000">
            <w:pPr>
              <w:spacing w:line="260" w:lineRule="auto"/>
            </w:pPr>
            <w:r>
              <w:t>BR-11</w:t>
            </w:r>
          </w:p>
        </w:tc>
        <w:tc>
          <w:tcPr>
            <w:tcW w:w="7800" w:type="dxa"/>
            <w:tcMar>
              <w:top w:w="60" w:type="dxa"/>
              <w:left w:w="100" w:type="dxa"/>
              <w:bottom w:w="60" w:type="dxa"/>
              <w:right w:w="100" w:type="dxa"/>
            </w:tcMar>
          </w:tcPr>
          <w:p w14:paraId="60029011" w14:textId="77777777" w:rsidR="00932A6D" w:rsidRDefault="00000000">
            <w:pPr>
              <w:spacing w:line="260" w:lineRule="auto"/>
            </w:pPr>
            <w:r>
              <w:t>Personal contact details of a requester are visible only to Authority Administrators and to the team assigned to that request.</w:t>
            </w:r>
          </w:p>
        </w:tc>
      </w:tr>
      <w:tr w:rsidR="00932A6D" w14:paraId="60D11DA9" w14:textId="77777777">
        <w:tblPrEx>
          <w:tblCellMar>
            <w:top w:w="0" w:type="dxa"/>
            <w:bottom w:w="0" w:type="dxa"/>
          </w:tblCellMar>
        </w:tblPrEx>
        <w:tc>
          <w:tcPr>
            <w:tcW w:w="1200" w:type="dxa"/>
            <w:tcMar>
              <w:top w:w="60" w:type="dxa"/>
              <w:left w:w="100" w:type="dxa"/>
              <w:bottom w:w="60" w:type="dxa"/>
              <w:right w:w="100" w:type="dxa"/>
            </w:tcMar>
          </w:tcPr>
          <w:p w14:paraId="71FC6804" w14:textId="77777777" w:rsidR="00932A6D" w:rsidRDefault="00000000">
            <w:pPr>
              <w:spacing w:line="260" w:lineRule="auto"/>
            </w:pPr>
            <w:r>
              <w:t>BR-12</w:t>
            </w:r>
          </w:p>
        </w:tc>
        <w:tc>
          <w:tcPr>
            <w:tcW w:w="7800" w:type="dxa"/>
            <w:tcMar>
              <w:top w:w="60" w:type="dxa"/>
              <w:left w:w="100" w:type="dxa"/>
              <w:bottom w:w="60" w:type="dxa"/>
              <w:right w:w="100" w:type="dxa"/>
            </w:tcMar>
          </w:tcPr>
          <w:p w14:paraId="7B2F4E05" w14:textId="77777777" w:rsidR="00932A6D" w:rsidRDefault="00000000">
            <w:pPr>
              <w:spacing w:line="260" w:lineRule="auto"/>
            </w:pPr>
            <w:r>
              <w:t>Every verification, assignment, override and broadcast is attributable to a named user and is recorded permanently in the audit log.</w:t>
            </w:r>
          </w:p>
        </w:tc>
      </w:tr>
    </w:tbl>
    <w:p w14:paraId="516BC25F" w14:textId="77777777" w:rsidR="00932A6D" w:rsidRDefault="00000000">
      <w:pPr>
        <w:pStyle w:val="Heading1"/>
        <w:pageBreakBefore/>
        <w:spacing w:before="0"/>
      </w:pPr>
      <w:r>
        <w:lastRenderedPageBreak/>
        <w:t>6. Other Requirements</w:t>
      </w:r>
    </w:p>
    <w:p w14:paraId="2E0C9885" w14:textId="77777777" w:rsidR="00932A6D" w:rsidRDefault="00000000">
      <w:pPr>
        <w:pStyle w:val="Heading3"/>
      </w:pPr>
      <w:r>
        <w:t>Database Requirements</w:t>
      </w:r>
    </w:p>
    <w:p w14:paraId="3443F046" w14:textId="77777777" w:rsidR="00932A6D" w:rsidRDefault="00000000">
      <w:pPr>
        <w:pStyle w:val="ListParagraph"/>
        <w:numPr>
          <w:ilvl w:val="0"/>
          <w:numId w:val="2"/>
        </w:numPr>
        <w:spacing w:after="60" w:line="276" w:lineRule="auto"/>
      </w:pPr>
      <w:r>
        <w:t>The database shall be normalised to at least Third Normal Form where a relational engine is used, and shall enforce referential integrity between users, incidents, requests, assignments, camps and inventory movements.</w:t>
      </w:r>
    </w:p>
    <w:p w14:paraId="2D656B9F" w14:textId="77777777" w:rsidR="00932A6D" w:rsidRDefault="00000000">
      <w:pPr>
        <w:pStyle w:val="ListParagraph"/>
        <w:numPr>
          <w:ilvl w:val="0"/>
          <w:numId w:val="2"/>
        </w:numPr>
        <w:spacing w:after="60" w:line="276" w:lineRule="auto"/>
      </w:pPr>
      <w:r>
        <w:t>Indexes shall be maintained on incident status, severity, district and creation time, and on relief request urgency and status, to support the queue and dashboard queries of Section 5.1.</w:t>
      </w:r>
    </w:p>
    <w:p w14:paraId="26DE8376" w14:textId="77777777" w:rsidR="00932A6D" w:rsidRDefault="00000000">
      <w:pPr>
        <w:pStyle w:val="ListParagraph"/>
        <w:numPr>
          <w:ilvl w:val="0"/>
          <w:numId w:val="2"/>
        </w:numPr>
        <w:spacing w:after="60" w:line="276" w:lineRule="auto"/>
      </w:pPr>
      <w:r>
        <w:t>All timestamps shall be stored in UTC and rendered in Indian Standard Time.</w:t>
      </w:r>
    </w:p>
    <w:p w14:paraId="41661165" w14:textId="77777777" w:rsidR="00932A6D" w:rsidRDefault="00000000">
      <w:pPr>
        <w:pStyle w:val="ListParagraph"/>
        <w:numPr>
          <w:ilvl w:val="0"/>
          <w:numId w:val="2"/>
        </w:numPr>
        <w:spacing w:after="60" w:line="276" w:lineRule="auto"/>
      </w:pPr>
      <w:r>
        <w:t>A daily automated backup shall be retained for 30 days and a monthly backup for 3 years.</w:t>
      </w:r>
    </w:p>
    <w:p w14:paraId="03B62D22" w14:textId="77777777" w:rsidR="00932A6D" w:rsidRDefault="00000000">
      <w:pPr>
        <w:pStyle w:val="Heading3"/>
      </w:pPr>
      <w:r>
        <w:t>Internationalization Requirements</w:t>
      </w:r>
    </w:p>
    <w:p w14:paraId="7EEE11DE" w14:textId="77777777" w:rsidR="00932A6D" w:rsidRDefault="00000000">
      <w:pPr>
        <w:pStyle w:val="ListParagraph"/>
        <w:numPr>
          <w:ilvl w:val="0"/>
          <w:numId w:val="2"/>
        </w:numPr>
        <w:spacing w:after="60" w:line="276" w:lineRule="auto"/>
      </w:pPr>
      <w:r>
        <w:t>The interface shall be available in English and Hindi, selectable by the user and remembered in the profile.</w:t>
      </w:r>
    </w:p>
    <w:p w14:paraId="0E306B69" w14:textId="77777777" w:rsidR="00932A6D" w:rsidRDefault="00000000">
      <w:pPr>
        <w:pStyle w:val="ListParagraph"/>
        <w:numPr>
          <w:ilvl w:val="0"/>
          <w:numId w:val="2"/>
        </w:numPr>
        <w:spacing w:after="60" w:line="276" w:lineRule="auto"/>
      </w:pPr>
      <w:r>
        <w:t>All user-facing strings shall be held in external resource files rather than embedded in source code, so that further languages can be added without code changes.</w:t>
      </w:r>
    </w:p>
    <w:p w14:paraId="72955510" w14:textId="77777777" w:rsidR="00932A6D" w:rsidRDefault="00000000">
      <w:pPr>
        <w:pStyle w:val="ListParagraph"/>
        <w:numPr>
          <w:ilvl w:val="0"/>
          <w:numId w:val="2"/>
        </w:numPr>
        <w:spacing w:after="60" w:line="276" w:lineRule="auto"/>
      </w:pPr>
      <w:r>
        <w:t>The system shall store and display text in UTF-8 and shall render Devanagari script correctly on all supported browsers.</w:t>
      </w:r>
    </w:p>
    <w:p w14:paraId="65ED304F" w14:textId="77777777" w:rsidR="00932A6D" w:rsidRDefault="00000000">
      <w:pPr>
        <w:pStyle w:val="ListParagraph"/>
        <w:numPr>
          <w:ilvl w:val="0"/>
          <w:numId w:val="2"/>
        </w:numPr>
        <w:spacing w:after="60" w:line="276" w:lineRule="auto"/>
      </w:pPr>
      <w:r>
        <w:t>Dates shall be displayed in DD-MM-YYYY format and times in 24-hour format.</w:t>
      </w:r>
    </w:p>
    <w:p w14:paraId="57633D4F" w14:textId="77777777" w:rsidR="00932A6D" w:rsidRDefault="00000000">
      <w:pPr>
        <w:pStyle w:val="Heading3"/>
      </w:pPr>
      <w:r>
        <w:t>Legal and Regulatory Requirements</w:t>
      </w:r>
    </w:p>
    <w:p w14:paraId="1533EE25" w14:textId="77777777" w:rsidR="00932A6D" w:rsidRDefault="00000000">
      <w:pPr>
        <w:pStyle w:val="ListParagraph"/>
        <w:numPr>
          <w:ilvl w:val="0"/>
          <w:numId w:val="2"/>
        </w:numPr>
        <w:spacing w:after="60" w:line="276" w:lineRule="auto"/>
      </w:pPr>
      <w:r>
        <w:t>Processing of personal data shall comply with the Digital Personal Data Protection Act, 2023, including purpose limitation and consent for location collection.</w:t>
      </w:r>
    </w:p>
    <w:p w14:paraId="0443D13E" w14:textId="77777777" w:rsidR="00932A6D" w:rsidRDefault="00000000">
      <w:pPr>
        <w:pStyle w:val="ListParagraph"/>
        <w:numPr>
          <w:ilvl w:val="0"/>
          <w:numId w:val="2"/>
        </w:numPr>
        <w:spacing w:after="60" w:line="276" w:lineRule="auto"/>
      </w:pPr>
      <w:r>
        <w:t>The system shall display a privacy notice at registration stating what data is collected, why, and how long it is retained.</w:t>
      </w:r>
    </w:p>
    <w:p w14:paraId="38BEFC29" w14:textId="77777777" w:rsidR="00932A6D" w:rsidRDefault="00000000">
      <w:pPr>
        <w:pStyle w:val="ListParagraph"/>
        <w:numPr>
          <w:ilvl w:val="0"/>
          <w:numId w:val="2"/>
        </w:numPr>
        <w:spacing w:after="60" w:line="276" w:lineRule="auto"/>
      </w:pPr>
      <w:r>
        <w:t>Records relating to a disaster event shall be retained for at least three years to support official enquiry.</w:t>
      </w:r>
    </w:p>
    <w:p w14:paraId="11DC730F" w14:textId="77777777" w:rsidR="00932A6D" w:rsidRDefault="00000000">
      <w:pPr>
        <w:pStyle w:val="ListParagraph"/>
        <w:numPr>
          <w:ilvl w:val="0"/>
          <w:numId w:val="2"/>
        </w:numPr>
        <w:spacing w:after="60" w:line="276" w:lineRule="auto"/>
      </w:pPr>
      <w:r>
        <w:t>Only open-source components with licences permitting academic and government use shall be incorporated; licence texts shall be included in the delivered repository.</w:t>
      </w:r>
    </w:p>
    <w:p w14:paraId="5136C8D6" w14:textId="77777777" w:rsidR="00932A6D" w:rsidRDefault="00000000">
      <w:pPr>
        <w:pStyle w:val="Heading3"/>
      </w:pPr>
      <w:r>
        <w:t>Reuse Objectives</w:t>
      </w:r>
    </w:p>
    <w:p w14:paraId="3DC39109" w14:textId="77777777" w:rsidR="00932A6D" w:rsidRDefault="00000000">
      <w:pPr>
        <w:pStyle w:val="ListParagraph"/>
        <w:numPr>
          <w:ilvl w:val="0"/>
          <w:numId w:val="2"/>
        </w:numPr>
        <w:spacing w:after="60" w:line="276" w:lineRule="auto"/>
      </w:pPr>
      <w:r>
        <w:t>The authentication, role management and notification modules shall be built as self-contained services so that they can be reused in other departmental projects.</w:t>
      </w:r>
    </w:p>
    <w:p w14:paraId="129FD133" w14:textId="77777777" w:rsidR="00932A6D" w:rsidRDefault="00000000">
      <w:pPr>
        <w:pStyle w:val="ListParagraph"/>
        <w:numPr>
          <w:ilvl w:val="0"/>
          <w:numId w:val="2"/>
        </w:numPr>
        <w:spacing w:after="60" w:line="276" w:lineRule="auto"/>
      </w:pPr>
      <w:r>
        <w:t>The REST API shall be documented and versioned so that a future mobile client can consume it without server changes.</w:t>
      </w:r>
    </w:p>
    <w:p w14:paraId="18295D95" w14:textId="77777777" w:rsidR="00932A6D" w:rsidRDefault="00000000">
      <w:pPr>
        <w:pStyle w:val="Heading3"/>
      </w:pPr>
      <w:r>
        <w:t>Future Enhancements (not required in Release 1.0)</w:t>
      </w:r>
    </w:p>
    <w:p w14:paraId="05F7DE9F" w14:textId="77777777" w:rsidR="00932A6D" w:rsidRDefault="00000000">
      <w:pPr>
        <w:pStyle w:val="ListParagraph"/>
        <w:numPr>
          <w:ilvl w:val="0"/>
          <w:numId w:val="3"/>
        </w:numPr>
        <w:spacing w:after="60" w:line="276" w:lineRule="auto"/>
      </w:pPr>
      <w:r>
        <w:t>Integration with weather and seismic data APIs for automated early warning prediction.</w:t>
      </w:r>
    </w:p>
    <w:p w14:paraId="112423CD" w14:textId="77777777" w:rsidR="00932A6D" w:rsidRDefault="00000000">
      <w:pPr>
        <w:pStyle w:val="ListParagraph"/>
        <w:numPr>
          <w:ilvl w:val="0"/>
          <w:numId w:val="3"/>
        </w:numPr>
        <w:spacing w:after="60" w:line="276" w:lineRule="auto"/>
      </w:pPr>
      <w:r>
        <w:t>A native mobile application with offline-mode incident reporting and deferred synchronisation.</w:t>
      </w:r>
    </w:p>
    <w:p w14:paraId="327E1F21" w14:textId="77777777" w:rsidR="00932A6D" w:rsidRDefault="00000000">
      <w:pPr>
        <w:pStyle w:val="ListParagraph"/>
        <w:numPr>
          <w:ilvl w:val="0"/>
          <w:numId w:val="3"/>
        </w:numPr>
        <w:spacing w:after="60" w:line="276" w:lineRule="auto"/>
      </w:pPr>
      <w:r>
        <w:t>AI-based severity classification and automated resource-allocation recommendation.</w:t>
      </w:r>
    </w:p>
    <w:p w14:paraId="2B7CFC8C" w14:textId="77777777" w:rsidR="00932A6D" w:rsidRDefault="00000000">
      <w:pPr>
        <w:pStyle w:val="ListParagraph"/>
        <w:numPr>
          <w:ilvl w:val="0"/>
          <w:numId w:val="3"/>
        </w:numPr>
        <w:spacing w:after="60" w:line="276" w:lineRule="auto"/>
      </w:pPr>
      <w:r>
        <w:t>Integration with the national emergency helpline (112) and government databases.</w:t>
      </w:r>
    </w:p>
    <w:p w14:paraId="74F14C3D" w14:textId="77777777" w:rsidR="00932A6D" w:rsidRDefault="00000000">
      <w:pPr>
        <w:pStyle w:val="ListParagraph"/>
        <w:numPr>
          <w:ilvl w:val="0"/>
          <w:numId w:val="3"/>
        </w:numPr>
        <w:spacing w:after="60" w:line="276" w:lineRule="auto"/>
      </w:pPr>
      <w:r>
        <w:lastRenderedPageBreak/>
        <w:t xml:space="preserve">Drone and IoT </w:t>
      </w:r>
      <w:proofErr w:type="gramStart"/>
      <w:r>
        <w:t>sensor based</w:t>
      </w:r>
      <w:proofErr w:type="gramEnd"/>
      <w:r>
        <w:t xml:space="preserve"> field data collection.</w:t>
      </w:r>
    </w:p>
    <w:p w14:paraId="6806C801" w14:textId="77777777" w:rsidR="00932A6D" w:rsidRDefault="00000000">
      <w:pPr>
        <w:pStyle w:val="ListParagraph"/>
        <w:numPr>
          <w:ilvl w:val="0"/>
          <w:numId w:val="3"/>
        </w:numPr>
        <w:spacing w:after="60" w:line="276" w:lineRule="auto"/>
      </w:pPr>
      <w:r>
        <w:t>A payment gateway for donation collection and fund management.</w:t>
      </w:r>
    </w:p>
    <w:p w14:paraId="6733B457" w14:textId="77777777" w:rsidR="00932A6D" w:rsidRDefault="00000000">
      <w:pPr>
        <w:pStyle w:val="Heading1"/>
        <w:pageBreakBefore/>
        <w:spacing w:before="0"/>
      </w:pPr>
      <w:r>
        <w:lastRenderedPageBreak/>
        <w:t>Appendix A: Glossary</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2200"/>
        <w:gridCol w:w="6800"/>
      </w:tblGrid>
      <w:tr w:rsidR="00932A6D" w14:paraId="5EBEE576"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459A4F9D" w14:textId="77777777" w:rsidR="00932A6D" w:rsidRDefault="00000000">
            <w:pPr>
              <w:spacing w:line="260" w:lineRule="auto"/>
            </w:pPr>
            <w:r>
              <w:rPr>
                <w:b/>
                <w:bCs/>
              </w:rPr>
              <w:t>Term / Acronym</w:t>
            </w:r>
          </w:p>
        </w:tc>
        <w:tc>
          <w:tcPr>
            <w:tcW w:w="6800" w:type="dxa"/>
            <w:shd w:val="clear" w:color="auto" w:fill="D9E2F3"/>
            <w:tcMar>
              <w:top w:w="60" w:type="dxa"/>
              <w:left w:w="100" w:type="dxa"/>
              <w:bottom w:w="60" w:type="dxa"/>
              <w:right w:w="100" w:type="dxa"/>
            </w:tcMar>
          </w:tcPr>
          <w:p w14:paraId="4BED03FD" w14:textId="77777777" w:rsidR="00932A6D" w:rsidRDefault="00000000">
            <w:pPr>
              <w:spacing w:line="260" w:lineRule="auto"/>
            </w:pPr>
            <w:r>
              <w:rPr>
                <w:b/>
                <w:bCs/>
              </w:rPr>
              <w:t>Definition</w:t>
            </w:r>
          </w:p>
        </w:tc>
      </w:tr>
      <w:tr w:rsidR="00932A6D" w14:paraId="6EAE4E58" w14:textId="77777777">
        <w:tblPrEx>
          <w:tblCellMar>
            <w:top w:w="0" w:type="dxa"/>
            <w:bottom w:w="0" w:type="dxa"/>
          </w:tblCellMar>
        </w:tblPrEx>
        <w:tc>
          <w:tcPr>
            <w:tcW w:w="2200" w:type="dxa"/>
            <w:tcMar>
              <w:top w:w="60" w:type="dxa"/>
              <w:left w:w="100" w:type="dxa"/>
              <w:bottom w:w="60" w:type="dxa"/>
              <w:right w:w="100" w:type="dxa"/>
            </w:tcMar>
          </w:tcPr>
          <w:p w14:paraId="5C75D6ED" w14:textId="77777777" w:rsidR="00932A6D" w:rsidRDefault="00000000">
            <w:pPr>
              <w:spacing w:line="260" w:lineRule="auto"/>
            </w:pPr>
            <w:r>
              <w:t>Alert</w:t>
            </w:r>
          </w:p>
        </w:tc>
        <w:tc>
          <w:tcPr>
            <w:tcW w:w="6800" w:type="dxa"/>
            <w:tcMar>
              <w:top w:w="60" w:type="dxa"/>
              <w:left w:w="100" w:type="dxa"/>
              <w:bottom w:w="60" w:type="dxa"/>
              <w:right w:w="100" w:type="dxa"/>
            </w:tcMar>
          </w:tcPr>
          <w:p w14:paraId="2FC333FD" w14:textId="77777777" w:rsidR="00932A6D" w:rsidRDefault="00000000">
            <w:pPr>
              <w:spacing w:line="260" w:lineRule="auto"/>
            </w:pPr>
            <w:r>
              <w:t>A verified message issued by an Authority Administrator warning users in a defined geographic zone of a disaster condition.</w:t>
            </w:r>
          </w:p>
        </w:tc>
      </w:tr>
      <w:tr w:rsidR="00932A6D" w14:paraId="648F7AD3" w14:textId="77777777">
        <w:tblPrEx>
          <w:tblCellMar>
            <w:top w:w="0" w:type="dxa"/>
            <w:bottom w:w="0" w:type="dxa"/>
          </w:tblCellMar>
        </w:tblPrEx>
        <w:tc>
          <w:tcPr>
            <w:tcW w:w="2200" w:type="dxa"/>
            <w:tcMar>
              <w:top w:w="60" w:type="dxa"/>
              <w:left w:w="100" w:type="dxa"/>
              <w:bottom w:w="60" w:type="dxa"/>
              <w:right w:w="100" w:type="dxa"/>
            </w:tcMar>
          </w:tcPr>
          <w:p w14:paraId="30007337" w14:textId="77777777" w:rsidR="00932A6D" w:rsidRDefault="00000000">
            <w:pPr>
              <w:spacing w:line="260" w:lineRule="auto"/>
            </w:pPr>
            <w:r>
              <w:t>API</w:t>
            </w:r>
          </w:p>
        </w:tc>
        <w:tc>
          <w:tcPr>
            <w:tcW w:w="6800" w:type="dxa"/>
            <w:tcMar>
              <w:top w:w="60" w:type="dxa"/>
              <w:left w:w="100" w:type="dxa"/>
              <w:bottom w:w="60" w:type="dxa"/>
              <w:right w:w="100" w:type="dxa"/>
            </w:tcMar>
          </w:tcPr>
          <w:p w14:paraId="1C50D887" w14:textId="77777777" w:rsidR="00932A6D" w:rsidRDefault="00000000">
            <w:pPr>
              <w:spacing w:line="260" w:lineRule="auto"/>
            </w:pPr>
            <w:r>
              <w:t>Application Programming Interface — a defined set of operations through which one software component uses another.</w:t>
            </w:r>
          </w:p>
        </w:tc>
      </w:tr>
      <w:tr w:rsidR="00932A6D" w14:paraId="0E7A0B27" w14:textId="77777777">
        <w:tblPrEx>
          <w:tblCellMar>
            <w:top w:w="0" w:type="dxa"/>
            <w:bottom w:w="0" w:type="dxa"/>
          </w:tblCellMar>
        </w:tblPrEx>
        <w:tc>
          <w:tcPr>
            <w:tcW w:w="2200" w:type="dxa"/>
            <w:tcMar>
              <w:top w:w="60" w:type="dxa"/>
              <w:left w:w="100" w:type="dxa"/>
              <w:bottom w:w="60" w:type="dxa"/>
              <w:right w:w="100" w:type="dxa"/>
            </w:tcMar>
          </w:tcPr>
          <w:p w14:paraId="6F67CAF0" w14:textId="77777777" w:rsidR="00932A6D" w:rsidRDefault="00000000">
            <w:pPr>
              <w:spacing w:line="260" w:lineRule="auto"/>
            </w:pPr>
            <w:r>
              <w:t>Assignment</w:t>
            </w:r>
          </w:p>
        </w:tc>
        <w:tc>
          <w:tcPr>
            <w:tcW w:w="6800" w:type="dxa"/>
            <w:tcMar>
              <w:top w:w="60" w:type="dxa"/>
              <w:left w:w="100" w:type="dxa"/>
              <w:bottom w:w="60" w:type="dxa"/>
              <w:right w:w="100" w:type="dxa"/>
            </w:tcMar>
          </w:tcPr>
          <w:p w14:paraId="7BE154AA" w14:textId="77777777" w:rsidR="00932A6D" w:rsidRDefault="00000000">
            <w:pPr>
              <w:spacing w:line="260" w:lineRule="auto"/>
            </w:pPr>
            <w:r>
              <w:t>The act of allocating a verified incident report or relief request to a rescue team, volunteer or relief camp, and the record created by that act.</w:t>
            </w:r>
          </w:p>
        </w:tc>
      </w:tr>
      <w:tr w:rsidR="00932A6D" w14:paraId="7976EF21" w14:textId="77777777">
        <w:tblPrEx>
          <w:tblCellMar>
            <w:top w:w="0" w:type="dxa"/>
            <w:bottom w:w="0" w:type="dxa"/>
          </w:tblCellMar>
        </w:tblPrEx>
        <w:tc>
          <w:tcPr>
            <w:tcW w:w="2200" w:type="dxa"/>
            <w:tcMar>
              <w:top w:w="60" w:type="dxa"/>
              <w:left w:w="100" w:type="dxa"/>
              <w:bottom w:w="60" w:type="dxa"/>
              <w:right w:w="100" w:type="dxa"/>
            </w:tcMar>
          </w:tcPr>
          <w:p w14:paraId="7B0A8159" w14:textId="77777777" w:rsidR="00932A6D" w:rsidRDefault="00000000">
            <w:pPr>
              <w:spacing w:line="260" w:lineRule="auto"/>
            </w:pPr>
            <w:r>
              <w:t>Authority Administrator</w:t>
            </w:r>
          </w:p>
        </w:tc>
        <w:tc>
          <w:tcPr>
            <w:tcW w:w="6800" w:type="dxa"/>
            <w:tcMar>
              <w:top w:w="60" w:type="dxa"/>
              <w:left w:w="100" w:type="dxa"/>
              <w:bottom w:w="60" w:type="dxa"/>
              <w:right w:w="100" w:type="dxa"/>
            </w:tcMar>
          </w:tcPr>
          <w:p w14:paraId="5D113DA6" w14:textId="77777777" w:rsidR="00932A6D" w:rsidRDefault="00000000">
            <w:pPr>
              <w:spacing w:line="260" w:lineRule="auto"/>
            </w:pPr>
            <w:r>
              <w:t>A user representing the district disaster management authority, holding privileges to verify reports, assign tasks, broadcast alerts and manage resources.</w:t>
            </w:r>
          </w:p>
        </w:tc>
      </w:tr>
      <w:tr w:rsidR="00932A6D" w14:paraId="1A2B7382" w14:textId="77777777">
        <w:tblPrEx>
          <w:tblCellMar>
            <w:top w:w="0" w:type="dxa"/>
            <w:bottom w:w="0" w:type="dxa"/>
          </w:tblCellMar>
        </w:tblPrEx>
        <w:tc>
          <w:tcPr>
            <w:tcW w:w="2200" w:type="dxa"/>
            <w:tcMar>
              <w:top w:w="60" w:type="dxa"/>
              <w:left w:w="100" w:type="dxa"/>
              <w:bottom w:w="60" w:type="dxa"/>
              <w:right w:w="100" w:type="dxa"/>
            </w:tcMar>
          </w:tcPr>
          <w:p w14:paraId="62C0BF6B" w14:textId="77777777" w:rsidR="00932A6D" w:rsidRDefault="00000000">
            <w:pPr>
              <w:spacing w:line="260" w:lineRule="auto"/>
            </w:pPr>
            <w:r>
              <w:t>Days of cover</w:t>
            </w:r>
          </w:p>
        </w:tc>
        <w:tc>
          <w:tcPr>
            <w:tcW w:w="6800" w:type="dxa"/>
            <w:tcMar>
              <w:top w:w="60" w:type="dxa"/>
              <w:left w:w="100" w:type="dxa"/>
              <w:bottom w:w="60" w:type="dxa"/>
              <w:right w:w="100" w:type="dxa"/>
            </w:tcMar>
          </w:tcPr>
          <w:p w14:paraId="177C6495" w14:textId="77777777" w:rsidR="00932A6D" w:rsidRDefault="00000000">
            <w:pPr>
              <w:spacing w:line="260" w:lineRule="auto"/>
            </w:pPr>
            <w:r>
              <w:t>The estimated number of days for which a camp's current stock of a consumable will last at the recent average rate of consumption.</w:t>
            </w:r>
          </w:p>
        </w:tc>
      </w:tr>
      <w:tr w:rsidR="00932A6D" w14:paraId="19700E50" w14:textId="77777777">
        <w:tblPrEx>
          <w:tblCellMar>
            <w:top w:w="0" w:type="dxa"/>
            <w:bottom w:w="0" w:type="dxa"/>
          </w:tblCellMar>
        </w:tblPrEx>
        <w:tc>
          <w:tcPr>
            <w:tcW w:w="2200" w:type="dxa"/>
            <w:tcMar>
              <w:top w:w="60" w:type="dxa"/>
              <w:left w:w="100" w:type="dxa"/>
              <w:bottom w:w="60" w:type="dxa"/>
              <w:right w:w="100" w:type="dxa"/>
            </w:tcMar>
          </w:tcPr>
          <w:p w14:paraId="0FFB11BB" w14:textId="77777777" w:rsidR="00932A6D" w:rsidRDefault="00000000">
            <w:pPr>
              <w:spacing w:line="260" w:lineRule="auto"/>
            </w:pPr>
            <w:r>
              <w:t>DMIS</w:t>
            </w:r>
          </w:p>
        </w:tc>
        <w:tc>
          <w:tcPr>
            <w:tcW w:w="6800" w:type="dxa"/>
            <w:tcMar>
              <w:top w:w="60" w:type="dxa"/>
              <w:left w:w="100" w:type="dxa"/>
              <w:bottom w:w="60" w:type="dxa"/>
              <w:right w:w="100" w:type="dxa"/>
            </w:tcMar>
          </w:tcPr>
          <w:p w14:paraId="2DE3DBB2" w14:textId="77777777" w:rsidR="00932A6D" w:rsidRDefault="00000000">
            <w:pPr>
              <w:spacing w:line="260" w:lineRule="auto"/>
            </w:pPr>
            <w:r>
              <w:t>Disaster Management Information System — the product specified by this document.</w:t>
            </w:r>
          </w:p>
        </w:tc>
      </w:tr>
      <w:tr w:rsidR="00932A6D" w14:paraId="6EDF5BBA" w14:textId="77777777">
        <w:tblPrEx>
          <w:tblCellMar>
            <w:top w:w="0" w:type="dxa"/>
            <w:bottom w:w="0" w:type="dxa"/>
          </w:tblCellMar>
        </w:tblPrEx>
        <w:tc>
          <w:tcPr>
            <w:tcW w:w="2200" w:type="dxa"/>
            <w:tcMar>
              <w:top w:w="60" w:type="dxa"/>
              <w:left w:w="100" w:type="dxa"/>
              <w:bottom w:w="60" w:type="dxa"/>
              <w:right w:w="100" w:type="dxa"/>
            </w:tcMar>
          </w:tcPr>
          <w:p w14:paraId="7AE1D3F2" w14:textId="77777777" w:rsidR="00932A6D" w:rsidRDefault="00000000">
            <w:pPr>
              <w:spacing w:line="260" w:lineRule="auto"/>
            </w:pPr>
            <w:r>
              <w:t>DPDP Act</w:t>
            </w:r>
          </w:p>
        </w:tc>
        <w:tc>
          <w:tcPr>
            <w:tcW w:w="6800" w:type="dxa"/>
            <w:tcMar>
              <w:top w:w="60" w:type="dxa"/>
              <w:left w:w="100" w:type="dxa"/>
              <w:bottom w:w="60" w:type="dxa"/>
              <w:right w:w="100" w:type="dxa"/>
            </w:tcMar>
          </w:tcPr>
          <w:p w14:paraId="448CF6A8" w14:textId="77777777" w:rsidR="00932A6D" w:rsidRDefault="00000000">
            <w:pPr>
              <w:spacing w:line="260" w:lineRule="auto"/>
            </w:pPr>
            <w:r>
              <w:t>Digital Personal Data Protection Act, 2023 (India).</w:t>
            </w:r>
          </w:p>
        </w:tc>
      </w:tr>
      <w:tr w:rsidR="00932A6D" w14:paraId="0CC73339" w14:textId="77777777">
        <w:tblPrEx>
          <w:tblCellMar>
            <w:top w:w="0" w:type="dxa"/>
            <w:bottom w:w="0" w:type="dxa"/>
          </w:tblCellMar>
        </w:tblPrEx>
        <w:tc>
          <w:tcPr>
            <w:tcW w:w="2200" w:type="dxa"/>
            <w:tcMar>
              <w:top w:w="60" w:type="dxa"/>
              <w:left w:w="100" w:type="dxa"/>
              <w:bottom w:w="60" w:type="dxa"/>
              <w:right w:w="100" w:type="dxa"/>
            </w:tcMar>
          </w:tcPr>
          <w:p w14:paraId="09CEE077" w14:textId="77777777" w:rsidR="00932A6D" w:rsidRDefault="00000000">
            <w:pPr>
              <w:spacing w:line="260" w:lineRule="auto"/>
            </w:pPr>
            <w:r>
              <w:t>FCM</w:t>
            </w:r>
          </w:p>
        </w:tc>
        <w:tc>
          <w:tcPr>
            <w:tcW w:w="6800" w:type="dxa"/>
            <w:tcMar>
              <w:top w:w="60" w:type="dxa"/>
              <w:left w:w="100" w:type="dxa"/>
              <w:bottom w:w="60" w:type="dxa"/>
              <w:right w:w="100" w:type="dxa"/>
            </w:tcMar>
          </w:tcPr>
          <w:p w14:paraId="6085EC4D" w14:textId="77777777" w:rsidR="00932A6D" w:rsidRDefault="00000000">
            <w:pPr>
              <w:spacing w:line="260" w:lineRule="auto"/>
            </w:pPr>
            <w:r>
              <w:t>Firebase Cloud Messaging — the service used for push notification delivery.</w:t>
            </w:r>
          </w:p>
        </w:tc>
      </w:tr>
      <w:tr w:rsidR="00932A6D" w14:paraId="75907F2D" w14:textId="77777777">
        <w:tblPrEx>
          <w:tblCellMar>
            <w:top w:w="0" w:type="dxa"/>
            <w:bottom w:w="0" w:type="dxa"/>
          </w:tblCellMar>
        </w:tblPrEx>
        <w:tc>
          <w:tcPr>
            <w:tcW w:w="2200" w:type="dxa"/>
            <w:tcMar>
              <w:top w:w="60" w:type="dxa"/>
              <w:left w:w="100" w:type="dxa"/>
              <w:bottom w:w="60" w:type="dxa"/>
              <w:right w:w="100" w:type="dxa"/>
            </w:tcMar>
          </w:tcPr>
          <w:p w14:paraId="5104BEBD" w14:textId="77777777" w:rsidR="00932A6D" w:rsidRDefault="00000000">
            <w:pPr>
              <w:spacing w:line="260" w:lineRule="auto"/>
            </w:pPr>
            <w:r>
              <w:t>Incident Report</w:t>
            </w:r>
          </w:p>
        </w:tc>
        <w:tc>
          <w:tcPr>
            <w:tcW w:w="6800" w:type="dxa"/>
            <w:tcMar>
              <w:top w:w="60" w:type="dxa"/>
              <w:left w:w="100" w:type="dxa"/>
              <w:bottom w:w="60" w:type="dxa"/>
              <w:right w:w="100" w:type="dxa"/>
            </w:tcMar>
          </w:tcPr>
          <w:p w14:paraId="3E1638DE" w14:textId="77777777" w:rsidR="00932A6D" w:rsidRDefault="00000000">
            <w:pPr>
              <w:spacing w:line="260" w:lineRule="auto"/>
            </w:pPr>
            <w:r>
              <w:t>A record describing a disaster event observed at a location, submitted by a citizen, volunteer or officer.</w:t>
            </w:r>
          </w:p>
        </w:tc>
      </w:tr>
      <w:tr w:rsidR="00932A6D" w14:paraId="02324B4F" w14:textId="77777777">
        <w:tblPrEx>
          <w:tblCellMar>
            <w:top w:w="0" w:type="dxa"/>
            <w:bottom w:w="0" w:type="dxa"/>
          </w:tblCellMar>
        </w:tblPrEx>
        <w:tc>
          <w:tcPr>
            <w:tcW w:w="2200" w:type="dxa"/>
            <w:tcMar>
              <w:top w:w="60" w:type="dxa"/>
              <w:left w:w="100" w:type="dxa"/>
              <w:bottom w:w="60" w:type="dxa"/>
              <w:right w:w="100" w:type="dxa"/>
            </w:tcMar>
          </w:tcPr>
          <w:p w14:paraId="436BDC15" w14:textId="77777777" w:rsidR="00932A6D" w:rsidRDefault="00000000">
            <w:pPr>
              <w:spacing w:line="260" w:lineRule="auto"/>
            </w:pPr>
            <w:r>
              <w:t>JWT</w:t>
            </w:r>
          </w:p>
        </w:tc>
        <w:tc>
          <w:tcPr>
            <w:tcW w:w="6800" w:type="dxa"/>
            <w:tcMar>
              <w:top w:w="60" w:type="dxa"/>
              <w:left w:w="100" w:type="dxa"/>
              <w:bottom w:w="60" w:type="dxa"/>
              <w:right w:w="100" w:type="dxa"/>
            </w:tcMar>
          </w:tcPr>
          <w:p w14:paraId="1BE6D97D" w14:textId="77777777" w:rsidR="00932A6D" w:rsidRDefault="00000000">
            <w:pPr>
              <w:spacing w:line="260" w:lineRule="auto"/>
            </w:pPr>
            <w:r>
              <w:t>JSON Web Token — the signed token format used to carry session state.</w:t>
            </w:r>
          </w:p>
        </w:tc>
      </w:tr>
      <w:tr w:rsidR="00932A6D" w14:paraId="04CE021D" w14:textId="77777777">
        <w:tblPrEx>
          <w:tblCellMar>
            <w:top w:w="0" w:type="dxa"/>
            <w:bottom w:w="0" w:type="dxa"/>
          </w:tblCellMar>
        </w:tblPrEx>
        <w:tc>
          <w:tcPr>
            <w:tcW w:w="2200" w:type="dxa"/>
            <w:tcMar>
              <w:top w:w="60" w:type="dxa"/>
              <w:left w:w="100" w:type="dxa"/>
              <w:bottom w:w="60" w:type="dxa"/>
              <w:right w:w="100" w:type="dxa"/>
            </w:tcMar>
          </w:tcPr>
          <w:p w14:paraId="5E7FC055" w14:textId="77777777" w:rsidR="00932A6D" w:rsidRDefault="00000000">
            <w:pPr>
              <w:spacing w:line="260" w:lineRule="auto"/>
            </w:pPr>
            <w:r>
              <w:t>NDRF / SDRF</w:t>
            </w:r>
          </w:p>
        </w:tc>
        <w:tc>
          <w:tcPr>
            <w:tcW w:w="6800" w:type="dxa"/>
            <w:tcMar>
              <w:top w:w="60" w:type="dxa"/>
              <w:left w:w="100" w:type="dxa"/>
              <w:bottom w:w="60" w:type="dxa"/>
              <w:right w:w="100" w:type="dxa"/>
            </w:tcMar>
          </w:tcPr>
          <w:p w14:paraId="66026448" w14:textId="77777777" w:rsidR="00932A6D" w:rsidRDefault="00000000">
            <w:pPr>
              <w:spacing w:line="260" w:lineRule="auto"/>
            </w:pPr>
            <w:r>
              <w:t>National / State Disaster Response Force.</w:t>
            </w:r>
          </w:p>
        </w:tc>
      </w:tr>
      <w:tr w:rsidR="00932A6D" w14:paraId="705D96F4" w14:textId="77777777">
        <w:tblPrEx>
          <w:tblCellMar>
            <w:top w:w="0" w:type="dxa"/>
            <w:bottom w:w="0" w:type="dxa"/>
          </w:tblCellMar>
        </w:tblPrEx>
        <w:tc>
          <w:tcPr>
            <w:tcW w:w="2200" w:type="dxa"/>
            <w:tcMar>
              <w:top w:w="60" w:type="dxa"/>
              <w:left w:w="100" w:type="dxa"/>
              <w:bottom w:w="60" w:type="dxa"/>
              <w:right w:w="100" w:type="dxa"/>
            </w:tcMar>
          </w:tcPr>
          <w:p w14:paraId="6E33D1D9" w14:textId="77777777" w:rsidR="00932A6D" w:rsidRDefault="00000000">
            <w:pPr>
              <w:spacing w:line="260" w:lineRule="auto"/>
            </w:pPr>
            <w:r>
              <w:t>NGO</w:t>
            </w:r>
          </w:p>
        </w:tc>
        <w:tc>
          <w:tcPr>
            <w:tcW w:w="6800" w:type="dxa"/>
            <w:tcMar>
              <w:top w:w="60" w:type="dxa"/>
              <w:left w:w="100" w:type="dxa"/>
              <w:bottom w:w="60" w:type="dxa"/>
              <w:right w:w="100" w:type="dxa"/>
            </w:tcMar>
          </w:tcPr>
          <w:p w14:paraId="55065E54" w14:textId="77777777" w:rsidR="00932A6D" w:rsidRDefault="00000000">
            <w:pPr>
              <w:spacing w:line="260" w:lineRule="auto"/>
            </w:pPr>
            <w:r>
              <w:t>Non-Governmental Organisation.</w:t>
            </w:r>
          </w:p>
        </w:tc>
      </w:tr>
      <w:tr w:rsidR="00932A6D" w14:paraId="70E184BD" w14:textId="77777777">
        <w:tblPrEx>
          <w:tblCellMar>
            <w:top w:w="0" w:type="dxa"/>
            <w:bottom w:w="0" w:type="dxa"/>
          </w:tblCellMar>
        </w:tblPrEx>
        <w:tc>
          <w:tcPr>
            <w:tcW w:w="2200" w:type="dxa"/>
            <w:tcMar>
              <w:top w:w="60" w:type="dxa"/>
              <w:left w:w="100" w:type="dxa"/>
              <w:bottom w:w="60" w:type="dxa"/>
              <w:right w:w="100" w:type="dxa"/>
            </w:tcMar>
          </w:tcPr>
          <w:p w14:paraId="5174F1B2" w14:textId="77777777" w:rsidR="00932A6D" w:rsidRDefault="00000000">
            <w:pPr>
              <w:spacing w:line="260" w:lineRule="auto"/>
            </w:pPr>
            <w:r>
              <w:t>OTP</w:t>
            </w:r>
          </w:p>
        </w:tc>
        <w:tc>
          <w:tcPr>
            <w:tcW w:w="6800" w:type="dxa"/>
            <w:tcMar>
              <w:top w:w="60" w:type="dxa"/>
              <w:left w:w="100" w:type="dxa"/>
              <w:bottom w:w="60" w:type="dxa"/>
              <w:right w:w="100" w:type="dxa"/>
            </w:tcMar>
          </w:tcPr>
          <w:p w14:paraId="0E69189A" w14:textId="77777777" w:rsidR="00932A6D" w:rsidRDefault="00000000">
            <w:pPr>
              <w:spacing w:line="260" w:lineRule="auto"/>
            </w:pPr>
            <w:r>
              <w:t>One-Time Password — a short numeric code sent by SMS to verify possession of a mobile number.</w:t>
            </w:r>
          </w:p>
        </w:tc>
      </w:tr>
      <w:tr w:rsidR="00932A6D" w14:paraId="365236FA" w14:textId="77777777">
        <w:tblPrEx>
          <w:tblCellMar>
            <w:top w:w="0" w:type="dxa"/>
            <w:bottom w:w="0" w:type="dxa"/>
          </w:tblCellMar>
        </w:tblPrEx>
        <w:tc>
          <w:tcPr>
            <w:tcW w:w="2200" w:type="dxa"/>
            <w:tcMar>
              <w:top w:w="60" w:type="dxa"/>
              <w:left w:w="100" w:type="dxa"/>
              <w:bottom w:w="60" w:type="dxa"/>
              <w:right w:w="100" w:type="dxa"/>
            </w:tcMar>
          </w:tcPr>
          <w:p w14:paraId="16AE3ABA" w14:textId="77777777" w:rsidR="00932A6D" w:rsidRDefault="00000000">
            <w:pPr>
              <w:spacing w:line="260" w:lineRule="auto"/>
            </w:pPr>
            <w:r>
              <w:t>Relief Camp</w:t>
            </w:r>
          </w:p>
        </w:tc>
        <w:tc>
          <w:tcPr>
            <w:tcW w:w="6800" w:type="dxa"/>
            <w:tcMar>
              <w:top w:w="60" w:type="dxa"/>
              <w:left w:w="100" w:type="dxa"/>
              <w:bottom w:w="60" w:type="dxa"/>
              <w:right w:w="100" w:type="dxa"/>
            </w:tcMar>
          </w:tcPr>
          <w:p w14:paraId="350FB2FC" w14:textId="77777777" w:rsidR="00932A6D" w:rsidRDefault="00000000">
            <w:pPr>
              <w:spacing w:line="260" w:lineRule="auto"/>
            </w:pPr>
            <w:r>
              <w:t>A temporary shelter operated by the authority to house and supply displaced persons.</w:t>
            </w:r>
          </w:p>
        </w:tc>
      </w:tr>
      <w:tr w:rsidR="00932A6D" w14:paraId="55DE5C20" w14:textId="77777777">
        <w:tblPrEx>
          <w:tblCellMar>
            <w:top w:w="0" w:type="dxa"/>
            <w:bottom w:w="0" w:type="dxa"/>
          </w:tblCellMar>
        </w:tblPrEx>
        <w:tc>
          <w:tcPr>
            <w:tcW w:w="2200" w:type="dxa"/>
            <w:tcMar>
              <w:top w:w="60" w:type="dxa"/>
              <w:left w:w="100" w:type="dxa"/>
              <w:bottom w:w="60" w:type="dxa"/>
              <w:right w:w="100" w:type="dxa"/>
            </w:tcMar>
          </w:tcPr>
          <w:p w14:paraId="0B13EEF6" w14:textId="77777777" w:rsidR="00932A6D" w:rsidRDefault="00000000">
            <w:pPr>
              <w:spacing w:line="260" w:lineRule="auto"/>
            </w:pPr>
            <w:r>
              <w:t>Relief Request</w:t>
            </w:r>
          </w:p>
        </w:tc>
        <w:tc>
          <w:tcPr>
            <w:tcW w:w="6800" w:type="dxa"/>
            <w:tcMar>
              <w:top w:w="60" w:type="dxa"/>
              <w:left w:w="100" w:type="dxa"/>
              <w:bottom w:w="60" w:type="dxa"/>
              <w:right w:w="100" w:type="dxa"/>
            </w:tcMar>
          </w:tcPr>
          <w:p w14:paraId="16C31A8D" w14:textId="77777777" w:rsidR="00932A6D" w:rsidRDefault="00000000">
            <w:pPr>
              <w:spacing w:line="260" w:lineRule="auto"/>
            </w:pPr>
            <w:r>
              <w:t>A record in which a citizen asks for a specific form of assistance such as rescue, medical aid, food, water or shelter.</w:t>
            </w:r>
          </w:p>
        </w:tc>
      </w:tr>
      <w:tr w:rsidR="00932A6D" w14:paraId="038B0F17" w14:textId="77777777">
        <w:tblPrEx>
          <w:tblCellMar>
            <w:top w:w="0" w:type="dxa"/>
            <w:bottom w:w="0" w:type="dxa"/>
          </w:tblCellMar>
        </w:tblPrEx>
        <w:tc>
          <w:tcPr>
            <w:tcW w:w="2200" w:type="dxa"/>
            <w:tcMar>
              <w:top w:w="60" w:type="dxa"/>
              <w:left w:w="100" w:type="dxa"/>
              <w:bottom w:w="60" w:type="dxa"/>
              <w:right w:w="100" w:type="dxa"/>
            </w:tcMar>
          </w:tcPr>
          <w:p w14:paraId="4E812DB6" w14:textId="77777777" w:rsidR="00932A6D" w:rsidRDefault="00000000">
            <w:pPr>
              <w:spacing w:line="260" w:lineRule="auto"/>
            </w:pPr>
            <w:r>
              <w:t>REST</w:t>
            </w:r>
          </w:p>
        </w:tc>
        <w:tc>
          <w:tcPr>
            <w:tcW w:w="6800" w:type="dxa"/>
            <w:tcMar>
              <w:top w:w="60" w:type="dxa"/>
              <w:left w:w="100" w:type="dxa"/>
              <w:bottom w:w="60" w:type="dxa"/>
              <w:right w:w="100" w:type="dxa"/>
            </w:tcMar>
          </w:tcPr>
          <w:p w14:paraId="4CC38325" w14:textId="77777777" w:rsidR="00932A6D" w:rsidRDefault="00000000">
            <w:pPr>
              <w:spacing w:line="260" w:lineRule="auto"/>
            </w:pPr>
            <w:r>
              <w:t>Representational State Transfer — the architectural style followed by the system's web API.</w:t>
            </w:r>
          </w:p>
        </w:tc>
      </w:tr>
      <w:tr w:rsidR="00932A6D" w14:paraId="08270BE8" w14:textId="77777777">
        <w:tblPrEx>
          <w:tblCellMar>
            <w:top w:w="0" w:type="dxa"/>
            <w:bottom w:w="0" w:type="dxa"/>
          </w:tblCellMar>
        </w:tblPrEx>
        <w:tc>
          <w:tcPr>
            <w:tcW w:w="2200" w:type="dxa"/>
            <w:tcMar>
              <w:top w:w="60" w:type="dxa"/>
              <w:left w:w="100" w:type="dxa"/>
              <w:bottom w:w="60" w:type="dxa"/>
              <w:right w:w="100" w:type="dxa"/>
            </w:tcMar>
          </w:tcPr>
          <w:p w14:paraId="08CEA75F" w14:textId="77777777" w:rsidR="00932A6D" w:rsidRDefault="00000000">
            <w:pPr>
              <w:spacing w:line="260" w:lineRule="auto"/>
            </w:pPr>
            <w:r>
              <w:t>Severity</w:t>
            </w:r>
          </w:p>
        </w:tc>
        <w:tc>
          <w:tcPr>
            <w:tcW w:w="6800" w:type="dxa"/>
            <w:tcMar>
              <w:top w:w="60" w:type="dxa"/>
              <w:left w:w="100" w:type="dxa"/>
              <w:bottom w:w="60" w:type="dxa"/>
              <w:right w:w="100" w:type="dxa"/>
            </w:tcMar>
          </w:tcPr>
          <w:p w14:paraId="7AF79BF5" w14:textId="77777777" w:rsidR="00932A6D" w:rsidRDefault="00000000">
            <w:pPr>
              <w:spacing w:line="260" w:lineRule="auto"/>
            </w:pPr>
            <w:r>
              <w:t>The classification assigned to a verified incident (Critical, High, Medium, Low) that determines its position in the dispatch queue.</w:t>
            </w:r>
          </w:p>
        </w:tc>
      </w:tr>
      <w:tr w:rsidR="00932A6D" w14:paraId="7E66FBEF" w14:textId="77777777">
        <w:tblPrEx>
          <w:tblCellMar>
            <w:top w:w="0" w:type="dxa"/>
            <w:bottom w:w="0" w:type="dxa"/>
          </w:tblCellMar>
        </w:tblPrEx>
        <w:tc>
          <w:tcPr>
            <w:tcW w:w="2200" w:type="dxa"/>
            <w:tcMar>
              <w:top w:w="60" w:type="dxa"/>
              <w:left w:w="100" w:type="dxa"/>
              <w:bottom w:w="60" w:type="dxa"/>
              <w:right w:w="100" w:type="dxa"/>
            </w:tcMar>
          </w:tcPr>
          <w:p w14:paraId="5D00672C" w14:textId="77777777" w:rsidR="00932A6D" w:rsidRDefault="00000000">
            <w:pPr>
              <w:spacing w:line="260" w:lineRule="auto"/>
            </w:pPr>
            <w:r>
              <w:t>SRS</w:t>
            </w:r>
          </w:p>
        </w:tc>
        <w:tc>
          <w:tcPr>
            <w:tcW w:w="6800" w:type="dxa"/>
            <w:tcMar>
              <w:top w:w="60" w:type="dxa"/>
              <w:left w:w="100" w:type="dxa"/>
              <w:bottom w:w="60" w:type="dxa"/>
              <w:right w:w="100" w:type="dxa"/>
            </w:tcMar>
          </w:tcPr>
          <w:p w14:paraId="7382DD0C" w14:textId="77777777" w:rsidR="00932A6D" w:rsidRDefault="00000000">
            <w:pPr>
              <w:spacing w:line="260" w:lineRule="auto"/>
            </w:pPr>
            <w:r>
              <w:t>Software Requirements Specification — this document.</w:t>
            </w:r>
          </w:p>
        </w:tc>
      </w:tr>
      <w:tr w:rsidR="00932A6D" w14:paraId="630F4BD3" w14:textId="77777777">
        <w:tblPrEx>
          <w:tblCellMar>
            <w:top w:w="0" w:type="dxa"/>
            <w:bottom w:w="0" w:type="dxa"/>
          </w:tblCellMar>
        </w:tblPrEx>
        <w:tc>
          <w:tcPr>
            <w:tcW w:w="2200" w:type="dxa"/>
            <w:tcMar>
              <w:top w:w="60" w:type="dxa"/>
              <w:left w:w="100" w:type="dxa"/>
              <w:bottom w:w="60" w:type="dxa"/>
              <w:right w:w="100" w:type="dxa"/>
            </w:tcMar>
          </w:tcPr>
          <w:p w14:paraId="4FDBF34A" w14:textId="77777777" w:rsidR="00932A6D" w:rsidRDefault="00000000">
            <w:pPr>
              <w:spacing w:line="260" w:lineRule="auto"/>
            </w:pPr>
            <w:r>
              <w:t>TBD</w:t>
            </w:r>
          </w:p>
        </w:tc>
        <w:tc>
          <w:tcPr>
            <w:tcW w:w="6800" w:type="dxa"/>
            <w:tcMar>
              <w:top w:w="60" w:type="dxa"/>
              <w:left w:w="100" w:type="dxa"/>
              <w:bottom w:w="60" w:type="dxa"/>
              <w:right w:w="100" w:type="dxa"/>
            </w:tcMar>
          </w:tcPr>
          <w:p w14:paraId="44113446" w14:textId="77777777" w:rsidR="00932A6D" w:rsidRDefault="00000000">
            <w:pPr>
              <w:spacing w:line="260" w:lineRule="auto"/>
            </w:pPr>
            <w:r>
              <w:t>To Be Determined — marks information not yet available; tracked in Appendix C.</w:t>
            </w:r>
          </w:p>
        </w:tc>
      </w:tr>
      <w:tr w:rsidR="00932A6D" w14:paraId="1A8788C3" w14:textId="77777777">
        <w:tblPrEx>
          <w:tblCellMar>
            <w:top w:w="0" w:type="dxa"/>
            <w:bottom w:w="0" w:type="dxa"/>
          </w:tblCellMar>
        </w:tblPrEx>
        <w:tc>
          <w:tcPr>
            <w:tcW w:w="2200" w:type="dxa"/>
            <w:tcMar>
              <w:top w:w="60" w:type="dxa"/>
              <w:left w:w="100" w:type="dxa"/>
              <w:bottom w:w="60" w:type="dxa"/>
              <w:right w:w="100" w:type="dxa"/>
            </w:tcMar>
          </w:tcPr>
          <w:p w14:paraId="5CDCDB28" w14:textId="77777777" w:rsidR="00932A6D" w:rsidRDefault="00000000">
            <w:pPr>
              <w:spacing w:line="260" w:lineRule="auto"/>
            </w:pPr>
            <w:r>
              <w:lastRenderedPageBreak/>
              <w:t>TLS</w:t>
            </w:r>
          </w:p>
        </w:tc>
        <w:tc>
          <w:tcPr>
            <w:tcW w:w="6800" w:type="dxa"/>
            <w:tcMar>
              <w:top w:w="60" w:type="dxa"/>
              <w:left w:w="100" w:type="dxa"/>
              <w:bottom w:w="60" w:type="dxa"/>
              <w:right w:w="100" w:type="dxa"/>
            </w:tcMar>
          </w:tcPr>
          <w:p w14:paraId="1FD070E3" w14:textId="77777777" w:rsidR="00932A6D" w:rsidRDefault="00000000">
            <w:pPr>
              <w:spacing w:line="260" w:lineRule="auto"/>
            </w:pPr>
            <w:r>
              <w:t>Transport Layer Security — the protocol securing all client-server communication.</w:t>
            </w:r>
          </w:p>
        </w:tc>
      </w:tr>
      <w:tr w:rsidR="00932A6D" w14:paraId="403AC41F" w14:textId="77777777">
        <w:tblPrEx>
          <w:tblCellMar>
            <w:top w:w="0" w:type="dxa"/>
            <w:bottom w:w="0" w:type="dxa"/>
          </w:tblCellMar>
        </w:tblPrEx>
        <w:tc>
          <w:tcPr>
            <w:tcW w:w="2200" w:type="dxa"/>
            <w:tcMar>
              <w:top w:w="60" w:type="dxa"/>
              <w:left w:w="100" w:type="dxa"/>
              <w:bottom w:w="60" w:type="dxa"/>
              <w:right w:w="100" w:type="dxa"/>
            </w:tcMar>
          </w:tcPr>
          <w:p w14:paraId="5C966194" w14:textId="77777777" w:rsidR="00932A6D" w:rsidRDefault="00000000">
            <w:pPr>
              <w:spacing w:line="260" w:lineRule="auto"/>
            </w:pPr>
            <w:r>
              <w:t>Urgency</w:t>
            </w:r>
          </w:p>
        </w:tc>
        <w:tc>
          <w:tcPr>
            <w:tcW w:w="6800" w:type="dxa"/>
            <w:tcMar>
              <w:top w:w="60" w:type="dxa"/>
              <w:left w:w="100" w:type="dxa"/>
              <w:bottom w:w="60" w:type="dxa"/>
              <w:right w:w="100" w:type="dxa"/>
            </w:tcMar>
          </w:tcPr>
          <w:p w14:paraId="102A4236" w14:textId="77777777" w:rsidR="00932A6D" w:rsidRDefault="00000000">
            <w:pPr>
              <w:spacing w:line="260" w:lineRule="auto"/>
            </w:pPr>
            <w:r>
              <w:t>The classification assigned to a relief request, derived from help type and vulnerability indicators.</w:t>
            </w:r>
          </w:p>
        </w:tc>
      </w:tr>
      <w:tr w:rsidR="00932A6D" w14:paraId="6935C26E" w14:textId="77777777">
        <w:tblPrEx>
          <w:tblCellMar>
            <w:top w:w="0" w:type="dxa"/>
            <w:bottom w:w="0" w:type="dxa"/>
          </w:tblCellMar>
        </w:tblPrEx>
        <w:tc>
          <w:tcPr>
            <w:tcW w:w="2200" w:type="dxa"/>
            <w:tcMar>
              <w:top w:w="60" w:type="dxa"/>
              <w:left w:w="100" w:type="dxa"/>
              <w:bottom w:w="60" w:type="dxa"/>
              <w:right w:w="100" w:type="dxa"/>
            </w:tcMar>
          </w:tcPr>
          <w:p w14:paraId="29829D13" w14:textId="77777777" w:rsidR="00932A6D" w:rsidRDefault="00000000">
            <w:pPr>
              <w:spacing w:line="260" w:lineRule="auto"/>
            </w:pPr>
            <w:r>
              <w:t>Verification</w:t>
            </w:r>
          </w:p>
        </w:tc>
        <w:tc>
          <w:tcPr>
            <w:tcW w:w="6800" w:type="dxa"/>
            <w:tcMar>
              <w:top w:w="60" w:type="dxa"/>
              <w:left w:w="100" w:type="dxa"/>
              <w:bottom w:w="60" w:type="dxa"/>
              <w:right w:w="100" w:type="dxa"/>
            </w:tcMar>
          </w:tcPr>
          <w:p w14:paraId="12D0A424" w14:textId="77777777" w:rsidR="00932A6D" w:rsidRDefault="00000000">
            <w:pPr>
              <w:spacing w:line="260" w:lineRule="auto"/>
            </w:pPr>
            <w:r>
              <w:t>The act by which an Authority Administrator confirms or rejects the truth of a submitted incident report.</w:t>
            </w:r>
          </w:p>
        </w:tc>
      </w:tr>
      <w:tr w:rsidR="00932A6D" w14:paraId="771E0594" w14:textId="77777777">
        <w:tblPrEx>
          <w:tblCellMar>
            <w:top w:w="0" w:type="dxa"/>
            <w:bottom w:w="0" w:type="dxa"/>
          </w:tblCellMar>
        </w:tblPrEx>
        <w:tc>
          <w:tcPr>
            <w:tcW w:w="2200" w:type="dxa"/>
            <w:tcMar>
              <w:top w:w="60" w:type="dxa"/>
              <w:left w:w="100" w:type="dxa"/>
              <w:bottom w:w="60" w:type="dxa"/>
              <w:right w:w="100" w:type="dxa"/>
            </w:tcMar>
          </w:tcPr>
          <w:p w14:paraId="4E70EF7E" w14:textId="77777777" w:rsidR="00932A6D" w:rsidRDefault="00000000">
            <w:pPr>
              <w:spacing w:line="260" w:lineRule="auto"/>
            </w:pPr>
            <w:r>
              <w:t>WCAG</w:t>
            </w:r>
          </w:p>
        </w:tc>
        <w:tc>
          <w:tcPr>
            <w:tcW w:w="6800" w:type="dxa"/>
            <w:tcMar>
              <w:top w:w="60" w:type="dxa"/>
              <w:left w:w="100" w:type="dxa"/>
              <w:bottom w:w="60" w:type="dxa"/>
              <w:right w:w="100" w:type="dxa"/>
            </w:tcMar>
          </w:tcPr>
          <w:p w14:paraId="5DA0A670" w14:textId="77777777" w:rsidR="00932A6D" w:rsidRDefault="00000000">
            <w:pPr>
              <w:spacing w:line="260" w:lineRule="auto"/>
            </w:pPr>
            <w:r>
              <w:t>Web Content Accessibility Guidelines — the accessibility standard referenced in Section 5.4.</w:t>
            </w:r>
          </w:p>
        </w:tc>
      </w:tr>
      <w:tr w:rsidR="00932A6D" w14:paraId="3FB84F16" w14:textId="77777777">
        <w:tblPrEx>
          <w:tblCellMar>
            <w:top w:w="0" w:type="dxa"/>
            <w:bottom w:w="0" w:type="dxa"/>
          </w:tblCellMar>
        </w:tblPrEx>
        <w:tc>
          <w:tcPr>
            <w:tcW w:w="2200" w:type="dxa"/>
            <w:tcMar>
              <w:top w:w="60" w:type="dxa"/>
              <w:left w:w="100" w:type="dxa"/>
              <w:bottom w:w="60" w:type="dxa"/>
              <w:right w:w="100" w:type="dxa"/>
            </w:tcMar>
          </w:tcPr>
          <w:p w14:paraId="55C8F860" w14:textId="77777777" w:rsidR="00932A6D" w:rsidRDefault="00000000">
            <w:pPr>
              <w:spacing w:line="260" w:lineRule="auto"/>
            </w:pPr>
            <w:r>
              <w:t>Zone</w:t>
            </w:r>
          </w:p>
        </w:tc>
        <w:tc>
          <w:tcPr>
            <w:tcW w:w="6800" w:type="dxa"/>
            <w:tcMar>
              <w:top w:w="60" w:type="dxa"/>
              <w:left w:w="100" w:type="dxa"/>
              <w:bottom w:w="60" w:type="dxa"/>
              <w:right w:w="100" w:type="dxa"/>
            </w:tcMar>
          </w:tcPr>
          <w:p w14:paraId="19ED4D39" w14:textId="77777777" w:rsidR="00932A6D" w:rsidRDefault="00000000">
            <w:pPr>
              <w:spacing w:line="260" w:lineRule="auto"/>
            </w:pPr>
            <w:r>
              <w:t>A geographic area, specified as one or more districts or as a radius about a point, used to target an alert broadcast.</w:t>
            </w:r>
          </w:p>
        </w:tc>
      </w:tr>
    </w:tbl>
    <w:p w14:paraId="1CBECE7E" w14:textId="77777777" w:rsidR="00932A6D" w:rsidRDefault="00000000">
      <w:pPr>
        <w:pStyle w:val="Heading1"/>
        <w:pageBreakBefore/>
        <w:spacing w:before="0"/>
      </w:pPr>
      <w:r>
        <w:lastRenderedPageBreak/>
        <w:t>Appendix B: Analysis Models</w:t>
      </w:r>
    </w:p>
    <w:p w14:paraId="5F0486E5" w14:textId="77777777" w:rsidR="00932A6D" w:rsidRDefault="00000000">
      <w:pPr>
        <w:spacing w:after="120" w:line="276" w:lineRule="auto"/>
      </w:pPr>
      <w:r>
        <w:t>The following analysis models support this specification. They are maintained alongside the SRS and are to be updated whenever the requirements they illustrate change.</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900"/>
        <w:gridCol w:w="2600"/>
        <w:gridCol w:w="5500"/>
      </w:tblGrid>
      <w:tr w:rsidR="00932A6D" w14:paraId="0FED0D2F" w14:textId="77777777">
        <w:tblPrEx>
          <w:tblCellMar>
            <w:top w:w="0" w:type="dxa"/>
            <w:bottom w:w="0" w:type="dxa"/>
          </w:tblCellMar>
        </w:tblPrEx>
        <w:trPr>
          <w:tblHeader/>
        </w:trPr>
        <w:tc>
          <w:tcPr>
            <w:tcW w:w="900" w:type="dxa"/>
            <w:shd w:val="clear" w:color="auto" w:fill="D9E2F3"/>
            <w:tcMar>
              <w:top w:w="60" w:type="dxa"/>
              <w:left w:w="100" w:type="dxa"/>
              <w:bottom w:w="60" w:type="dxa"/>
              <w:right w:w="100" w:type="dxa"/>
            </w:tcMar>
          </w:tcPr>
          <w:p w14:paraId="4BB7F833" w14:textId="77777777" w:rsidR="00932A6D" w:rsidRDefault="00000000">
            <w:pPr>
              <w:spacing w:line="260" w:lineRule="auto"/>
            </w:pPr>
            <w:r>
              <w:rPr>
                <w:b/>
                <w:bCs/>
              </w:rPr>
              <w:t>Figure</w:t>
            </w:r>
          </w:p>
        </w:tc>
        <w:tc>
          <w:tcPr>
            <w:tcW w:w="2600" w:type="dxa"/>
            <w:shd w:val="clear" w:color="auto" w:fill="D9E2F3"/>
            <w:tcMar>
              <w:top w:w="60" w:type="dxa"/>
              <w:left w:w="100" w:type="dxa"/>
              <w:bottom w:w="60" w:type="dxa"/>
              <w:right w:w="100" w:type="dxa"/>
            </w:tcMar>
          </w:tcPr>
          <w:p w14:paraId="6BB9A3C7" w14:textId="77777777" w:rsidR="00932A6D" w:rsidRDefault="00000000">
            <w:pPr>
              <w:spacing w:line="260" w:lineRule="auto"/>
            </w:pPr>
            <w:r>
              <w:rPr>
                <w:b/>
                <w:bCs/>
              </w:rPr>
              <w:t>Model</w:t>
            </w:r>
          </w:p>
        </w:tc>
        <w:tc>
          <w:tcPr>
            <w:tcW w:w="5500" w:type="dxa"/>
            <w:shd w:val="clear" w:color="auto" w:fill="D9E2F3"/>
            <w:tcMar>
              <w:top w:w="60" w:type="dxa"/>
              <w:left w:w="100" w:type="dxa"/>
              <w:bottom w:w="60" w:type="dxa"/>
              <w:right w:w="100" w:type="dxa"/>
            </w:tcMar>
          </w:tcPr>
          <w:p w14:paraId="4BCCEEAC" w14:textId="77777777" w:rsidR="00932A6D" w:rsidRDefault="00000000">
            <w:pPr>
              <w:spacing w:line="260" w:lineRule="auto"/>
            </w:pPr>
            <w:r>
              <w:rPr>
                <w:b/>
                <w:bCs/>
              </w:rPr>
              <w:t>Purpose and content</w:t>
            </w:r>
          </w:p>
        </w:tc>
      </w:tr>
      <w:tr w:rsidR="00932A6D" w14:paraId="18184A72" w14:textId="77777777">
        <w:tblPrEx>
          <w:tblCellMar>
            <w:top w:w="0" w:type="dxa"/>
            <w:bottom w:w="0" w:type="dxa"/>
          </w:tblCellMar>
        </w:tblPrEx>
        <w:tc>
          <w:tcPr>
            <w:tcW w:w="900" w:type="dxa"/>
            <w:tcMar>
              <w:top w:w="60" w:type="dxa"/>
              <w:left w:w="100" w:type="dxa"/>
              <w:bottom w:w="60" w:type="dxa"/>
              <w:right w:w="100" w:type="dxa"/>
            </w:tcMar>
          </w:tcPr>
          <w:p w14:paraId="141F8F9B" w14:textId="77777777" w:rsidR="00932A6D" w:rsidRDefault="00000000">
            <w:pPr>
              <w:spacing w:line="260" w:lineRule="auto"/>
            </w:pPr>
            <w:r>
              <w:t>B-1</w:t>
            </w:r>
          </w:p>
        </w:tc>
        <w:tc>
          <w:tcPr>
            <w:tcW w:w="2600" w:type="dxa"/>
            <w:tcMar>
              <w:top w:w="60" w:type="dxa"/>
              <w:left w:w="100" w:type="dxa"/>
              <w:bottom w:w="60" w:type="dxa"/>
              <w:right w:w="100" w:type="dxa"/>
            </w:tcMar>
          </w:tcPr>
          <w:p w14:paraId="19D4E462" w14:textId="77777777" w:rsidR="00932A6D" w:rsidRDefault="00000000">
            <w:pPr>
              <w:spacing w:line="260" w:lineRule="auto"/>
            </w:pPr>
            <w:r>
              <w:t>System Context Diagram</w:t>
            </w:r>
          </w:p>
        </w:tc>
        <w:tc>
          <w:tcPr>
            <w:tcW w:w="5500" w:type="dxa"/>
            <w:tcMar>
              <w:top w:w="60" w:type="dxa"/>
              <w:left w:w="100" w:type="dxa"/>
              <w:bottom w:w="60" w:type="dxa"/>
              <w:right w:w="100" w:type="dxa"/>
            </w:tcMar>
          </w:tcPr>
          <w:p w14:paraId="174A4A7D" w14:textId="77777777" w:rsidR="00932A6D" w:rsidRDefault="00000000">
            <w:pPr>
              <w:spacing w:line="260" w:lineRule="auto"/>
            </w:pPr>
            <w:r>
              <w:t>Shows DMIS as a single process with its five user classes and the three external services (Maps, SMS/push gateway, SMTP) as external entities, and the data flowing across each boundary. Referenced from Section 2.1.</w:t>
            </w:r>
          </w:p>
        </w:tc>
      </w:tr>
      <w:tr w:rsidR="00932A6D" w14:paraId="3094333C" w14:textId="77777777">
        <w:tblPrEx>
          <w:tblCellMar>
            <w:top w:w="0" w:type="dxa"/>
            <w:bottom w:w="0" w:type="dxa"/>
          </w:tblCellMar>
        </w:tblPrEx>
        <w:tc>
          <w:tcPr>
            <w:tcW w:w="900" w:type="dxa"/>
            <w:tcMar>
              <w:top w:w="60" w:type="dxa"/>
              <w:left w:w="100" w:type="dxa"/>
              <w:bottom w:w="60" w:type="dxa"/>
              <w:right w:w="100" w:type="dxa"/>
            </w:tcMar>
          </w:tcPr>
          <w:p w14:paraId="76ECB141" w14:textId="77777777" w:rsidR="00932A6D" w:rsidRDefault="00000000">
            <w:pPr>
              <w:spacing w:line="260" w:lineRule="auto"/>
            </w:pPr>
            <w:r>
              <w:t>B-2</w:t>
            </w:r>
          </w:p>
        </w:tc>
        <w:tc>
          <w:tcPr>
            <w:tcW w:w="2600" w:type="dxa"/>
            <w:tcMar>
              <w:top w:w="60" w:type="dxa"/>
              <w:left w:w="100" w:type="dxa"/>
              <w:bottom w:w="60" w:type="dxa"/>
              <w:right w:w="100" w:type="dxa"/>
            </w:tcMar>
          </w:tcPr>
          <w:p w14:paraId="71591381" w14:textId="77777777" w:rsidR="00932A6D" w:rsidRDefault="00000000">
            <w:pPr>
              <w:spacing w:line="260" w:lineRule="auto"/>
            </w:pPr>
            <w:r>
              <w:t>Level 0 Data Flow Diagram</w:t>
            </w:r>
          </w:p>
        </w:tc>
        <w:tc>
          <w:tcPr>
            <w:tcW w:w="5500" w:type="dxa"/>
            <w:tcMar>
              <w:top w:w="60" w:type="dxa"/>
              <w:left w:w="100" w:type="dxa"/>
              <w:bottom w:w="60" w:type="dxa"/>
              <w:right w:w="100" w:type="dxa"/>
            </w:tcMar>
          </w:tcPr>
          <w:p w14:paraId="014E36AD" w14:textId="77777777" w:rsidR="00932A6D" w:rsidRDefault="00000000">
            <w:pPr>
              <w:spacing w:line="260" w:lineRule="auto"/>
            </w:pPr>
            <w:r>
              <w:t>Decomposes DMIS into its principal processes — Register and Authenticate, Report Incident, Verify and Assign, Broadcast Alert, Manage Relief Request, Manage Camp and Inventory, Coordinate Volunteers, Generate Reports — with the data stores User, Incident, Request, Assignment, Camp, Inventory and Alert Log. Referenced from Section 2.2.</w:t>
            </w:r>
          </w:p>
        </w:tc>
      </w:tr>
      <w:tr w:rsidR="00932A6D" w14:paraId="748C00FF" w14:textId="77777777">
        <w:tblPrEx>
          <w:tblCellMar>
            <w:top w:w="0" w:type="dxa"/>
            <w:bottom w:w="0" w:type="dxa"/>
          </w:tblCellMar>
        </w:tblPrEx>
        <w:tc>
          <w:tcPr>
            <w:tcW w:w="900" w:type="dxa"/>
            <w:tcMar>
              <w:top w:w="60" w:type="dxa"/>
              <w:left w:w="100" w:type="dxa"/>
              <w:bottom w:w="60" w:type="dxa"/>
              <w:right w:w="100" w:type="dxa"/>
            </w:tcMar>
          </w:tcPr>
          <w:p w14:paraId="407E5AF7" w14:textId="77777777" w:rsidR="00932A6D" w:rsidRDefault="00000000">
            <w:pPr>
              <w:spacing w:line="260" w:lineRule="auto"/>
            </w:pPr>
            <w:r>
              <w:t>B-3</w:t>
            </w:r>
          </w:p>
        </w:tc>
        <w:tc>
          <w:tcPr>
            <w:tcW w:w="2600" w:type="dxa"/>
            <w:tcMar>
              <w:top w:w="60" w:type="dxa"/>
              <w:left w:w="100" w:type="dxa"/>
              <w:bottom w:w="60" w:type="dxa"/>
              <w:right w:w="100" w:type="dxa"/>
            </w:tcMar>
          </w:tcPr>
          <w:p w14:paraId="4A7496BA" w14:textId="77777777" w:rsidR="00932A6D" w:rsidRDefault="00000000">
            <w:pPr>
              <w:spacing w:line="260" w:lineRule="auto"/>
            </w:pPr>
            <w:r>
              <w:t>Level 1 Data Flow Diagram (Verify and Assign)</w:t>
            </w:r>
          </w:p>
        </w:tc>
        <w:tc>
          <w:tcPr>
            <w:tcW w:w="5500" w:type="dxa"/>
            <w:tcMar>
              <w:top w:w="60" w:type="dxa"/>
              <w:left w:w="100" w:type="dxa"/>
              <w:bottom w:w="60" w:type="dxa"/>
              <w:right w:w="100" w:type="dxa"/>
            </w:tcMar>
          </w:tcPr>
          <w:p w14:paraId="75C72965" w14:textId="77777777" w:rsidR="00932A6D" w:rsidRDefault="00000000">
            <w:pPr>
              <w:spacing w:line="260" w:lineRule="auto"/>
            </w:pPr>
            <w:r>
              <w:t>Expands the verification and assignment process, showing duplicate detection, severity assignment, candidate selection and escalation.</w:t>
            </w:r>
          </w:p>
        </w:tc>
      </w:tr>
      <w:tr w:rsidR="00932A6D" w14:paraId="14B937F4" w14:textId="77777777">
        <w:tblPrEx>
          <w:tblCellMar>
            <w:top w:w="0" w:type="dxa"/>
            <w:bottom w:w="0" w:type="dxa"/>
          </w:tblCellMar>
        </w:tblPrEx>
        <w:tc>
          <w:tcPr>
            <w:tcW w:w="900" w:type="dxa"/>
            <w:tcMar>
              <w:top w:w="60" w:type="dxa"/>
              <w:left w:w="100" w:type="dxa"/>
              <w:bottom w:w="60" w:type="dxa"/>
              <w:right w:w="100" w:type="dxa"/>
            </w:tcMar>
          </w:tcPr>
          <w:p w14:paraId="3A0F39D6" w14:textId="77777777" w:rsidR="00932A6D" w:rsidRDefault="00000000">
            <w:pPr>
              <w:spacing w:line="260" w:lineRule="auto"/>
            </w:pPr>
            <w:r>
              <w:t>B-4</w:t>
            </w:r>
          </w:p>
        </w:tc>
        <w:tc>
          <w:tcPr>
            <w:tcW w:w="2600" w:type="dxa"/>
            <w:tcMar>
              <w:top w:w="60" w:type="dxa"/>
              <w:left w:w="100" w:type="dxa"/>
              <w:bottom w:w="60" w:type="dxa"/>
              <w:right w:w="100" w:type="dxa"/>
            </w:tcMar>
          </w:tcPr>
          <w:p w14:paraId="752AA2AD" w14:textId="77777777" w:rsidR="00932A6D" w:rsidRDefault="00000000">
            <w:pPr>
              <w:spacing w:line="260" w:lineRule="auto"/>
            </w:pPr>
            <w:r>
              <w:t>Entity-Relationship Diagram</w:t>
            </w:r>
          </w:p>
        </w:tc>
        <w:tc>
          <w:tcPr>
            <w:tcW w:w="5500" w:type="dxa"/>
            <w:tcMar>
              <w:top w:w="60" w:type="dxa"/>
              <w:left w:w="100" w:type="dxa"/>
              <w:bottom w:w="60" w:type="dxa"/>
              <w:right w:w="100" w:type="dxa"/>
            </w:tcMar>
          </w:tcPr>
          <w:p w14:paraId="7FAFC22D" w14:textId="77777777" w:rsidR="00932A6D" w:rsidRDefault="00000000">
            <w:pPr>
              <w:spacing w:line="260" w:lineRule="auto"/>
            </w:pPr>
            <w:r>
              <w:t xml:space="preserve">Defines the entities User, Role, Incident, </w:t>
            </w:r>
            <w:proofErr w:type="spellStart"/>
            <w:r>
              <w:t>IncidentPhoto</w:t>
            </w:r>
            <w:proofErr w:type="spellEnd"/>
            <w:r>
              <w:t xml:space="preserve">, </w:t>
            </w:r>
            <w:proofErr w:type="spellStart"/>
            <w:r>
              <w:t>ReliefRequest</w:t>
            </w:r>
            <w:proofErr w:type="spellEnd"/>
            <w:r>
              <w:t xml:space="preserve">, Assignment, Team, Volunteer, </w:t>
            </w:r>
            <w:proofErr w:type="spellStart"/>
            <w:r>
              <w:t>ReliefCamp</w:t>
            </w:r>
            <w:proofErr w:type="spellEnd"/>
            <w:r>
              <w:t xml:space="preserve">, </w:t>
            </w:r>
            <w:proofErr w:type="spellStart"/>
            <w:r>
              <w:t>InventoryItem</w:t>
            </w:r>
            <w:proofErr w:type="spellEnd"/>
            <w:r>
              <w:t xml:space="preserve">, InventoryMovement, Alert, </w:t>
            </w:r>
            <w:proofErr w:type="spellStart"/>
            <w:r>
              <w:t>AlertDelivery</w:t>
            </w:r>
            <w:proofErr w:type="spellEnd"/>
            <w:r>
              <w:t xml:space="preserve"> and </w:t>
            </w:r>
            <w:proofErr w:type="spellStart"/>
            <w:r>
              <w:t>AuditLog</w:t>
            </w:r>
            <w:proofErr w:type="spellEnd"/>
            <w:r>
              <w:t>, with their attributes, primary keys and cardinalities.</w:t>
            </w:r>
          </w:p>
        </w:tc>
      </w:tr>
      <w:tr w:rsidR="00932A6D" w14:paraId="6FB1CA0F" w14:textId="77777777">
        <w:tblPrEx>
          <w:tblCellMar>
            <w:top w:w="0" w:type="dxa"/>
            <w:bottom w:w="0" w:type="dxa"/>
          </w:tblCellMar>
        </w:tblPrEx>
        <w:tc>
          <w:tcPr>
            <w:tcW w:w="900" w:type="dxa"/>
            <w:tcMar>
              <w:top w:w="60" w:type="dxa"/>
              <w:left w:w="100" w:type="dxa"/>
              <w:bottom w:w="60" w:type="dxa"/>
              <w:right w:w="100" w:type="dxa"/>
            </w:tcMar>
          </w:tcPr>
          <w:p w14:paraId="20A44C02" w14:textId="77777777" w:rsidR="00932A6D" w:rsidRDefault="00000000">
            <w:pPr>
              <w:spacing w:line="260" w:lineRule="auto"/>
            </w:pPr>
            <w:r>
              <w:t>B-5</w:t>
            </w:r>
          </w:p>
        </w:tc>
        <w:tc>
          <w:tcPr>
            <w:tcW w:w="2600" w:type="dxa"/>
            <w:tcMar>
              <w:top w:w="60" w:type="dxa"/>
              <w:left w:w="100" w:type="dxa"/>
              <w:bottom w:w="60" w:type="dxa"/>
              <w:right w:w="100" w:type="dxa"/>
            </w:tcMar>
          </w:tcPr>
          <w:p w14:paraId="5A049D53" w14:textId="77777777" w:rsidR="00932A6D" w:rsidRDefault="00000000">
            <w:pPr>
              <w:spacing w:line="260" w:lineRule="auto"/>
            </w:pPr>
            <w:r>
              <w:t>Use Case Diagram</w:t>
            </w:r>
          </w:p>
        </w:tc>
        <w:tc>
          <w:tcPr>
            <w:tcW w:w="5500" w:type="dxa"/>
            <w:tcMar>
              <w:top w:w="60" w:type="dxa"/>
              <w:left w:w="100" w:type="dxa"/>
              <w:bottom w:w="60" w:type="dxa"/>
              <w:right w:w="100" w:type="dxa"/>
            </w:tcMar>
          </w:tcPr>
          <w:p w14:paraId="7E14669E" w14:textId="77777777" w:rsidR="00932A6D" w:rsidRDefault="00000000">
            <w:pPr>
              <w:spacing w:line="260" w:lineRule="auto"/>
            </w:pPr>
            <w:r>
              <w:t>Shows the actors Citizen, Authority Administrator, Volunteer, Rescue Team Member, Relief Camp Manager and System Administrator against the use cases derived from the eight features of Section 4.</w:t>
            </w:r>
          </w:p>
        </w:tc>
      </w:tr>
      <w:tr w:rsidR="00932A6D" w14:paraId="70B23587" w14:textId="77777777">
        <w:tblPrEx>
          <w:tblCellMar>
            <w:top w:w="0" w:type="dxa"/>
            <w:bottom w:w="0" w:type="dxa"/>
          </w:tblCellMar>
        </w:tblPrEx>
        <w:tc>
          <w:tcPr>
            <w:tcW w:w="900" w:type="dxa"/>
            <w:tcMar>
              <w:top w:w="60" w:type="dxa"/>
              <w:left w:w="100" w:type="dxa"/>
              <w:bottom w:w="60" w:type="dxa"/>
              <w:right w:w="100" w:type="dxa"/>
            </w:tcMar>
          </w:tcPr>
          <w:p w14:paraId="12A19BA9" w14:textId="77777777" w:rsidR="00932A6D" w:rsidRDefault="00000000">
            <w:pPr>
              <w:spacing w:line="260" w:lineRule="auto"/>
            </w:pPr>
            <w:r>
              <w:t>B-6</w:t>
            </w:r>
          </w:p>
        </w:tc>
        <w:tc>
          <w:tcPr>
            <w:tcW w:w="2600" w:type="dxa"/>
            <w:tcMar>
              <w:top w:w="60" w:type="dxa"/>
              <w:left w:w="100" w:type="dxa"/>
              <w:bottom w:w="60" w:type="dxa"/>
              <w:right w:w="100" w:type="dxa"/>
            </w:tcMar>
          </w:tcPr>
          <w:p w14:paraId="5CDD5FC2" w14:textId="77777777" w:rsidR="00932A6D" w:rsidRDefault="00000000">
            <w:pPr>
              <w:spacing w:line="260" w:lineRule="auto"/>
            </w:pPr>
            <w:r>
              <w:t>State Transition Diagram — Incident Report</w:t>
            </w:r>
          </w:p>
        </w:tc>
        <w:tc>
          <w:tcPr>
            <w:tcW w:w="5500" w:type="dxa"/>
            <w:tcMar>
              <w:top w:w="60" w:type="dxa"/>
              <w:left w:w="100" w:type="dxa"/>
              <w:bottom w:w="60" w:type="dxa"/>
              <w:right w:w="100" w:type="dxa"/>
            </w:tcMar>
          </w:tcPr>
          <w:p w14:paraId="33AF8C9D" w14:textId="77777777" w:rsidR="00932A6D" w:rsidRDefault="00000000">
            <w:pPr>
              <w:spacing w:line="260" w:lineRule="auto"/>
            </w:pPr>
            <w:r>
              <w:t>Defines the permitted transitions among Unverified, Verified, Rejected, Assigned, In Progress, Resolved, Closed and Reopened. Referenced from REQ-43.</w:t>
            </w:r>
          </w:p>
        </w:tc>
      </w:tr>
      <w:tr w:rsidR="00932A6D" w14:paraId="5AC68F5B" w14:textId="77777777">
        <w:tblPrEx>
          <w:tblCellMar>
            <w:top w:w="0" w:type="dxa"/>
            <w:bottom w:w="0" w:type="dxa"/>
          </w:tblCellMar>
        </w:tblPrEx>
        <w:tc>
          <w:tcPr>
            <w:tcW w:w="900" w:type="dxa"/>
            <w:tcMar>
              <w:top w:w="60" w:type="dxa"/>
              <w:left w:w="100" w:type="dxa"/>
              <w:bottom w:w="60" w:type="dxa"/>
              <w:right w:w="100" w:type="dxa"/>
            </w:tcMar>
          </w:tcPr>
          <w:p w14:paraId="7FBC7BB8" w14:textId="77777777" w:rsidR="00932A6D" w:rsidRDefault="00000000">
            <w:pPr>
              <w:spacing w:line="260" w:lineRule="auto"/>
            </w:pPr>
            <w:r>
              <w:t>B-7</w:t>
            </w:r>
          </w:p>
        </w:tc>
        <w:tc>
          <w:tcPr>
            <w:tcW w:w="2600" w:type="dxa"/>
            <w:tcMar>
              <w:top w:w="60" w:type="dxa"/>
              <w:left w:w="100" w:type="dxa"/>
              <w:bottom w:w="60" w:type="dxa"/>
              <w:right w:w="100" w:type="dxa"/>
            </w:tcMar>
          </w:tcPr>
          <w:p w14:paraId="7CE32F76" w14:textId="77777777" w:rsidR="00932A6D" w:rsidRDefault="00000000">
            <w:pPr>
              <w:spacing w:line="260" w:lineRule="auto"/>
            </w:pPr>
            <w:r>
              <w:t>State Transition Diagram — Relief Request</w:t>
            </w:r>
          </w:p>
        </w:tc>
        <w:tc>
          <w:tcPr>
            <w:tcW w:w="5500" w:type="dxa"/>
            <w:tcMar>
              <w:top w:w="60" w:type="dxa"/>
              <w:left w:w="100" w:type="dxa"/>
              <w:bottom w:w="60" w:type="dxa"/>
              <w:right w:w="100" w:type="dxa"/>
            </w:tcMar>
          </w:tcPr>
          <w:p w14:paraId="32A0B82E" w14:textId="77777777" w:rsidR="00932A6D" w:rsidRDefault="00000000">
            <w:pPr>
              <w:spacing w:line="260" w:lineRule="auto"/>
            </w:pPr>
            <w:r>
              <w:t>Defines the permitted transitions among Open, Assigned, In Progress, Fulfilled, Cancelled and Unfulfillable. Referenced from REQ-67.</w:t>
            </w:r>
          </w:p>
        </w:tc>
      </w:tr>
      <w:tr w:rsidR="00932A6D" w14:paraId="76D72F62" w14:textId="77777777">
        <w:tblPrEx>
          <w:tblCellMar>
            <w:top w:w="0" w:type="dxa"/>
            <w:bottom w:w="0" w:type="dxa"/>
          </w:tblCellMar>
        </w:tblPrEx>
        <w:tc>
          <w:tcPr>
            <w:tcW w:w="900" w:type="dxa"/>
            <w:tcMar>
              <w:top w:w="60" w:type="dxa"/>
              <w:left w:w="100" w:type="dxa"/>
              <w:bottom w:w="60" w:type="dxa"/>
              <w:right w:w="100" w:type="dxa"/>
            </w:tcMar>
          </w:tcPr>
          <w:p w14:paraId="0E767D50" w14:textId="77777777" w:rsidR="00932A6D" w:rsidRDefault="00000000">
            <w:pPr>
              <w:spacing w:line="260" w:lineRule="auto"/>
            </w:pPr>
            <w:r>
              <w:t>B-8</w:t>
            </w:r>
          </w:p>
        </w:tc>
        <w:tc>
          <w:tcPr>
            <w:tcW w:w="2600" w:type="dxa"/>
            <w:tcMar>
              <w:top w:w="60" w:type="dxa"/>
              <w:left w:w="100" w:type="dxa"/>
              <w:bottom w:w="60" w:type="dxa"/>
              <w:right w:w="100" w:type="dxa"/>
            </w:tcMar>
          </w:tcPr>
          <w:p w14:paraId="72B22513" w14:textId="77777777" w:rsidR="00932A6D" w:rsidRDefault="00000000">
            <w:pPr>
              <w:spacing w:line="260" w:lineRule="auto"/>
            </w:pPr>
            <w:r>
              <w:t>Sequence Diagram — Alert Broadcast</w:t>
            </w:r>
          </w:p>
        </w:tc>
        <w:tc>
          <w:tcPr>
            <w:tcW w:w="5500" w:type="dxa"/>
            <w:tcMar>
              <w:top w:w="60" w:type="dxa"/>
              <w:left w:w="100" w:type="dxa"/>
              <w:bottom w:w="60" w:type="dxa"/>
              <w:right w:w="100" w:type="dxa"/>
            </w:tcMar>
          </w:tcPr>
          <w:p w14:paraId="374540E4" w14:textId="77777777" w:rsidR="00932A6D" w:rsidRDefault="00000000">
            <w:pPr>
              <w:spacing w:line="260" w:lineRule="auto"/>
            </w:pPr>
            <w:r>
              <w:t>Shows the interaction among the administrator, the application tier, the recipient query, the SMS and push gateways, and the delivery log, including the retry path of REQ-55.</w:t>
            </w:r>
          </w:p>
        </w:tc>
      </w:tr>
      <w:tr w:rsidR="00932A6D" w14:paraId="37B2124A" w14:textId="77777777">
        <w:tblPrEx>
          <w:tblCellMar>
            <w:top w:w="0" w:type="dxa"/>
            <w:bottom w:w="0" w:type="dxa"/>
          </w:tblCellMar>
        </w:tblPrEx>
        <w:tc>
          <w:tcPr>
            <w:tcW w:w="900" w:type="dxa"/>
            <w:tcMar>
              <w:top w:w="60" w:type="dxa"/>
              <w:left w:w="100" w:type="dxa"/>
              <w:bottom w:w="60" w:type="dxa"/>
              <w:right w:w="100" w:type="dxa"/>
            </w:tcMar>
          </w:tcPr>
          <w:p w14:paraId="3841CA86" w14:textId="77777777" w:rsidR="00932A6D" w:rsidRDefault="00000000">
            <w:pPr>
              <w:spacing w:line="260" w:lineRule="auto"/>
            </w:pPr>
            <w:r>
              <w:t>B-9</w:t>
            </w:r>
          </w:p>
        </w:tc>
        <w:tc>
          <w:tcPr>
            <w:tcW w:w="2600" w:type="dxa"/>
            <w:tcMar>
              <w:top w:w="60" w:type="dxa"/>
              <w:left w:w="100" w:type="dxa"/>
              <w:bottom w:w="60" w:type="dxa"/>
              <w:right w:w="100" w:type="dxa"/>
            </w:tcMar>
          </w:tcPr>
          <w:p w14:paraId="4F033D56" w14:textId="77777777" w:rsidR="00932A6D" w:rsidRDefault="00000000">
            <w:pPr>
              <w:spacing w:line="260" w:lineRule="auto"/>
            </w:pPr>
            <w:r>
              <w:t>Class Diagram</w:t>
            </w:r>
          </w:p>
        </w:tc>
        <w:tc>
          <w:tcPr>
            <w:tcW w:w="5500" w:type="dxa"/>
            <w:tcMar>
              <w:top w:w="60" w:type="dxa"/>
              <w:left w:w="100" w:type="dxa"/>
              <w:bottom w:w="60" w:type="dxa"/>
              <w:right w:w="100" w:type="dxa"/>
            </w:tcMar>
          </w:tcPr>
          <w:p w14:paraId="4A54F118" w14:textId="77777777" w:rsidR="00932A6D" w:rsidRDefault="00000000">
            <w:pPr>
              <w:spacing w:line="260" w:lineRule="auto"/>
            </w:pPr>
            <w:r>
              <w:t>Presents the principal domain classes and their relationships as the basis for the object model of the implementation.</w:t>
            </w:r>
          </w:p>
        </w:tc>
      </w:tr>
    </w:tbl>
    <w:p w14:paraId="4574824A" w14:textId="77777777" w:rsidR="00932A6D" w:rsidRDefault="00000000">
      <w:pPr>
        <w:pStyle w:val="Heading1"/>
        <w:pageBreakBefore/>
        <w:spacing w:before="0"/>
      </w:pPr>
      <w:r>
        <w:lastRenderedPageBreak/>
        <w:t>Appendix C: To Be Determined List</w:t>
      </w:r>
    </w:p>
    <w:p w14:paraId="21B72FD2" w14:textId="77777777" w:rsidR="00932A6D" w:rsidRDefault="00000000">
      <w:pPr>
        <w:spacing w:after="120" w:line="276" w:lineRule="auto"/>
      </w:pPr>
      <w:r>
        <w:t>The following items remain open at version 1.0 of this specification. Each is to be closed before the corresponding requirement is implemented.</w:t>
      </w:r>
    </w:p>
    <w:tbl>
      <w:tblPr>
        <w:tblW w:w="9000" w:type="dxa"/>
        <w:tblBorders>
          <w:top w:val="single" w:sz="4" w:space="0" w:color="8A8A8A"/>
          <w:left w:val="single" w:sz="4" w:space="0" w:color="8A8A8A"/>
          <w:bottom w:val="single" w:sz="4" w:space="0" w:color="8A8A8A"/>
          <w:right w:val="single" w:sz="4" w:space="0" w:color="8A8A8A"/>
          <w:insideH w:val="single" w:sz="4" w:space="0" w:color="B8B8B8"/>
          <w:insideV w:val="single" w:sz="4" w:space="0" w:color="B8B8B8"/>
        </w:tblBorders>
        <w:tblCellMar>
          <w:left w:w="10" w:type="dxa"/>
          <w:right w:w="10" w:type="dxa"/>
        </w:tblCellMar>
        <w:tblLook w:val="04A0" w:firstRow="1" w:lastRow="0" w:firstColumn="1" w:lastColumn="0" w:noHBand="0" w:noVBand="1"/>
      </w:tblPr>
      <w:tblGrid>
        <w:gridCol w:w="800"/>
        <w:gridCol w:w="3700"/>
        <w:gridCol w:w="1700"/>
        <w:gridCol w:w="1400"/>
        <w:gridCol w:w="1400"/>
      </w:tblGrid>
      <w:tr w:rsidR="00932A6D" w14:paraId="190C8ED1" w14:textId="77777777">
        <w:tblPrEx>
          <w:tblCellMar>
            <w:top w:w="0" w:type="dxa"/>
            <w:bottom w:w="0" w:type="dxa"/>
          </w:tblCellMar>
        </w:tblPrEx>
        <w:trPr>
          <w:tblHeader/>
        </w:trPr>
        <w:tc>
          <w:tcPr>
            <w:tcW w:w="800" w:type="dxa"/>
            <w:shd w:val="clear" w:color="auto" w:fill="D9E2F3"/>
            <w:tcMar>
              <w:top w:w="60" w:type="dxa"/>
              <w:left w:w="100" w:type="dxa"/>
              <w:bottom w:w="60" w:type="dxa"/>
              <w:right w:w="100" w:type="dxa"/>
            </w:tcMar>
          </w:tcPr>
          <w:p w14:paraId="0BB24417" w14:textId="77777777" w:rsidR="00932A6D" w:rsidRDefault="00000000">
            <w:pPr>
              <w:spacing w:line="260" w:lineRule="auto"/>
            </w:pPr>
            <w:r>
              <w:rPr>
                <w:b/>
                <w:bCs/>
              </w:rPr>
              <w:t>#</w:t>
            </w:r>
          </w:p>
        </w:tc>
        <w:tc>
          <w:tcPr>
            <w:tcW w:w="3700" w:type="dxa"/>
            <w:shd w:val="clear" w:color="auto" w:fill="D9E2F3"/>
            <w:tcMar>
              <w:top w:w="60" w:type="dxa"/>
              <w:left w:w="100" w:type="dxa"/>
              <w:bottom w:w="60" w:type="dxa"/>
              <w:right w:w="100" w:type="dxa"/>
            </w:tcMar>
          </w:tcPr>
          <w:p w14:paraId="50EACDB1" w14:textId="77777777" w:rsidR="00932A6D" w:rsidRDefault="00000000">
            <w:pPr>
              <w:spacing w:line="260" w:lineRule="auto"/>
            </w:pPr>
            <w:r>
              <w:rPr>
                <w:b/>
                <w:bCs/>
              </w:rPr>
              <w:t>TBD Item</w:t>
            </w:r>
          </w:p>
        </w:tc>
        <w:tc>
          <w:tcPr>
            <w:tcW w:w="1700" w:type="dxa"/>
            <w:shd w:val="clear" w:color="auto" w:fill="D9E2F3"/>
            <w:tcMar>
              <w:top w:w="60" w:type="dxa"/>
              <w:left w:w="100" w:type="dxa"/>
              <w:bottom w:w="60" w:type="dxa"/>
              <w:right w:w="100" w:type="dxa"/>
            </w:tcMar>
          </w:tcPr>
          <w:p w14:paraId="5AE1E700" w14:textId="77777777" w:rsidR="00932A6D" w:rsidRDefault="00000000">
            <w:pPr>
              <w:spacing w:line="260" w:lineRule="auto"/>
            </w:pPr>
            <w:r>
              <w:rPr>
                <w:b/>
                <w:bCs/>
              </w:rPr>
              <w:t>Affected Section</w:t>
            </w:r>
          </w:p>
        </w:tc>
        <w:tc>
          <w:tcPr>
            <w:tcW w:w="1400" w:type="dxa"/>
            <w:shd w:val="clear" w:color="auto" w:fill="D9E2F3"/>
            <w:tcMar>
              <w:top w:w="60" w:type="dxa"/>
              <w:left w:w="100" w:type="dxa"/>
              <w:bottom w:w="60" w:type="dxa"/>
              <w:right w:w="100" w:type="dxa"/>
            </w:tcMar>
          </w:tcPr>
          <w:p w14:paraId="2767D3D4" w14:textId="77777777" w:rsidR="00932A6D" w:rsidRDefault="00000000">
            <w:pPr>
              <w:spacing w:line="260" w:lineRule="auto"/>
            </w:pPr>
            <w:r>
              <w:rPr>
                <w:b/>
                <w:bCs/>
              </w:rPr>
              <w:t>Owner</w:t>
            </w:r>
          </w:p>
        </w:tc>
        <w:tc>
          <w:tcPr>
            <w:tcW w:w="1400" w:type="dxa"/>
            <w:shd w:val="clear" w:color="auto" w:fill="D9E2F3"/>
            <w:tcMar>
              <w:top w:w="60" w:type="dxa"/>
              <w:left w:w="100" w:type="dxa"/>
              <w:bottom w:w="60" w:type="dxa"/>
              <w:right w:w="100" w:type="dxa"/>
            </w:tcMar>
          </w:tcPr>
          <w:p w14:paraId="553623E9" w14:textId="77777777" w:rsidR="00932A6D" w:rsidRDefault="00000000">
            <w:pPr>
              <w:spacing w:line="260" w:lineRule="auto"/>
            </w:pPr>
            <w:r>
              <w:rPr>
                <w:b/>
                <w:bCs/>
              </w:rPr>
              <w:t>Target Closure</w:t>
            </w:r>
          </w:p>
        </w:tc>
      </w:tr>
      <w:tr w:rsidR="00932A6D" w14:paraId="44B85F13" w14:textId="77777777">
        <w:tblPrEx>
          <w:tblCellMar>
            <w:top w:w="0" w:type="dxa"/>
            <w:bottom w:w="0" w:type="dxa"/>
          </w:tblCellMar>
        </w:tblPrEx>
        <w:tc>
          <w:tcPr>
            <w:tcW w:w="800" w:type="dxa"/>
            <w:tcMar>
              <w:top w:w="60" w:type="dxa"/>
              <w:left w:w="100" w:type="dxa"/>
              <w:bottom w:w="60" w:type="dxa"/>
              <w:right w:w="100" w:type="dxa"/>
            </w:tcMar>
          </w:tcPr>
          <w:p w14:paraId="11CFB45B" w14:textId="77777777" w:rsidR="00932A6D" w:rsidRDefault="00000000">
            <w:pPr>
              <w:spacing w:line="260" w:lineRule="auto"/>
            </w:pPr>
            <w:r>
              <w:t>TBD-1</w:t>
            </w:r>
          </w:p>
        </w:tc>
        <w:tc>
          <w:tcPr>
            <w:tcW w:w="3700" w:type="dxa"/>
            <w:tcMar>
              <w:top w:w="60" w:type="dxa"/>
              <w:left w:w="100" w:type="dxa"/>
              <w:bottom w:w="60" w:type="dxa"/>
              <w:right w:w="100" w:type="dxa"/>
            </w:tcMar>
          </w:tcPr>
          <w:p w14:paraId="6846C506" w14:textId="77777777" w:rsidR="00932A6D" w:rsidRDefault="00000000">
            <w:pPr>
              <w:spacing w:line="260" w:lineRule="auto"/>
            </w:pPr>
            <w:r>
              <w:t>Exact list of administrative districts and their boundary coordinates for the zone selector.</w:t>
            </w:r>
          </w:p>
        </w:tc>
        <w:tc>
          <w:tcPr>
            <w:tcW w:w="1700" w:type="dxa"/>
            <w:tcMar>
              <w:top w:w="60" w:type="dxa"/>
              <w:left w:w="100" w:type="dxa"/>
              <w:bottom w:w="60" w:type="dxa"/>
              <w:right w:w="100" w:type="dxa"/>
            </w:tcMar>
          </w:tcPr>
          <w:p w14:paraId="7E015955" w14:textId="77777777" w:rsidR="00932A6D" w:rsidRDefault="00000000">
            <w:pPr>
              <w:spacing w:line="260" w:lineRule="auto"/>
            </w:pPr>
            <w:r>
              <w:t>4.4 (REQ-47)</w:t>
            </w:r>
          </w:p>
        </w:tc>
        <w:tc>
          <w:tcPr>
            <w:tcW w:w="1400" w:type="dxa"/>
            <w:tcMar>
              <w:top w:w="60" w:type="dxa"/>
              <w:left w:w="100" w:type="dxa"/>
              <w:bottom w:w="60" w:type="dxa"/>
              <w:right w:w="100" w:type="dxa"/>
            </w:tcMar>
          </w:tcPr>
          <w:p w14:paraId="14CD1023" w14:textId="77777777" w:rsidR="00932A6D" w:rsidRDefault="00000000">
            <w:pPr>
              <w:spacing w:line="260" w:lineRule="auto"/>
            </w:pPr>
            <w:r>
              <w:t>Rishi Kumar</w:t>
            </w:r>
          </w:p>
        </w:tc>
        <w:tc>
          <w:tcPr>
            <w:tcW w:w="1400" w:type="dxa"/>
            <w:tcMar>
              <w:top w:w="60" w:type="dxa"/>
              <w:left w:w="100" w:type="dxa"/>
              <w:bottom w:w="60" w:type="dxa"/>
              <w:right w:w="100" w:type="dxa"/>
            </w:tcMar>
          </w:tcPr>
          <w:p w14:paraId="19F0C4BE" w14:textId="77777777" w:rsidR="00932A6D" w:rsidRDefault="00000000">
            <w:pPr>
              <w:spacing w:line="260" w:lineRule="auto"/>
            </w:pPr>
            <w:r>
              <w:t>30 Sep 2026</w:t>
            </w:r>
          </w:p>
        </w:tc>
      </w:tr>
      <w:tr w:rsidR="00932A6D" w14:paraId="36CAD238" w14:textId="77777777">
        <w:tblPrEx>
          <w:tblCellMar>
            <w:top w:w="0" w:type="dxa"/>
            <w:bottom w:w="0" w:type="dxa"/>
          </w:tblCellMar>
        </w:tblPrEx>
        <w:tc>
          <w:tcPr>
            <w:tcW w:w="800" w:type="dxa"/>
            <w:tcMar>
              <w:top w:w="60" w:type="dxa"/>
              <w:left w:w="100" w:type="dxa"/>
              <w:bottom w:w="60" w:type="dxa"/>
              <w:right w:w="100" w:type="dxa"/>
            </w:tcMar>
          </w:tcPr>
          <w:p w14:paraId="702442A0" w14:textId="77777777" w:rsidR="00932A6D" w:rsidRDefault="00000000">
            <w:pPr>
              <w:spacing w:line="260" w:lineRule="auto"/>
            </w:pPr>
            <w:r>
              <w:t>TBD-2</w:t>
            </w:r>
          </w:p>
        </w:tc>
        <w:tc>
          <w:tcPr>
            <w:tcW w:w="3700" w:type="dxa"/>
            <w:tcMar>
              <w:top w:w="60" w:type="dxa"/>
              <w:left w:w="100" w:type="dxa"/>
              <w:bottom w:w="60" w:type="dxa"/>
              <w:right w:w="100" w:type="dxa"/>
            </w:tcMar>
          </w:tcPr>
          <w:p w14:paraId="3A1CF574" w14:textId="77777777" w:rsidR="00932A6D" w:rsidRDefault="00000000">
            <w:pPr>
              <w:spacing w:line="260" w:lineRule="auto"/>
            </w:pPr>
            <w:r>
              <w:t>Free-tier monthly SMS quota available from the chosen gateway, and the fallback policy once it is exhausted.</w:t>
            </w:r>
          </w:p>
        </w:tc>
        <w:tc>
          <w:tcPr>
            <w:tcW w:w="1700" w:type="dxa"/>
            <w:tcMar>
              <w:top w:w="60" w:type="dxa"/>
              <w:left w:w="100" w:type="dxa"/>
              <w:bottom w:w="60" w:type="dxa"/>
              <w:right w:w="100" w:type="dxa"/>
            </w:tcMar>
          </w:tcPr>
          <w:p w14:paraId="04012A67" w14:textId="77777777" w:rsidR="00932A6D" w:rsidRDefault="00000000">
            <w:pPr>
              <w:spacing w:line="260" w:lineRule="auto"/>
            </w:pPr>
            <w:r>
              <w:t>4.4 (REQ-49, REQ-50)</w:t>
            </w:r>
          </w:p>
        </w:tc>
        <w:tc>
          <w:tcPr>
            <w:tcW w:w="1400" w:type="dxa"/>
            <w:tcMar>
              <w:top w:w="60" w:type="dxa"/>
              <w:left w:w="100" w:type="dxa"/>
              <w:bottom w:w="60" w:type="dxa"/>
              <w:right w:w="100" w:type="dxa"/>
            </w:tcMar>
          </w:tcPr>
          <w:p w14:paraId="3BC45AEE" w14:textId="77777777" w:rsidR="00932A6D" w:rsidRDefault="00000000">
            <w:pPr>
              <w:spacing w:line="260" w:lineRule="auto"/>
            </w:pPr>
            <w:r>
              <w:t>Rishik Goel</w:t>
            </w:r>
          </w:p>
        </w:tc>
        <w:tc>
          <w:tcPr>
            <w:tcW w:w="1400" w:type="dxa"/>
            <w:tcMar>
              <w:top w:w="60" w:type="dxa"/>
              <w:left w:w="100" w:type="dxa"/>
              <w:bottom w:w="60" w:type="dxa"/>
              <w:right w:w="100" w:type="dxa"/>
            </w:tcMar>
          </w:tcPr>
          <w:p w14:paraId="76E12810" w14:textId="77777777" w:rsidR="00932A6D" w:rsidRDefault="00000000">
            <w:pPr>
              <w:spacing w:line="260" w:lineRule="auto"/>
            </w:pPr>
            <w:r>
              <w:t>30 Sep 2026</w:t>
            </w:r>
          </w:p>
        </w:tc>
      </w:tr>
      <w:tr w:rsidR="00932A6D" w14:paraId="60090D55" w14:textId="77777777">
        <w:tblPrEx>
          <w:tblCellMar>
            <w:top w:w="0" w:type="dxa"/>
            <w:bottom w:w="0" w:type="dxa"/>
          </w:tblCellMar>
        </w:tblPrEx>
        <w:tc>
          <w:tcPr>
            <w:tcW w:w="800" w:type="dxa"/>
            <w:tcMar>
              <w:top w:w="60" w:type="dxa"/>
              <w:left w:w="100" w:type="dxa"/>
              <w:bottom w:w="60" w:type="dxa"/>
              <w:right w:w="100" w:type="dxa"/>
            </w:tcMar>
          </w:tcPr>
          <w:p w14:paraId="1DEF711B" w14:textId="77777777" w:rsidR="00932A6D" w:rsidRDefault="00000000">
            <w:pPr>
              <w:spacing w:line="260" w:lineRule="auto"/>
            </w:pPr>
            <w:r>
              <w:t>TBD-3</w:t>
            </w:r>
          </w:p>
        </w:tc>
        <w:tc>
          <w:tcPr>
            <w:tcW w:w="3700" w:type="dxa"/>
            <w:tcMar>
              <w:top w:w="60" w:type="dxa"/>
              <w:left w:w="100" w:type="dxa"/>
              <w:bottom w:w="60" w:type="dxa"/>
              <w:right w:w="100" w:type="dxa"/>
            </w:tcMar>
          </w:tcPr>
          <w:p w14:paraId="05D2EC95" w14:textId="77777777" w:rsidR="00932A6D" w:rsidRDefault="00000000">
            <w:pPr>
              <w:spacing w:line="260" w:lineRule="auto"/>
            </w:pPr>
            <w:r>
              <w:t>Final choice between MySQL 8.0 and MongoDB 6.0, pending the data model review.</w:t>
            </w:r>
          </w:p>
        </w:tc>
        <w:tc>
          <w:tcPr>
            <w:tcW w:w="1700" w:type="dxa"/>
            <w:tcMar>
              <w:top w:w="60" w:type="dxa"/>
              <w:left w:w="100" w:type="dxa"/>
              <w:bottom w:w="60" w:type="dxa"/>
              <w:right w:w="100" w:type="dxa"/>
            </w:tcMar>
          </w:tcPr>
          <w:p w14:paraId="07CAC675" w14:textId="77777777" w:rsidR="00932A6D" w:rsidRDefault="00000000">
            <w:pPr>
              <w:spacing w:line="260" w:lineRule="auto"/>
            </w:pPr>
            <w:r>
              <w:t>2.4, 3.3</w:t>
            </w:r>
          </w:p>
        </w:tc>
        <w:tc>
          <w:tcPr>
            <w:tcW w:w="1400" w:type="dxa"/>
            <w:tcMar>
              <w:top w:w="60" w:type="dxa"/>
              <w:left w:w="100" w:type="dxa"/>
              <w:bottom w:w="60" w:type="dxa"/>
              <w:right w:w="100" w:type="dxa"/>
            </w:tcMar>
          </w:tcPr>
          <w:p w14:paraId="092C1E12" w14:textId="77777777" w:rsidR="00932A6D" w:rsidRDefault="00000000">
            <w:pPr>
              <w:spacing w:line="260" w:lineRule="auto"/>
            </w:pPr>
            <w:r>
              <w:t>Rishu Pandey</w:t>
            </w:r>
          </w:p>
        </w:tc>
        <w:tc>
          <w:tcPr>
            <w:tcW w:w="1400" w:type="dxa"/>
            <w:tcMar>
              <w:top w:w="60" w:type="dxa"/>
              <w:left w:w="100" w:type="dxa"/>
              <w:bottom w:w="60" w:type="dxa"/>
              <w:right w:w="100" w:type="dxa"/>
            </w:tcMar>
          </w:tcPr>
          <w:p w14:paraId="7C8A486A" w14:textId="77777777" w:rsidR="00932A6D" w:rsidRDefault="00000000">
            <w:pPr>
              <w:spacing w:line="260" w:lineRule="auto"/>
            </w:pPr>
            <w:r>
              <w:t>25 Sep 2026</w:t>
            </w:r>
          </w:p>
        </w:tc>
      </w:tr>
      <w:tr w:rsidR="00932A6D" w14:paraId="6299BF3C" w14:textId="77777777">
        <w:tblPrEx>
          <w:tblCellMar>
            <w:top w:w="0" w:type="dxa"/>
            <w:bottom w:w="0" w:type="dxa"/>
          </w:tblCellMar>
        </w:tblPrEx>
        <w:tc>
          <w:tcPr>
            <w:tcW w:w="800" w:type="dxa"/>
            <w:tcMar>
              <w:top w:w="60" w:type="dxa"/>
              <w:left w:w="100" w:type="dxa"/>
              <w:bottom w:w="60" w:type="dxa"/>
              <w:right w:w="100" w:type="dxa"/>
            </w:tcMar>
          </w:tcPr>
          <w:p w14:paraId="56515569" w14:textId="77777777" w:rsidR="00932A6D" w:rsidRDefault="00000000">
            <w:pPr>
              <w:spacing w:line="260" w:lineRule="auto"/>
            </w:pPr>
            <w:r>
              <w:t>TBD-4</w:t>
            </w:r>
          </w:p>
        </w:tc>
        <w:tc>
          <w:tcPr>
            <w:tcW w:w="3700" w:type="dxa"/>
            <w:tcMar>
              <w:top w:w="60" w:type="dxa"/>
              <w:left w:w="100" w:type="dxa"/>
              <w:bottom w:w="60" w:type="dxa"/>
              <w:right w:w="100" w:type="dxa"/>
            </w:tcMar>
          </w:tcPr>
          <w:p w14:paraId="09468DB1" w14:textId="77777777" w:rsidR="00932A6D" w:rsidRDefault="00000000">
            <w:pPr>
              <w:spacing w:line="260" w:lineRule="auto"/>
            </w:pPr>
            <w:r>
              <w:t>Standard reorder levels for each inventory item category, to be confirmed with the district control room.</w:t>
            </w:r>
          </w:p>
        </w:tc>
        <w:tc>
          <w:tcPr>
            <w:tcW w:w="1700" w:type="dxa"/>
            <w:tcMar>
              <w:top w:w="60" w:type="dxa"/>
              <w:left w:w="100" w:type="dxa"/>
              <w:bottom w:w="60" w:type="dxa"/>
              <w:right w:w="100" w:type="dxa"/>
            </w:tcMar>
          </w:tcPr>
          <w:p w14:paraId="72B66C08" w14:textId="77777777" w:rsidR="00932A6D" w:rsidRDefault="00000000">
            <w:pPr>
              <w:spacing w:line="260" w:lineRule="auto"/>
            </w:pPr>
            <w:r>
              <w:t>4.6 (REQ-83)</w:t>
            </w:r>
          </w:p>
        </w:tc>
        <w:tc>
          <w:tcPr>
            <w:tcW w:w="1400" w:type="dxa"/>
            <w:tcMar>
              <w:top w:w="60" w:type="dxa"/>
              <w:left w:w="100" w:type="dxa"/>
              <w:bottom w:w="60" w:type="dxa"/>
              <w:right w:w="100" w:type="dxa"/>
            </w:tcMar>
          </w:tcPr>
          <w:p w14:paraId="5B5B599A" w14:textId="77777777" w:rsidR="00932A6D" w:rsidRDefault="00000000">
            <w:pPr>
              <w:spacing w:line="260" w:lineRule="auto"/>
            </w:pPr>
            <w:r>
              <w:t>Rohit Chauhan</w:t>
            </w:r>
          </w:p>
        </w:tc>
        <w:tc>
          <w:tcPr>
            <w:tcW w:w="1400" w:type="dxa"/>
            <w:tcMar>
              <w:top w:w="60" w:type="dxa"/>
              <w:left w:w="100" w:type="dxa"/>
              <w:bottom w:w="60" w:type="dxa"/>
              <w:right w:w="100" w:type="dxa"/>
            </w:tcMar>
          </w:tcPr>
          <w:p w14:paraId="5A895BF5" w14:textId="77777777" w:rsidR="00932A6D" w:rsidRDefault="00000000">
            <w:pPr>
              <w:spacing w:line="260" w:lineRule="auto"/>
            </w:pPr>
            <w:r>
              <w:t>07 Oct 2026</w:t>
            </w:r>
          </w:p>
        </w:tc>
      </w:tr>
      <w:tr w:rsidR="00932A6D" w14:paraId="3CE1A522" w14:textId="77777777">
        <w:tblPrEx>
          <w:tblCellMar>
            <w:top w:w="0" w:type="dxa"/>
            <w:bottom w:w="0" w:type="dxa"/>
          </w:tblCellMar>
        </w:tblPrEx>
        <w:tc>
          <w:tcPr>
            <w:tcW w:w="800" w:type="dxa"/>
            <w:tcMar>
              <w:top w:w="60" w:type="dxa"/>
              <w:left w:w="100" w:type="dxa"/>
              <w:bottom w:w="60" w:type="dxa"/>
              <w:right w:w="100" w:type="dxa"/>
            </w:tcMar>
          </w:tcPr>
          <w:p w14:paraId="3F4A5CF4" w14:textId="77777777" w:rsidR="00932A6D" w:rsidRDefault="00000000">
            <w:pPr>
              <w:spacing w:line="260" w:lineRule="auto"/>
            </w:pPr>
            <w:r>
              <w:t>TBD-5</w:t>
            </w:r>
          </w:p>
        </w:tc>
        <w:tc>
          <w:tcPr>
            <w:tcW w:w="3700" w:type="dxa"/>
            <w:tcMar>
              <w:top w:w="60" w:type="dxa"/>
              <w:left w:w="100" w:type="dxa"/>
              <w:bottom w:w="60" w:type="dxa"/>
              <w:right w:w="100" w:type="dxa"/>
            </w:tcMar>
          </w:tcPr>
          <w:p w14:paraId="22DCD5A8" w14:textId="77777777" w:rsidR="00932A6D" w:rsidRDefault="00000000">
            <w:pPr>
              <w:spacing w:line="260" w:lineRule="auto"/>
            </w:pPr>
            <w:r>
              <w:t>Retention period required by the department for uploaded incident photographs, which may differ from the three-year record retention.</w:t>
            </w:r>
          </w:p>
        </w:tc>
        <w:tc>
          <w:tcPr>
            <w:tcW w:w="1700" w:type="dxa"/>
            <w:tcMar>
              <w:top w:w="60" w:type="dxa"/>
              <w:left w:w="100" w:type="dxa"/>
              <w:bottom w:w="60" w:type="dxa"/>
              <w:right w:w="100" w:type="dxa"/>
            </w:tcMar>
          </w:tcPr>
          <w:p w14:paraId="0CFD5FC8" w14:textId="77777777" w:rsidR="00932A6D" w:rsidRDefault="00000000">
            <w:pPr>
              <w:spacing w:line="260" w:lineRule="auto"/>
            </w:pPr>
            <w:r>
              <w:t>5.2 (SAFE-7)</w:t>
            </w:r>
          </w:p>
        </w:tc>
        <w:tc>
          <w:tcPr>
            <w:tcW w:w="1400" w:type="dxa"/>
            <w:tcMar>
              <w:top w:w="60" w:type="dxa"/>
              <w:left w:w="100" w:type="dxa"/>
              <w:bottom w:w="60" w:type="dxa"/>
              <w:right w:w="100" w:type="dxa"/>
            </w:tcMar>
          </w:tcPr>
          <w:p w14:paraId="6F5035A6" w14:textId="77777777" w:rsidR="00932A6D" w:rsidRDefault="00000000">
            <w:pPr>
              <w:spacing w:line="260" w:lineRule="auto"/>
            </w:pPr>
            <w:r>
              <w:t>Rishi Kumar</w:t>
            </w:r>
          </w:p>
        </w:tc>
        <w:tc>
          <w:tcPr>
            <w:tcW w:w="1400" w:type="dxa"/>
            <w:tcMar>
              <w:top w:w="60" w:type="dxa"/>
              <w:left w:w="100" w:type="dxa"/>
              <w:bottom w:w="60" w:type="dxa"/>
              <w:right w:w="100" w:type="dxa"/>
            </w:tcMar>
          </w:tcPr>
          <w:p w14:paraId="732711C5" w14:textId="77777777" w:rsidR="00932A6D" w:rsidRDefault="00000000">
            <w:pPr>
              <w:spacing w:line="260" w:lineRule="auto"/>
            </w:pPr>
            <w:r>
              <w:t>07 Oct 2026</w:t>
            </w:r>
          </w:p>
        </w:tc>
      </w:tr>
      <w:tr w:rsidR="00932A6D" w14:paraId="231C3448" w14:textId="77777777">
        <w:tblPrEx>
          <w:tblCellMar>
            <w:top w:w="0" w:type="dxa"/>
            <w:bottom w:w="0" w:type="dxa"/>
          </w:tblCellMar>
        </w:tblPrEx>
        <w:tc>
          <w:tcPr>
            <w:tcW w:w="800" w:type="dxa"/>
            <w:tcMar>
              <w:top w:w="60" w:type="dxa"/>
              <w:left w:w="100" w:type="dxa"/>
              <w:bottom w:w="60" w:type="dxa"/>
              <w:right w:w="100" w:type="dxa"/>
            </w:tcMar>
          </w:tcPr>
          <w:p w14:paraId="3788D8DA" w14:textId="77777777" w:rsidR="00932A6D" w:rsidRDefault="00000000">
            <w:pPr>
              <w:spacing w:line="260" w:lineRule="auto"/>
            </w:pPr>
            <w:r>
              <w:t>TBD-6</w:t>
            </w:r>
          </w:p>
        </w:tc>
        <w:tc>
          <w:tcPr>
            <w:tcW w:w="3700" w:type="dxa"/>
            <w:tcMar>
              <w:top w:w="60" w:type="dxa"/>
              <w:left w:w="100" w:type="dxa"/>
              <w:bottom w:w="60" w:type="dxa"/>
              <w:right w:w="100" w:type="dxa"/>
            </w:tcMar>
          </w:tcPr>
          <w:p w14:paraId="17F3F253" w14:textId="77777777" w:rsidR="00932A6D" w:rsidRDefault="00000000">
            <w:pPr>
              <w:spacing w:line="260" w:lineRule="auto"/>
            </w:pPr>
            <w:r>
              <w:t>Whether Hindi alert text must be transliterated for SMS delivery where the gateway does not support Unicode at the free tier.</w:t>
            </w:r>
          </w:p>
        </w:tc>
        <w:tc>
          <w:tcPr>
            <w:tcW w:w="1700" w:type="dxa"/>
            <w:tcMar>
              <w:top w:w="60" w:type="dxa"/>
              <w:left w:w="100" w:type="dxa"/>
              <w:bottom w:w="60" w:type="dxa"/>
              <w:right w:w="100" w:type="dxa"/>
            </w:tcMar>
          </w:tcPr>
          <w:p w14:paraId="04A40670" w14:textId="77777777" w:rsidR="00932A6D" w:rsidRDefault="00000000">
            <w:pPr>
              <w:spacing w:line="260" w:lineRule="auto"/>
            </w:pPr>
            <w:r>
              <w:t>4.4 (REQ-52, REQ-53)</w:t>
            </w:r>
          </w:p>
        </w:tc>
        <w:tc>
          <w:tcPr>
            <w:tcW w:w="1400" w:type="dxa"/>
            <w:tcMar>
              <w:top w:w="60" w:type="dxa"/>
              <w:left w:w="100" w:type="dxa"/>
              <w:bottom w:w="60" w:type="dxa"/>
              <w:right w:w="100" w:type="dxa"/>
            </w:tcMar>
          </w:tcPr>
          <w:p w14:paraId="2397B794" w14:textId="77777777" w:rsidR="00932A6D" w:rsidRDefault="00000000">
            <w:pPr>
              <w:spacing w:line="260" w:lineRule="auto"/>
            </w:pPr>
            <w:r>
              <w:t>Rishik Goel</w:t>
            </w:r>
          </w:p>
        </w:tc>
        <w:tc>
          <w:tcPr>
            <w:tcW w:w="1400" w:type="dxa"/>
            <w:tcMar>
              <w:top w:w="60" w:type="dxa"/>
              <w:left w:w="100" w:type="dxa"/>
              <w:bottom w:w="60" w:type="dxa"/>
              <w:right w:w="100" w:type="dxa"/>
            </w:tcMar>
          </w:tcPr>
          <w:p w14:paraId="0E6A67C9" w14:textId="77777777" w:rsidR="00932A6D" w:rsidRDefault="00000000">
            <w:pPr>
              <w:spacing w:line="260" w:lineRule="auto"/>
            </w:pPr>
            <w:r>
              <w:t>30 Sep 2026</w:t>
            </w:r>
          </w:p>
        </w:tc>
      </w:tr>
      <w:tr w:rsidR="00932A6D" w14:paraId="0F8EE6A7" w14:textId="77777777">
        <w:tblPrEx>
          <w:tblCellMar>
            <w:top w:w="0" w:type="dxa"/>
            <w:bottom w:w="0" w:type="dxa"/>
          </w:tblCellMar>
        </w:tblPrEx>
        <w:tc>
          <w:tcPr>
            <w:tcW w:w="800" w:type="dxa"/>
            <w:tcMar>
              <w:top w:w="60" w:type="dxa"/>
              <w:left w:w="100" w:type="dxa"/>
              <w:bottom w:w="60" w:type="dxa"/>
              <w:right w:w="100" w:type="dxa"/>
            </w:tcMar>
          </w:tcPr>
          <w:p w14:paraId="0C0E72B8" w14:textId="77777777" w:rsidR="00932A6D" w:rsidRDefault="00000000">
            <w:pPr>
              <w:spacing w:line="260" w:lineRule="auto"/>
            </w:pPr>
            <w:r>
              <w:t>TBD-7</w:t>
            </w:r>
          </w:p>
        </w:tc>
        <w:tc>
          <w:tcPr>
            <w:tcW w:w="3700" w:type="dxa"/>
            <w:tcMar>
              <w:top w:w="60" w:type="dxa"/>
              <w:left w:w="100" w:type="dxa"/>
              <w:bottom w:w="60" w:type="dxa"/>
              <w:right w:w="100" w:type="dxa"/>
            </w:tcMar>
          </w:tcPr>
          <w:p w14:paraId="2153B80A" w14:textId="77777777" w:rsidR="00932A6D" w:rsidRDefault="00000000">
            <w:pPr>
              <w:spacing w:line="260" w:lineRule="auto"/>
            </w:pPr>
            <w:r>
              <w:t>Confirmation of the escalation thresholds in REQ-41 and REQ-71 against the authority's existing service-level expectations.</w:t>
            </w:r>
          </w:p>
        </w:tc>
        <w:tc>
          <w:tcPr>
            <w:tcW w:w="1700" w:type="dxa"/>
            <w:tcMar>
              <w:top w:w="60" w:type="dxa"/>
              <w:left w:w="100" w:type="dxa"/>
              <w:bottom w:w="60" w:type="dxa"/>
              <w:right w:w="100" w:type="dxa"/>
            </w:tcMar>
          </w:tcPr>
          <w:p w14:paraId="23C81E24" w14:textId="77777777" w:rsidR="00932A6D" w:rsidRDefault="00000000">
            <w:pPr>
              <w:spacing w:line="260" w:lineRule="auto"/>
            </w:pPr>
            <w:r>
              <w:t>4.3, 4.5</w:t>
            </w:r>
          </w:p>
        </w:tc>
        <w:tc>
          <w:tcPr>
            <w:tcW w:w="1400" w:type="dxa"/>
            <w:tcMar>
              <w:top w:w="60" w:type="dxa"/>
              <w:left w:w="100" w:type="dxa"/>
              <w:bottom w:w="60" w:type="dxa"/>
              <w:right w:w="100" w:type="dxa"/>
            </w:tcMar>
          </w:tcPr>
          <w:p w14:paraId="4F3921FF" w14:textId="77777777" w:rsidR="00932A6D" w:rsidRDefault="00000000">
            <w:pPr>
              <w:spacing w:line="260" w:lineRule="auto"/>
            </w:pPr>
            <w:r>
              <w:t>Rishu Pandey</w:t>
            </w:r>
          </w:p>
        </w:tc>
        <w:tc>
          <w:tcPr>
            <w:tcW w:w="1400" w:type="dxa"/>
            <w:tcMar>
              <w:top w:w="60" w:type="dxa"/>
              <w:left w:w="100" w:type="dxa"/>
              <w:bottom w:w="60" w:type="dxa"/>
              <w:right w:w="100" w:type="dxa"/>
            </w:tcMar>
          </w:tcPr>
          <w:p w14:paraId="5DDA0216" w14:textId="77777777" w:rsidR="00932A6D" w:rsidRDefault="00000000">
            <w:pPr>
              <w:spacing w:line="260" w:lineRule="auto"/>
            </w:pPr>
            <w:r>
              <w:t>07 Oct 2026</w:t>
            </w:r>
          </w:p>
        </w:tc>
      </w:tr>
    </w:tbl>
    <w:p w14:paraId="78335447" w14:textId="77777777" w:rsidR="00772DAF" w:rsidRDefault="00772DAF"/>
    <w:sectPr w:rsidR="00772DA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C4570" w14:textId="77777777" w:rsidR="00772DAF" w:rsidRDefault="00772DAF">
      <w:r>
        <w:separator/>
      </w:r>
    </w:p>
  </w:endnote>
  <w:endnote w:type="continuationSeparator" w:id="0">
    <w:p w14:paraId="4B91C6ED" w14:textId="77777777" w:rsidR="00772DAF" w:rsidRDefault="00772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0666" w14:textId="77777777" w:rsidR="00932A6D" w:rsidRDefault="00000000">
    <w:pPr>
      <w:jc w:val="center"/>
    </w:pPr>
    <w:r>
      <w:rPr>
        <w:color w:val="595959"/>
        <w:sz w:val="18"/>
        <w:szCs w:val="18"/>
      </w:rPr>
      <w:t>SRS — Disaster Management Information System (</w:t>
    </w:r>
    <w:proofErr w:type="gramStart"/>
    <w:r>
      <w:rPr>
        <w:color w:val="595959"/>
        <w:sz w:val="18"/>
        <w:szCs w:val="18"/>
      </w:rPr>
      <w:t xml:space="preserve">DMIS)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E5720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9BC1" w14:textId="77777777" w:rsidR="00772DAF" w:rsidRDefault="00772DAF">
      <w:r>
        <w:separator/>
      </w:r>
    </w:p>
  </w:footnote>
  <w:footnote w:type="continuationSeparator" w:id="0">
    <w:p w14:paraId="34E2CFC1" w14:textId="77777777" w:rsidR="00772DAF" w:rsidRDefault="00772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563F"/>
    <w:multiLevelType w:val="hybridMultilevel"/>
    <w:tmpl w:val="10E68852"/>
    <w:lvl w:ilvl="0" w:tplc="494EBCF8">
      <w:start w:val="1"/>
      <w:numFmt w:val="decimal"/>
      <w:lvlText w:val="%1."/>
      <w:lvlJc w:val="left"/>
      <w:pPr>
        <w:ind w:left="576" w:hanging="360"/>
      </w:pPr>
    </w:lvl>
    <w:lvl w:ilvl="1" w:tplc="000E7E4E">
      <w:numFmt w:val="decimal"/>
      <w:lvlText w:val=""/>
      <w:lvlJc w:val="left"/>
    </w:lvl>
    <w:lvl w:ilvl="2" w:tplc="09F8B12A">
      <w:numFmt w:val="decimal"/>
      <w:lvlText w:val=""/>
      <w:lvlJc w:val="left"/>
    </w:lvl>
    <w:lvl w:ilvl="3" w:tplc="1D720CD2">
      <w:numFmt w:val="decimal"/>
      <w:lvlText w:val=""/>
      <w:lvlJc w:val="left"/>
    </w:lvl>
    <w:lvl w:ilvl="4" w:tplc="24E83FB8">
      <w:numFmt w:val="decimal"/>
      <w:lvlText w:val=""/>
      <w:lvlJc w:val="left"/>
    </w:lvl>
    <w:lvl w:ilvl="5" w:tplc="D05E631E">
      <w:numFmt w:val="decimal"/>
      <w:lvlText w:val=""/>
      <w:lvlJc w:val="left"/>
    </w:lvl>
    <w:lvl w:ilvl="6" w:tplc="E4AA123E">
      <w:numFmt w:val="decimal"/>
      <w:lvlText w:val=""/>
      <w:lvlJc w:val="left"/>
    </w:lvl>
    <w:lvl w:ilvl="7" w:tplc="1F04606C">
      <w:numFmt w:val="decimal"/>
      <w:lvlText w:val=""/>
      <w:lvlJc w:val="left"/>
    </w:lvl>
    <w:lvl w:ilvl="8" w:tplc="9312C23C">
      <w:numFmt w:val="decimal"/>
      <w:lvlText w:val=""/>
      <w:lvlJc w:val="left"/>
    </w:lvl>
  </w:abstractNum>
  <w:abstractNum w:abstractNumId="1" w15:restartNumberingAfterBreak="0">
    <w:nsid w:val="2C0C7836"/>
    <w:multiLevelType w:val="hybridMultilevel"/>
    <w:tmpl w:val="4252A1AC"/>
    <w:lvl w:ilvl="0" w:tplc="C6986702">
      <w:start w:val="1"/>
      <w:numFmt w:val="bullet"/>
      <w:lvlText w:val="●"/>
      <w:lvlJc w:val="left"/>
      <w:pPr>
        <w:ind w:left="720" w:hanging="360"/>
      </w:pPr>
    </w:lvl>
    <w:lvl w:ilvl="1" w:tplc="2CB45120">
      <w:start w:val="1"/>
      <w:numFmt w:val="bullet"/>
      <w:lvlText w:val="○"/>
      <w:lvlJc w:val="left"/>
      <w:pPr>
        <w:ind w:left="1440" w:hanging="360"/>
      </w:pPr>
    </w:lvl>
    <w:lvl w:ilvl="2" w:tplc="AE78B8F8">
      <w:start w:val="1"/>
      <w:numFmt w:val="bullet"/>
      <w:lvlText w:val="■"/>
      <w:lvlJc w:val="left"/>
      <w:pPr>
        <w:ind w:left="2160" w:hanging="360"/>
      </w:pPr>
    </w:lvl>
    <w:lvl w:ilvl="3" w:tplc="85F6B7A2">
      <w:start w:val="1"/>
      <w:numFmt w:val="bullet"/>
      <w:lvlText w:val="●"/>
      <w:lvlJc w:val="left"/>
      <w:pPr>
        <w:ind w:left="2880" w:hanging="360"/>
      </w:pPr>
    </w:lvl>
    <w:lvl w:ilvl="4" w:tplc="6F98AC7A">
      <w:start w:val="1"/>
      <w:numFmt w:val="bullet"/>
      <w:lvlText w:val="○"/>
      <w:lvlJc w:val="left"/>
      <w:pPr>
        <w:ind w:left="3600" w:hanging="360"/>
      </w:pPr>
    </w:lvl>
    <w:lvl w:ilvl="5" w:tplc="35AEBF2A">
      <w:start w:val="1"/>
      <w:numFmt w:val="bullet"/>
      <w:lvlText w:val="■"/>
      <w:lvlJc w:val="left"/>
      <w:pPr>
        <w:ind w:left="4320" w:hanging="360"/>
      </w:pPr>
    </w:lvl>
    <w:lvl w:ilvl="6" w:tplc="60FAAF88">
      <w:start w:val="1"/>
      <w:numFmt w:val="bullet"/>
      <w:lvlText w:val="●"/>
      <w:lvlJc w:val="left"/>
      <w:pPr>
        <w:ind w:left="5040" w:hanging="360"/>
      </w:pPr>
    </w:lvl>
    <w:lvl w:ilvl="7" w:tplc="7F80EAAE">
      <w:start w:val="1"/>
      <w:numFmt w:val="bullet"/>
      <w:lvlText w:val="●"/>
      <w:lvlJc w:val="left"/>
      <w:pPr>
        <w:ind w:left="5760" w:hanging="360"/>
      </w:pPr>
    </w:lvl>
    <w:lvl w:ilvl="8" w:tplc="CA5822CA">
      <w:start w:val="1"/>
      <w:numFmt w:val="bullet"/>
      <w:lvlText w:val="●"/>
      <w:lvlJc w:val="left"/>
      <w:pPr>
        <w:ind w:left="6480" w:hanging="360"/>
      </w:pPr>
    </w:lvl>
  </w:abstractNum>
  <w:abstractNum w:abstractNumId="2" w15:restartNumberingAfterBreak="0">
    <w:nsid w:val="667E3CAC"/>
    <w:multiLevelType w:val="hybridMultilevel"/>
    <w:tmpl w:val="AC4EA458"/>
    <w:lvl w:ilvl="0" w:tplc="62166AD6">
      <w:start w:val="1"/>
      <w:numFmt w:val="bullet"/>
      <w:lvlText w:val="•"/>
      <w:lvlJc w:val="left"/>
      <w:pPr>
        <w:ind w:left="504" w:hanging="288"/>
      </w:pPr>
    </w:lvl>
    <w:lvl w:ilvl="1" w:tplc="085ADFD4">
      <w:numFmt w:val="decimal"/>
      <w:lvlText w:val=""/>
      <w:lvlJc w:val="left"/>
    </w:lvl>
    <w:lvl w:ilvl="2" w:tplc="4A8E991E">
      <w:numFmt w:val="decimal"/>
      <w:lvlText w:val=""/>
      <w:lvlJc w:val="left"/>
    </w:lvl>
    <w:lvl w:ilvl="3" w:tplc="C17EB22A">
      <w:numFmt w:val="decimal"/>
      <w:lvlText w:val=""/>
      <w:lvlJc w:val="left"/>
    </w:lvl>
    <w:lvl w:ilvl="4" w:tplc="6A581AA2">
      <w:numFmt w:val="decimal"/>
      <w:lvlText w:val=""/>
      <w:lvlJc w:val="left"/>
    </w:lvl>
    <w:lvl w:ilvl="5" w:tplc="0BD0795C">
      <w:numFmt w:val="decimal"/>
      <w:lvlText w:val=""/>
      <w:lvlJc w:val="left"/>
    </w:lvl>
    <w:lvl w:ilvl="6" w:tplc="36282084">
      <w:numFmt w:val="decimal"/>
      <w:lvlText w:val=""/>
      <w:lvlJc w:val="left"/>
    </w:lvl>
    <w:lvl w:ilvl="7" w:tplc="A97EE8E6">
      <w:numFmt w:val="decimal"/>
      <w:lvlText w:val=""/>
      <w:lvlJc w:val="left"/>
    </w:lvl>
    <w:lvl w:ilvl="8" w:tplc="64F0CFB4">
      <w:numFmt w:val="decimal"/>
      <w:lvlText w:val=""/>
      <w:lvlJc w:val="left"/>
    </w:lvl>
  </w:abstractNum>
  <w:num w:numId="1" w16cid:durableId="416903319">
    <w:abstractNumId w:val="1"/>
    <w:lvlOverride w:ilvl="0">
      <w:startOverride w:val="1"/>
    </w:lvlOverride>
  </w:num>
  <w:num w:numId="2" w16cid:durableId="447046849">
    <w:abstractNumId w:val="2"/>
    <w:lvlOverride w:ilvl="0">
      <w:startOverride w:val="1"/>
    </w:lvlOverride>
  </w:num>
  <w:num w:numId="3" w16cid:durableId="424154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6D"/>
    <w:rsid w:val="00772DAF"/>
    <w:rsid w:val="00932A6D"/>
    <w:rsid w:val="00995A3E"/>
    <w:rsid w:val="00E57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06EB"/>
  <w15:docId w15:val="{1F05C45C-A660-45CF-9212-58569C08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549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37</Pages>
  <Words>11461</Words>
  <Characters>65332</Characters>
  <Application>Microsoft Office Word</Application>
  <DocSecurity>0</DocSecurity>
  <Lines>544</Lines>
  <Paragraphs>153</Paragraphs>
  <ScaleCrop>false</ScaleCrop>
  <Company/>
  <LinksUpToDate>false</LinksUpToDate>
  <CharactersWithSpaces>76640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Disaster Management Information System (DMIS)</dc:title>
  <dc:creator>Rishi Kumar, Rishik Goel, Rishu Pandey, Rohit Chauhan</dc:creator>
  <dc:description>IEEE 830-1998 format SRS for DMIS</dc:description>
  <cp:lastModifiedBy>Rishik Goel</cp:lastModifiedBy>
  <cp:revision>2</cp:revision>
  <dcterms:created xsi:type="dcterms:W3CDTF">2026-09-18T09:34:00Z</dcterms:created>
  <dcterms:modified xsi:type="dcterms:W3CDTF">2026-09-18T09:39:00Z</dcterms:modified>
</cp:coreProperties>
</file>