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4768F">
      <w:pPr>
        <w:spacing w:before="2200" w:after="200"/>
        <w:jc w:val="center"/>
      </w:pPr>
      <w:r>
        <w:rPr>
          <w:b/>
          <w:bCs/>
          <w:color w:val="1F4E79"/>
          <w:sz w:val="28"/>
          <w:szCs w:val="28"/>
        </w:rPr>
        <w:t>IBM SkillsBuild Cyber Security BootCamp 2026</w:t>
      </w:r>
    </w:p>
    <w:p w14:paraId="68750FAF">
      <w:pPr>
        <w:spacing w:after="600"/>
        <w:jc w:val="center"/>
      </w:pPr>
      <w:r>
        <w:rPr>
          <w:color w:val="595959"/>
          <w:sz w:val="24"/>
          <w:szCs w:val="24"/>
        </w:rPr>
        <w:t>in association with BharatCares</w:t>
      </w:r>
    </w:p>
    <w:p w14:paraId="6DE78E34">
      <w:pPr>
        <w:spacing w:after="200"/>
        <w:jc w:val="center"/>
      </w:pPr>
      <w:r>
        <w:rPr>
          <w:b/>
          <w:bCs/>
          <w:sz w:val="52"/>
          <w:szCs w:val="52"/>
        </w:rPr>
        <w:t>ML Network Intrusion Detector</w:t>
      </w:r>
    </w:p>
    <w:p w14:paraId="674754BA">
      <w:pPr>
        <w:spacing w:after="1200"/>
        <w:jc w:val="center"/>
      </w:pPr>
      <w:r>
        <w:rPr>
          <w:i/>
          <w:iCs/>
          <w:color w:val="404040"/>
          <w:sz w:val="26"/>
          <w:szCs w:val="26"/>
        </w:rPr>
        <w:t>Classifying Network Traffic as Normal or Attack using Scikit-learn on the NSL-KDD Dataset</w:t>
      </w:r>
    </w:p>
    <w:p w14:paraId="368A5CE1">
      <w:pPr>
        <w:spacing w:after="80"/>
        <w:jc w:val="center"/>
      </w:pPr>
      <w:r>
        <w:rPr>
          <w:b/>
          <w:bCs/>
          <w:sz w:val="30"/>
          <w:szCs w:val="30"/>
        </w:rPr>
        <w:t>Project Report</w:t>
      </w:r>
    </w:p>
    <w:p w14:paraId="751A007F">
      <w:pPr>
        <w:spacing w:before="800" w:after="80"/>
        <w:jc w:val="center"/>
        <w:rPr>
          <w:rFonts w:hint="default"/>
          <w:lang w:val="en-US"/>
        </w:rPr>
      </w:pPr>
      <w:r>
        <w:rPr>
          <w:sz w:val="24"/>
          <w:szCs w:val="24"/>
        </w:rPr>
        <w:t>Submitted by: R</w:t>
      </w:r>
      <w:r>
        <w:rPr>
          <w:rFonts w:hint="default"/>
          <w:sz w:val="24"/>
          <w:szCs w:val="24"/>
          <w:lang w:val="en-US"/>
        </w:rPr>
        <w:t>ISHIKA KUMARI</w:t>
      </w:r>
    </w:p>
    <w:p w14:paraId="01920366">
      <w:pPr>
        <w:spacing w:after="80"/>
        <w:jc w:val="center"/>
      </w:pPr>
      <w:r>
        <w:rPr>
          <w:sz w:val="24"/>
          <w:szCs w:val="24"/>
        </w:rPr>
        <w:t>Email: r</w:t>
      </w:r>
      <w:r>
        <w:rPr>
          <w:rFonts w:hint="default"/>
          <w:sz w:val="24"/>
          <w:szCs w:val="24"/>
          <w:lang w:val="en-US"/>
        </w:rPr>
        <w:t>ishika321kumari</w:t>
      </w:r>
      <w:r>
        <w:rPr>
          <w:sz w:val="24"/>
          <w:szCs w:val="24"/>
        </w:rPr>
        <w:t>@gmail.com</w:t>
      </w:r>
    </w:p>
    <w:p w14:paraId="59990BE3">
      <w:pPr>
        <w:spacing w:after="80"/>
        <w:jc w:val="center"/>
      </w:pPr>
      <w:r>
        <w:rPr>
          <w:sz w:val="24"/>
          <w:szCs w:val="24"/>
        </w:rPr>
        <w:t>Date:2</w:t>
      </w:r>
      <w:r>
        <w:rPr>
          <w:rFonts w:hint="default"/>
          <w:sz w:val="24"/>
          <w:szCs w:val="24"/>
          <w:lang w:val="en-US"/>
        </w:rPr>
        <w:t>5th</w:t>
      </w:r>
      <w:r>
        <w:rPr>
          <w:sz w:val="24"/>
          <w:szCs w:val="24"/>
        </w:rPr>
        <w:t xml:space="preserve"> October 2026</w:t>
      </w:r>
    </w:p>
    <w:p w14:paraId="5F69E745">
      <w:r>
        <w:br w:type="page"/>
      </w:r>
    </w:p>
    <w:p w14:paraId="7CDA2545">
      <w:pPr>
        <w:pStyle w:val="2"/>
      </w:pPr>
      <w:bookmarkStart w:id="0" w:name="_Toc243642459"/>
      <w:r>
        <w:t>Table of Contents</w:t>
      </w:r>
      <w:bookmarkEnd w:id="0"/>
    </w:p>
    <w:sdt>
      <w:sdtPr>
        <w:alias w:val="Table of Contents"/>
        <w:id w:val="-1824959795"/>
      </w:sdtPr>
      <w:sdtContent>
        <w:p w14:paraId="57D4B4C9">
          <w:pPr>
            <w:pStyle w:val="16"/>
            <w:tabs>
              <w:tab w:val="right" w:leader="dot" w:pos="9016"/>
            </w:tabs>
          </w:pPr>
          <w:r>
            <w:fldChar w:fldCharType="begin"/>
          </w:r>
          <w:r>
            <w:instrText xml:space="preserve">TOC \h \o "1-2"</w:instrText>
          </w:r>
          <w:r>
            <w:fldChar w:fldCharType="separate"/>
          </w:r>
          <w:r>
            <w:fldChar w:fldCharType="begin"/>
          </w:r>
          <w:r>
            <w:instrText xml:space="preserve"> HYPERLINK \l "_Toc243642459" </w:instrText>
          </w:r>
          <w:r>
            <w:fldChar w:fldCharType="separate"/>
          </w:r>
          <w:r>
            <w:rPr>
              <w:rStyle w:val="14"/>
            </w:rPr>
            <w:t>Table of Contents</w:t>
          </w:r>
          <w:r>
            <w:tab/>
          </w:r>
          <w:r>
            <w:fldChar w:fldCharType="begin"/>
          </w:r>
          <w:r>
            <w:instrText xml:space="preserve"> PAGEREF _Toc243642459 \h </w:instrText>
          </w:r>
          <w:r>
            <w:fldChar w:fldCharType="separate"/>
          </w:r>
          <w:r>
            <w:t>1</w:t>
          </w:r>
          <w:r>
            <w:fldChar w:fldCharType="end"/>
          </w:r>
          <w:r>
            <w:fldChar w:fldCharType="end"/>
          </w:r>
        </w:p>
        <w:p w14:paraId="16287271">
          <w:pPr>
            <w:pStyle w:val="16"/>
            <w:tabs>
              <w:tab w:val="right" w:leader="dot" w:pos="9016"/>
            </w:tabs>
          </w:pPr>
          <w:r>
            <w:fldChar w:fldCharType="begin"/>
          </w:r>
          <w:r>
            <w:instrText xml:space="preserve"> HYPERLINK \l "_Toc243642460" </w:instrText>
          </w:r>
          <w:r>
            <w:fldChar w:fldCharType="separate"/>
          </w:r>
          <w:r>
            <w:rPr>
              <w:rStyle w:val="14"/>
            </w:rPr>
            <w:t>1. Abstract</w:t>
          </w:r>
          <w:r>
            <w:tab/>
          </w:r>
          <w:r>
            <w:fldChar w:fldCharType="begin"/>
          </w:r>
          <w:r>
            <w:instrText xml:space="preserve"> PAGEREF _Toc243642460 \h </w:instrText>
          </w:r>
          <w:r>
            <w:fldChar w:fldCharType="separate"/>
          </w:r>
          <w:r>
            <w:t>1</w:t>
          </w:r>
          <w:r>
            <w:fldChar w:fldCharType="end"/>
          </w:r>
          <w:r>
            <w:fldChar w:fldCharType="end"/>
          </w:r>
        </w:p>
        <w:p w14:paraId="28BB105A">
          <w:pPr>
            <w:pStyle w:val="16"/>
            <w:tabs>
              <w:tab w:val="right" w:leader="dot" w:pos="9016"/>
            </w:tabs>
          </w:pPr>
          <w:r>
            <w:fldChar w:fldCharType="begin"/>
          </w:r>
          <w:r>
            <w:instrText xml:space="preserve"> HYPERLINK \l "_Toc243642461" </w:instrText>
          </w:r>
          <w:r>
            <w:fldChar w:fldCharType="separate"/>
          </w:r>
          <w:r>
            <w:rPr>
              <w:rStyle w:val="14"/>
            </w:rPr>
            <w:t>2. Introduction</w:t>
          </w:r>
          <w:bookmarkStart w:id="28" w:name="_GoBack"/>
          <w:bookmarkEnd w:id="28"/>
          <w:r>
            <w:tab/>
          </w:r>
          <w:r>
            <w:fldChar w:fldCharType="begin"/>
          </w:r>
          <w:r>
            <w:instrText xml:space="preserve"> PAGEREF _Toc243642461 \h </w:instrText>
          </w:r>
          <w:r>
            <w:fldChar w:fldCharType="separate"/>
          </w:r>
          <w:r>
            <w:t>1</w:t>
          </w:r>
          <w:r>
            <w:fldChar w:fldCharType="end"/>
          </w:r>
          <w:r>
            <w:fldChar w:fldCharType="end"/>
          </w:r>
        </w:p>
        <w:p w14:paraId="2B6F021F">
          <w:pPr>
            <w:pStyle w:val="17"/>
            <w:tabs>
              <w:tab w:val="right" w:leader="dot" w:pos="9016"/>
            </w:tabs>
          </w:pPr>
          <w:r>
            <w:fldChar w:fldCharType="begin"/>
          </w:r>
          <w:r>
            <w:instrText xml:space="preserve"> HYPERLINK \l "_Toc243642462" </w:instrText>
          </w:r>
          <w:r>
            <w:fldChar w:fldCharType="separate"/>
          </w:r>
          <w:r>
            <w:rPr>
              <w:rStyle w:val="14"/>
            </w:rPr>
            <w:t>2.1 Background</w:t>
          </w:r>
          <w:r>
            <w:tab/>
          </w:r>
          <w:r>
            <w:fldChar w:fldCharType="begin"/>
          </w:r>
          <w:r>
            <w:instrText xml:space="preserve"> PAGEREF _Toc243642462 \h </w:instrText>
          </w:r>
          <w:r>
            <w:fldChar w:fldCharType="separate"/>
          </w:r>
          <w:r>
            <w:t>1</w:t>
          </w:r>
          <w:r>
            <w:fldChar w:fldCharType="end"/>
          </w:r>
          <w:r>
            <w:fldChar w:fldCharType="end"/>
          </w:r>
        </w:p>
        <w:p w14:paraId="5CB1264B">
          <w:pPr>
            <w:pStyle w:val="17"/>
            <w:tabs>
              <w:tab w:val="right" w:leader="dot" w:pos="9016"/>
            </w:tabs>
          </w:pPr>
          <w:r>
            <w:fldChar w:fldCharType="begin"/>
          </w:r>
          <w:r>
            <w:instrText xml:space="preserve"> HYPERLINK \l "_Toc243642463" </w:instrText>
          </w:r>
          <w:r>
            <w:fldChar w:fldCharType="separate"/>
          </w:r>
          <w:r>
            <w:rPr>
              <w:rStyle w:val="14"/>
            </w:rPr>
            <w:t>2.2 Problem Statement</w:t>
          </w:r>
          <w:r>
            <w:tab/>
          </w:r>
          <w:r>
            <w:fldChar w:fldCharType="begin"/>
          </w:r>
          <w:r>
            <w:instrText xml:space="preserve"> PAGEREF _Toc243642463 \h </w:instrText>
          </w:r>
          <w:r>
            <w:fldChar w:fldCharType="separate"/>
          </w:r>
          <w:r>
            <w:t>1</w:t>
          </w:r>
          <w:r>
            <w:fldChar w:fldCharType="end"/>
          </w:r>
          <w:r>
            <w:fldChar w:fldCharType="end"/>
          </w:r>
        </w:p>
        <w:p w14:paraId="1316EC95">
          <w:pPr>
            <w:pStyle w:val="17"/>
            <w:tabs>
              <w:tab w:val="right" w:leader="dot" w:pos="9016"/>
            </w:tabs>
          </w:pPr>
          <w:r>
            <w:fldChar w:fldCharType="begin"/>
          </w:r>
          <w:r>
            <w:instrText xml:space="preserve"> HYPERLINK \l "_Toc243642464" </w:instrText>
          </w:r>
          <w:r>
            <w:fldChar w:fldCharType="separate"/>
          </w:r>
          <w:r>
            <w:rPr>
              <w:rStyle w:val="14"/>
            </w:rPr>
            <w:t>2.3 Objectives</w:t>
          </w:r>
          <w:r>
            <w:tab/>
          </w:r>
          <w:r>
            <w:fldChar w:fldCharType="begin"/>
          </w:r>
          <w:r>
            <w:instrText xml:space="preserve"> PAGEREF _Toc243642464 \h </w:instrText>
          </w:r>
          <w:r>
            <w:fldChar w:fldCharType="separate"/>
          </w:r>
          <w:r>
            <w:t>1</w:t>
          </w:r>
          <w:r>
            <w:fldChar w:fldCharType="end"/>
          </w:r>
          <w:r>
            <w:fldChar w:fldCharType="end"/>
          </w:r>
        </w:p>
        <w:p w14:paraId="717EC1BB">
          <w:pPr>
            <w:pStyle w:val="17"/>
            <w:tabs>
              <w:tab w:val="right" w:leader="dot" w:pos="9016"/>
            </w:tabs>
          </w:pPr>
          <w:r>
            <w:fldChar w:fldCharType="begin"/>
          </w:r>
          <w:r>
            <w:instrText xml:space="preserve"> HYPERLINK \l "_Toc243642465" </w:instrText>
          </w:r>
          <w:r>
            <w:fldChar w:fldCharType="separate"/>
          </w:r>
          <w:r>
            <w:rPr>
              <w:rStyle w:val="14"/>
            </w:rPr>
            <w:t>2.4 Scope</w:t>
          </w:r>
          <w:r>
            <w:tab/>
          </w:r>
          <w:r>
            <w:fldChar w:fldCharType="begin"/>
          </w:r>
          <w:r>
            <w:instrText xml:space="preserve"> PAGEREF _Toc243642465 \h </w:instrText>
          </w:r>
          <w:r>
            <w:fldChar w:fldCharType="separate"/>
          </w:r>
          <w:r>
            <w:t>1</w:t>
          </w:r>
          <w:r>
            <w:fldChar w:fldCharType="end"/>
          </w:r>
          <w:r>
            <w:fldChar w:fldCharType="end"/>
          </w:r>
        </w:p>
        <w:p w14:paraId="26DB0637">
          <w:pPr>
            <w:pStyle w:val="16"/>
            <w:tabs>
              <w:tab w:val="right" w:leader="dot" w:pos="9016"/>
            </w:tabs>
          </w:pPr>
          <w:r>
            <w:fldChar w:fldCharType="begin"/>
          </w:r>
          <w:r>
            <w:instrText xml:space="preserve"> HYPERLINK \l "_Toc243642466" </w:instrText>
          </w:r>
          <w:r>
            <w:fldChar w:fldCharType="separate"/>
          </w:r>
          <w:r>
            <w:rPr>
              <w:rStyle w:val="14"/>
            </w:rPr>
            <w:t>3. Dataset Description</w:t>
          </w:r>
          <w:r>
            <w:tab/>
          </w:r>
          <w:r>
            <w:fldChar w:fldCharType="begin"/>
          </w:r>
          <w:r>
            <w:instrText xml:space="preserve"> PAGEREF _Toc243642466 \h </w:instrText>
          </w:r>
          <w:r>
            <w:fldChar w:fldCharType="separate"/>
          </w:r>
          <w:r>
            <w:t>1</w:t>
          </w:r>
          <w:r>
            <w:fldChar w:fldCharType="end"/>
          </w:r>
          <w:r>
            <w:fldChar w:fldCharType="end"/>
          </w:r>
        </w:p>
        <w:p w14:paraId="3B8A3962">
          <w:pPr>
            <w:pStyle w:val="16"/>
            <w:tabs>
              <w:tab w:val="right" w:leader="dot" w:pos="9016"/>
            </w:tabs>
          </w:pPr>
          <w:r>
            <w:fldChar w:fldCharType="begin"/>
          </w:r>
          <w:r>
            <w:instrText xml:space="preserve"> HYPERLINK \l "_Toc243642467" </w:instrText>
          </w:r>
          <w:r>
            <w:fldChar w:fldCharType="separate"/>
          </w:r>
          <w:r>
            <w:rPr>
              <w:rStyle w:val="14"/>
            </w:rPr>
            <w:t>4. System Design and Methodology</w:t>
          </w:r>
          <w:r>
            <w:tab/>
          </w:r>
          <w:r>
            <w:fldChar w:fldCharType="begin"/>
          </w:r>
          <w:r>
            <w:instrText xml:space="preserve"> PAGEREF _Toc243642467 \h </w:instrText>
          </w:r>
          <w:r>
            <w:fldChar w:fldCharType="separate"/>
          </w:r>
          <w:r>
            <w:t>1</w:t>
          </w:r>
          <w:r>
            <w:fldChar w:fldCharType="end"/>
          </w:r>
          <w:r>
            <w:fldChar w:fldCharType="end"/>
          </w:r>
        </w:p>
        <w:p w14:paraId="40C8306E">
          <w:pPr>
            <w:pStyle w:val="17"/>
            <w:tabs>
              <w:tab w:val="right" w:leader="dot" w:pos="9016"/>
            </w:tabs>
          </w:pPr>
          <w:r>
            <w:fldChar w:fldCharType="begin"/>
          </w:r>
          <w:r>
            <w:instrText xml:space="preserve"> HYPERLINK \l "_Toc243642468" </w:instrText>
          </w:r>
          <w:r>
            <w:fldChar w:fldCharType="separate"/>
          </w:r>
          <w:r>
            <w:rPr>
              <w:rStyle w:val="14"/>
            </w:rPr>
            <w:t>4.1 Workflow</w:t>
          </w:r>
          <w:r>
            <w:tab/>
          </w:r>
          <w:r>
            <w:fldChar w:fldCharType="begin"/>
          </w:r>
          <w:r>
            <w:instrText xml:space="preserve"> PAGEREF _Toc243642468 \h </w:instrText>
          </w:r>
          <w:r>
            <w:fldChar w:fldCharType="separate"/>
          </w:r>
          <w:r>
            <w:t>1</w:t>
          </w:r>
          <w:r>
            <w:fldChar w:fldCharType="end"/>
          </w:r>
          <w:r>
            <w:fldChar w:fldCharType="end"/>
          </w:r>
        </w:p>
        <w:p w14:paraId="5AF6BEE8">
          <w:pPr>
            <w:pStyle w:val="17"/>
            <w:tabs>
              <w:tab w:val="right" w:leader="dot" w:pos="9016"/>
            </w:tabs>
          </w:pPr>
          <w:r>
            <w:fldChar w:fldCharType="begin"/>
          </w:r>
          <w:r>
            <w:instrText xml:space="preserve"> HYPERLINK \l "_Toc243642469" </w:instrText>
          </w:r>
          <w:r>
            <w:fldChar w:fldCharType="separate"/>
          </w:r>
          <w:r>
            <w:rPr>
              <w:rStyle w:val="14"/>
            </w:rPr>
            <w:t>4.2 Preprocessing</w:t>
          </w:r>
          <w:r>
            <w:tab/>
          </w:r>
          <w:r>
            <w:fldChar w:fldCharType="begin"/>
          </w:r>
          <w:r>
            <w:instrText xml:space="preserve"> PAGEREF _Toc243642469 \h </w:instrText>
          </w:r>
          <w:r>
            <w:fldChar w:fldCharType="separate"/>
          </w:r>
          <w:r>
            <w:t>1</w:t>
          </w:r>
          <w:r>
            <w:fldChar w:fldCharType="end"/>
          </w:r>
          <w:r>
            <w:fldChar w:fldCharType="end"/>
          </w:r>
        </w:p>
        <w:p w14:paraId="4706A70B">
          <w:pPr>
            <w:pStyle w:val="17"/>
            <w:tabs>
              <w:tab w:val="right" w:leader="dot" w:pos="9016"/>
            </w:tabs>
          </w:pPr>
          <w:r>
            <w:fldChar w:fldCharType="begin"/>
          </w:r>
          <w:r>
            <w:instrText xml:space="preserve"> HYPERLINK \l "_Toc243642470" </w:instrText>
          </w:r>
          <w:r>
            <w:fldChar w:fldCharType="separate"/>
          </w:r>
          <w:r>
            <w:rPr>
              <w:rStyle w:val="14"/>
            </w:rPr>
            <w:t>4.3 Algorithms Used</w:t>
          </w:r>
          <w:r>
            <w:tab/>
          </w:r>
          <w:r>
            <w:fldChar w:fldCharType="begin"/>
          </w:r>
          <w:r>
            <w:instrText xml:space="preserve"> PAGEREF _Toc243642470 \h </w:instrText>
          </w:r>
          <w:r>
            <w:fldChar w:fldCharType="separate"/>
          </w:r>
          <w:r>
            <w:t>1</w:t>
          </w:r>
          <w:r>
            <w:fldChar w:fldCharType="end"/>
          </w:r>
          <w:r>
            <w:fldChar w:fldCharType="end"/>
          </w:r>
        </w:p>
        <w:p w14:paraId="654325E3">
          <w:pPr>
            <w:pStyle w:val="17"/>
            <w:tabs>
              <w:tab w:val="right" w:leader="dot" w:pos="9016"/>
            </w:tabs>
          </w:pPr>
          <w:r>
            <w:fldChar w:fldCharType="begin"/>
          </w:r>
          <w:r>
            <w:instrText xml:space="preserve"> HYPERLINK \l "_Toc243642471" </w:instrText>
          </w:r>
          <w:r>
            <w:fldChar w:fldCharType="separate"/>
          </w:r>
          <w:r>
            <w:rPr>
              <w:rStyle w:val="14"/>
            </w:rPr>
            <w:t>4.4 Evaluation Metrics</w:t>
          </w:r>
          <w:r>
            <w:tab/>
          </w:r>
          <w:r>
            <w:fldChar w:fldCharType="begin"/>
          </w:r>
          <w:r>
            <w:instrText xml:space="preserve"> PAGEREF _Toc243642471 \h </w:instrText>
          </w:r>
          <w:r>
            <w:fldChar w:fldCharType="separate"/>
          </w:r>
          <w:r>
            <w:t>1</w:t>
          </w:r>
          <w:r>
            <w:fldChar w:fldCharType="end"/>
          </w:r>
          <w:r>
            <w:fldChar w:fldCharType="end"/>
          </w:r>
        </w:p>
        <w:p w14:paraId="5C116DF3">
          <w:pPr>
            <w:pStyle w:val="16"/>
            <w:tabs>
              <w:tab w:val="right" w:leader="dot" w:pos="9016"/>
            </w:tabs>
          </w:pPr>
          <w:r>
            <w:fldChar w:fldCharType="begin"/>
          </w:r>
          <w:r>
            <w:instrText xml:space="preserve"> HYPERLINK \l "_Toc243642472" </w:instrText>
          </w:r>
          <w:r>
            <w:fldChar w:fldCharType="separate"/>
          </w:r>
          <w:r>
            <w:rPr>
              <w:rStyle w:val="14"/>
            </w:rPr>
            <w:t>5. Tools and Technologies</w:t>
          </w:r>
          <w:r>
            <w:tab/>
          </w:r>
          <w:r>
            <w:fldChar w:fldCharType="begin"/>
          </w:r>
          <w:r>
            <w:instrText xml:space="preserve"> PAGEREF _Toc243642472 \h </w:instrText>
          </w:r>
          <w:r>
            <w:fldChar w:fldCharType="separate"/>
          </w:r>
          <w:r>
            <w:t>1</w:t>
          </w:r>
          <w:r>
            <w:fldChar w:fldCharType="end"/>
          </w:r>
          <w:r>
            <w:fldChar w:fldCharType="end"/>
          </w:r>
        </w:p>
        <w:p w14:paraId="23B3E01E">
          <w:pPr>
            <w:pStyle w:val="16"/>
            <w:tabs>
              <w:tab w:val="right" w:leader="dot" w:pos="9016"/>
            </w:tabs>
          </w:pPr>
          <w:r>
            <w:fldChar w:fldCharType="begin"/>
          </w:r>
          <w:r>
            <w:instrText xml:space="preserve"> HYPERLINK \l "_Toc243642473" </w:instrText>
          </w:r>
          <w:r>
            <w:fldChar w:fldCharType="separate"/>
          </w:r>
          <w:r>
            <w:rPr>
              <w:rStyle w:val="14"/>
            </w:rPr>
            <w:t>6. Implementation</w:t>
          </w:r>
          <w:r>
            <w:tab/>
          </w:r>
          <w:r>
            <w:fldChar w:fldCharType="begin"/>
          </w:r>
          <w:r>
            <w:instrText xml:space="preserve"> PAGEREF _Toc243642473 \h </w:instrText>
          </w:r>
          <w:r>
            <w:fldChar w:fldCharType="separate"/>
          </w:r>
          <w:r>
            <w:t>1</w:t>
          </w:r>
          <w:r>
            <w:fldChar w:fldCharType="end"/>
          </w:r>
          <w:r>
            <w:fldChar w:fldCharType="end"/>
          </w:r>
        </w:p>
        <w:p w14:paraId="46A99466">
          <w:pPr>
            <w:pStyle w:val="17"/>
            <w:tabs>
              <w:tab w:val="right" w:leader="dot" w:pos="9016"/>
            </w:tabs>
          </w:pPr>
          <w:r>
            <w:fldChar w:fldCharType="begin"/>
          </w:r>
          <w:r>
            <w:instrText xml:space="preserve"> HYPERLINK \l "_Toc243642474" </w:instrText>
          </w:r>
          <w:r>
            <w:fldChar w:fldCharType="separate"/>
          </w:r>
          <w:r>
            <w:rPr>
              <w:rStyle w:val="14"/>
            </w:rPr>
            <w:t>6.1 Loading the data</w:t>
          </w:r>
          <w:r>
            <w:tab/>
          </w:r>
          <w:r>
            <w:fldChar w:fldCharType="begin"/>
          </w:r>
          <w:r>
            <w:instrText xml:space="preserve"> PAGEREF _Toc243642474 \h </w:instrText>
          </w:r>
          <w:r>
            <w:fldChar w:fldCharType="separate"/>
          </w:r>
          <w:r>
            <w:t>1</w:t>
          </w:r>
          <w:r>
            <w:fldChar w:fldCharType="end"/>
          </w:r>
          <w:r>
            <w:fldChar w:fldCharType="end"/>
          </w:r>
        </w:p>
        <w:p w14:paraId="72AEDB0D">
          <w:pPr>
            <w:pStyle w:val="17"/>
            <w:tabs>
              <w:tab w:val="right" w:leader="dot" w:pos="9016"/>
            </w:tabs>
          </w:pPr>
          <w:r>
            <w:fldChar w:fldCharType="begin"/>
          </w:r>
          <w:r>
            <w:instrText xml:space="preserve"> HYPERLINK \l "_Toc243642475" </w:instrText>
          </w:r>
          <w:r>
            <w:fldChar w:fldCharType="separate"/>
          </w:r>
          <w:r>
            <w:rPr>
              <w:rStyle w:val="14"/>
            </w:rPr>
            <w:t>6.2 Creating the target and encoding features</w:t>
          </w:r>
          <w:r>
            <w:tab/>
          </w:r>
          <w:r>
            <w:fldChar w:fldCharType="begin"/>
          </w:r>
          <w:r>
            <w:instrText xml:space="preserve"> PAGEREF _Toc243642475 \h </w:instrText>
          </w:r>
          <w:r>
            <w:fldChar w:fldCharType="separate"/>
          </w:r>
          <w:r>
            <w:t>1</w:t>
          </w:r>
          <w:r>
            <w:fldChar w:fldCharType="end"/>
          </w:r>
          <w:r>
            <w:fldChar w:fldCharType="end"/>
          </w:r>
        </w:p>
        <w:p w14:paraId="3916854C">
          <w:pPr>
            <w:pStyle w:val="17"/>
            <w:tabs>
              <w:tab w:val="right" w:leader="dot" w:pos="9016"/>
            </w:tabs>
          </w:pPr>
          <w:r>
            <w:fldChar w:fldCharType="begin"/>
          </w:r>
          <w:r>
            <w:instrText xml:space="preserve"> HYPERLINK \l "_Toc243642476" </w:instrText>
          </w:r>
          <w:r>
            <w:fldChar w:fldCharType="separate"/>
          </w:r>
          <w:r>
            <w:rPr>
              <w:rStyle w:val="14"/>
            </w:rPr>
            <w:t>6.3 Scaling and training</w:t>
          </w:r>
          <w:r>
            <w:tab/>
          </w:r>
          <w:r>
            <w:fldChar w:fldCharType="begin"/>
          </w:r>
          <w:r>
            <w:instrText xml:space="preserve"> PAGEREF _Toc243642476 \h </w:instrText>
          </w:r>
          <w:r>
            <w:fldChar w:fldCharType="separate"/>
          </w:r>
          <w:r>
            <w:t>1</w:t>
          </w:r>
          <w:r>
            <w:fldChar w:fldCharType="end"/>
          </w:r>
          <w:r>
            <w:fldChar w:fldCharType="end"/>
          </w:r>
        </w:p>
        <w:p w14:paraId="30048CF3">
          <w:pPr>
            <w:pStyle w:val="17"/>
            <w:tabs>
              <w:tab w:val="right" w:leader="dot" w:pos="9016"/>
            </w:tabs>
          </w:pPr>
          <w:r>
            <w:fldChar w:fldCharType="begin"/>
          </w:r>
          <w:r>
            <w:instrText xml:space="preserve"> HYPERLINK \l "_Toc243642477" </w:instrText>
          </w:r>
          <w:r>
            <w:fldChar w:fldCharType="separate"/>
          </w:r>
          <w:r>
            <w:rPr>
              <w:rStyle w:val="14"/>
            </w:rPr>
            <w:t>6.4 Saving the model</w:t>
          </w:r>
          <w:r>
            <w:tab/>
          </w:r>
          <w:r>
            <w:fldChar w:fldCharType="begin"/>
          </w:r>
          <w:r>
            <w:instrText xml:space="preserve"> PAGEREF _Toc243642477 \h </w:instrText>
          </w:r>
          <w:r>
            <w:fldChar w:fldCharType="separate"/>
          </w:r>
          <w:r>
            <w:t>1</w:t>
          </w:r>
          <w:r>
            <w:fldChar w:fldCharType="end"/>
          </w:r>
          <w:r>
            <w:fldChar w:fldCharType="end"/>
          </w:r>
        </w:p>
        <w:p w14:paraId="39A02609">
          <w:pPr>
            <w:pStyle w:val="16"/>
            <w:tabs>
              <w:tab w:val="right" w:leader="dot" w:pos="9016"/>
            </w:tabs>
          </w:pPr>
          <w:r>
            <w:fldChar w:fldCharType="begin"/>
          </w:r>
          <w:r>
            <w:instrText xml:space="preserve"> HYPERLINK \l "_Toc243642478" </w:instrText>
          </w:r>
          <w:r>
            <w:fldChar w:fldCharType="separate"/>
          </w:r>
          <w:r>
            <w:rPr>
              <w:rStyle w:val="14"/>
            </w:rPr>
            <w:t>7. Results and Analysis</w:t>
          </w:r>
          <w:r>
            <w:tab/>
          </w:r>
          <w:r>
            <w:fldChar w:fldCharType="begin"/>
          </w:r>
          <w:r>
            <w:instrText xml:space="preserve"> PAGEREF _Toc243642478 \h </w:instrText>
          </w:r>
          <w:r>
            <w:fldChar w:fldCharType="separate"/>
          </w:r>
          <w:r>
            <w:t>1</w:t>
          </w:r>
          <w:r>
            <w:fldChar w:fldCharType="end"/>
          </w:r>
          <w:r>
            <w:fldChar w:fldCharType="end"/>
          </w:r>
        </w:p>
        <w:p w14:paraId="4FE0065A">
          <w:pPr>
            <w:pStyle w:val="17"/>
            <w:tabs>
              <w:tab w:val="right" w:leader="dot" w:pos="9016"/>
            </w:tabs>
          </w:pPr>
          <w:r>
            <w:fldChar w:fldCharType="begin"/>
          </w:r>
          <w:r>
            <w:instrText xml:space="preserve"> HYPERLINK \l "_Toc243642479" </w:instrText>
          </w:r>
          <w:r>
            <w:fldChar w:fldCharType="separate"/>
          </w:r>
          <w:r>
            <w:rPr>
              <w:rStyle w:val="14"/>
            </w:rPr>
            <w:t>7.1 Model Comparison</w:t>
          </w:r>
          <w:r>
            <w:tab/>
          </w:r>
          <w:r>
            <w:fldChar w:fldCharType="begin"/>
          </w:r>
          <w:r>
            <w:instrText xml:space="preserve"> PAGEREF _Toc243642479 \h </w:instrText>
          </w:r>
          <w:r>
            <w:fldChar w:fldCharType="separate"/>
          </w:r>
          <w:r>
            <w:t>1</w:t>
          </w:r>
          <w:r>
            <w:fldChar w:fldCharType="end"/>
          </w:r>
          <w:r>
            <w:fldChar w:fldCharType="end"/>
          </w:r>
        </w:p>
        <w:p w14:paraId="606097CA">
          <w:pPr>
            <w:pStyle w:val="17"/>
            <w:tabs>
              <w:tab w:val="right" w:leader="dot" w:pos="9016"/>
            </w:tabs>
          </w:pPr>
          <w:r>
            <w:fldChar w:fldCharType="begin"/>
          </w:r>
          <w:r>
            <w:instrText xml:space="preserve"> HYPERLINK \l "_Toc243642480" </w:instrText>
          </w:r>
          <w:r>
            <w:fldChar w:fldCharType="separate"/>
          </w:r>
          <w:r>
            <w:rPr>
              <w:rStyle w:val="14"/>
            </w:rPr>
            <w:t>7.2 Visual Results</w:t>
          </w:r>
          <w:r>
            <w:tab/>
          </w:r>
          <w:r>
            <w:fldChar w:fldCharType="begin"/>
          </w:r>
          <w:r>
            <w:instrText xml:space="preserve"> PAGEREF _Toc243642480 \h </w:instrText>
          </w:r>
          <w:r>
            <w:fldChar w:fldCharType="separate"/>
          </w:r>
          <w:r>
            <w:t>1</w:t>
          </w:r>
          <w:r>
            <w:fldChar w:fldCharType="end"/>
          </w:r>
          <w:r>
            <w:fldChar w:fldCharType="end"/>
          </w:r>
        </w:p>
        <w:p w14:paraId="74AC0C34">
          <w:pPr>
            <w:pStyle w:val="17"/>
            <w:tabs>
              <w:tab w:val="right" w:leader="dot" w:pos="9016"/>
            </w:tabs>
          </w:pPr>
          <w:r>
            <w:fldChar w:fldCharType="begin"/>
          </w:r>
          <w:r>
            <w:instrText xml:space="preserve"> HYPERLINK \l "_Toc243642481" </w:instrText>
          </w:r>
          <w:r>
            <w:fldChar w:fldCharType="separate"/>
          </w:r>
          <w:r>
            <w:rPr>
              <w:rStyle w:val="14"/>
            </w:rPr>
            <w:t>7.3 Discussion</w:t>
          </w:r>
          <w:r>
            <w:tab/>
          </w:r>
          <w:r>
            <w:fldChar w:fldCharType="begin"/>
          </w:r>
          <w:r>
            <w:instrText xml:space="preserve"> PAGEREF _Toc243642481 \h </w:instrText>
          </w:r>
          <w:r>
            <w:fldChar w:fldCharType="separate"/>
          </w:r>
          <w:r>
            <w:t>1</w:t>
          </w:r>
          <w:r>
            <w:fldChar w:fldCharType="end"/>
          </w:r>
          <w:r>
            <w:fldChar w:fldCharType="end"/>
          </w:r>
        </w:p>
        <w:p w14:paraId="075D0F58">
          <w:pPr>
            <w:pStyle w:val="16"/>
            <w:tabs>
              <w:tab w:val="right" w:leader="dot" w:pos="9016"/>
            </w:tabs>
          </w:pPr>
          <w:r>
            <w:fldChar w:fldCharType="begin"/>
          </w:r>
          <w:r>
            <w:instrText xml:space="preserve"> HYPERLINK \l "_Toc243642482" </w:instrText>
          </w:r>
          <w:r>
            <w:fldChar w:fldCharType="separate"/>
          </w:r>
          <w:r>
            <w:rPr>
              <w:rStyle w:val="14"/>
            </w:rPr>
            <w:t>8. Conclusion</w:t>
          </w:r>
          <w:r>
            <w:tab/>
          </w:r>
          <w:r>
            <w:fldChar w:fldCharType="begin"/>
          </w:r>
          <w:r>
            <w:instrText xml:space="preserve"> PAGEREF _Toc243642482 \h </w:instrText>
          </w:r>
          <w:r>
            <w:fldChar w:fldCharType="separate"/>
          </w:r>
          <w:r>
            <w:t>1</w:t>
          </w:r>
          <w:r>
            <w:fldChar w:fldCharType="end"/>
          </w:r>
          <w:r>
            <w:fldChar w:fldCharType="end"/>
          </w:r>
        </w:p>
        <w:p w14:paraId="18225E8A">
          <w:pPr>
            <w:pStyle w:val="16"/>
            <w:tabs>
              <w:tab w:val="right" w:leader="dot" w:pos="9016"/>
            </w:tabs>
          </w:pPr>
          <w:r>
            <w:fldChar w:fldCharType="begin"/>
          </w:r>
          <w:r>
            <w:instrText xml:space="preserve"> HYPERLINK \l "_Toc243642483" </w:instrText>
          </w:r>
          <w:r>
            <w:fldChar w:fldCharType="separate"/>
          </w:r>
          <w:r>
            <w:rPr>
              <w:rStyle w:val="14"/>
            </w:rPr>
            <w:t>9. Limitations</w:t>
          </w:r>
          <w:r>
            <w:tab/>
          </w:r>
          <w:r>
            <w:fldChar w:fldCharType="begin"/>
          </w:r>
          <w:r>
            <w:instrText xml:space="preserve"> PAGEREF _Toc243642483 \h </w:instrText>
          </w:r>
          <w:r>
            <w:fldChar w:fldCharType="separate"/>
          </w:r>
          <w:r>
            <w:t>1</w:t>
          </w:r>
          <w:r>
            <w:fldChar w:fldCharType="end"/>
          </w:r>
          <w:r>
            <w:fldChar w:fldCharType="end"/>
          </w:r>
        </w:p>
        <w:p w14:paraId="7991971E">
          <w:pPr>
            <w:pStyle w:val="16"/>
            <w:tabs>
              <w:tab w:val="right" w:leader="dot" w:pos="9016"/>
            </w:tabs>
          </w:pPr>
          <w:r>
            <w:fldChar w:fldCharType="begin"/>
          </w:r>
          <w:r>
            <w:instrText xml:space="preserve"> HYPERLINK \l "_Toc243642484" </w:instrText>
          </w:r>
          <w:r>
            <w:fldChar w:fldCharType="separate"/>
          </w:r>
          <w:r>
            <w:rPr>
              <w:rStyle w:val="14"/>
            </w:rPr>
            <w:t>10. Future Scope</w:t>
          </w:r>
          <w:r>
            <w:tab/>
          </w:r>
          <w:r>
            <w:fldChar w:fldCharType="begin"/>
          </w:r>
          <w:r>
            <w:instrText xml:space="preserve"> PAGEREF _Toc243642484 \h </w:instrText>
          </w:r>
          <w:r>
            <w:fldChar w:fldCharType="separate"/>
          </w:r>
          <w:r>
            <w:t>1</w:t>
          </w:r>
          <w:r>
            <w:fldChar w:fldCharType="end"/>
          </w:r>
          <w:r>
            <w:fldChar w:fldCharType="end"/>
          </w:r>
        </w:p>
        <w:p w14:paraId="615F4292">
          <w:pPr>
            <w:pStyle w:val="16"/>
            <w:tabs>
              <w:tab w:val="right" w:leader="dot" w:pos="9016"/>
            </w:tabs>
          </w:pPr>
          <w:r>
            <w:fldChar w:fldCharType="begin"/>
          </w:r>
          <w:r>
            <w:instrText xml:space="preserve"> HYPERLINK \l "_Toc243642485" </w:instrText>
          </w:r>
          <w:r>
            <w:fldChar w:fldCharType="separate"/>
          </w:r>
          <w:r>
            <w:rPr>
              <w:rStyle w:val="14"/>
            </w:rPr>
            <w:t>11. How to Run the Project</w:t>
          </w:r>
          <w:r>
            <w:tab/>
          </w:r>
          <w:r>
            <w:fldChar w:fldCharType="begin"/>
          </w:r>
          <w:r>
            <w:instrText xml:space="preserve"> PAGEREF _Toc243642485 \h </w:instrText>
          </w:r>
          <w:r>
            <w:fldChar w:fldCharType="separate"/>
          </w:r>
          <w:r>
            <w:t>1</w:t>
          </w:r>
          <w:r>
            <w:fldChar w:fldCharType="end"/>
          </w:r>
          <w:r>
            <w:fldChar w:fldCharType="end"/>
          </w:r>
        </w:p>
        <w:p w14:paraId="1E89D1CE">
          <w:pPr>
            <w:pStyle w:val="16"/>
            <w:tabs>
              <w:tab w:val="right" w:leader="dot" w:pos="9016"/>
            </w:tabs>
          </w:pPr>
          <w:r>
            <w:fldChar w:fldCharType="begin"/>
          </w:r>
          <w:r>
            <w:instrText xml:space="preserve"> HYPERLINK \l "_Toc243642486" </w:instrText>
          </w:r>
          <w:r>
            <w:fldChar w:fldCharType="separate"/>
          </w:r>
          <w:r>
            <w:rPr>
              <w:rStyle w:val="14"/>
            </w:rPr>
            <w:t>12. References</w:t>
          </w:r>
          <w:r>
            <w:tab/>
          </w:r>
          <w:r>
            <w:fldChar w:fldCharType="begin"/>
          </w:r>
          <w:r>
            <w:instrText xml:space="preserve"> PAGEREF _Toc243642486 \h </w:instrText>
          </w:r>
          <w:r>
            <w:fldChar w:fldCharType="separate"/>
          </w:r>
          <w:r>
            <w:t>1</w:t>
          </w:r>
          <w:r>
            <w:fldChar w:fldCharType="end"/>
          </w:r>
          <w:r>
            <w:fldChar w:fldCharType="end"/>
          </w:r>
        </w:p>
        <w:p w14:paraId="28427B7E">
          <w:r>
            <w:fldChar w:fldCharType="end"/>
          </w:r>
        </w:p>
      </w:sdtContent>
    </w:sdt>
    <w:p w14:paraId="19885855">
      <w:r>
        <w:br w:type="page"/>
      </w:r>
    </w:p>
    <w:p w14:paraId="1EB17A44">
      <w:pPr>
        <w:pStyle w:val="2"/>
      </w:pPr>
      <w:bookmarkStart w:id="1" w:name="_Toc243642460"/>
      <w:r>
        <w:t>1. Abstract</w:t>
      </w:r>
      <w:bookmarkEnd w:id="1"/>
    </w:p>
    <w:p w14:paraId="19AC3DD3">
      <w:pPr>
        <w:spacing w:after="120" w:line="300" w:lineRule="auto"/>
      </w:pPr>
      <w:r>
        <w:t>Modern networks face a constant stream of attacks such as denial-of-service, port scanning and unauthorized access. Signature-based tools miss new or modified attacks, which makes machine learning an attractive complement. This project builds a machine learning based Network Intrusion Detector that classifies each network connection as normal or attack. Using the public NSL-KDD dataset, three Scikit-learn classifiers (Logistic Regression, Decision Tree and Random Forest) are trained and compared using accuracy, precision, recall, F1-score, confusion matrices and ROC curves. The best model is saved and can be reused to classify new traffic. The whole solution runs in a single Jupyter Notebook.</w:t>
      </w:r>
    </w:p>
    <w:p w14:paraId="7FCC8730">
      <w:pPr>
        <w:pStyle w:val="2"/>
      </w:pPr>
      <w:bookmarkStart w:id="2" w:name="_Toc243642461"/>
      <w:r>
        <w:t>2. Introduction</w:t>
      </w:r>
      <w:bookmarkEnd w:id="2"/>
    </w:p>
    <w:p w14:paraId="646B3DD6">
      <w:pPr>
        <w:pStyle w:val="3"/>
      </w:pPr>
      <w:bookmarkStart w:id="3" w:name="_Toc243642462"/>
      <w:r>
        <w:t>2.1 Background</w:t>
      </w:r>
      <w:bookmarkEnd w:id="3"/>
    </w:p>
    <w:p w14:paraId="01302F43">
      <w:pPr>
        <w:spacing w:after="120" w:line="300" w:lineRule="auto"/>
      </w:pPr>
      <w:r>
        <w:t>An Intrusion Detection System (IDS) monitors network traffic for malicious activity. Signature-based IDS compares traffic against known attack patterns, while anomaly-based IDS learns what normal behaviour looks like and flags deviations. Machine learning lets an IDS learn these patterns automatically from labelled data and generalise to variants of known attacks.</w:t>
      </w:r>
    </w:p>
    <w:p w14:paraId="3091BBC3">
      <w:pPr>
        <w:pStyle w:val="3"/>
      </w:pPr>
      <w:bookmarkStart w:id="4" w:name="_Toc243642463"/>
      <w:r>
        <w:t>2.2 Problem Statement</w:t>
      </w:r>
      <w:bookmarkEnd w:id="4"/>
    </w:p>
    <w:p w14:paraId="61DCF7F0">
      <w:pPr>
        <w:spacing w:after="120" w:line="300" w:lineRule="auto"/>
      </w:pPr>
      <w:r>
        <w:t>Manual inspection of network logs does not scale, and static rules cannot keep up with evolving threats. The problem addressed here is to automatically decide, from the features of a single network connection, whether it is normal or malicious.</w:t>
      </w:r>
    </w:p>
    <w:p w14:paraId="75209E32">
      <w:pPr>
        <w:pStyle w:val="3"/>
      </w:pPr>
      <w:bookmarkStart w:id="5" w:name="_Toc243642464"/>
      <w:r>
        <w:t>2.3 Objectives</w:t>
      </w:r>
      <w:bookmarkEnd w:id="5"/>
    </w:p>
    <w:p w14:paraId="7F61CAD0">
      <w:pPr>
        <w:pStyle w:val="19"/>
        <w:numPr>
          <w:ilvl w:val="0"/>
          <w:numId w:val="1"/>
        </w:numPr>
        <w:spacing w:after="60"/>
      </w:pPr>
      <w:r>
        <w:t>Load and explore a public network intrusion dataset (NSL-KDD).</w:t>
      </w:r>
    </w:p>
    <w:p w14:paraId="65AE8811">
      <w:pPr>
        <w:pStyle w:val="19"/>
        <w:numPr>
          <w:ilvl w:val="0"/>
          <w:numId w:val="1"/>
        </w:numPr>
        <w:spacing w:after="60"/>
      </w:pPr>
      <w:r>
        <w:t>Preprocess the data: encode categorical features and scale numeric features.</w:t>
      </w:r>
    </w:p>
    <w:p w14:paraId="73A6F3C7">
      <w:pPr>
        <w:pStyle w:val="19"/>
        <w:numPr>
          <w:ilvl w:val="0"/>
          <w:numId w:val="1"/>
        </w:numPr>
        <w:spacing w:after="60"/>
      </w:pPr>
      <w:r>
        <w:t>Train and compare at least three machine learning classifiers.</w:t>
      </w:r>
    </w:p>
    <w:p w14:paraId="66E2FFF1">
      <w:pPr>
        <w:pStyle w:val="19"/>
        <w:numPr>
          <w:ilvl w:val="0"/>
          <w:numId w:val="1"/>
        </w:numPr>
        <w:spacing w:after="60"/>
      </w:pPr>
      <w:r>
        <w:t>Evaluate models with standard security-relevant metrics, especially recall on attacks.</w:t>
      </w:r>
    </w:p>
    <w:p w14:paraId="2D81BB0F">
      <w:pPr>
        <w:pStyle w:val="19"/>
        <w:numPr>
          <w:ilvl w:val="0"/>
          <w:numId w:val="1"/>
        </w:numPr>
        <w:spacing w:after="60"/>
      </w:pPr>
      <w:r>
        <w:t>Identify which traffic features contribute most to detection.</w:t>
      </w:r>
    </w:p>
    <w:p w14:paraId="64F2079D">
      <w:pPr>
        <w:pStyle w:val="19"/>
        <w:numPr>
          <w:ilvl w:val="0"/>
          <w:numId w:val="1"/>
        </w:numPr>
        <w:spacing w:after="60"/>
      </w:pPr>
      <w:r>
        <w:t>Save the trained model for reuse and demonstrate predictions on new connections.</w:t>
      </w:r>
    </w:p>
    <w:p w14:paraId="341AF1B8">
      <w:pPr>
        <w:pStyle w:val="3"/>
      </w:pPr>
      <w:bookmarkStart w:id="6" w:name="_Toc243642465"/>
      <w:r>
        <w:t>2.4 Scope</w:t>
      </w:r>
      <w:bookmarkEnd w:id="6"/>
    </w:p>
    <w:p w14:paraId="08B7F7F7">
      <w:pPr>
        <w:spacing w:after="120" w:line="300" w:lineRule="auto"/>
      </w:pPr>
      <w:r>
        <w:t>The project performs binary classification (normal vs attack) on pre-extracted connection records. It does not capture live packets; it works on the dataset's tabular features.</w:t>
      </w:r>
    </w:p>
    <w:p w14:paraId="14B06339">
      <w:pPr>
        <w:pStyle w:val="2"/>
      </w:pPr>
      <w:bookmarkStart w:id="7" w:name="_Toc243642466"/>
      <w:r>
        <w:t>3. Dataset Description</w:t>
      </w:r>
      <w:bookmarkEnd w:id="7"/>
    </w:p>
    <w:p w14:paraId="4DDB46CA">
      <w:pPr>
        <w:spacing w:after="120" w:line="300" w:lineRule="auto"/>
      </w:pPr>
      <w:r>
        <w:t>The project uses NSL-KDD, a cleaned and improved version of the KDD Cup 1999 dataset, published by the Canadian Institute for Cybersecurity (University of New Brunswick). It removes redundant records that biased classifiers in the original KDD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DCC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0379F5A">
            <w:r>
              <w:rPr>
                <w:b/>
                <w:bCs/>
                <w:color w:val="FFFFFF"/>
                <w:sz w:val="21"/>
                <w:szCs w:val="21"/>
              </w:rPr>
              <w:t>Property</w:t>
            </w:r>
          </w:p>
        </w:tc>
        <w:tc>
          <w:tcPr>
            <w:tcW w:w="6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0E93616">
            <w:r>
              <w:rPr>
                <w:b/>
                <w:bCs/>
                <w:color w:val="FFFFFF"/>
                <w:sz w:val="21"/>
                <w:szCs w:val="21"/>
              </w:rPr>
              <w:t>Details</w:t>
            </w:r>
          </w:p>
        </w:tc>
      </w:tr>
      <w:tr w14:paraId="72E8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DB656C9">
            <w:r>
              <w:rPr>
                <w:color w:val="000000"/>
                <w:sz w:val="21"/>
                <w:szCs w:val="21"/>
              </w:rPr>
              <w:t>Training file</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2C2087">
            <w:r>
              <w:rPr>
                <w:color w:val="000000"/>
                <w:sz w:val="21"/>
                <w:szCs w:val="21"/>
              </w:rPr>
              <w:t>KDDTrain+.txt (about 125,973 records)</w:t>
            </w:r>
          </w:p>
        </w:tc>
      </w:tr>
      <w:tr w14:paraId="67C7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38C830">
            <w:r>
              <w:rPr>
                <w:color w:val="000000"/>
                <w:sz w:val="21"/>
                <w:szCs w:val="21"/>
              </w:rPr>
              <w:t>Testing file</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64D18C">
            <w:r>
              <w:rPr>
                <w:color w:val="000000"/>
                <w:sz w:val="21"/>
                <w:szCs w:val="21"/>
              </w:rPr>
              <w:t>KDDTest+.txt (about 22,544 records)</w:t>
            </w:r>
          </w:p>
        </w:tc>
      </w:tr>
      <w:tr w14:paraId="15E0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58D672">
            <w:r>
              <w:rPr>
                <w:color w:val="000000"/>
                <w:sz w:val="21"/>
                <w:szCs w:val="21"/>
              </w:rPr>
              <w:t>Features</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927C5E7">
            <w:r>
              <w:rPr>
                <w:color w:val="000000"/>
                <w:sz w:val="21"/>
                <w:szCs w:val="21"/>
              </w:rPr>
              <w:t>41 connection features plus label and difficulty level</w:t>
            </w:r>
          </w:p>
        </w:tc>
      </w:tr>
      <w:tr w14:paraId="35C2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E1A7F0">
            <w:r>
              <w:rPr>
                <w:color w:val="000000"/>
                <w:sz w:val="21"/>
                <w:szCs w:val="21"/>
              </w:rPr>
              <w:t>Categorical features</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8F47894">
            <w:r>
              <w:rPr>
                <w:color w:val="000000"/>
                <w:sz w:val="21"/>
                <w:szCs w:val="21"/>
              </w:rPr>
              <w:t>protocol_type, service, flag</w:t>
            </w:r>
          </w:p>
        </w:tc>
      </w:tr>
      <w:tr w14:paraId="194D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ED1267">
            <w:r>
              <w:rPr>
                <w:color w:val="000000"/>
                <w:sz w:val="21"/>
                <w:szCs w:val="21"/>
              </w:rPr>
              <w:t>Target (this project)</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E7B66A">
            <w:r>
              <w:rPr>
                <w:color w:val="000000"/>
                <w:sz w:val="21"/>
                <w:szCs w:val="21"/>
              </w:rPr>
              <w:t>0 = normal, 1 = attack (derived from the label column)</w:t>
            </w:r>
          </w:p>
        </w:tc>
      </w:tr>
      <w:tr w14:paraId="3DF3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29E5CA">
            <w:r>
              <w:rPr>
                <w:color w:val="000000"/>
                <w:sz w:val="21"/>
                <w:szCs w:val="21"/>
              </w:rPr>
              <w:t>Attack families</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6614DD2">
            <w:r>
              <w:rPr>
                <w:color w:val="000000"/>
                <w:sz w:val="21"/>
                <w:szCs w:val="21"/>
              </w:rPr>
              <w:t>DoS, Probe, R2L (remote to local), U2R (user to root)</w:t>
            </w:r>
          </w:p>
        </w:tc>
      </w:tr>
      <w:tr w14:paraId="0492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306220">
            <w:r>
              <w:rPr>
                <w:color w:val="000000"/>
                <w:sz w:val="21"/>
                <w:szCs w:val="21"/>
              </w:rPr>
              <w:t>Source</w:t>
            </w:r>
          </w:p>
        </w:tc>
        <w:tc>
          <w:tcPr>
            <w:tcW w:w="6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E314E3A">
            <w:r>
              <w:rPr>
                <w:color w:val="000000"/>
                <w:sz w:val="21"/>
                <w:szCs w:val="21"/>
              </w:rPr>
              <w:t>https://www.unb.ca/cic/datasets/nsl.html</w:t>
            </w:r>
          </w:p>
        </w:tc>
      </w:tr>
    </w:tbl>
    <w:p w14:paraId="0F52B8C5">
      <w:pPr>
        <w:spacing w:after="120"/>
      </w:pPr>
    </w:p>
    <w:p w14:paraId="738728DE">
      <w:pPr>
        <w:spacing w:after="120" w:line="300" w:lineRule="auto"/>
      </w:pPr>
      <w:r>
        <w:t>The 41 features fall into four groups: basic connection features (duration, protocol, bytes sent and received), content features (failed logins, root shell, file creations), time-based traffic features (counts over a 2-second window) and host-based traffic features (rates over the last 100 connections to the same host). The test set contains attack types that do not appear in the training set, which makes it a realistic test of generalisation.</w:t>
      </w:r>
    </w:p>
    <w:p w14:paraId="2337BB8B">
      <w:pPr>
        <w:pStyle w:val="2"/>
      </w:pPr>
      <w:bookmarkStart w:id="8" w:name="_Toc243642467"/>
      <w:r>
        <w:t>4. System Design and Methodology</w:t>
      </w:r>
      <w:bookmarkEnd w:id="8"/>
    </w:p>
    <w:p w14:paraId="2C2296BE">
      <w:pPr>
        <w:pStyle w:val="3"/>
      </w:pPr>
      <w:bookmarkStart w:id="9" w:name="_Toc243642468"/>
      <w:r>
        <w:t>4.1 Workflow</w:t>
      </w:r>
      <w:bookmarkEnd w:id="9"/>
    </w:p>
    <w:p w14:paraId="45FDC94B">
      <w:pPr>
        <w:pStyle w:val="19"/>
        <w:numPr>
          <w:ilvl w:val="0"/>
          <w:numId w:val="2"/>
        </w:numPr>
        <w:spacing w:after="60"/>
      </w:pPr>
      <w:r>
        <w:t>Data acquisition: download KDDTrain+ and KDDTest+ files.</w:t>
      </w:r>
    </w:p>
    <w:p w14:paraId="34202D05">
      <w:pPr>
        <w:pStyle w:val="19"/>
        <w:numPr>
          <w:ilvl w:val="0"/>
          <w:numId w:val="2"/>
        </w:numPr>
        <w:spacing w:after="60"/>
      </w:pPr>
      <w:r>
        <w:t>Exploratory data analysis: class balance, attack types, protocol and flag distributions.</w:t>
      </w:r>
    </w:p>
    <w:p w14:paraId="516BEC70">
      <w:pPr>
        <w:pStyle w:val="19"/>
        <w:numPr>
          <w:ilvl w:val="0"/>
          <w:numId w:val="2"/>
        </w:numPr>
        <w:spacing w:after="60"/>
      </w:pPr>
      <w:r>
        <w:t>Preprocessing: binary target creation, one-hot encoding, column alignment, standard scaling.</w:t>
      </w:r>
    </w:p>
    <w:p w14:paraId="345A5370">
      <w:pPr>
        <w:pStyle w:val="19"/>
        <w:numPr>
          <w:ilvl w:val="0"/>
          <w:numId w:val="2"/>
        </w:numPr>
        <w:spacing w:after="60"/>
      </w:pPr>
      <w:r>
        <w:t>Model training: Logistic Regression, Decision Tree and Random Forest.</w:t>
      </w:r>
    </w:p>
    <w:p w14:paraId="083FC5DC">
      <w:pPr>
        <w:pStyle w:val="19"/>
        <w:numPr>
          <w:ilvl w:val="0"/>
          <w:numId w:val="2"/>
        </w:numPr>
        <w:spacing w:after="60"/>
      </w:pPr>
      <w:r>
        <w:t>Evaluation: metrics, confusion matrices, classification report and ROC curves.</w:t>
      </w:r>
    </w:p>
    <w:p w14:paraId="1196380E">
      <w:pPr>
        <w:pStyle w:val="19"/>
        <w:numPr>
          <w:ilvl w:val="0"/>
          <w:numId w:val="2"/>
        </w:numPr>
        <w:spacing w:after="60"/>
      </w:pPr>
      <w:r>
        <w:t>Interpretation: feature importance from the Random Forest.</w:t>
      </w:r>
    </w:p>
    <w:p w14:paraId="4AF12E3A">
      <w:pPr>
        <w:pStyle w:val="19"/>
        <w:numPr>
          <w:ilvl w:val="0"/>
          <w:numId w:val="2"/>
        </w:numPr>
        <w:spacing w:after="60"/>
      </w:pPr>
      <w:r>
        <w:t>Deployment step: save model, scaler and column list with joblib; predict on sample connections.</w:t>
      </w:r>
    </w:p>
    <w:p w14:paraId="2187494E">
      <w:pPr>
        <w:pStyle w:val="3"/>
      </w:pPr>
      <w:bookmarkStart w:id="10" w:name="_Toc243642469"/>
      <w:r>
        <w:t>4.2 Preprocessing</w:t>
      </w:r>
      <w:bookmarkEnd w:id="10"/>
    </w:p>
    <w:p w14:paraId="5E13EDD5">
      <w:pPr>
        <w:pStyle w:val="19"/>
        <w:numPr>
          <w:ilvl w:val="0"/>
          <w:numId w:val="1"/>
        </w:numPr>
        <w:spacing w:after="60"/>
      </w:pPr>
      <w:r>
        <w:t>The label column is converted to a binary target: normal = 0, every attack type = 1.</w:t>
      </w:r>
    </w:p>
    <w:p w14:paraId="3D97DC92">
      <w:pPr>
        <w:pStyle w:val="19"/>
        <w:numPr>
          <w:ilvl w:val="0"/>
          <w:numId w:val="1"/>
        </w:numPr>
        <w:spacing w:after="60"/>
      </w:pPr>
      <w:r>
        <w:t>The label and difficulty columns are removed from the feature set to avoid leakage.</w:t>
      </w:r>
    </w:p>
    <w:p w14:paraId="05F59EDD">
      <w:pPr>
        <w:pStyle w:val="19"/>
        <w:numPr>
          <w:ilvl w:val="0"/>
          <w:numId w:val="1"/>
        </w:numPr>
        <w:spacing w:after="60"/>
      </w:pPr>
      <w:r>
        <w:t>protocol_type, service and flag are one-hot encoded with pandas get_dummies.</w:t>
      </w:r>
    </w:p>
    <w:p w14:paraId="3ADC4540">
      <w:pPr>
        <w:pStyle w:val="19"/>
        <w:numPr>
          <w:ilvl w:val="0"/>
          <w:numId w:val="1"/>
        </w:numPr>
        <w:spacing w:after="60"/>
      </w:pPr>
      <w:r>
        <w:t>Test-set columns are reindexed to match the training columns so that unseen categories do not break the pipeline.</w:t>
      </w:r>
    </w:p>
    <w:p w14:paraId="2F596E3C">
      <w:pPr>
        <w:pStyle w:val="19"/>
        <w:numPr>
          <w:ilvl w:val="0"/>
          <w:numId w:val="1"/>
        </w:numPr>
        <w:spacing w:after="60"/>
      </w:pPr>
      <w:r>
        <w:t>Numeric features are standardised with StandardScaler, fitted on training data only.</w:t>
      </w:r>
    </w:p>
    <w:p w14:paraId="14E6C04D">
      <w:pPr>
        <w:pStyle w:val="3"/>
      </w:pPr>
      <w:bookmarkStart w:id="11" w:name="_Toc243642470"/>
      <w:r>
        <w:t>4.3 Algorithms Used</w:t>
      </w:r>
      <w:bookmarkEnd w:id="1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426"/>
      </w:tblGrid>
      <w:tr w14:paraId="3F8B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36C0EE7">
            <w:r>
              <w:rPr>
                <w:b/>
                <w:bCs/>
                <w:color w:val="FFFFFF"/>
                <w:sz w:val="21"/>
                <w:szCs w:val="21"/>
              </w:rPr>
              <w:t>Model</w:t>
            </w:r>
          </w:p>
        </w:tc>
        <w:tc>
          <w:tcPr>
            <w:tcW w:w="3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384B852">
            <w:r>
              <w:rPr>
                <w:b/>
                <w:bCs/>
                <w:color w:val="FFFFFF"/>
                <w:sz w:val="21"/>
                <w:szCs w:val="21"/>
              </w:rPr>
              <w:t>How it works</w:t>
            </w:r>
          </w:p>
        </w:tc>
        <w:tc>
          <w:tcPr>
            <w:tcW w:w="3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59FD3C4">
            <w:r>
              <w:rPr>
                <w:b/>
                <w:bCs/>
                <w:color w:val="FFFFFF"/>
                <w:sz w:val="21"/>
                <w:szCs w:val="21"/>
              </w:rPr>
              <w:t>Role in project</w:t>
            </w:r>
          </w:p>
        </w:tc>
      </w:tr>
      <w:tr w14:paraId="632D1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01ED73">
            <w:r>
              <w:rPr>
                <w:color w:val="000000"/>
                <w:sz w:val="21"/>
                <w:szCs w:val="21"/>
              </w:rPr>
              <w:t>Logistic Regression</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FF41DF">
            <w:r>
              <w:rPr>
                <w:color w:val="000000"/>
                <w:sz w:val="21"/>
                <w:szCs w:val="21"/>
              </w:rPr>
              <w:t>Linear model that estimates the probability of the attack class.</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8EF3D6">
            <w:r>
              <w:rPr>
                <w:color w:val="000000"/>
                <w:sz w:val="21"/>
                <w:szCs w:val="21"/>
              </w:rPr>
              <w:t>Simple, fast baseline.</w:t>
            </w:r>
          </w:p>
        </w:tc>
      </w:tr>
      <w:tr w14:paraId="2789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6B18CC">
            <w:r>
              <w:rPr>
                <w:color w:val="000000"/>
                <w:sz w:val="21"/>
                <w:szCs w:val="21"/>
              </w:rPr>
              <w:t>Decision Tree (max depth 15)</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BA32586">
            <w:r>
              <w:rPr>
                <w:color w:val="000000"/>
                <w:sz w:val="21"/>
                <w:szCs w:val="21"/>
              </w:rPr>
              <w:t>Splits data by feature thresholds into a tree of rules.</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CE3503C">
            <w:r>
              <w:rPr>
                <w:color w:val="000000"/>
                <w:sz w:val="21"/>
                <w:szCs w:val="21"/>
              </w:rPr>
              <w:t>Interpretable non-linear model.</w:t>
            </w:r>
          </w:p>
        </w:tc>
      </w:tr>
      <w:tr w14:paraId="65E9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FE5B9A">
            <w:r>
              <w:rPr>
                <w:color w:val="000000"/>
                <w:sz w:val="21"/>
                <w:szCs w:val="21"/>
              </w:rPr>
              <w:t>Random Forest (100 trees)</w:t>
            </w:r>
          </w:p>
        </w:tc>
        <w:tc>
          <w:tcPr>
            <w:tcW w:w="3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0D17D6">
            <w:r>
              <w:rPr>
                <w:color w:val="000000"/>
                <w:sz w:val="21"/>
                <w:szCs w:val="21"/>
              </w:rPr>
              <w:t>Ensemble of decision trees trained on random subsets, voting on the result.</w:t>
            </w:r>
          </w:p>
        </w:tc>
        <w:tc>
          <w:tcPr>
            <w:tcW w:w="3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4582E02">
            <w:r>
              <w:rPr>
                <w:color w:val="000000"/>
                <w:sz w:val="21"/>
                <w:szCs w:val="21"/>
              </w:rPr>
              <w:t>Expected strongest model; gives feature importance.</w:t>
            </w:r>
          </w:p>
        </w:tc>
      </w:tr>
    </w:tbl>
    <w:p w14:paraId="53334CB9">
      <w:pPr>
        <w:spacing w:after="120"/>
      </w:pPr>
    </w:p>
    <w:p w14:paraId="72134200">
      <w:pPr>
        <w:pStyle w:val="3"/>
      </w:pPr>
      <w:bookmarkStart w:id="12" w:name="_Toc243642471"/>
      <w:r>
        <w:t>4.4 Evaluation Metrics</w:t>
      </w:r>
      <w:bookmarkEnd w:id="12"/>
    </w:p>
    <w:p w14:paraId="67D7F04F">
      <w:pPr>
        <w:pStyle w:val="19"/>
        <w:numPr>
          <w:ilvl w:val="0"/>
          <w:numId w:val="1"/>
        </w:numPr>
        <w:spacing w:after="60"/>
      </w:pPr>
      <w:r>
        <w:t>Accuracy: share of all connections classified correctly.</w:t>
      </w:r>
    </w:p>
    <w:p w14:paraId="622AFFB5">
      <w:pPr>
        <w:pStyle w:val="19"/>
        <w:numPr>
          <w:ilvl w:val="0"/>
          <w:numId w:val="1"/>
        </w:numPr>
        <w:spacing w:after="60"/>
      </w:pPr>
      <w:r>
        <w:t>Precision: of connections flagged as attacks, how many truly were attacks (low precision means false alarms).</w:t>
      </w:r>
    </w:p>
    <w:p w14:paraId="26A0AA02">
      <w:pPr>
        <w:pStyle w:val="19"/>
        <w:numPr>
          <w:ilvl w:val="0"/>
          <w:numId w:val="1"/>
        </w:numPr>
        <w:spacing w:after="60"/>
      </w:pPr>
      <w:r>
        <w:t>Recall: of all real attacks, how many were caught (low recall means missed attacks, the costliest error in security).</w:t>
      </w:r>
    </w:p>
    <w:p w14:paraId="7CA6CDBD">
      <w:pPr>
        <w:pStyle w:val="19"/>
        <w:numPr>
          <w:ilvl w:val="0"/>
          <w:numId w:val="1"/>
        </w:numPr>
        <w:spacing w:after="60"/>
      </w:pPr>
      <w:r>
        <w:t>F1-score: harmonic mean of precision and recall, used to pick the best model.</w:t>
      </w:r>
    </w:p>
    <w:p w14:paraId="262FC2A6">
      <w:pPr>
        <w:pStyle w:val="19"/>
        <w:numPr>
          <w:ilvl w:val="0"/>
          <w:numId w:val="1"/>
        </w:numPr>
        <w:spacing w:after="60"/>
      </w:pPr>
      <w:r>
        <w:t>Confusion matrix and ROC/AUC: show error types and performance across decision thresholds.</w:t>
      </w:r>
    </w:p>
    <w:p w14:paraId="114B1EDE">
      <w:pPr>
        <w:pStyle w:val="2"/>
      </w:pPr>
      <w:bookmarkStart w:id="13" w:name="_Toc243642472"/>
      <w:r>
        <w:t>5. Tools and Technologies</w:t>
      </w:r>
      <w:bookmarkEnd w:id="1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B38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9EBE5D8">
            <w:r>
              <w:rPr>
                <w:b/>
                <w:bCs/>
                <w:color w:val="FFFFFF"/>
                <w:sz w:val="21"/>
                <w:szCs w:val="21"/>
              </w:rPr>
              <w:t>Tool / Library</w:t>
            </w:r>
          </w:p>
        </w:tc>
        <w:tc>
          <w:tcPr>
            <w:tcW w:w="6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9DD55FA">
            <w:r>
              <w:rPr>
                <w:b/>
                <w:bCs/>
                <w:color w:val="FFFFFF"/>
                <w:sz w:val="21"/>
                <w:szCs w:val="21"/>
              </w:rPr>
              <w:t>Purpose</w:t>
            </w:r>
          </w:p>
        </w:tc>
      </w:tr>
      <w:tr w14:paraId="7EBF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65D71C">
            <w:r>
              <w:rPr>
                <w:color w:val="000000"/>
                <w:sz w:val="21"/>
                <w:szCs w:val="21"/>
              </w:rPr>
              <w:t>Python 3</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EFA2DE8">
            <w:r>
              <w:rPr>
                <w:color w:val="000000"/>
                <w:sz w:val="21"/>
                <w:szCs w:val="21"/>
              </w:rPr>
              <w:t>Programming language</w:t>
            </w:r>
          </w:p>
        </w:tc>
      </w:tr>
      <w:tr w14:paraId="1BF0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295732C">
            <w:r>
              <w:rPr>
                <w:color w:val="000000"/>
                <w:sz w:val="21"/>
                <w:szCs w:val="21"/>
              </w:rPr>
              <w:t>Jupyter Notebook / Google Colab</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A702963">
            <w:r>
              <w:rPr>
                <w:color w:val="000000"/>
                <w:sz w:val="21"/>
                <w:szCs w:val="21"/>
              </w:rPr>
              <w:t>Development and presentation environment</w:t>
            </w:r>
          </w:p>
        </w:tc>
      </w:tr>
      <w:tr w14:paraId="1342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9A8BC10">
            <w:r>
              <w:rPr>
                <w:color w:val="000000"/>
                <w:sz w:val="21"/>
                <w:szCs w:val="21"/>
              </w:rPr>
              <w:t>NumPy, pandas</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43A5F3">
            <w:r>
              <w:rPr>
                <w:color w:val="000000"/>
                <w:sz w:val="21"/>
                <w:szCs w:val="21"/>
              </w:rPr>
              <w:t>Data loading, cleaning and manipulation</w:t>
            </w:r>
          </w:p>
        </w:tc>
      </w:tr>
      <w:tr w14:paraId="3B29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216D5B">
            <w:r>
              <w:rPr>
                <w:color w:val="000000"/>
                <w:sz w:val="21"/>
                <w:szCs w:val="21"/>
              </w:rPr>
              <w:t>Matplotlib, seaborn</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6D38D1">
            <w:r>
              <w:rPr>
                <w:color w:val="000000"/>
                <w:sz w:val="21"/>
                <w:szCs w:val="21"/>
              </w:rPr>
              <w:t>Visualisation of distributions, matrices and curves</w:t>
            </w:r>
          </w:p>
        </w:tc>
      </w:tr>
      <w:tr w14:paraId="7B0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6F2D61">
            <w:r>
              <w:rPr>
                <w:color w:val="000000"/>
                <w:sz w:val="21"/>
                <w:szCs w:val="21"/>
              </w:rPr>
              <w:t>scikit-learn</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72CC179">
            <w:r>
              <w:rPr>
                <w:color w:val="000000"/>
                <w:sz w:val="21"/>
                <w:szCs w:val="21"/>
              </w:rPr>
              <w:t>Preprocessing, models and evaluation metrics</w:t>
            </w:r>
          </w:p>
        </w:tc>
      </w:tr>
      <w:tr w14:paraId="6545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88C4B4">
            <w:r>
              <w:rPr>
                <w:color w:val="000000"/>
                <w:sz w:val="21"/>
                <w:szCs w:val="21"/>
              </w:rPr>
              <w:t>joblib</w:t>
            </w:r>
          </w:p>
        </w:tc>
        <w:tc>
          <w:tcPr>
            <w:tcW w:w="6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EF16AA">
            <w:r>
              <w:rPr>
                <w:color w:val="000000"/>
                <w:sz w:val="21"/>
                <w:szCs w:val="21"/>
              </w:rPr>
              <w:t>Saving and loading the trained model</w:t>
            </w:r>
          </w:p>
        </w:tc>
      </w:tr>
    </w:tbl>
    <w:p w14:paraId="3085FEAD">
      <w:pPr>
        <w:pStyle w:val="2"/>
      </w:pPr>
      <w:bookmarkStart w:id="14" w:name="_Toc243642473"/>
      <w:r>
        <w:t>6. Implementation</w:t>
      </w:r>
      <w:bookmarkEnd w:id="14"/>
    </w:p>
    <w:p w14:paraId="1F880186">
      <w:pPr>
        <w:spacing w:after="120" w:line="300" w:lineRule="auto"/>
      </w:pPr>
      <w:r>
        <w:t>The implementation is contained in the notebook YourName_ML_Network_Intrusion_Detector.ipynb. Key steps are shown below.</w:t>
      </w:r>
    </w:p>
    <w:p w14:paraId="3FAF40E1">
      <w:pPr>
        <w:pStyle w:val="3"/>
      </w:pPr>
      <w:bookmarkStart w:id="15" w:name="_Toc243642474"/>
      <w:r>
        <w:t>6.1 Loading the data</w:t>
      </w:r>
      <w:bookmarkEnd w:id="15"/>
    </w:p>
    <w:p w14:paraId="4158D15A">
      <w:pPr>
        <w:shd w:val="clear" w:color="auto" w:fill="F2F2F2"/>
        <w:spacing w:after="40"/>
      </w:pPr>
      <w:r>
        <w:rPr>
          <w:rFonts w:ascii="Consolas" w:hAnsi="Consolas" w:eastAsia="Consolas" w:cs="Consolas"/>
          <w:sz w:val="20"/>
          <w:szCs w:val="20"/>
        </w:rPr>
        <w:t>train_df = pd.read_csv('data/KDDTrain+.txt', names=columns)</w:t>
      </w:r>
    </w:p>
    <w:p w14:paraId="07644CD4">
      <w:pPr>
        <w:shd w:val="clear" w:color="auto" w:fill="F2F2F2"/>
        <w:spacing w:after="40"/>
      </w:pPr>
      <w:r>
        <w:rPr>
          <w:rFonts w:ascii="Consolas" w:hAnsi="Consolas" w:eastAsia="Consolas" w:cs="Consolas"/>
          <w:sz w:val="20"/>
          <w:szCs w:val="20"/>
        </w:rPr>
        <w:t>test_df  = pd.read_csv('data/KDDTest+.txt',  names=columns)</w:t>
      </w:r>
    </w:p>
    <w:p w14:paraId="2DE42068">
      <w:pPr>
        <w:spacing w:after="120"/>
      </w:pPr>
    </w:p>
    <w:p w14:paraId="23BC02E2">
      <w:pPr>
        <w:pStyle w:val="3"/>
      </w:pPr>
      <w:bookmarkStart w:id="16" w:name="_Toc243642475"/>
      <w:r>
        <w:t>6.2 Creating the target and encoding features</w:t>
      </w:r>
      <w:bookmarkEnd w:id="16"/>
    </w:p>
    <w:p w14:paraId="7EC76E6A">
      <w:pPr>
        <w:shd w:val="clear" w:color="auto" w:fill="F2F2F2"/>
        <w:spacing w:after="40"/>
      </w:pPr>
      <w:r>
        <w:rPr>
          <w:rFonts w:ascii="Consolas" w:hAnsi="Consolas" w:eastAsia="Consolas" w:cs="Consolas"/>
          <w:sz w:val="20"/>
          <w:szCs w:val="20"/>
        </w:rPr>
        <w:t>df['target'] = (df['label'] != 'normal').astype(int)</w:t>
      </w:r>
    </w:p>
    <w:p w14:paraId="43E3E24D">
      <w:pPr>
        <w:shd w:val="clear" w:color="auto" w:fill="F2F2F2"/>
        <w:spacing w:after="40"/>
      </w:pPr>
      <w:r>
        <w:rPr>
          <w:rFonts w:ascii="Consolas" w:hAnsi="Consolas" w:eastAsia="Consolas" w:cs="Consolas"/>
          <w:sz w:val="20"/>
          <w:szCs w:val="20"/>
        </w:rPr>
        <w:t>X_train = pd.get_dummies(train_features, columns=['protocol_type','service','flag'])</w:t>
      </w:r>
    </w:p>
    <w:p w14:paraId="186D7F50">
      <w:pPr>
        <w:shd w:val="clear" w:color="auto" w:fill="F2F2F2"/>
        <w:spacing w:after="40"/>
      </w:pPr>
      <w:r>
        <w:rPr>
          <w:rFonts w:ascii="Consolas" w:hAnsi="Consolas" w:eastAsia="Consolas" w:cs="Consolas"/>
          <w:sz w:val="20"/>
          <w:szCs w:val="20"/>
        </w:rPr>
        <w:t>X_test  = X_test.reindex(columns=X_train.columns, fill_value=0)</w:t>
      </w:r>
    </w:p>
    <w:p w14:paraId="3BB9E3A6">
      <w:pPr>
        <w:spacing w:after="120"/>
      </w:pPr>
    </w:p>
    <w:p w14:paraId="655F2AFF">
      <w:pPr>
        <w:pStyle w:val="3"/>
      </w:pPr>
      <w:bookmarkStart w:id="17" w:name="_Toc243642476"/>
      <w:r>
        <w:t>6.3 Scaling and training</w:t>
      </w:r>
      <w:bookmarkEnd w:id="17"/>
    </w:p>
    <w:p w14:paraId="0F0174B9">
      <w:pPr>
        <w:shd w:val="clear" w:color="auto" w:fill="F2F2F2"/>
        <w:spacing w:after="40"/>
      </w:pPr>
      <w:r>
        <w:rPr>
          <w:rFonts w:ascii="Consolas" w:hAnsi="Consolas" w:eastAsia="Consolas" w:cs="Consolas"/>
          <w:sz w:val="20"/>
          <w:szCs w:val="20"/>
        </w:rPr>
        <w:t>scaler = StandardScaler()</w:t>
      </w:r>
    </w:p>
    <w:p w14:paraId="45E788E4">
      <w:pPr>
        <w:shd w:val="clear" w:color="auto" w:fill="F2F2F2"/>
        <w:spacing w:after="40"/>
      </w:pPr>
      <w:r>
        <w:rPr>
          <w:rFonts w:ascii="Consolas" w:hAnsi="Consolas" w:eastAsia="Consolas" w:cs="Consolas"/>
          <w:sz w:val="20"/>
          <w:szCs w:val="20"/>
        </w:rPr>
        <w:t>X_train_s = scaler.fit_transform(X_train)</w:t>
      </w:r>
    </w:p>
    <w:p w14:paraId="5E7B68B2">
      <w:pPr>
        <w:shd w:val="clear" w:color="auto" w:fill="F2F2F2"/>
        <w:spacing w:after="40"/>
      </w:pPr>
      <w:r>
        <w:rPr>
          <w:rFonts w:ascii="Consolas" w:hAnsi="Consolas" w:eastAsia="Consolas" w:cs="Consolas"/>
          <w:sz w:val="20"/>
          <w:szCs w:val="20"/>
        </w:rPr>
        <w:t>X_test_s  = scaler.transform(X_test)</w:t>
      </w:r>
    </w:p>
    <w:p w14:paraId="3F6C54A6">
      <w:pPr>
        <w:shd w:val="clear" w:color="auto" w:fill="F2F2F2"/>
        <w:spacing w:after="40"/>
      </w:pPr>
      <w:r>
        <w:rPr>
          <w:rFonts w:ascii="Consolas" w:hAnsi="Consolas" w:eastAsia="Consolas" w:cs="Consolas"/>
          <w:sz w:val="20"/>
          <w:szCs w:val="20"/>
        </w:rPr>
        <w:t>model = RandomForestClassifier(n_estimators=100, random_state=42)</w:t>
      </w:r>
    </w:p>
    <w:p w14:paraId="39F831EE">
      <w:pPr>
        <w:shd w:val="clear" w:color="auto" w:fill="F2F2F2"/>
        <w:spacing w:after="40"/>
      </w:pPr>
      <w:r>
        <w:rPr>
          <w:rFonts w:ascii="Consolas" w:hAnsi="Consolas" w:eastAsia="Consolas" w:cs="Consolas"/>
          <w:sz w:val="20"/>
          <w:szCs w:val="20"/>
        </w:rPr>
        <w:t>model.fit(X_train_s, y_train)</w:t>
      </w:r>
    </w:p>
    <w:p w14:paraId="01A05833">
      <w:pPr>
        <w:spacing w:after="120"/>
      </w:pPr>
    </w:p>
    <w:p w14:paraId="7F643CBE">
      <w:pPr>
        <w:pStyle w:val="3"/>
      </w:pPr>
      <w:bookmarkStart w:id="18" w:name="_Toc243642477"/>
      <w:r>
        <w:t>6.4 Saving the model</w:t>
      </w:r>
      <w:bookmarkEnd w:id="18"/>
    </w:p>
    <w:p w14:paraId="437B4946">
      <w:pPr>
        <w:shd w:val="clear" w:color="auto" w:fill="F2F2F2"/>
        <w:spacing w:after="40"/>
      </w:pPr>
      <w:r>
        <w:rPr>
          <w:rFonts w:ascii="Consolas" w:hAnsi="Consolas" w:eastAsia="Consolas" w:cs="Consolas"/>
          <w:sz w:val="20"/>
          <w:szCs w:val="20"/>
        </w:rPr>
        <w:t>joblib.dump({'model': best_model, 'scaler': scaler, 'columns': list(X_train.columns)},</w:t>
      </w:r>
    </w:p>
    <w:p w14:paraId="6BB6D85F">
      <w:pPr>
        <w:shd w:val="clear" w:color="auto" w:fill="F2F2F2"/>
        <w:spacing w:after="40"/>
      </w:pPr>
      <w:r>
        <w:rPr>
          <w:rFonts w:ascii="Consolas" w:hAnsi="Consolas" w:eastAsia="Consolas" w:cs="Consolas"/>
          <w:sz w:val="20"/>
          <w:szCs w:val="20"/>
        </w:rPr>
        <w:t xml:space="preserve">            'model/intrusion_detector.joblib')</w:t>
      </w:r>
    </w:p>
    <w:p w14:paraId="60979B76">
      <w:pPr>
        <w:spacing w:after="120"/>
      </w:pPr>
    </w:p>
    <w:p w14:paraId="3333EDE3">
      <w:pPr>
        <w:pStyle w:val="2"/>
      </w:pPr>
      <w:bookmarkStart w:id="19" w:name="_Toc243642478"/>
      <w:r>
        <w:t>7. Results and Analysis</w:t>
      </w:r>
      <w:bookmarkEnd w:id="19"/>
    </w:p>
    <w:p w14:paraId="6A39E625">
      <w:pPr>
        <w:spacing w:after="120" w:line="300" w:lineRule="auto"/>
      </w:pPr>
      <w:r>
        <w:t>Run the notebook and copy your actual values into the table below. Results will vary slightly with library versions.</w:t>
      </w:r>
    </w:p>
    <w:p w14:paraId="4A3EFAA0">
      <w:pPr>
        <w:pStyle w:val="3"/>
      </w:pPr>
      <w:bookmarkStart w:id="20" w:name="_Toc243642479"/>
      <w:r>
        <w:t>7.1 Model Comparison</w:t>
      </w:r>
      <w:bookmarkEnd w:id="2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531"/>
        <w:gridCol w:w="1531"/>
        <w:gridCol w:w="1532"/>
        <w:gridCol w:w="1532"/>
      </w:tblGrid>
      <w:tr w14:paraId="774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D219627">
            <w:r>
              <w:rPr>
                <w:b/>
                <w:bCs/>
                <w:color w:val="FFFFFF"/>
                <w:sz w:val="21"/>
                <w:szCs w:val="21"/>
              </w:rPr>
              <w:t>Model</w:t>
            </w:r>
          </w:p>
        </w:tc>
        <w:tc>
          <w:tcPr>
            <w:tcW w:w="1531"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C8A41B1">
            <w:r>
              <w:rPr>
                <w:b/>
                <w:bCs/>
                <w:color w:val="FFFFFF"/>
                <w:sz w:val="21"/>
                <w:szCs w:val="21"/>
              </w:rPr>
              <w:t>Accuracy</w:t>
            </w:r>
          </w:p>
        </w:tc>
        <w:tc>
          <w:tcPr>
            <w:tcW w:w="1531"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F06EFF4">
            <w:r>
              <w:rPr>
                <w:b/>
                <w:bCs/>
                <w:color w:val="FFFFFF"/>
                <w:sz w:val="21"/>
                <w:szCs w:val="21"/>
              </w:rPr>
              <w:t>Precision</w:t>
            </w:r>
          </w:p>
        </w:tc>
        <w:tc>
          <w:tcPr>
            <w:tcW w:w="1532"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68303682">
            <w:r>
              <w:rPr>
                <w:b/>
                <w:bCs/>
                <w:color w:val="FFFFFF"/>
                <w:sz w:val="21"/>
                <w:szCs w:val="21"/>
              </w:rPr>
              <w:t>Recall</w:t>
            </w:r>
          </w:p>
        </w:tc>
        <w:tc>
          <w:tcPr>
            <w:tcW w:w="1532"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CA81563">
            <w:r>
              <w:rPr>
                <w:b/>
                <w:bCs/>
                <w:color w:val="FFFFFF"/>
                <w:sz w:val="21"/>
                <w:szCs w:val="21"/>
              </w:rPr>
              <w:t>F1-Score</w:t>
            </w:r>
          </w:p>
        </w:tc>
      </w:tr>
      <w:tr w14:paraId="19E8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CE6425">
            <w:r>
              <w:rPr>
                <w:color w:val="000000"/>
                <w:sz w:val="21"/>
                <w:szCs w:val="21"/>
              </w:rPr>
              <w:t>Logistic Regression</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4E4BFE0">
            <w:r>
              <w:rPr>
                <w:color w:val="000000"/>
                <w:sz w:val="21"/>
                <w:szCs w:val="21"/>
              </w:rPr>
              <w:t>[   ]</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A1C572">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2094C9">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F8ABEC">
            <w:r>
              <w:rPr>
                <w:color w:val="000000"/>
                <w:sz w:val="21"/>
                <w:szCs w:val="21"/>
              </w:rPr>
              <w:t>[   ]</w:t>
            </w:r>
          </w:p>
        </w:tc>
      </w:tr>
      <w:tr w14:paraId="59C8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89C652">
            <w:r>
              <w:rPr>
                <w:color w:val="000000"/>
                <w:sz w:val="21"/>
                <w:szCs w:val="21"/>
              </w:rPr>
              <w:t>Decision Tree</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189FE13">
            <w:r>
              <w:rPr>
                <w:color w:val="000000"/>
                <w:sz w:val="21"/>
                <w:szCs w:val="21"/>
              </w:rPr>
              <w:t>[   ]</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E4E0E9">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8954BD2">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28A96D3">
            <w:r>
              <w:rPr>
                <w:color w:val="000000"/>
                <w:sz w:val="21"/>
                <w:szCs w:val="21"/>
              </w:rPr>
              <w:t>[   ]</w:t>
            </w:r>
          </w:p>
        </w:tc>
      </w:tr>
      <w:tr w14:paraId="3444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4C4C7A">
            <w:r>
              <w:rPr>
                <w:color w:val="000000"/>
                <w:sz w:val="21"/>
                <w:szCs w:val="21"/>
              </w:rPr>
              <w:t>Random Forest</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1EA8A9">
            <w:r>
              <w:rPr>
                <w:color w:val="000000"/>
                <w:sz w:val="21"/>
                <w:szCs w:val="21"/>
              </w:rPr>
              <w:t>[   ]</w:t>
            </w:r>
          </w:p>
        </w:tc>
        <w:tc>
          <w:tcPr>
            <w:tcW w:w="1531"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83901AE">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E026972">
            <w:r>
              <w:rPr>
                <w:color w:val="000000"/>
                <w:sz w:val="21"/>
                <w:szCs w:val="21"/>
              </w:rPr>
              <w:t>[   ]</w:t>
            </w:r>
          </w:p>
        </w:tc>
        <w:tc>
          <w:tcPr>
            <w:tcW w:w="1532"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D94105A">
            <w:r>
              <w:rPr>
                <w:color w:val="000000"/>
                <w:sz w:val="21"/>
                <w:szCs w:val="21"/>
              </w:rPr>
              <w:t>[   ]</w:t>
            </w:r>
          </w:p>
        </w:tc>
      </w:tr>
    </w:tbl>
    <w:p w14:paraId="3D3DEEBF">
      <w:pPr>
        <w:spacing w:after="120"/>
      </w:pPr>
    </w:p>
    <w:p w14:paraId="0BFCDE12">
      <w:pPr>
        <w:pStyle w:val="3"/>
      </w:pPr>
      <w:bookmarkStart w:id="21" w:name="_Toc243642480"/>
      <w:r>
        <w:t>7.2 Visual Results</w:t>
      </w:r>
      <w:bookmarkEnd w:id="21"/>
    </w:p>
    <w:p w14:paraId="7EE0135B">
      <w:pPr>
        <w:spacing w:after="120" w:line="300" w:lineRule="auto"/>
      </w:pPr>
      <w:r>
        <w:t>Insert the following screenshots from the notebook output here:</w:t>
      </w:r>
    </w:p>
    <w:p w14:paraId="75537A73">
      <w:pPr>
        <w:pStyle w:val="19"/>
        <w:numPr>
          <w:ilvl w:val="0"/>
          <w:numId w:val="1"/>
        </w:numPr>
        <w:spacing w:after="60"/>
      </w:pPr>
      <w:r>
        <w:t>Figure 1: Class distribution and top attack types.</w:t>
      </w:r>
    </w:p>
    <w:p w14:paraId="1E8D794D">
      <w:pPr>
        <w:pStyle w:val="19"/>
        <w:numPr>
          <w:ilvl w:val="0"/>
          <w:numId w:val="1"/>
        </w:numPr>
        <w:spacing w:after="60"/>
      </w:pPr>
      <w:r>
        <w:t>Figure 2: Model comparison bar chart.</w:t>
      </w:r>
    </w:p>
    <w:p w14:paraId="34734BA0">
      <w:pPr>
        <w:pStyle w:val="19"/>
        <w:numPr>
          <w:ilvl w:val="0"/>
          <w:numId w:val="1"/>
        </w:numPr>
        <w:spacing w:after="60"/>
      </w:pPr>
      <w:r>
        <w:t>Figure 3: Confusion matrices for all three models.</w:t>
      </w:r>
    </w:p>
    <w:p w14:paraId="46290BFF">
      <w:pPr>
        <w:pStyle w:val="19"/>
        <w:numPr>
          <w:ilvl w:val="0"/>
          <w:numId w:val="1"/>
        </w:numPr>
        <w:spacing w:after="60"/>
      </w:pPr>
      <w:r>
        <w:t>Figure 4: ROC curves with AUC values.</w:t>
      </w:r>
    </w:p>
    <w:p w14:paraId="2FBE0B6E">
      <w:pPr>
        <w:pStyle w:val="19"/>
        <w:numPr>
          <w:ilvl w:val="0"/>
          <w:numId w:val="1"/>
        </w:numPr>
        <w:spacing w:after="60"/>
      </w:pPr>
      <w:r>
        <w:t>Figure 5: Top 15 feature importances from the Random Forest.</w:t>
      </w:r>
    </w:p>
    <w:p w14:paraId="28C953FA">
      <w:pPr>
        <w:pStyle w:val="3"/>
      </w:pPr>
      <w:bookmarkStart w:id="22" w:name="_Toc243642481"/>
      <w:r>
        <w:t>7.3 Discussion</w:t>
      </w:r>
      <w:bookmarkEnd w:id="22"/>
    </w:p>
    <w:p w14:paraId="4EA76F91">
      <w:pPr>
        <w:spacing w:after="120" w:line="300" w:lineRule="auto"/>
      </w:pPr>
      <w:r>
        <w:t>Tree-based models generally outperform the linear baseline on NSL-KDD because attack behaviour is not linearly separable in feature space. Features describing traffic volume (src_bytes, dst_bytes), service type and rates over recent connections (same_srv_rate, count, serror_rate) are typically among the most important. Test accuracy is lower than training accuracy because the test set contains attack types not seen during training, which is the expected behaviour for a realistic evaluation. In intrusion detection, recall on the attack class deserves particular attention, since a missed attack is more damaging than a false alarm.</w:t>
      </w:r>
    </w:p>
    <w:p w14:paraId="086FEE0A">
      <w:pPr>
        <w:pStyle w:val="2"/>
      </w:pPr>
      <w:bookmarkStart w:id="23" w:name="_Toc243642482"/>
      <w:r>
        <w:t>8. Conclusion</w:t>
      </w:r>
      <w:bookmarkEnd w:id="23"/>
    </w:p>
    <w:p w14:paraId="490B9960">
      <w:pPr>
        <w:spacing w:after="120" w:line="300" w:lineRule="auto"/>
      </w:pPr>
      <w:r>
        <w:t>This project demonstrated an end-to-end machine learning pipeline for network intrusion detection. Starting from the NSL-KDD dataset, the data was explored, preprocessed, used to train three classifiers and evaluated with security-relevant metrics. The Random Forest model is expected to give the best balance of precision and recall, and its feature importances show which traffic characteristics most strongly indicate an attack. The saved model can be loaded to classify new connection records.</w:t>
      </w:r>
    </w:p>
    <w:p w14:paraId="5D07C400">
      <w:pPr>
        <w:pStyle w:val="2"/>
      </w:pPr>
      <w:bookmarkStart w:id="24" w:name="_Toc243642483"/>
      <w:r>
        <w:t>9. Limitations</w:t>
      </w:r>
      <w:bookmarkEnd w:id="24"/>
    </w:p>
    <w:p w14:paraId="0DF722D3">
      <w:pPr>
        <w:pStyle w:val="19"/>
        <w:numPr>
          <w:ilvl w:val="0"/>
          <w:numId w:val="1"/>
        </w:numPr>
        <w:spacing w:after="60"/>
      </w:pPr>
      <w:r>
        <w:t>NSL-KDD is based on 1999-era traffic and does not represent modern attacks or encrypted traffic.</w:t>
      </w:r>
    </w:p>
    <w:p w14:paraId="5CFF9E91">
      <w:pPr>
        <w:pStyle w:val="19"/>
        <w:numPr>
          <w:ilvl w:val="0"/>
          <w:numId w:val="1"/>
        </w:numPr>
        <w:spacing w:after="60"/>
      </w:pPr>
      <w:r>
        <w:t>The model works on pre-extracted features, not raw packets or live traffic.</w:t>
      </w:r>
    </w:p>
    <w:p w14:paraId="5572F711">
      <w:pPr>
        <w:pStyle w:val="19"/>
        <w:numPr>
          <w:ilvl w:val="0"/>
          <w:numId w:val="1"/>
        </w:numPr>
        <w:spacing w:after="60"/>
      </w:pPr>
      <w:r>
        <w:t>Binary classification does not tell the analyst which type of attack occurred.</w:t>
      </w:r>
    </w:p>
    <w:p w14:paraId="367D3193">
      <w:pPr>
        <w:pStyle w:val="19"/>
        <w:numPr>
          <w:ilvl w:val="0"/>
          <w:numId w:val="1"/>
        </w:numPr>
        <w:spacing w:after="60"/>
      </w:pPr>
      <w:r>
        <w:t>Hyperparameters were set manually and not extensively tuned.</w:t>
      </w:r>
    </w:p>
    <w:p w14:paraId="7BE3AB8A">
      <w:pPr>
        <w:pStyle w:val="2"/>
      </w:pPr>
      <w:bookmarkStart w:id="25" w:name="_Toc243642484"/>
      <w:r>
        <w:t>10. Future Scope</w:t>
      </w:r>
      <w:bookmarkEnd w:id="25"/>
    </w:p>
    <w:p w14:paraId="6838D6D9">
      <w:pPr>
        <w:pStyle w:val="19"/>
        <w:numPr>
          <w:ilvl w:val="0"/>
          <w:numId w:val="1"/>
        </w:numPr>
        <w:spacing w:after="60"/>
      </w:pPr>
      <w:r>
        <w:t>Multi-class detection of DoS, Probe, R2L and U2R attacks.</w:t>
      </w:r>
    </w:p>
    <w:p w14:paraId="67973DA3">
      <w:pPr>
        <w:pStyle w:val="19"/>
        <w:numPr>
          <w:ilvl w:val="0"/>
          <w:numId w:val="1"/>
        </w:numPr>
        <w:spacing w:after="60"/>
      </w:pPr>
      <w:r>
        <w:t>Hyperparameter tuning with GridSearchCV and cross-validation.</w:t>
      </w:r>
    </w:p>
    <w:p w14:paraId="30248B41">
      <w:pPr>
        <w:pStyle w:val="19"/>
        <w:numPr>
          <w:ilvl w:val="0"/>
          <w:numId w:val="1"/>
        </w:numPr>
        <w:spacing w:after="60"/>
      </w:pPr>
      <w:r>
        <w:t>Handling class imbalance using SMOTE or class weights.</w:t>
      </w:r>
    </w:p>
    <w:p w14:paraId="04FF0BD1">
      <w:pPr>
        <w:pStyle w:val="19"/>
        <w:numPr>
          <w:ilvl w:val="0"/>
          <w:numId w:val="1"/>
        </w:numPr>
        <w:spacing w:after="60"/>
      </w:pPr>
      <w:r>
        <w:t>Testing on modern datasets such as CICIDS2017 and UNSW-NB15.</w:t>
      </w:r>
    </w:p>
    <w:p w14:paraId="4775042D">
      <w:pPr>
        <w:pStyle w:val="19"/>
        <w:numPr>
          <w:ilvl w:val="0"/>
          <w:numId w:val="1"/>
        </w:numPr>
        <w:spacing w:after="60"/>
      </w:pPr>
      <w:r>
        <w:t>Deep learning models (neural networks, autoencoders) for anomaly detection.</w:t>
      </w:r>
    </w:p>
    <w:p w14:paraId="6F2E157A">
      <w:pPr>
        <w:pStyle w:val="19"/>
        <w:numPr>
          <w:ilvl w:val="0"/>
          <w:numId w:val="1"/>
        </w:numPr>
        <w:spacing w:after="60"/>
      </w:pPr>
      <w:r>
        <w:t>Real-time deployment using packet capture with a REST API and dashboard.</w:t>
      </w:r>
    </w:p>
    <w:p w14:paraId="55FACF12">
      <w:pPr>
        <w:pStyle w:val="2"/>
      </w:pPr>
      <w:bookmarkStart w:id="26" w:name="_Toc243642485"/>
      <w:r>
        <w:t>11. How to Run the Project</w:t>
      </w:r>
      <w:bookmarkEnd w:id="26"/>
    </w:p>
    <w:p w14:paraId="11E6D928">
      <w:pPr>
        <w:pStyle w:val="19"/>
        <w:numPr>
          <w:ilvl w:val="0"/>
          <w:numId w:val="3"/>
        </w:numPr>
        <w:spacing w:after="60"/>
      </w:pPr>
      <w:r>
        <w:t>Install Python 3.9 or newer.</w:t>
      </w:r>
    </w:p>
    <w:p w14:paraId="6025916C">
      <w:pPr>
        <w:pStyle w:val="19"/>
        <w:numPr>
          <w:ilvl w:val="0"/>
          <w:numId w:val="3"/>
        </w:numPr>
        <w:spacing w:after="60"/>
      </w:pPr>
      <w:r>
        <w:t>Install dependencies:</w:t>
      </w:r>
    </w:p>
    <w:p w14:paraId="1C48B76D">
      <w:pPr>
        <w:shd w:val="clear" w:color="auto" w:fill="F2F2F2"/>
        <w:spacing w:after="40"/>
      </w:pPr>
      <w:r>
        <w:rPr>
          <w:rFonts w:ascii="Consolas" w:hAnsi="Consolas" w:eastAsia="Consolas" w:cs="Consolas"/>
          <w:sz w:val="20"/>
          <w:szCs w:val="20"/>
        </w:rPr>
        <w:t>pip install -r requirements.txt</w:t>
      </w:r>
    </w:p>
    <w:p w14:paraId="2CB1863F">
      <w:pPr>
        <w:pStyle w:val="19"/>
        <w:numPr>
          <w:ilvl w:val="0"/>
          <w:numId w:val="3"/>
        </w:numPr>
        <w:spacing w:after="60"/>
      </w:pPr>
      <w:r>
        <w:t>Start Jupyter:</w:t>
      </w:r>
    </w:p>
    <w:p w14:paraId="3177FAD3">
      <w:pPr>
        <w:shd w:val="clear" w:color="auto" w:fill="F2F2F2"/>
        <w:spacing w:after="40"/>
      </w:pPr>
      <w:r>
        <w:rPr>
          <w:rFonts w:ascii="Consolas" w:hAnsi="Consolas" w:eastAsia="Consolas" w:cs="Consolas"/>
          <w:sz w:val="20"/>
          <w:szCs w:val="20"/>
        </w:rPr>
        <w:t>jupyter notebook</w:t>
      </w:r>
    </w:p>
    <w:p w14:paraId="62DE459F">
      <w:pPr>
        <w:pStyle w:val="19"/>
        <w:numPr>
          <w:ilvl w:val="0"/>
          <w:numId w:val="3"/>
        </w:numPr>
        <w:spacing w:after="60"/>
      </w:pPr>
      <w:r>
        <w:t>Open YourName_ML_Network_Intrusion_Detector.ipynb and choose Kernel &gt; Restart and Run All. The dataset downloads automatically on the first run.</w:t>
      </w:r>
    </w:p>
    <w:p w14:paraId="0421BDDB">
      <w:pPr>
        <w:pStyle w:val="2"/>
      </w:pPr>
      <w:bookmarkStart w:id="27" w:name="_Toc243642486"/>
      <w:r>
        <w:t>12. References</w:t>
      </w:r>
      <w:bookmarkEnd w:id="27"/>
    </w:p>
    <w:p w14:paraId="1D7D2CEA">
      <w:pPr>
        <w:pStyle w:val="19"/>
        <w:numPr>
          <w:ilvl w:val="0"/>
          <w:numId w:val="4"/>
        </w:numPr>
        <w:spacing w:after="60"/>
      </w:pPr>
      <w:r>
        <w:t>M. Tavallaee, E. Bagheri, W. Lu, A. Ghorbani, "A Detailed Analysis of the KDD CUP 99 Data Set," IEEE CISDA, 2009.</w:t>
      </w:r>
    </w:p>
    <w:p w14:paraId="6630C2E1">
      <w:pPr>
        <w:pStyle w:val="19"/>
        <w:numPr>
          <w:ilvl w:val="0"/>
          <w:numId w:val="4"/>
        </w:numPr>
        <w:spacing w:after="60"/>
      </w:pPr>
      <w:r>
        <w:t>Canadian Institute for Cybersecurity, NSL-KDD Dataset, University of New Brunswick. https://www.unb.ca/cic/datasets/nsl.html</w:t>
      </w:r>
    </w:p>
    <w:p w14:paraId="77B12294">
      <w:pPr>
        <w:pStyle w:val="19"/>
        <w:numPr>
          <w:ilvl w:val="0"/>
          <w:numId w:val="4"/>
        </w:numPr>
        <w:spacing w:after="60"/>
      </w:pPr>
      <w:r>
        <w:t>F. Pedregosa et al., "Scikit-learn: Machine Learning in Python," Journal of Machine Learning Research, 12, 2011.</w:t>
      </w:r>
    </w:p>
    <w:p w14:paraId="618876BC">
      <w:pPr>
        <w:pStyle w:val="19"/>
        <w:numPr>
          <w:ilvl w:val="0"/>
          <w:numId w:val="4"/>
        </w:numPr>
        <w:spacing w:after="60"/>
      </w:pPr>
      <w:r>
        <w:t>scikit-learn documentation. https://scikit-learn.org</w:t>
      </w:r>
    </w:p>
    <w:p w14:paraId="4B3FE496">
      <w:pPr>
        <w:pStyle w:val="19"/>
        <w:numPr>
          <w:ilvl w:val="0"/>
          <w:numId w:val="4"/>
        </w:numPr>
        <w:spacing w:after="60"/>
      </w:pPr>
      <w:r>
        <w:t>pandas documentation. https://pandas.pydata.org</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D5EF8">
    <w:pPr>
      <w:jc w:val="center"/>
    </w:pPr>
    <w:r>
      <w:rPr>
        <w:color w:val="7F7F7F"/>
        <w:sz w:val="18"/>
        <w:szCs w:val="18"/>
      </w:rPr>
      <w:t xml:space="preserve">ML Network Intrusion Detector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567AAD"/>
    <w:multiLevelType w:val="multilevel"/>
    <w:tmpl w:val="22567AAD"/>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3A93AB3"/>
    <w:multiLevelType w:val="multilevel"/>
    <w:tmpl w:val="53A93AB3"/>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93169E5"/>
    <w:multiLevelType w:val="multilevel"/>
    <w:tmpl w:val="593169E5"/>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88B5E54"/>
    <w:multiLevelType w:val="multilevel"/>
    <w:tmpl w:val="688B5E5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31B"/>
    <w:rsid w:val="0034531B"/>
    <w:rsid w:val="00365CCF"/>
    <w:rsid w:val="004C1278"/>
    <w:rsid w:val="006340BE"/>
    <w:rsid w:val="00C30B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9"/>
    <w:pPr>
      <w:spacing w:before="320" w:after="160"/>
      <w:outlineLvl w:val="0"/>
    </w:pPr>
    <w:rPr>
      <w:rFonts w:ascii="Calibri" w:hAnsi="Calibri" w:eastAsia="Calibri" w:cs="Calibri"/>
      <w:b/>
      <w:bCs/>
      <w:color w:val="1F4E79"/>
      <w:sz w:val="32"/>
      <w:szCs w:val="32"/>
      <w:lang w:val="en-IN" w:eastAsia="en-IN" w:bidi="ar-SA"/>
    </w:rPr>
  </w:style>
  <w:style w:type="paragraph" w:styleId="3">
    <w:name w:val="heading 2"/>
    <w:unhideWhenUsed/>
    <w:qFormat/>
    <w:uiPriority w:val="9"/>
    <w:pPr>
      <w:spacing w:before="220" w:after="110"/>
      <w:outlineLvl w:val="1"/>
    </w:pPr>
    <w:rPr>
      <w:rFonts w:ascii="Calibri" w:hAnsi="Calibri" w:eastAsia="Calibri" w:cs="Calibri"/>
      <w:b/>
      <w:bCs/>
      <w:color w:val="2E75B6"/>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rPr>
      <w:rFonts w:ascii="Calibri" w:hAnsi="Calibri" w:eastAsia="Calibri" w:cs="Calibri"/>
      <w:sz w:val="20"/>
      <w:szCs w:val="20"/>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IN" w:eastAsia="en-IN"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20"/>
    </w:pPr>
  </w:style>
  <w:style w:type="paragraph" w:customStyle="1" w:styleId="18">
    <w:name w:val="Strong1"/>
    <w:qFormat/>
    <w:uiPriority w:val="0"/>
    <w:rPr>
      <w:rFonts w:ascii="Calibri" w:hAnsi="Calibri" w:eastAsia="Calibri" w:cs="Calibri"/>
      <w:b/>
      <w:bCs/>
      <w:sz w:val="22"/>
      <w:szCs w:val="22"/>
      <w:lang w:val="en-IN" w:eastAsia="en-IN" w:bidi="ar-SA"/>
    </w:rPr>
  </w:style>
  <w:style w:type="paragraph" w:styleId="19">
    <w:name w:val="List Paragraph"/>
    <w:qFormat/>
    <w:uiPriority w:val="0"/>
    <w:rPr>
      <w:rFonts w:ascii="Calibri" w:hAnsi="Calibri" w:eastAsia="Calibri" w:cs="Calibri"/>
      <w:sz w:val="22"/>
      <w:szCs w:val="22"/>
      <w:lang w:val="en-IN" w:eastAsia="en-IN"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776</Words>
  <Characters>4537</Characters>
  <Lines>88</Lines>
  <Paragraphs>24</Paragraphs>
  <TotalTime>6</TotalTime>
  <ScaleCrop>false</ScaleCrop>
  <LinksUpToDate>false</LinksUpToDate>
  <CharactersWithSpaces>5275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2026-10-23T04:20:00Z</dcterms:created>
  <dc:creator>Student</dc:creator>
  <cp:lastModifiedBy>Rishika</cp:lastModifiedBy>
  <dcterms:modified xsi:type="dcterms:W3CDTF">2026-10-25T14:41:06Z</dcterms:modified>
  <dc:title>ML Network Intrusion Detector - Project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eyJoZGlkIjoiZDZmZGRlNGFiOTM2MDhlNGI1MzQyNzU3ZjViNzM4NWEiLCJ1c2VySWQiOiI1NDk3Nzg3OTgzNDkifQ==</vt:lpwstr>
  </property>
  <property fmtid="{D5CDD505-2E9C-101B-9397-08002B2CF9AE}" pid="3" name="KSOProductBuildVer">
    <vt:lpwstr>1033-12.1.0.29162</vt:lpwstr>
  </property>
  <property fmtid="{D5CDD505-2E9C-101B-9397-08002B2CF9AE}" pid="4" name="ICV">
    <vt:lpwstr>6686BDAF6F804F29AD597ADF9C67BA2B_12</vt:lpwstr>
  </property>
</Properties>
</file>