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EB35B" w14:textId="77777777" w:rsidR="007357E9" w:rsidRPr="00DD25D7" w:rsidRDefault="00DD25D7">
      <w:pPr>
        <w:rPr>
          <w:rFonts w:ascii="Times New Roman" w:hAnsi="Times New Roman" w:cs="Times New Roman"/>
          <w:sz w:val="28"/>
          <w:szCs w:val="28"/>
        </w:rPr>
      </w:pPr>
      <w:r w:rsidRPr="00DD25D7">
        <w:rPr>
          <w:rFonts w:ascii="Times New Roman" w:hAnsi="Times New Roman" w:cs="Times New Roman"/>
          <w:b/>
          <w:sz w:val="28"/>
          <w:szCs w:val="28"/>
        </w:rPr>
        <w:t>NAME-</w:t>
      </w:r>
      <w:proofErr w:type="spellStart"/>
      <w:r w:rsidRPr="00DD25D7">
        <w:rPr>
          <w:rFonts w:ascii="Times New Roman" w:hAnsi="Times New Roman" w:cs="Times New Roman"/>
          <w:sz w:val="28"/>
          <w:szCs w:val="28"/>
        </w:rPr>
        <w:t>Rishika</w:t>
      </w:r>
      <w:proofErr w:type="spellEnd"/>
    </w:p>
    <w:p w14:paraId="71C368D9" w14:textId="77777777" w:rsidR="00DD25D7" w:rsidRPr="00DD25D7" w:rsidRDefault="00DD25D7">
      <w:pPr>
        <w:rPr>
          <w:rFonts w:ascii="Times New Roman" w:hAnsi="Times New Roman" w:cs="Times New Roman"/>
          <w:sz w:val="28"/>
          <w:szCs w:val="28"/>
        </w:rPr>
      </w:pPr>
      <w:r w:rsidRPr="00DD25D7">
        <w:rPr>
          <w:rFonts w:ascii="Times New Roman" w:hAnsi="Times New Roman" w:cs="Times New Roman"/>
          <w:b/>
          <w:sz w:val="28"/>
          <w:szCs w:val="28"/>
        </w:rPr>
        <w:t>SAP ID</w:t>
      </w:r>
      <w:r w:rsidRPr="00DD25D7">
        <w:rPr>
          <w:rFonts w:ascii="Times New Roman" w:hAnsi="Times New Roman" w:cs="Times New Roman"/>
          <w:sz w:val="28"/>
          <w:szCs w:val="28"/>
        </w:rPr>
        <w:t>-590016337</w:t>
      </w:r>
    </w:p>
    <w:p w14:paraId="709A2EEA" w14:textId="77777777" w:rsidR="00DD25D7" w:rsidRPr="00DD25D7" w:rsidRDefault="00DD25D7">
      <w:pPr>
        <w:rPr>
          <w:rFonts w:ascii="Times New Roman" w:hAnsi="Times New Roman" w:cs="Times New Roman"/>
          <w:sz w:val="28"/>
          <w:szCs w:val="28"/>
        </w:rPr>
      </w:pPr>
      <w:r w:rsidRPr="00DD25D7">
        <w:rPr>
          <w:rFonts w:ascii="Times New Roman" w:hAnsi="Times New Roman" w:cs="Times New Roman"/>
          <w:b/>
          <w:sz w:val="28"/>
          <w:szCs w:val="28"/>
        </w:rPr>
        <w:t>BATCH</w:t>
      </w:r>
      <w:r w:rsidRPr="00DD25D7">
        <w:rPr>
          <w:rFonts w:ascii="Times New Roman" w:hAnsi="Times New Roman" w:cs="Times New Roman"/>
          <w:sz w:val="28"/>
          <w:szCs w:val="28"/>
        </w:rPr>
        <w:t>-11</w:t>
      </w:r>
    </w:p>
    <w:p w14:paraId="6606AEEE" w14:textId="77777777" w:rsidR="00DD25D7" w:rsidRPr="005F571E" w:rsidRDefault="00DD25D7" w:rsidP="00DD25D7">
      <w:pPr>
        <w:jc w:val="center"/>
        <w:rPr>
          <w:rFonts w:ascii="Times New Roman" w:hAnsi="Times New Roman" w:cs="Times New Roman"/>
          <w:b/>
          <w:sz w:val="44"/>
          <w:szCs w:val="28"/>
          <w:u w:val="single"/>
        </w:rPr>
      </w:pPr>
      <w:r w:rsidRPr="005F571E">
        <w:rPr>
          <w:rFonts w:ascii="Times New Roman" w:hAnsi="Times New Roman" w:cs="Times New Roman"/>
          <w:b/>
          <w:sz w:val="44"/>
          <w:szCs w:val="28"/>
          <w:u w:val="single"/>
        </w:rPr>
        <w:t>LAB-4 (OOPS)</w:t>
      </w:r>
    </w:p>
    <w:p w14:paraId="2971DE44" w14:textId="77777777" w:rsidR="00DD25D7" w:rsidRDefault="00DD25D7" w:rsidP="00DD25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POLYMORPHISM:</w:t>
      </w:r>
    </w:p>
    <w:p w14:paraId="1068AF92" w14:textId="77777777" w:rsidR="00DD25D7" w:rsidRDefault="00DD25D7" w:rsidP="00DD25D7">
      <w:pPr>
        <w:rPr>
          <w:rFonts w:ascii="Times New Roman" w:hAnsi="Times New Roman" w:cs="Times New Roman"/>
          <w:b/>
          <w:sz w:val="28"/>
          <w:szCs w:val="28"/>
        </w:rPr>
      </w:pPr>
    </w:p>
    <w:p w14:paraId="1B2437DA" w14:textId="77777777" w:rsidR="00DD25D7" w:rsidRDefault="00DD25D7" w:rsidP="00DD25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  <w:r w:rsidR="005F571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77F686E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subject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bookmarkStart w:id="0" w:name="_MON_1832448212"/>
    <w:bookmarkEnd w:id="0"/>
    <w:p w14:paraId="4DD633AE" w14:textId="4384EEB6" w:rsidR="005F571E" w:rsidRPr="005F571E" w:rsidRDefault="008C3DBB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object w:dxaOrig="9026" w:dyaOrig="13823" w14:anchorId="5DC69F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691.1pt" o:ole="">
            <v:imagedata r:id="rId4" o:title=""/>
          </v:shape>
          <o:OLEObject Type="Embed" ProgID="Word.Document.12" ShapeID="_x0000_i1025" DrawAspect="Content" ObjectID="_1832448220" r:id="rId5">
            <o:FieldCodes>\s</o:FieldCodes>
          </o:OLEObject>
        </w:objec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="005F571E"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="005F571E"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="005F571E"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F571E"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="005F571E"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F571E"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="005F571E"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896D62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3613E8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1A673D1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B5C5CF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D726879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1EAE5D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9141FC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139752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A0D497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subject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08A0B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50A49B3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BA1AF0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A84AE4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4E07A4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87C6F7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E8C7E6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57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49980C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5AE7DE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77DEB84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C105CF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08D4C0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Polymorphism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D6C1EF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DAD527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subject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subject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2FFF27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5C47AB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F57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736566B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proofErr w:type="spellEnd"/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3A9E24E8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FFAB08C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F53C3A7" w14:textId="77777777" w:rsidR="00DD25D7" w:rsidRDefault="00DD25D7" w:rsidP="00DD25D7">
      <w:pPr>
        <w:rPr>
          <w:rFonts w:ascii="Times New Roman" w:hAnsi="Times New Roman" w:cs="Times New Roman"/>
          <w:b/>
          <w:sz w:val="28"/>
          <w:szCs w:val="28"/>
        </w:rPr>
      </w:pPr>
    </w:p>
    <w:p w14:paraId="3B859A83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</w:p>
    <w:p w14:paraId="0F8559F3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</w:p>
    <w:p w14:paraId="09D88843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14:paraId="52F022AB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  <w:r w:rsidRPr="005F57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95F7B1" wp14:editId="254C1F30">
            <wp:extent cx="5731510" cy="1099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DA07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</w:p>
    <w:p w14:paraId="74AF2B90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2:</w:t>
      </w:r>
    </w:p>
    <w:p w14:paraId="7F27182A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D6EFFB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C1393D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F57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Method Overloading </w:t>
      </w:r>
    </w:p>
    <w:p w14:paraId="40BDB6D2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sound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1B7213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57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"Animal makes a sound"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F4304C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EDB4F0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43598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sound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2CE0062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57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"Animal sound type: "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F18ADE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46931A8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2A2A6B0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E191AB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Method Overriding </w:t>
      </w:r>
    </w:p>
    <w:p w14:paraId="1C9E1DE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EDACAF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06B540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096445E0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sound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6D94BE2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57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"Dog barks"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410F11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EBE39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7868DE3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FE3799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Polymorphism1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6A7C54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47B5FE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1DA784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B04F6B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Runtime Polymorphism </w:t>
      </w:r>
    </w:p>
    <w:p w14:paraId="6DE374E4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F57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Dog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08316F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sound</w:t>
      </w:r>
      <w:proofErr w:type="spellEnd"/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 </w:t>
      </w:r>
    </w:p>
    <w:p w14:paraId="375D4AAA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061F59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F57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Compile-time Polymorphism </w:t>
      </w:r>
    </w:p>
    <w:p w14:paraId="32ED46AA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F57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F571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sound</w:t>
      </w:r>
      <w:proofErr w:type="spellEnd"/>
      <w:proofErr w:type="gramEnd"/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F57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"Loud"</w:t>
      </w: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BCBD7A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ABDC35F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F571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CFCC305" w14:textId="77777777" w:rsidR="005F571E" w:rsidRPr="005F571E" w:rsidRDefault="005F571E" w:rsidP="005F5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D2506F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</w:p>
    <w:p w14:paraId="5A64A650" w14:textId="77777777" w:rsidR="005F571E" w:rsidRDefault="005F571E" w:rsidP="00DD25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24D2BCB" w14:textId="77777777" w:rsidR="005F571E" w:rsidRPr="00DD25D7" w:rsidRDefault="00170C06" w:rsidP="00DD25D7">
      <w:pPr>
        <w:rPr>
          <w:rFonts w:ascii="Times New Roman" w:hAnsi="Times New Roman" w:cs="Times New Roman"/>
          <w:b/>
          <w:sz w:val="28"/>
          <w:szCs w:val="28"/>
        </w:rPr>
      </w:pPr>
      <w:r w:rsidRPr="00170C0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553EC3" wp14:editId="0555C63D">
            <wp:extent cx="5731510" cy="1132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5F571E" w:rsidRPr="00DD25D7" w:rsidSect="005D6D6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D7"/>
    <w:rsid w:val="00170C06"/>
    <w:rsid w:val="005D6D62"/>
    <w:rsid w:val="005F571E"/>
    <w:rsid w:val="007357E9"/>
    <w:rsid w:val="008C3DBB"/>
    <w:rsid w:val="00DD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BFA5"/>
  <w15:chartTrackingRefBased/>
  <w15:docId w15:val="{B4613ED5-65CD-4168-A2FD-05E590F1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2026-02-12T19:06:00Z</cp:lastPrinted>
  <dcterms:created xsi:type="dcterms:W3CDTF">2026-02-12T18:35:00Z</dcterms:created>
  <dcterms:modified xsi:type="dcterms:W3CDTF">2026-02-12T19:07:00Z</dcterms:modified>
</cp:coreProperties>
</file>