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674B" w:rsidRDefault="004A5CDC" w:rsidP="004A5CDC">
      <w:pPr>
        <w:jc w:val="center"/>
        <w:rPr>
          <w:b/>
          <w:sz w:val="52"/>
          <w:szCs w:val="52"/>
          <w:lang w:val="en-US"/>
        </w:rPr>
      </w:pPr>
      <w:r w:rsidRPr="004A5CDC">
        <w:rPr>
          <w:b/>
          <w:sz w:val="52"/>
          <w:szCs w:val="52"/>
          <w:lang w:val="en-US"/>
        </w:rPr>
        <w:t>REPORT</w:t>
      </w:r>
    </w:p>
    <w:p w:rsidR="004A5CDC" w:rsidRPr="002527B5" w:rsidRDefault="00D92654" w:rsidP="00830280">
      <w:pPr>
        <w:jc w:val="center"/>
        <w:rPr>
          <w:b/>
          <w:sz w:val="72"/>
          <w:szCs w:val="72"/>
          <w:lang w:val="en-US"/>
        </w:rPr>
      </w:pPr>
      <w:r w:rsidRPr="002527B5">
        <w:rPr>
          <w:b/>
          <w:sz w:val="72"/>
          <w:szCs w:val="72"/>
          <w:lang w:val="en-US"/>
        </w:rPr>
        <w:t>UDBHAVATHON 2026</w:t>
      </w:r>
    </w:p>
    <w:p w:rsidR="00D92654" w:rsidRDefault="00D92654" w:rsidP="00D92654">
      <w:pPr>
        <w:rPr>
          <w:sz w:val="32"/>
          <w:szCs w:val="32"/>
          <w:lang w:val="en-US"/>
        </w:rPr>
      </w:pPr>
    </w:p>
    <w:p w:rsidR="002527B5" w:rsidRDefault="00AF5444" w:rsidP="002527B5">
      <w:pPr>
        <w:rPr>
          <w:sz w:val="32"/>
          <w:szCs w:val="32"/>
        </w:rPr>
      </w:pPr>
      <w:r w:rsidRPr="002527B5">
        <w:rPr>
          <w:b/>
          <w:sz w:val="32"/>
          <w:szCs w:val="32"/>
          <w:lang w:val="en-US"/>
        </w:rPr>
        <w:t>Project title</w:t>
      </w:r>
      <w:r w:rsidRPr="002527B5">
        <w:rPr>
          <w:sz w:val="32"/>
          <w:szCs w:val="32"/>
          <w:lang w:val="en-US"/>
        </w:rPr>
        <w:t>: TerrainSense-</w:t>
      </w:r>
      <w:r w:rsidR="00D7379A" w:rsidRPr="002527B5">
        <w:rPr>
          <w:sz w:val="32"/>
          <w:szCs w:val="32"/>
        </w:rPr>
        <w:t>AI-Based Off-Road Desert Scene Semantic Segmentation.</w:t>
      </w:r>
      <w:r w:rsidRPr="002527B5">
        <w:rPr>
          <w:sz w:val="32"/>
          <w:szCs w:val="32"/>
          <w:lang w:val="en-US"/>
        </w:rPr>
        <w:br/>
      </w:r>
      <w:r w:rsidR="003F604C" w:rsidRPr="002527B5">
        <w:rPr>
          <w:sz w:val="32"/>
          <w:szCs w:val="32"/>
        </w:rPr>
        <w:t>By Team Web Buddies</w:t>
      </w:r>
      <w:r w:rsidR="003F604C" w:rsidRPr="002527B5">
        <w:rPr>
          <w:sz w:val="32"/>
          <w:szCs w:val="32"/>
        </w:rPr>
        <w:br/>
      </w:r>
    </w:p>
    <w:p w:rsidR="002527B5" w:rsidRPr="002527B5" w:rsidRDefault="003F604C" w:rsidP="002527B5">
      <w:pPr>
        <w:rPr>
          <w:sz w:val="32"/>
          <w:szCs w:val="32"/>
        </w:rPr>
      </w:pPr>
      <w:r w:rsidRPr="002527B5">
        <w:rPr>
          <w:b/>
          <w:sz w:val="32"/>
          <w:szCs w:val="32"/>
        </w:rPr>
        <w:t>Team members</w:t>
      </w:r>
      <w:r>
        <w:rPr>
          <w:sz w:val="32"/>
          <w:szCs w:val="32"/>
        </w:rPr>
        <w:t>: B. Preethi</w:t>
      </w:r>
      <w:r>
        <w:rPr>
          <w:sz w:val="32"/>
          <w:szCs w:val="32"/>
        </w:rPr>
        <w:br/>
        <w:t xml:space="preserve">                              H. </w:t>
      </w:r>
      <w:proofErr w:type="spellStart"/>
      <w:r>
        <w:rPr>
          <w:sz w:val="32"/>
          <w:szCs w:val="32"/>
        </w:rPr>
        <w:t>Rishika</w:t>
      </w:r>
      <w:proofErr w:type="spellEnd"/>
      <w:r>
        <w:rPr>
          <w:sz w:val="32"/>
          <w:szCs w:val="32"/>
        </w:rPr>
        <w:br/>
        <w:t xml:space="preserve">                              </w:t>
      </w:r>
      <w:proofErr w:type="spellStart"/>
      <w:r>
        <w:rPr>
          <w:sz w:val="32"/>
          <w:szCs w:val="32"/>
        </w:rPr>
        <w:t>Manisha</w:t>
      </w:r>
      <w:proofErr w:type="spellEnd"/>
      <w:r>
        <w:rPr>
          <w:sz w:val="32"/>
          <w:szCs w:val="32"/>
        </w:rPr>
        <w:t xml:space="preserve"> </w:t>
      </w:r>
      <w:proofErr w:type="spellStart"/>
      <w:r>
        <w:rPr>
          <w:sz w:val="32"/>
          <w:szCs w:val="32"/>
        </w:rPr>
        <w:t>sirvi</w:t>
      </w:r>
      <w:proofErr w:type="spellEnd"/>
      <w:r>
        <w:rPr>
          <w:sz w:val="32"/>
          <w:szCs w:val="32"/>
        </w:rPr>
        <w:br/>
        <w:t xml:space="preserve">                   </w:t>
      </w:r>
      <w:r w:rsidR="002527B5">
        <w:rPr>
          <w:sz w:val="32"/>
          <w:szCs w:val="32"/>
        </w:rPr>
        <w:t xml:space="preserve">           </w:t>
      </w:r>
      <w:proofErr w:type="spellStart"/>
      <w:r w:rsidR="002527B5">
        <w:rPr>
          <w:sz w:val="32"/>
          <w:szCs w:val="32"/>
        </w:rPr>
        <w:t>Yashasvi</w:t>
      </w:r>
      <w:proofErr w:type="spellEnd"/>
      <w:r w:rsidR="002527B5">
        <w:rPr>
          <w:sz w:val="32"/>
          <w:szCs w:val="32"/>
        </w:rPr>
        <w:t xml:space="preserve"> </w:t>
      </w:r>
      <w:proofErr w:type="spellStart"/>
      <w:r w:rsidR="002527B5">
        <w:rPr>
          <w:sz w:val="32"/>
          <w:szCs w:val="32"/>
        </w:rPr>
        <w:t>Yadav</w:t>
      </w:r>
      <w:proofErr w:type="spellEnd"/>
    </w:p>
    <w:p w:rsidR="000814AE" w:rsidRDefault="000814AE" w:rsidP="004A65D0">
      <w:p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p>
    <w:p w:rsidR="004A65D0" w:rsidRPr="004A65D0" w:rsidRDefault="004A65D0" w:rsidP="004A65D0">
      <w:p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4A65D0">
        <w:rPr>
          <w:rFonts w:ascii="Times New Roman" w:eastAsia="Times New Roman" w:hAnsi="Times New Roman" w:cs="Times New Roman"/>
          <w:b/>
          <w:bCs/>
          <w:kern w:val="0"/>
          <w:sz w:val="44"/>
          <w:szCs w:val="44"/>
          <w:lang w:eastAsia="en-IN"/>
          <w14:ligatures w14:val="none"/>
        </w:rPr>
        <w:t>Introduction</w:t>
      </w:r>
      <w:r w:rsidRPr="002527B5">
        <w:rPr>
          <w:rFonts w:ascii="Times New Roman" w:eastAsia="Times New Roman" w:hAnsi="Times New Roman" w:cs="Times New Roman"/>
          <w:b/>
          <w:bCs/>
          <w:kern w:val="0"/>
          <w:sz w:val="44"/>
          <w:szCs w:val="44"/>
          <w:lang w:eastAsia="en-IN"/>
          <w14:ligatures w14:val="none"/>
        </w:rPr>
        <w:t>:</w:t>
      </w:r>
    </w:p>
    <w:p w:rsidR="004A65D0" w:rsidRPr="004A65D0" w:rsidRDefault="004A65D0" w:rsidP="004A65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A65D0">
        <w:rPr>
          <w:rFonts w:ascii="Times New Roman" w:eastAsia="Times New Roman" w:hAnsi="Times New Roman" w:cs="Times New Roman"/>
          <w:kern w:val="0"/>
          <w:sz w:val="28"/>
          <w:szCs w:val="28"/>
          <w:lang w:eastAsia="en-IN"/>
          <w14:ligatures w14:val="none"/>
        </w:rPr>
        <w:t>Advancements in artificial intelligence and computer vision have enabled machines to better understand visual environments. One important technique used for this purpose is semantic segmentation, which classifies every pixel in an image into specific categories such as trees, rocks, grass, ground, and sky. This technology is essential for applications like autonomous vehicles and robotics, where accurate scene understanding is required.</w:t>
      </w:r>
    </w:p>
    <w:p w:rsidR="004A65D0" w:rsidRPr="004A65D0" w:rsidRDefault="004A65D0" w:rsidP="004A65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A65D0">
        <w:rPr>
          <w:rFonts w:ascii="Times New Roman" w:eastAsia="Times New Roman" w:hAnsi="Times New Roman" w:cs="Times New Roman"/>
          <w:kern w:val="0"/>
          <w:sz w:val="28"/>
          <w:szCs w:val="28"/>
          <w:lang w:eastAsia="en-IN"/>
          <w14:ligatures w14:val="none"/>
        </w:rPr>
        <w:t xml:space="preserve">In this </w:t>
      </w:r>
      <w:proofErr w:type="spellStart"/>
      <w:r w:rsidRPr="004A65D0">
        <w:rPr>
          <w:rFonts w:ascii="Times New Roman" w:eastAsia="Times New Roman" w:hAnsi="Times New Roman" w:cs="Times New Roman"/>
          <w:kern w:val="0"/>
          <w:sz w:val="28"/>
          <w:szCs w:val="28"/>
          <w:lang w:eastAsia="en-IN"/>
          <w14:ligatures w14:val="none"/>
        </w:rPr>
        <w:t>hackathon</w:t>
      </w:r>
      <w:proofErr w:type="spellEnd"/>
      <w:r w:rsidRPr="004A65D0">
        <w:rPr>
          <w:rFonts w:ascii="Times New Roman" w:eastAsia="Times New Roman" w:hAnsi="Times New Roman" w:cs="Times New Roman"/>
          <w:kern w:val="0"/>
          <w:sz w:val="28"/>
          <w:szCs w:val="28"/>
          <w:lang w:eastAsia="en-IN"/>
          <w14:ligatures w14:val="none"/>
        </w:rPr>
        <w:t xml:space="preserve"> project, our team worked on training a semantic segmentation model using a synthetic desert dataset. The goal was to develop a model that can correctly identify and label different elements in desert images. The trained model was then ev</w:t>
      </w:r>
      <w:r>
        <w:rPr>
          <w:rFonts w:ascii="Times New Roman" w:eastAsia="Times New Roman" w:hAnsi="Times New Roman" w:cs="Times New Roman"/>
          <w:kern w:val="0"/>
          <w:sz w:val="28"/>
          <w:szCs w:val="28"/>
          <w:lang w:eastAsia="en-IN"/>
          <w14:ligatures w14:val="none"/>
        </w:rPr>
        <w:t xml:space="preserve">aluated on unseen images to </w:t>
      </w:r>
      <w:proofErr w:type="spellStart"/>
      <w:r>
        <w:rPr>
          <w:rFonts w:ascii="Times New Roman" w:eastAsia="Times New Roman" w:hAnsi="Times New Roman" w:cs="Times New Roman"/>
          <w:kern w:val="0"/>
          <w:sz w:val="28"/>
          <w:szCs w:val="28"/>
          <w:lang w:eastAsia="en-IN"/>
          <w14:ligatures w14:val="none"/>
        </w:rPr>
        <w:t>anal</w:t>
      </w:r>
      <w:r w:rsidRPr="004A65D0">
        <w:rPr>
          <w:rFonts w:ascii="Times New Roman" w:eastAsia="Times New Roman" w:hAnsi="Times New Roman" w:cs="Times New Roman"/>
          <w:kern w:val="0"/>
          <w:sz w:val="28"/>
          <w:szCs w:val="28"/>
          <w:lang w:eastAsia="en-IN"/>
          <w14:ligatures w14:val="none"/>
        </w:rPr>
        <w:t>yze</w:t>
      </w:r>
      <w:proofErr w:type="spellEnd"/>
      <w:r w:rsidRPr="004A65D0">
        <w:rPr>
          <w:rFonts w:ascii="Times New Roman" w:eastAsia="Times New Roman" w:hAnsi="Times New Roman" w:cs="Times New Roman"/>
          <w:kern w:val="0"/>
          <w:sz w:val="28"/>
          <w:szCs w:val="28"/>
          <w:lang w:eastAsia="en-IN"/>
          <w14:ligatures w14:val="none"/>
        </w:rPr>
        <w:t xml:space="preserve"> its performance and ability to generalize to new environments.</w:t>
      </w:r>
    </w:p>
    <w:p w:rsidR="000814AE" w:rsidRDefault="000814AE" w:rsidP="000814AE">
      <w:pPr>
        <w:pStyle w:val="Heading2"/>
      </w:pPr>
    </w:p>
    <w:p w:rsidR="000814AE" w:rsidRDefault="000814AE" w:rsidP="000814AE">
      <w:pPr>
        <w:pStyle w:val="Heading2"/>
      </w:pPr>
    </w:p>
    <w:p w:rsidR="000814AE" w:rsidRDefault="000814AE" w:rsidP="000814AE">
      <w:pPr>
        <w:pStyle w:val="Heading2"/>
      </w:pPr>
      <w:r>
        <w:lastRenderedPageBreak/>
        <w:t>Objective</w:t>
      </w:r>
    </w:p>
    <w:p w:rsidR="000814AE" w:rsidRPr="000814AE" w:rsidRDefault="000814AE" w:rsidP="000814AE">
      <w:pPr>
        <w:pStyle w:val="NormalWeb"/>
        <w:rPr>
          <w:sz w:val="28"/>
          <w:szCs w:val="28"/>
        </w:rPr>
      </w:pPr>
      <w:r w:rsidRPr="000814AE">
        <w:rPr>
          <w:sz w:val="28"/>
          <w:szCs w:val="28"/>
        </w:rPr>
        <w:t xml:space="preserve">The objective of this project is to develop a semantic segmentation model capable of accurately identifying and </w:t>
      </w:r>
      <w:proofErr w:type="spellStart"/>
      <w:r w:rsidRPr="000814AE">
        <w:rPr>
          <w:sz w:val="28"/>
          <w:szCs w:val="28"/>
        </w:rPr>
        <w:t>labeling</w:t>
      </w:r>
      <w:proofErr w:type="spellEnd"/>
      <w:r w:rsidRPr="000814AE">
        <w:rPr>
          <w:sz w:val="28"/>
          <w:szCs w:val="28"/>
        </w:rPr>
        <w:t xml:space="preserve"> different elements in desert scenes using a synthetic dataset. The model aims to classify objects such as trees, bushes, rocks, ground, and sky, while achieving strong performance and generalization when tested on unseen images from a similar environment.</w:t>
      </w:r>
    </w:p>
    <w:p w:rsidR="00A03D33" w:rsidRDefault="00A03D33" w:rsidP="00A03D33">
      <w:pPr>
        <w:pStyle w:val="Heading2"/>
      </w:pPr>
      <w:r>
        <w:t>Methodology</w:t>
      </w:r>
    </w:p>
    <w:p w:rsidR="00A03D33" w:rsidRPr="00A03D33" w:rsidRDefault="00A03D33" w:rsidP="00A03D33">
      <w:pPr>
        <w:pStyle w:val="NormalWeb"/>
        <w:rPr>
          <w:sz w:val="28"/>
          <w:szCs w:val="28"/>
        </w:rPr>
      </w:pPr>
      <w:r w:rsidRPr="00A03D33">
        <w:rPr>
          <w:sz w:val="28"/>
          <w:szCs w:val="28"/>
        </w:rPr>
        <w:t>To solve the off-road segmentation challenge, our team developed a semantic segmentation pipeline using a deep learning approach. The dataset used for training consisted of 1088 synthetic desert environment images, each paired with pixel-level segmentation masks representing different terrain classes such as trees, bushes, rocks, logs, landscape, and sky.</w:t>
      </w:r>
    </w:p>
    <w:p w:rsidR="00A03D33" w:rsidRPr="00A03D33" w:rsidRDefault="00A03D33" w:rsidP="00A03D33">
      <w:pPr>
        <w:pStyle w:val="NormalWeb"/>
        <w:rPr>
          <w:sz w:val="28"/>
          <w:szCs w:val="28"/>
        </w:rPr>
      </w:pPr>
      <w:r w:rsidRPr="00A03D33">
        <w:rPr>
          <w:sz w:val="28"/>
          <w:szCs w:val="28"/>
        </w:rPr>
        <w:t xml:space="preserve">Before training, the dataset was </w:t>
      </w:r>
      <w:proofErr w:type="spellStart"/>
      <w:r w:rsidRPr="00A03D33">
        <w:rPr>
          <w:sz w:val="28"/>
          <w:szCs w:val="28"/>
        </w:rPr>
        <w:t>preprocessed</w:t>
      </w:r>
      <w:proofErr w:type="spellEnd"/>
      <w:r w:rsidRPr="00A03D33">
        <w:rPr>
          <w:sz w:val="28"/>
          <w:szCs w:val="28"/>
        </w:rPr>
        <w:t xml:space="preserve"> to ensure correct pairing between images and masks. The images were loaded and formatted to be compatible with the training framework. Proper mask </w:t>
      </w:r>
      <w:proofErr w:type="spellStart"/>
      <w:r w:rsidRPr="00A03D33">
        <w:rPr>
          <w:sz w:val="28"/>
          <w:szCs w:val="28"/>
        </w:rPr>
        <w:t>preprocessing</w:t>
      </w:r>
      <w:proofErr w:type="spellEnd"/>
      <w:r w:rsidRPr="00A03D33">
        <w:rPr>
          <w:sz w:val="28"/>
          <w:szCs w:val="28"/>
        </w:rPr>
        <w:t xml:space="preserve"> was also performed to ensure that terrain classes were correctly interpreted by the model.</w:t>
      </w:r>
    </w:p>
    <w:p w:rsidR="00A03D33" w:rsidRPr="00A03D33" w:rsidRDefault="00A03D33" w:rsidP="00A03D33">
      <w:pPr>
        <w:pStyle w:val="NormalWeb"/>
        <w:rPr>
          <w:sz w:val="28"/>
          <w:szCs w:val="28"/>
        </w:rPr>
      </w:pPr>
      <w:r w:rsidRPr="00A03D33">
        <w:rPr>
          <w:sz w:val="28"/>
          <w:szCs w:val="28"/>
        </w:rPr>
        <w:t>For the segmentation model, our team used the DeepLabV3 architecture with a ResNet50 backbone. This model was selected because of its strong performance in semantic segmentation tasks and its ability to capture multi-scale contextual information within images.</w:t>
      </w:r>
    </w:p>
    <w:p w:rsidR="00A03D33" w:rsidRPr="00A03D33" w:rsidRDefault="00A03D33" w:rsidP="00A03D33">
      <w:pPr>
        <w:pStyle w:val="NormalWeb"/>
        <w:rPr>
          <w:sz w:val="28"/>
          <w:szCs w:val="28"/>
        </w:rPr>
      </w:pPr>
      <w:r w:rsidRPr="00A03D33">
        <w:rPr>
          <w:sz w:val="28"/>
          <w:szCs w:val="28"/>
        </w:rPr>
        <w:t xml:space="preserve">The model was implemented using the </w:t>
      </w:r>
      <w:proofErr w:type="spellStart"/>
      <w:r w:rsidRPr="00A03D33">
        <w:rPr>
          <w:sz w:val="28"/>
          <w:szCs w:val="28"/>
        </w:rPr>
        <w:t>PyTorch</w:t>
      </w:r>
      <w:proofErr w:type="spellEnd"/>
      <w:r w:rsidRPr="00A03D33">
        <w:rPr>
          <w:sz w:val="28"/>
          <w:szCs w:val="28"/>
        </w:rPr>
        <w:t xml:space="preserve"> deep learning framework. Training was performed using the Adam optimizer with </w:t>
      </w:r>
      <w:proofErr w:type="spellStart"/>
      <w:r w:rsidRPr="00A03D33">
        <w:rPr>
          <w:sz w:val="28"/>
          <w:szCs w:val="28"/>
        </w:rPr>
        <w:t>CrossEntropyLoss</w:t>
      </w:r>
      <w:proofErr w:type="spellEnd"/>
      <w:r w:rsidRPr="00A03D33">
        <w:rPr>
          <w:sz w:val="28"/>
          <w:szCs w:val="28"/>
        </w:rPr>
        <w:t xml:space="preserve"> as the loss function. The model was trained for 5 epochs with a batch size of 4 using the provided training dataset.</w:t>
      </w:r>
    </w:p>
    <w:p w:rsidR="00B03526" w:rsidRPr="00A03D33" w:rsidRDefault="00B03526" w:rsidP="003F604C">
      <w:pPr>
        <w:rPr>
          <w:sz w:val="28"/>
          <w:szCs w:val="28"/>
        </w:rPr>
      </w:pPr>
    </w:p>
    <w:p w:rsidR="00A03D33" w:rsidRDefault="00A03D33" w:rsidP="00A03D33">
      <w:pPr>
        <w:pStyle w:val="Heading2"/>
      </w:pPr>
      <w:r>
        <w:t>Results and Performance</w:t>
      </w:r>
    </w:p>
    <w:p w:rsidR="00A03D33" w:rsidRPr="00A03D33" w:rsidRDefault="00A03D33" w:rsidP="00A03D33">
      <w:pPr>
        <w:pStyle w:val="NormalWeb"/>
        <w:rPr>
          <w:sz w:val="28"/>
          <w:szCs w:val="28"/>
        </w:rPr>
      </w:pPr>
      <w:r w:rsidRPr="00A03D33">
        <w:rPr>
          <w:sz w:val="28"/>
          <w:szCs w:val="28"/>
        </w:rPr>
        <w:t>The trained model was evaluated using the Intersection over Union (</w:t>
      </w:r>
      <w:proofErr w:type="spellStart"/>
      <w:proofErr w:type="gramStart"/>
      <w:r w:rsidRPr="00A03D33">
        <w:rPr>
          <w:sz w:val="28"/>
          <w:szCs w:val="28"/>
        </w:rPr>
        <w:t>IoU</w:t>
      </w:r>
      <w:proofErr w:type="spellEnd"/>
      <w:proofErr w:type="gramEnd"/>
      <w:r w:rsidRPr="00A03D33">
        <w:rPr>
          <w:sz w:val="28"/>
          <w:szCs w:val="28"/>
        </w:rPr>
        <w:t xml:space="preserve">) metric, which measures the overlap between the predicted segmentation map and the ground truth mask. </w:t>
      </w:r>
      <w:proofErr w:type="spellStart"/>
      <w:proofErr w:type="gramStart"/>
      <w:r w:rsidRPr="00A03D33">
        <w:rPr>
          <w:sz w:val="28"/>
          <w:szCs w:val="28"/>
        </w:rPr>
        <w:t>IoU</w:t>
      </w:r>
      <w:proofErr w:type="spellEnd"/>
      <w:proofErr w:type="gramEnd"/>
      <w:r w:rsidRPr="00A03D33">
        <w:rPr>
          <w:sz w:val="28"/>
          <w:szCs w:val="28"/>
        </w:rPr>
        <w:t xml:space="preserve"> is widely used to evaluate semantic segmentation performance.</w:t>
      </w:r>
    </w:p>
    <w:p w:rsidR="00A03D33" w:rsidRPr="00A03D33" w:rsidRDefault="00A03D33" w:rsidP="00A03D33">
      <w:pPr>
        <w:pStyle w:val="NormalWeb"/>
        <w:rPr>
          <w:sz w:val="28"/>
          <w:szCs w:val="28"/>
        </w:rPr>
      </w:pPr>
      <w:r w:rsidRPr="00A03D33">
        <w:rPr>
          <w:sz w:val="28"/>
          <w:szCs w:val="28"/>
        </w:rPr>
        <w:t xml:space="preserve">After training, the model achieved an </w:t>
      </w:r>
      <w:proofErr w:type="spellStart"/>
      <w:proofErr w:type="gramStart"/>
      <w:r w:rsidRPr="00A03D33">
        <w:rPr>
          <w:sz w:val="28"/>
          <w:szCs w:val="28"/>
        </w:rPr>
        <w:t>IoU</w:t>
      </w:r>
      <w:proofErr w:type="spellEnd"/>
      <w:proofErr w:type="gramEnd"/>
      <w:r w:rsidRPr="00A03D33">
        <w:rPr>
          <w:sz w:val="28"/>
          <w:szCs w:val="28"/>
        </w:rPr>
        <w:t xml:space="preserve"> score of 0.9796, indicating a very high level of agreement between predicted and actual segmentation results.</w:t>
      </w:r>
    </w:p>
    <w:p w:rsidR="00A03D33" w:rsidRPr="00A03D33" w:rsidRDefault="00A03D33" w:rsidP="00A03D33">
      <w:pPr>
        <w:pStyle w:val="NormalWeb"/>
        <w:rPr>
          <w:sz w:val="28"/>
          <w:szCs w:val="28"/>
        </w:rPr>
      </w:pPr>
      <w:r w:rsidRPr="00A03D33">
        <w:rPr>
          <w:sz w:val="28"/>
          <w:szCs w:val="28"/>
        </w:rPr>
        <w:t>Visual inspection of the segmentation outputs showed that the model was able to accurately identify and separate terrain elements within desert scenes. Key features such as rocks, vegetation, logs, and landscape areas were successfully segmented with clear boundaries.</w:t>
      </w:r>
    </w:p>
    <w:p w:rsidR="00A03D33" w:rsidRDefault="00A03D33" w:rsidP="00A03D33">
      <w:pPr>
        <w:pStyle w:val="NormalWeb"/>
        <w:rPr>
          <w:sz w:val="28"/>
          <w:szCs w:val="28"/>
        </w:rPr>
      </w:pPr>
      <w:r w:rsidRPr="00A03D33">
        <w:rPr>
          <w:sz w:val="28"/>
          <w:szCs w:val="28"/>
        </w:rPr>
        <w:t>These results demonstrate that the DeepLabV3 architecture is highly effective for learning spatial and contextual features in synthetic desert datasets.</w:t>
      </w:r>
    </w:p>
    <w:p w:rsidR="00A03D33" w:rsidRDefault="00A03D33" w:rsidP="00A03D33">
      <w:pPr>
        <w:pStyle w:val="Heading2"/>
      </w:pPr>
      <w:r>
        <w:t>Challenges and Solutions</w:t>
      </w:r>
    </w:p>
    <w:p w:rsidR="00A03D33" w:rsidRPr="00A03D33" w:rsidRDefault="00A03D33" w:rsidP="00A03D33">
      <w:pPr>
        <w:pStyle w:val="NormalWeb"/>
        <w:rPr>
          <w:sz w:val="28"/>
          <w:szCs w:val="28"/>
        </w:rPr>
      </w:pPr>
      <w:r w:rsidRPr="00A03D33">
        <w:rPr>
          <w:sz w:val="28"/>
          <w:szCs w:val="28"/>
        </w:rPr>
        <w:t>During the implementation process, our team encountered several challenges related to dataset handling and training setup. One of the initial challenges involved correctly matching RGB images with their corresponding segmentation masks. Incorrect pairing of these files could lead to inaccurate training results. This issue was resolved by carefully verifying the dataset loading process.</w:t>
      </w:r>
    </w:p>
    <w:p w:rsidR="00A03D33" w:rsidRPr="00A03D33" w:rsidRDefault="00A03D33" w:rsidP="00A03D33">
      <w:pPr>
        <w:pStyle w:val="NormalWeb"/>
        <w:rPr>
          <w:sz w:val="28"/>
          <w:szCs w:val="28"/>
        </w:rPr>
      </w:pPr>
      <w:r w:rsidRPr="00A03D33">
        <w:rPr>
          <w:sz w:val="28"/>
          <w:szCs w:val="28"/>
        </w:rPr>
        <w:t xml:space="preserve">Another challenge was related to </w:t>
      </w:r>
      <w:proofErr w:type="spellStart"/>
      <w:r w:rsidRPr="00A03D33">
        <w:rPr>
          <w:sz w:val="28"/>
          <w:szCs w:val="28"/>
        </w:rPr>
        <w:t>preprocessing</w:t>
      </w:r>
      <w:proofErr w:type="spellEnd"/>
      <w:r w:rsidRPr="00A03D33">
        <w:rPr>
          <w:sz w:val="28"/>
          <w:szCs w:val="28"/>
        </w:rPr>
        <w:t xml:space="preserve"> segmentation masks so that the model could correctly interpret the terrain classes. Proper mask </w:t>
      </w:r>
      <w:proofErr w:type="spellStart"/>
      <w:r w:rsidRPr="00A03D33">
        <w:rPr>
          <w:sz w:val="28"/>
          <w:szCs w:val="28"/>
        </w:rPr>
        <w:t>preprocessing</w:t>
      </w:r>
      <w:proofErr w:type="spellEnd"/>
      <w:r w:rsidRPr="00A03D33">
        <w:rPr>
          <w:sz w:val="28"/>
          <w:szCs w:val="28"/>
        </w:rPr>
        <w:t xml:space="preserve"> ensured that class labels were mapped correctly during training.</w:t>
      </w:r>
    </w:p>
    <w:p w:rsidR="00A03D33" w:rsidRPr="00A03D33" w:rsidRDefault="00A03D33" w:rsidP="00A03D33">
      <w:pPr>
        <w:pStyle w:val="NormalWeb"/>
        <w:rPr>
          <w:sz w:val="28"/>
          <w:szCs w:val="28"/>
        </w:rPr>
      </w:pPr>
      <w:r w:rsidRPr="00A03D33">
        <w:rPr>
          <w:sz w:val="28"/>
          <w:szCs w:val="28"/>
        </w:rPr>
        <w:t xml:space="preserve">Additionally, limitations in available GPU resources required us to select </w:t>
      </w:r>
      <w:proofErr w:type="gramStart"/>
      <w:r w:rsidRPr="00A03D33">
        <w:rPr>
          <w:sz w:val="28"/>
          <w:szCs w:val="28"/>
        </w:rPr>
        <w:t>an efficient</w:t>
      </w:r>
      <w:proofErr w:type="gramEnd"/>
      <w:r w:rsidRPr="00A03D33">
        <w:rPr>
          <w:sz w:val="28"/>
          <w:szCs w:val="28"/>
        </w:rPr>
        <w:t xml:space="preserve"> model architecture and optimize training parameters. By using the DeepLabV3 model with a ResNet50 backbone, we were able to maintain strong performance while keeping training computationally manageable.</w:t>
      </w:r>
    </w:p>
    <w:p w:rsidR="00A03D33" w:rsidRDefault="00A03D33" w:rsidP="00A03D33">
      <w:pPr>
        <w:pStyle w:val="Heading2"/>
      </w:pPr>
      <w:r>
        <w:t>Future Work</w:t>
      </w:r>
    </w:p>
    <w:p w:rsidR="00A03D33" w:rsidRPr="00A03D33" w:rsidRDefault="00A03D33" w:rsidP="00A03D33">
      <w:pPr>
        <w:pStyle w:val="NormalWeb"/>
        <w:rPr>
          <w:sz w:val="28"/>
          <w:szCs w:val="28"/>
        </w:rPr>
      </w:pPr>
      <w:r w:rsidRPr="00A03D33">
        <w:rPr>
          <w:sz w:val="28"/>
          <w:szCs w:val="28"/>
        </w:rPr>
        <w:t>Although the current model achieved strong segmentation performance, several improvements could further enhance the system. Training the model for more epochs may allow it to learn more detailed representations of terrain features and improve generalization.</w:t>
      </w:r>
    </w:p>
    <w:p w:rsidR="00A03D33" w:rsidRPr="00A03D33" w:rsidRDefault="00A03D33" w:rsidP="00A03D33">
      <w:pPr>
        <w:pStyle w:val="NormalWeb"/>
        <w:rPr>
          <w:sz w:val="28"/>
          <w:szCs w:val="28"/>
        </w:rPr>
      </w:pPr>
      <w:r w:rsidRPr="00A03D33">
        <w:rPr>
          <w:sz w:val="28"/>
          <w:szCs w:val="28"/>
        </w:rPr>
        <w:t>Future work could also include experimenting with deeper backbone networks and advanced architectures to improve feature extraction capabilities. Additionally, implementing data augmentation techniques such as image rotations, flips, and brightness adjustments could increase dataset diversity and improve robustness.</w:t>
      </w:r>
    </w:p>
    <w:p w:rsidR="00A03D33" w:rsidRPr="00A03D33" w:rsidRDefault="00A03D33" w:rsidP="00A03D33">
      <w:pPr>
        <w:pStyle w:val="NormalWeb"/>
        <w:rPr>
          <w:sz w:val="28"/>
          <w:szCs w:val="28"/>
        </w:rPr>
      </w:pPr>
      <w:r w:rsidRPr="00A03D33">
        <w:rPr>
          <w:sz w:val="28"/>
          <w:szCs w:val="28"/>
        </w:rPr>
        <w:t>Another potential improvement would be evaluating the model on more diverse desert environments to ensure that it generalizes well to new off-road scenarios encountered by autonomous systems.</w:t>
      </w:r>
    </w:p>
    <w:p w:rsidR="00A03D33" w:rsidRPr="00A03D33" w:rsidRDefault="00A03D33" w:rsidP="00A03D33">
      <w:pPr>
        <w:pStyle w:val="NormalWeb"/>
        <w:rPr>
          <w:sz w:val="28"/>
          <w:szCs w:val="28"/>
        </w:rPr>
      </w:pPr>
    </w:p>
    <w:p w:rsidR="00A03D33" w:rsidRDefault="00A03D33" w:rsidP="00A03D33">
      <w:pPr>
        <w:pStyle w:val="Heading2"/>
      </w:pPr>
      <w:r>
        <w:t>Conclusion</w:t>
      </w:r>
    </w:p>
    <w:p w:rsidR="00A03D33" w:rsidRPr="00A03D33" w:rsidRDefault="00A03D33" w:rsidP="00A03D33">
      <w:pPr>
        <w:pStyle w:val="NormalWeb"/>
        <w:rPr>
          <w:sz w:val="28"/>
          <w:szCs w:val="28"/>
        </w:rPr>
      </w:pPr>
      <w:r w:rsidRPr="00A03D33">
        <w:rPr>
          <w:sz w:val="28"/>
          <w:szCs w:val="28"/>
        </w:rPr>
        <w:t xml:space="preserve">In this project, our team developed a semantic segmentation model designed to understand terrain elements in off-road desert environments. Using a synthetic desert dataset containing 1088 training images, we trained a DeepLabV3 model with a ResNet50 backbone using the </w:t>
      </w:r>
      <w:proofErr w:type="spellStart"/>
      <w:r w:rsidRPr="00A03D33">
        <w:rPr>
          <w:sz w:val="28"/>
          <w:szCs w:val="28"/>
        </w:rPr>
        <w:t>PyTorch</w:t>
      </w:r>
      <w:proofErr w:type="spellEnd"/>
      <w:r w:rsidRPr="00A03D33">
        <w:rPr>
          <w:sz w:val="28"/>
          <w:szCs w:val="28"/>
        </w:rPr>
        <w:t xml:space="preserve"> framework.</w:t>
      </w:r>
    </w:p>
    <w:p w:rsidR="00A03D33" w:rsidRPr="00A03D33" w:rsidRDefault="00A03D33" w:rsidP="00A03D33">
      <w:pPr>
        <w:pStyle w:val="NormalWeb"/>
        <w:rPr>
          <w:sz w:val="28"/>
          <w:szCs w:val="28"/>
        </w:rPr>
      </w:pPr>
      <w:r w:rsidRPr="00A03D33">
        <w:rPr>
          <w:sz w:val="28"/>
          <w:szCs w:val="28"/>
        </w:rPr>
        <w:t>The model was trained for five epochs and evaluated using the Intersection over Union (</w:t>
      </w:r>
      <w:proofErr w:type="spellStart"/>
      <w:proofErr w:type="gramStart"/>
      <w:r w:rsidRPr="00A03D33">
        <w:rPr>
          <w:sz w:val="28"/>
          <w:szCs w:val="28"/>
        </w:rPr>
        <w:t>IoU</w:t>
      </w:r>
      <w:proofErr w:type="spellEnd"/>
      <w:proofErr w:type="gramEnd"/>
      <w:r w:rsidRPr="00A03D33">
        <w:rPr>
          <w:sz w:val="28"/>
          <w:szCs w:val="28"/>
        </w:rPr>
        <w:t xml:space="preserve">) metric. The final model achieved an </w:t>
      </w:r>
      <w:proofErr w:type="spellStart"/>
      <w:proofErr w:type="gramStart"/>
      <w:r w:rsidRPr="00A03D33">
        <w:rPr>
          <w:sz w:val="28"/>
          <w:szCs w:val="28"/>
        </w:rPr>
        <w:t>IoU</w:t>
      </w:r>
      <w:proofErr w:type="spellEnd"/>
      <w:proofErr w:type="gramEnd"/>
      <w:r w:rsidRPr="00A03D33">
        <w:rPr>
          <w:sz w:val="28"/>
          <w:szCs w:val="28"/>
        </w:rPr>
        <w:t xml:space="preserve"> score of approximately 0.9796, demonstrating highly accurate segmentation performance.</w:t>
      </w:r>
    </w:p>
    <w:p w:rsidR="00A03D33" w:rsidRPr="00A03D33" w:rsidRDefault="00A03D33" w:rsidP="00A03D33">
      <w:pPr>
        <w:pStyle w:val="NormalWeb"/>
        <w:rPr>
          <w:sz w:val="28"/>
          <w:szCs w:val="28"/>
        </w:rPr>
      </w:pPr>
      <w:r w:rsidRPr="00A03D33">
        <w:rPr>
          <w:sz w:val="28"/>
          <w:szCs w:val="28"/>
        </w:rPr>
        <w:t xml:space="preserve">The results show that deep learning-based semantic segmentation models can effectively identify terrain elements such as rocks, vegetation, and landscape features. This work highlights the potential of synthetic datasets for training </w:t>
      </w:r>
      <w:bookmarkStart w:id="0" w:name="_GoBack"/>
      <w:bookmarkEnd w:id="0"/>
      <w:r w:rsidRPr="00A03D33">
        <w:rPr>
          <w:sz w:val="28"/>
          <w:szCs w:val="28"/>
        </w:rPr>
        <w:t>computer vision systems used in autonomous navigation.</w:t>
      </w:r>
    </w:p>
    <w:p w:rsidR="003F604C" w:rsidRPr="00A03D33" w:rsidRDefault="00A03D33" w:rsidP="00D92654">
      <w:pPr>
        <w:rPr>
          <w:sz w:val="28"/>
          <w:szCs w:val="28"/>
        </w:rPr>
      </w:pPr>
      <w:r>
        <w:rPr>
          <w:sz w:val="28"/>
          <w:szCs w:val="28"/>
        </w:rPr>
        <w:t>THANK YOU!</w:t>
      </w:r>
    </w:p>
    <w:p w:rsidR="003F604C" w:rsidRPr="00A03D33" w:rsidRDefault="003F604C" w:rsidP="003F604C">
      <w:pPr>
        <w:rPr>
          <w:sz w:val="28"/>
          <w:szCs w:val="28"/>
        </w:rPr>
      </w:pPr>
    </w:p>
    <w:sectPr w:rsidR="003F604C" w:rsidRPr="00A03D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CDC"/>
    <w:rsid w:val="000814AE"/>
    <w:rsid w:val="000A190E"/>
    <w:rsid w:val="002527B5"/>
    <w:rsid w:val="003F604C"/>
    <w:rsid w:val="004A5CDC"/>
    <w:rsid w:val="004A65D0"/>
    <w:rsid w:val="00830280"/>
    <w:rsid w:val="00A03D33"/>
    <w:rsid w:val="00AF5444"/>
    <w:rsid w:val="00B03526"/>
    <w:rsid w:val="00C85CBA"/>
    <w:rsid w:val="00C8674B"/>
    <w:rsid w:val="00D7379A"/>
    <w:rsid w:val="00D92654"/>
    <w:rsid w:val="00DF32D4"/>
    <w:rsid w:val="00E56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65D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65D0"/>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4A65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65D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65D0"/>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4A65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524662">
      <w:bodyDiv w:val="1"/>
      <w:marLeft w:val="0"/>
      <w:marRight w:val="0"/>
      <w:marTop w:val="0"/>
      <w:marBottom w:val="0"/>
      <w:divBdr>
        <w:top w:val="none" w:sz="0" w:space="0" w:color="auto"/>
        <w:left w:val="none" w:sz="0" w:space="0" w:color="auto"/>
        <w:bottom w:val="none" w:sz="0" w:space="0" w:color="auto"/>
        <w:right w:val="none" w:sz="0" w:space="0" w:color="auto"/>
      </w:divBdr>
    </w:div>
    <w:div w:id="201552081">
      <w:bodyDiv w:val="1"/>
      <w:marLeft w:val="0"/>
      <w:marRight w:val="0"/>
      <w:marTop w:val="0"/>
      <w:marBottom w:val="0"/>
      <w:divBdr>
        <w:top w:val="none" w:sz="0" w:space="0" w:color="auto"/>
        <w:left w:val="none" w:sz="0" w:space="0" w:color="auto"/>
        <w:bottom w:val="none" w:sz="0" w:space="0" w:color="auto"/>
        <w:right w:val="none" w:sz="0" w:space="0" w:color="auto"/>
      </w:divBdr>
    </w:div>
    <w:div w:id="307977181">
      <w:bodyDiv w:val="1"/>
      <w:marLeft w:val="0"/>
      <w:marRight w:val="0"/>
      <w:marTop w:val="0"/>
      <w:marBottom w:val="0"/>
      <w:divBdr>
        <w:top w:val="none" w:sz="0" w:space="0" w:color="auto"/>
        <w:left w:val="none" w:sz="0" w:space="0" w:color="auto"/>
        <w:bottom w:val="none" w:sz="0" w:space="0" w:color="auto"/>
        <w:right w:val="none" w:sz="0" w:space="0" w:color="auto"/>
      </w:divBdr>
    </w:div>
    <w:div w:id="377245408">
      <w:bodyDiv w:val="1"/>
      <w:marLeft w:val="0"/>
      <w:marRight w:val="0"/>
      <w:marTop w:val="0"/>
      <w:marBottom w:val="0"/>
      <w:divBdr>
        <w:top w:val="none" w:sz="0" w:space="0" w:color="auto"/>
        <w:left w:val="none" w:sz="0" w:space="0" w:color="auto"/>
        <w:bottom w:val="none" w:sz="0" w:space="0" w:color="auto"/>
        <w:right w:val="none" w:sz="0" w:space="0" w:color="auto"/>
      </w:divBdr>
    </w:div>
    <w:div w:id="906958091">
      <w:bodyDiv w:val="1"/>
      <w:marLeft w:val="0"/>
      <w:marRight w:val="0"/>
      <w:marTop w:val="0"/>
      <w:marBottom w:val="0"/>
      <w:divBdr>
        <w:top w:val="none" w:sz="0" w:space="0" w:color="auto"/>
        <w:left w:val="none" w:sz="0" w:space="0" w:color="auto"/>
        <w:bottom w:val="none" w:sz="0" w:space="0" w:color="auto"/>
        <w:right w:val="none" w:sz="0" w:space="0" w:color="auto"/>
      </w:divBdr>
    </w:div>
    <w:div w:id="1009406715">
      <w:bodyDiv w:val="1"/>
      <w:marLeft w:val="0"/>
      <w:marRight w:val="0"/>
      <w:marTop w:val="0"/>
      <w:marBottom w:val="0"/>
      <w:divBdr>
        <w:top w:val="none" w:sz="0" w:space="0" w:color="auto"/>
        <w:left w:val="none" w:sz="0" w:space="0" w:color="auto"/>
        <w:bottom w:val="none" w:sz="0" w:space="0" w:color="auto"/>
        <w:right w:val="none" w:sz="0" w:space="0" w:color="auto"/>
      </w:divBdr>
    </w:div>
    <w:div w:id="152385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900</Words>
  <Characters>5133</Characters>
  <Application>Microsoft Office Word</Application>
  <DocSecurity>0</DocSecurity>
  <Lines>42</Lines>
  <Paragraphs>12</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vt:lpstr>
      <vt:lpstr>    Introduction:</vt:lpstr>
      <vt:lpstr>    </vt:lpstr>
      <vt:lpstr>    </vt:lpstr>
      <vt:lpstr>    Objective</vt:lpstr>
      <vt:lpstr>    Methodology</vt:lpstr>
      <vt:lpstr>    Results and Performance</vt:lpstr>
      <vt:lpstr>    Challenges and Solutions</vt:lpstr>
      <vt:lpstr>    Future Work</vt:lpstr>
      <vt:lpstr>    Conclusion</vt:lpstr>
    </vt:vector>
  </TitlesOfParts>
  <Company/>
  <LinksUpToDate>false</LinksUpToDate>
  <CharactersWithSpaces>6021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cp:revision>
  <dcterms:created xsi:type="dcterms:W3CDTF">2026-03-13T12:30:00Z</dcterms:created>
  <dcterms:modified xsi:type="dcterms:W3CDTF">2026-03-13T12:30:00Z</dcterms:modified>
</cp:coreProperties>
</file>