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sz w:val="62"/>
          <w:szCs w:val="62"/>
        </w:rPr>
      </w:pPr>
      <w:r w:rsidDel="00000000" w:rsidR="00000000" w:rsidRPr="00000000">
        <w:rPr>
          <w:sz w:val="62"/>
          <w:szCs w:val="62"/>
        </w:rPr>
        <w:drawing>
          <wp:inline distB="114300" distT="114300" distL="114300" distR="114300">
            <wp:extent cx="5943600" cy="483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76" w:lineRule="auto"/>
        <w:jc w:val="both"/>
        <w:rPr>
          <w:b w:val="1"/>
          <w:sz w:val="62"/>
          <w:szCs w:val="62"/>
        </w:rPr>
      </w:pPr>
      <w:r w:rsidDel="00000000" w:rsidR="00000000" w:rsidRPr="00000000">
        <w:rPr>
          <w:rtl w:val="0"/>
        </w:rPr>
      </w:r>
    </w:p>
    <w:p w:rsidR="00000000" w:rsidDel="00000000" w:rsidP="00000000" w:rsidRDefault="00000000" w:rsidRPr="00000000" w14:paraId="00000003">
      <w:pPr>
        <w:spacing w:after="240" w:before="240" w:line="276" w:lineRule="auto"/>
        <w:jc w:val="both"/>
        <w:rPr>
          <w:b w:val="1"/>
          <w:sz w:val="48"/>
          <w:szCs w:val="48"/>
        </w:rPr>
      </w:pPr>
      <w:r w:rsidDel="00000000" w:rsidR="00000000" w:rsidRPr="00000000">
        <w:rPr>
          <w:b w:val="1"/>
          <w:sz w:val="48"/>
          <w:szCs w:val="48"/>
          <w:rtl w:val="0"/>
        </w:rPr>
        <w:t xml:space="preserve">CMPE 202 - SW SEC-48 SYSTEMS ENGR</w:t>
      </w:r>
    </w:p>
    <w:p w:rsidR="00000000" w:rsidDel="00000000" w:rsidP="00000000" w:rsidRDefault="00000000" w:rsidRPr="00000000" w14:paraId="00000004">
      <w:pPr>
        <w:spacing w:after="240" w:before="240" w:line="276" w:lineRule="auto"/>
        <w:jc w:val="both"/>
        <w:rPr>
          <w:sz w:val="44"/>
          <w:szCs w:val="44"/>
        </w:rPr>
      </w:pPr>
      <w:r w:rsidDel="00000000" w:rsidR="00000000" w:rsidRPr="00000000">
        <w:rPr>
          <w:rtl w:val="0"/>
        </w:rPr>
      </w:r>
    </w:p>
    <w:p w:rsidR="00000000" w:rsidDel="00000000" w:rsidP="00000000" w:rsidRDefault="00000000" w:rsidRPr="00000000" w14:paraId="00000005">
      <w:pPr>
        <w:spacing w:after="240" w:before="240" w:line="276" w:lineRule="auto"/>
        <w:jc w:val="both"/>
        <w:rPr>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    Submitted To</w:t>
      </w:r>
      <w:r w:rsidDel="00000000" w:rsidR="00000000" w:rsidRPr="00000000">
        <w:rPr>
          <w:sz w:val="32"/>
          <w:szCs w:val="32"/>
          <w:rtl w:val="0"/>
        </w:rPr>
        <w:t xml:space="preserve"> - Prof.Vinodh Gopinath</w:t>
      </w:r>
    </w:p>
    <w:p w:rsidR="00000000" w:rsidDel="00000000" w:rsidP="00000000" w:rsidRDefault="00000000" w:rsidRPr="00000000" w14:paraId="00000006">
      <w:pPr>
        <w:spacing w:after="240" w:before="240" w:line="276" w:lineRule="auto"/>
        <w:jc w:val="both"/>
        <w:rPr>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Teacher Assistant</w:t>
      </w:r>
      <w:r w:rsidDel="00000000" w:rsidR="00000000" w:rsidRPr="00000000">
        <w:rPr>
          <w:sz w:val="32"/>
          <w:szCs w:val="32"/>
          <w:rtl w:val="0"/>
        </w:rPr>
        <w:t xml:space="preserve"> - Madhurima Dani</w:t>
      </w:r>
    </w:p>
    <w:p w:rsidR="00000000" w:rsidDel="00000000" w:rsidP="00000000" w:rsidRDefault="00000000" w:rsidRPr="00000000" w14:paraId="00000007">
      <w:pPr>
        <w:spacing w:after="240" w:before="240" w:line="276" w:lineRule="auto"/>
        <w:jc w:val="both"/>
        <w:rPr>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Submitted By</w:t>
      </w:r>
      <w:r w:rsidDel="00000000" w:rsidR="00000000" w:rsidRPr="00000000">
        <w:rPr>
          <w:sz w:val="32"/>
          <w:szCs w:val="32"/>
          <w:rtl w:val="0"/>
        </w:rPr>
        <w:t xml:space="preserve"> - Rishikesh Andhare</w:t>
      </w:r>
    </w:p>
    <w:p w:rsidR="00000000" w:rsidDel="00000000" w:rsidP="00000000" w:rsidRDefault="00000000" w:rsidRPr="00000000" w14:paraId="00000008">
      <w:pPr>
        <w:spacing w:after="240" w:before="240" w:line="276" w:lineRule="auto"/>
        <w:jc w:val="both"/>
        <w:rPr>
          <w:sz w:val="32"/>
          <w:szCs w:val="32"/>
        </w:rPr>
      </w:pPr>
      <w:r w:rsidDel="00000000" w:rsidR="00000000" w:rsidRPr="00000000">
        <w:rPr>
          <w:sz w:val="32"/>
          <w:szCs w:val="32"/>
          <w:rtl w:val="0"/>
        </w:rPr>
        <w:t xml:space="preserve">Assignment - Code Refactoring</w:t>
      </w:r>
    </w:p>
    <w:p w:rsidR="00000000" w:rsidDel="00000000" w:rsidP="00000000" w:rsidRDefault="00000000" w:rsidRPr="00000000" w14:paraId="00000009">
      <w:pPr>
        <w:spacing w:after="240" w:before="240" w:line="276" w:lineRule="auto"/>
        <w:jc w:val="both"/>
        <w:rPr>
          <w:sz w:val="32"/>
          <w:szCs w:val="32"/>
        </w:rPr>
      </w:pPr>
      <w:r w:rsidDel="00000000" w:rsidR="00000000" w:rsidRPr="00000000">
        <w:rPr>
          <w:rtl w:val="0"/>
        </w:rPr>
      </w:r>
    </w:p>
    <w:p w:rsidR="00000000" w:rsidDel="00000000" w:rsidP="00000000" w:rsidRDefault="00000000" w:rsidRPr="00000000" w14:paraId="0000000A">
      <w:pPr>
        <w:spacing w:after="240" w:before="240" w:line="276" w:lineRule="auto"/>
        <w:ind w:left="0" w:firstLine="0"/>
        <w:jc w:val="both"/>
        <w:rPr>
          <w:sz w:val="23"/>
          <w:szCs w:val="23"/>
          <w:highlight w:val="white"/>
        </w:rPr>
      </w:pPr>
      <w:r w:rsidDel="00000000" w:rsidR="00000000" w:rsidRPr="00000000">
        <w:rPr>
          <w:sz w:val="23"/>
          <w:szCs w:val="23"/>
          <w:highlight w:val="white"/>
          <w:rtl w:val="0"/>
        </w:rPr>
        <w:t xml:space="preserve">A.</w:t>
      </w:r>
    </w:p>
    <w:p w:rsidR="00000000" w:rsidDel="00000000" w:rsidP="00000000" w:rsidRDefault="00000000" w:rsidRPr="00000000" w14:paraId="0000000B">
      <w:pPr>
        <w:spacing w:after="240" w:before="240" w:line="276" w:lineRule="auto"/>
        <w:ind w:left="0" w:firstLine="0"/>
        <w:jc w:val="both"/>
        <w:rPr>
          <w:sz w:val="23"/>
          <w:szCs w:val="23"/>
          <w:highlight w:val="white"/>
        </w:rPr>
      </w:pPr>
      <w:r w:rsidDel="00000000" w:rsidR="00000000" w:rsidRPr="00000000">
        <w:rPr>
          <w:sz w:val="23"/>
          <w:szCs w:val="23"/>
          <w:highlight w:val="white"/>
          <w:rtl w:val="0"/>
        </w:rPr>
        <w:t xml:space="preserve">The first code contains a class named "BookRental" that consists of private variables such as "bookTitle" and "author," among others. The second code features a class named "MovieRental" that also contains private variables like "movieTitle" and "classification." However, there is some repetition between these two classes, which contradicts the "Don't Repeat Yourself" (DRY) principle. This repetition can be eliminated by creating a common superclass or interface that would allow the "isOverdue()" method to be reused. This superclass or interface would include private variables such as "rentDate," "dueDate," and "rentalFee."</w:t>
      </w:r>
    </w:p>
    <w:p w:rsidR="00000000" w:rsidDel="00000000" w:rsidP="00000000" w:rsidRDefault="00000000" w:rsidRPr="00000000" w14:paraId="0000000C">
      <w:pPr>
        <w:spacing w:after="240" w:before="240" w:line="276" w:lineRule="auto"/>
        <w:jc w:val="both"/>
        <w:rPr>
          <w:sz w:val="23"/>
          <w:szCs w:val="23"/>
          <w:highlight w:val="white"/>
        </w:rPr>
      </w:pPr>
      <w:r w:rsidDel="00000000" w:rsidR="00000000" w:rsidRPr="00000000">
        <w:rPr>
          <w:rtl w:val="0"/>
        </w:rPr>
      </w:r>
    </w:p>
    <w:p w:rsidR="00000000" w:rsidDel="00000000" w:rsidP="00000000" w:rsidRDefault="00000000" w:rsidRPr="00000000" w14:paraId="0000000D">
      <w:pPr>
        <w:spacing w:after="240" w:before="240" w:line="276" w:lineRule="auto"/>
        <w:jc w:val="both"/>
        <w:rPr>
          <w:sz w:val="23"/>
          <w:szCs w:val="23"/>
          <w:highlight w:val="white"/>
        </w:rPr>
      </w:pPr>
      <w:r w:rsidDel="00000000" w:rsidR="00000000" w:rsidRPr="00000000">
        <w:rPr>
          <w:rtl w:val="0"/>
        </w:rPr>
      </w:r>
    </w:p>
    <w:p w:rsidR="00000000" w:rsidDel="00000000" w:rsidP="00000000" w:rsidRDefault="00000000" w:rsidRPr="00000000" w14:paraId="0000000E">
      <w:pPr>
        <w:spacing w:after="240" w:before="240" w:line="276" w:lineRule="auto"/>
        <w:jc w:val="both"/>
        <w:rPr>
          <w:sz w:val="23"/>
          <w:szCs w:val="23"/>
          <w:highlight w:val="white"/>
        </w:rPr>
      </w:pPr>
      <w:r w:rsidDel="00000000" w:rsidR="00000000" w:rsidRPr="00000000">
        <w:rPr>
          <w:sz w:val="23"/>
          <w:szCs w:val="23"/>
          <w:highlight w:val="white"/>
          <w:rtl w:val="0"/>
        </w:rPr>
        <w:t xml:space="preserve">B.</w:t>
      </w:r>
    </w:p>
    <w:p w:rsidR="00000000" w:rsidDel="00000000" w:rsidP="00000000" w:rsidRDefault="00000000" w:rsidRPr="00000000" w14:paraId="0000000F">
      <w:pPr>
        <w:spacing w:after="240" w:before="240" w:line="276" w:lineRule="auto"/>
        <w:jc w:val="both"/>
        <w:rPr>
          <w:sz w:val="23"/>
          <w:szCs w:val="23"/>
          <w:highlight w:val="white"/>
        </w:rPr>
      </w:pPr>
      <w:r w:rsidDel="00000000" w:rsidR="00000000" w:rsidRPr="00000000">
        <w:rPr>
          <w:sz w:val="23"/>
          <w:szCs w:val="23"/>
          <w:highlight w:val="white"/>
          <w:rtl w:val="0"/>
        </w:rPr>
        <w:t xml:space="preserve">To eliminate the code smell caused by duplicated code between the BookRental and MovieRental classes, we can extract their shared behavior into a common interface or abstract class. Both classes can then implement or extend this common interface or abstract class, enabling them to use the isOverdue() method without duplicating code.</w:t>
      </w:r>
    </w:p>
    <w:p w:rsidR="00000000" w:rsidDel="00000000" w:rsidP="00000000" w:rsidRDefault="00000000" w:rsidRPr="00000000" w14:paraId="00000010">
      <w:pPr>
        <w:spacing w:after="240" w:before="240" w:line="276" w:lineRule="auto"/>
        <w:jc w:val="both"/>
        <w:rPr>
          <w:sz w:val="23"/>
          <w:szCs w:val="23"/>
          <w:highlight w:val="white"/>
        </w:rPr>
      </w:pPr>
      <w:r w:rsidDel="00000000" w:rsidR="00000000" w:rsidRPr="00000000">
        <w:rPr>
          <w:rtl w:val="0"/>
        </w:rPr>
      </w:r>
    </w:p>
    <w:p w:rsidR="00000000" w:rsidDel="00000000" w:rsidP="00000000" w:rsidRDefault="00000000" w:rsidRPr="00000000" w14:paraId="00000011">
      <w:pPr>
        <w:spacing w:after="240" w:before="240" w:line="276" w:lineRule="auto"/>
        <w:jc w:val="both"/>
        <w:rPr>
          <w:color w:val="d3d3d3"/>
          <w:highlight w:val="white"/>
        </w:rPr>
      </w:pPr>
      <w:r w:rsidDel="00000000" w:rsidR="00000000" w:rsidRPr="00000000">
        <w:rPr>
          <w:sz w:val="23"/>
          <w:szCs w:val="23"/>
          <w:highlight w:val="white"/>
          <w:rtl w:val="0"/>
        </w:rPr>
        <w:t xml:space="preserve">C.</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public abstract class Rental {</w:t>
      </w:r>
    </w:p>
    <w:p w:rsidR="00000000" w:rsidDel="00000000" w:rsidP="00000000" w:rsidRDefault="00000000" w:rsidRPr="00000000" w14:paraId="00000013">
      <w:pPr>
        <w:rPr>
          <w:sz w:val="20"/>
          <w:szCs w:val="20"/>
        </w:rPr>
      </w:pPr>
      <w:r w:rsidDel="00000000" w:rsidR="00000000" w:rsidRPr="00000000">
        <w:rPr>
          <w:sz w:val="20"/>
          <w:szCs w:val="20"/>
          <w:rtl w:val="0"/>
        </w:rPr>
        <w:t xml:space="preserve"> //bookTitle and movieTitle; i.e both the classes had same variable ‘title’</w:t>
      </w:r>
    </w:p>
    <w:p w:rsidR="00000000" w:rsidDel="00000000" w:rsidP="00000000" w:rsidRDefault="00000000" w:rsidRPr="00000000" w14:paraId="00000014">
      <w:pPr>
        <w:rPr/>
      </w:pPr>
      <w:r w:rsidDel="00000000" w:rsidR="00000000" w:rsidRPr="00000000">
        <w:rPr>
          <w:rtl w:val="0"/>
        </w:rPr>
        <w:t xml:space="preserve">  private String title;  </w:t>
      </w:r>
    </w:p>
    <w:p w:rsidR="00000000" w:rsidDel="00000000" w:rsidP="00000000" w:rsidRDefault="00000000" w:rsidRPr="00000000" w14:paraId="00000015">
      <w:pPr>
        <w:rPr/>
      </w:pPr>
      <w:r w:rsidDel="00000000" w:rsidR="00000000" w:rsidRPr="00000000">
        <w:rPr>
          <w:sz w:val="20"/>
          <w:szCs w:val="20"/>
          <w:rtl w:val="0"/>
        </w:rPr>
        <w:t xml:space="preserve">//same goes with dates. Dates due and rent are present in both class.  </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private Date dueDate; </w:t>
      </w:r>
    </w:p>
    <w:p w:rsidR="00000000" w:rsidDel="00000000" w:rsidP="00000000" w:rsidRDefault="00000000" w:rsidRPr="00000000" w14:paraId="00000017">
      <w:pPr>
        <w:rPr/>
      </w:pPr>
      <w:r w:rsidDel="00000000" w:rsidR="00000000" w:rsidRPr="00000000">
        <w:rPr>
          <w:rtl w:val="0"/>
        </w:rPr>
        <w:t xml:space="preserve">   private Date rentDate;</w:t>
      </w:r>
    </w:p>
    <w:p w:rsidR="00000000" w:rsidDel="00000000" w:rsidP="00000000" w:rsidRDefault="00000000" w:rsidRPr="00000000" w14:paraId="00000018">
      <w:pPr>
        <w:rPr/>
      </w:pPr>
      <w:r w:rsidDel="00000000" w:rsidR="00000000" w:rsidRPr="00000000">
        <w:rPr>
          <w:rtl w:val="0"/>
        </w:rPr>
        <w:t xml:space="preserve">   private Double rentalFee;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//the method isOverDue is present in both the classes.</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public boolean isOverdue() {       </w:t>
      </w:r>
    </w:p>
    <w:p w:rsidR="00000000" w:rsidDel="00000000" w:rsidP="00000000" w:rsidRDefault="00000000" w:rsidRPr="00000000" w14:paraId="0000001D">
      <w:pPr>
        <w:rPr/>
      </w:pPr>
      <w:r w:rsidDel="00000000" w:rsidR="00000000" w:rsidRPr="00000000">
        <w:rPr>
          <w:rtl w:val="0"/>
        </w:rPr>
        <w:t xml:space="preserve">      Date now = new Date();</w:t>
      </w:r>
    </w:p>
    <w:p w:rsidR="00000000" w:rsidDel="00000000" w:rsidP="00000000" w:rsidRDefault="00000000" w:rsidRPr="00000000" w14:paraId="0000001E">
      <w:pPr>
        <w:rPr/>
      </w:pPr>
      <w:r w:rsidDel="00000000" w:rsidR="00000000" w:rsidRPr="00000000">
        <w:rPr>
          <w:rtl w:val="0"/>
        </w:rPr>
        <w:t xml:space="preserve">       return now.after(dueDate);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18"/>
          <w:szCs w:val="18"/>
        </w:rPr>
      </w:pPr>
      <w:r w:rsidDel="00000000" w:rsidR="00000000" w:rsidRPr="00000000">
        <w:rPr>
          <w:rtl w:val="0"/>
        </w:rPr>
        <w:t xml:space="preserve"> </w:t>
      </w:r>
      <w:r w:rsidDel="00000000" w:rsidR="00000000" w:rsidRPr="00000000">
        <w:rPr>
          <w:sz w:val="18"/>
          <w:szCs w:val="18"/>
          <w:rtl w:val="0"/>
        </w:rPr>
        <w:t xml:space="preserve">  //The class BookRental and MovieRental are the subclasses of Rental and have unique    attributes so we use inheritance.</w:t>
      </w:r>
    </w:p>
    <w:p w:rsidR="00000000" w:rsidDel="00000000" w:rsidP="00000000" w:rsidRDefault="00000000" w:rsidRPr="00000000" w14:paraId="00000022">
      <w:pPr>
        <w:rPr/>
      </w:pPr>
      <w:r w:rsidDel="00000000" w:rsidR="00000000" w:rsidRPr="00000000">
        <w:rPr>
          <w:rtl w:val="0"/>
        </w:rPr>
        <w:t xml:space="preserve">   public class BookRental extends Rental {</w:t>
      </w:r>
    </w:p>
    <w:p w:rsidR="00000000" w:rsidDel="00000000" w:rsidP="00000000" w:rsidRDefault="00000000" w:rsidRPr="00000000" w14:paraId="00000023">
      <w:pPr>
        <w:rPr/>
      </w:pPr>
      <w:r w:rsidDel="00000000" w:rsidR="00000000" w:rsidRPr="00000000">
        <w:rPr>
          <w:rtl w:val="0"/>
        </w:rPr>
        <w:t xml:space="preserve">       private String author;</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public class MovieRental extends Rental {</w:t>
      </w:r>
    </w:p>
    <w:p w:rsidR="00000000" w:rsidDel="00000000" w:rsidP="00000000" w:rsidRDefault="00000000" w:rsidRPr="00000000" w14:paraId="00000026">
      <w:pPr>
        <w:rPr/>
      </w:pPr>
      <w:r w:rsidDel="00000000" w:rsidR="00000000" w:rsidRPr="00000000">
        <w:rPr>
          <w:rtl w:val="0"/>
        </w:rPr>
        <w:t xml:space="preserve">       private String classification;</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