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28148" w14:textId="77777777" w:rsidR="00ED7FE8" w:rsidRDefault="00000000">
      <w:pPr>
        <w:spacing w:after="0" w:line="259" w:lineRule="auto"/>
        <w:ind w:left="1268" w:right="0" w:hanging="1268"/>
        <w:jc w:val="left"/>
      </w:pPr>
      <w:r>
        <w:rPr>
          <w:sz w:val="48"/>
        </w:rPr>
        <w:t xml:space="preserve">Design and Implementation of Any Time Electricity Bill </w:t>
      </w:r>
      <w:proofErr w:type="gramStart"/>
      <w:r>
        <w:rPr>
          <w:sz w:val="48"/>
        </w:rPr>
        <w:t>Payment(</w:t>
      </w:r>
      <w:proofErr w:type="gramEnd"/>
      <w:r>
        <w:rPr>
          <w:sz w:val="48"/>
        </w:rPr>
        <w:t xml:space="preserve">ATP)Machine Controller </w:t>
      </w:r>
    </w:p>
    <w:tbl>
      <w:tblPr>
        <w:tblStyle w:val="TableGrid"/>
        <w:tblW w:w="10307" w:type="dxa"/>
        <w:tblInd w:w="-14" w:type="dxa"/>
        <w:tblLook w:val="04A0" w:firstRow="1" w:lastRow="0" w:firstColumn="1" w:lastColumn="0" w:noHBand="0" w:noVBand="1"/>
      </w:tblPr>
      <w:tblGrid>
        <w:gridCol w:w="3696"/>
        <w:gridCol w:w="3784"/>
        <w:gridCol w:w="2827"/>
      </w:tblGrid>
      <w:tr w:rsidR="00ED7FE8" w14:paraId="668F9C4E" w14:textId="77777777" w:rsidTr="0020713C">
        <w:trPr>
          <w:trHeight w:val="216"/>
        </w:trPr>
        <w:tc>
          <w:tcPr>
            <w:tcW w:w="3696" w:type="dxa"/>
            <w:tcBorders>
              <w:top w:val="nil"/>
              <w:left w:val="nil"/>
              <w:bottom w:val="nil"/>
              <w:right w:val="nil"/>
            </w:tcBorders>
          </w:tcPr>
          <w:p w14:paraId="65368258" w14:textId="77777777" w:rsidR="00ED7FE8" w:rsidRDefault="00ED7FE8">
            <w:pPr>
              <w:spacing w:after="160" w:line="259" w:lineRule="auto"/>
              <w:ind w:left="0" w:right="0" w:firstLine="0"/>
              <w:jc w:val="left"/>
            </w:pPr>
          </w:p>
        </w:tc>
        <w:tc>
          <w:tcPr>
            <w:tcW w:w="3784" w:type="dxa"/>
            <w:tcBorders>
              <w:top w:val="nil"/>
              <w:left w:val="nil"/>
              <w:bottom w:val="nil"/>
              <w:right w:val="nil"/>
            </w:tcBorders>
          </w:tcPr>
          <w:p w14:paraId="773345FA" w14:textId="77777777" w:rsidR="00ED7FE8" w:rsidRDefault="00000000">
            <w:pPr>
              <w:spacing w:after="0" w:line="259" w:lineRule="auto"/>
              <w:ind w:left="1426" w:right="0" w:firstLine="0"/>
              <w:jc w:val="left"/>
            </w:pPr>
            <w:r>
              <w:rPr>
                <w:sz w:val="16"/>
              </w:rPr>
              <w:t xml:space="preserve"> </w:t>
            </w:r>
          </w:p>
        </w:tc>
        <w:tc>
          <w:tcPr>
            <w:tcW w:w="2827" w:type="dxa"/>
            <w:tcBorders>
              <w:top w:val="nil"/>
              <w:left w:val="nil"/>
              <w:bottom w:val="nil"/>
              <w:right w:val="nil"/>
            </w:tcBorders>
          </w:tcPr>
          <w:p w14:paraId="05108A20" w14:textId="77777777" w:rsidR="00ED7FE8" w:rsidRDefault="00ED7FE8">
            <w:pPr>
              <w:spacing w:after="160" w:line="259" w:lineRule="auto"/>
              <w:ind w:left="0" w:right="0" w:firstLine="0"/>
              <w:jc w:val="left"/>
            </w:pPr>
          </w:p>
        </w:tc>
      </w:tr>
      <w:tr w:rsidR="00ED7FE8" w14:paraId="5E46EA88" w14:textId="77777777" w:rsidTr="0020713C">
        <w:trPr>
          <w:trHeight w:val="2855"/>
        </w:trPr>
        <w:tc>
          <w:tcPr>
            <w:tcW w:w="3696" w:type="dxa"/>
            <w:tcBorders>
              <w:top w:val="nil"/>
              <w:left w:val="nil"/>
              <w:bottom w:val="nil"/>
              <w:right w:val="nil"/>
            </w:tcBorders>
            <w:vAlign w:val="center"/>
          </w:tcPr>
          <w:p w14:paraId="2E6C3C65" w14:textId="77777777" w:rsidR="00ED7FE8" w:rsidRDefault="00000000" w:rsidP="0020713C">
            <w:pPr>
              <w:spacing w:after="0" w:line="259" w:lineRule="auto"/>
              <w:ind w:right="0"/>
              <w:jc w:val="left"/>
            </w:pPr>
            <w:proofErr w:type="spellStart"/>
            <w:r>
              <w:rPr>
                <w:sz w:val="18"/>
              </w:rPr>
              <w:t>Vivekanandan.M</w:t>
            </w:r>
            <w:proofErr w:type="spellEnd"/>
            <w:r>
              <w:rPr>
                <w:sz w:val="18"/>
              </w:rPr>
              <w:t xml:space="preserve"> </w:t>
            </w:r>
          </w:p>
          <w:p w14:paraId="0955C34A" w14:textId="77777777" w:rsidR="00ED7FE8" w:rsidRDefault="00000000" w:rsidP="0020713C">
            <w:pPr>
              <w:spacing w:after="0" w:line="259" w:lineRule="auto"/>
              <w:ind w:right="0"/>
              <w:jc w:val="left"/>
            </w:pPr>
            <w:proofErr w:type="spellStart"/>
            <w:r>
              <w:rPr>
                <w:sz w:val="18"/>
              </w:rPr>
              <w:t>Assisant</w:t>
            </w:r>
            <w:proofErr w:type="spellEnd"/>
            <w:r>
              <w:rPr>
                <w:sz w:val="18"/>
              </w:rPr>
              <w:t xml:space="preserve"> Professor </w:t>
            </w:r>
          </w:p>
          <w:p w14:paraId="3A31A422" w14:textId="44C33AFF" w:rsidR="00ED7FE8" w:rsidRDefault="00000000" w:rsidP="0020713C">
            <w:pPr>
              <w:spacing w:after="2"/>
              <w:ind w:left="103" w:right="550" w:firstLine="0"/>
              <w:jc w:val="left"/>
            </w:pPr>
            <w:r>
              <w:rPr>
                <w:sz w:val="18"/>
              </w:rPr>
              <w:t>Department of Artificial Intelligence</w:t>
            </w:r>
            <w:r w:rsidR="0020713C">
              <w:rPr>
                <w:sz w:val="18"/>
              </w:rPr>
              <w:t xml:space="preserve"> </w:t>
            </w:r>
            <w:r>
              <w:rPr>
                <w:i/>
                <w:sz w:val="18"/>
              </w:rPr>
              <w:t>and</w:t>
            </w:r>
            <w:r w:rsidR="0020713C">
              <w:rPr>
                <w:i/>
                <w:sz w:val="18"/>
              </w:rPr>
              <w:t xml:space="preserve"> </w:t>
            </w:r>
            <w:r>
              <w:rPr>
                <w:i/>
                <w:sz w:val="18"/>
              </w:rPr>
              <w:t xml:space="preserve">Data science </w:t>
            </w:r>
          </w:p>
          <w:p w14:paraId="1D727350" w14:textId="77777777" w:rsidR="00ED7FE8" w:rsidRDefault="00000000">
            <w:pPr>
              <w:spacing w:after="0" w:line="400" w:lineRule="auto"/>
              <w:ind w:left="146" w:right="0" w:hanging="38"/>
              <w:jc w:val="left"/>
            </w:pPr>
            <w:r>
              <w:rPr>
                <w:sz w:val="18"/>
              </w:rPr>
              <w:t xml:space="preserve">Rajalakshmi Institute of Technology </w:t>
            </w:r>
            <w:r>
              <w:rPr>
                <w:color w:val="0000FF"/>
                <w:sz w:val="18"/>
                <w:u w:val="single" w:color="0000FF"/>
              </w:rPr>
              <w:t>vivekanandan.in@ritchennai.edu.in</w:t>
            </w:r>
            <w:r>
              <w:rPr>
                <w:sz w:val="18"/>
              </w:rPr>
              <w:t xml:space="preserve"> </w:t>
            </w:r>
          </w:p>
          <w:p w14:paraId="4ABE7810" w14:textId="77777777" w:rsidR="00ED7FE8" w:rsidRDefault="00000000">
            <w:pPr>
              <w:spacing w:after="123" w:line="259" w:lineRule="auto"/>
              <w:ind w:left="1426" w:right="0" w:firstLine="0"/>
              <w:jc w:val="left"/>
            </w:pPr>
            <w:r>
              <w:rPr>
                <w:sz w:val="18"/>
              </w:rPr>
              <w:t xml:space="preserve"> </w:t>
            </w:r>
          </w:p>
          <w:p w14:paraId="028FB77A" w14:textId="77777777" w:rsidR="0020713C" w:rsidRDefault="0020713C">
            <w:pPr>
              <w:spacing w:after="0" w:line="259" w:lineRule="auto"/>
              <w:ind w:left="0" w:right="0" w:firstLine="0"/>
              <w:jc w:val="left"/>
              <w:rPr>
                <w:sz w:val="18"/>
              </w:rPr>
            </w:pPr>
            <w:r>
              <w:rPr>
                <w:sz w:val="18"/>
              </w:rPr>
              <w:t xml:space="preserve">Sri </w:t>
            </w:r>
            <w:proofErr w:type="spellStart"/>
            <w:r>
              <w:rPr>
                <w:sz w:val="18"/>
              </w:rPr>
              <w:t>Ganesh.S</w:t>
            </w:r>
            <w:proofErr w:type="spellEnd"/>
          </w:p>
          <w:p w14:paraId="09842F77" w14:textId="701C23A0" w:rsidR="00ED7FE8" w:rsidRDefault="00000000">
            <w:pPr>
              <w:spacing w:after="0" w:line="259" w:lineRule="auto"/>
              <w:ind w:left="0" w:right="0" w:firstLine="0"/>
              <w:jc w:val="left"/>
            </w:pPr>
            <w:r>
              <w:rPr>
                <w:sz w:val="18"/>
              </w:rPr>
              <w:t xml:space="preserve">Artificial Intelligence and Data Science </w:t>
            </w:r>
          </w:p>
          <w:p w14:paraId="11D2FD44" w14:textId="77777777" w:rsidR="003E225C" w:rsidRDefault="00000000" w:rsidP="003E225C">
            <w:pPr>
              <w:spacing w:after="0" w:line="259" w:lineRule="auto"/>
              <w:ind w:left="0" w:right="0" w:firstLine="0"/>
              <w:jc w:val="left"/>
            </w:pPr>
            <w:r>
              <w:rPr>
                <w:sz w:val="18"/>
              </w:rPr>
              <w:t>Rajalakshmi Institute Of Technology</w:t>
            </w:r>
            <w:r>
              <w:rPr>
                <w:i/>
                <w:sz w:val="18"/>
              </w:rPr>
              <w:t xml:space="preserve"> </w:t>
            </w:r>
            <w:proofErr w:type="spellStart"/>
            <w:proofErr w:type="gramStart"/>
            <w:r>
              <w:rPr>
                <w:sz w:val="18"/>
              </w:rPr>
              <w:t>Chennai,India</w:t>
            </w:r>
            <w:proofErr w:type="spellEnd"/>
            <w:proofErr w:type="gramEnd"/>
            <w:r>
              <w:rPr>
                <w:sz w:val="18"/>
              </w:rPr>
              <w:t xml:space="preserve"> </w:t>
            </w:r>
            <w:r w:rsidR="003E225C">
              <w:rPr>
                <w:color w:val="0000FF"/>
                <w:sz w:val="18"/>
                <w:u w:val="single" w:color="0000FF"/>
              </w:rPr>
              <w:t>sriganesh.s.2021.ad@ritchennai.edu.in</w:t>
            </w:r>
            <w:r w:rsidR="003E225C">
              <w:rPr>
                <w:sz w:val="18"/>
              </w:rPr>
              <w:t xml:space="preserve"> </w:t>
            </w:r>
          </w:p>
          <w:p w14:paraId="2F1D92B7" w14:textId="664ADEEF" w:rsidR="00ED7FE8" w:rsidRDefault="00ED7FE8" w:rsidP="0020713C">
            <w:pPr>
              <w:spacing w:after="0" w:line="259" w:lineRule="auto"/>
              <w:ind w:right="0"/>
              <w:jc w:val="left"/>
            </w:pPr>
          </w:p>
        </w:tc>
        <w:tc>
          <w:tcPr>
            <w:tcW w:w="3784" w:type="dxa"/>
            <w:tcBorders>
              <w:top w:val="nil"/>
              <w:left w:val="nil"/>
              <w:bottom w:val="nil"/>
              <w:right w:val="nil"/>
            </w:tcBorders>
          </w:tcPr>
          <w:p w14:paraId="1C924FF3" w14:textId="57E4676B" w:rsidR="00ED7FE8" w:rsidRDefault="0020713C" w:rsidP="0020713C">
            <w:pPr>
              <w:spacing w:after="0" w:line="259" w:lineRule="auto"/>
              <w:ind w:left="0" w:right="0" w:firstLine="0"/>
              <w:jc w:val="left"/>
            </w:pPr>
            <w:proofErr w:type="spellStart"/>
            <w:proofErr w:type="gramStart"/>
            <w:r>
              <w:rPr>
                <w:sz w:val="18"/>
              </w:rPr>
              <w:t>O.Pandithurai</w:t>
            </w:r>
            <w:proofErr w:type="spellEnd"/>
            <w:proofErr w:type="gramEnd"/>
            <w:r>
              <w:rPr>
                <w:sz w:val="18"/>
              </w:rPr>
              <w:t xml:space="preserve"> </w:t>
            </w:r>
          </w:p>
          <w:p w14:paraId="3411CC1C" w14:textId="77777777" w:rsidR="00ED7FE8" w:rsidRDefault="00000000" w:rsidP="0020713C">
            <w:pPr>
              <w:spacing w:after="0" w:line="259" w:lineRule="auto"/>
              <w:ind w:right="0"/>
              <w:jc w:val="left"/>
            </w:pPr>
            <w:r>
              <w:rPr>
                <w:sz w:val="18"/>
              </w:rPr>
              <w:t>Associate Professor</w:t>
            </w:r>
            <w:r>
              <w:rPr>
                <w:i/>
                <w:sz w:val="18"/>
              </w:rPr>
              <w:t xml:space="preserve"> </w:t>
            </w:r>
            <w:r>
              <w:rPr>
                <w:sz w:val="18"/>
              </w:rPr>
              <w:t xml:space="preserve"> </w:t>
            </w:r>
          </w:p>
          <w:p w14:paraId="29D015CE" w14:textId="77777777" w:rsidR="00ED7FE8" w:rsidRDefault="00000000" w:rsidP="0020713C">
            <w:pPr>
              <w:spacing w:after="0" w:line="259" w:lineRule="auto"/>
              <w:ind w:right="0"/>
              <w:jc w:val="left"/>
            </w:pPr>
            <w:r>
              <w:rPr>
                <w:sz w:val="18"/>
              </w:rPr>
              <w:t xml:space="preserve">Department of Computer Science and </w:t>
            </w:r>
          </w:p>
          <w:p w14:paraId="2EE14C30" w14:textId="77777777" w:rsidR="00ED7FE8" w:rsidRDefault="00000000" w:rsidP="0020713C">
            <w:pPr>
              <w:spacing w:after="0" w:line="259" w:lineRule="auto"/>
              <w:ind w:right="0"/>
              <w:jc w:val="left"/>
            </w:pPr>
            <w:r>
              <w:rPr>
                <w:sz w:val="18"/>
              </w:rPr>
              <w:t>Engineering</w:t>
            </w:r>
            <w:r>
              <w:rPr>
                <w:i/>
                <w:sz w:val="18"/>
              </w:rPr>
              <w:t xml:space="preserve">  </w:t>
            </w:r>
          </w:p>
          <w:p w14:paraId="4ACAF6EF" w14:textId="77777777" w:rsidR="0020713C" w:rsidRDefault="00000000" w:rsidP="0020713C">
            <w:pPr>
              <w:spacing w:after="142"/>
              <w:ind w:right="0"/>
              <w:jc w:val="left"/>
              <w:rPr>
                <w:sz w:val="18"/>
              </w:rPr>
            </w:pPr>
            <w:r>
              <w:rPr>
                <w:sz w:val="18"/>
              </w:rPr>
              <w:t>Rajalakshmi Institute of Technology</w:t>
            </w:r>
          </w:p>
          <w:p w14:paraId="1434AACD" w14:textId="3C3B5224" w:rsidR="00ED7FE8" w:rsidRDefault="00000000" w:rsidP="0020713C">
            <w:pPr>
              <w:spacing w:after="142"/>
              <w:ind w:right="0"/>
              <w:jc w:val="left"/>
            </w:pPr>
            <w:r>
              <w:rPr>
                <w:color w:val="0000FF"/>
                <w:sz w:val="18"/>
                <w:u w:val="single" w:color="0000FF"/>
              </w:rPr>
              <w:t>pandies@ritchennai.edu.in</w:t>
            </w:r>
            <w:r>
              <w:rPr>
                <w:sz w:val="18"/>
              </w:rPr>
              <w:t xml:space="preserve"> </w:t>
            </w:r>
          </w:p>
          <w:p w14:paraId="43893A63" w14:textId="77777777" w:rsidR="00ED7FE8" w:rsidRDefault="00000000">
            <w:pPr>
              <w:spacing w:after="123" w:line="259" w:lineRule="auto"/>
              <w:ind w:left="1423" w:right="0" w:firstLine="0"/>
              <w:jc w:val="left"/>
            </w:pPr>
            <w:r>
              <w:rPr>
                <w:sz w:val="18"/>
              </w:rPr>
              <w:t xml:space="preserve"> </w:t>
            </w:r>
          </w:p>
          <w:p w14:paraId="4FFFD88D" w14:textId="77777777" w:rsidR="0020713C" w:rsidRDefault="0020713C">
            <w:pPr>
              <w:spacing w:after="0" w:line="259" w:lineRule="auto"/>
              <w:ind w:left="1022" w:right="0" w:firstLine="0"/>
              <w:jc w:val="left"/>
              <w:rPr>
                <w:sz w:val="18"/>
              </w:rPr>
            </w:pPr>
          </w:p>
          <w:p w14:paraId="2E6B1E2E" w14:textId="214DF6EF" w:rsidR="0020713C" w:rsidRDefault="0020713C">
            <w:pPr>
              <w:spacing w:after="0" w:line="259" w:lineRule="auto"/>
              <w:ind w:left="0" w:right="0" w:firstLine="0"/>
              <w:jc w:val="left"/>
              <w:rPr>
                <w:sz w:val="18"/>
              </w:rPr>
            </w:pPr>
            <w:proofErr w:type="spellStart"/>
            <w:r>
              <w:rPr>
                <w:sz w:val="18"/>
              </w:rPr>
              <w:t>Rishikesh.K</w:t>
            </w:r>
            <w:proofErr w:type="spellEnd"/>
          </w:p>
          <w:p w14:paraId="2C6BB185" w14:textId="041B8287" w:rsidR="00ED7FE8" w:rsidRDefault="00000000">
            <w:pPr>
              <w:spacing w:after="0" w:line="259" w:lineRule="auto"/>
              <w:ind w:left="0" w:right="0" w:firstLine="0"/>
              <w:jc w:val="left"/>
            </w:pPr>
            <w:r>
              <w:rPr>
                <w:sz w:val="18"/>
              </w:rPr>
              <w:t>Artificial Intelligence and Data Science</w:t>
            </w:r>
            <w:r>
              <w:rPr>
                <w:i/>
                <w:sz w:val="18"/>
              </w:rPr>
              <w:t xml:space="preserve"> </w:t>
            </w:r>
            <w:r>
              <w:rPr>
                <w:sz w:val="18"/>
              </w:rPr>
              <w:t xml:space="preserve"> </w:t>
            </w:r>
          </w:p>
          <w:p w14:paraId="47277963" w14:textId="77777777" w:rsidR="0020713C" w:rsidRDefault="00000000" w:rsidP="0020713C">
            <w:pPr>
              <w:spacing w:after="142"/>
              <w:ind w:right="0"/>
              <w:jc w:val="left"/>
              <w:rPr>
                <w:i/>
                <w:sz w:val="18"/>
              </w:rPr>
            </w:pPr>
            <w:r>
              <w:rPr>
                <w:sz w:val="18"/>
              </w:rPr>
              <w:t xml:space="preserve">Rajalakshmi Institute </w:t>
            </w:r>
            <w:proofErr w:type="gramStart"/>
            <w:r>
              <w:rPr>
                <w:sz w:val="18"/>
              </w:rPr>
              <w:t>Of</w:t>
            </w:r>
            <w:proofErr w:type="gramEnd"/>
            <w:r>
              <w:rPr>
                <w:sz w:val="18"/>
              </w:rPr>
              <w:t xml:space="preserve"> Technology</w:t>
            </w:r>
            <w:r>
              <w:rPr>
                <w:i/>
                <w:sz w:val="18"/>
              </w:rPr>
              <w:t xml:space="preserve"> </w:t>
            </w:r>
          </w:p>
          <w:p w14:paraId="3A85FB02" w14:textId="5E7199D5" w:rsidR="00ED7FE8" w:rsidRDefault="00000000" w:rsidP="0020713C">
            <w:pPr>
              <w:spacing w:after="142"/>
              <w:ind w:left="0" w:right="0" w:firstLine="0"/>
              <w:jc w:val="left"/>
            </w:pPr>
            <w:proofErr w:type="spellStart"/>
            <w:proofErr w:type="gramStart"/>
            <w:r>
              <w:rPr>
                <w:sz w:val="18"/>
              </w:rPr>
              <w:t>Chennai,India</w:t>
            </w:r>
            <w:proofErr w:type="spellEnd"/>
            <w:proofErr w:type="gramEnd"/>
            <w:r>
              <w:rPr>
                <w:sz w:val="18"/>
              </w:rPr>
              <w:t xml:space="preserve"> </w:t>
            </w:r>
          </w:p>
          <w:p w14:paraId="40FB5557" w14:textId="3A195F4E" w:rsidR="00ED7FE8" w:rsidRDefault="0020713C">
            <w:pPr>
              <w:spacing w:after="0" w:line="259" w:lineRule="auto"/>
              <w:ind w:left="58" w:right="0" w:firstLine="0"/>
              <w:jc w:val="left"/>
            </w:pPr>
            <w:r>
              <w:rPr>
                <w:color w:val="0000FF"/>
                <w:sz w:val="18"/>
                <w:u w:val="single" w:color="0000FF"/>
              </w:rPr>
              <w:t>rishikesh.k.2021.ad@ritchennai.edu.in</w:t>
            </w:r>
            <w:r>
              <w:rPr>
                <w:sz w:val="18"/>
              </w:rPr>
              <w:t xml:space="preserve"> </w:t>
            </w:r>
          </w:p>
        </w:tc>
        <w:tc>
          <w:tcPr>
            <w:tcW w:w="2827" w:type="dxa"/>
            <w:tcBorders>
              <w:top w:val="nil"/>
              <w:left w:val="nil"/>
              <w:bottom w:val="nil"/>
              <w:right w:val="nil"/>
            </w:tcBorders>
          </w:tcPr>
          <w:p w14:paraId="0505CDBD" w14:textId="77777777" w:rsidR="00ED7FE8" w:rsidRDefault="00000000" w:rsidP="0020713C">
            <w:pPr>
              <w:spacing w:after="0" w:line="259" w:lineRule="auto"/>
              <w:ind w:left="0" w:right="90" w:firstLine="0"/>
            </w:pPr>
            <w:proofErr w:type="spellStart"/>
            <w:proofErr w:type="gramStart"/>
            <w:r>
              <w:rPr>
                <w:sz w:val="18"/>
              </w:rPr>
              <w:t>G.Sai</w:t>
            </w:r>
            <w:proofErr w:type="spellEnd"/>
            <w:proofErr w:type="gramEnd"/>
            <w:r>
              <w:rPr>
                <w:sz w:val="18"/>
              </w:rPr>
              <w:t xml:space="preserve"> </w:t>
            </w:r>
            <w:proofErr w:type="spellStart"/>
            <w:r>
              <w:rPr>
                <w:sz w:val="18"/>
              </w:rPr>
              <w:t>Krishnana</w:t>
            </w:r>
            <w:proofErr w:type="spellEnd"/>
            <w:r>
              <w:rPr>
                <w:sz w:val="18"/>
              </w:rPr>
              <w:t xml:space="preserve"> </w:t>
            </w:r>
          </w:p>
          <w:p w14:paraId="4AB28B0D" w14:textId="77777777" w:rsidR="00ED7FE8" w:rsidRDefault="00000000" w:rsidP="0020713C">
            <w:pPr>
              <w:spacing w:after="0" w:line="259" w:lineRule="auto"/>
              <w:ind w:left="0" w:right="89" w:firstLine="0"/>
            </w:pPr>
            <w:r>
              <w:rPr>
                <w:sz w:val="18"/>
              </w:rPr>
              <w:t xml:space="preserve">Department Of Mechanical </w:t>
            </w:r>
          </w:p>
          <w:p w14:paraId="3E8D3ED3" w14:textId="77777777" w:rsidR="00ED7FE8" w:rsidRDefault="00000000" w:rsidP="0020713C">
            <w:pPr>
              <w:spacing w:after="0" w:line="259" w:lineRule="auto"/>
              <w:ind w:left="0" w:right="87" w:firstLine="0"/>
            </w:pPr>
            <w:r>
              <w:rPr>
                <w:sz w:val="18"/>
              </w:rPr>
              <w:t>Engineering</w:t>
            </w:r>
            <w:r>
              <w:rPr>
                <w:i/>
                <w:sz w:val="18"/>
              </w:rPr>
              <w:t xml:space="preserve"> </w:t>
            </w:r>
            <w:r>
              <w:rPr>
                <w:sz w:val="18"/>
              </w:rPr>
              <w:t xml:space="preserve"> </w:t>
            </w:r>
          </w:p>
          <w:p w14:paraId="4BAFFAF8" w14:textId="77777777" w:rsidR="00ED7FE8" w:rsidRDefault="00000000">
            <w:pPr>
              <w:spacing w:after="0" w:line="400" w:lineRule="auto"/>
              <w:ind w:left="173" w:right="0" w:hanging="173"/>
              <w:jc w:val="left"/>
            </w:pPr>
            <w:r>
              <w:rPr>
                <w:sz w:val="18"/>
              </w:rPr>
              <w:t xml:space="preserve">Rajalakshmi Institute Of </w:t>
            </w:r>
            <w:proofErr w:type="gramStart"/>
            <w:r>
              <w:rPr>
                <w:sz w:val="18"/>
              </w:rPr>
              <w:t>Technology</w:t>
            </w:r>
            <w:r>
              <w:rPr>
                <w:i/>
                <w:sz w:val="18"/>
              </w:rPr>
              <w:t xml:space="preserve"> </w:t>
            </w:r>
            <w:r>
              <w:rPr>
                <w:sz w:val="18"/>
              </w:rPr>
              <w:t xml:space="preserve"> </w:t>
            </w:r>
            <w:r>
              <w:rPr>
                <w:color w:val="0000FF"/>
                <w:sz w:val="18"/>
                <w:u w:val="single" w:color="0000FF"/>
              </w:rPr>
              <w:t>saikrishnan.g@ritchennai.edu.in</w:t>
            </w:r>
            <w:proofErr w:type="gramEnd"/>
            <w:r>
              <w:rPr>
                <w:sz w:val="18"/>
              </w:rPr>
              <w:t xml:space="preserve"> </w:t>
            </w:r>
          </w:p>
          <w:p w14:paraId="393BDF86" w14:textId="77777777" w:rsidR="00ED7FE8" w:rsidRDefault="00000000">
            <w:pPr>
              <w:spacing w:after="161" w:line="259" w:lineRule="auto"/>
              <w:ind w:left="0" w:right="45" w:firstLine="0"/>
              <w:jc w:val="center"/>
            </w:pPr>
            <w:r>
              <w:rPr>
                <w:sz w:val="18"/>
              </w:rPr>
              <w:t xml:space="preserve"> </w:t>
            </w:r>
          </w:p>
          <w:p w14:paraId="700A3FC9" w14:textId="77777777" w:rsidR="00ED7FE8" w:rsidRDefault="0020713C" w:rsidP="0020713C">
            <w:pPr>
              <w:spacing w:after="0" w:line="259" w:lineRule="auto"/>
              <w:ind w:left="20" w:right="0" w:firstLine="0"/>
              <w:rPr>
                <w:sz w:val="22"/>
              </w:rPr>
            </w:pPr>
            <w:proofErr w:type="spellStart"/>
            <w:r>
              <w:rPr>
                <w:sz w:val="18"/>
                <w:szCs w:val="18"/>
              </w:rPr>
              <w:t>Nitheesh.S</w:t>
            </w:r>
            <w:proofErr w:type="spellEnd"/>
            <w:r>
              <w:rPr>
                <w:sz w:val="22"/>
              </w:rPr>
              <w:t xml:space="preserve">  </w:t>
            </w:r>
          </w:p>
          <w:p w14:paraId="1AB15AA6" w14:textId="77777777" w:rsidR="0020713C" w:rsidRDefault="0020713C" w:rsidP="0020713C">
            <w:pPr>
              <w:spacing w:after="0" w:line="259" w:lineRule="auto"/>
              <w:ind w:left="0" w:right="0" w:firstLine="0"/>
              <w:jc w:val="left"/>
            </w:pPr>
            <w:r>
              <w:rPr>
                <w:sz w:val="18"/>
              </w:rPr>
              <w:t>Artificial Intelligence and Data Science</w:t>
            </w:r>
            <w:r>
              <w:rPr>
                <w:i/>
                <w:sz w:val="18"/>
              </w:rPr>
              <w:t xml:space="preserve"> </w:t>
            </w:r>
            <w:r>
              <w:rPr>
                <w:sz w:val="18"/>
              </w:rPr>
              <w:t xml:space="preserve"> </w:t>
            </w:r>
          </w:p>
          <w:p w14:paraId="20EF42A3" w14:textId="77777777" w:rsidR="0020713C" w:rsidRDefault="0020713C" w:rsidP="0020713C">
            <w:pPr>
              <w:spacing w:after="142"/>
              <w:ind w:right="0"/>
              <w:jc w:val="left"/>
              <w:rPr>
                <w:i/>
                <w:sz w:val="18"/>
              </w:rPr>
            </w:pPr>
            <w:r>
              <w:rPr>
                <w:sz w:val="18"/>
              </w:rPr>
              <w:t xml:space="preserve">Rajalakshmi Institute </w:t>
            </w:r>
            <w:proofErr w:type="gramStart"/>
            <w:r>
              <w:rPr>
                <w:sz w:val="18"/>
              </w:rPr>
              <w:t>Of</w:t>
            </w:r>
            <w:proofErr w:type="gramEnd"/>
            <w:r>
              <w:rPr>
                <w:sz w:val="18"/>
              </w:rPr>
              <w:t xml:space="preserve"> Technology</w:t>
            </w:r>
            <w:r>
              <w:rPr>
                <w:i/>
                <w:sz w:val="18"/>
              </w:rPr>
              <w:t xml:space="preserve"> </w:t>
            </w:r>
          </w:p>
          <w:p w14:paraId="15DC20C3" w14:textId="77777777" w:rsidR="0020713C" w:rsidRDefault="0020713C" w:rsidP="0020713C">
            <w:pPr>
              <w:spacing w:after="142"/>
              <w:ind w:left="0" w:right="0" w:firstLine="0"/>
              <w:jc w:val="left"/>
            </w:pPr>
            <w:proofErr w:type="spellStart"/>
            <w:proofErr w:type="gramStart"/>
            <w:r>
              <w:rPr>
                <w:sz w:val="18"/>
              </w:rPr>
              <w:t>Chennai,India</w:t>
            </w:r>
            <w:proofErr w:type="spellEnd"/>
            <w:proofErr w:type="gramEnd"/>
            <w:r>
              <w:rPr>
                <w:sz w:val="18"/>
              </w:rPr>
              <w:t xml:space="preserve"> </w:t>
            </w:r>
          </w:p>
          <w:p w14:paraId="48FAF2F1" w14:textId="56D3215D" w:rsidR="0020713C" w:rsidRDefault="0020713C" w:rsidP="0020713C">
            <w:pPr>
              <w:spacing w:after="0" w:line="259" w:lineRule="auto"/>
              <w:ind w:left="20" w:right="0" w:firstLine="0"/>
            </w:pPr>
            <w:r>
              <w:rPr>
                <w:color w:val="0000FF"/>
                <w:sz w:val="18"/>
                <w:u w:val="single" w:color="0000FF"/>
              </w:rPr>
              <w:t>nithesh.s.2021.ad@ritchennai.edu.in</w:t>
            </w:r>
          </w:p>
        </w:tc>
      </w:tr>
    </w:tbl>
    <w:p w14:paraId="4A9163A1" w14:textId="77777777" w:rsidR="00ED7FE8" w:rsidRDefault="00ED7FE8" w:rsidP="0020713C">
      <w:pPr>
        <w:ind w:left="0" w:firstLine="0"/>
      </w:pPr>
    </w:p>
    <w:p w14:paraId="762A6262" w14:textId="77777777" w:rsidR="00083721" w:rsidRDefault="00083721" w:rsidP="0020713C">
      <w:pPr>
        <w:ind w:left="0" w:firstLine="0"/>
      </w:pPr>
    </w:p>
    <w:p w14:paraId="3F2E7D15" w14:textId="77777777" w:rsidR="00083721" w:rsidRDefault="00083721" w:rsidP="0020713C">
      <w:pPr>
        <w:ind w:left="0" w:firstLine="0"/>
      </w:pPr>
    </w:p>
    <w:p w14:paraId="3FDEC52E" w14:textId="77777777" w:rsidR="00083721" w:rsidRDefault="00083721" w:rsidP="00083721">
      <w:pPr>
        <w:spacing w:after="0" w:line="259" w:lineRule="auto"/>
        <w:ind w:left="0" w:right="0" w:firstLine="0"/>
        <w:jc w:val="left"/>
        <w:rPr>
          <w:b/>
          <w:sz w:val="28"/>
          <w:szCs w:val="28"/>
          <w:u w:val="single"/>
        </w:rPr>
        <w:sectPr w:rsidR="00083721">
          <w:pgSz w:w="11906" w:h="16838"/>
          <w:pgMar w:top="662" w:right="925" w:bottom="1457" w:left="926" w:header="720" w:footer="720" w:gutter="0"/>
          <w:cols w:space="720"/>
        </w:sectPr>
      </w:pPr>
    </w:p>
    <w:p w14:paraId="3A7AF6C1" w14:textId="77777777" w:rsidR="00083721" w:rsidRPr="003E225C" w:rsidRDefault="00083721" w:rsidP="00083721">
      <w:pPr>
        <w:spacing w:after="0" w:line="259" w:lineRule="auto"/>
        <w:ind w:left="0" w:right="0" w:firstLine="0"/>
        <w:jc w:val="left"/>
      </w:pPr>
      <w:r w:rsidRPr="00643A26">
        <w:rPr>
          <w:b/>
          <w:sz w:val="28"/>
          <w:szCs w:val="28"/>
          <w:u w:val="single"/>
        </w:rPr>
        <w:t>ABSTRACT</w:t>
      </w:r>
    </w:p>
    <w:p w14:paraId="1A591F63" w14:textId="77777777" w:rsidR="00083721" w:rsidRPr="00643A26" w:rsidRDefault="00083721" w:rsidP="00083721">
      <w:pPr>
        <w:rPr>
          <w:sz w:val="28"/>
          <w:szCs w:val="28"/>
        </w:rPr>
      </w:pPr>
      <w:r w:rsidRPr="00643A26">
        <w:rPr>
          <w:bCs/>
          <w:sz w:val="28"/>
          <w:szCs w:val="28"/>
        </w:rPr>
        <w:t xml:space="preserve">          Anytime Electricity Bill Payment Controller is a system designed to facilitate convenient and flexible electricity bill payment options. It allows users to pay their electricity bills anytime, anywhere using various payment methods. The driver ensures seamless integration between the user, energy service providers and payment gateways, enabling fast and secure transactions. </w:t>
      </w:r>
      <w:proofErr w:type="gramStart"/>
      <w:r w:rsidRPr="00643A26">
        <w:rPr>
          <w:bCs/>
          <w:sz w:val="28"/>
          <w:szCs w:val="28"/>
        </w:rPr>
        <w:t>This abstract highlights</w:t>
      </w:r>
      <w:proofErr w:type="gramEnd"/>
      <w:r w:rsidRPr="00643A26">
        <w:rPr>
          <w:bCs/>
          <w:sz w:val="28"/>
          <w:szCs w:val="28"/>
        </w:rPr>
        <w:t xml:space="preserve"> the key features of Anytime Electricity Bill Payment Controller and</w:t>
      </w:r>
      <w:r w:rsidRPr="00643A26">
        <w:rPr>
          <w:b/>
          <w:sz w:val="28"/>
          <w:szCs w:val="28"/>
          <w:u w:val="single"/>
        </w:rPr>
        <w:t xml:space="preserve"> </w:t>
      </w:r>
      <w:r w:rsidRPr="00643A26">
        <w:rPr>
          <w:bCs/>
          <w:sz w:val="28"/>
          <w:szCs w:val="28"/>
        </w:rPr>
        <w:t>highlights its ability to provide a user-friendly interface, support multiple payment channels, and ensure real-time payment processing, increasing the overall convenience and efficiency of electricity payments.</w:t>
      </w:r>
    </w:p>
    <w:p w14:paraId="6815D834" w14:textId="77777777" w:rsidR="00083721" w:rsidRPr="00643A26" w:rsidRDefault="00083721" w:rsidP="00083721">
      <w:pPr>
        <w:rPr>
          <w:b/>
          <w:sz w:val="28"/>
          <w:szCs w:val="28"/>
          <w:u w:val="single"/>
        </w:rPr>
      </w:pPr>
      <w:r w:rsidRPr="00643A26">
        <w:rPr>
          <w:b/>
          <w:sz w:val="28"/>
          <w:szCs w:val="28"/>
          <w:u w:val="single"/>
        </w:rPr>
        <w:t>INTRODUCTION</w:t>
      </w:r>
    </w:p>
    <w:p w14:paraId="2914286C" w14:textId="77777777" w:rsidR="00083721" w:rsidRPr="00643A26" w:rsidRDefault="00083721" w:rsidP="00083721">
      <w:pPr>
        <w:rPr>
          <w:bCs/>
          <w:sz w:val="28"/>
          <w:szCs w:val="28"/>
        </w:rPr>
      </w:pPr>
      <w:r w:rsidRPr="00643A26">
        <w:rPr>
          <w:bCs/>
          <w:sz w:val="28"/>
          <w:szCs w:val="28"/>
        </w:rPr>
        <w:t xml:space="preserve">         Anytime Electricity Bill Payment is a modern and convenient system that allows users to pay their electricity bills anytime, anywhere. </w:t>
      </w:r>
      <w:r w:rsidRPr="00643A26">
        <w:rPr>
          <w:bCs/>
          <w:sz w:val="28"/>
          <w:szCs w:val="28"/>
        </w:rPr>
        <w:t>It provides a user-friendly platform that simplifies the bill payment process and offers multiple payment options to cater to different user preferences. The system ensures payment processing in real time, eliminates the need for manual intervention and shortens payment processing time.</w:t>
      </w:r>
      <w:r w:rsidRPr="00643A26">
        <w:rPr>
          <w:b/>
          <w:sz w:val="28"/>
          <w:szCs w:val="28"/>
          <w:u w:val="single"/>
        </w:rPr>
        <w:t xml:space="preserve"> </w:t>
      </w:r>
      <w:r w:rsidRPr="00643A26">
        <w:rPr>
          <w:bCs/>
          <w:sz w:val="28"/>
          <w:szCs w:val="28"/>
        </w:rPr>
        <w:t xml:space="preserve">With Anytime Electricity Bill Payment, users can easily view their bills, make secure </w:t>
      </w:r>
      <w:proofErr w:type="gramStart"/>
      <w:r w:rsidRPr="00643A26">
        <w:rPr>
          <w:bCs/>
          <w:sz w:val="28"/>
          <w:szCs w:val="28"/>
        </w:rPr>
        <w:t>transactions</w:t>
      </w:r>
      <w:proofErr w:type="gramEnd"/>
      <w:r w:rsidRPr="00643A26">
        <w:rPr>
          <w:bCs/>
          <w:sz w:val="28"/>
          <w:szCs w:val="28"/>
        </w:rPr>
        <w:t xml:space="preserve"> and receive instant payment confirmations. This system aims to increase the overall convenience and efficiency of electricity payments and facilitate efficient account management for users.</w:t>
      </w:r>
    </w:p>
    <w:p w14:paraId="055F6F6F" w14:textId="77777777" w:rsidR="00083721" w:rsidRPr="00643A26" w:rsidRDefault="00083721" w:rsidP="00083721">
      <w:pPr>
        <w:rPr>
          <w:bCs/>
          <w:sz w:val="28"/>
          <w:szCs w:val="28"/>
        </w:rPr>
      </w:pPr>
    </w:p>
    <w:p w14:paraId="3942B1A4" w14:textId="77777777" w:rsidR="00083721" w:rsidRPr="00643A26" w:rsidRDefault="00083721" w:rsidP="00083721">
      <w:pPr>
        <w:rPr>
          <w:bCs/>
          <w:sz w:val="28"/>
          <w:szCs w:val="28"/>
        </w:rPr>
      </w:pPr>
      <w:r w:rsidRPr="00643A26">
        <w:rPr>
          <w:bCs/>
          <w:noProof/>
          <w:sz w:val="28"/>
          <w:szCs w:val="28"/>
        </w:rPr>
        <w:drawing>
          <wp:inline distT="0" distB="0" distL="0" distR="0" wp14:anchorId="2F0D8878" wp14:editId="3539277B">
            <wp:extent cx="3178902" cy="1173692"/>
            <wp:effectExtent l="0" t="0" r="2540" b="7620"/>
            <wp:docPr id="1773140714" name="Picture 1773140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03941" name=""/>
                    <pic:cNvPicPr/>
                  </pic:nvPicPr>
                  <pic:blipFill>
                    <a:blip r:embed="rId5"/>
                    <a:stretch>
                      <a:fillRect/>
                    </a:stretch>
                  </pic:blipFill>
                  <pic:spPr>
                    <a:xfrm>
                      <a:off x="0" y="0"/>
                      <a:ext cx="3198569" cy="1180953"/>
                    </a:xfrm>
                    <a:prstGeom prst="rect">
                      <a:avLst/>
                    </a:prstGeom>
                  </pic:spPr>
                </pic:pic>
              </a:graphicData>
            </a:graphic>
          </wp:inline>
        </w:drawing>
      </w:r>
    </w:p>
    <w:p w14:paraId="4EA5C2E2" w14:textId="77777777" w:rsidR="00083721" w:rsidRPr="00643A26" w:rsidRDefault="00083721" w:rsidP="00083721">
      <w:pPr>
        <w:rPr>
          <w:b/>
          <w:sz w:val="28"/>
          <w:szCs w:val="28"/>
          <w:u w:val="single"/>
        </w:rPr>
      </w:pPr>
      <w:proofErr w:type="gramStart"/>
      <w:r w:rsidRPr="00643A26">
        <w:rPr>
          <w:b/>
          <w:sz w:val="28"/>
          <w:szCs w:val="28"/>
          <w:u w:val="single"/>
        </w:rPr>
        <w:t>LITERATURE  SURVEY</w:t>
      </w:r>
      <w:proofErr w:type="gramEnd"/>
    </w:p>
    <w:p w14:paraId="48323DEE" w14:textId="77777777" w:rsidR="00083721" w:rsidRPr="00643A26" w:rsidRDefault="00083721" w:rsidP="00083721">
      <w:pPr>
        <w:rPr>
          <w:sz w:val="28"/>
          <w:szCs w:val="28"/>
        </w:rPr>
      </w:pPr>
      <w:r w:rsidRPr="00643A26">
        <w:rPr>
          <w:sz w:val="28"/>
          <w:szCs w:val="28"/>
        </w:rPr>
        <w:lastRenderedPageBreak/>
        <w:t xml:space="preserve">           </w:t>
      </w:r>
      <w:proofErr w:type="spellStart"/>
      <w:r w:rsidRPr="00643A26">
        <w:rPr>
          <w:sz w:val="28"/>
          <w:szCs w:val="28"/>
        </w:rPr>
        <w:t>Birendrakumar</w:t>
      </w:r>
      <w:proofErr w:type="spellEnd"/>
      <w:r w:rsidRPr="00643A26">
        <w:rPr>
          <w:sz w:val="28"/>
          <w:szCs w:val="28"/>
        </w:rPr>
        <w:t xml:space="preserve"> Sahani.al [1] IoT based smart energy metering implementation model. The proposed model is used to calculate household energy consumption and even makes it easier to read the energy department. It reduces energy consumption and brings about overall awareness.</w:t>
      </w:r>
    </w:p>
    <w:p w14:paraId="4A7EA788" w14:textId="77777777" w:rsidR="00083721" w:rsidRPr="00643A26" w:rsidRDefault="00083721" w:rsidP="00083721">
      <w:pPr>
        <w:rPr>
          <w:sz w:val="28"/>
          <w:szCs w:val="28"/>
        </w:rPr>
      </w:pPr>
    </w:p>
    <w:p w14:paraId="77EDDE99" w14:textId="77777777" w:rsidR="00083721" w:rsidRPr="00643A26" w:rsidRDefault="00083721" w:rsidP="00083721">
      <w:pPr>
        <w:rPr>
          <w:sz w:val="28"/>
          <w:szCs w:val="28"/>
        </w:rPr>
      </w:pPr>
      <w:r w:rsidRPr="00643A26">
        <w:rPr>
          <w:sz w:val="28"/>
          <w:szCs w:val="28"/>
        </w:rPr>
        <w:t xml:space="preserve">Mayur Rawte.al [2] is a system designed to solve many problems such as electricity consumption, high </w:t>
      </w:r>
      <w:proofErr w:type="spellStart"/>
      <w:r w:rsidRPr="00643A26">
        <w:rPr>
          <w:sz w:val="28"/>
          <w:szCs w:val="28"/>
        </w:rPr>
        <w:t>labor</w:t>
      </w:r>
      <w:proofErr w:type="spellEnd"/>
      <w:r w:rsidRPr="00643A26">
        <w:rPr>
          <w:sz w:val="28"/>
          <w:szCs w:val="28"/>
        </w:rPr>
        <w:t xml:space="preserve"> transparency, and money and resource consumption. This technology allows verified customers to monitor their electricity usage. Real-time device identification number and password. This can be done from a web application using the internet.</w:t>
      </w:r>
    </w:p>
    <w:p w14:paraId="7B819DBF" w14:textId="77777777" w:rsidR="00083721" w:rsidRPr="00643A26" w:rsidRDefault="00083721" w:rsidP="00083721">
      <w:pPr>
        <w:rPr>
          <w:sz w:val="28"/>
          <w:szCs w:val="28"/>
        </w:rPr>
      </w:pPr>
    </w:p>
    <w:p w14:paraId="368DA67E" w14:textId="77777777" w:rsidR="00083721" w:rsidRPr="00643A26" w:rsidRDefault="00083721" w:rsidP="00083721">
      <w:pPr>
        <w:rPr>
          <w:sz w:val="28"/>
          <w:szCs w:val="28"/>
        </w:rPr>
      </w:pPr>
      <w:r w:rsidRPr="00643A26">
        <w:rPr>
          <w:sz w:val="28"/>
          <w:szCs w:val="28"/>
        </w:rPr>
        <w:t xml:space="preserve">The </w:t>
      </w:r>
      <w:proofErr w:type="spellStart"/>
      <w:r w:rsidRPr="00643A26">
        <w:rPr>
          <w:sz w:val="28"/>
          <w:szCs w:val="28"/>
        </w:rPr>
        <w:t>Nazmat</w:t>
      </w:r>
      <w:proofErr w:type="spellEnd"/>
      <w:r w:rsidRPr="00643A26">
        <w:rPr>
          <w:sz w:val="28"/>
          <w:szCs w:val="28"/>
        </w:rPr>
        <w:t xml:space="preserve"> Toyin.al system [3] is designed to refer to a local server and database, and when the Internet connection is restored, all data is synchronized with the web server. The booking is done locally by the web server and there is no online payment platform connected to the agency.</w:t>
      </w:r>
    </w:p>
    <w:p w14:paraId="7338FE38" w14:textId="77777777" w:rsidR="00083721" w:rsidRPr="00643A26" w:rsidRDefault="00083721" w:rsidP="00083721">
      <w:pPr>
        <w:rPr>
          <w:sz w:val="28"/>
          <w:szCs w:val="28"/>
        </w:rPr>
      </w:pPr>
    </w:p>
    <w:p w14:paraId="6C7DB15D" w14:textId="77777777" w:rsidR="00083721" w:rsidRPr="00643A26" w:rsidRDefault="00083721" w:rsidP="00083721">
      <w:pPr>
        <w:rPr>
          <w:sz w:val="28"/>
          <w:szCs w:val="28"/>
        </w:rPr>
      </w:pPr>
      <w:proofErr w:type="spellStart"/>
      <w:r w:rsidRPr="00643A26">
        <w:rPr>
          <w:sz w:val="28"/>
          <w:szCs w:val="28"/>
        </w:rPr>
        <w:t>Mst</w:t>
      </w:r>
      <w:proofErr w:type="spellEnd"/>
      <w:r w:rsidRPr="00643A26">
        <w:rPr>
          <w:sz w:val="28"/>
          <w:szCs w:val="28"/>
        </w:rPr>
        <w:t xml:space="preserve">. </w:t>
      </w:r>
      <w:proofErr w:type="spellStart"/>
      <w:r w:rsidRPr="00643A26">
        <w:rPr>
          <w:sz w:val="28"/>
          <w:szCs w:val="28"/>
        </w:rPr>
        <w:t>Shahnaj</w:t>
      </w:r>
      <w:proofErr w:type="spellEnd"/>
      <w:r w:rsidRPr="00643A26">
        <w:rPr>
          <w:sz w:val="28"/>
          <w:szCs w:val="28"/>
        </w:rPr>
        <w:t xml:space="preserve"> Parvin.al [4] explains the framework and how it can be useful in detecting illegal electricity usage. The comparative advantages of the proposed system also shown in the paper on conventional systems.</w:t>
      </w:r>
      <w:r w:rsidRPr="00643A26">
        <w:rPr>
          <w:sz w:val="28"/>
          <w:szCs w:val="28"/>
        </w:rPr>
        <w:br/>
      </w:r>
    </w:p>
    <w:p w14:paraId="2D0A22EA" w14:textId="77777777" w:rsidR="00083721" w:rsidRPr="00643A26" w:rsidRDefault="00083721" w:rsidP="00083721">
      <w:pPr>
        <w:rPr>
          <w:sz w:val="28"/>
          <w:szCs w:val="28"/>
        </w:rPr>
      </w:pPr>
      <w:proofErr w:type="spellStart"/>
      <w:r w:rsidRPr="00643A26">
        <w:rPr>
          <w:sz w:val="28"/>
          <w:szCs w:val="28"/>
        </w:rPr>
        <w:t>Azfar</w:t>
      </w:r>
      <w:proofErr w:type="spellEnd"/>
      <w:r w:rsidRPr="00643A26">
        <w:rPr>
          <w:sz w:val="28"/>
          <w:szCs w:val="28"/>
        </w:rPr>
        <w:t xml:space="preserve"> Tufail.al [5] provides an improvement in the traditional measurement system through smart measurement. The term "Smart Meter" is an advanced energy meter that measures electricity </w:t>
      </w:r>
      <w:r w:rsidRPr="00643A26">
        <w:rPr>
          <w:sz w:val="28"/>
          <w:szCs w:val="28"/>
        </w:rPr>
        <w:t>consumption, providing additional information compared to standard energy meters.</w:t>
      </w:r>
    </w:p>
    <w:p w14:paraId="78EA34A9" w14:textId="77777777" w:rsidR="00083721" w:rsidRPr="00643A26" w:rsidRDefault="00083721" w:rsidP="00083721">
      <w:pPr>
        <w:rPr>
          <w:sz w:val="28"/>
          <w:szCs w:val="28"/>
        </w:rPr>
      </w:pPr>
      <w:r w:rsidRPr="00643A26">
        <w:rPr>
          <w:noProof/>
          <w:sz w:val="28"/>
          <w:szCs w:val="28"/>
        </w:rPr>
        <w:drawing>
          <wp:inline distT="0" distB="0" distL="0" distR="0" wp14:anchorId="6CAC62E3" wp14:editId="2C5A8A10">
            <wp:extent cx="2743200" cy="2743200"/>
            <wp:effectExtent l="0" t="0" r="0" b="0"/>
            <wp:docPr id="146498950" name="Picture 146498950" descr="Electricity Bill Pa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ectricity Bill Pay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643A26">
        <w:rPr>
          <w:sz w:val="28"/>
          <w:szCs w:val="28"/>
        </w:rPr>
        <w:br/>
      </w:r>
    </w:p>
    <w:p w14:paraId="4BF32670" w14:textId="77777777" w:rsidR="00083721" w:rsidRPr="00643A26" w:rsidRDefault="00083721" w:rsidP="00083721">
      <w:pPr>
        <w:rPr>
          <w:sz w:val="28"/>
          <w:szCs w:val="28"/>
        </w:rPr>
      </w:pPr>
      <w:proofErr w:type="spellStart"/>
      <w:r w:rsidRPr="00643A26">
        <w:rPr>
          <w:b/>
          <w:bCs/>
          <w:sz w:val="28"/>
          <w:szCs w:val="28"/>
        </w:rPr>
        <w:t>ProposedSystem</w:t>
      </w:r>
      <w:proofErr w:type="spellEnd"/>
      <w:r w:rsidRPr="00643A26">
        <w:rPr>
          <w:b/>
          <w:bCs/>
          <w:sz w:val="28"/>
          <w:szCs w:val="28"/>
        </w:rPr>
        <w:t>:</w:t>
      </w:r>
      <w:r w:rsidRPr="00643A26">
        <w:rPr>
          <w:b/>
          <w:bCs/>
          <w:sz w:val="28"/>
          <w:szCs w:val="28"/>
        </w:rPr>
        <w:br/>
      </w:r>
      <w:r w:rsidRPr="00643A26">
        <w:rPr>
          <w:sz w:val="28"/>
          <w:szCs w:val="28"/>
        </w:rPr>
        <w:t xml:space="preserve">                    Considering the anomalies into the existing system, a computerized system is built using </w:t>
      </w:r>
      <w:proofErr w:type="spellStart"/>
      <w:r w:rsidRPr="00643A26">
        <w:rPr>
          <w:sz w:val="28"/>
          <w:szCs w:val="28"/>
        </w:rPr>
        <w:t>Asp.Nnet</w:t>
      </w:r>
      <w:proofErr w:type="spellEnd"/>
      <w:r w:rsidRPr="00643A26">
        <w:rPr>
          <w:sz w:val="28"/>
          <w:szCs w:val="28"/>
        </w:rPr>
        <w:t xml:space="preserve"> with C# as a base language. The system enhances and upgrades the old existing system by increasing its efficiency and effectiveness. The software improves the working methods by replacing the existing manual system with the computer-based system. The proposed system automates </w:t>
      </w:r>
      <w:proofErr w:type="gramStart"/>
      <w:r w:rsidRPr="00643A26">
        <w:rPr>
          <w:sz w:val="28"/>
          <w:szCs w:val="28"/>
        </w:rPr>
        <w:t>each and every</w:t>
      </w:r>
      <w:proofErr w:type="gramEnd"/>
      <w:r w:rsidRPr="00643A26">
        <w:rPr>
          <w:sz w:val="28"/>
          <w:szCs w:val="28"/>
        </w:rPr>
        <w:t xml:space="preserve"> activity of the manual system and increases its throughput. </w:t>
      </w:r>
      <w:proofErr w:type="gramStart"/>
      <w:r w:rsidRPr="00643A26">
        <w:rPr>
          <w:sz w:val="28"/>
          <w:szCs w:val="28"/>
        </w:rPr>
        <w:t>Thus</w:t>
      </w:r>
      <w:proofErr w:type="gramEnd"/>
      <w:r w:rsidRPr="00643A26">
        <w:rPr>
          <w:sz w:val="28"/>
          <w:szCs w:val="28"/>
        </w:rPr>
        <w:t xml:space="preserve"> the response time of the system is less and works very fast. The system uses a quick response with very accurate information regarding the user’s electricity bill information. The proposed system has a very </w:t>
      </w:r>
      <w:proofErr w:type="gramStart"/>
      <w:r w:rsidRPr="00643A26">
        <w:rPr>
          <w:sz w:val="28"/>
          <w:szCs w:val="28"/>
        </w:rPr>
        <w:t>user friendly</w:t>
      </w:r>
      <w:proofErr w:type="gramEnd"/>
      <w:r w:rsidRPr="00643A26">
        <w:rPr>
          <w:sz w:val="28"/>
          <w:szCs w:val="28"/>
        </w:rPr>
        <w:t xml:space="preserve"> interface, thus the user will feel very easy to work on it. The software provides accuracy along with a pleasant interface. The transactions reports of the system can be retried as and when required. </w:t>
      </w:r>
      <w:proofErr w:type="gramStart"/>
      <w:r w:rsidRPr="00643A26">
        <w:rPr>
          <w:sz w:val="28"/>
          <w:szCs w:val="28"/>
        </w:rPr>
        <w:lastRenderedPageBreak/>
        <w:t>Thus</w:t>
      </w:r>
      <w:proofErr w:type="gramEnd"/>
      <w:r w:rsidRPr="00643A26">
        <w:rPr>
          <w:sz w:val="28"/>
          <w:szCs w:val="28"/>
        </w:rPr>
        <w:t xml:space="preserve"> there is no delay in the availability of any information, as whatever will be needed, can be captured quickly and easily. The Microsoft Visual Studio will be used as a front end and The Microsoft Structured Query Language (SQL) as back end for developing the project. Visual studio is primarily a visual design environment. This design environment will be used to create text boxes, buttons and adding support codes in the respective modules (the administrator and user modules). The Microsoft SQL server is a powerful database application with which the user can efficiently create and manipulate database systems.</w:t>
      </w:r>
    </w:p>
    <w:p w14:paraId="4A167805" w14:textId="77777777" w:rsidR="00083721" w:rsidRPr="00643A26" w:rsidRDefault="00083721" w:rsidP="00083721">
      <w:pPr>
        <w:rPr>
          <w:b/>
          <w:bCs/>
          <w:sz w:val="28"/>
          <w:szCs w:val="28"/>
          <w:u w:val="single"/>
        </w:rPr>
      </w:pPr>
    </w:p>
    <w:p w14:paraId="5B072FC8" w14:textId="77777777" w:rsidR="00083721" w:rsidRPr="00643A26" w:rsidRDefault="00083721" w:rsidP="00083721">
      <w:pPr>
        <w:rPr>
          <w:bCs/>
          <w:sz w:val="28"/>
          <w:szCs w:val="28"/>
        </w:rPr>
      </w:pPr>
      <w:r w:rsidRPr="00643A26">
        <w:rPr>
          <w:b/>
          <w:sz w:val="28"/>
          <w:szCs w:val="28"/>
          <w:u w:val="single"/>
        </w:rPr>
        <w:t>OBJECTIVES</w:t>
      </w:r>
    </w:p>
    <w:p w14:paraId="3DC0EEF0" w14:textId="77777777" w:rsidR="00083721" w:rsidRPr="00643A26" w:rsidRDefault="00083721" w:rsidP="00083721">
      <w:pPr>
        <w:rPr>
          <w:bCs/>
          <w:sz w:val="28"/>
          <w:szCs w:val="28"/>
        </w:rPr>
      </w:pPr>
      <w:r w:rsidRPr="00643A26">
        <w:rPr>
          <w:bCs/>
          <w:sz w:val="28"/>
          <w:szCs w:val="28"/>
        </w:rPr>
        <w:t xml:space="preserve">            In short, the purpose of Electricity Bill Payment Controller is to simplify the bill payment process, ensure timely payment, and provide a convenient and easy-to-use platform for users to manage and settle electricity bills.</w:t>
      </w:r>
    </w:p>
    <w:p w14:paraId="2D9B3A84" w14:textId="77777777" w:rsidR="00083721" w:rsidRPr="00643A26" w:rsidRDefault="00083721" w:rsidP="00083721">
      <w:pPr>
        <w:rPr>
          <w:b/>
          <w:sz w:val="28"/>
          <w:szCs w:val="28"/>
          <w:u w:val="single"/>
        </w:rPr>
      </w:pPr>
      <w:r w:rsidRPr="00643A26">
        <w:rPr>
          <w:b/>
          <w:sz w:val="28"/>
          <w:szCs w:val="28"/>
          <w:u w:val="single"/>
        </w:rPr>
        <w:t>CHALLENGES</w:t>
      </w:r>
    </w:p>
    <w:p w14:paraId="37209ED0" w14:textId="77777777" w:rsidR="00083721" w:rsidRPr="00643A26" w:rsidRDefault="00083721" w:rsidP="00083721">
      <w:pPr>
        <w:rPr>
          <w:bCs/>
          <w:sz w:val="28"/>
          <w:szCs w:val="28"/>
        </w:rPr>
      </w:pPr>
      <w:r w:rsidRPr="00643A26">
        <w:rPr>
          <w:bCs/>
          <w:sz w:val="28"/>
          <w:szCs w:val="28"/>
        </w:rPr>
        <w:t xml:space="preserve">             Challenges for electricity payments at any time include ensuring security and privacy, integration with utility providers, supporting multiple payment channels, managing infrastructure and technical scale, gaining user acceptance and trust, meeting payments, and technical support and maintenance.</w:t>
      </w:r>
    </w:p>
    <w:p w14:paraId="797968A0" w14:textId="77777777" w:rsidR="00083721" w:rsidRPr="00643A26" w:rsidRDefault="00083721" w:rsidP="00083721">
      <w:pPr>
        <w:rPr>
          <w:sz w:val="28"/>
          <w:szCs w:val="28"/>
        </w:rPr>
      </w:pPr>
      <w:r w:rsidRPr="00643A26">
        <w:rPr>
          <w:b/>
          <w:sz w:val="28"/>
          <w:szCs w:val="28"/>
          <w:u w:val="single"/>
        </w:rPr>
        <w:t>ARCHITECTURE</w:t>
      </w:r>
    </w:p>
    <w:p w14:paraId="41AFC4E0" w14:textId="77777777" w:rsidR="00083721" w:rsidRPr="00643A26" w:rsidRDefault="00083721" w:rsidP="00083721">
      <w:pPr>
        <w:rPr>
          <w:sz w:val="28"/>
          <w:szCs w:val="28"/>
        </w:rPr>
      </w:pPr>
      <w:r w:rsidRPr="00643A26">
        <w:rPr>
          <w:sz w:val="28"/>
          <w:szCs w:val="28"/>
        </w:rPr>
        <w:t xml:space="preserve">             In short, the "Anytime Electricity Payment Controller" architecture includes a user interface for users to enter the system, a payment gateway to manage </w:t>
      </w:r>
      <w:r w:rsidRPr="00643A26">
        <w:rPr>
          <w:sz w:val="28"/>
          <w:szCs w:val="28"/>
        </w:rPr>
        <w:t>transactions, an integration layer to communicate with utility providers, a security component for data protection, and a database. for storage. user data and payment, alert system for updates, and analytics module to generate reports.</w:t>
      </w:r>
    </w:p>
    <w:p w14:paraId="0F209DDE" w14:textId="77777777" w:rsidR="00083721" w:rsidRPr="00643A26" w:rsidRDefault="00083721" w:rsidP="00083721">
      <w:pPr>
        <w:rPr>
          <w:sz w:val="28"/>
          <w:szCs w:val="28"/>
        </w:rPr>
      </w:pPr>
    </w:p>
    <w:p w14:paraId="715514FA" w14:textId="77777777" w:rsidR="00083721" w:rsidRPr="00643A26" w:rsidRDefault="00083721" w:rsidP="00083721">
      <w:pPr>
        <w:spacing w:after="0" w:line="321" w:lineRule="auto"/>
        <w:ind w:left="345" w:right="1356"/>
        <w:rPr>
          <w:b/>
          <w:sz w:val="28"/>
          <w:szCs w:val="28"/>
        </w:rPr>
      </w:pPr>
      <w:r w:rsidRPr="00643A26">
        <w:rPr>
          <w:b/>
          <w:sz w:val="28"/>
          <w:szCs w:val="28"/>
        </w:rPr>
        <w:t>1)</w:t>
      </w:r>
      <w:r w:rsidRPr="00643A26">
        <w:rPr>
          <w:rFonts w:ascii="Arial" w:eastAsia="Arial" w:hAnsi="Arial" w:cs="Arial"/>
          <w:b/>
          <w:sz w:val="28"/>
          <w:szCs w:val="28"/>
        </w:rPr>
        <w:t xml:space="preserve"> </w:t>
      </w:r>
      <w:r w:rsidRPr="00643A26">
        <w:rPr>
          <w:b/>
          <w:sz w:val="28"/>
          <w:szCs w:val="28"/>
        </w:rPr>
        <w:t xml:space="preserve">Block Diagram: </w:t>
      </w:r>
    </w:p>
    <w:p w14:paraId="6812B806" w14:textId="77777777" w:rsidR="00083721" w:rsidRPr="00643A26" w:rsidRDefault="00083721" w:rsidP="00083721">
      <w:pPr>
        <w:spacing w:after="0" w:line="321" w:lineRule="auto"/>
        <w:ind w:left="345" w:right="1356" w:firstLine="1248"/>
        <w:rPr>
          <w:sz w:val="28"/>
          <w:szCs w:val="28"/>
        </w:rPr>
      </w:pPr>
      <w:r w:rsidRPr="00643A26">
        <w:rPr>
          <w:b/>
          <w:bCs/>
          <w:noProof/>
          <w:sz w:val="28"/>
          <w:szCs w:val="28"/>
          <w:u w:val="single"/>
        </w:rPr>
        <w:drawing>
          <wp:inline distT="0" distB="0" distL="0" distR="0" wp14:anchorId="286F5B5C" wp14:editId="5310A034">
            <wp:extent cx="1226497" cy="5036127"/>
            <wp:effectExtent l="0" t="0" r="0" b="0"/>
            <wp:docPr id="496892427" name="Picture 496892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6501" cy="5118266"/>
                    </a:xfrm>
                    <a:prstGeom prst="rect">
                      <a:avLst/>
                    </a:prstGeom>
                    <a:noFill/>
                    <a:ln>
                      <a:noFill/>
                    </a:ln>
                  </pic:spPr>
                </pic:pic>
              </a:graphicData>
            </a:graphic>
          </wp:inline>
        </w:drawing>
      </w:r>
      <w:r>
        <w:rPr>
          <w:sz w:val="28"/>
          <w:szCs w:val="28"/>
        </w:rPr>
        <w:t>-</w:t>
      </w:r>
    </w:p>
    <w:p w14:paraId="312AAC1A" w14:textId="77777777" w:rsidR="00083721" w:rsidRPr="00643A26" w:rsidRDefault="00083721" w:rsidP="00083721">
      <w:pPr>
        <w:spacing w:after="51" w:line="259" w:lineRule="auto"/>
        <w:ind w:right="47"/>
        <w:rPr>
          <w:sz w:val="28"/>
          <w:szCs w:val="28"/>
        </w:rPr>
      </w:pPr>
      <w:r w:rsidRPr="00643A26">
        <w:rPr>
          <w:sz w:val="28"/>
          <w:szCs w:val="28"/>
        </w:rPr>
        <w:t xml:space="preserve"> </w:t>
      </w:r>
    </w:p>
    <w:p w14:paraId="4D1926D4" w14:textId="77777777" w:rsidR="00083721" w:rsidRPr="00643A26" w:rsidRDefault="00083721" w:rsidP="00083721">
      <w:pPr>
        <w:spacing w:after="107" w:line="259" w:lineRule="auto"/>
        <w:ind w:left="355" w:hanging="10"/>
        <w:rPr>
          <w:sz w:val="28"/>
          <w:szCs w:val="28"/>
        </w:rPr>
      </w:pPr>
      <w:r w:rsidRPr="00643A26">
        <w:rPr>
          <w:b/>
          <w:sz w:val="28"/>
          <w:szCs w:val="28"/>
        </w:rPr>
        <w:t>2)</w:t>
      </w:r>
      <w:r w:rsidRPr="00643A26">
        <w:rPr>
          <w:rFonts w:ascii="Arial" w:eastAsia="Arial" w:hAnsi="Arial" w:cs="Arial"/>
          <w:b/>
          <w:sz w:val="28"/>
          <w:szCs w:val="28"/>
        </w:rPr>
        <w:t xml:space="preserve"> </w:t>
      </w:r>
      <w:r w:rsidRPr="00643A26">
        <w:rPr>
          <w:b/>
          <w:sz w:val="28"/>
          <w:szCs w:val="28"/>
        </w:rPr>
        <w:t xml:space="preserve">States: </w:t>
      </w:r>
    </w:p>
    <w:p w14:paraId="58F3747F" w14:textId="77777777" w:rsidR="00083721" w:rsidRPr="00643A26" w:rsidRDefault="00083721" w:rsidP="00083721">
      <w:pPr>
        <w:numPr>
          <w:ilvl w:val="0"/>
          <w:numId w:val="22"/>
        </w:numPr>
        <w:spacing w:after="128"/>
        <w:ind w:right="0" w:hanging="360"/>
        <w:rPr>
          <w:sz w:val="28"/>
          <w:szCs w:val="28"/>
        </w:rPr>
      </w:pPr>
      <w:r w:rsidRPr="00643A26">
        <w:rPr>
          <w:sz w:val="28"/>
          <w:szCs w:val="28"/>
        </w:rPr>
        <w:t xml:space="preserve">Initial State: Represents the starting point of the FSM. </w:t>
      </w:r>
    </w:p>
    <w:p w14:paraId="0EC9120B" w14:textId="77777777" w:rsidR="00083721" w:rsidRPr="00643A26" w:rsidRDefault="00083721" w:rsidP="00083721">
      <w:pPr>
        <w:numPr>
          <w:ilvl w:val="0"/>
          <w:numId w:val="22"/>
        </w:numPr>
        <w:spacing w:after="129"/>
        <w:ind w:right="0" w:hanging="360"/>
        <w:rPr>
          <w:sz w:val="28"/>
          <w:szCs w:val="28"/>
        </w:rPr>
      </w:pPr>
      <w:r w:rsidRPr="00643A26">
        <w:rPr>
          <w:sz w:val="28"/>
          <w:szCs w:val="28"/>
        </w:rPr>
        <w:t xml:space="preserve">Payment Selection State: User selects the payment method (e.g., credit card, bank transfer). </w:t>
      </w:r>
    </w:p>
    <w:p w14:paraId="52C5E4AB" w14:textId="77777777" w:rsidR="00083721" w:rsidRPr="00643A26" w:rsidRDefault="00083721" w:rsidP="00083721">
      <w:pPr>
        <w:numPr>
          <w:ilvl w:val="0"/>
          <w:numId w:val="22"/>
        </w:numPr>
        <w:spacing w:after="129"/>
        <w:ind w:right="0" w:hanging="360"/>
        <w:rPr>
          <w:sz w:val="28"/>
          <w:szCs w:val="28"/>
        </w:rPr>
      </w:pPr>
      <w:r w:rsidRPr="00643A26">
        <w:rPr>
          <w:sz w:val="28"/>
          <w:szCs w:val="28"/>
        </w:rPr>
        <w:lastRenderedPageBreak/>
        <w:t xml:space="preserve">Payment Confirmation State: User confirms the payment details. </w:t>
      </w:r>
    </w:p>
    <w:p w14:paraId="0CE26890" w14:textId="77777777" w:rsidR="00083721" w:rsidRPr="00643A26" w:rsidRDefault="00083721" w:rsidP="00083721">
      <w:pPr>
        <w:numPr>
          <w:ilvl w:val="0"/>
          <w:numId w:val="22"/>
        </w:numPr>
        <w:spacing w:after="128"/>
        <w:ind w:right="0" w:hanging="360"/>
        <w:rPr>
          <w:sz w:val="28"/>
          <w:szCs w:val="28"/>
        </w:rPr>
      </w:pPr>
      <w:r w:rsidRPr="00643A26">
        <w:rPr>
          <w:sz w:val="28"/>
          <w:szCs w:val="28"/>
        </w:rPr>
        <w:t xml:space="preserve">Payment Processing State: Payment is being processed. </w:t>
      </w:r>
    </w:p>
    <w:p w14:paraId="64D21A20" w14:textId="77777777" w:rsidR="00083721" w:rsidRPr="00643A26" w:rsidRDefault="00083721" w:rsidP="00083721">
      <w:pPr>
        <w:numPr>
          <w:ilvl w:val="0"/>
          <w:numId w:val="22"/>
        </w:numPr>
        <w:spacing w:after="128"/>
        <w:ind w:right="0" w:hanging="360"/>
        <w:rPr>
          <w:sz w:val="28"/>
          <w:szCs w:val="28"/>
        </w:rPr>
      </w:pPr>
      <w:r w:rsidRPr="00643A26">
        <w:rPr>
          <w:sz w:val="28"/>
          <w:szCs w:val="28"/>
        </w:rPr>
        <w:t xml:space="preserve">Payment Success State: Payment is successfully completed. </w:t>
      </w:r>
    </w:p>
    <w:p w14:paraId="6B413835" w14:textId="77777777" w:rsidR="00083721" w:rsidRPr="00643A26" w:rsidRDefault="00083721" w:rsidP="00083721">
      <w:pPr>
        <w:numPr>
          <w:ilvl w:val="0"/>
          <w:numId w:val="22"/>
        </w:numPr>
        <w:spacing w:after="129"/>
        <w:ind w:right="0" w:hanging="360"/>
        <w:rPr>
          <w:sz w:val="28"/>
          <w:szCs w:val="28"/>
        </w:rPr>
      </w:pPr>
      <w:r w:rsidRPr="00643A26">
        <w:rPr>
          <w:sz w:val="28"/>
          <w:szCs w:val="28"/>
        </w:rPr>
        <w:t xml:space="preserve">Payment Failure State: Payment fails due to an error or insufficient funds. </w:t>
      </w:r>
    </w:p>
    <w:p w14:paraId="40162963" w14:textId="77777777" w:rsidR="00083721" w:rsidRPr="00643A26" w:rsidRDefault="00083721" w:rsidP="00083721">
      <w:pPr>
        <w:numPr>
          <w:ilvl w:val="0"/>
          <w:numId w:val="22"/>
        </w:numPr>
        <w:spacing w:after="110"/>
        <w:ind w:right="0" w:hanging="360"/>
        <w:rPr>
          <w:sz w:val="28"/>
          <w:szCs w:val="28"/>
        </w:rPr>
      </w:pPr>
      <w:r w:rsidRPr="00643A26">
        <w:rPr>
          <w:sz w:val="28"/>
          <w:szCs w:val="28"/>
        </w:rPr>
        <w:t xml:space="preserve">Error State: Represents an exceptional or error condition. </w:t>
      </w:r>
    </w:p>
    <w:p w14:paraId="2D3E969B" w14:textId="77777777" w:rsidR="00083721" w:rsidRPr="00643A26" w:rsidRDefault="00083721" w:rsidP="00083721">
      <w:pPr>
        <w:spacing w:after="0" w:line="259" w:lineRule="auto"/>
        <w:rPr>
          <w:sz w:val="28"/>
          <w:szCs w:val="28"/>
        </w:rPr>
      </w:pPr>
      <w:r w:rsidRPr="00643A26">
        <w:rPr>
          <w:sz w:val="28"/>
          <w:szCs w:val="28"/>
        </w:rPr>
        <w:t xml:space="preserve"> </w:t>
      </w:r>
    </w:p>
    <w:p w14:paraId="55247167" w14:textId="77777777" w:rsidR="00083721" w:rsidRPr="00643A26" w:rsidRDefault="00083721" w:rsidP="00083721">
      <w:pPr>
        <w:spacing w:after="107" w:line="259" w:lineRule="auto"/>
        <w:ind w:left="355" w:hanging="10"/>
        <w:rPr>
          <w:sz w:val="28"/>
          <w:szCs w:val="28"/>
        </w:rPr>
      </w:pPr>
      <w:r w:rsidRPr="00643A26">
        <w:rPr>
          <w:b/>
          <w:sz w:val="28"/>
          <w:szCs w:val="28"/>
        </w:rPr>
        <w:t>3)</w:t>
      </w:r>
      <w:r w:rsidRPr="00643A26">
        <w:rPr>
          <w:rFonts w:ascii="Arial" w:eastAsia="Arial" w:hAnsi="Arial" w:cs="Arial"/>
          <w:b/>
          <w:sz w:val="28"/>
          <w:szCs w:val="28"/>
        </w:rPr>
        <w:t xml:space="preserve"> </w:t>
      </w:r>
      <w:r w:rsidRPr="00643A26">
        <w:rPr>
          <w:b/>
          <w:sz w:val="28"/>
          <w:szCs w:val="28"/>
        </w:rPr>
        <w:t xml:space="preserve">Events: </w:t>
      </w:r>
    </w:p>
    <w:p w14:paraId="721F65FD" w14:textId="77777777" w:rsidR="00083721" w:rsidRPr="00643A26" w:rsidRDefault="00083721" w:rsidP="00083721">
      <w:pPr>
        <w:numPr>
          <w:ilvl w:val="0"/>
          <w:numId w:val="23"/>
        </w:numPr>
        <w:spacing w:after="129"/>
        <w:ind w:right="0" w:hanging="360"/>
        <w:rPr>
          <w:sz w:val="28"/>
          <w:szCs w:val="28"/>
        </w:rPr>
      </w:pPr>
      <w:r w:rsidRPr="00643A26">
        <w:rPr>
          <w:sz w:val="28"/>
          <w:szCs w:val="28"/>
        </w:rPr>
        <w:t xml:space="preserve">Payment Method Selected: Triggered when the user selects a payment method. </w:t>
      </w:r>
    </w:p>
    <w:p w14:paraId="3998987E" w14:textId="77777777" w:rsidR="00083721" w:rsidRPr="00643A26" w:rsidRDefault="00083721" w:rsidP="00083721">
      <w:pPr>
        <w:numPr>
          <w:ilvl w:val="0"/>
          <w:numId w:val="23"/>
        </w:numPr>
        <w:spacing w:after="129"/>
        <w:ind w:right="0" w:hanging="360"/>
        <w:rPr>
          <w:sz w:val="28"/>
          <w:szCs w:val="28"/>
        </w:rPr>
      </w:pPr>
      <w:r w:rsidRPr="00643A26">
        <w:rPr>
          <w:sz w:val="28"/>
          <w:szCs w:val="28"/>
        </w:rPr>
        <w:t xml:space="preserve">Payment Details Confirmed: Triggered when the user confirms the payment details. </w:t>
      </w:r>
    </w:p>
    <w:p w14:paraId="2E1EDDBC" w14:textId="77777777" w:rsidR="00083721" w:rsidRPr="00643A26" w:rsidRDefault="00083721" w:rsidP="00083721">
      <w:pPr>
        <w:numPr>
          <w:ilvl w:val="0"/>
          <w:numId w:val="23"/>
        </w:numPr>
        <w:spacing w:after="129"/>
        <w:ind w:right="0" w:hanging="360"/>
        <w:rPr>
          <w:sz w:val="28"/>
          <w:szCs w:val="28"/>
        </w:rPr>
      </w:pPr>
      <w:r w:rsidRPr="00643A26">
        <w:rPr>
          <w:sz w:val="28"/>
          <w:szCs w:val="28"/>
        </w:rPr>
        <w:t xml:space="preserve">Payment Processed: Triggered when the payment processing is completed. </w:t>
      </w:r>
    </w:p>
    <w:p w14:paraId="712D4578" w14:textId="77777777" w:rsidR="00083721" w:rsidRPr="00643A26" w:rsidRDefault="00083721" w:rsidP="00083721">
      <w:pPr>
        <w:numPr>
          <w:ilvl w:val="0"/>
          <w:numId w:val="23"/>
        </w:numPr>
        <w:spacing w:after="129"/>
        <w:ind w:right="0" w:hanging="360"/>
        <w:rPr>
          <w:sz w:val="28"/>
          <w:szCs w:val="28"/>
        </w:rPr>
      </w:pPr>
      <w:r w:rsidRPr="00643A26">
        <w:rPr>
          <w:sz w:val="28"/>
          <w:szCs w:val="28"/>
        </w:rPr>
        <w:t xml:space="preserve">Payment Successful: Triggered when the payment is successfully processed. </w:t>
      </w:r>
    </w:p>
    <w:p w14:paraId="70CEF411" w14:textId="77777777" w:rsidR="00083721" w:rsidRPr="00643A26" w:rsidRDefault="00083721" w:rsidP="00083721">
      <w:pPr>
        <w:numPr>
          <w:ilvl w:val="0"/>
          <w:numId w:val="23"/>
        </w:numPr>
        <w:spacing w:after="129"/>
        <w:ind w:right="0" w:hanging="360"/>
        <w:rPr>
          <w:sz w:val="28"/>
          <w:szCs w:val="28"/>
        </w:rPr>
      </w:pPr>
      <w:r w:rsidRPr="00643A26">
        <w:rPr>
          <w:sz w:val="28"/>
          <w:szCs w:val="28"/>
        </w:rPr>
        <w:t xml:space="preserve">Payment Failed: Triggered when the payment processing fails. </w:t>
      </w:r>
    </w:p>
    <w:p w14:paraId="4E762A88" w14:textId="77777777" w:rsidR="00083721" w:rsidRPr="00643A26" w:rsidRDefault="00083721" w:rsidP="00083721">
      <w:pPr>
        <w:numPr>
          <w:ilvl w:val="0"/>
          <w:numId w:val="23"/>
        </w:numPr>
        <w:spacing w:after="110"/>
        <w:ind w:right="0" w:hanging="360"/>
        <w:rPr>
          <w:sz w:val="28"/>
          <w:szCs w:val="28"/>
        </w:rPr>
      </w:pPr>
      <w:r w:rsidRPr="00643A26">
        <w:rPr>
          <w:sz w:val="28"/>
          <w:szCs w:val="28"/>
        </w:rPr>
        <w:t xml:space="preserve">Timeout: Triggered when a specific time limit is reached. </w:t>
      </w:r>
    </w:p>
    <w:p w14:paraId="264A9513" w14:textId="77777777" w:rsidR="00083721" w:rsidRPr="00643A26" w:rsidRDefault="00083721" w:rsidP="00083721">
      <w:pPr>
        <w:spacing w:after="92" w:line="259" w:lineRule="auto"/>
        <w:rPr>
          <w:sz w:val="28"/>
          <w:szCs w:val="28"/>
        </w:rPr>
      </w:pPr>
      <w:r w:rsidRPr="00643A26">
        <w:rPr>
          <w:sz w:val="28"/>
          <w:szCs w:val="28"/>
        </w:rPr>
        <w:t xml:space="preserve"> </w:t>
      </w:r>
    </w:p>
    <w:p w14:paraId="1645C270" w14:textId="77777777" w:rsidR="00083721" w:rsidRPr="00643A26" w:rsidRDefault="00083721" w:rsidP="00083721">
      <w:pPr>
        <w:spacing w:after="107" w:line="259" w:lineRule="auto"/>
        <w:ind w:left="355" w:hanging="10"/>
        <w:rPr>
          <w:sz w:val="28"/>
          <w:szCs w:val="28"/>
        </w:rPr>
      </w:pPr>
      <w:r w:rsidRPr="00643A26">
        <w:rPr>
          <w:b/>
          <w:sz w:val="28"/>
          <w:szCs w:val="28"/>
        </w:rPr>
        <w:t>4)</w:t>
      </w:r>
      <w:r w:rsidRPr="00643A26">
        <w:rPr>
          <w:rFonts w:ascii="Arial" w:eastAsia="Arial" w:hAnsi="Arial" w:cs="Arial"/>
          <w:b/>
          <w:sz w:val="28"/>
          <w:szCs w:val="28"/>
        </w:rPr>
        <w:t xml:space="preserve"> </w:t>
      </w:r>
      <w:r w:rsidRPr="00643A26">
        <w:rPr>
          <w:b/>
          <w:sz w:val="28"/>
          <w:szCs w:val="28"/>
        </w:rPr>
        <w:t xml:space="preserve">State Transition Logic: </w:t>
      </w:r>
    </w:p>
    <w:p w14:paraId="0D40EF93" w14:textId="77777777" w:rsidR="00083721" w:rsidRPr="00643A26" w:rsidRDefault="00083721" w:rsidP="00083721">
      <w:pPr>
        <w:numPr>
          <w:ilvl w:val="0"/>
          <w:numId w:val="24"/>
        </w:numPr>
        <w:spacing w:after="129"/>
        <w:ind w:right="0" w:hanging="360"/>
        <w:rPr>
          <w:sz w:val="28"/>
          <w:szCs w:val="28"/>
        </w:rPr>
      </w:pPr>
      <w:r w:rsidRPr="00643A26">
        <w:rPr>
          <w:sz w:val="28"/>
          <w:szCs w:val="28"/>
        </w:rPr>
        <w:t xml:space="preserve">Initial State -&gt; Payment Selection State: Payment Method Selected event. </w:t>
      </w:r>
    </w:p>
    <w:p w14:paraId="0F338650" w14:textId="77777777" w:rsidR="00083721" w:rsidRPr="00643A26" w:rsidRDefault="00083721" w:rsidP="00083721">
      <w:pPr>
        <w:numPr>
          <w:ilvl w:val="0"/>
          <w:numId w:val="24"/>
        </w:numPr>
        <w:spacing w:after="129"/>
        <w:ind w:right="0" w:hanging="360"/>
        <w:rPr>
          <w:sz w:val="28"/>
          <w:szCs w:val="28"/>
        </w:rPr>
      </w:pPr>
      <w:r w:rsidRPr="00643A26">
        <w:rPr>
          <w:sz w:val="28"/>
          <w:szCs w:val="28"/>
        </w:rPr>
        <w:t xml:space="preserve">Payment Selection State -&gt; Payment Confirmation State: Payment Details Confirmed event. </w:t>
      </w:r>
    </w:p>
    <w:p w14:paraId="46B46F79" w14:textId="77777777" w:rsidR="00083721" w:rsidRPr="00643A26" w:rsidRDefault="00083721" w:rsidP="00083721">
      <w:pPr>
        <w:numPr>
          <w:ilvl w:val="0"/>
          <w:numId w:val="24"/>
        </w:numPr>
        <w:spacing w:after="128"/>
        <w:ind w:right="0" w:hanging="360"/>
        <w:rPr>
          <w:sz w:val="28"/>
          <w:szCs w:val="28"/>
        </w:rPr>
      </w:pPr>
      <w:r w:rsidRPr="00643A26">
        <w:rPr>
          <w:sz w:val="28"/>
          <w:szCs w:val="28"/>
        </w:rPr>
        <w:t xml:space="preserve">Payment Confirmation State -&gt; Payment Processing State: Payment Processed event. </w:t>
      </w:r>
    </w:p>
    <w:p w14:paraId="13254894" w14:textId="77777777" w:rsidR="00083721" w:rsidRPr="00643A26" w:rsidRDefault="00083721" w:rsidP="00083721">
      <w:pPr>
        <w:numPr>
          <w:ilvl w:val="0"/>
          <w:numId w:val="24"/>
        </w:numPr>
        <w:spacing w:after="129"/>
        <w:ind w:right="0" w:hanging="360"/>
        <w:rPr>
          <w:sz w:val="28"/>
          <w:szCs w:val="28"/>
        </w:rPr>
      </w:pPr>
      <w:r w:rsidRPr="00643A26">
        <w:rPr>
          <w:sz w:val="28"/>
          <w:szCs w:val="28"/>
        </w:rPr>
        <w:t xml:space="preserve">Payment Processing State -&gt; Payment Success State: Payment Successful event. </w:t>
      </w:r>
    </w:p>
    <w:p w14:paraId="185E2485" w14:textId="77777777" w:rsidR="00083721" w:rsidRPr="00643A26" w:rsidRDefault="00083721" w:rsidP="00083721">
      <w:pPr>
        <w:numPr>
          <w:ilvl w:val="0"/>
          <w:numId w:val="24"/>
        </w:numPr>
        <w:spacing w:after="129"/>
        <w:ind w:right="0" w:hanging="360"/>
        <w:rPr>
          <w:sz w:val="28"/>
          <w:szCs w:val="28"/>
        </w:rPr>
      </w:pPr>
      <w:r w:rsidRPr="00643A26">
        <w:rPr>
          <w:sz w:val="28"/>
          <w:szCs w:val="28"/>
        </w:rPr>
        <w:t xml:space="preserve">Payment Processing State -&gt; Payment Failure State: Payment Failed event. </w:t>
      </w:r>
    </w:p>
    <w:p w14:paraId="6EABB21E" w14:textId="77777777" w:rsidR="00083721" w:rsidRPr="00643A26" w:rsidRDefault="00083721" w:rsidP="00083721">
      <w:pPr>
        <w:numPr>
          <w:ilvl w:val="0"/>
          <w:numId w:val="24"/>
        </w:numPr>
        <w:spacing w:after="128"/>
        <w:ind w:right="0" w:hanging="360"/>
        <w:rPr>
          <w:sz w:val="28"/>
          <w:szCs w:val="28"/>
        </w:rPr>
      </w:pPr>
      <w:r w:rsidRPr="00643A26">
        <w:rPr>
          <w:sz w:val="28"/>
          <w:szCs w:val="28"/>
        </w:rPr>
        <w:t xml:space="preserve">Payment Success State -&gt; Initial State: Timeout event. </w:t>
      </w:r>
    </w:p>
    <w:p w14:paraId="4BDD24C1" w14:textId="77777777" w:rsidR="00083721" w:rsidRPr="00643A26" w:rsidRDefault="00083721" w:rsidP="00083721">
      <w:pPr>
        <w:numPr>
          <w:ilvl w:val="0"/>
          <w:numId w:val="24"/>
        </w:numPr>
        <w:spacing w:after="128"/>
        <w:ind w:right="0" w:hanging="360"/>
        <w:rPr>
          <w:sz w:val="28"/>
          <w:szCs w:val="28"/>
        </w:rPr>
      </w:pPr>
      <w:r w:rsidRPr="00643A26">
        <w:rPr>
          <w:sz w:val="28"/>
          <w:szCs w:val="28"/>
        </w:rPr>
        <w:t xml:space="preserve">Payment Failure State -&gt; Initial State: Timeout event. </w:t>
      </w:r>
    </w:p>
    <w:p w14:paraId="7DD7E3B1" w14:textId="77777777" w:rsidR="00083721" w:rsidRPr="00643A26" w:rsidRDefault="00083721" w:rsidP="00083721">
      <w:pPr>
        <w:numPr>
          <w:ilvl w:val="0"/>
          <w:numId w:val="24"/>
        </w:numPr>
        <w:ind w:right="0" w:hanging="360"/>
        <w:rPr>
          <w:sz w:val="28"/>
          <w:szCs w:val="28"/>
        </w:rPr>
      </w:pPr>
      <w:r w:rsidRPr="00643A26">
        <w:rPr>
          <w:sz w:val="28"/>
          <w:szCs w:val="28"/>
        </w:rPr>
        <w:t xml:space="preserve">Payment Failure State -&gt; Error State: Payment </w:t>
      </w:r>
    </w:p>
    <w:p w14:paraId="5E46E680" w14:textId="77777777" w:rsidR="00083721" w:rsidRPr="00643A26" w:rsidRDefault="00083721" w:rsidP="00083721">
      <w:pPr>
        <w:spacing w:after="107"/>
        <w:ind w:left="720"/>
        <w:rPr>
          <w:sz w:val="28"/>
          <w:szCs w:val="28"/>
        </w:rPr>
      </w:pPr>
      <w:r w:rsidRPr="00643A26">
        <w:rPr>
          <w:sz w:val="28"/>
          <w:szCs w:val="28"/>
        </w:rPr>
        <w:t xml:space="preserve">Failed event. </w:t>
      </w:r>
    </w:p>
    <w:p w14:paraId="6105973D" w14:textId="77777777" w:rsidR="00083721" w:rsidRPr="00643A26" w:rsidRDefault="00083721" w:rsidP="00083721">
      <w:pPr>
        <w:spacing w:after="92" w:line="259" w:lineRule="auto"/>
        <w:rPr>
          <w:sz w:val="28"/>
          <w:szCs w:val="28"/>
        </w:rPr>
      </w:pPr>
      <w:r w:rsidRPr="00643A26">
        <w:rPr>
          <w:sz w:val="28"/>
          <w:szCs w:val="28"/>
        </w:rPr>
        <w:t xml:space="preserve"> </w:t>
      </w:r>
    </w:p>
    <w:p w14:paraId="2E87D7BA" w14:textId="77777777" w:rsidR="00083721" w:rsidRPr="00643A26" w:rsidRDefault="00083721" w:rsidP="00083721">
      <w:pPr>
        <w:spacing w:after="107" w:line="259" w:lineRule="auto"/>
        <w:ind w:left="355" w:hanging="10"/>
        <w:rPr>
          <w:sz w:val="28"/>
          <w:szCs w:val="28"/>
        </w:rPr>
      </w:pPr>
      <w:r w:rsidRPr="00643A26">
        <w:rPr>
          <w:b/>
          <w:sz w:val="28"/>
          <w:szCs w:val="28"/>
        </w:rPr>
        <w:t>5)</w:t>
      </w:r>
      <w:r w:rsidRPr="00643A26">
        <w:rPr>
          <w:rFonts w:ascii="Arial" w:eastAsia="Arial" w:hAnsi="Arial" w:cs="Arial"/>
          <w:b/>
          <w:sz w:val="28"/>
          <w:szCs w:val="28"/>
        </w:rPr>
        <w:t xml:space="preserve"> </w:t>
      </w:r>
      <w:r w:rsidRPr="00643A26">
        <w:rPr>
          <w:b/>
          <w:sz w:val="28"/>
          <w:szCs w:val="28"/>
        </w:rPr>
        <w:t xml:space="preserve">Data and Context Management: </w:t>
      </w:r>
    </w:p>
    <w:p w14:paraId="2C6BC8DF" w14:textId="77777777" w:rsidR="00083721" w:rsidRPr="00643A26" w:rsidRDefault="00083721" w:rsidP="00083721">
      <w:pPr>
        <w:numPr>
          <w:ilvl w:val="0"/>
          <w:numId w:val="25"/>
        </w:numPr>
        <w:spacing w:after="129"/>
        <w:ind w:right="0" w:hanging="360"/>
        <w:rPr>
          <w:sz w:val="28"/>
          <w:szCs w:val="28"/>
        </w:rPr>
      </w:pPr>
      <w:r w:rsidRPr="00643A26">
        <w:rPr>
          <w:sz w:val="28"/>
          <w:szCs w:val="28"/>
        </w:rPr>
        <w:t xml:space="preserve">Store payment details, such as payment method, amount, and user information. </w:t>
      </w:r>
    </w:p>
    <w:p w14:paraId="3E05E5BC" w14:textId="77777777" w:rsidR="00083721" w:rsidRPr="00643A26" w:rsidRDefault="00083721" w:rsidP="00083721">
      <w:pPr>
        <w:numPr>
          <w:ilvl w:val="0"/>
          <w:numId w:val="25"/>
        </w:numPr>
        <w:spacing w:after="129"/>
        <w:ind w:right="0" w:hanging="360"/>
        <w:rPr>
          <w:sz w:val="28"/>
          <w:szCs w:val="28"/>
        </w:rPr>
      </w:pPr>
      <w:r w:rsidRPr="00643A26">
        <w:rPr>
          <w:sz w:val="28"/>
          <w:szCs w:val="28"/>
        </w:rPr>
        <w:t xml:space="preserve">Keep track of the payment processing status and any error messages. </w:t>
      </w:r>
    </w:p>
    <w:p w14:paraId="034B2528" w14:textId="77777777" w:rsidR="00083721" w:rsidRPr="00643A26" w:rsidRDefault="00083721" w:rsidP="00083721">
      <w:pPr>
        <w:numPr>
          <w:ilvl w:val="0"/>
          <w:numId w:val="25"/>
        </w:numPr>
        <w:spacing w:after="130"/>
        <w:ind w:right="0" w:hanging="360"/>
        <w:rPr>
          <w:sz w:val="28"/>
          <w:szCs w:val="28"/>
        </w:rPr>
      </w:pPr>
      <w:r w:rsidRPr="00643A26">
        <w:rPr>
          <w:sz w:val="28"/>
          <w:szCs w:val="28"/>
        </w:rPr>
        <w:t xml:space="preserve">Maintain a timer for handling timeouts and ensuring system responsiveness. </w:t>
      </w:r>
    </w:p>
    <w:p w14:paraId="74DD2A6C" w14:textId="77777777" w:rsidR="00083721" w:rsidRPr="00643A26" w:rsidRDefault="00083721" w:rsidP="00083721">
      <w:pPr>
        <w:numPr>
          <w:ilvl w:val="0"/>
          <w:numId w:val="25"/>
        </w:numPr>
        <w:spacing w:after="93"/>
        <w:ind w:right="0" w:hanging="360"/>
        <w:rPr>
          <w:sz w:val="28"/>
          <w:szCs w:val="28"/>
        </w:rPr>
      </w:pPr>
      <w:r w:rsidRPr="00643A26">
        <w:rPr>
          <w:sz w:val="28"/>
          <w:szCs w:val="28"/>
        </w:rPr>
        <w:t xml:space="preserve">Input and Output Interfaces: </w:t>
      </w:r>
    </w:p>
    <w:p w14:paraId="63B16898" w14:textId="77777777" w:rsidR="00083721" w:rsidRPr="00643A26" w:rsidRDefault="00083721" w:rsidP="00083721">
      <w:pPr>
        <w:numPr>
          <w:ilvl w:val="0"/>
          <w:numId w:val="25"/>
        </w:numPr>
        <w:spacing w:after="129"/>
        <w:ind w:right="0" w:hanging="360"/>
        <w:rPr>
          <w:sz w:val="28"/>
          <w:szCs w:val="28"/>
        </w:rPr>
      </w:pPr>
      <w:r w:rsidRPr="00643A26">
        <w:rPr>
          <w:sz w:val="28"/>
          <w:szCs w:val="28"/>
        </w:rPr>
        <w:t xml:space="preserve">User Interface: Allows users to select payment methods, provide payment details, and view payment status. </w:t>
      </w:r>
    </w:p>
    <w:p w14:paraId="28068DA0" w14:textId="77777777" w:rsidR="00083721" w:rsidRPr="00643A26" w:rsidRDefault="00083721" w:rsidP="00083721">
      <w:pPr>
        <w:numPr>
          <w:ilvl w:val="0"/>
          <w:numId w:val="25"/>
        </w:numPr>
        <w:spacing w:after="129"/>
        <w:ind w:right="0" w:hanging="360"/>
        <w:rPr>
          <w:sz w:val="28"/>
          <w:szCs w:val="28"/>
        </w:rPr>
      </w:pPr>
      <w:r w:rsidRPr="00643A26">
        <w:rPr>
          <w:sz w:val="28"/>
          <w:szCs w:val="28"/>
        </w:rPr>
        <w:t xml:space="preserve">Payment Gateway Integration: Interfaces with external payment gateways for processing payments. </w:t>
      </w:r>
    </w:p>
    <w:p w14:paraId="1E73F703" w14:textId="77777777" w:rsidR="00083721" w:rsidRPr="00643A26" w:rsidRDefault="00083721" w:rsidP="00083721">
      <w:pPr>
        <w:numPr>
          <w:ilvl w:val="0"/>
          <w:numId w:val="25"/>
        </w:numPr>
        <w:ind w:right="0" w:hanging="360"/>
        <w:rPr>
          <w:sz w:val="28"/>
          <w:szCs w:val="28"/>
        </w:rPr>
      </w:pPr>
      <w:r w:rsidRPr="00643A26">
        <w:rPr>
          <w:sz w:val="28"/>
          <w:szCs w:val="28"/>
        </w:rPr>
        <w:t xml:space="preserve">Billing System Integration: Interfaces with the utility company's billing system to update payment status. </w:t>
      </w:r>
    </w:p>
    <w:p w14:paraId="61D7F74B" w14:textId="77777777" w:rsidR="00083721" w:rsidRPr="00643A26" w:rsidRDefault="00083721" w:rsidP="00083721">
      <w:pPr>
        <w:spacing w:after="92" w:line="259" w:lineRule="auto"/>
        <w:rPr>
          <w:sz w:val="28"/>
          <w:szCs w:val="28"/>
        </w:rPr>
      </w:pPr>
      <w:r w:rsidRPr="00643A26">
        <w:rPr>
          <w:sz w:val="28"/>
          <w:szCs w:val="28"/>
        </w:rPr>
        <w:t xml:space="preserve"> </w:t>
      </w:r>
    </w:p>
    <w:p w14:paraId="3536E3D8" w14:textId="77777777" w:rsidR="00083721" w:rsidRPr="00643A26" w:rsidRDefault="00083721" w:rsidP="00083721">
      <w:pPr>
        <w:spacing w:after="108" w:line="259" w:lineRule="auto"/>
        <w:ind w:left="355" w:hanging="10"/>
        <w:rPr>
          <w:sz w:val="28"/>
          <w:szCs w:val="28"/>
        </w:rPr>
      </w:pPr>
      <w:r w:rsidRPr="00643A26">
        <w:rPr>
          <w:b/>
          <w:sz w:val="28"/>
          <w:szCs w:val="28"/>
        </w:rPr>
        <w:lastRenderedPageBreak/>
        <w:t>6)</w:t>
      </w:r>
      <w:r w:rsidRPr="00643A26">
        <w:rPr>
          <w:rFonts w:ascii="Arial" w:eastAsia="Arial" w:hAnsi="Arial" w:cs="Arial"/>
          <w:b/>
          <w:sz w:val="28"/>
          <w:szCs w:val="28"/>
        </w:rPr>
        <w:t xml:space="preserve"> </w:t>
      </w:r>
      <w:r w:rsidRPr="00643A26">
        <w:rPr>
          <w:b/>
          <w:sz w:val="28"/>
          <w:szCs w:val="28"/>
        </w:rPr>
        <w:t xml:space="preserve">Error Handling and Recovery: </w:t>
      </w:r>
    </w:p>
    <w:p w14:paraId="15CFA904" w14:textId="77777777" w:rsidR="00083721" w:rsidRPr="00643A26" w:rsidRDefault="00083721" w:rsidP="00083721">
      <w:pPr>
        <w:numPr>
          <w:ilvl w:val="0"/>
          <w:numId w:val="26"/>
        </w:numPr>
        <w:spacing w:after="128"/>
        <w:ind w:right="0" w:hanging="360"/>
        <w:rPr>
          <w:sz w:val="28"/>
          <w:szCs w:val="28"/>
        </w:rPr>
      </w:pPr>
      <w:r w:rsidRPr="00643A26">
        <w:rPr>
          <w:sz w:val="28"/>
          <w:szCs w:val="28"/>
        </w:rPr>
        <w:t xml:space="preserve">Handle exceptions and errors during payment processing. </w:t>
      </w:r>
    </w:p>
    <w:p w14:paraId="5A93C63C" w14:textId="77777777" w:rsidR="00083721" w:rsidRPr="00643A26" w:rsidRDefault="00083721" w:rsidP="00083721">
      <w:pPr>
        <w:numPr>
          <w:ilvl w:val="0"/>
          <w:numId w:val="26"/>
        </w:numPr>
        <w:spacing w:after="93"/>
        <w:ind w:right="0" w:hanging="360"/>
        <w:rPr>
          <w:sz w:val="28"/>
          <w:szCs w:val="28"/>
        </w:rPr>
      </w:pPr>
      <w:r w:rsidRPr="00643A26">
        <w:rPr>
          <w:sz w:val="28"/>
          <w:szCs w:val="28"/>
        </w:rPr>
        <w:t xml:space="preserve">Provide appropriate error messages to the user. </w:t>
      </w:r>
    </w:p>
    <w:p w14:paraId="7228C615" w14:textId="77777777" w:rsidR="00083721" w:rsidRPr="00643A26" w:rsidRDefault="00083721" w:rsidP="00083721">
      <w:pPr>
        <w:numPr>
          <w:ilvl w:val="0"/>
          <w:numId w:val="26"/>
        </w:numPr>
        <w:spacing w:after="111"/>
        <w:ind w:right="0" w:hanging="360"/>
        <w:rPr>
          <w:sz w:val="28"/>
          <w:szCs w:val="28"/>
        </w:rPr>
      </w:pPr>
      <w:r w:rsidRPr="00643A26">
        <w:rPr>
          <w:sz w:val="28"/>
          <w:szCs w:val="28"/>
        </w:rPr>
        <w:t xml:space="preserve">Implement retry mechanisms or recovery procedures for failed payments. </w:t>
      </w:r>
    </w:p>
    <w:p w14:paraId="21440F1D" w14:textId="77777777" w:rsidR="00083721" w:rsidRPr="00643A26" w:rsidRDefault="00083721" w:rsidP="00083721">
      <w:pPr>
        <w:spacing w:after="92" w:line="259" w:lineRule="auto"/>
        <w:rPr>
          <w:sz w:val="28"/>
          <w:szCs w:val="28"/>
        </w:rPr>
      </w:pPr>
      <w:r w:rsidRPr="00643A26">
        <w:rPr>
          <w:sz w:val="28"/>
          <w:szCs w:val="28"/>
        </w:rPr>
        <w:t xml:space="preserve"> </w:t>
      </w:r>
    </w:p>
    <w:p w14:paraId="4B048C33" w14:textId="77777777" w:rsidR="00083721" w:rsidRPr="00643A26" w:rsidRDefault="00083721" w:rsidP="00083721">
      <w:pPr>
        <w:spacing w:after="107" w:line="259" w:lineRule="auto"/>
        <w:ind w:left="355" w:hanging="10"/>
        <w:rPr>
          <w:sz w:val="28"/>
          <w:szCs w:val="28"/>
        </w:rPr>
      </w:pPr>
      <w:r w:rsidRPr="00643A26">
        <w:rPr>
          <w:b/>
          <w:sz w:val="28"/>
          <w:szCs w:val="28"/>
        </w:rPr>
        <w:t>7)</w:t>
      </w:r>
      <w:r w:rsidRPr="00643A26">
        <w:rPr>
          <w:rFonts w:ascii="Arial" w:eastAsia="Arial" w:hAnsi="Arial" w:cs="Arial"/>
          <w:b/>
          <w:sz w:val="28"/>
          <w:szCs w:val="28"/>
        </w:rPr>
        <w:t xml:space="preserve"> </w:t>
      </w:r>
      <w:r w:rsidRPr="00643A26">
        <w:rPr>
          <w:b/>
          <w:sz w:val="28"/>
          <w:szCs w:val="28"/>
        </w:rPr>
        <w:t xml:space="preserve">Integration with the Larger System: </w:t>
      </w:r>
    </w:p>
    <w:p w14:paraId="08835101" w14:textId="77777777" w:rsidR="00083721" w:rsidRPr="00643A26" w:rsidRDefault="00083721" w:rsidP="00083721">
      <w:pPr>
        <w:numPr>
          <w:ilvl w:val="0"/>
          <w:numId w:val="27"/>
        </w:numPr>
        <w:spacing w:after="129"/>
        <w:ind w:right="0" w:hanging="360"/>
        <w:rPr>
          <w:sz w:val="28"/>
          <w:szCs w:val="28"/>
        </w:rPr>
      </w:pPr>
      <w:r w:rsidRPr="00643A26">
        <w:rPr>
          <w:sz w:val="28"/>
          <w:szCs w:val="28"/>
        </w:rPr>
        <w:t xml:space="preserve">Integrate with the utility company's billing system to retrieve billing information and update payment status. </w:t>
      </w:r>
    </w:p>
    <w:p w14:paraId="30C749FD" w14:textId="77777777" w:rsidR="00083721" w:rsidRPr="00643A26" w:rsidRDefault="00083721" w:rsidP="00083721">
      <w:pPr>
        <w:numPr>
          <w:ilvl w:val="0"/>
          <w:numId w:val="27"/>
        </w:numPr>
        <w:spacing w:after="129"/>
        <w:ind w:right="0" w:hanging="360"/>
        <w:rPr>
          <w:sz w:val="28"/>
          <w:szCs w:val="28"/>
        </w:rPr>
      </w:pPr>
      <w:r w:rsidRPr="00643A26">
        <w:rPr>
          <w:sz w:val="28"/>
          <w:szCs w:val="28"/>
        </w:rPr>
        <w:t xml:space="preserve">Communicate with the user authentication system for secure user login and authorization. </w:t>
      </w:r>
    </w:p>
    <w:p w14:paraId="686E3258" w14:textId="77777777" w:rsidR="00083721" w:rsidRPr="00643A26" w:rsidRDefault="00083721" w:rsidP="00083721">
      <w:pPr>
        <w:numPr>
          <w:ilvl w:val="0"/>
          <w:numId w:val="27"/>
        </w:numPr>
        <w:spacing w:after="113"/>
        <w:ind w:right="0" w:hanging="360"/>
        <w:rPr>
          <w:sz w:val="28"/>
          <w:szCs w:val="28"/>
        </w:rPr>
      </w:pPr>
      <w:r w:rsidRPr="00643A26">
        <w:rPr>
          <w:sz w:val="28"/>
          <w:szCs w:val="28"/>
        </w:rPr>
        <w:t xml:space="preserve">Integrate with the payment gateway APIs for processing payments. </w:t>
      </w:r>
    </w:p>
    <w:p w14:paraId="668E4617" w14:textId="77777777" w:rsidR="00083721" w:rsidRPr="00643A26" w:rsidRDefault="00083721" w:rsidP="00083721">
      <w:pPr>
        <w:spacing w:after="107" w:line="259" w:lineRule="auto"/>
        <w:ind w:left="355" w:hanging="10"/>
        <w:rPr>
          <w:sz w:val="28"/>
          <w:szCs w:val="28"/>
        </w:rPr>
      </w:pPr>
      <w:r w:rsidRPr="00643A26">
        <w:rPr>
          <w:b/>
          <w:sz w:val="28"/>
          <w:szCs w:val="28"/>
        </w:rPr>
        <w:t>8)</w:t>
      </w:r>
      <w:r w:rsidRPr="00643A26">
        <w:rPr>
          <w:rFonts w:ascii="Arial" w:eastAsia="Arial" w:hAnsi="Arial" w:cs="Arial"/>
          <w:b/>
          <w:sz w:val="28"/>
          <w:szCs w:val="28"/>
        </w:rPr>
        <w:t xml:space="preserve"> </w:t>
      </w:r>
      <w:r w:rsidRPr="00643A26">
        <w:rPr>
          <w:b/>
          <w:sz w:val="28"/>
          <w:szCs w:val="28"/>
        </w:rPr>
        <w:t xml:space="preserve">Testing and Validation: </w:t>
      </w:r>
    </w:p>
    <w:p w14:paraId="7B23BE50" w14:textId="77777777" w:rsidR="00083721" w:rsidRPr="00643A26" w:rsidRDefault="00083721" w:rsidP="00083721">
      <w:pPr>
        <w:numPr>
          <w:ilvl w:val="0"/>
          <w:numId w:val="28"/>
        </w:numPr>
        <w:spacing w:after="131"/>
        <w:ind w:right="0" w:hanging="360"/>
        <w:rPr>
          <w:sz w:val="28"/>
          <w:szCs w:val="28"/>
        </w:rPr>
      </w:pPr>
      <w:r w:rsidRPr="00643A26">
        <w:rPr>
          <w:sz w:val="28"/>
          <w:szCs w:val="28"/>
        </w:rPr>
        <w:t xml:space="preserve">Develop test cases to validate the </w:t>
      </w:r>
      <w:proofErr w:type="spellStart"/>
      <w:r w:rsidRPr="00643A26">
        <w:rPr>
          <w:sz w:val="28"/>
          <w:szCs w:val="28"/>
        </w:rPr>
        <w:t>behavior</w:t>
      </w:r>
      <w:proofErr w:type="spellEnd"/>
      <w:r w:rsidRPr="00643A26">
        <w:rPr>
          <w:sz w:val="28"/>
          <w:szCs w:val="28"/>
        </w:rPr>
        <w:t xml:space="preserve"> of the FSM in different states and events. </w:t>
      </w:r>
    </w:p>
    <w:p w14:paraId="2548FABA" w14:textId="77777777" w:rsidR="00083721" w:rsidRPr="00643A26" w:rsidRDefault="00083721" w:rsidP="00083721">
      <w:pPr>
        <w:numPr>
          <w:ilvl w:val="0"/>
          <w:numId w:val="28"/>
        </w:numPr>
        <w:spacing w:after="129"/>
        <w:ind w:right="0" w:hanging="360"/>
        <w:rPr>
          <w:sz w:val="28"/>
          <w:szCs w:val="28"/>
        </w:rPr>
      </w:pPr>
      <w:r w:rsidRPr="00643A26">
        <w:rPr>
          <w:sz w:val="28"/>
          <w:szCs w:val="28"/>
        </w:rPr>
        <w:t xml:space="preserve">Perform integration testing to ensure seamless communication with external systems. </w:t>
      </w:r>
    </w:p>
    <w:p w14:paraId="7BC76831" w14:textId="77777777" w:rsidR="00083721" w:rsidRPr="00643A26" w:rsidRDefault="00083721" w:rsidP="00083721">
      <w:pPr>
        <w:numPr>
          <w:ilvl w:val="0"/>
          <w:numId w:val="28"/>
        </w:numPr>
        <w:spacing w:after="111"/>
        <w:ind w:right="0" w:hanging="360"/>
        <w:rPr>
          <w:sz w:val="28"/>
          <w:szCs w:val="28"/>
        </w:rPr>
      </w:pPr>
      <w:r w:rsidRPr="00643A26">
        <w:rPr>
          <w:sz w:val="28"/>
          <w:szCs w:val="28"/>
        </w:rPr>
        <w:t xml:space="preserve">Conduct robustness testing to handle exceptional scenarios and edge cases. </w:t>
      </w:r>
    </w:p>
    <w:p w14:paraId="2BF5099A" w14:textId="77777777" w:rsidR="00083721" w:rsidRPr="00643A26" w:rsidRDefault="00083721" w:rsidP="00083721">
      <w:pPr>
        <w:rPr>
          <w:sz w:val="28"/>
          <w:szCs w:val="28"/>
        </w:rPr>
      </w:pPr>
    </w:p>
    <w:p w14:paraId="727E1EB3" w14:textId="77777777" w:rsidR="00083721" w:rsidRPr="00643A26" w:rsidRDefault="00083721" w:rsidP="00083721">
      <w:pPr>
        <w:rPr>
          <w:b/>
          <w:sz w:val="28"/>
          <w:szCs w:val="28"/>
          <w:u w:val="single"/>
        </w:rPr>
      </w:pPr>
      <w:proofErr w:type="gramStart"/>
      <w:r w:rsidRPr="00643A26">
        <w:rPr>
          <w:b/>
          <w:sz w:val="28"/>
          <w:szCs w:val="28"/>
          <w:u w:val="single"/>
        </w:rPr>
        <w:t>HARDWARE  AND</w:t>
      </w:r>
      <w:proofErr w:type="gramEnd"/>
      <w:r w:rsidRPr="00643A26">
        <w:rPr>
          <w:b/>
          <w:sz w:val="28"/>
          <w:szCs w:val="28"/>
          <w:u w:val="single"/>
        </w:rPr>
        <w:t xml:space="preserve"> SOFTWARE</w:t>
      </w:r>
    </w:p>
    <w:p w14:paraId="6B6CBD59" w14:textId="77777777" w:rsidR="00083721" w:rsidRPr="00643A26" w:rsidRDefault="00083721" w:rsidP="00083721">
      <w:pPr>
        <w:rPr>
          <w:sz w:val="28"/>
          <w:szCs w:val="28"/>
        </w:rPr>
      </w:pPr>
      <w:r w:rsidRPr="00643A26">
        <w:rPr>
          <w:sz w:val="28"/>
          <w:szCs w:val="28"/>
        </w:rPr>
        <w:t xml:space="preserve">            At any given time, the hardware components of an electric bill controller include servers, network infrastructure, storage devices, and security devices.</w:t>
      </w:r>
    </w:p>
    <w:p w14:paraId="45A8F724" w14:textId="77777777" w:rsidR="00083721" w:rsidRPr="00643A26" w:rsidRDefault="00083721" w:rsidP="00083721">
      <w:pPr>
        <w:rPr>
          <w:sz w:val="28"/>
          <w:szCs w:val="28"/>
        </w:rPr>
      </w:pPr>
      <w:r w:rsidRPr="00643A26">
        <w:rPr>
          <w:sz w:val="28"/>
          <w:szCs w:val="28"/>
        </w:rPr>
        <w:t xml:space="preserve">            Software components include    user interfaces, payment gateway software, database management </w:t>
      </w:r>
      <w:r w:rsidRPr="00643A26">
        <w:rPr>
          <w:sz w:val="28"/>
          <w:szCs w:val="28"/>
        </w:rPr>
        <w:t>systems, integration middleware, security software, and analytics tools.</w:t>
      </w:r>
    </w:p>
    <w:p w14:paraId="7E1E0AFF" w14:textId="77777777" w:rsidR="00083721" w:rsidRPr="00643A26" w:rsidRDefault="00083721" w:rsidP="00083721">
      <w:pPr>
        <w:rPr>
          <w:b/>
          <w:sz w:val="28"/>
          <w:szCs w:val="28"/>
          <w:u w:val="single"/>
        </w:rPr>
      </w:pPr>
      <w:r w:rsidRPr="00643A26">
        <w:rPr>
          <w:b/>
          <w:sz w:val="28"/>
          <w:szCs w:val="28"/>
          <w:u w:val="single"/>
        </w:rPr>
        <w:t>CONCLUSION</w:t>
      </w:r>
    </w:p>
    <w:p w14:paraId="6198E08E" w14:textId="77777777" w:rsidR="00083721" w:rsidRPr="00643A26" w:rsidRDefault="00083721" w:rsidP="00083721">
      <w:pPr>
        <w:rPr>
          <w:sz w:val="28"/>
          <w:szCs w:val="28"/>
        </w:rPr>
      </w:pPr>
      <w:r w:rsidRPr="00643A26">
        <w:rPr>
          <w:sz w:val="28"/>
          <w:szCs w:val="28"/>
        </w:rPr>
        <w:t xml:space="preserve">         Pay Electricity Anytime offers users an easy and flexible solution to pay electricity bills anytime and anywhere. By providing a user-friendly interface, supporting multiple payment channels, enabling real-time payment </w:t>
      </w:r>
      <w:proofErr w:type="gramStart"/>
      <w:r w:rsidRPr="00643A26">
        <w:rPr>
          <w:sz w:val="28"/>
          <w:szCs w:val="28"/>
        </w:rPr>
        <w:t>processing</w:t>
      </w:r>
      <w:proofErr w:type="gramEnd"/>
      <w:r w:rsidRPr="00643A26">
        <w:rPr>
          <w:sz w:val="28"/>
          <w:szCs w:val="28"/>
        </w:rPr>
        <w:t xml:space="preserve"> and maintaining strong security measures, this system increases the convenience and efficiency of electricity payments. With seamless integration between users, utility providers and payment gateways, Anytime Electricity streamlines the billing process, reduces manual </w:t>
      </w:r>
      <w:proofErr w:type="gramStart"/>
      <w:r w:rsidRPr="00643A26">
        <w:rPr>
          <w:sz w:val="28"/>
          <w:szCs w:val="28"/>
        </w:rPr>
        <w:t>intervention</w:t>
      </w:r>
      <w:proofErr w:type="gramEnd"/>
      <w:r w:rsidRPr="00643A26">
        <w:rPr>
          <w:sz w:val="28"/>
          <w:szCs w:val="28"/>
        </w:rPr>
        <w:t xml:space="preserve"> and improves user satisfaction.</w:t>
      </w:r>
    </w:p>
    <w:p w14:paraId="40EB949B" w14:textId="77777777" w:rsidR="00083721" w:rsidRPr="00643A26" w:rsidRDefault="00083721" w:rsidP="00083721">
      <w:pPr>
        <w:rPr>
          <w:sz w:val="28"/>
          <w:szCs w:val="28"/>
        </w:rPr>
      </w:pPr>
    </w:p>
    <w:p w14:paraId="28B0E32A" w14:textId="77777777" w:rsidR="00083721" w:rsidRPr="00643A26" w:rsidRDefault="00083721" w:rsidP="00083721">
      <w:pPr>
        <w:rPr>
          <w:b/>
          <w:sz w:val="28"/>
          <w:szCs w:val="28"/>
          <w:u w:val="single"/>
        </w:rPr>
      </w:pPr>
    </w:p>
    <w:p w14:paraId="25078878" w14:textId="77777777" w:rsidR="00083721" w:rsidRPr="00643A26" w:rsidRDefault="00083721" w:rsidP="00083721">
      <w:pPr>
        <w:rPr>
          <w:b/>
          <w:sz w:val="28"/>
          <w:szCs w:val="28"/>
          <w:u w:val="single"/>
        </w:rPr>
      </w:pPr>
      <w:r w:rsidRPr="00643A26">
        <w:rPr>
          <w:b/>
          <w:sz w:val="28"/>
          <w:szCs w:val="28"/>
          <w:u w:val="single"/>
        </w:rPr>
        <w:t>REFERENCE</w:t>
      </w:r>
    </w:p>
    <w:p w14:paraId="2D0B1EA4" w14:textId="77777777" w:rsidR="00083721" w:rsidRPr="00643A26" w:rsidRDefault="00083721" w:rsidP="00083721">
      <w:pPr>
        <w:rPr>
          <w:sz w:val="28"/>
          <w:szCs w:val="28"/>
        </w:rPr>
      </w:pPr>
      <w:r w:rsidRPr="00643A26">
        <w:rPr>
          <w:sz w:val="28"/>
          <w:szCs w:val="28"/>
        </w:rPr>
        <w:t xml:space="preserve">           [1] </w:t>
      </w:r>
      <w:hyperlink r:id="rId8" w:history="1">
        <w:r w:rsidRPr="00643A26">
          <w:rPr>
            <w:rStyle w:val="Hyperlink"/>
            <w:sz w:val="28"/>
            <w:szCs w:val="28"/>
          </w:rPr>
          <w:t>https://www.researchgate.net/publication/337275192_DESIGN_AND_IMPLEMENTATION_OF_AN_ELECTRICITY_ON-LINE_BILLING_PAYMENT_SYSTEM</w:t>
        </w:r>
      </w:hyperlink>
    </w:p>
    <w:p w14:paraId="1EA33227" w14:textId="77777777" w:rsidR="00083721" w:rsidRPr="00643A26" w:rsidRDefault="00083721" w:rsidP="00083721">
      <w:pPr>
        <w:shd w:val="clear" w:color="auto" w:fill="FFFFFF"/>
        <w:spacing w:after="0" w:line="0" w:lineRule="auto"/>
        <w:rPr>
          <w:rFonts w:ascii="ff1" w:hAnsi="ff1"/>
          <w:sz w:val="28"/>
          <w:szCs w:val="28"/>
        </w:rPr>
      </w:pPr>
      <w:proofErr w:type="spellStart"/>
      <w:proofErr w:type="gramStart"/>
      <w:r w:rsidRPr="00643A26">
        <w:rPr>
          <w:rFonts w:ascii="ff1" w:hAnsi="ff1"/>
          <w:sz w:val="28"/>
          <w:szCs w:val="28"/>
        </w:rPr>
        <w:t>Arimoro</w:t>
      </w:r>
      <w:proofErr w:type="spellEnd"/>
      <w:r w:rsidRPr="00643A26">
        <w:rPr>
          <w:rFonts w:ascii="ff1" w:hAnsi="ff1"/>
          <w:sz w:val="28"/>
          <w:szCs w:val="28"/>
        </w:rPr>
        <w:t>,  T.</w:t>
      </w:r>
      <w:proofErr w:type="gramEnd"/>
      <w:r w:rsidRPr="00643A26">
        <w:rPr>
          <w:rFonts w:ascii="ff1" w:hAnsi="ff1"/>
          <w:sz w:val="28"/>
          <w:szCs w:val="28"/>
        </w:rPr>
        <w:t xml:space="preserve">  A., </w:t>
      </w:r>
      <w:proofErr w:type="spellStart"/>
      <w:r w:rsidRPr="00643A26">
        <w:rPr>
          <w:rFonts w:ascii="ff1" w:hAnsi="ff1"/>
          <w:sz w:val="28"/>
          <w:szCs w:val="28"/>
        </w:rPr>
        <w:t>Oyetunji</w:t>
      </w:r>
      <w:proofErr w:type="spellEnd"/>
      <w:r w:rsidRPr="00643A26">
        <w:rPr>
          <w:rFonts w:ascii="ff1" w:hAnsi="ff1"/>
          <w:sz w:val="28"/>
          <w:szCs w:val="28"/>
        </w:rPr>
        <w:t xml:space="preserve">, A.  K., </w:t>
      </w:r>
      <w:proofErr w:type="gramStart"/>
      <w:r w:rsidRPr="00643A26">
        <w:rPr>
          <w:rFonts w:ascii="ff1" w:hAnsi="ff1"/>
          <w:sz w:val="28"/>
          <w:szCs w:val="28"/>
        </w:rPr>
        <w:t xml:space="preserve">&amp;  </w:t>
      </w:r>
      <w:proofErr w:type="spellStart"/>
      <w:r w:rsidRPr="00643A26">
        <w:rPr>
          <w:rFonts w:ascii="ff1" w:hAnsi="ff1"/>
          <w:sz w:val="28"/>
          <w:szCs w:val="28"/>
        </w:rPr>
        <w:t>Odugboye</w:t>
      </w:r>
      <w:proofErr w:type="spellEnd"/>
      <w:proofErr w:type="gramEnd"/>
      <w:r w:rsidRPr="00643A26">
        <w:rPr>
          <w:rFonts w:ascii="ff1" w:hAnsi="ff1"/>
          <w:sz w:val="28"/>
          <w:szCs w:val="28"/>
        </w:rPr>
        <w:t xml:space="preserve">,  O.  E. </w:t>
      </w:r>
    </w:p>
    <w:p w14:paraId="75C7BAF6" w14:textId="77777777" w:rsidR="00083721" w:rsidRPr="00643A26" w:rsidRDefault="00083721" w:rsidP="00083721">
      <w:pPr>
        <w:shd w:val="clear" w:color="auto" w:fill="FFFFFF"/>
        <w:spacing w:after="0" w:line="0" w:lineRule="auto"/>
        <w:rPr>
          <w:rFonts w:ascii="ff1" w:hAnsi="ff1"/>
          <w:sz w:val="28"/>
          <w:szCs w:val="28"/>
        </w:rPr>
      </w:pPr>
      <w:r w:rsidRPr="00643A26">
        <w:rPr>
          <w:rFonts w:ascii="ff1" w:hAnsi="ff1"/>
          <w:sz w:val="28"/>
          <w:szCs w:val="28"/>
        </w:rPr>
        <w:t xml:space="preserve">(2019).  </w:t>
      </w:r>
      <w:proofErr w:type="gramStart"/>
      <w:r w:rsidRPr="00643A26">
        <w:rPr>
          <w:rFonts w:ascii="ff1" w:hAnsi="ff1"/>
          <w:sz w:val="28"/>
          <w:szCs w:val="28"/>
        </w:rPr>
        <w:t>Analysis  of</w:t>
      </w:r>
      <w:proofErr w:type="gramEnd"/>
      <w:r w:rsidRPr="00643A26">
        <w:rPr>
          <w:rFonts w:ascii="ff1" w:hAnsi="ff1"/>
          <w:sz w:val="28"/>
          <w:szCs w:val="28"/>
        </w:rPr>
        <w:t xml:space="preserve">  Electricity  Billing  System  in </w:t>
      </w:r>
    </w:p>
    <w:p w14:paraId="0A5C636F" w14:textId="77777777" w:rsidR="00083721" w:rsidRPr="00643A26" w:rsidRDefault="00083721" w:rsidP="00083721">
      <w:pPr>
        <w:shd w:val="clear" w:color="auto" w:fill="FFFFFF"/>
        <w:spacing w:after="0" w:line="0" w:lineRule="auto"/>
        <w:rPr>
          <w:rFonts w:ascii="ff1" w:hAnsi="ff1"/>
          <w:sz w:val="28"/>
          <w:szCs w:val="28"/>
        </w:rPr>
      </w:pPr>
      <w:proofErr w:type="gramStart"/>
      <w:r w:rsidRPr="00643A26">
        <w:rPr>
          <w:rFonts w:ascii="ff1" w:hAnsi="ff1"/>
          <w:sz w:val="28"/>
          <w:szCs w:val="28"/>
        </w:rPr>
        <w:t>Corporate  Buildings</w:t>
      </w:r>
      <w:proofErr w:type="gramEnd"/>
      <w:r w:rsidRPr="00643A26">
        <w:rPr>
          <w:rFonts w:ascii="ff1" w:hAnsi="ff1"/>
          <w:sz w:val="28"/>
          <w:szCs w:val="28"/>
        </w:rPr>
        <w:t xml:space="preserve">  in  Lagos,  Nigeria.  </w:t>
      </w:r>
      <w:proofErr w:type="gramStart"/>
      <w:r w:rsidRPr="00643A26">
        <w:rPr>
          <w:rFonts w:ascii="ff5" w:hAnsi="ff5"/>
          <w:sz w:val="28"/>
          <w:szCs w:val="28"/>
        </w:rPr>
        <w:t>Studies</w:t>
      </w:r>
      <w:r w:rsidRPr="00643A26">
        <w:rPr>
          <w:rFonts w:ascii="ff1" w:hAnsi="ff1"/>
          <w:sz w:val="28"/>
          <w:szCs w:val="28"/>
        </w:rPr>
        <w:t xml:space="preserve">,  </w:t>
      </w:r>
      <w:r w:rsidRPr="00643A26">
        <w:rPr>
          <w:rFonts w:ascii="ff5" w:hAnsi="ff5"/>
          <w:sz w:val="28"/>
          <w:szCs w:val="28"/>
        </w:rPr>
        <w:t>1</w:t>
      </w:r>
      <w:proofErr w:type="gramEnd"/>
      <w:r w:rsidRPr="00643A26">
        <w:rPr>
          <w:rFonts w:ascii="ff1" w:hAnsi="ff1"/>
          <w:sz w:val="28"/>
          <w:szCs w:val="28"/>
        </w:rPr>
        <w:t xml:space="preserve">(6), </w:t>
      </w:r>
    </w:p>
    <w:p w14:paraId="155F5ABD" w14:textId="77777777" w:rsidR="00083721" w:rsidRPr="00643A26" w:rsidRDefault="00083721" w:rsidP="00083721">
      <w:pPr>
        <w:shd w:val="clear" w:color="auto" w:fill="FFFFFF"/>
        <w:spacing w:after="0" w:line="0" w:lineRule="auto"/>
        <w:rPr>
          <w:rFonts w:ascii="ff1" w:hAnsi="ff1"/>
          <w:sz w:val="28"/>
          <w:szCs w:val="28"/>
        </w:rPr>
      </w:pPr>
      <w:r w:rsidRPr="00643A26">
        <w:rPr>
          <w:rFonts w:ascii="ff1" w:hAnsi="ff1"/>
          <w:sz w:val="28"/>
          <w:szCs w:val="28"/>
        </w:rPr>
        <w:t>10-20.</w:t>
      </w:r>
    </w:p>
    <w:p w14:paraId="0628CE18" w14:textId="77777777" w:rsidR="00083721" w:rsidRPr="00643A26" w:rsidRDefault="00083721" w:rsidP="00083721">
      <w:pPr>
        <w:shd w:val="clear" w:color="auto" w:fill="FFFFFF"/>
        <w:spacing w:after="0" w:line="0" w:lineRule="auto"/>
        <w:rPr>
          <w:rFonts w:ascii="ff1" w:hAnsi="ff1"/>
          <w:sz w:val="28"/>
          <w:szCs w:val="28"/>
        </w:rPr>
      </w:pPr>
      <w:proofErr w:type="spellStart"/>
      <w:proofErr w:type="gramStart"/>
      <w:r w:rsidRPr="00643A26">
        <w:rPr>
          <w:rFonts w:ascii="ff1" w:hAnsi="ff1"/>
          <w:sz w:val="28"/>
          <w:szCs w:val="28"/>
        </w:rPr>
        <w:t>Arimoro</w:t>
      </w:r>
      <w:proofErr w:type="spellEnd"/>
      <w:r w:rsidRPr="00643A26">
        <w:rPr>
          <w:rFonts w:ascii="ff1" w:hAnsi="ff1"/>
          <w:sz w:val="28"/>
          <w:szCs w:val="28"/>
        </w:rPr>
        <w:t>,  T.</w:t>
      </w:r>
      <w:proofErr w:type="gramEnd"/>
      <w:r w:rsidRPr="00643A26">
        <w:rPr>
          <w:rFonts w:ascii="ff1" w:hAnsi="ff1"/>
          <w:sz w:val="28"/>
          <w:szCs w:val="28"/>
        </w:rPr>
        <w:t xml:space="preserve">  A., </w:t>
      </w:r>
      <w:proofErr w:type="spellStart"/>
      <w:r w:rsidRPr="00643A26">
        <w:rPr>
          <w:rFonts w:ascii="ff1" w:hAnsi="ff1"/>
          <w:sz w:val="28"/>
          <w:szCs w:val="28"/>
        </w:rPr>
        <w:t>Oyetunji</w:t>
      </w:r>
      <w:proofErr w:type="spellEnd"/>
      <w:r w:rsidRPr="00643A26">
        <w:rPr>
          <w:rFonts w:ascii="ff1" w:hAnsi="ff1"/>
          <w:sz w:val="28"/>
          <w:szCs w:val="28"/>
        </w:rPr>
        <w:t xml:space="preserve">, A.  K., </w:t>
      </w:r>
      <w:proofErr w:type="gramStart"/>
      <w:r w:rsidRPr="00643A26">
        <w:rPr>
          <w:rFonts w:ascii="ff1" w:hAnsi="ff1"/>
          <w:sz w:val="28"/>
          <w:szCs w:val="28"/>
        </w:rPr>
        <w:t xml:space="preserve">&amp;  </w:t>
      </w:r>
      <w:proofErr w:type="spellStart"/>
      <w:r w:rsidRPr="00643A26">
        <w:rPr>
          <w:rFonts w:ascii="ff1" w:hAnsi="ff1"/>
          <w:sz w:val="28"/>
          <w:szCs w:val="28"/>
        </w:rPr>
        <w:t>Odugboye</w:t>
      </w:r>
      <w:proofErr w:type="spellEnd"/>
      <w:proofErr w:type="gramEnd"/>
      <w:r w:rsidRPr="00643A26">
        <w:rPr>
          <w:rFonts w:ascii="ff1" w:hAnsi="ff1"/>
          <w:sz w:val="28"/>
          <w:szCs w:val="28"/>
        </w:rPr>
        <w:t xml:space="preserve">,  O.  E. </w:t>
      </w:r>
    </w:p>
    <w:p w14:paraId="6677227E" w14:textId="77777777" w:rsidR="00083721" w:rsidRPr="00643A26" w:rsidRDefault="00083721" w:rsidP="00083721">
      <w:pPr>
        <w:shd w:val="clear" w:color="auto" w:fill="FFFFFF"/>
        <w:spacing w:after="0" w:line="0" w:lineRule="auto"/>
        <w:rPr>
          <w:rFonts w:ascii="ff1" w:hAnsi="ff1"/>
          <w:sz w:val="28"/>
          <w:szCs w:val="28"/>
        </w:rPr>
      </w:pPr>
      <w:r w:rsidRPr="00643A26">
        <w:rPr>
          <w:rFonts w:ascii="ff1" w:hAnsi="ff1"/>
          <w:sz w:val="28"/>
          <w:szCs w:val="28"/>
        </w:rPr>
        <w:t xml:space="preserve">(2019).  </w:t>
      </w:r>
      <w:proofErr w:type="gramStart"/>
      <w:r w:rsidRPr="00643A26">
        <w:rPr>
          <w:rFonts w:ascii="ff1" w:hAnsi="ff1"/>
          <w:sz w:val="28"/>
          <w:szCs w:val="28"/>
        </w:rPr>
        <w:t>Analysis  of</w:t>
      </w:r>
      <w:proofErr w:type="gramEnd"/>
      <w:r w:rsidRPr="00643A26">
        <w:rPr>
          <w:rFonts w:ascii="ff1" w:hAnsi="ff1"/>
          <w:sz w:val="28"/>
          <w:szCs w:val="28"/>
        </w:rPr>
        <w:t xml:space="preserve">  Electricity  Billing  System  in </w:t>
      </w:r>
    </w:p>
    <w:p w14:paraId="03732953" w14:textId="77777777" w:rsidR="00083721" w:rsidRPr="00643A26" w:rsidRDefault="00083721" w:rsidP="00083721">
      <w:pPr>
        <w:shd w:val="clear" w:color="auto" w:fill="FFFFFF"/>
        <w:spacing w:after="0" w:line="0" w:lineRule="auto"/>
        <w:rPr>
          <w:rFonts w:ascii="ff1" w:hAnsi="ff1"/>
          <w:sz w:val="28"/>
          <w:szCs w:val="28"/>
        </w:rPr>
      </w:pPr>
      <w:proofErr w:type="gramStart"/>
      <w:r w:rsidRPr="00643A26">
        <w:rPr>
          <w:rFonts w:ascii="ff1" w:hAnsi="ff1"/>
          <w:sz w:val="28"/>
          <w:szCs w:val="28"/>
        </w:rPr>
        <w:t>Corporate  Buildings</w:t>
      </w:r>
      <w:proofErr w:type="gramEnd"/>
      <w:r w:rsidRPr="00643A26">
        <w:rPr>
          <w:rFonts w:ascii="ff1" w:hAnsi="ff1"/>
          <w:sz w:val="28"/>
          <w:szCs w:val="28"/>
        </w:rPr>
        <w:t xml:space="preserve">  in  Lagos,  Nigeria.  </w:t>
      </w:r>
      <w:proofErr w:type="gramStart"/>
      <w:r w:rsidRPr="00643A26">
        <w:rPr>
          <w:rFonts w:ascii="ff5" w:hAnsi="ff5"/>
          <w:sz w:val="28"/>
          <w:szCs w:val="28"/>
        </w:rPr>
        <w:t>Studies</w:t>
      </w:r>
      <w:r w:rsidRPr="00643A26">
        <w:rPr>
          <w:rFonts w:ascii="ff1" w:hAnsi="ff1"/>
          <w:sz w:val="28"/>
          <w:szCs w:val="28"/>
        </w:rPr>
        <w:t xml:space="preserve">,  </w:t>
      </w:r>
      <w:r w:rsidRPr="00643A26">
        <w:rPr>
          <w:rFonts w:ascii="ff5" w:hAnsi="ff5"/>
          <w:sz w:val="28"/>
          <w:szCs w:val="28"/>
        </w:rPr>
        <w:t>1</w:t>
      </w:r>
      <w:proofErr w:type="gramEnd"/>
      <w:r w:rsidRPr="00643A26">
        <w:rPr>
          <w:rFonts w:ascii="ff1" w:hAnsi="ff1"/>
          <w:sz w:val="28"/>
          <w:szCs w:val="28"/>
        </w:rPr>
        <w:t xml:space="preserve">(6), </w:t>
      </w:r>
    </w:p>
    <w:p w14:paraId="7404F7B1" w14:textId="77777777" w:rsidR="00083721" w:rsidRPr="00643A26" w:rsidRDefault="00083721" w:rsidP="00083721">
      <w:pPr>
        <w:shd w:val="clear" w:color="auto" w:fill="FFFFFF"/>
        <w:spacing w:after="0" w:line="0" w:lineRule="auto"/>
        <w:rPr>
          <w:rFonts w:ascii="ff1" w:hAnsi="ff1"/>
          <w:sz w:val="28"/>
          <w:szCs w:val="28"/>
        </w:rPr>
      </w:pPr>
      <w:r w:rsidRPr="00643A26">
        <w:rPr>
          <w:rFonts w:ascii="ff1" w:hAnsi="ff1"/>
          <w:sz w:val="28"/>
          <w:szCs w:val="28"/>
        </w:rPr>
        <w:t>10-20.</w:t>
      </w:r>
    </w:p>
    <w:p w14:paraId="7D9F3762" w14:textId="77777777" w:rsidR="00083721" w:rsidRPr="00643A26" w:rsidRDefault="00083721" w:rsidP="00083721">
      <w:pPr>
        <w:rPr>
          <w:sz w:val="28"/>
          <w:szCs w:val="28"/>
        </w:rPr>
      </w:pPr>
      <w:proofErr w:type="spellStart"/>
      <w:r w:rsidRPr="00643A26">
        <w:rPr>
          <w:sz w:val="28"/>
          <w:szCs w:val="28"/>
        </w:rPr>
        <w:t>Arimoro</w:t>
      </w:r>
      <w:proofErr w:type="spellEnd"/>
      <w:r w:rsidRPr="00643A26">
        <w:rPr>
          <w:sz w:val="28"/>
          <w:szCs w:val="28"/>
        </w:rPr>
        <w:t xml:space="preserve">, T. </w:t>
      </w:r>
      <w:proofErr w:type="gramStart"/>
      <w:r w:rsidRPr="00643A26">
        <w:rPr>
          <w:sz w:val="28"/>
          <w:szCs w:val="28"/>
        </w:rPr>
        <w:t>A. ,</w:t>
      </w:r>
      <w:proofErr w:type="gramEnd"/>
      <w:r w:rsidRPr="00643A26">
        <w:rPr>
          <w:sz w:val="28"/>
          <w:szCs w:val="28"/>
        </w:rPr>
        <w:t xml:space="preserve"> </w:t>
      </w:r>
      <w:proofErr w:type="spellStart"/>
      <w:r w:rsidRPr="00643A26">
        <w:rPr>
          <w:sz w:val="28"/>
          <w:szCs w:val="28"/>
        </w:rPr>
        <w:t>Oyetunji</w:t>
      </w:r>
      <w:proofErr w:type="spellEnd"/>
      <w:r w:rsidRPr="00643A26">
        <w:rPr>
          <w:sz w:val="28"/>
          <w:szCs w:val="28"/>
        </w:rPr>
        <w:t xml:space="preserve"> , A. K., &amp; </w:t>
      </w:r>
      <w:proofErr w:type="spellStart"/>
      <w:r w:rsidRPr="00643A26">
        <w:rPr>
          <w:sz w:val="28"/>
          <w:szCs w:val="28"/>
        </w:rPr>
        <w:t>Odugboye</w:t>
      </w:r>
      <w:proofErr w:type="spellEnd"/>
      <w:r w:rsidRPr="00643A26">
        <w:rPr>
          <w:sz w:val="28"/>
          <w:szCs w:val="28"/>
        </w:rPr>
        <w:t xml:space="preserve">, O. E. (2019). Analysis of Electricity Billing System in Corporate Buildings in </w:t>
      </w:r>
      <w:proofErr w:type="gramStart"/>
      <w:r w:rsidRPr="00643A26">
        <w:rPr>
          <w:sz w:val="28"/>
          <w:szCs w:val="28"/>
        </w:rPr>
        <w:t>Lagos ,</w:t>
      </w:r>
      <w:proofErr w:type="gramEnd"/>
      <w:r w:rsidRPr="00643A26">
        <w:rPr>
          <w:sz w:val="28"/>
          <w:szCs w:val="28"/>
        </w:rPr>
        <w:t xml:space="preserve"> Nigeria. Studies, 1(6), 10-20.</w:t>
      </w:r>
    </w:p>
    <w:p w14:paraId="601CB4FE" w14:textId="77777777" w:rsidR="00083721" w:rsidRPr="00643A26" w:rsidRDefault="00083721" w:rsidP="00083721">
      <w:pPr>
        <w:rPr>
          <w:sz w:val="28"/>
          <w:szCs w:val="28"/>
        </w:rPr>
      </w:pPr>
      <w:r w:rsidRPr="00643A26">
        <w:rPr>
          <w:sz w:val="28"/>
          <w:szCs w:val="28"/>
        </w:rPr>
        <w:t>[2] https://www.ijert.org/implementation-of-iot-based-electricity-controlled-prepaid-energy-meter-monitoring-and-bill-payment-system</w:t>
      </w:r>
    </w:p>
    <w:p w14:paraId="485860FF" w14:textId="77777777" w:rsidR="00083721" w:rsidRPr="00643A26" w:rsidRDefault="00083721" w:rsidP="00083721">
      <w:pPr>
        <w:rPr>
          <w:sz w:val="28"/>
          <w:szCs w:val="28"/>
        </w:rPr>
      </w:pPr>
    </w:p>
    <w:p w14:paraId="018DDF9F" w14:textId="77777777" w:rsidR="00083721" w:rsidRPr="00643A26" w:rsidRDefault="00083721" w:rsidP="00083721">
      <w:pPr>
        <w:rPr>
          <w:b/>
          <w:sz w:val="28"/>
          <w:szCs w:val="28"/>
          <w:u w:val="single"/>
        </w:rPr>
      </w:pPr>
      <w:r w:rsidRPr="00643A26">
        <w:rPr>
          <w:b/>
          <w:sz w:val="28"/>
          <w:szCs w:val="28"/>
          <w:u w:val="single"/>
        </w:rPr>
        <w:lastRenderedPageBreak/>
        <w:t xml:space="preserve">[3] </w:t>
      </w:r>
      <w:hyperlink r:id="rId9" w:history="1">
        <w:r w:rsidRPr="00643A26">
          <w:rPr>
            <w:rStyle w:val="Hyperlink"/>
            <w:sz w:val="28"/>
            <w:szCs w:val="28"/>
          </w:rPr>
          <w:t>https://www.gbv.de/dms/ilmenau/toc/189363606laker.PDF</w:t>
        </w:r>
      </w:hyperlink>
    </w:p>
    <w:p w14:paraId="3AC88717" w14:textId="77777777" w:rsidR="00083721" w:rsidRPr="00643A26" w:rsidRDefault="00083721" w:rsidP="00083721">
      <w:pPr>
        <w:rPr>
          <w:sz w:val="28"/>
          <w:szCs w:val="28"/>
        </w:rPr>
      </w:pPr>
      <w:r w:rsidRPr="00643A26">
        <w:rPr>
          <w:sz w:val="28"/>
          <w:szCs w:val="28"/>
        </w:rPr>
        <w:t xml:space="preserve">Electricity Network Distribution Design by E. </w:t>
      </w:r>
      <w:proofErr w:type="spellStart"/>
      <w:r w:rsidRPr="00643A26">
        <w:rPr>
          <w:sz w:val="28"/>
          <w:szCs w:val="28"/>
        </w:rPr>
        <w:t>Lakervi</w:t>
      </w:r>
      <w:proofErr w:type="spellEnd"/>
      <w:r w:rsidRPr="00643A26">
        <w:rPr>
          <w:sz w:val="28"/>
          <w:szCs w:val="28"/>
        </w:rPr>
        <w:t xml:space="preserve"> and E. J. Holmes</w:t>
      </w:r>
    </w:p>
    <w:p w14:paraId="39F35D44" w14:textId="77777777" w:rsidR="00083721" w:rsidRPr="00643A26" w:rsidRDefault="00083721" w:rsidP="00083721">
      <w:pPr>
        <w:rPr>
          <w:sz w:val="28"/>
          <w:szCs w:val="28"/>
        </w:rPr>
      </w:pPr>
      <w:r w:rsidRPr="00643A26">
        <w:rPr>
          <w:sz w:val="28"/>
          <w:szCs w:val="28"/>
        </w:rPr>
        <w:t>[4] https://powermin.gov.in/en/content/national-electricity-policy</w:t>
      </w:r>
    </w:p>
    <w:p w14:paraId="484DCBD3" w14:textId="77777777" w:rsidR="00083721" w:rsidRPr="00643A26" w:rsidRDefault="00083721" w:rsidP="00083721">
      <w:pPr>
        <w:rPr>
          <w:sz w:val="28"/>
          <w:szCs w:val="28"/>
        </w:rPr>
      </w:pPr>
      <w:r w:rsidRPr="00643A26">
        <w:rPr>
          <w:sz w:val="28"/>
          <w:szCs w:val="28"/>
        </w:rPr>
        <w:t xml:space="preserve">[5] </w:t>
      </w:r>
      <w:hyperlink r:id="rId10" w:history="1">
        <w:r w:rsidRPr="00643A26">
          <w:rPr>
            <w:rStyle w:val="Hyperlink"/>
            <w:sz w:val="28"/>
            <w:szCs w:val="28"/>
          </w:rPr>
          <w:t>https://www.studocu.com/in/n/24819319?sid=01689314448</w:t>
        </w:r>
      </w:hyperlink>
    </w:p>
    <w:p w14:paraId="6B913A7C" w14:textId="77777777" w:rsidR="00083721" w:rsidRPr="00643A26" w:rsidRDefault="00083721" w:rsidP="00083721">
      <w:pPr>
        <w:rPr>
          <w:sz w:val="28"/>
          <w:szCs w:val="28"/>
        </w:rPr>
      </w:pPr>
      <w:r w:rsidRPr="00643A26">
        <w:rPr>
          <w:sz w:val="28"/>
          <w:szCs w:val="28"/>
        </w:rPr>
        <w:t>Smart Grid by James Momoh for the design and implementation</w:t>
      </w:r>
    </w:p>
    <w:p w14:paraId="3D7DA946" w14:textId="77777777" w:rsidR="00083721" w:rsidRPr="00643A26" w:rsidRDefault="00083721" w:rsidP="00083721">
      <w:pPr>
        <w:rPr>
          <w:sz w:val="28"/>
          <w:szCs w:val="28"/>
        </w:rPr>
      </w:pPr>
      <w:r w:rsidRPr="00643A26">
        <w:rPr>
          <w:sz w:val="28"/>
          <w:szCs w:val="28"/>
        </w:rPr>
        <w:t>[6]</w:t>
      </w:r>
    </w:p>
    <w:p w14:paraId="603F4AD4" w14:textId="77777777" w:rsidR="00083721" w:rsidRDefault="00083721" w:rsidP="00083721">
      <w:pPr>
        <w:rPr>
          <w:rStyle w:val="Hyperlink"/>
          <w:sz w:val="28"/>
          <w:szCs w:val="28"/>
        </w:rPr>
        <w:sectPr w:rsidR="00083721" w:rsidSect="00083721">
          <w:type w:val="continuous"/>
          <w:pgSz w:w="11906" w:h="16838"/>
          <w:pgMar w:top="662" w:right="925" w:bottom="1457" w:left="926" w:header="720" w:footer="720" w:gutter="0"/>
          <w:cols w:num="2" w:space="720"/>
        </w:sectPr>
      </w:pPr>
      <w:hyperlink r:id="rId11" w:history="1">
        <w:r w:rsidRPr="00643A26">
          <w:rPr>
            <w:rStyle w:val="Hyperlink"/>
            <w:sz w:val="28"/>
            <w:szCs w:val="28"/>
          </w:rPr>
          <w:t>https://www.academia.edu/47540213/IJERT_Implementation_of_IOT_based_Electricity_Controlled_Prepaid_Energy_Meter_Monitoring_and_Bill_Payment_System</w:t>
        </w:r>
      </w:hyperlink>
    </w:p>
    <w:p w14:paraId="18D3B095" w14:textId="77777777" w:rsidR="00083721" w:rsidRPr="00643A26" w:rsidRDefault="00083721" w:rsidP="00083721">
      <w:pPr>
        <w:rPr>
          <w:sz w:val="28"/>
          <w:szCs w:val="28"/>
        </w:rPr>
      </w:pPr>
    </w:p>
    <w:p w14:paraId="0C2A08EB" w14:textId="77777777" w:rsidR="00083721" w:rsidRPr="00643A26" w:rsidRDefault="00083721" w:rsidP="00083721">
      <w:pPr>
        <w:rPr>
          <w:sz w:val="28"/>
          <w:szCs w:val="28"/>
        </w:rPr>
      </w:pPr>
    </w:p>
    <w:p w14:paraId="43A4C91B" w14:textId="77777777" w:rsidR="00083721" w:rsidRPr="00643A26" w:rsidRDefault="00083721" w:rsidP="00083721">
      <w:pPr>
        <w:rPr>
          <w:sz w:val="28"/>
          <w:szCs w:val="28"/>
        </w:rPr>
      </w:pPr>
    </w:p>
    <w:p w14:paraId="23C3F151" w14:textId="77777777" w:rsidR="00083721" w:rsidRPr="00643A26" w:rsidRDefault="00083721" w:rsidP="00083721">
      <w:pPr>
        <w:rPr>
          <w:sz w:val="28"/>
          <w:szCs w:val="28"/>
        </w:rPr>
      </w:pPr>
    </w:p>
    <w:p w14:paraId="02DEDAC2" w14:textId="77777777" w:rsidR="00083721" w:rsidRDefault="00083721" w:rsidP="0020713C">
      <w:pPr>
        <w:ind w:left="0" w:firstLine="0"/>
      </w:pPr>
    </w:p>
    <w:p w14:paraId="3260C685" w14:textId="77777777" w:rsidR="003E225C" w:rsidRPr="003E225C" w:rsidRDefault="003E225C" w:rsidP="003E225C"/>
    <w:p w14:paraId="0A489713" w14:textId="77777777" w:rsidR="003E225C" w:rsidRPr="003E225C" w:rsidRDefault="003E225C" w:rsidP="003E225C"/>
    <w:p w14:paraId="11A10A4F" w14:textId="77777777" w:rsidR="003E225C" w:rsidRPr="003E225C" w:rsidRDefault="003E225C" w:rsidP="003E225C"/>
    <w:p w14:paraId="4CFB619A" w14:textId="77777777" w:rsidR="003E225C" w:rsidRPr="003E225C" w:rsidRDefault="003E225C" w:rsidP="003E225C"/>
    <w:p w14:paraId="31F802FD" w14:textId="77777777" w:rsidR="003E225C" w:rsidRDefault="003E225C" w:rsidP="003E225C"/>
    <w:p w14:paraId="56029FFA" w14:textId="77777777" w:rsidR="003E225C" w:rsidRPr="003E225C" w:rsidRDefault="003E225C" w:rsidP="003E225C"/>
    <w:p w14:paraId="75EF3634" w14:textId="77777777" w:rsidR="003E225C" w:rsidRPr="00643A26" w:rsidRDefault="003E225C" w:rsidP="003E225C">
      <w:pPr>
        <w:rPr>
          <w:sz w:val="28"/>
          <w:szCs w:val="28"/>
        </w:rPr>
      </w:pPr>
    </w:p>
    <w:p w14:paraId="74FF5F80" w14:textId="77777777" w:rsidR="003E225C" w:rsidRPr="00643A26" w:rsidRDefault="003E225C" w:rsidP="003E225C">
      <w:pPr>
        <w:rPr>
          <w:sz w:val="28"/>
          <w:szCs w:val="28"/>
        </w:rPr>
      </w:pPr>
    </w:p>
    <w:p w14:paraId="0DE43EE1" w14:textId="77777777" w:rsidR="003E225C" w:rsidRDefault="003E225C" w:rsidP="003E225C"/>
    <w:p w14:paraId="0AFC9A96" w14:textId="77777777" w:rsidR="003E225C" w:rsidRDefault="003E225C" w:rsidP="003E225C"/>
    <w:p w14:paraId="61A03B38" w14:textId="77777777" w:rsidR="003E225C" w:rsidRPr="003E225C" w:rsidRDefault="003E225C" w:rsidP="00083721">
      <w:pPr>
        <w:ind w:left="0" w:firstLine="0"/>
        <w:sectPr w:rsidR="003E225C" w:rsidRPr="003E225C" w:rsidSect="00083721">
          <w:type w:val="continuous"/>
          <w:pgSz w:w="11906" w:h="16838"/>
          <w:pgMar w:top="662" w:right="925" w:bottom="1457" w:left="926" w:header="720" w:footer="720" w:gutter="0"/>
          <w:cols w:space="720"/>
        </w:sectPr>
      </w:pPr>
    </w:p>
    <w:p w14:paraId="6851A9C7" w14:textId="77777777" w:rsidR="00ED7FE8" w:rsidRDefault="00000000" w:rsidP="00083721">
      <w:pPr>
        <w:spacing w:after="0" w:line="259" w:lineRule="auto"/>
        <w:ind w:left="0" w:right="0" w:firstLine="0"/>
        <w:jc w:val="left"/>
      </w:pPr>
      <w:r>
        <w:rPr>
          <w:sz w:val="16"/>
        </w:rPr>
        <w:t xml:space="preserve"> </w:t>
      </w:r>
    </w:p>
    <w:sectPr w:rsidR="00ED7FE8">
      <w:type w:val="continuous"/>
      <w:pgSz w:w="11906" w:h="16838"/>
      <w:pgMar w:top="1440" w:right="903" w:bottom="1440" w:left="907" w:header="720" w:footer="720" w:gutter="0"/>
      <w:cols w:num="2" w:space="720" w:equalWidth="0">
        <w:col w:w="4703" w:space="318"/>
        <w:col w:w="507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f1">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AE7"/>
    <w:multiLevelType w:val="hybridMultilevel"/>
    <w:tmpl w:val="6304EEC2"/>
    <w:lvl w:ilvl="0" w:tplc="22B82D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2C7C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B2B5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4A76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3EAF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7EF4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4E3E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F4E96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2CA8B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F705EF"/>
    <w:multiLevelType w:val="hybridMultilevel"/>
    <w:tmpl w:val="A9B63A8C"/>
    <w:lvl w:ilvl="0" w:tplc="96D03B6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C0F106">
      <w:start w:val="1"/>
      <w:numFmt w:val="bullet"/>
      <w:lvlText w:val="o"/>
      <w:lvlJc w:val="left"/>
      <w:pPr>
        <w:ind w:left="24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BC7E84">
      <w:start w:val="1"/>
      <w:numFmt w:val="bullet"/>
      <w:lvlText w:val="▪"/>
      <w:lvlJc w:val="left"/>
      <w:pPr>
        <w:ind w:left="32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74933E">
      <w:start w:val="1"/>
      <w:numFmt w:val="bullet"/>
      <w:lvlText w:val="•"/>
      <w:lvlJc w:val="left"/>
      <w:pPr>
        <w:ind w:left="39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FAA986">
      <w:start w:val="1"/>
      <w:numFmt w:val="bullet"/>
      <w:lvlText w:val="o"/>
      <w:lvlJc w:val="left"/>
      <w:pPr>
        <w:ind w:left="46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07C4F2A">
      <w:start w:val="1"/>
      <w:numFmt w:val="bullet"/>
      <w:lvlText w:val="▪"/>
      <w:lvlJc w:val="left"/>
      <w:pPr>
        <w:ind w:left="53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EE30F0">
      <w:start w:val="1"/>
      <w:numFmt w:val="bullet"/>
      <w:lvlText w:val="•"/>
      <w:lvlJc w:val="left"/>
      <w:pPr>
        <w:ind w:left="6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6ED0E6">
      <w:start w:val="1"/>
      <w:numFmt w:val="bullet"/>
      <w:lvlText w:val="o"/>
      <w:lvlJc w:val="left"/>
      <w:pPr>
        <w:ind w:left="68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3A17EA">
      <w:start w:val="1"/>
      <w:numFmt w:val="bullet"/>
      <w:lvlText w:val="▪"/>
      <w:lvlJc w:val="left"/>
      <w:pPr>
        <w:ind w:left="75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B62CDF"/>
    <w:multiLevelType w:val="hybridMultilevel"/>
    <w:tmpl w:val="5106B564"/>
    <w:lvl w:ilvl="0" w:tplc="2EC80F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76FD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AAF7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A67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741D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2AE1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963A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DA2D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7045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D412665"/>
    <w:multiLevelType w:val="hybridMultilevel"/>
    <w:tmpl w:val="4F18CEE4"/>
    <w:lvl w:ilvl="0" w:tplc="9FFAE74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52F6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424F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7A83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EC3A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4EDA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8C2E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8E9F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5829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0A72F8"/>
    <w:multiLevelType w:val="hybridMultilevel"/>
    <w:tmpl w:val="E410BAAA"/>
    <w:lvl w:ilvl="0" w:tplc="8BCA641C">
      <w:start w:val="1"/>
      <w:numFmt w:val="bullet"/>
      <w:lvlText w:val="•"/>
      <w:lvlJc w:val="left"/>
      <w:pPr>
        <w:ind w:left="5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6CFF1E">
      <w:start w:val="1"/>
      <w:numFmt w:val="bullet"/>
      <w:lvlText w:val="o"/>
      <w:lvlJc w:val="left"/>
      <w:pPr>
        <w:ind w:left="23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8478CC">
      <w:start w:val="1"/>
      <w:numFmt w:val="bullet"/>
      <w:lvlText w:val="▪"/>
      <w:lvlJc w:val="left"/>
      <w:pPr>
        <w:ind w:left="30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28B9F0">
      <w:start w:val="1"/>
      <w:numFmt w:val="bullet"/>
      <w:lvlText w:val="•"/>
      <w:lvlJc w:val="left"/>
      <w:pPr>
        <w:ind w:left="37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9A0656">
      <w:start w:val="1"/>
      <w:numFmt w:val="bullet"/>
      <w:lvlText w:val="o"/>
      <w:lvlJc w:val="left"/>
      <w:pPr>
        <w:ind w:left="44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BAD86C">
      <w:start w:val="1"/>
      <w:numFmt w:val="bullet"/>
      <w:lvlText w:val="▪"/>
      <w:lvlJc w:val="left"/>
      <w:pPr>
        <w:ind w:left="51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022BBA">
      <w:start w:val="1"/>
      <w:numFmt w:val="bullet"/>
      <w:lvlText w:val="•"/>
      <w:lvlJc w:val="left"/>
      <w:pPr>
        <w:ind w:left="59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4896C4">
      <w:start w:val="1"/>
      <w:numFmt w:val="bullet"/>
      <w:lvlText w:val="o"/>
      <w:lvlJc w:val="left"/>
      <w:pPr>
        <w:ind w:left="66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3A0C7A">
      <w:start w:val="1"/>
      <w:numFmt w:val="bullet"/>
      <w:lvlText w:val="▪"/>
      <w:lvlJc w:val="left"/>
      <w:pPr>
        <w:ind w:left="73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8D2718B"/>
    <w:multiLevelType w:val="hybridMultilevel"/>
    <w:tmpl w:val="7638E6D2"/>
    <w:lvl w:ilvl="0" w:tplc="B64C2B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8611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AA46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2AD0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1865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8C094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7E72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CC65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7C44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E17206A"/>
    <w:multiLevelType w:val="hybridMultilevel"/>
    <w:tmpl w:val="8C145460"/>
    <w:lvl w:ilvl="0" w:tplc="7C2C4262">
      <w:start w:val="1"/>
      <w:numFmt w:val="bullet"/>
      <w:lvlText w:val="•"/>
      <w:lvlJc w:val="left"/>
      <w:pPr>
        <w:ind w:left="8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8452D0">
      <w:start w:val="1"/>
      <w:numFmt w:val="bullet"/>
      <w:lvlText w:val="o"/>
      <w:lvlJc w:val="left"/>
      <w:pPr>
        <w:ind w:left="40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E837AE">
      <w:start w:val="1"/>
      <w:numFmt w:val="bullet"/>
      <w:lvlText w:val="▪"/>
      <w:lvlJc w:val="left"/>
      <w:pPr>
        <w:ind w:left="47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5B4ECF2">
      <w:start w:val="1"/>
      <w:numFmt w:val="bullet"/>
      <w:lvlText w:val="•"/>
      <w:lvlJc w:val="left"/>
      <w:pPr>
        <w:ind w:left="54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D0539A">
      <w:start w:val="1"/>
      <w:numFmt w:val="bullet"/>
      <w:lvlText w:val="o"/>
      <w:lvlJc w:val="left"/>
      <w:pPr>
        <w:ind w:left="62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72891E">
      <w:start w:val="1"/>
      <w:numFmt w:val="bullet"/>
      <w:lvlText w:val="▪"/>
      <w:lvlJc w:val="left"/>
      <w:pPr>
        <w:ind w:left="69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9C2314">
      <w:start w:val="1"/>
      <w:numFmt w:val="bullet"/>
      <w:lvlText w:val="•"/>
      <w:lvlJc w:val="left"/>
      <w:pPr>
        <w:ind w:left="76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EA8234">
      <w:start w:val="1"/>
      <w:numFmt w:val="bullet"/>
      <w:lvlText w:val="o"/>
      <w:lvlJc w:val="left"/>
      <w:pPr>
        <w:ind w:left="83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7C2BB2">
      <w:start w:val="1"/>
      <w:numFmt w:val="bullet"/>
      <w:lvlText w:val="▪"/>
      <w:lvlJc w:val="left"/>
      <w:pPr>
        <w:ind w:left="90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E625CAE"/>
    <w:multiLevelType w:val="hybridMultilevel"/>
    <w:tmpl w:val="7FD6DC06"/>
    <w:lvl w:ilvl="0" w:tplc="6F9C26B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FCAD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04DE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6C09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784F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2E78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A0B7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5AE1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AE94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D05593E"/>
    <w:multiLevelType w:val="hybridMultilevel"/>
    <w:tmpl w:val="EC9A5108"/>
    <w:lvl w:ilvl="0" w:tplc="1F78C01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2EE3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D835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0D254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A011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380B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5C6F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44D8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5EEA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0AF6B26"/>
    <w:multiLevelType w:val="hybridMultilevel"/>
    <w:tmpl w:val="C2DE4FC4"/>
    <w:lvl w:ilvl="0" w:tplc="A37C5F7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40F9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8421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B3A11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8AA1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CE6E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E0F3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D83A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ECA4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C820B83"/>
    <w:multiLevelType w:val="hybridMultilevel"/>
    <w:tmpl w:val="8C30A630"/>
    <w:lvl w:ilvl="0" w:tplc="02A82F2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465D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96BF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F6D3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6018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E3654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364AB1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3682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AE59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10A5E69"/>
    <w:multiLevelType w:val="hybridMultilevel"/>
    <w:tmpl w:val="69347A90"/>
    <w:lvl w:ilvl="0" w:tplc="8182C33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341AA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60AD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A837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0096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64C03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76477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B8C3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52BD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27B26D4"/>
    <w:multiLevelType w:val="hybridMultilevel"/>
    <w:tmpl w:val="9C946BA0"/>
    <w:lvl w:ilvl="0" w:tplc="73FAA6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D6F8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FA8890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1005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78CF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A460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CCA9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7CADF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204B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2F14786"/>
    <w:multiLevelType w:val="hybridMultilevel"/>
    <w:tmpl w:val="5F2A420A"/>
    <w:lvl w:ilvl="0" w:tplc="06B4912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241A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FC35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0A99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0EA3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DC99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248F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ECE7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5C32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D6558F3"/>
    <w:multiLevelType w:val="hybridMultilevel"/>
    <w:tmpl w:val="48346876"/>
    <w:lvl w:ilvl="0" w:tplc="FFDC1EA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FE45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3A50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60B7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BADC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7E46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F00D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0221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74AC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4545DD5"/>
    <w:multiLevelType w:val="hybridMultilevel"/>
    <w:tmpl w:val="007CDCF0"/>
    <w:lvl w:ilvl="0" w:tplc="99CC972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ECA2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443B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B02C8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7A77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CE06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7AA3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60C1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1AF2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7215104"/>
    <w:multiLevelType w:val="hybridMultilevel"/>
    <w:tmpl w:val="AEE2A394"/>
    <w:lvl w:ilvl="0" w:tplc="CF54896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3E35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EE6B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DE1E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B261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744F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805E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A8C3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467F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93B7079"/>
    <w:multiLevelType w:val="hybridMultilevel"/>
    <w:tmpl w:val="4A6441C6"/>
    <w:lvl w:ilvl="0" w:tplc="9BE8AC12">
      <w:start w:val="6"/>
      <w:numFmt w:val="decimal"/>
      <w:lvlText w:val="%1)"/>
      <w:lvlJc w:val="left"/>
      <w:pPr>
        <w:ind w:left="70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9D568730">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CC6496D8">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80C805AC">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13EA47A4">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F4D8BDCC">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BC661E7C">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FE940C10">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FCD8745E">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E3C6B6F"/>
    <w:multiLevelType w:val="hybridMultilevel"/>
    <w:tmpl w:val="9F2CFE44"/>
    <w:lvl w:ilvl="0" w:tplc="01D8FE3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641E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2A1B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8E7B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F286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E24AB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8A78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BCCA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5845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4475284"/>
    <w:multiLevelType w:val="hybridMultilevel"/>
    <w:tmpl w:val="9B14E81E"/>
    <w:lvl w:ilvl="0" w:tplc="7434756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8AB8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282E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6659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3C36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4EDA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2C3A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58D8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2634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5EF45D1"/>
    <w:multiLevelType w:val="hybridMultilevel"/>
    <w:tmpl w:val="45AAD7B2"/>
    <w:lvl w:ilvl="0" w:tplc="6DA276C4">
      <w:start w:val="1"/>
      <w:numFmt w:val="bullet"/>
      <w:lvlText w:val="•"/>
      <w:lvlJc w:val="left"/>
      <w:pPr>
        <w:ind w:left="6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6063CA">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2E7B26">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C4394A">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2A0268">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1C5FE6">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0E028C">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D29098">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E29128">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8F306EC"/>
    <w:multiLevelType w:val="hybridMultilevel"/>
    <w:tmpl w:val="6C660F1C"/>
    <w:lvl w:ilvl="0" w:tplc="1A50D6F4">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62C1352">
      <w:start w:val="1"/>
      <w:numFmt w:val="bullet"/>
      <w:lvlText w:val="o"/>
      <w:lvlJc w:val="left"/>
      <w:pPr>
        <w:ind w:left="23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BA8FBE4">
      <w:start w:val="1"/>
      <w:numFmt w:val="bullet"/>
      <w:lvlText w:val="▪"/>
      <w:lvlJc w:val="left"/>
      <w:pPr>
        <w:ind w:left="30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F825C66">
      <w:start w:val="1"/>
      <w:numFmt w:val="bullet"/>
      <w:lvlText w:val="•"/>
      <w:lvlJc w:val="left"/>
      <w:pPr>
        <w:ind w:left="37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90E7FF4">
      <w:start w:val="1"/>
      <w:numFmt w:val="bullet"/>
      <w:lvlText w:val="o"/>
      <w:lvlJc w:val="left"/>
      <w:pPr>
        <w:ind w:left="44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AE6382E">
      <w:start w:val="1"/>
      <w:numFmt w:val="bullet"/>
      <w:lvlText w:val="▪"/>
      <w:lvlJc w:val="left"/>
      <w:pPr>
        <w:ind w:left="51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A529F16">
      <w:start w:val="1"/>
      <w:numFmt w:val="bullet"/>
      <w:lvlText w:val="•"/>
      <w:lvlJc w:val="left"/>
      <w:pPr>
        <w:ind w:left="59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A625F48">
      <w:start w:val="1"/>
      <w:numFmt w:val="bullet"/>
      <w:lvlText w:val="o"/>
      <w:lvlJc w:val="left"/>
      <w:pPr>
        <w:ind w:left="66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330B418">
      <w:start w:val="1"/>
      <w:numFmt w:val="bullet"/>
      <w:lvlText w:val="▪"/>
      <w:lvlJc w:val="left"/>
      <w:pPr>
        <w:ind w:left="73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26C6DD5"/>
    <w:multiLevelType w:val="hybridMultilevel"/>
    <w:tmpl w:val="A4F85A0E"/>
    <w:lvl w:ilvl="0" w:tplc="52BA3FB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60F2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6E76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22BE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88E8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BA8E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361B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707F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02A4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336271E"/>
    <w:multiLevelType w:val="hybridMultilevel"/>
    <w:tmpl w:val="C95EA5FC"/>
    <w:lvl w:ilvl="0" w:tplc="21F06B6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D4BF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2EAA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D1039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7ACD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4002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A4871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0862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10AB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37353F5"/>
    <w:multiLevelType w:val="hybridMultilevel"/>
    <w:tmpl w:val="49A24472"/>
    <w:lvl w:ilvl="0" w:tplc="15E2CB5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D030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56DA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02BA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5455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F6E2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3CE5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0606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8003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4640217"/>
    <w:multiLevelType w:val="hybridMultilevel"/>
    <w:tmpl w:val="B5B44862"/>
    <w:lvl w:ilvl="0" w:tplc="6478A69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E844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1A3E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44129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10253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C450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6663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88EF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7AA9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99050E4"/>
    <w:multiLevelType w:val="hybridMultilevel"/>
    <w:tmpl w:val="EB663926"/>
    <w:lvl w:ilvl="0" w:tplc="F1E8E0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6667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D4EF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36F6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6A58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9EAEE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CE51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3029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A439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9AA405F"/>
    <w:multiLevelType w:val="hybridMultilevel"/>
    <w:tmpl w:val="831C30E0"/>
    <w:lvl w:ilvl="0" w:tplc="6178912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AEB0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9A86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108DB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9AC5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327A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8809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3843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DC76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591160706">
    <w:abstractNumId w:val="12"/>
  </w:num>
  <w:num w:numId="2" w16cid:durableId="1530413827">
    <w:abstractNumId w:val="20"/>
  </w:num>
  <w:num w:numId="3" w16cid:durableId="1831554633">
    <w:abstractNumId w:val="1"/>
  </w:num>
  <w:num w:numId="4" w16cid:durableId="1485584367">
    <w:abstractNumId w:val="4"/>
  </w:num>
  <w:num w:numId="5" w16cid:durableId="1689408101">
    <w:abstractNumId w:val="23"/>
  </w:num>
  <w:num w:numId="6" w16cid:durableId="1929608743">
    <w:abstractNumId w:val="25"/>
  </w:num>
  <w:num w:numId="7" w16cid:durableId="1350180386">
    <w:abstractNumId w:val="11"/>
  </w:num>
  <w:num w:numId="8" w16cid:durableId="878476761">
    <w:abstractNumId w:val="15"/>
  </w:num>
  <w:num w:numId="9" w16cid:durableId="342247213">
    <w:abstractNumId w:val="24"/>
  </w:num>
  <w:num w:numId="10" w16cid:durableId="418063738">
    <w:abstractNumId w:val="27"/>
  </w:num>
  <w:num w:numId="11" w16cid:durableId="1604411436">
    <w:abstractNumId w:val="16"/>
  </w:num>
  <w:num w:numId="12" w16cid:durableId="482427178">
    <w:abstractNumId w:val="13"/>
  </w:num>
  <w:num w:numId="13" w16cid:durableId="471100065">
    <w:abstractNumId w:val="26"/>
  </w:num>
  <w:num w:numId="14" w16cid:durableId="1472211642">
    <w:abstractNumId w:val="3"/>
  </w:num>
  <w:num w:numId="15" w16cid:durableId="2011247427">
    <w:abstractNumId w:val="2"/>
  </w:num>
  <w:num w:numId="16" w16cid:durableId="1686130028">
    <w:abstractNumId w:val="0"/>
  </w:num>
  <w:num w:numId="17" w16cid:durableId="1711302297">
    <w:abstractNumId w:val="17"/>
  </w:num>
  <w:num w:numId="18" w16cid:durableId="478303375">
    <w:abstractNumId w:val="8"/>
  </w:num>
  <w:num w:numId="19" w16cid:durableId="1732921876">
    <w:abstractNumId w:val="14"/>
  </w:num>
  <w:num w:numId="20" w16cid:durableId="1303657014">
    <w:abstractNumId w:val="6"/>
  </w:num>
  <w:num w:numId="21" w16cid:durableId="748770804">
    <w:abstractNumId w:val="21"/>
  </w:num>
  <w:num w:numId="22" w16cid:durableId="407844527">
    <w:abstractNumId w:val="7"/>
  </w:num>
  <w:num w:numId="23" w16cid:durableId="666371856">
    <w:abstractNumId w:val="19"/>
  </w:num>
  <w:num w:numId="24" w16cid:durableId="316417772">
    <w:abstractNumId w:val="5"/>
  </w:num>
  <w:num w:numId="25" w16cid:durableId="1852060318">
    <w:abstractNumId w:val="22"/>
  </w:num>
  <w:num w:numId="26" w16cid:durableId="381372397">
    <w:abstractNumId w:val="9"/>
  </w:num>
  <w:num w:numId="27" w16cid:durableId="422605646">
    <w:abstractNumId w:val="10"/>
  </w:num>
  <w:num w:numId="28" w16cid:durableId="13545769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FE8"/>
    <w:rsid w:val="00083721"/>
    <w:rsid w:val="0020713C"/>
    <w:rsid w:val="003E225C"/>
    <w:rsid w:val="00ED7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039C"/>
  <w15:docId w15:val="{E5312937-4FAB-4738-AEA3-42517CEC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38" w:lineRule="auto"/>
      <w:ind w:left="370" w:right="219" w:hanging="37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7"/>
      <w:ind w:left="10" w:right="64"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071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7275192_DESIGN_AND_IMPLEMENTATION_OF_AN_ELECTRICITY_ON-LINE_BILLING_PAYMENT_SYST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cademia.edu/47540213/IJERT_Implementation_of_IOT_based_Electricity_Controlled_Prepaid_Energy_Meter_Monitoring_and_Bill_Payment_System" TargetMode="External"/><Relationship Id="rId5" Type="http://schemas.openxmlformats.org/officeDocument/2006/relationships/image" Target="media/image1.png"/><Relationship Id="rId10" Type="http://schemas.openxmlformats.org/officeDocument/2006/relationships/hyperlink" Target="https://www.studocu.com/in/n/24819319?sid=01689314448" TargetMode="External"/><Relationship Id="rId4" Type="http://schemas.openxmlformats.org/officeDocument/2006/relationships/webSettings" Target="webSettings.xml"/><Relationship Id="rId9" Type="http://schemas.openxmlformats.org/officeDocument/2006/relationships/hyperlink" Target="https://www.gbv.de/dms/ilmenau/toc/189363606lak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Mahadhyuth N S 404548</cp:lastModifiedBy>
  <cp:revision>3</cp:revision>
  <dcterms:created xsi:type="dcterms:W3CDTF">2023-07-15T07:22:00Z</dcterms:created>
  <dcterms:modified xsi:type="dcterms:W3CDTF">2023-07-15T07:57:00Z</dcterms:modified>
</cp:coreProperties>
</file>