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00FC2" w14:textId="77777777" w:rsidR="00BF6011" w:rsidRPr="00BF6011" w:rsidRDefault="00BF6011" w:rsidP="00BF6011">
      <w:pPr>
        <w:pStyle w:val="Heading1"/>
        <w:rPr>
          <w:b/>
          <w:u w:val="single"/>
        </w:rPr>
      </w:pPr>
      <w:r w:rsidRPr="00BF6011">
        <w:rPr>
          <w:b/>
          <w:u w:val="single"/>
        </w:rPr>
        <w:t>Experiment No.</w:t>
      </w:r>
      <w:r w:rsidR="00A26DDC">
        <w:rPr>
          <w:b/>
          <w:u w:val="single"/>
        </w:rPr>
        <w:t>6</w:t>
      </w:r>
    </w:p>
    <w:p w14:paraId="3409526E" w14:textId="77777777" w:rsidR="00BF6011" w:rsidRDefault="00BF6011" w:rsidP="00BF6011">
      <w:pPr>
        <w:autoSpaceDE w:val="0"/>
        <w:autoSpaceDN w:val="0"/>
        <w:adjustRightInd w:val="0"/>
        <w:spacing w:after="0" w:line="240" w:lineRule="auto"/>
        <w:jc w:val="both"/>
        <w:rPr>
          <w:rFonts w:ascii="Times New Roman" w:hAnsi="Times New Roman" w:cs="Times New Roman"/>
          <w:b/>
          <w:sz w:val="24"/>
          <w:szCs w:val="24"/>
        </w:rPr>
      </w:pPr>
    </w:p>
    <w:p w14:paraId="64AC0E57" w14:textId="77777777" w:rsidR="004F3000" w:rsidRPr="001C3B25" w:rsidRDefault="00BF6011" w:rsidP="00446866">
      <w:pPr>
        <w:autoSpaceDE w:val="0"/>
        <w:autoSpaceDN w:val="0"/>
        <w:adjustRightInd w:val="0"/>
        <w:spacing w:after="0" w:line="240" w:lineRule="auto"/>
        <w:jc w:val="both"/>
        <w:rPr>
          <w:rFonts w:ascii="Times New Roman" w:hAnsi="Times New Roman" w:cs="Times New Roman"/>
          <w:sz w:val="24"/>
          <w:szCs w:val="24"/>
        </w:rPr>
      </w:pPr>
      <w:r w:rsidRPr="00BF6011">
        <w:rPr>
          <w:rFonts w:ascii="Times New Roman" w:hAnsi="Times New Roman" w:cs="Times New Roman"/>
          <w:b/>
          <w:sz w:val="24"/>
          <w:szCs w:val="24"/>
        </w:rPr>
        <w:t xml:space="preserve">Aim: </w:t>
      </w:r>
      <w:r w:rsidR="001C3B25" w:rsidRPr="001C3B25">
        <w:rPr>
          <w:rFonts w:ascii="Times New Roman" w:hAnsi="Times New Roman" w:cs="Times New Roman"/>
          <w:sz w:val="24"/>
          <w:szCs w:val="24"/>
        </w:rPr>
        <w:t>To</w:t>
      </w:r>
      <w:r w:rsidR="00446866">
        <w:rPr>
          <w:rFonts w:ascii="Times New Roman" w:hAnsi="Times New Roman" w:cs="Times New Roman"/>
          <w:sz w:val="24"/>
          <w:szCs w:val="24"/>
        </w:rPr>
        <w:t xml:space="preserve"> </w:t>
      </w:r>
      <w:r w:rsidR="00446866" w:rsidRPr="00446866">
        <w:rPr>
          <w:rFonts w:ascii="Times New Roman" w:hAnsi="Times New Roman" w:cs="Times New Roman"/>
          <w:sz w:val="24"/>
          <w:szCs w:val="24"/>
        </w:rPr>
        <w:t xml:space="preserve">Study </w:t>
      </w:r>
      <w:r w:rsidR="00A26DDC" w:rsidRPr="00A26DDC">
        <w:rPr>
          <w:rFonts w:ascii="Times New Roman" w:hAnsi="Times New Roman" w:cs="Times New Roman"/>
          <w:sz w:val="24"/>
          <w:szCs w:val="24"/>
        </w:rPr>
        <w:t>Quality of Service (QoS) in 802.11e based WLANs</w:t>
      </w:r>
    </w:p>
    <w:p w14:paraId="37AF0B47" w14:textId="77777777" w:rsidR="00BF6011" w:rsidRPr="00BF6011" w:rsidRDefault="00BF6011" w:rsidP="00BF6011">
      <w:pPr>
        <w:spacing w:after="0"/>
        <w:rPr>
          <w:rFonts w:ascii="Times New Roman" w:hAnsi="Times New Roman" w:cs="Times New Roman"/>
          <w:b/>
          <w:sz w:val="24"/>
          <w:szCs w:val="24"/>
        </w:rPr>
      </w:pPr>
      <w:r w:rsidRPr="00BF6011">
        <w:rPr>
          <w:rFonts w:ascii="Times New Roman" w:hAnsi="Times New Roman" w:cs="Times New Roman"/>
          <w:b/>
          <w:sz w:val="24"/>
          <w:szCs w:val="24"/>
        </w:rPr>
        <w:t>Prerequisite:</w:t>
      </w:r>
    </w:p>
    <w:p w14:paraId="51507D4E" w14:textId="77777777" w:rsidR="00BF6011" w:rsidRPr="00523870" w:rsidRDefault="004F3000" w:rsidP="008540E6">
      <w:pPr>
        <w:pStyle w:val="ListParagraph"/>
        <w:numPr>
          <w:ilvl w:val="0"/>
          <w:numId w:val="3"/>
        </w:numPr>
        <w:spacing w:after="0" w:line="240" w:lineRule="auto"/>
        <w:rPr>
          <w:rFonts w:ascii="Times New Roman" w:hAnsi="Times New Roman" w:cs="Times New Roman"/>
          <w:sz w:val="24"/>
          <w:szCs w:val="24"/>
        </w:rPr>
      </w:pPr>
      <w:r w:rsidRPr="00523870">
        <w:rPr>
          <w:rFonts w:ascii="Times New Roman" w:hAnsi="Times New Roman" w:cs="Times New Roman"/>
          <w:sz w:val="24"/>
          <w:szCs w:val="24"/>
        </w:rPr>
        <w:t xml:space="preserve">Understanding of </w:t>
      </w:r>
      <w:r w:rsidR="00446866">
        <w:rPr>
          <w:rFonts w:ascii="Times New Roman" w:hAnsi="Times New Roman" w:cs="Times New Roman"/>
          <w:sz w:val="24"/>
          <w:szCs w:val="24"/>
        </w:rPr>
        <w:t>basics of WLAN</w:t>
      </w:r>
    </w:p>
    <w:p w14:paraId="17E4035D" w14:textId="77777777" w:rsidR="00BF6011" w:rsidRPr="00BF6011" w:rsidRDefault="00BF6011" w:rsidP="00BF6011">
      <w:pPr>
        <w:spacing w:after="0"/>
        <w:rPr>
          <w:rFonts w:ascii="Times New Roman" w:hAnsi="Times New Roman" w:cs="Times New Roman"/>
          <w:b/>
          <w:sz w:val="24"/>
          <w:szCs w:val="24"/>
        </w:rPr>
      </w:pPr>
      <w:r w:rsidRPr="00BF6011">
        <w:rPr>
          <w:rFonts w:ascii="Times New Roman" w:hAnsi="Times New Roman" w:cs="Times New Roman"/>
          <w:b/>
          <w:sz w:val="24"/>
          <w:szCs w:val="24"/>
        </w:rPr>
        <w:t xml:space="preserve">Outcome: </w:t>
      </w:r>
    </w:p>
    <w:p w14:paraId="2161BB16" w14:textId="77777777" w:rsidR="00BF6011" w:rsidRPr="00BF6011" w:rsidRDefault="00BF6011" w:rsidP="00BF6011">
      <w:pPr>
        <w:rPr>
          <w:rFonts w:ascii="Times New Roman" w:hAnsi="Times New Roman" w:cs="Times New Roman"/>
          <w:sz w:val="24"/>
          <w:szCs w:val="24"/>
        </w:rPr>
      </w:pPr>
      <w:r w:rsidRPr="00BF6011">
        <w:rPr>
          <w:rFonts w:ascii="Times New Roman" w:hAnsi="Times New Roman" w:cs="Times New Roman"/>
          <w:sz w:val="24"/>
          <w:szCs w:val="24"/>
        </w:rPr>
        <w:t xml:space="preserve">             After successful completion of this experiment students will be able to</w:t>
      </w:r>
    </w:p>
    <w:p w14:paraId="3D530C97" w14:textId="77777777" w:rsidR="009C74E9" w:rsidRPr="00446866" w:rsidRDefault="00446866" w:rsidP="00F634C8">
      <w:pPr>
        <w:pStyle w:val="ListParagraph"/>
        <w:numPr>
          <w:ilvl w:val="0"/>
          <w:numId w:val="1"/>
        </w:num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Understand how </w:t>
      </w:r>
      <w:r w:rsidR="00A26DDC">
        <w:rPr>
          <w:rFonts w:ascii="Times New Roman" w:hAnsi="Times New Roman" w:cs="Times New Roman"/>
          <w:sz w:val="24"/>
          <w:szCs w:val="24"/>
        </w:rPr>
        <w:t>Quality of Service in 802.11e based WLANs vary</w:t>
      </w:r>
    </w:p>
    <w:p w14:paraId="3616CF47" w14:textId="77777777" w:rsidR="00BF6011" w:rsidRPr="00BF6011" w:rsidRDefault="00BF6011" w:rsidP="00BF6011">
      <w:pPr>
        <w:rPr>
          <w:rFonts w:ascii="Times New Roman" w:hAnsi="Times New Roman" w:cs="Times New Roman"/>
          <w:b/>
          <w:sz w:val="24"/>
          <w:szCs w:val="24"/>
        </w:rPr>
      </w:pPr>
      <w:r w:rsidRPr="00BF6011">
        <w:rPr>
          <w:rFonts w:ascii="Times New Roman" w:hAnsi="Times New Roman" w:cs="Times New Roman"/>
          <w:b/>
          <w:sz w:val="24"/>
          <w:szCs w:val="24"/>
        </w:rPr>
        <w:t>Theory:</w:t>
      </w:r>
    </w:p>
    <w:p w14:paraId="241AA924" w14:textId="77777777" w:rsidR="00BF6011" w:rsidRDefault="00A26DDC" w:rsidP="00A26DDC">
      <w:pPr>
        <w:pStyle w:val="ListParagraph"/>
        <w:jc w:val="both"/>
        <w:rPr>
          <w:rFonts w:ascii="Times New Roman" w:hAnsi="Times New Roman" w:cs="Times New Roman"/>
          <w:sz w:val="24"/>
          <w:szCs w:val="24"/>
        </w:rPr>
      </w:pPr>
      <w:r w:rsidRPr="00A26DDC">
        <w:rPr>
          <w:rFonts w:ascii="Times New Roman" w:hAnsi="Times New Roman" w:cs="Times New Roman"/>
          <w:sz w:val="24"/>
          <w:szCs w:val="24"/>
        </w:rPr>
        <w:t>IEEE 802.11e Medium Access Control (MAC) is a supplement to the IEEE 802.11 Wireless Local Area Network (WLAN) standard to support Quality-of-Service (QoS). When 802.11e is enabled high-priority traffic has a higher chance of being sent than low-priority traffic: an application with high priority traffic waits a little less before its packet is processed and compared to an application with low priority traffic. The various application traffic generated in NetSim have the following priority and QoS values</w:t>
      </w:r>
      <w:r>
        <w:rPr>
          <w:rFonts w:ascii="Times New Roman" w:hAnsi="Times New Roman" w:cs="Times New Roman"/>
          <w:sz w:val="24"/>
          <w:szCs w:val="24"/>
        </w:rPr>
        <w:t>:</w:t>
      </w:r>
    </w:p>
    <w:p w14:paraId="2DD79575" w14:textId="77777777" w:rsidR="00A26DDC" w:rsidRPr="00A26DDC" w:rsidRDefault="00A26DDC" w:rsidP="00A26DDC">
      <w:pPr>
        <w:pStyle w:val="ListParagraph"/>
        <w:jc w:val="both"/>
        <w:rPr>
          <w:rFonts w:ascii="Times New Roman" w:hAnsi="Times New Roman" w:cs="Times New Roman"/>
          <w:sz w:val="24"/>
          <w:szCs w:val="24"/>
        </w:rPr>
      </w:pPr>
    </w:p>
    <w:p w14:paraId="428D7901" w14:textId="77777777" w:rsidR="00446866" w:rsidRDefault="00446866" w:rsidP="00446866">
      <w:pPr>
        <w:pStyle w:val="ListParagraph"/>
        <w:jc w:val="both"/>
        <w:rPr>
          <w:rFonts w:ascii="Times New Roman" w:eastAsiaTheme="minorHAnsi" w:hAnsi="Times New Roman" w:cs="Times New Roman"/>
          <w:color w:val="000000"/>
          <w:sz w:val="23"/>
          <w:szCs w:val="23"/>
          <w:lang w:val="en-IN"/>
        </w:rPr>
      </w:pPr>
    </w:p>
    <w:p w14:paraId="4867EA7D" w14:textId="77777777" w:rsidR="00BF6011" w:rsidRPr="00BF6011" w:rsidRDefault="00A26DDC" w:rsidP="00341E22">
      <w:pPr>
        <w:pStyle w:val="ListParagraph"/>
        <w:ind w:left="-142"/>
        <w:rPr>
          <w:rFonts w:ascii="Times New Roman" w:hAnsi="Times New Roman" w:cs="Times New Roman"/>
          <w:b/>
          <w:sz w:val="24"/>
          <w:szCs w:val="24"/>
        </w:rPr>
      </w:pPr>
      <w:r>
        <w:rPr>
          <w:noProof/>
          <w:lang w:val="en-IN" w:eastAsia="en-IN"/>
        </w:rPr>
        <w:drawing>
          <wp:inline distT="0" distB="0" distL="0" distR="0" wp14:anchorId="0C7C0898" wp14:editId="0D625D01">
            <wp:extent cx="5943600" cy="1621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21155"/>
                    </a:xfrm>
                    <a:prstGeom prst="rect">
                      <a:avLst/>
                    </a:prstGeom>
                  </pic:spPr>
                </pic:pic>
              </a:graphicData>
            </a:graphic>
          </wp:inline>
        </w:drawing>
      </w:r>
    </w:p>
    <w:p w14:paraId="559B900E" w14:textId="77777777" w:rsidR="00BF6011" w:rsidRPr="00BF6011" w:rsidRDefault="00BF6011" w:rsidP="00BF6011">
      <w:pPr>
        <w:pStyle w:val="ListParagraph"/>
        <w:rPr>
          <w:rFonts w:ascii="Times New Roman" w:hAnsi="Times New Roman" w:cs="Times New Roman"/>
          <w:b/>
          <w:sz w:val="24"/>
          <w:szCs w:val="24"/>
        </w:rPr>
      </w:pPr>
    </w:p>
    <w:p w14:paraId="4BF25056" w14:textId="77777777" w:rsidR="00BF6011" w:rsidRPr="00BF6011" w:rsidRDefault="00BF6011" w:rsidP="00BF6011">
      <w:pPr>
        <w:pStyle w:val="ListParagraph"/>
        <w:rPr>
          <w:rFonts w:ascii="Times New Roman" w:hAnsi="Times New Roman" w:cs="Times New Roman"/>
          <w:b/>
          <w:sz w:val="24"/>
          <w:szCs w:val="24"/>
        </w:rPr>
      </w:pPr>
    </w:p>
    <w:p w14:paraId="2A00D89F" w14:textId="77777777" w:rsidR="00BF6011" w:rsidRPr="00BF6011" w:rsidRDefault="00BF6011" w:rsidP="00BF6011">
      <w:pPr>
        <w:pStyle w:val="ListParagraph"/>
        <w:rPr>
          <w:rFonts w:ascii="Times New Roman" w:hAnsi="Times New Roman" w:cs="Times New Roman"/>
          <w:b/>
          <w:sz w:val="24"/>
          <w:szCs w:val="24"/>
        </w:rPr>
      </w:pPr>
    </w:p>
    <w:p w14:paraId="7D831C62" w14:textId="77777777" w:rsidR="00BF6011" w:rsidRPr="00BF6011" w:rsidRDefault="00BF6011" w:rsidP="00BF6011">
      <w:pPr>
        <w:pStyle w:val="ListParagraph"/>
        <w:rPr>
          <w:rFonts w:ascii="Times New Roman" w:hAnsi="Times New Roman" w:cs="Times New Roman"/>
          <w:b/>
          <w:sz w:val="24"/>
          <w:szCs w:val="24"/>
        </w:rPr>
      </w:pPr>
    </w:p>
    <w:p w14:paraId="29E4C687" w14:textId="77777777" w:rsidR="00BF6011" w:rsidRPr="00BF6011" w:rsidRDefault="00BF6011" w:rsidP="00BF6011">
      <w:pPr>
        <w:pStyle w:val="ListParagraph"/>
        <w:rPr>
          <w:rFonts w:ascii="Times New Roman" w:hAnsi="Times New Roman" w:cs="Times New Roman"/>
          <w:b/>
          <w:sz w:val="24"/>
          <w:szCs w:val="24"/>
        </w:rPr>
      </w:pPr>
    </w:p>
    <w:p w14:paraId="48A0E450" w14:textId="77777777" w:rsidR="00BF6011" w:rsidRDefault="00BF6011" w:rsidP="00BF6011">
      <w:pPr>
        <w:pStyle w:val="ListParagraph"/>
        <w:rPr>
          <w:rFonts w:ascii="Times New Roman" w:hAnsi="Times New Roman" w:cs="Times New Roman"/>
          <w:b/>
          <w:sz w:val="24"/>
          <w:szCs w:val="24"/>
        </w:rPr>
      </w:pPr>
    </w:p>
    <w:p w14:paraId="5F639E89" w14:textId="77777777" w:rsidR="00BF6011" w:rsidRDefault="00BF6011" w:rsidP="00BF6011">
      <w:pPr>
        <w:pStyle w:val="ListParagraph"/>
        <w:rPr>
          <w:rFonts w:ascii="Times New Roman" w:hAnsi="Times New Roman" w:cs="Times New Roman"/>
          <w:b/>
          <w:sz w:val="24"/>
          <w:szCs w:val="24"/>
        </w:rPr>
      </w:pPr>
    </w:p>
    <w:p w14:paraId="0BC5E6EF" w14:textId="0676B6CF" w:rsidR="00BF6011" w:rsidRDefault="00BF6011" w:rsidP="00BF6011">
      <w:pPr>
        <w:pStyle w:val="ListParagraph"/>
        <w:rPr>
          <w:rFonts w:ascii="Times New Roman" w:hAnsi="Times New Roman" w:cs="Times New Roman"/>
          <w:b/>
          <w:sz w:val="24"/>
          <w:szCs w:val="24"/>
        </w:rPr>
      </w:pPr>
    </w:p>
    <w:p w14:paraId="134FD82D" w14:textId="7924F9EE" w:rsidR="00DA3196" w:rsidRDefault="00DA3196" w:rsidP="00BF6011">
      <w:pPr>
        <w:pStyle w:val="ListParagraph"/>
        <w:rPr>
          <w:rFonts w:ascii="Times New Roman" w:hAnsi="Times New Roman" w:cs="Times New Roman"/>
          <w:b/>
          <w:sz w:val="24"/>
          <w:szCs w:val="24"/>
        </w:rPr>
      </w:pPr>
    </w:p>
    <w:p w14:paraId="1A951986" w14:textId="6500D91B" w:rsidR="00DA3196" w:rsidRDefault="00DA3196" w:rsidP="00BF6011">
      <w:pPr>
        <w:pStyle w:val="ListParagraph"/>
        <w:rPr>
          <w:rFonts w:ascii="Times New Roman" w:hAnsi="Times New Roman" w:cs="Times New Roman"/>
          <w:b/>
          <w:sz w:val="24"/>
          <w:szCs w:val="24"/>
        </w:rPr>
      </w:pPr>
    </w:p>
    <w:p w14:paraId="6C95E02F" w14:textId="4CC6632F" w:rsidR="00DA3196" w:rsidRDefault="00DA3196" w:rsidP="00BF6011">
      <w:pPr>
        <w:pStyle w:val="ListParagraph"/>
        <w:rPr>
          <w:rFonts w:ascii="Times New Roman" w:hAnsi="Times New Roman" w:cs="Times New Roman"/>
          <w:b/>
          <w:sz w:val="24"/>
          <w:szCs w:val="24"/>
        </w:rPr>
      </w:pPr>
    </w:p>
    <w:p w14:paraId="71D7E281" w14:textId="77777777" w:rsidR="00DA3196" w:rsidRPr="00BF6011" w:rsidRDefault="00DA3196" w:rsidP="00BF6011">
      <w:pPr>
        <w:pStyle w:val="ListParagraph"/>
        <w:rPr>
          <w:rFonts w:ascii="Times New Roman" w:hAnsi="Times New Roman" w:cs="Times New Roman"/>
          <w:b/>
          <w:sz w:val="24"/>
          <w:szCs w:val="24"/>
        </w:rPr>
      </w:pPr>
    </w:p>
    <w:p w14:paraId="42390749" w14:textId="77777777" w:rsidR="00BF6011" w:rsidRPr="00BF6011" w:rsidRDefault="00BF6011" w:rsidP="00BF6011">
      <w:pPr>
        <w:pStyle w:val="ListParagraph"/>
        <w:rPr>
          <w:rFonts w:ascii="Times New Roman" w:hAnsi="Times New Roman" w:cs="Times New Roman"/>
          <w:b/>
          <w:sz w:val="24"/>
          <w:szCs w:val="24"/>
        </w:rPr>
      </w:pPr>
    </w:p>
    <w:p w14:paraId="20D958A8" w14:textId="77777777" w:rsidR="00BF6011" w:rsidRPr="00BF6011" w:rsidRDefault="00BF6011" w:rsidP="00BF6011">
      <w:pPr>
        <w:jc w:val="center"/>
        <w:rPr>
          <w:rFonts w:ascii="Times New Roman" w:hAnsi="Times New Roman" w:cs="Times New Roman"/>
          <w:b/>
          <w:sz w:val="32"/>
          <w:szCs w:val="24"/>
          <w:u w:val="single"/>
        </w:rPr>
      </w:pPr>
      <w:r w:rsidRPr="00BF6011">
        <w:rPr>
          <w:rFonts w:ascii="Times New Roman" w:hAnsi="Times New Roman" w:cs="Times New Roman"/>
          <w:b/>
          <w:sz w:val="32"/>
          <w:szCs w:val="24"/>
          <w:u w:val="single"/>
        </w:rPr>
        <w:lastRenderedPageBreak/>
        <w:t>Experiment No.</w:t>
      </w:r>
      <w:r w:rsidR="00A26DDC">
        <w:rPr>
          <w:rFonts w:ascii="Times New Roman" w:hAnsi="Times New Roman" w:cs="Times New Roman"/>
          <w:b/>
          <w:sz w:val="32"/>
          <w:szCs w:val="24"/>
          <w:u w:val="single"/>
        </w:rPr>
        <w:t>6</w:t>
      </w:r>
    </w:p>
    <w:p w14:paraId="4D2AF667" w14:textId="77777777" w:rsidR="00BF6011" w:rsidRPr="00BF6011" w:rsidRDefault="00BF6011" w:rsidP="00BF6011">
      <w:pPr>
        <w:jc w:val="center"/>
        <w:rPr>
          <w:rFonts w:ascii="Times New Roman" w:hAnsi="Times New Roman" w:cs="Times New Roman"/>
          <w:sz w:val="24"/>
          <w:szCs w:val="24"/>
        </w:rPr>
      </w:pPr>
      <w:r w:rsidRPr="00BF6011">
        <w:rPr>
          <w:rFonts w:ascii="Times New Roman" w:hAnsi="Times New Roman" w:cs="Times New Roman"/>
          <w:sz w:val="24"/>
          <w:szCs w:val="24"/>
          <w:highlight w:val="yellow"/>
        </w:rPr>
        <w:t>(PART B: TO BE COMPLETED BY STUDENTS)</w:t>
      </w:r>
    </w:p>
    <w:p w14:paraId="043BB14D" w14:textId="77777777" w:rsidR="00BF6011" w:rsidRPr="00BF6011" w:rsidRDefault="00BF6011" w:rsidP="00BF6011">
      <w:pPr>
        <w:jc w:val="both"/>
        <w:rPr>
          <w:rFonts w:ascii="Times New Roman" w:hAnsi="Times New Roman" w:cs="Times New Roman"/>
          <w:b/>
          <w:sz w:val="24"/>
          <w:szCs w:val="24"/>
        </w:rPr>
      </w:pPr>
      <w:r w:rsidRPr="00BF6011">
        <w:rPr>
          <w:rFonts w:ascii="Times New Roman" w:hAnsi="Times New Roman" w:cs="Times New Roman"/>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305"/>
        <w:gridCol w:w="4757"/>
      </w:tblGrid>
      <w:tr w:rsidR="00BF6011" w:rsidRPr="00BF6011" w14:paraId="335B0B10" w14:textId="77777777" w:rsidTr="00F7150C">
        <w:tc>
          <w:tcPr>
            <w:tcW w:w="4410" w:type="dxa"/>
          </w:tcPr>
          <w:p w14:paraId="010D8F53" w14:textId="165B3784" w:rsidR="00BF6011" w:rsidRPr="00BF6011" w:rsidRDefault="00BF6011" w:rsidP="008E6FDF">
            <w:pPr>
              <w:rPr>
                <w:rFonts w:ascii="Times New Roman" w:hAnsi="Times New Roman" w:cs="Times New Roman"/>
                <w:sz w:val="24"/>
                <w:szCs w:val="24"/>
              </w:rPr>
            </w:pPr>
            <w:r w:rsidRPr="00BF6011">
              <w:rPr>
                <w:rFonts w:ascii="Times New Roman" w:hAnsi="Times New Roman" w:cs="Times New Roman"/>
                <w:sz w:val="24"/>
                <w:szCs w:val="24"/>
              </w:rPr>
              <w:t>Roll No.</w:t>
            </w:r>
            <w:r w:rsidR="000D78E9">
              <w:rPr>
                <w:rFonts w:ascii="Times New Roman" w:hAnsi="Times New Roman" w:cs="Times New Roman"/>
                <w:sz w:val="24"/>
                <w:szCs w:val="24"/>
              </w:rPr>
              <w:t xml:space="preserve"> </w:t>
            </w:r>
            <w:r w:rsidR="00DA3196">
              <w:rPr>
                <w:rFonts w:ascii="Times New Roman" w:hAnsi="Times New Roman" w:cs="Times New Roman"/>
                <w:sz w:val="24"/>
                <w:szCs w:val="24"/>
              </w:rPr>
              <w:t>C1</w:t>
            </w:r>
            <w:r w:rsidR="00C819CC">
              <w:rPr>
                <w:rFonts w:ascii="Times New Roman" w:hAnsi="Times New Roman" w:cs="Times New Roman"/>
                <w:sz w:val="24"/>
                <w:szCs w:val="24"/>
              </w:rPr>
              <w:t>14</w:t>
            </w:r>
          </w:p>
        </w:tc>
        <w:tc>
          <w:tcPr>
            <w:tcW w:w="4878" w:type="dxa"/>
          </w:tcPr>
          <w:p w14:paraId="0040070C" w14:textId="09C282FB" w:rsidR="00BF6011" w:rsidRPr="00BF6011" w:rsidRDefault="00BF6011" w:rsidP="008E6FDF">
            <w:pPr>
              <w:rPr>
                <w:rFonts w:ascii="Times New Roman" w:hAnsi="Times New Roman" w:cs="Times New Roman"/>
                <w:sz w:val="24"/>
                <w:szCs w:val="24"/>
              </w:rPr>
            </w:pPr>
            <w:r w:rsidRPr="00BF6011">
              <w:rPr>
                <w:rFonts w:ascii="Times New Roman" w:hAnsi="Times New Roman" w:cs="Times New Roman"/>
                <w:sz w:val="24"/>
                <w:szCs w:val="24"/>
              </w:rPr>
              <w:t>Name:</w:t>
            </w:r>
            <w:r w:rsidR="00DA3196">
              <w:rPr>
                <w:rFonts w:ascii="Times New Roman" w:hAnsi="Times New Roman" w:cs="Times New Roman"/>
                <w:sz w:val="24"/>
                <w:szCs w:val="24"/>
              </w:rPr>
              <w:t xml:space="preserve"> </w:t>
            </w:r>
            <w:r w:rsidR="00C819CC">
              <w:rPr>
                <w:rFonts w:ascii="Times New Roman" w:hAnsi="Times New Roman" w:cs="Times New Roman"/>
                <w:sz w:val="24"/>
                <w:szCs w:val="24"/>
              </w:rPr>
              <w:t>Rishikesh Vadodaria</w:t>
            </w:r>
            <w:r w:rsidR="000D78E9">
              <w:rPr>
                <w:rFonts w:ascii="Times New Roman" w:hAnsi="Times New Roman" w:cs="Times New Roman"/>
                <w:sz w:val="24"/>
                <w:szCs w:val="24"/>
              </w:rPr>
              <w:t xml:space="preserve"> </w:t>
            </w:r>
          </w:p>
        </w:tc>
      </w:tr>
      <w:tr w:rsidR="00BF6011" w:rsidRPr="00BF6011" w14:paraId="13E74355" w14:textId="77777777" w:rsidTr="00F7150C">
        <w:tc>
          <w:tcPr>
            <w:tcW w:w="4410" w:type="dxa"/>
          </w:tcPr>
          <w:p w14:paraId="46C43087" w14:textId="6B2D5D56" w:rsidR="00BF6011" w:rsidRPr="00BF6011" w:rsidRDefault="00BF6011" w:rsidP="008E6FDF">
            <w:pPr>
              <w:rPr>
                <w:rFonts w:ascii="Times New Roman" w:hAnsi="Times New Roman" w:cs="Times New Roman"/>
                <w:sz w:val="24"/>
                <w:szCs w:val="24"/>
              </w:rPr>
            </w:pPr>
            <w:r w:rsidRPr="00BF6011">
              <w:rPr>
                <w:rFonts w:ascii="Times New Roman" w:hAnsi="Times New Roman" w:cs="Times New Roman"/>
                <w:sz w:val="24"/>
                <w:szCs w:val="24"/>
              </w:rPr>
              <w:t>Class:</w:t>
            </w:r>
            <w:r w:rsidR="000D78E9">
              <w:rPr>
                <w:rFonts w:ascii="Times New Roman" w:hAnsi="Times New Roman" w:cs="Times New Roman"/>
                <w:sz w:val="24"/>
                <w:szCs w:val="24"/>
              </w:rPr>
              <w:t xml:space="preserve"> </w:t>
            </w:r>
            <w:r w:rsidR="00DA3196">
              <w:rPr>
                <w:rFonts w:ascii="Times New Roman" w:hAnsi="Times New Roman" w:cs="Times New Roman"/>
                <w:sz w:val="24"/>
                <w:szCs w:val="24"/>
              </w:rPr>
              <w:t>C</w:t>
            </w:r>
          </w:p>
        </w:tc>
        <w:tc>
          <w:tcPr>
            <w:tcW w:w="4878" w:type="dxa"/>
          </w:tcPr>
          <w:p w14:paraId="6F867299" w14:textId="36C2D335" w:rsidR="00BF6011" w:rsidRPr="00BF6011" w:rsidRDefault="00BF6011" w:rsidP="008E6FDF">
            <w:pPr>
              <w:rPr>
                <w:rFonts w:ascii="Times New Roman" w:hAnsi="Times New Roman" w:cs="Times New Roman"/>
                <w:sz w:val="24"/>
                <w:szCs w:val="24"/>
              </w:rPr>
            </w:pPr>
            <w:r w:rsidRPr="00BF6011">
              <w:rPr>
                <w:rFonts w:ascii="Times New Roman" w:hAnsi="Times New Roman" w:cs="Times New Roman"/>
                <w:sz w:val="24"/>
                <w:szCs w:val="24"/>
              </w:rPr>
              <w:t>Batch:</w:t>
            </w:r>
            <w:r w:rsidR="003B445A">
              <w:rPr>
                <w:rFonts w:ascii="Times New Roman" w:hAnsi="Times New Roman" w:cs="Times New Roman"/>
                <w:sz w:val="24"/>
                <w:szCs w:val="24"/>
              </w:rPr>
              <w:t xml:space="preserve"> </w:t>
            </w:r>
            <w:r w:rsidR="00DA3196">
              <w:rPr>
                <w:rFonts w:ascii="Times New Roman" w:hAnsi="Times New Roman" w:cs="Times New Roman"/>
                <w:sz w:val="24"/>
                <w:szCs w:val="24"/>
              </w:rPr>
              <w:t>C2</w:t>
            </w:r>
          </w:p>
        </w:tc>
      </w:tr>
      <w:tr w:rsidR="00BF6011" w:rsidRPr="00BF6011" w14:paraId="151D46F4" w14:textId="77777777" w:rsidTr="00F7150C">
        <w:tc>
          <w:tcPr>
            <w:tcW w:w="4410" w:type="dxa"/>
          </w:tcPr>
          <w:p w14:paraId="2A0ECF26" w14:textId="130C3E61" w:rsidR="00BF6011" w:rsidRPr="00BF6011" w:rsidRDefault="00BF6011" w:rsidP="008E6FDF">
            <w:pPr>
              <w:rPr>
                <w:rFonts w:ascii="Times New Roman" w:hAnsi="Times New Roman" w:cs="Times New Roman"/>
                <w:sz w:val="24"/>
                <w:szCs w:val="24"/>
              </w:rPr>
            </w:pPr>
            <w:r w:rsidRPr="00BF6011">
              <w:rPr>
                <w:rFonts w:ascii="Times New Roman" w:hAnsi="Times New Roman" w:cs="Times New Roman"/>
                <w:sz w:val="24"/>
                <w:szCs w:val="24"/>
              </w:rPr>
              <w:t xml:space="preserve">Date of Experiment: </w:t>
            </w:r>
            <w:r w:rsidR="00DA3196">
              <w:rPr>
                <w:rFonts w:ascii="Times New Roman" w:hAnsi="Times New Roman" w:cs="Times New Roman"/>
                <w:sz w:val="24"/>
                <w:szCs w:val="24"/>
              </w:rPr>
              <w:t>1</w:t>
            </w:r>
            <w:r w:rsidR="00DA3196" w:rsidRPr="00DA3196">
              <w:rPr>
                <w:rFonts w:ascii="Times New Roman" w:hAnsi="Times New Roman" w:cs="Times New Roman"/>
                <w:sz w:val="24"/>
                <w:szCs w:val="24"/>
                <w:vertAlign w:val="superscript"/>
              </w:rPr>
              <w:t>st</w:t>
            </w:r>
            <w:r w:rsidR="00DA3196">
              <w:rPr>
                <w:rFonts w:ascii="Times New Roman" w:hAnsi="Times New Roman" w:cs="Times New Roman"/>
                <w:sz w:val="24"/>
                <w:szCs w:val="24"/>
              </w:rPr>
              <w:t xml:space="preserve"> March 2025</w:t>
            </w:r>
          </w:p>
        </w:tc>
        <w:tc>
          <w:tcPr>
            <w:tcW w:w="4878" w:type="dxa"/>
          </w:tcPr>
          <w:p w14:paraId="152DB249" w14:textId="58FBBE3E" w:rsidR="00BF6011" w:rsidRPr="00BF6011" w:rsidRDefault="00BF6011" w:rsidP="00F7150C">
            <w:pPr>
              <w:rPr>
                <w:rFonts w:ascii="Times New Roman" w:hAnsi="Times New Roman" w:cs="Times New Roman"/>
                <w:sz w:val="24"/>
                <w:szCs w:val="24"/>
              </w:rPr>
            </w:pPr>
            <w:r w:rsidRPr="00BF6011">
              <w:rPr>
                <w:rFonts w:ascii="Times New Roman" w:hAnsi="Times New Roman" w:cs="Times New Roman"/>
                <w:sz w:val="24"/>
                <w:szCs w:val="24"/>
              </w:rPr>
              <w:t>Date of Submission:</w:t>
            </w:r>
            <w:r w:rsidR="00DA3196">
              <w:rPr>
                <w:rFonts w:ascii="Times New Roman" w:hAnsi="Times New Roman" w:cs="Times New Roman"/>
                <w:sz w:val="24"/>
                <w:szCs w:val="24"/>
              </w:rPr>
              <w:t xml:space="preserve"> 1</w:t>
            </w:r>
            <w:r w:rsidR="00DA3196" w:rsidRPr="00DA3196">
              <w:rPr>
                <w:rFonts w:ascii="Times New Roman" w:hAnsi="Times New Roman" w:cs="Times New Roman"/>
                <w:sz w:val="24"/>
                <w:szCs w:val="24"/>
                <w:vertAlign w:val="superscript"/>
              </w:rPr>
              <w:t>st</w:t>
            </w:r>
            <w:r w:rsidR="00DA3196">
              <w:rPr>
                <w:rFonts w:ascii="Times New Roman" w:hAnsi="Times New Roman" w:cs="Times New Roman"/>
                <w:sz w:val="24"/>
                <w:szCs w:val="24"/>
              </w:rPr>
              <w:t xml:space="preserve"> March 2025</w:t>
            </w:r>
          </w:p>
        </w:tc>
      </w:tr>
      <w:tr w:rsidR="00BF6011" w:rsidRPr="00BF6011" w14:paraId="2BD68686" w14:textId="77777777" w:rsidTr="00F7150C">
        <w:tc>
          <w:tcPr>
            <w:tcW w:w="4410" w:type="dxa"/>
          </w:tcPr>
          <w:p w14:paraId="1F37CD78" w14:textId="6930197D" w:rsidR="00BF6011" w:rsidRPr="00BF6011" w:rsidRDefault="00BF6011" w:rsidP="00F7150C">
            <w:pPr>
              <w:rPr>
                <w:rFonts w:ascii="Times New Roman" w:hAnsi="Times New Roman" w:cs="Times New Roman"/>
                <w:sz w:val="24"/>
                <w:szCs w:val="24"/>
              </w:rPr>
            </w:pPr>
            <w:r w:rsidRPr="00BF6011">
              <w:rPr>
                <w:rFonts w:ascii="Times New Roman" w:hAnsi="Times New Roman" w:cs="Times New Roman"/>
                <w:sz w:val="24"/>
                <w:szCs w:val="24"/>
              </w:rPr>
              <w:t>Grade:</w:t>
            </w:r>
          </w:p>
        </w:tc>
        <w:tc>
          <w:tcPr>
            <w:tcW w:w="4878" w:type="dxa"/>
          </w:tcPr>
          <w:p w14:paraId="3AD22B5E" w14:textId="77777777" w:rsidR="00BF6011" w:rsidRPr="00BF6011" w:rsidRDefault="00BF6011" w:rsidP="00F7150C">
            <w:pPr>
              <w:rPr>
                <w:rFonts w:ascii="Times New Roman" w:hAnsi="Times New Roman" w:cs="Times New Roman"/>
                <w:sz w:val="24"/>
                <w:szCs w:val="24"/>
              </w:rPr>
            </w:pPr>
          </w:p>
        </w:tc>
      </w:tr>
    </w:tbl>
    <w:p w14:paraId="5FF38032" w14:textId="77777777" w:rsidR="00BF6011" w:rsidRPr="00BF6011" w:rsidRDefault="00BF6011" w:rsidP="00BF6011">
      <w:pPr>
        <w:rPr>
          <w:rFonts w:ascii="Times New Roman" w:hAnsi="Times New Roman" w:cs="Times New Roman"/>
          <w:sz w:val="24"/>
          <w:szCs w:val="24"/>
        </w:rPr>
      </w:pPr>
    </w:p>
    <w:p w14:paraId="1B89DCE0" w14:textId="77777777" w:rsidR="00BF6011" w:rsidRPr="00BF6011" w:rsidRDefault="00BF6011" w:rsidP="00BF6011">
      <w:pPr>
        <w:pStyle w:val="Heading2"/>
        <w:rPr>
          <w:b/>
        </w:rPr>
      </w:pPr>
      <w:r w:rsidRPr="00BF6011">
        <w:rPr>
          <w:b/>
        </w:rPr>
        <w:t xml:space="preserve">B.1 </w:t>
      </w:r>
      <w:r w:rsidR="00341E22">
        <w:rPr>
          <w:b/>
        </w:rPr>
        <w:t>Input</w:t>
      </w:r>
    </w:p>
    <w:p w14:paraId="12EB47A2" w14:textId="77777777" w:rsidR="00BF6011" w:rsidRDefault="00341E22" w:rsidP="00BF6011">
      <w:pPr>
        <w:rPr>
          <w:rFonts w:ascii="Times New Roman" w:hAnsi="Times New Roman" w:cs="Times New Roman"/>
          <w:b/>
          <w:sz w:val="24"/>
          <w:szCs w:val="24"/>
        </w:rPr>
      </w:pPr>
      <w:r>
        <w:rPr>
          <w:rFonts w:ascii="Times New Roman" w:hAnsi="Times New Roman" w:cs="Times New Roman"/>
          <w:b/>
          <w:sz w:val="24"/>
          <w:szCs w:val="24"/>
        </w:rPr>
        <w:t xml:space="preserve">Include screenshots of the topology for every increase in the number of nodes ( atleast 3-4), parameter metrics of application created. </w:t>
      </w:r>
    </w:p>
    <w:p w14:paraId="6727C58D" w14:textId="77777777" w:rsidR="003B445A" w:rsidRPr="00A60B3D" w:rsidRDefault="003B445A" w:rsidP="003B445A">
      <w:pPr>
        <w:rPr>
          <w:b/>
          <w:sz w:val="28"/>
        </w:rPr>
      </w:pPr>
      <w:r>
        <w:rPr>
          <w:b/>
          <w:sz w:val="28"/>
        </w:rPr>
        <w:t>S</w:t>
      </w:r>
      <w:r w:rsidR="00A26DDC">
        <w:rPr>
          <w:b/>
          <w:sz w:val="28"/>
        </w:rPr>
        <w:t>ample</w:t>
      </w:r>
      <w:r>
        <w:rPr>
          <w:b/>
          <w:sz w:val="28"/>
        </w:rPr>
        <w:t xml:space="preserve"> 1</w:t>
      </w:r>
      <w:r w:rsidRPr="00A60B3D">
        <w:rPr>
          <w:b/>
          <w:sz w:val="28"/>
        </w:rPr>
        <w:t>:</w:t>
      </w:r>
    </w:p>
    <w:p w14:paraId="7BD298CC" w14:textId="77777777" w:rsidR="003B445A" w:rsidRDefault="00A26DDC" w:rsidP="003B445A">
      <w:r>
        <w:t>Topology Screenshot</w:t>
      </w:r>
    </w:p>
    <w:p w14:paraId="593CBD7F" w14:textId="5AF0AB2D" w:rsidR="000D78E9" w:rsidRDefault="002B6A4B" w:rsidP="003B445A">
      <w:r w:rsidRPr="002B6A4B">
        <w:rPr>
          <w:noProof/>
        </w:rPr>
        <w:drawing>
          <wp:inline distT="0" distB="0" distL="0" distR="0" wp14:anchorId="5DE3B0E4" wp14:editId="320BEF64">
            <wp:extent cx="5676230" cy="33432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693" cy="3344137"/>
                    </a:xfrm>
                    <a:prstGeom prst="rect">
                      <a:avLst/>
                    </a:prstGeom>
                  </pic:spPr>
                </pic:pic>
              </a:graphicData>
            </a:graphic>
          </wp:inline>
        </w:drawing>
      </w:r>
    </w:p>
    <w:p w14:paraId="7B70A403" w14:textId="591EAF7D" w:rsidR="00DA3196" w:rsidRDefault="00DA3196" w:rsidP="003B445A">
      <w:r w:rsidRPr="00DA3196">
        <w:rPr>
          <w:noProof/>
        </w:rPr>
        <w:lastRenderedPageBreak/>
        <w:drawing>
          <wp:inline distT="0" distB="0" distL="0" distR="0" wp14:anchorId="093F35F7" wp14:editId="73ABCE7F">
            <wp:extent cx="5943600" cy="1536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6700"/>
                    </a:xfrm>
                    <a:prstGeom prst="rect">
                      <a:avLst/>
                    </a:prstGeom>
                  </pic:spPr>
                </pic:pic>
              </a:graphicData>
            </a:graphic>
          </wp:inline>
        </w:drawing>
      </w:r>
    </w:p>
    <w:p w14:paraId="0A3EA6DA" w14:textId="76DD7564" w:rsidR="003B445A" w:rsidRDefault="002B6A4B" w:rsidP="003B445A">
      <w:r w:rsidRPr="002B6A4B">
        <w:rPr>
          <w:noProof/>
        </w:rPr>
        <w:drawing>
          <wp:inline distT="0" distB="0" distL="0" distR="0" wp14:anchorId="49C08A6F" wp14:editId="4D55FD26">
            <wp:extent cx="5943600" cy="1467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67485"/>
                    </a:xfrm>
                    <a:prstGeom prst="rect">
                      <a:avLst/>
                    </a:prstGeom>
                  </pic:spPr>
                </pic:pic>
              </a:graphicData>
            </a:graphic>
          </wp:inline>
        </w:drawing>
      </w:r>
    </w:p>
    <w:p w14:paraId="28ED6E52" w14:textId="0EEBAE0A" w:rsidR="002B6A4B" w:rsidRDefault="002B6A4B" w:rsidP="003B445A">
      <w:r w:rsidRPr="002B6A4B">
        <w:rPr>
          <w:noProof/>
        </w:rPr>
        <w:drawing>
          <wp:inline distT="0" distB="0" distL="0" distR="0" wp14:anchorId="3F3C4B5F" wp14:editId="4CC41454">
            <wp:extent cx="5943600" cy="1400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0810"/>
                    </a:xfrm>
                    <a:prstGeom prst="rect">
                      <a:avLst/>
                    </a:prstGeom>
                  </pic:spPr>
                </pic:pic>
              </a:graphicData>
            </a:graphic>
          </wp:inline>
        </w:drawing>
      </w:r>
    </w:p>
    <w:p w14:paraId="02807FE4" w14:textId="1B2F89C3" w:rsidR="002B6A4B" w:rsidRDefault="002B6A4B" w:rsidP="003B445A">
      <w:r w:rsidRPr="002B6A4B">
        <w:rPr>
          <w:noProof/>
        </w:rPr>
        <w:drawing>
          <wp:inline distT="0" distB="0" distL="0" distR="0" wp14:anchorId="005CD788" wp14:editId="04C52BD7">
            <wp:extent cx="4315427" cy="15051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5427" cy="1505160"/>
                    </a:xfrm>
                    <a:prstGeom prst="rect">
                      <a:avLst/>
                    </a:prstGeom>
                  </pic:spPr>
                </pic:pic>
              </a:graphicData>
            </a:graphic>
          </wp:inline>
        </w:drawing>
      </w:r>
    </w:p>
    <w:p w14:paraId="09C4B799" w14:textId="0A66F498" w:rsidR="002B6A4B" w:rsidRDefault="002B6A4B" w:rsidP="003B445A">
      <w:r w:rsidRPr="002B6A4B">
        <w:rPr>
          <w:noProof/>
        </w:rPr>
        <w:lastRenderedPageBreak/>
        <w:drawing>
          <wp:inline distT="0" distB="0" distL="0" distR="0" wp14:anchorId="0AB9428A" wp14:editId="700EFF59">
            <wp:extent cx="5943600" cy="2129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29155"/>
                    </a:xfrm>
                    <a:prstGeom prst="rect">
                      <a:avLst/>
                    </a:prstGeom>
                  </pic:spPr>
                </pic:pic>
              </a:graphicData>
            </a:graphic>
          </wp:inline>
        </w:drawing>
      </w:r>
    </w:p>
    <w:p w14:paraId="2AC2170E" w14:textId="10634A9D" w:rsidR="002B6A4B" w:rsidRDefault="002B6A4B" w:rsidP="003B445A">
      <w:r w:rsidRPr="002B6A4B">
        <w:rPr>
          <w:noProof/>
        </w:rPr>
        <w:drawing>
          <wp:inline distT="0" distB="0" distL="0" distR="0" wp14:anchorId="545686D6" wp14:editId="6CD3B212">
            <wp:extent cx="5943600" cy="516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62550"/>
                    </a:xfrm>
                    <a:prstGeom prst="rect">
                      <a:avLst/>
                    </a:prstGeom>
                  </pic:spPr>
                </pic:pic>
              </a:graphicData>
            </a:graphic>
          </wp:inline>
        </w:drawing>
      </w:r>
    </w:p>
    <w:p w14:paraId="4C321611" w14:textId="227F00A6" w:rsidR="002B6A4B" w:rsidRDefault="002B6A4B" w:rsidP="003B445A">
      <w:r w:rsidRPr="002B6A4B">
        <w:rPr>
          <w:noProof/>
        </w:rPr>
        <w:lastRenderedPageBreak/>
        <w:drawing>
          <wp:inline distT="0" distB="0" distL="0" distR="0" wp14:anchorId="7DE3CEFB" wp14:editId="4325F6EF">
            <wp:extent cx="59436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5900"/>
                    </a:xfrm>
                    <a:prstGeom prst="rect">
                      <a:avLst/>
                    </a:prstGeom>
                  </pic:spPr>
                </pic:pic>
              </a:graphicData>
            </a:graphic>
          </wp:inline>
        </w:drawing>
      </w:r>
    </w:p>
    <w:p w14:paraId="7D48A144" w14:textId="1E81AF57" w:rsidR="002B6A4B" w:rsidRDefault="002B6A4B" w:rsidP="003B445A">
      <w:r w:rsidRPr="002B6A4B">
        <w:rPr>
          <w:noProof/>
        </w:rPr>
        <w:drawing>
          <wp:inline distT="0" distB="0" distL="0" distR="0" wp14:anchorId="751E42B4" wp14:editId="7C492E49">
            <wp:extent cx="5943600" cy="877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77570"/>
                    </a:xfrm>
                    <a:prstGeom prst="rect">
                      <a:avLst/>
                    </a:prstGeom>
                  </pic:spPr>
                </pic:pic>
              </a:graphicData>
            </a:graphic>
          </wp:inline>
        </w:drawing>
      </w:r>
    </w:p>
    <w:p w14:paraId="70306A27" w14:textId="69CB7233" w:rsidR="002B6A4B" w:rsidRDefault="002B6A4B" w:rsidP="003B445A">
      <w:r w:rsidRPr="002B6A4B">
        <w:rPr>
          <w:noProof/>
        </w:rPr>
        <w:drawing>
          <wp:inline distT="0" distB="0" distL="0" distR="0" wp14:anchorId="47E217E3" wp14:editId="067FA436">
            <wp:extent cx="5943600" cy="4486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86275"/>
                    </a:xfrm>
                    <a:prstGeom prst="rect">
                      <a:avLst/>
                    </a:prstGeom>
                  </pic:spPr>
                </pic:pic>
              </a:graphicData>
            </a:graphic>
          </wp:inline>
        </w:drawing>
      </w:r>
    </w:p>
    <w:p w14:paraId="3CE8EC6A" w14:textId="02743D47" w:rsidR="002B6A4B" w:rsidRDefault="002B6A4B" w:rsidP="003B445A">
      <w:r w:rsidRPr="002B6A4B">
        <w:rPr>
          <w:noProof/>
        </w:rPr>
        <w:lastRenderedPageBreak/>
        <w:drawing>
          <wp:inline distT="0" distB="0" distL="0" distR="0" wp14:anchorId="01779699" wp14:editId="5D0ACD56">
            <wp:extent cx="5943600" cy="4466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66590"/>
                    </a:xfrm>
                    <a:prstGeom prst="rect">
                      <a:avLst/>
                    </a:prstGeom>
                  </pic:spPr>
                </pic:pic>
              </a:graphicData>
            </a:graphic>
          </wp:inline>
        </w:drawing>
      </w:r>
    </w:p>
    <w:p w14:paraId="405F88E3" w14:textId="5508B406" w:rsidR="002B6A4B" w:rsidRDefault="002B6A4B" w:rsidP="003B445A">
      <w:r w:rsidRPr="002B6A4B">
        <w:rPr>
          <w:noProof/>
        </w:rPr>
        <w:drawing>
          <wp:inline distT="0" distB="0" distL="0" distR="0" wp14:anchorId="0EABEC5D" wp14:editId="490EBA2A">
            <wp:extent cx="5943600" cy="3023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23870"/>
                    </a:xfrm>
                    <a:prstGeom prst="rect">
                      <a:avLst/>
                    </a:prstGeom>
                  </pic:spPr>
                </pic:pic>
              </a:graphicData>
            </a:graphic>
          </wp:inline>
        </w:drawing>
      </w:r>
    </w:p>
    <w:p w14:paraId="49EF310E" w14:textId="45DF2843" w:rsidR="002B6A4B" w:rsidRDefault="00711173" w:rsidP="003B445A">
      <w:r>
        <w:t xml:space="preserve">        </w:t>
      </w:r>
    </w:p>
    <w:p w14:paraId="2093BA63" w14:textId="77777777" w:rsidR="003B445A" w:rsidRDefault="00A26DDC" w:rsidP="003B445A">
      <w:r>
        <w:lastRenderedPageBreak/>
        <w:t>Application Metrics Screenshot</w:t>
      </w:r>
    </w:p>
    <w:p w14:paraId="5E621C7D" w14:textId="3B632FE5" w:rsidR="003B445A" w:rsidRDefault="00711173" w:rsidP="003B445A">
      <w:r w:rsidRPr="00711173">
        <w:rPr>
          <w:noProof/>
        </w:rPr>
        <w:drawing>
          <wp:inline distT="0" distB="0" distL="0" distR="0" wp14:anchorId="67313257" wp14:editId="2A79EDAB">
            <wp:extent cx="5943600" cy="2470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70785"/>
                    </a:xfrm>
                    <a:prstGeom prst="rect">
                      <a:avLst/>
                    </a:prstGeom>
                  </pic:spPr>
                </pic:pic>
              </a:graphicData>
            </a:graphic>
          </wp:inline>
        </w:drawing>
      </w:r>
    </w:p>
    <w:p w14:paraId="74EBCDE9" w14:textId="77777777" w:rsidR="003B445A" w:rsidRDefault="00A26DDC" w:rsidP="003B445A">
      <w:pPr>
        <w:rPr>
          <w:b/>
          <w:sz w:val="28"/>
        </w:rPr>
      </w:pPr>
      <w:r>
        <w:rPr>
          <w:b/>
          <w:sz w:val="28"/>
        </w:rPr>
        <w:t>Sample</w:t>
      </w:r>
      <w:r w:rsidR="003B445A" w:rsidRPr="00A60B3D">
        <w:rPr>
          <w:b/>
          <w:sz w:val="28"/>
        </w:rPr>
        <w:t xml:space="preserve"> 2:</w:t>
      </w:r>
    </w:p>
    <w:p w14:paraId="15475012" w14:textId="0D6174E6" w:rsidR="00A26DDC" w:rsidRDefault="00A26DDC" w:rsidP="00A26DDC">
      <w:r>
        <w:t>Topology Screenshot</w:t>
      </w:r>
    </w:p>
    <w:p w14:paraId="6ECE4D74" w14:textId="103F328D" w:rsidR="00711173" w:rsidRDefault="00711173" w:rsidP="00A26DDC">
      <w:r w:rsidRPr="00711173">
        <w:rPr>
          <w:noProof/>
        </w:rPr>
        <w:drawing>
          <wp:inline distT="0" distB="0" distL="0" distR="0" wp14:anchorId="6382FC99" wp14:editId="5108B580">
            <wp:extent cx="5943600" cy="31807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80715"/>
                    </a:xfrm>
                    <a:prstGeom prst="rect">
                      <a:avLst/>
                    </a:prstGeom>
                  </pic:spPr>
                </pic:pic>
              </a:graphicData>
            </a:graphic>
          </wp:inline>
        </w:drawing>
      </w:r>
    </w:p>
    <w:p w14:paraId="47945B84" w14:textId="0EE30047" w:rsidR="00711173" w:rsidRDefault="00711173" w:rsidP="00A26DDC">
      <w:r w:rsidRPr="00711173">
        <w:rPr>
          <w:noProof/>
        </w:rPr>
        <w:lastRenderedPageBreak/>
        <w:drawing>
          <wp:inline distT="0" distB="0" distL="0" distR="0" wp14:anchorId="358E4F41" wp14:editId="5C8C4C8C">
            <wp:extent cx="5943600" cy="15551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55115"/>
                    </a:xfrm>
                    <a:prstGeom prst="rect">
                      <a:avLst/>
                    </a:prstGeom>
                  </pic:spPr>
                </pic:pic>
              </a:graphicData>
            </a:graphic>
          </wp:inline>
        </w:drawing>
      </w:r>
    </w:p>
    <w:p w14:paraId="53495366" w14:textId="3F11653E" w:rsidR="00711173" w:rsidRDefault="00711173" w:rsidP="00A26DDC">
      <w:r w:rsidRPr="00711173">
        <w:rPr>
          <w:noProof/>
        </w:rPr>
        <w:drawing>
          <wp:inline distT="0" distB="0" distL="0" distR="0" wp14:anchorId="7CB9CDD9" wp14:editId="0BC07F69">
            <wp:extent cx="5943600" cy="1450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50975"/>
                    </a:xfrm>
                    <a:prstGeom prst="rect">
                      <a:avLst/>
                    </a:prstGeom>
                  </pic:spPr>
                </pic:pic>
              </a:graphicData>
            </a:graphic>
          </wp:inline>
        </w:drawing>
      </w:r>
    </w:p>
    <w:p w14:paraId="06026B5A" w14:textId="77777777" w:rsidR="00A26DDC" w:rsidRDefault="00A26DDC" w:rsidP="00A26DDC">
      <w:r>
        <w:t>Application Metrics Screenshot</w:t>
      </w:r>
    </w:p>
    <w:p w14:paraId="6E477066" w14:textId="356E9121" w:rsidR="00341E22" w:rsidRDefault="00CB2C9F" w:rsidP="00BF6011">
      <w:pPr>
        <w:rPr>
          <w:rFonts w:ascii="Times New Roman" w:hAnsi="Times New Roman" w:cs="Times New Roman"/>
          <w:b/>
          <w:sz w:val="24"/>
          <w:szCs w:val="24"/>
        </w:rPr>
      </w:pPr>
      <w:r w:rsidRPr="00CB2C9F">
        <w:rPr>
          <w:b/>
          <w:noProof/>
          <w:sz w:val="28"/>
        </w:rPr>
        <w:drawing>
          <wp:inline distT="0" distB="0" distL="0" distR="0" wp14:anchorId="77A29120" wp14:editId="4F00FC21">
            <wp:extent cx="5943600" cy="26835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83510"/>
                    </a:xfrm>
                    <a:prstGeom prst="rect">
                      <a:avLst/>
                    </a:prstGeom>
                  </pic:spPr>
                </pic:pic>
              </a:graphicData>
            </a:graphic>
          </wp:inline>
        </w:drawing>
      </w:r>
    </w:p>
    <w:p w14:paraId="77CB1716" w14:textId="77777777" w:rsidR="00CB2C9F" w:rsidRDefault="00CB2C9F" w:rsidP="00CB2C9F">
      <w:pPr>
        <w:rPr>
          <w:b/>
          <w:sz w:val="28"/>
        </w:rPr>
      </w:pPr>
    </w:p>
    <w:p w14:paraId="7ECFA7EA" w14:textId="77777777" w:rsidR="00CB2C9F" w:rsidRDefault="00CB2C9F" w:rsidP="00CB2C9F">
      <w:pPr>
        <w:rPr>
          <w:b/>
          <w:sz w:val="28"/>
        </w:rPr>
      </w:pPr>
    </w:p>
    <w:p w14:paraId="13D3F30F" w14:textId="77777777" w:rsidR="00CB2C9F" w:rsidRDefault="00CB2C9F" w:rsidP="00CB2C9F">
      <w:pPr>
        <w:rPr>
          <w:b/>
          <w:sz w:val="28"/>
        </w:rPr>
      </w:pPr>
    </w:p>
    <w:p w14:paraId="00160DE1" w14:textId="77777777" w:rsidR="00CB2C9F" w:rsidRDefault="00CB2C9F" w:rsidP="00CB2C9F">
      <w:pPr>
        <w:rPr>
          <w:b/>
          <w:sz w:val="28"/>
        </w:rPr>
      </w:pPr>
    </w:p>
    <w:p w14:paraId="683F005D" w14:textId="77777777" w:rsidR="00CB2C9F" w:rsidRDefault="00CB2C9F" w:rsidP="00CB2C9F">
      <w:pPr>
        <w:rPr>
          <w:b/>
          <w:sz w:val="28"/>
        </w:rPr>
      </w:pPr>
    </w:p>
    <w:p w14:paraId="5723DFE3" w14:textId="691F1394" w:rsidR="00CB2C9F" w:rsidRDefault="00CB2C9F" w:rsidP="00CB2C9F">
      <w:pPr>
        <w:rPr>
          <w:b/>
          <w:sz w:val="28"/>
        </w:rPr>
      </w:pPr>
      <w:r>
        <w:rPr>
          <w:b/>
          <w:sz w:val="28"/>
        </w:rPr>
        <w:lastRenderedPageBreak/>
        <w:t>Sample</w:t>
      </w:r>
      <w:r w:rsidRPr="00A60B3D">
        <w:rPr>
          <w:b/>
          <w:sz w:val="28"/>
        </w:rPr>
        <w:t xml:space="preserve"> </w:t>
      </w:r>
      <w:r>
        <w:rPr>
          <w:b/>
          <w:sz w:val="28"/>
        </w:rPr>
        <w:t>3</w:t>
      </w:r>
      <w:r w:rsidRPr="00A60B3D">
        <w:rPr>
          <w:b/>
          <w:sz w:val="28"/>
        </w:rPr>
        <w:t>:</w:t>
      </w:r>
    </w:p>
    <w:p w14:paraId="7D42EAD1" w14:textId="54638539" w:rsidR="00CB2C9F" w:rsidRDefault="00CB2C9F" w:rsidP="00CB2C9F">
      <w:r>
        <w:t>Topology Screenshot (Enabled IEEE_802.11 4 Nodes and AP)</w:t>
      </w:r>
    </w:p>
    <w:p w14:paraId="02375DCE" w14:textId="70703138" w:rsidR="00CB2C9F" w:rsidRDefault="00CB2C9F" w:rsidP="00CB2C9F">
      <w:r w:rsidRPr="00CB2C9F">
        <w:rPr>
          <w:noProof/>
        </w:rPr>
        <w:drawing>
          <wp:inline distT="0" distB="0" distL="0" distR="0" wp14:anchorId="1B1D26E9" wp14:editId="6FADEFCC">
            <wp:extent cx="5943600" cy="30822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82290"/>
                    </a:xfrm>
                    <a:prstGeom prst="rect">
                      <a:avLst/>
                    </a:prstGeom>
                  </pic:spPr>
                </pic:pic>
              </a:graphicData>
            </a:graphic>
          </wp:inline>
        </w:drawing>
      </w:r>
    </w:p>
    <w:p w14:paraId="1650EBF2" w14:textId="68EF120F" w:rsidR="00CB2C9F" w:rsidRDefault="00CB2C9F" w:rsidP="00CB2C9F">
      <w:r>
        <w:t>Application Metrics Screenshot</w:t>
      </w:r>
    </w:p>
    <w:p w14:paraId="6DC26EDC" w14:textId="0817C0DE" w:rsidR="00CB2C9F" w:rsidRDefault="00CB2C9F" w:rsidP="00BF6011">
      <w:pPr>
        <w:rPr>
          <w:rFonts w:ascii="Times New Roman" w:hAnsi="Times New Roman" w:cs="Times New Roman"/>
          <w:b/>
          <w:sz w:val="24"/>
          <w:szCs w:val="24"/>
        </w:rPr>
      </w:pPr>
      <w:r w:rsidRPr="00CB2C9F">
        <w:rPr>
          <w:rFonts w:ascii="Times New Roman" w:hAnsi="Times New Roman" w:cs="Times New Roman"/>
          <w:b/>
          <w:noProof/>
          <w:sz w:val="24"/>
          <w:szCs w:val="24"/>
        </w:rPr>
        <w:drawing>
          <wp:inline distT="0" distB="0" distL="0" distR="0" wp14:anchorId="74BB7C20" wp14:editId="14C5ECBD">
            <wp:extent cx="5943600" cy="1582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82420"/>
                    </a:xfrm>
                    <a:prstGeom prst="rect">
                      <a:avLst/>
                    </a:prstGeom>
                  </pic:spPr>
                </pic:pic>
              </a:graphicData>
            </a:graphic>
          </wp:inline>
        </w:drawing>
      </w:r>
    </w:p>
    <w:p w14:paraId="124EAC97" w14:textId="55EED1F1" w:rsidR="00CB2C9F" w:rsidRDefault="00CB2C9F" w:rsidP="00BF6011">
      <w:pPr>
        <w:rPr>
          <w:rFonts w:ascii="Times New Roman" w:hAnsi="Times New Roman" w:cs="Times New Roman"/>
          <w:b/>
          <w:sz w:val="24"/>
          <w:szCs w:val="24"/>
        </w:rPr>
      </w:pPr>
    </w:p>
    <w:p w14:paraId="45F8F4E0" w14:textId="7AD7058C" w:rsidR="00CB2C9F" w:rsidRDefault="00CB2C9F" w:rsidP="00BF6011">
      <w:pPr>
        <w:rPr>
          <w:rFonts w:ascii="Times New Roman" w:hAnsi="Times New Roman" w:cs="Times New Roman"/>
          <w:b/>
          <w:sz w:val="24"/>
          <w:szCs w:val="24"/>
        </w:rPr>
      </w:pPr>
    </w:p>
    <w:p w14:paraId="25FCB356" w14:textId="6A78BE3C" w:rsidR="00CB2C9F" w:rsidRDefault="00CB2C9F" w:rsidP="00BF6011">
      <w:pPr>
        <w:rPr>
          <w:rFonts w:ascii="Times New Roman" w:hAnsi="Times New Roman" w:cs="Times New Roman"/>
          <w:b/>
          <w:sz w:val="24"/>
          <w:szCs w:val="24"/>
        </w:rPr>
      </w:pPr>
    </w:p>
    <w:p w14:paraId="3526F564" w14:textId="32A0BEE4" w:rsidR="00CB2C9F" w:rsidRDefault="00CB2C9F" w:rsidP="00BF6011">
      <w:pPr>
        <w:rPr>
          <w:rFonts w:ascii="Times New Roman" w:hAnsi="Times New Roman" w:cs="Times New Roman"/>
          <w:b/>
          <w:sz w:val="24"/>
          <w:szCs w:val="24"/>
        </w:rPr>
      </w:pPr>
    </w:p>
    <w:p w14:paraId="5BC80831" w14:textId="23EF3810" w:rsidR="00CB2C9F" w:rsidRDefault="00CB2C9F" w:rsidP="00BF6011">
      <w:pPr>
        <w:rPr>
          <w:rFonts w:ascii="Times New Roman" w:hAnsi="Times New Roman" w:cs="Times New Roman"/>
          <w:b/>
          <w:sz w:val="24"/>
          <w:szCs w:val="24"/>
        </w:rPr>
      </w:pPr>
    </w:p>
    <w:p w14:paraId="2B4685BF" w14:textId="4B85B240" w:rsidR="00CB2C9F" w:rsidRDefault="00CB2C9F" w:rsidP="00BF6011">
      <w:pPr>
        <w:rPr>
          <w:rFonts w:ascii="Times New Roman" w:hAnsi="Times New Roman" w:cs="Times New Roman"/>
          <w:b/>
          <w:sz w:val="24"/>
          <w:szCs w:val="24"/>
        </w:rPr>
      </w:pPr>
    </w:p>
    <w:p w14:paraId="63140E20" w14:textId="77777777" w:rsidR="00CB2C9F" w:rsidRDefault="00CB2C9F" w:rsidP="00BF6011">
      <w:pPr>
        <w:rPr>
          <w:rFonts w:ascii="Times New Roman" w:hAnsi="Times New Roman" w:cs="Times New Roman"/>
          <w:b/>
          <w:sz w:val="24"/>
          <w:szCs w:val="24"/>
        </w:rPr>
      </w:pPr>
    </w:p>
    <w:p w14:paraId="4D10DF17" w14:textId="217C6D7A" w:rsidR="00CB2C9F" w:rsidRDefault="00CB2C9F" w:rsidP="00CB2C9F">
      <w:pPr>
        <w:rPr>
          <w:b/>
          <w:sz w:val="28"/>
        </w:rPr>
      </w:pPr>
      <w:r>
        <w:rPr>
          <w:b/>
          <w:sz w:val="28"/>
        </w:rPr>
        <w:lastRenderedPageBreak/>
        <w:t>Sample</w:t>
      </w:r>
      <w:r w:rsidRPr="00A60B3D">
        <w:rPr>
          <w:b/>
          <w:sz w:val="28"/>
        </w:rPr>
        <w:t xml:space="preserve"> </w:t>
      </w:r>
      <w:r>
        <w:rPr>
          <w:b/>
          <w:sz w:val="28"/>
        </w:rPr>
        <w:t>4</w:t>
      </w:r>
      <w:r w:rsidRPr="00A60B3D">
        <w:rPr>
          <w:b/>
          <w:sz w:val="28"/>
        </w:rPr>
        <w:t>:</w:t>
      </w:r>
    </w:p>
    <w:p w14:paraId="1B4B4D8C" w14:textId="518D7AAB" w:rsidR="00CB2C9F" w:rsidRDefault="00CB2C9F" w:rsidP="00CB2C9F">
      <w:r>
        <w:t>Topology Screenshot (Disabled IEEE_802.11 4 Nodes and AP)</w:t>
      </w:r>
    </w:p>
    <w:p w14:paraId="32EAC5AF" w14:textId="71C2EADD" w:rsidR="00CB2C9F" w:rsidRDefault="00CB2C9F" w:rsidP="00CB2C9F">
      <w:r w:rsidRPr="00CB2C9F">
        <w:rPr>
          <w:noProof/>
        </w:rPr>
        <w:drawing>
          <wp:inline distT="0" distB="0" distL="0" distR="0" wp14:anchorId="5DB908A9" wp14:editId="6E2AE89C">
            <wp:extent cx="5943600" cy="31292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29280"/>
                    </a:xfrm>
                    <a:prstGeom prst="rect">
                      <a:avLst/>
                    </a:prstGeom>
                  </pic:spPr>
                </pic:pic>
              </a:graphicData>
            </a:graphic>
          </wp:inline>
        </w:drawing>
      </w:r>
    </w:p>
    <w:p w14:paraId="73AE8B89" w14:textId="77777777" w:rsidR="00CB2C9F" w:rsidRDefault="00CB2C9F" w:rsidP="00CB2C9F">
      <w:r>
        <w:t>Application Metrics Screenshot</w:t>
      </w:r>
    </w:p>
    <w:p w14:paraId="61EA6444" w14:textId="1047099E" w:rsidR="00CB2C9F" w:rsidRPr="00BF6011" w:rsidRDefault="00CB2C9F" w:rsidP="00BF6011">
      <w:pPr>
        <w:rPr>
          <w:rFonts w:ascii="Times New Roman" w:hAnsi="Times New Roman" w:cs="Times New Roman"/>
          <w:b/>
          <w:sz w:val="24"/>
          <w:szCs w:val="24"/>
        </w:rPr>
      </w:pPr>
      <w:r w:rsidRPr="00CB2C9F">
        <w:rPr>
          <w:rFonts w:ascii="Times New Roman" w:hAnsi="Times New Roman" w:cs="Times New Roman"/>
          <w:b/>
          <w:noProof/>
          <w:sz w:val="24"/>
          <w:szCs w:val="24"/>
        </w:rPr>
        <w:drawing>
          <wp:inline distT="0" distB="0" distL="0" distR="0" wp14:anchorId="1048ADE5" wp14:editId="179ADF22">
            <wp:extent cx="5943600" cy="16700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70050"/>
                    </a:xfrm>
                    <a:prstGeom prst="rect">
                      <a:avLst/>
                    </a:prstGeom>
                  </pic:spPr>
                </pic:pic>
              </a:graphicData>
            </a:graphic>
          </wp:inline>
        </w:drawing>
      </w:r>
    </w:p>
    <w:p w14:paraId="45AFE015" w14:textId="77777777" w:rsidR="00BF6011" w:rsidRPr="00BF6011" w:rsidRDefault="00BF6011" w:rsidP="00BF6011">
      <w:pPr>
        <w:pStyle w:val="Heading2"/>
        <w:rPr>
          <w:b/>
        </w:rPr>
      </w:pPr>
      <w:r w:rsidRPr="00BF6011">
        <w:rPr>
          <w:b/>
        </w:rPr>
        <w:t xml:space="preserve">B.2 </w:t>
      </w:r>
      <w:r w:rsidR="00341E22">
        <w:rPr>
          <w:b/>
        </w:rPr>
        <w:t>Simulation results</w:t>
      </w:r>
    </w:p>
    <w:tbl>
      <w:tblPr>
        <w:tblStyle w:val="TableGrid"/>
        <w:tblW w:w="0" w:type="auto"/>
        <w:tblLook w:val="04A0" w:firstRow="1" w:lastRow="0" w:firstColumn="1" w:lastColumn="0" w:noHBand="0" w:noVBand="1"/>
      </w:tblPr>
      <w:tblGrid>
        <w:gridCol w:w="2337"/>
        <w:gridCol w:w="2337"/>
        <w:gridCol w:w="2338"/>
        <w:gridCol w:w="2338"/>
      </w:tblGrid>
      <w:tr w:rsidR="00A26DDC" w14:paraId="5AA702DE" w14:textId="77777777" w:rsidTr="00A26DDC">
        <w:tc>
          <w:tcPr>
            <w:tcW w:w="2337" w:type="dxa"/>
          </w:tcPr>
          <w:p w14:paraId="0734562E" w14:textId="77777777" w:rsidR="00A26DDC" w:rsidRDefault="00A26DDC" w:rsidP="00A26DDC">
            <w:pPr>
              <w:pStyle w:val="Default"/>
              <w:rPr>
                <w:sz w:val="23"/>
                <w:szCs w:val="23"/>
              </w:rPr>
            </w:pPr>
            <w:r>
              <w:rPr>
                <w:b/>
                <w:bCs/>
                <w:sz w:val="23"/>
                <w:szCs w:val="23"/>
              </w:rPr>
              <w:t xml:space="preserve">IEEE 802.11e </w:t>
            </w:r>
          </w:p>
          <w:p w14:paraId="7DDAE04C" w14:textId="77777777" w:rsidR="00A26DDC" w:rsidRDefault="00A26DDC" w:rsidP="00BF6011">
            <w:pPr>
              <w:rPr>
                <w:rFonts w:ascii="Times New Roman" w:hAnsi="Times New Roman" w:cs="Times New Roman"/>
                <w:b/>
                <w:sz w:val="24"/>
                <w:szCs w:val="24"/>
              </w:rPr>
            </w:pPr>
          </w:p>
        </w:tc>
        <w:tc>
          <w:tcPr>
            <w:tcW w:w="2337" w:type="dxa"/>
          </w:tcPr>
          <w:p w14:paraId="50DBCFA6" w14:textId="77777777" w:rsidR="00A26DDC" w:rsidRDefault="00A26DDC" w:rsidP="00A26DDC">
            <w:pPr>
              <w:pStyle w:val="Default"/>
              <w:rPr>
                <w:sz w:val="23"/>
                <w:szCs w:val="23"/>
              </w:rPr>
            </w:pPr>
            <w:r>
              <w:rPr>
                <w:b/>
                <w:bCs/>
                <w:sz w:val="23"/>
                <w:szCs w:val="23"/>
              </w:rPr>
              <w:t xml:space="preserve">Application </w:t>
            </w:r>
          </w:p>
          <w:p w14:paraId="1BB9FFE1" w14:textId="77777777" w:rsidR="00A26DDC" w:rsidRDefault="00A26DDC" w:rsidP="00BF6011">
            <w:pPr>
              <w:rPr>
                <w:rFonts w:ascii="Times New Roman" w:hAnsi="Times New Roman" w:cs="Times New Roman"/>
                <w:b/>
                <w:sz w:val="24"/>
                <w:szCs w:val="24"/>
              </w:rPr>
            </w:pPr>
          </w:p>
        </w:tc>
        <w:tc>
          <w:tcPr>
            <w:tcW w:w="2338" w:type="dxa"/>
          </w:tcPr>
          <w:p w14:paraId="499A15C8" w14:textId="77777777" w:rsidR="00A26DDC" w:rsidRDefault="00A26DDC" w:rsidP="00A26DDC">
            <w:pPr>
              <w:pStyle w:val="Default"/>
              <w:rPr>
                <w:sz w:val="23"/>
                <w:szCs w:val="23"/>
              </w:rPr>
            </w:pPr>
            <w:r>
              <w:rPr>
                <w:b/>
                <w:bCs/>
                <w:sz w:val="23"/>
                <w:szCs w:val="23"/>
              </w:rPr>
              <w:t xml:space="preserve">Throughput (Mbps) </w:t>
            </w:r>
          </w:p>
          <w:p w14:paraId="37427897" w14:textId="77777777" w:rsidR="00A26DDC" w:rsidRDefault="00A26DDC" w:rsidP="00BF6011">
            <w:pPr>
              <w:rPr>
                <w:rFonts w:ascii="Times New Roman" w:hAnsi="Times New Roman" w:cs="Times New Roman"/>
                <w:b/>
                <w:sz w:val="24"/>
                <w:szCs w:val="24"/>
              </w:rPr>
            </w:pPr>
          </w:p>
        </w:tc>
        <w:tc>
          <w:tcPr>
            <w:tcW w:w="2338" w:type="dxa"/>
          </w:tcPr>
          <w:p w14:paraId="0C191805" w14:textId="77777777" w:rsidR="00A26DDC" w:rsidRDefault="00A26DDC" w:rsidP="00A26DDC">
            <w:pPr>
              <w:pStyle w:val="Default"/>
              <w:rPr>
                <w:sz w:val="23"/>
                <w:szCs w:val="23"/>
              </w:rPr>
            </w:pPr>
            <w:r>
              <w:rPr>
                <w:b/>
                <w:bCs/>
                <w:sz w:val="23"/>
                <w:szCs w:val="23"/>
              </w:rPr>
              <w:t xml:space="preserve">Delay (Micro. Sec.) </w:t>
            </w:r>
          </w:p>
          <w:p w14:paraId="39BB1F28" w14:textId="77777777" w:rsidR="00A26DDC" w:rsidRDefault="00A26DDC" w:rsidP="00BF6011">
            <w:pPr>
              <w:rPr>
                <w:rFonts w:ascii="Times New Roman" w:hAnsi="Times New Roman" w:cs="Times New Roman"/>
                <w:b/>
                <w:sz w:val="24"/>
                <w:szCs w:val="24"/>
              </w:rPr>
            </w:pPr>
          </w:p>
        </w:tc>
      </w:tr>
      <w:tr w:rsidR="00A26DDC" w14:paraId="4FDAC802" w14:textId="77777777" w:rsidTr="00A26DDC">
        <w:tc>
          <w:tcPr>
            <w:tcW w:w="2337" w:type="dxa"/>
            <w:vMerge w:val="restart"/>
          </w:tcPr>
          <w:p w14:paraId="5425E779" w14:textId="77777777" w:rsidR="00A26DDC" w:rsidRDefault="00A26DDC" w:rsidP="00A26DDC">
            <w:pPr>
              <w:pStyle w:val="Default"/>
              <w:rPr>
                <w:sz w:val="23"/>
                <w:szCs w:val="23"/>
              </w:rPr>
            </w:pPr>
            <w:r>
              <w:rPr>
                <w:sz w:val="23"/>
                <w:szCs w:val="23"/>
              </w:rPr>
              <w:t xml:space="preserve">Enable </w:t>
            </w:r>
          </w:p>
          <w:p w14:paraId="4D2DEB37" w14:textId="77777777" w:rsidR="00A26DDC" w:rsidRDefault="00A26DDC" w:rsidP="00A26DDC">
            <w:pPr>
              <w:pStyle w:val="Default"/>
              <w:rPr>
                <w:b/>
                <w:bCs/>
                <w:sz w:val="23"/>
                <w:szCs w:val="23"/>
              </w:rPr>
            </w:pPr>
            <w:r>
              <w:rPr>
                <w:sz w:val="23"/>
                <w:szCs w:val="23"/>
              </w:rPr>
              <w:t xml:space="preserve">(Sample 2) </w:t>
            </w:r>
          </w:p>
        </w:tc>
        <w:tc>
          <w:tcPr>
            <w:tcW w:w="2337" w:type="dxa"/>
          </w:tcPr>
          <w:tbl>
            <w:tblPr>
              <w:tblW w:w="0" w:type="auto"/>
              <w:tblBorders>
                <w:top w:val="nil"/>
                <w:left w:val="nil"/>
                <w:bottom w:val="nil"/>
                <w:right w:val="nil"/>
              </w:tblBorders>
              <w:tblLook w:val="0000" w:firstRow="0" w:lastRow="0" w:firstColumn="0" w:lastColumn="0" w:noHBand="0" w:noVBand="0"/>
            </w:tblPr>
            <w:tblGrid>
              <w:gridCol w:w="792"/>
              <w:gridCol w:w="222"/>
              <w:gridCol w:w="222"/>
              <w:gridCol w:w="222"/>
            </w:tblGrid>
            <w:tr w:rsidR="00A26DDC" w:rsidRPr="00A26DDC" w14:paraId="6091DB58" w14:textId="77777777">
              <w:trPr>
                <w:trHeight w:val="163"/>
              </w:trPr>
              <w:tc>
                <w:tcPr>
                  <w:tcW w:w="0" w:type="auto"/>
                </w:tcPr>
                <w:p w14:paraId="75A58A26" w14:textId="77777777" w:rsidR="00A26DDC" w:rsidRPr="00A26DDC" w:rsidRDefault="00A26DDC" w:rsidP="00A26DDC">
                  <w:pPr>
                    <w:autoSpaceDE w:val="0"/>
                    <w:autoSpaceDN w:val="0"/>
                    <w:adjustRightInd w:val="0"/>
                    <w:spacing w:after="0" w:line="240" w:lineRule="auto"/>
                    <w:rPr>
                      <w:rFonts w:ascii="Arial" w:eastAsiaTheme="minorHAnsi" w:hAnsi="Arial" w:cs="Arial"/>
                      <w:color w:val="000000"/>
                      <w:sz w:val="23"/>
                      <w:szCs w:val="23"/>
                      <w:lang w:val="en-IN"/>
                    </w:rPr>
                  </w:pPr>
                  <w:r w:rsidRPr="00A26DDC">
                    <w:rPr>
                      <w:rFonts w:ascii="Arial" w:eastAsiaTheme="minorHAnsi" w:hAnsi="Arial" w:cs="Arial"/>
                      <w:color w:val="000000"/>
                      <w:sz w:val="23"/>
                      <w:szCs w:val="23"/>
                      <w:lang w:val="en-IN"/>
                    </w:rPr>
                    <w:t xml:space="preserve">Voice </w:t>
                  </w:r>
                </w:p>
              </w:tc>
              <w:tc>
                <w:tcPr>
                  <w:tcW w:w="0" w:type="auto"/>
                </w:tcPr>
                <w:p w14:paraId="6AB1C698" w14:textId="77777777" w:rsidR="00A26DDC" w:rsidRPr="00A26DDC" w:rsidRDefault="00A26DDC" w:rsidP="00A26DDC">
                  <w:pPr>
                    <w:autoSpaceDE w:val="0"/>
                    <w:autoSpaceDN w:val="0"/>
                    <w:adjustRightInd w:val="0"/>
                    <w:spacing w:after="0" w:line="240" w:lineRule="auto"/>
                    <w:rPr>
                      <w:rFonts w:ascii="Arial" w:eastAsiaTheme="minorHAnsi" w:hAnsi="Arial" w:cs="Arial"/>
                      <w:color w:val="000000"/>
                      <w:sz w:val="23"/>
                      <w:szCs w:val="23"/>
                      <w:lang w:val="en-IN"/>
                    </w:rPr>
                  </w:pPr>
                </w:p>
              </w:tc>
              <w:tc>
                <w:tcPr>
                  <w:tcW w:w="0" w:type="auto"/>
                </w:tcPr>
                <w:p w14:paraId="411C998C" w14:textId="77777777" w:rsidR="00A26DDC" w:rsidRPr="00A26DDC" w:rsidRDefault="00A26DDC" w:rsidP="00A26DDC">
                  <w:pPr>
                    <w:autoSpaceDE w:val="0"/>
                    <w:autoSpaceDN w:val="0"/>
                    <w:adjustRightInd w:val="0"/>
                    <w:spacing w:after="0" w:line="240" w:lineRule="auto"/>
                    <w:rPr>
                      <w:rFonts w:ascii="Arial" w:eastAsiaTheme="minorHAnsi" w:hAnsi="Arial" w:cs="Arial"/>
                      <w:color w:val="000000"/>
                      <w:sz w:val="23"/>
                      <w:szCs w:val="23"/>
                      <w:lang w:val="en-IN"/>
                    </w:rPr>
                  </w:pPr>
                </w:p>
              </w:tc>
              <w:tc>
                <w:tcPr>
                  <w:tcW w:w="0" w:type="auto"/>
                </w:tcPr>
                <w:p w14:paraId="013B7205" w14:textId="77777777" w:rsidR="00A26DDC" w:rsidRPr="00A26DDC" w:rsidRDefault="00A26DDC" w:rsidP="00A26DDC">
                  <w:pPr>
                    <w:autoSpaceDE w:val="0"/>
                    <w:autoSpaceDN w:val="0"/>
                    <w:adjustRightInd w:val="0"/>
                    <w:spacing w:after="0" w:line="240" w:lineRule="auto"/>
                    <w:rPr>
                      <w:rFonts w:ascii="Arial" w:eastAsiaTheme="minorHAnsi" w:hAnsi="Arial" w:cs="Arial"/>
                      <w:color w:val="000000"/>
                      <w:sz w:val="23"/>
                      <w:szCs w:val="23"/>
                      <w:lang w:val="en-IN"/>
                    </w:rPr>
                  </w:pPr>
                </w:p>
              </w:tc>
            </w:tr>
            <w:tr w:rsidR="00A26DDC" w:rsidRPr="00A26DDC" w14:paraId="3789F611" w14:textId="77777777">
              <w:trPr>
                <w:trHeight w:val="163"/>
              </w:trPr>
              <w:tc>
                <w:tcPr>
                  <w:tcW w:w="0" w:type="auto"/>
                  <w:gridSpan w:val="4"/>
                </w:tcPr>
                <w:p w14:paraId="56989B48" w14:textId="77777777" w:rsidR="00A26DDC" w:rsidRPr="00A26DDC" w:rsidRDefault="00A26DDC" w:rsidP="00A26DDC">
                  <w:pPr>
                    <w:autoSpaceDE w:val="0"/>
                    <w:autoSpaceDN w:val="0"/>
                    <w:adjustRightInd w:val="0"/>
                    <w:spacing w:after="0" w:line="240" w:lineRule="auto"/>
                    <w:rPr>
                      <w:rFonts w:ascii="Arial" w:eastAsiaTheme="minorHAnsi" w:hAnsi="Arial" w:cs="Arial"/>
                      <w:color w:val="000000"/>
                      <w:sz w:val="23"/>
                      <w:szCs w:val="23"/>
                      <w:lang w:val="en-IN"/>
                    </w:rPr>
                  </w:pPr>
                </w:p>
              </w:tc>
            </w:tr>
          </w:tbl>
          <w:p w14:paraId="42B1CD02" w14:textId="77777777" w:rsidR="00A26DDC" w:rsidRDefault="00A26DDC" w:rsidP="00A26DDC">
            <w:pPr>
              <w:pStyle w:val="Default"/>
              <w:rPr>
                <w:b/>
                <w:bCs/>
                <w:sz w:val="23"/>
                <w:szCs w:val="23"/>
              </w:rPr>
            </w:pPr>
          </w:p>
        </w:tc>
        <w:tc>
          <w:tcPr>
            <w:tcW w:w="2338" w:type="dxa"/>
          </w:tcPr>
          <w:p w14:paraId="3A128F9B" w14:textId="3CE6C214" w:rsidR="00A26DDC" w:rsidRDefault="00711173" w:rsidP="00A26DDC">
            <w:pPr>
              <w:pStyle w:val="Default"/>
              <w:rPr>
                <w:b/>
                <w:bCs/>
                <w:sz w:val="23"/>
                <w:szCs w:val="23"/>
              </w:rPr>
            </w:pPr>
            <w:r>
              <w:rPr>
                <w:b/>
                <w:bCs/>
                <w:sz w:val="23"/>
                <w:szCs w:val="23"/>
              </w:rPr>
              <w:t>5.68</w:t>
            </w:r>
          </w:p>
        </w:tc>
        <w:tc>
          <w:tcPr>
            <w:tcW w:w="2338" w:type="dxa"/>
          </w:tcPr>
          <w:p w14:paraId="751C0AE4" w14:textId="7EB340BC" w:rsidR="00A26DDC" w:rsidRDefault="00711173" w:rsidP="00A26DDC">
            <w:pPr>
              <w:pStyle w:val="Default"/>
              <w:rPr>
                <w:b/>
                <w:bCs/>
                <w:sz w:val="23"/>
                <w:szCs w:val="23"/>
              </w:rPr>
            </w:pPr>
            <w:r>
              <w:rPr>
                <w:b/>
                <w:bCs/>
                <w:sz w:val="23"/>
                <w:szCs w:val="23"/>
              </w:rPr>
              <w:t>1439202.8363</w:t>
            </w:r>
          </w:p>
        </w:tc>
      </w:tr>
      <w:tr w:rsidR="00A26DDC" w14:paraId="6A2A22AD" w14:textId="77777777" w:rsidTr="00A26DDC">
        <w:tc>
          <w:tcPr>
            <w:tcW w:w="2337" w:type="dxa"/>
            <w:vMerge/>
          </w:tcPr>
          <w:p w14:paraId="1737E63F" w14:textId="77777777" w:rsidR="00A26DDC" w:rsidRDefault="00A26DDC" w:rsidP="00A26DDC">
            <w:pPr>
              <w:pStyle w:val="Default"/>
              <w:rPr>
                <w:b/>
                <w:bCs/>
                <w:sz w:val="23"/>
                <w:szCs w:val="23"/>
              </w:rPr>
            </w:pPr>
          </w:p>
        </w:tc>
        <w:tc>
          <w:tcPr>
            <w:tcW w:w="2337" w:type="dxa"/>
          </w:tcPr>
          <w:p w14:paraId="5688B97B" w14:textId="77777777" w:rsidR="00A26DDC" w:rsidRDefault="00A26DDC" w:rsidP="00A26DDC">
            <w:pPr>
              <w:pStyle w:val="Default"/>
              <w:rPr>
                <w:b/>
                <w:bCs/>
                <w:sz w:val="23"/>
                <w:szCs w:val="23"/>
              </w:rPr>
            </w:pPr>
            <w:r w:rsidRPr="00A26DDC">
              <w:rPr>
                <w:rFonts w:ascii="Arial" w:eastAsiaTheme="minorHAnsi" w:hAnsi="Arial" w:cs="Arial"/>
                <w:sz w:val="23"/>
                <w:szCs w:val="23"/>
              </w:rPr>
              <w:t>CBR</w:t>
            </w:r>
          </w:p>
        </w:tc>
        <w:tc>
          <w:tcPr>
            <w:tcW w:w="2338" w:type="dxa"/>
          </w:tcPr>
          <w:p w14:paraId="56407F2C" w14:textId="3914E29F" w:rsidR="00A26DDC" w:rsidRDefault="00711173" w:rsidP="00A26DDC">
            <w:pPr>
              <w:pStyle w:val="Default"/>
              <w:rPr>
                <w:b/>
                <w:bCs/>
                <w:sz w:val="23"/>
                <w:szCs w:val="23"/>
              </w:rPr>
            </w:pPr>
            <w:r>
              <w:rPr>
                <w:b/>
                <w:bCs/>
                <w:sz w:val="23"/>
                <w:szCs w:val="23"/>
              </w:rPr>
              <w:t>0.0</w:t>
            </w:r>
          </w:p>
        </w:tc>
        <w:tc>
          <w:tcPr>
            <w:tcW w:w="2338" w:type="dxa"/>
          </w:tcPr>
          <w:p w14:paraId="035B8C83" w14:textId="3D38E0BE" w:rsidR="00A26DDC" w:rsidRDefault="00711173" w:rsidP="00A26DDC">
            <w:pPr>
              <w:pStyle w:val="Default"/>
              <w:rPr>
                <w:b/>
                <w:bCs/>
                <w:sz w:val="23"/>
                <w:szCs w:val="23"/>
              </w:rPr>
            </w:pPr>
            <w:r>
              <w:rPr>
                <w:b/>
                <w:bCs/>
                <w:sz w:val="23"/>
                <w:szCs w:val="23"/>
              </w:rPr>
              <w:t>0.0</w:t>
            </w:r>
          </w:p>
        </w:tc>
      </w:tr>
      <w:tr w:rsidR="00A26DDC" w14:paraId="37AB94EE" w14:textId="77777777" w:rsidTr="00A26DDC">
        <w:tc>
          <w:tcPr>
            <w:tcW w:w="2337" w:type="dxa"/>
            <w:vMerge w:val="restart"/>
          </w:tcPr>
          <w:p w14:paraId="6D8143AD" w14:textId="77777777" w:rsidR="00A26DDC" w:rsidRDefault="00A26DDC" w:rsidP="00A26DDC">
            <w:pPr>
              <w:pStyle w:val="Default"/>
              <w:rPr>
                <w:b/>
                <w:bCs/>
                <w:sz w:val="23"/>
                <w:szCs w:val="23"/>
              </w:rPr>
            </w:pPr>
            <w:r>
              <w:rPr>
                <w:b/>
                <w:bCs/>
                <w:sz w:val="23"/>
                <w:szCs w:val="23"/>
              </w:rPr>
              <w:t xml:space="preserve">Disable </w:t>
            </w:r>
          </w:p>
          <w:p w14:paraId="130E3538" w14:textId="77777777" w:rsidR="00A26DDC" w:rsidRDefault="00A26DDC" w:rsidP="00A26DDC">
            <w:pPr>
              <w:pStyle w:val="Default"/>
              <w:rPr>
                <w:b/>
                <w:bCs/>
                <w:sz w:val="23"/>
                <w:szCs w:val="23"/>
              </w:rPr>
            </w:pPr>
            <w:r>
              <w:rPr>
                <w:b/>
                <w:bCs/>
                <w:sz w:val="23"/>
                <w:szCs w:val="23"/>
              </w:rPr>
              <w:t>(Sample 1)</w:t>
            </w:r>
          </w:p>
        </w:tc>
        <w:tc>
          <w:tcPr>
            <w:tcW w:w="2337" w:type="dxa"/>
          </w:tcPr>
          <w:tbl>
            <w:tblPr>
              <w:tblW w:w="0" w:type="auto"/>
              <w:tblBorders>
                <w:top w:val="nil"/>
                <w:left w:val="nil"/>
                <w:bottom w:val="nil"/>
                <w:right w:val="nil"/>
              </w:tblBorders>
              <w:tblLook w:val="0000" w:firstRow="0" w:lastRow="0" w:firstColumn="0" w:lastColumn="0" w:noHBand="0" w:noVBand="0"/>
            </w:tblPr>
            <w:tblGrid>
              <w:gridCol w:w="792"/>
              <w:gridCol w:w="222"/>
              <w:gridCol w:w="222"/>
              <w:gridCol w:w="222"/>
            </w:tblGrid>
            <w:tr w:rsidR="00A26DDC" w:rsidRPr="00A26DDC" w14:paraId="10E99916" w14:textId="77777777" w:rsidTr="00321CB4">
              <w:trPr>
                <w:trHeight w:val="163"/>
              </w:trPr>
              <w:tc>
                <w:tcPr>
                  <w:tcW w:w="0" w:type="auto"/>
                </w:tcPr>
                <w:p w14:paraId="231C5214" w14:textId="77777777" w:rsidR="00A26DDC" w:rsidRPr="00A26DDC" w:rsidRDefault="00A26DDC" w:rsidP="00A26DDC">
                  <w:pPr>
                    <w:autoSpaceDE w:val="0"/>
                    <w:autoSpaceDN w:val="0"/>
                    <w:adjustRightInd w:val="0"/>
                    <w:spacing w:after="0" w:line="240" w:lineRule="auto"/>
                    <w:rPr>
                      <w:rFonts w:ascii="Arial" w:eastAsiaTheme="minorHAnsi" w:hAnsi="Arial" w:cs="Arial"/>
                      <w:color w:val="000000"/>
                      <w:sz w:val="23"/>
                      <w:szCs w:val="23"/>
                      <w:lang w:val="en-IN"/>
                    </w:rPr>
                  </w:pPr>
                  <w:r w:rsidRPr="00A26DDC">
                    <w:rPr>
                      <w:rFonts w:ascii="Arial" w:eastAsiaTheme="minorHAnsi" w:hAnsi="Arial" w:cs="Arial"/>
                      <w:color w:val="000000"/>
                      <w:sz w:val="23"/>
                      <w:szCs w:val="23"/>
                      <w:lang w:val="en-IN"/>
                    </w:rPr>
                    <w:t xml:space="preserve">Voice </w:t>
                  </w:r>
                </w:p>
              </w:tc>
              <w:tc>
                <w:tcPr>
                  <w:tcW w:w="0" w:type="auto"/>
                </w:tcPr>
                <w:p w14:paraId="10858D9A" w14:textId="77777777" w:rsidR="00A26DDC" w:rsidRPr="00A26DDC" w:rsidRDefault="00A26DDC" w:rsidP="00A26DDC">
                  <w:pPr>
                    <w:autoSpaceDE w:val="0"/>
                    <w:autoSpaceDN w:val="0"/>
                    <w:adjustRightInd w:val="0"/>
                    <w:spacing w:after="0" w:line="240" w:lineRule="auto"/>
                    <w:rPr>
                      <w:rFonts w:ascii="Arial" w:eastAsiaTheme="minorHAnsi" w:hAnsi="Arial" w:cs="Arial"/>
                      <w:color w:val="000000"/>
                      <w:sz w:val="23"/>
                      <w:szCs w:val="23"/>
                      <w:lang w:val="en-IN"/>
                    </w:rPr>
                  </w:pPr>
                </w:p>
              </w:tc>
              <w:tc>
                <w:tcPr>
                  <w:tcW w:w="0" w:type="auto"/>
                </w:tcPr>
                <w:p w14:paraId="6E961998" w14:textId="77777777" w:rsidR="00A26DDC" w:rsidRPr="00A26DDC" w:rsidRDefault="00A26DDC" w:rsidP="00A26DDC">
                  <w:pPr>
                    <w:autoSpaceDE w:val="0"/>
                    <w:autoSpaceDN w:val="0"/>
                    <w:adjustRightInd w:val="0"/>
                    <w:spacing w:after="0" w:line="240" w:lineRule="auto"/>
                    <w:rPr>
                      <w:rFonts w:ascii="Arial" w:eastAsiaTheme="minorHAnsi" w:hAnsi="Arial" w:cs="Arial"/>
                      <w:color w:val="000000"/>
                      <w:sz w:val="23"/>
                      <w:szCs w:val="23"/>
                      <w:lang w:val="en-IN"/>
                    </w:rPr>
                  </w:pPr>
                </w:p>
              </w:tc>
              <w:tc>
                <w:tcPr>
                  <w:tcW w:w="0" w:type="auto"/>
                </w:tcPr>
                <w:p w14:paraId="0F60D575" w14:textId="77777777" w:rsidR="00A26DDC" w:rsidRPr="00A26DDC" w:rsidRDefault="00A26DDC" w:rsidP="00A26DDC">
                  <w:pPr>
                    <w:autoSpaceDE w:val="0"/>
                    <w:autoSpaceDN w:val="0"/>
                    <w:adjustRightInd w:val="0"/>
                    <w:spacing w:after="0" w:line="240" w:lineRule="auto"/>
                    <w:rPr>
                      <w:rFonts w:ascii="Arial" w:eastAsiaTheme="minorHAnsi" w:hAnsi="Arial" w:cs="Arial"/>
                      <w:color w:val="000000"/>
                      <w:sz w:val="23"/>
                      <w:szCs w:val="23"/>
                      <w:lang w:val="en-IN"/>
                    </w:rPr>
                  </w:pPr>
                </w:p>
              </w:tc>
            </w:tr>
            <w:tr w:rsidR="00A26DDC" w:rsidRPr="00A26DDC" w14:paraId="361D9AA2" w14:textId="77777777" w:rsidTr="00321CB4">
              <w:trPr>
                <w:trHeight w:val="163"/>
              </w:trPr>
              <w:tc>
                <w:tcPr>
                  <w:tcW w:w="0" w:type="auto"/>
                  <w:gridSpan w:val="4"/>
                </w:tcPr>
                <w:p w14:paraId="6CA2A194" w14:textId="77777777" w:rsidR="00A26DDC" w:rsidRPr="00A26DDC" w:rsidRDefault="00A26DDC" w:rsidP="00A26DDC">
                  <w:pPr>
                    <w:autoSpaceDE w:val="0"/>
                    <w:autoSpaceDN w:val="0"/>
                    <w:adjustRightInd w:val="0"/>
                    <w:spacing w:after="0" w:line="240" w:lineRule="auto"/>
                    <w:rPr>
                      <w:rFonts w:ascii="Arial" w:eastAsiaTheme="minorHAnsi" w:hAnsi="Arial" w:cs="Arial"/>
                      <w:color w:val="000000"/>
                      <w:sz w:val="23"/>
                      <w:szCs w:val="23"/>
                      <w:lang w:val="en-IN"/>
                    </w:rPr>
                  </w:pPr>
                </w:p>
              </w:tc>
            </w:tr>
          </w:tbl>
          <w:p w14:paraId="28C21A09" w14:textId="77777777" w:rsidR="00A26DDC" w:rsidRDefault="00A26DDC" w:rsidP="00A26DDC">
            <w:pPr>
              <w:pStyle w:val="Default"/>
              <w:rPr>
                <w:b/>
                <w:bCs/>
                <w:sz w:val="23"/>
                <w:szCs w:val="23"/>
              </w:rPr>
            </w:pPr>
          </w:p>
        </w:tc>
        <w:tc>
          <w:tcPr>
            <w:tcW w:w="2338" w:type="dxa"/>
          </w:tcPr>
          <w:p w14:paraId="396D954D" w14:textId="72952F37" w:rsidR="00A26DDC" w:rsidRDefault="00CB2C9F" w:rsidP="00A26DDC">
            <w:pPr>
              <w:pStyle w:val="Default"/>
              <w:rPr>
                <w:b/>
                <w:bCs/>
                <w:sz w:val="23"/>
                <w:szCs w:val="23"/>
              </w:rPr>
            </w:pPr>
            <w:r w:rsidRPr="00CB2C9F">
              <w:rPr>
                <w:b/>
                <w:bCs/>
                <w:sz w:val="23"/>
                <w:szCs w:val="23"/>
              </w:rPr>
              <w:t>2.611200</w:t>
            </w:r>
          </w:p>
        </w:tc>
        <w:tc>
          <w:tcPr>
            <w:tcW w:w="2338" w:type="dxa"/>
          </w:tcPr>
          <w:p w14:paraId="3C057022" w14:textId="5E90A52E" w:rsidR="00A26DDC" w:rsidRDefault="00CB2C9F" w:rsidP="00A26DDC">
            <w:pPr>
              <w:pStyle w:val="Default"/>
              <w:rPr>
                <w:b/>
                <w:bCs/>
                <w:sz w:val="23"/>
                <w:szCs w:val="23"/>
              </w:rPr>
            </w:pPr>
            <w:r w:rsidRPr="00CB2C9F">
              <w:rPr>
                <w:b/>
                <w:bCs/>
                <w:sz w:val="23"/>
                <w:szCs w:val="23"/>
              </w:rPr>
              <w:t>3686115.116350</w:t>
            </w:r>
          </w:p>
        </w:tc>
      </w:tr>
      <w:tr w:rsidR="00A26DDC" w14:paraId="11F9B5CD" w14:textId="77777777" w:rsidTr="00A26DDC">
        <w:tc>
          <w:tcPr>
            <w:tcW w:w="2337" w:type="dxa"/>
            <w:vMerge/>
          </w:tcPr>
          <w:p w14:paraId="4C7D3A5D" w14:textId="77777777" w:rsidR="00A26DDC" w:rsidRDefault="00A26DDC" w:rsidP="00A26DDC">
            <w:pPr>
              <w:pStyle w:val="Default"/>
              <w:rPr>
                <w:b/>
                <w:bCs/>
                <w:sz w:val="23"/>
                <w:szCs w:val="23"/>
              </w:rPr>
            </w:pPr>
          </w:p>
        </w:tc>
        <w:tc>
          <w:tcPr>
            <w:tcW w:w="2337" w:type="dxa"/>
          </w:tcPr>
          <w:p w14:paraId="7B34DBB2" w14:textId="77777777" w:rsidR="00A26DDC" w:rsidRDefault="00A26DDC" w:rsidP="00A26DDC">
            <w:pPr>
              <w:pStyle w:val="Default"/>
              <w:rPr>
                <w:b/>
                <w:bCs/>
                <w:sz w:val="23"/>
                <w:szCs w:val="23"/>
              </w:rPr>
            </w:pPr>
            <w:r w:rsidRPr="00A26DDC">
              <w:rPr>
                <w:rFonts w:ascii="Arial" w:eastAsiaTheme="minorHAnsi" w:hAnsi="Arial" w:cs="Arial"/>
                <w:sz w:val="23"/>
                <w:szCs w:val="23"/>
              </w:rPr>
              <w:t>CBR</w:t>
            </w:r>
          </w:p>
        </w:tc>
        <w:tc>
          <w:tcPr>
            <w:tcW w:w="2338" w:type="dxa"/>
          </w:tcPr>
          <w:p w14:paraId="35DD3AAB" w14:textId="5E8DA2CE" w:rsidR="00A26DDC" w:rsidRDefault="00CB2C9F" w:rsidP="00A26DDC">
            <w:pPr>
              <w:pStyle w:val="Default"/>
              <w:rPr>
                <w:b/>
                <w:bCs/>
                <w:sz w:val="23"/>
                <w:szCs w:val="23"/>
              </w:rPr>
            </w:pPr>
            <w:r w:rsidRPr="00CB2C9F">
              <w:rPr>
                <w:b/>
                <w:bCs/>
                <w:sz w:val="23"/>
                <w:szCs w:val="23"/>
              </w:rPr>
              <w:t>2.613600</w:t>
            </w:r>
          </w:p>
        </w:tc>
        <w:tc>
          <w:tcPr>
            <w:tcW w:w="2338" w:type="dxa"/>
          </w:tcPr>
          <w:p w14:paraId="03208778" w14:textId="4EC9A1F7" w:rsidR="00A26DDC" w:rsidRDefault="00CB2C9F" w:rsidP="00A26DDC">
            <w:pPr>
              <w:pStyle w:val="Default"/>
              <w:rPr>
                <w:b/>
                <w:bCs/>
                <w:sz w:val="23"/>
                <w:szCs w:val="23"/>
              </w:rPr>
            </w:pPr>
            <w:r w:rsidRPr="00CB2C9F">
              <w:rPr>
                <w:b/>
                <w:bCs/>
                <w:sz w:val="23"/>
                <w:szCs w:val="23"/>
              </w:rPr>
              <w:t>3687590.030546</w:t>
            </w:r>
          </w:p>
        </w:tc>
      </w:tr>
    </w:tbl>
    <w:p w14:paraId="33C03D96" w14:textId="77777777" w:rsidR="00BF6011" w:rsidRPr="00BF6011" w:rsidRDefault="00BF6011" w:rsidP="00BF6011">
      <w:pPr>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2337"/>
        <w:gridCol w:w="2337"/>
        <w:gridCol w:w="2338"/>
        <w:gridCol w:w="2338"/>
      </w:tblGrid>
      <w:tr w:rsidR="00CB2C9F" w14:paraId="75563F57" w14:textId="77777777" w:rsidTr="00CB2C9F">
        <w:tc>
          <w:tcPr>
            <w:tcW w:w="2337" w:type="dxa"/>
          </w:tcPr>
          <w:p w14:paraId="6D2A77EA" w14:textId="77777777" w:rsidR="00CB2C9F" w:rsidRDefault="00CB2C9F" w:rsidP="00F42B47">
            <w:pPr>
              <w:pStyle w:val="Default"/>
              <w:rPr>
                <w:sz w:val="23"/>
                <w:szCs w:val="23"/>
              </w:rPr>
            </w:pPr>
            <w:r>
              <w:rPr>
                <w:b/>
                <w:bCs/>
                <w:sz w:val="23"/>
                <w:szCs w:val="23"/>
              </w:rPr>
              <w:lastRenderedPageBreak/>
              <w:t xml:space="preserve">IEEE 802.11e </w:t>
            </w:r>
          </w:p>
          <w:p w14:paraId="11474F83" w14:textId="77777777" w:rsidR="00CB2C9F" w:rsidRDefault="00CB2C9F" w:rsidP="00F42B47">
            <w:pPr>
              <w:rPr>
                <w:rFonts w:ascii="Times New Roman" w:hAnsi="Times New Roman" w:cs="Times New Roman"/>
                <w:b/>
                <w:sz w:val="24"/>
                <w:szCs w:val="24"/>
              </w:rPr>
            </w:pPr>
          </w:p>
        </w:tc>
        <w:tc>
          <w:tcPr>
            <w:tcW w:w="2337" w:type="dxa"/>
          </w:tcPr>
          <w:p w14:paraId="77C1FFAC" w14:textId="77777777" w:rsidR="00CB2C9F" w:rsidRDefault="00CB2C9F" w:rsidP="00F42B47">
            <w:pPr>
              <w:pStyle w:val="Default"/>
              <w:rPr>
                <w:sz w:val="23"/>
                <w:szCs w:val="23"/>
              </w:rPr>
            </w:pPr>
            <w:r>
              <w:rPr>
                <w:b/>
                <w:bCs/>
                <w:sz w:val="23"/>
                <w:szCs w:val="23"/>
              </w:rPr>
              <w:t xml:space="preserve">Application </w:t>
            </w:r>
          </w:p>
          <w:p w14:paraId="687A5454" w14:textId="77777777" w:rsidR="00CB2C9F" w:rsidRDefault="00CB2C9F" w:rsidP="00F42B47">
            <w:pPr>
              <w:rPr>
                <w:rFonts w:ascii="Times New Roman" w:hAnsi="Times New Roman" w:cs="Times New Roman"/>
                <w:b/>
                <w:sz w:val="24"/>
                <w:szCs w:val="24"/>
              </w:rPr>
            </w:pPr>
          </w:p>
        </w:tc>
        <w:tc>
          <w:tcPr>
            <w:tcW w:w="2338" w:type="dxa"/>
          </w:tcPr>
          <w:p w14:paraId="38021B9E" w14:textId="77777777" w:rsidR="00CB2C9F" w:rsidRDefault="00CB2C9F" w:rsidP="00F42B47">
            <w:pPr>
              <w:pStyle w:val="Default"/>
              <w:rPr>
                <w:sz w:val="23"/>
                <w:szCs w:val="23"/>
              </w:rPr>
            </w:pPr>
            <w:r>
              <w:rPr>
                <w:b/>
                <w:bCs/>
                <w:sz w:val="23"/>
                <w:szCs w:val="23"/>
              </w:rPr>
              <w:t xml:space="preserve">Throughput (Mbps) </w:t>
            </w:r>
          </w:p>
          <w:p w14:paraId="43EA54F7" w14:textId="77777777" w:rsidR="00CB2C9F" w:rsidRDefault="00CB2C9F" w:rsidP="00F42B47">
            <w:pPr>
              <w:rPr>
                <w:rFonts w:ascii="Times New Roman" w:hAnsi="Times New Roman" w:cs="Times New Roman"/>
                <w:b/>
                <w:sz w:val="24"/>
                <w:szCs w:val="24"/>
              </w:rPr>
            </w:pPr>
          </w:p>
        </w:tc>
        <w:tc>
          <w:tcPr>
            <w:tcW w:w="2338" w:type="dxa"/>
          </w:tcPr>
          <w:p w14:paraId="0FCA5609" w14:textId="77777777" w:rsidR="00CB2C9F" w:rsidRDefault="00CB2C9F" w:rsidP="00F42B47">
            <w:pPr>
              <w:pStyle w:val="Default"/>
              <w:rPr>
                <w:sz w:val="23"/>
                <w:szCs w:val="23"/>
              </w:rPr>
            </w:pPr>
            <w:r>
              <w:rPr>
                <w:b/>
                <w:bCs/>
                <w:sz w:val="23"/>
                <w:szCs w:val="23"/>
              </w:rPr>
              <w:t xml:space="preserve">Delay (Micro. Sec.) </w:t>
            </w:r>
          </w:p>
          <w:p w14:paraId="605343A0" w14:textId="77777777" w:rsidR="00CB2C9F" w:rsidRDefault="00CB2C9F" w:rsidP="00F42B47">
            <w:pPr>
              <w:rPr>
                <w:rFonts w:ascii="Times New Roman" w:hAnsi="Times New Roman" w:cs="Times New Roman"/>
                <w:b/>
                <w:sz w:val="24"/>
                <w:szCs w:val="24"/>
              </w:rPr>
            </w:pPr>
          </w:p>
        </w:tc>
      </w:tr>
      <w:tr w:rsidR="00CB2C9F" w14:paraId="56EE2F1F" w14:textId="77777777" w:rsidTr="00CB2C9F">
        <w:tc>
          <w:tcPr>
            <w:tcW w:w="2337" w:type="dxa"/>
            <w:vMerge w:val="restart"/>
          </w:tcPr>
          <w:p w14:paraId="08C8F43B" w14:textId="77777777" w:rsidR="00CB2C9F" w:rsidRDefault="00CB2C9F" w:rsidP="00F42B47">
            <w:pPr>
              <w:pStyle w:val="Default"/>
              <w:rPr>
                <w:sz w:val="23"/>
                <w:szCs w:val="23"/>
              </w:rPr>
            </w:pPr>
            <w:r>
              <w:rPr>
                <w:sz w:val="23"/>
                <w:szCs w:val="23"/>
              </w:rPr>
              <w:t xml:space="preserve">Enable </w:t>
            </w:r>
          </w:p>
          <w:p w14:paraId="204E2638" w14:textId="0D84198D" w:rsidR="00CB2C9F" w:rsidRDefault="00CB2C9F" w:rsidP="00F42B47">
            <w:pPr>
              <w:pStyle w:val="Default"/>
              <w:rPr>
                <w:b/>
                <w:bCs/>
                <w:sz w:val="23"/>
                <w:szCs w:val="23"/>
              </w:rPr>
            </w:pPr>
            <w:r>
              <w:rPr>
                <w:sz w:val="23"/>
                <w:szCs w:val="23"/>
              </w:rPr>
              <w:t xml:space="preserve">(Sample 3) </w:t>
            </w:r>
          </w:p>
        </w:tc>
        <w:tc>
          <w:tcPr>
            <w:tcW w:w="2337" w:type="dxa"/>
          </w:tcPr>
          <w:tbl>
            <w:tblPr>
              <w:tblW w:w="0" w:type="auto"/>
              <w:tblBorders>
                <w:top w:val="nil"/>
                <w:left w:val="nil"/>
                <w:bottom w:val="nil"/>
                <w:right w:val="nil"/>
              </w:tblBorders>
              <w:tblLayout w:type="fixed"/>
              <w:tblLook w:val="0000" w:firstRow="0" w:lastRow="0" w:firstColumn="0" w:lastColumn="0" w:noHBand="0" w:noVBand="0"/>
            </w:tblPr>
            <w:tblGrid>
              <w:gridCol w:w="792"/>
              <w:gridCol w:w="236"/>
              <w:gridCol w:w="236"/>
              <w:gridCol w:w="202"/>
              <w:gridCol w:w="34"/>
            </w:tblGrid>
            <w:tr w:rsidR="00CB2C9F" w:rsidRPr="00A26DDC" w14:paraId="5B7EA2F5" w14:textId="77777777" w:rsidTr="00CB2C9F">
              <w:trPr>
                <w:trHeight w:val="163"/>
              </w:trPr>
              <w:tc>
                <w:tcPr>
                  <w:tcW w:w="792" w:type="dxa"/>
                </w:tcPr>
                <w:p w14:paraId="711D0151"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r w:rsidRPr="00A26DDC">
                    <w:rPr>
                      <w:rFonts w:ascii="Arial" w:eastAsiaTheme="minorHAnsi" w:hAnsi="Arial" w:cs="Arial"/>
                      <w:color w:val="000000"/>
                      <w:sz w:val="23"/>
                      <w:szCs w:val="23"/>
                      <w:lang w:val="en-IN"/>
                    </w:rPr>
                    <w:t xml:space="preserve">Voice </w:t>
                  </w:r>
                </w:p>
              </w:tc>
              <w:tc>
                <w:tcPr>
                  <w:tcW w:w="236" w:type="dxa"/>
                </w:tcPr>
                <w:p w14:paraId="00C86B81"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p>
              </w:tc>
              <w:tc>
                <w:tcPr>
                  <w:tcW w:w="236" w:type="dxa"/>
                </w:tcPr>
                <w:p w14:paraId="23D0D6B5"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p>
              </w:tc>
              <w:tc>
                <w:tcPr>
                  <w:tcW w:w="222" w:type="dxa"/>
                  <w:gridSpan w:val="2"/>
                </w:tcPr>
                <w:p w14:paraId="1DC9A2FE"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p>
              </w:tc>
            </w:tr>
            <w:tr w:rsidR="00CB2C9F" w:rsidRPr="00A26DDC" w14:paraId="0912E7FE" w14:textId="77777777" w:rsidTr="00CB2C9F">
              <w:trPr>
                <w:gridAfter w:val="1"/>
                <w:wAfter w:w="28" w:type="dxa"/>
                <w:trHeight w:val="163"/>
              </w:trPr>
              <w:tc>
                <w:tcPr>
                  <w:tcW w:w="1458" w:type="dxa"/>
                  <w:gridSpan w:val="4"/>
                </w:tcPr>
                <w:p w14:paraId="243E6770"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p>
              </w:tc>
            </w:tr>
          </w:tbl>
          <w:p w14:paraId="355AA682" w14:textId="77777777" w:rsidR="00CB2C9F" w:rsidRDefault="00CB2C9F" w:rsidP="00F42B47">
            <w:pPr>
              <w:pStyle w:val="Default"/>
              <w:rPr>
                <w:b/>
                <w:bCs/>
                <w:sz w:val="23"/>
                <w:szCs w:val="23"/>
              </w:rPr>
            </w:pPr>
          </w:p>
        </w:tc>
        <w:tc>
          <w:tcPr>
            <w:tcW w:w="2338" w:type="dxa"/>
          </w:tcPr>
          <w:p w14:paraId="71B29BA5" w14:textId="076D6939" w:rsidR="00CB2C9F" w:rsidRDefault="00CB2C9F" w:rsidP="00F42B47">
            <w:pPr>
              <w:pStyle w:val="Default"/>
              <w:rPr>
                <w:b/>
                <w:bCs/>
                <w:sz w:val="23"/>
                <w:szCs w:val="23"/>
              </w:rPr>
            </w:pPr>
            <w:r w:rsidRPr="00CB2C9F">
              <w:rPr>
                <w:b/>
                <w:bCs/>
                <w:sz w:val="23"/>
                <w:szCs w:val="23"/>
              </w:rPr>
              <w:t>4.041600</w:t>
            </w:r>
          </w:p>
        </w:tc>
        <w:tc>
          <w:tcPr>
            <w:tcW w:w="2338" w:type="dxa"/>
          </w:tcPr>
          <w:p w14:paraId="6C0A01A6" w14:textId="40695CB0" w:rsidR="00CB2C9F" w:rsidRDefault="00CB2C9F" w:rsidP="00F42B47">
            <w:pPr>
              <w:pStyle w:val="Default"/>
              <w:rPr>
                <w:b/>
                <w:bCs/>
                <w:sz w:val="23"/>
                <w:szCs w:val="23"/>
              </w:rPr>
            </w:pPr>
            <w:r w:rsidRPr="00CB2C9F">
              <w:rPr>
                <w:b/>
                <w:bCs/>
                <w:sz w:val="23"/>
                <w:szCs w:val="23"/>
              </w:rPr>
              <w:t>1936873.307111</w:t>
            </w:r>
          </w:p>
        </w:tc>
      </w:tr>
      <w:tr w:rsidR="00CB2C9F" w14:paraId="576107B0" w14:textId="77777777" w:rsidTr="00CB2C9F">
        <w:tc>
          <w:tcPr>
            <w:tcW w:w="2337" w:type="dxa"/>
            <w:vMerge/>
          </w:tcPr>
          <w:p w14:paraId="0A928ECF" w14:textId="77777777" w:rsidR="00CB2C9F" w:rsidRDefault="00CB2C9F" w:rsidP="00F42B47">
            <w:pPr>
              <w:pStyle w:val="Default"/>
              <w:rPr>
                <w:b/>
                <w:bCs/>
                <w:sz w:val="23"/>
                <w:szCs w:val="23"/>
              </w:rPr>
            </w:pPr>
          </w:p>
        </w:tc>
        <w:tc>
          <w:tcPr>
            <w:tcW w:w="2337" w:type="dxa"/>
          </w:tcPr>
          <w:p w14:paraId="337D46CF" w14:textId="77777777" w:rsidR="00CB2C9F" w:rsidRDefault="00CB2C9F" w:rsidP="00F42B47">
            <w:pPr>
              <w:pStyle w:val="Default"/>
              <w:rPr>
                <w:b/>
                <w:bCs/>
                <w:sz w:val="23"/>
                <w:szCs w:val="23"/>
              </w:rPr>
            </w:pPr>
            <w:r w:rsidRPr="00A26DDC">
              <w:rPr>
                <w:rFonts w:ascii="Arial" w:eastAsiaTheme="minorHAnsi" w:hAnsi="Arial" w:cs="Arial"/>
                <w:sz w:val="23"/>
                <w:szCs w:val="23"/>
              </w:rPr>
              <w:t>CBR</w:t>
            </w:r>
          </w:p>
        </w:tc>
        <w:tc>
          <w:tcPr>
            <w:tcW w:w="2338" w:type="dxa"/>
          </w:tcPr>
          <w:p w14:paraId="68124219" w14:textId="77777777" w:rsidR="00CB2C9F" w:rsidRDefault="00CB2C9F" w:rsidP="00F42B47">
            <w:pPr>
              <w:pStyle w:val="Default"/>
              <w:rPr>
                <w:b/>
                <w:bCs/>
                <w:sz w:val="23"/>
                <w:szCs w:val="23"/>
              </w:rPr>
            </w:pPr>
            <w:r>
              <w:rPr>
                <w:b/>
                <w:bCs/>
                <w:sz w:val="23"/>
                <w:szCs w:val="23"/>
              </w:rPr>
              <w:t>0.0</w:t>
            </w:r>
          </w:p>
        </w:tc>
        <w:tc>
          <w:tcPr>
            <w:tcW w:w="2338" w:type="dxa"/>
          </w:tcPr>
          <w:p w14:paraId="1F7E9D30" w14:textId="77777777" w:rsidR="00CB2C9F" w:rsidRDefault="00CB2C9F" w:rsidP="00F42B47">
            <w:pPr>
              <w:pStyle w:val="Default"/>
              <w:rPr>
                <w:b/>
                <w:bCs/>
                <w:sz w:val="23"/>
                <w:szCs w:val="23"/>
              </w:rPr>
            </w:pPr>
            <w:r>
              <w:rPr>
                <w:b/>
                <w:bCs/>
                <w:sz w:val="23"/>
                <w:szCs w:val="23"/>
              </w:rPr>
              <w:t>0.0</w:t>
            </w:r>
          </w:p>
        </w:tc>
      </w:tr>
      <w:tr w:rsidR="00CB2C9F" w14:paraId="342D9D4E" w14:textId="77777777" w:rsidTr="00CB2C9F">
        <w:tc>
          <w:tcPr>
            <w:tcW w:w="2337" w:type="dxa"/>
            <w:vMerge w:val="restart"/>
          </w:tcPr>
          <w:p w14:paraId="42C965FD" w14:textId="77C8FCC1" w:rsidR="00CB2C9F" w:rsidRDefault="00CB2C9F" w:rsidP="00F42B47">
            <w:pPr>
              <w:pStyle w:val="Default"/>
              <w:rPr>
                <w:b/>
                <w:bCs/>
                <w:sz w:val="23"/>
                <w:szCs w:val="23"/>
              </w:rPr>
            </w:pPr>
          </w:p>
        </w:tc>
        <w:tc>
          <w:tcPr>
            <w:tcW w:w="2337" w:type="dxa"/>
          </w:tcPr>
          <w:tbl>
            <w:tblPr>
              <w:tblW w:w="0" w:type="auto"/>
              <w:tblBorders>
                <w:top w:val="nil"/>
                <w:left w:val="nil"/>
                <w:bottom w:val="nil"/>
                <w:right w:val="nil"/>
              </w:tblBorders>
              <w:tblLayout w:type="fixed"/>
              <w:tblLook w:val="0000" w:firstRow="0" w:lastRow="0" w:firstColumn="0" w:lastColumn="0" w:noHBand="0" w:noVBand="0"/>
            </w:tblPr>
            <w:tblGrid>
              <w:gridCol w:w="792"/>
              <w:gridCol w:w="236"/>
              <w:gridCol w:w="236"/>
              <w:gridCol w:w="236"/>
            </w:tblGrid>
            <w:tr w:rsidR="00CB2C9F" w:rsidRPr="00A26DDC" w14:paraId="3A5F509D" w14:textId="77777777" w:rsidTr="00CB2C9F">
              <w:trPr>
                <w:trHeight w:val="163"/>
              </w:trPr>
              <w:tc>
                <w:tcPr>
                  <w:tcW w:w="792" w:type="dxa"/>
                </w:tcPr>
                <w:p w14:paraId="435A76EC"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r w:rsidRPr="00A26DDC">
                    <w:rPr>
                      <w:rFonts w:ascii="Arial" w:eastAsiaTheme="minorHAnsi" w:hAnsi="Arial" w:cs="Arial"/>
                      <w:color w:val="000000"/>
                      <w:sz w:val="23"/>
                      <w:szCs w:val="23"/>
                      <w:lang w:val="en-IN"/>
                    </w:rPr>
                    <w:t xml:space="preserve">Voice </w:t>
                  </w:r>
                </w:p>
              </w:tc>
              <w:tc>
                <w:tcPr>
                  <w:tcW w:w="222" w:type="dxa"/>
                </w:tcPr>
                <w:p w14:paraId="009117AD"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p>
              </w:tc>
              <w:tc>
                <w:tcPr>
                  <w:tcW w:w="222" w:type="dxa"/>
                </w:tcPr>
                <w:p w14:paraId="5945F674"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p>
              </w:tc>
              <w:tc>
                <w:tcPr>
                  <w:tcW w:w="222" w:type="dxa"/>
                </w:tcPr>
                <w:p w14:paraId="6C0C993B"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p>
              </w:tc>
            </w:tr>
            <w:tr w:rsidR="00CB2C9F" w:rsidRPr="00A26DDC" w14:paraId="3FB65C9E" w14:textId="77777777" w:rsidTr="00CB2C9F">
              <w:trPr>
                <w:trHeight w:val="163"/>
              </w:trPr>
              <w:tc>
                <w:tcPr>
                  <w:tcW w:w="1458" w:type="dxa"/>
                  <w:gridSpan w:val="4"/>
                </w:tcPr>
                <w:p w14:paraId="75A46B54"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p>
              </w:tc>
            </w:tr>
          </w:tbl>
          <w:p w14:paraId="520BF0D7" w14:textId="77777777" w:rsidR="00CB2C9F" w:rsidRDefault="00CB2C9F" w:rsidP="00F42B47">
            <w:pPr>
              <w:pStyle w:val="Default"/>
              <w:rPr>
                <w:b/>
                <w:bCs/>
                <w:sz w:val="23"/>
                <w:szCs w:val="23"/>
              </w:rPr>
            </w:pPr>
          </w:p>
        </w:tc>
        <w:tc>
          <w:tcPr>
            <w:tcW w:w="2338" w:type="dxa"/>
          </w:tcPr>
          <w:p w14:paraId="2F2340F9" w14:textId="588C36F7" w:rsidR="00CB2C9F" w:rsidRDefault="00CB2C9F" w:rsidP="00F42B47">
            <w:pPr>
              <w:pStyle w:val="Default"/>
              <w:rPr>
                <w:b/>
                <w:bCs/>
                <w:sz w:val="23"/>
                <w:szCs w:val="23"/>
              </w:rPr>
            </w:pPr>
            <w:r w:rsidRPr="00CB2C9F">
              <w:rPr>
                <w:b/>
                <w:bCs/>
                <w:sz w:val="23"/>
                <w:szCs w:val="23"/>
              </w:rPr>
              <w:t>1.634400</w:t>
            </w:r>
          </w:p>
        </w:tc>
        <w:tc>
          <w:tcPr>
            <w:tcW w:w="2338" w:type="dxa"/>
          </w:tcPr>
          <w:p w14:paraId="76805444" w14:textId="342414EE" w:rsidR="00CB2C9F" w:rsidRDefault="00CB2C9F" w:rsidP="00F42B47">
            <w:pPr>
              <w:pStyle w:val="Default"/>
              <w:rPr>
                <w:b/>
                <w:bCs/>
                <w:sz w:val="23"/>
                <w:szCs w:val="23"/>
              </w:rPr>
            </w:pPr>
            <w:r w:rsidRPr="00CB2C9F">
              <w:rPr>
                <w:b/>
                <w:bCs/>
                <w:sz w:val="23"/>
                <w:szCs w:val="23"/>
              </w:rPr>
              <w:t>1656168.398516</w:t>
            </w:r>
          </w:p>
        </w:tc>
      </w:tr>
      <w:tr w:rsidR="00CB2C9F" w14:paraId="04627C43" w14:textId="77777777" w:rsidTr="00CB2C9F">
        <w:tc>
          <w:tcPr>
            <w:tcW w:w="2337" w:type="dxa"/>
            <w:vMerge/>
          </w:tcPr>
          <w:p w14:paraId="54F882B1" w14:textId="77777777" w:rsidR="00CB2C9F" w:rsidRDefault="00CB2C9F" w:rsidP="00F42B47">
            <w:pPr>
              <w:pStyle w:val="Default"/>
              <w:rPr>
                <w:b/>
                <w:bCs/>
                <w:sz w:val="23"/>
                <w:szCs w:val="23"/>
              </w:rPr>
            </w:pPr>
          </w:p>
        </w:tc>
        <w:tc>
          <w:tcPr>
            <w:tcW w:w="2337" w:type="dxa"/>
          </w:tcPr>
          <w:p w14:paraId="5CBA9378" w14:textId="77777777" w:rsidR="00CB2C9F" w:rsidRDefault="00CB2C9F" w:rsidP="00F42B47">
            <w:pPr>
              <w:pStyle w:val="Default"/>
              <w:rPr>
                <w:b/>
                <w:bCs/>
                <w:sz w:val="23"/>
                <w:szCs w:val="23"/>
              </w:rPr>
            </w:pPr>
            <w:r w:rsidRPr="00A26DDC">
              <w:rPr>
                <w:rFonts w:ascii="Arial" w:eastAsiaTheme="minorHAnsi" w:hAnsi="Arial" w:cs="Arial"/>
                <w:sz w:val="23"/>
                <w:szCs w:val="23"/>
              </w:rPr>
              <w:t>CBR</w:t>
            </w:r>
          </w:p>
        </w:tc>
        <w:tc>
          <w:tcPr>
            <w:tcW w:w="2338" w:type="dxa"/>
          </w:tcPr>
          <w:p w14:paraId="7CB85442" w14:textId="38D04CF4" w:rsidR="00CB2C9F" w:rsidRDefault="00CB2C9F" w:rsidP="00F42B47">
            <w:pPr>
              <w:pStyle w:val="Default"/>
              <w:rPr>
                <w:b/>
                <w:bCs/>
                <w:sz w:val="23"/>
                <w:szCs w:val="23"/>
              </w:rPr>
            </w:pPr>
            <w:r w:rsidRPr="00CB2C9F">
              <w:rPr>
                <w:b/>
                <w:bCs/>
                <w:sz w:val="23"/>
                <w:szCs w:val="23"/>
              </w:rPr>
              <w:t>0.000000</w:t>
            </w:r>
          </w:p>
        </w:tc>
        <w:tc>
          <w:tcPr>
            <w:tcW w:w="2338" w:type="dxa"/>
          </w:tcPr>
          <w:p w14:paraId="468556DF" w14:textId="222DFF51" w:rsidR="00CB2C9F" w:rsidRDefault="00CB2C9F" w:rsidP="00F42B47">
            <w:pPr>
              <w:pStyle w:val="Default"/>
              <w:rPr>
                <w:b/>
                <w:bCs/>
                <w:sz w:val="23"/>
                <w:szCs w:val="23"/>
              </w:rPr>
            </w:pPr>
            <w:r w:rsidRPr="00CB2C9F">
              <w:rPr>
                <w:b/>
                <w:bCs/>
                <w:sz w:val="23"/>
                <w:szCs w:val="23"/>
              </w:rPr>
              <w:t>0.000000</w:t>
            </w:r>
          </w:p>
        </w:tc>
      </w:tr>
    </w:tbl>
    <w:p w14:paraId="7107723D" w14:textId="53A2C20A" w:rsidR="00BF6011" w:rsidRDefault="00BF6011" w:rsidP="00BF6011">
      <w:pPr>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2337"/>
        <w:gridCol w:w="2337"/>
        <w:gridCol w:w="2338"/>
        <w:gridCol w:w="2338"/>
      </w:tblGrid>
      <w:tr w:rsidR="00CB2C9F" w14:paraId="52468E66" w14:textId="77777777" w:rsidTr="00F42B47">
        <w:tc>
          <w:tcPr>
            <w:tcW w:w="2337" w:type="dxa"/>
          </w:tcPr>
          <w:p w14:paraId="25023E70" w14:textId="77777777" w:rsidR="00CB2C9F" w:rsidRDefault="00CB2C9F" w:rsidP="00F42B47">
            <w:pPr>
              <w:pStyle w:val="Default"/>
              <w:rPr>
                <w:sz w:val="23"/>
                <w:szCs w:val="23"/>
              </w:rPr>
            </w:pPr>
            <w:r>
              <w:rPr>
                <w:b/>
                <w:bCs/>
                <w:sz w:val="23"/>
                <w:szCs w:val="23"/>
              </w:rPr>
              <w:t xml:space="preserve">IEEE 802.11e </w:t>
            </w:r>
          </w:p>
          <w:p w14:paraId="6222180A" w14:textId="77777777" w:rsidR="00CB2C9F" w:rsidRDefault="00CB2C9F" w:rsidP="00F42B47">
            <w:pPr>
              <w:rPr>
                <w:rFonts w:ascii="Times New Roman" w:hAnsi="Times New Roman" w:cs="Times New Roman"/>
                <w:b/>
                <w:sz w:val="24"/>
                <w:szCs w:val="24"/>
              </w:rPr>
            </w:pPr>
          </w:p>
        </w:tc>
        <w:tc>
          <w:tcPr>
            <w:tcW w:w="2337" w:type="dxa"/>
          </w:tcPr>
          <w:p w14:paraId="5101312A" w14:textId="77777777" w:rsidR="00CB2C9F" w:rsidRDefault="00CB2C9F" w:rsidP="00F42B47">
            <w:pPr>
              <w:pStyle w:val="Default"/>
              <w:rPr>
                <w:sz w:val="23"/>
                <w:szCs w:val="23"/>
              </w:rPr>
            </w:pPr>
            <w:r>
              <w:rPr>
                <w:b/>
                <w:bCs/>
                <w:sz w:val="23"/>
                <w:szCs w:val="23"/>
              </w:rPr>
              <w:t xml:space="preserve">Application </w:t>
            </w:r>
          </w:p>
          <w:p w14:paraId="35C809ED" w14:textId="77777777" w:rsidR="00CB2C9F" w:rsidRDefault="00CB2C9F" w:rsidP="00F42B47">
            <w:pPr>
              <w:rPr>
                <w:rFonts w:ascii="Times New Roman" w:hAnsi="Times New Roman" w:cs="Times New Roman"/>
                <w:b/>
                <w:sz w:val="24"/>
                <w:szCs w:val="24"/>
              </w:rPr>
            </w:pPr>
          </w:p>
        </w:tc>
        <w:tc>
          <w:tcPr>
            <w:tcW w:w="2338" w:type="dxa"/>
          </w:tcPr>
          <w:p w14:paraId="563191A1" w14:textId="77777777" w:rsidR="00CB2C9F" w:rsidRDefault="00CB2C9F" w:rsidP="00F42B47">
            <w:pPr>
              <w:pStyle w:val="Default"/>
              <w:rPr>
                <w:sz w:val="23"/>
                <w:szCs w:val="23"/>
              </w:rPr>
            </w:pPr>
            <w:r>
              <w:rPr>
                <w:b/>
                <w:bCs/>
                <w:sz w:val="23"/>
                <w:szCs w:val="23"/>
              </w:rPr>
              <w:t xml:space="preserve">Throughput (Mbps) </w:t>
            </w:r>
          </w:p>
          <w:p w14:paraId="46ACA0BC" w14:textId="77777777" w:rsidR="00CB2C9F" w:rsidRDefault="00CB2C9F" w:rsidP="00F42B47">
            <w:pPr>
              <w:rPr>
                <w:rFonts w:ascii="Times New Roman" w:hAnsi="Times New Roman" w:cs="Times New Roman"/>
                <w:b/>
                <w:sz w:val="24"/>
                <w:szCs w:val="24"/>
              </w:rPr>
            </w:pPr>
          </w:p>
        </w:tc>
        <w:tc>
          <w:tcPr>
            <w:tcW w:w="2338" w:type="dxa"/>
          </w:tcPr>
          <w:p w14:paraId="679F1E91" w14:textId="77777777" w:rsidR="00CB2C9F" w:rsidRDefault="00CB2C9F" w:rsidP="00F42B47">
            <w:pPr>
              <w:pStyle w:val="Default"/>
              <w:rPr>
                <w:sz w:val="23"/>
                <w:szCs w:val="23"/>
              </w:rPr>
            </w:pPr>
            <w:r>
              <w:rPr>
                <w:b/>
                <w:bCs/>
                <w:sz w:val="23"/>
                <w:szCs w:val="23"/>
              </w:rPr>
              <w:t xml:space="preserve">Delay (Micro. Sec.) </w:t>
            </w:r>
          </w:p>
          <w:p w14:paraId="5E648B72" w14:textId="77777777" w:rsidR="00CB2C9F" w:rsidRDefault="00CB2C9F" w:rsidP="00F42B47">
            <w:pPr>
              <w:rPr>
                <w:rFonts w:ascii="Times New Roman" w:hAnsi="Times New Roman" w:cs="Times New Roman"/>
                <w:b/>
                <w:sz w:val="24"/>
                <w:szCs w:val="24"/>
              </w:rPr>
            </w:pPr>
          </w:p>
        </w:tc>
      </w:tr>
      <w:tr w:rsidR="00CB2C9F" w14:paraId="5B45C9D2" w14:textId="77777777" w:rsidTr="00F42B47">
        <w:tc>
          <w:tcPr>
            <w:tcW w:w="2337" w:type="dxa"/>
            <w:vMerge w:val="restart"/>
          </w:tcPr>
          <w:p w14:paraId="77D1ADCD" w14:textId="40A203CC" w:rsidR="00CB2C9F" w:rsidRDefault="00CB2C9F" w:rsidP="00F42B47">
            <w:pPr>
              <w:pStyle w:val="Default"/>
              <w:rPr>
                <w:sz w:val="23"/>
                <w:szCs w:val="23"/>
              </w:rPr>
            </w:pPr>
            <w:r>
              <w:rPr>
                <w:sz w:val="23"/>
                <w:szCs w:val="23"/>
              </w:rPr>
              <w:t>Disable</w:t>
            </w:r>
          </w:p>
          <w:p w14:paraId="42058E01" w14:textId="05A3262D" w:rsidR="00CB2C9F" w:rsidRDefault="00CB2C9F" w:rsidP="00F42B47">
            <w:pPr>
              <w:pStyle w:val="Default"/>
              <w:rPr>
                <w:b/>
                <w:bCs/>
                <w:sz w:val="23"/>
                <w:szCs w:val="23"/>
              </w:rPr>
            </w:pPr>
            <w:r>
              <w:rPr>
                <w:sz w:val="23"/>
                <w:szCs w:val="23"/>
              </w:rPr>
              <w:t xml:space="preserve">(Sample 4) </w:t>
            </w:r>
          </w:p>
        </w:tc>
        <w:tc>
          <w:tcPr>
            <w:tcW w:w="2337" w:type="dxa"/>
          </w:tcPr>
          <w:tbl>
            <w:tblPr>
              <w:tblW w:w="0" w:type="auto"/>
              <w:tblBorders>
                <w:top w:val="nil"/>
                <w:left w:val="nil"/>
                <w:bottom w:val="nil"/>
                <w:right w:val="nil"/>
              </w:tblBorders>
              <w:tblLayout w:type="fixed"/>
              <w:tblLook w:val="0000" w:firstRow="0" w:lastRow="0" w:firstColumn="0" w:lastColumn="0" w:noHBand="0" w:noVBand="0"/>
            </w:tblPr>
            <w:tblGrid>
              <w:gridCol w:w="792"/>
              <w:gridCol w:w="236"/>
              <w:gridCol w:w="236"/>
              <w:gridCol w:w="202"/>
              <w:gridCol w:w="34"/>
            </w:tblGrid>
            <w:tr w:rsidR="00CB2C9F" w:rsidRPr="00A26DDC" w14:paraId="35C3BE7D" w14:textId="77777777" w:rsidTr="00F42B47">
              <w:trPr>
                <w:trHeight w:val="163"/>
              </w:trPr>
              <w:tc>
                <w:tcPr>
                  <w:tcW w:w="792" w:type="dxa"/>
                </w:tcPr>
                <w:p w14:paraId="6A259201"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r w:rsidRPr="00A26DDC">
                    <w:rPr>
                      <w:rFonts w:ascii="Arial" w:eastAsiaTheme="minorHAnsi" w:hAnsi="Arial" w:cs="Arial"/>
                      <w:color w:val="000000"/>
                      <w:sz w:val="23"/>
                      <w:szCs w:val="23"/>
                      <w:lang w:val="en-IN"/>
                    </w:rPr>
                    <w:t xml:space="preserve">Voice </w:t>
                  </w:r>
                </w:p>
              </w:tc>
              <w:tc>
                <w:tcPr>
                  <w:tcW w:w="236" w:type="dxa"/>
                </w:tcPr>
                <w:p w14:paraId="3E5F21CE"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p>
              </w:tc>
              <w:tc>
                <w:tcPr>
                  <w:tcW w:w="236" w:type="dxa"/>
                </w:tcPr>
                <w:p w14:paraId="62A0B5D3"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p>
              </w:tc>
              <w:tc>
                <w:tcPr>
                  <w:tcW w:w="222" w:type="dxa"/>
                  <w:gridSpan w:val="2"/>
                </w:tcPr>
                <w:p w14:paraId="4A6C3F43"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p>
              </w:tc>
            </w:tr>
            <w:tr w:rsidR="00CB2C9F" w:rsidRPr="00A26DDC" w14:paraId="2002EAAD" w14:textId="77777777" w:rsidTr="00F42B47">
              <w:trPr>
                <w:gridAfter w:val="1"/>
                <w:wAfter w:w="28" w:type="dxa"/>
                <w:trHeight w:val="163"/>
              </w:trPr>
              <w:tc>
                <w:tcPr>
                  <w:tcW w:w="1458" w:type="dxa"/>
                  <w:gridSpan w:val="4"/>
                </w:tcPr>
                <w:p w14:paraId="316F9063"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p>
              </w:tc>
            </w:tr>
          </w:tbl>
          <w:p w14:paraId="2AF1B7FB" w14:textId="77777777" w:rsidR="00CB2C9F" w:rsidRDefault="00CB2C9F" w:rsidP="00F42B47">
            <w:pPr>
              <w:pStyle w:val="Default"/>
              <w:rPr>
                <w:b/>
                <w:bCs/>
                <w:sz w:val="23"/>
                <w:szCs w:val="23"/>
              </w:rPr>
            </w:pPr>
          </w:p>
        </w:tc>
        <w:tc>
          <w:tcPr>
            <w:tcW w:w="2338" w:type="dxa"/>
          </w:tcPr>
          <w:p w14:paraId="162BD674" w14:textId="467DB4BC" w:rsidR="00CB2C9F" w:rsidRDefault="00613675" w:rsidP="00F42B47">
            <w:pPr>
              <w:pStyle w:val="Default"/>
              <w:rPr>
                <w:b/>
                <w:bCs/>
                <w:sz w:val="23"/>
                <w:szCs w:val="23"/>
              </w:rPr>
            </w:pPr>
            <w:r w:rsidRPr="00613675">
              <w:rPr>
                <w:b/>
                <w:bCs/>
                <w:sz w:val="23"/>
                <w:szCs w:val="23"/>
              </w:rPr>
              <w:t>1.609600</w:t>
            </w:r>
          </w:p>
        </w:tc>
        <w:tc>
          <w:tcPr>
            <w:tcW w:w="2338" w:type="dxa"/>
          </w:tcPr>
          <w:p w14:paraId="2ACED172" w14:textId="1AF93C30" w:rsidR="00CB2C9F" w:rsidRDefault="00613675" w:rsidP="00F42B47">
            <w:pPr>
              <w:pStyle w:val="Default"/>
              <w:rPr>
                <w:b/>
                <w:bCs/>
                <w:sz w:val="23"/>
                <w:szCs w:val="23"/>
              </w:rPr>
            </w:pPr>
            <w:r w:rsidRPr="00613675">
              <w:rPr>
                <w:b/>
                <w:bCs/>
                <w:sz w:val="23"/>
                <w:szCs w:val="23"/>
              </w:rPr>
              <w:t>4883088.245042</w:t>
            </w:r>
          </w:p>
        </w:tc>
      </w:tr>
      <w:tr w:rsidR="00CB2C9F" w14:paraId="4DB24E32" w14:textId="77777777" w:rsidTr="00F42B47">
        <w:tc>
          <w:tcPr>
            <w:tcW w:w="2337" w:type="dxa"/>
            <w:vMerge/>
          </w:tcPr>
          <w:p w14:paraId="1F5C5B1A" w14:textId="77777777" w:rsidR="00CB2C9F" w:rsidRDefault="00CB2C9F" w:rsidP="00F42B47">
            <w:pPr>
              <w:pStyle w:val="Default"/>
              <w:rPr>
                <w:b/>
                <w:bCs/>
                <w:sz w:val="23"/>
                <w:szCs w:val="23"/>
              </w:rPr>
            </w:pPr>
          </w:p>
        </w:tc>
        <w:tc>
          <w:tcPr>
            <w:tcW w:w="2337" w:type="dxa"/>
          </w:tcPr>
          <w:p w14:paraId="351FB7CF" w14:textId="77777777" w:rsidR="00CB2C9F" w:rsidRDefault="00CB2C9F" w:rsidP="00F42B47">
            <w:pPr>
              <w:pStyle w:val="Default"/>
              <w:rPr>
                <w:b/>
                <w:bCs/>
                <w:sz w:val="23"/>
                <w:szCs w:val="23"/>
              </w:rPr>
            </w:pPr>
            <w:r w:rsidRPr="00A26DDC">
              <w:rPr>
                <w:rFonts w:ascii="Arial" w:eastAsiaTheme="minorHAnsi" w:hAnsi="Arial" w:cs="Arial"/>
                <w:sz w:val="23"/>
                <w:szCs w:val="23"/>
              </w:rPr>
              <w:t>CBR</w:t>
            </w:r>
          </w:p>
        </w:tc>
        <w:tc>
          <w:tcPr>
            <w:tcW w:w="2338" w:type="dxa"/>
          </w:tcPr>
          <w:p w14:paraId="1CDB3EFE" w14:textId="6151E09B" w:rsidR="00CB2C9F" w:rsidRDefault="00613675" w:rsidP="00F42B47">
            <w:pPr>
              <w:pStyle w:val="Default"/>
              <w:rPr>
                <w:b/>
                <w:bCs/>
                <w:sz w:val="23"/>
                <w:szCs w:val="23"/>
              </w:rPr>
            </w:pPr>
            <w:r w:rsidRPr="00613675">
              <w:rPr>
                <w:b/>
                <w:bCs/>
                <w:sz w:val="23"/>
                <w:szCs w:val="23"/>
              </w:rPr>
              <w:t>1.233600</w:t>
            </w:r>
          </w:p>
        </w:tc>
        <w:tc>
          <w:tcPr>
            <w:tcW w:w="2338" w:type="dxa"/>
          </w:tcPr>
          <w:p w14:paraId="220C51FE" w14:textId="05D8C9F6" w:rsidR="00CB2C9F" w:rsidRDefault="00613675" w:rsidP="00F42B47">
            <w:pPr>
              <w:pStyle w:val="Default"/>
              <w:rPr>
                <w:b/>
                <w:bCs/>
                <w:sz w:val="23"/>
                <w:szCs w:val="23"/>
              </w:rPr>
            </w:pPr>
            <w:r w:rsidRPr="00613675">
              <w:rPr>
                <w:b/>
                <w:bCs/>
                <w:sz w:val="23"/>
                <w:szCs w:val="23"/>
              </w:rPr>
              <w:t>4068384.603738</w:t>
            </w:r>
          </w:p>
        </w:tc>
      </w:tr>
      <w:tr w:rsidR="00CB2C9F" w14:paraId="4996F3D7" w14:textId="77777777" w:rsidTr="00F42B47">
        <w:tc>
          <w:tcPr>
            <w:tcW w:w="2337" w:type="dxa"/>
            <w:vMerge w:val="restart"/>
          </w:tcPr>
          <w:p w14:paraId="4E1322A7" w14:textId="481FD4D2" w:rsidR="00CB2C9F" w:rsidRDefault="00CB2C9F" w:rsidP="00F42B47">
            <w:pPr>
              <w:pStyle w:val="Default"/>
              <w:rPr>
                <w:b/>
                <w:bCs/>
                <w:sz w:val="23"/>
                <w:szCs w:val="23"/>
              </w:rPr>
            </w:pPr>
          </w:p>
        </w:tc>
        <w:tc>
          <w:tcPr>
            <w:tcW w:w="2337" w:type="dxa"/>
          </w:tcPr>
          <w:tbl>
            <w:tblPr>
              <w:tblW w:w="0" w:type="auto"/>
              <w:tblBorders>
                <w:top w:val="nil"/>
                <w:left w:val="nil"/>
                <w:bottom w:val="nil"/>
                <w:right w:val="nil"/>
              </w:tblBorders>
              <w:tblLayout w:type="fixed"/>
              <w:tblLook w:val="0000" w:firstRow="0" w:lastRow="0" w:firstColumn="0" w:lastColumn="0" w:noHBand="0" w:noVBand="0"/>
            </w:tblPr>
            <w:tblGrid>
              <w:gridCol w:w="792"/>
              <w:gridCol w:w="236"/>
              <w:gridCol w:w="236"/>
              <w:gridCol w:w="236"/>
            </w:tblGrid>
            <w:tr w:rsidR="00CB2C9F" w:rsidRPr="00A26DDC" w14:paraId="11A9E3F0" w14:textId="77777777" w:rsidTr="00F42B47">
              <w:trPr>
                <w:trHeight w:val="163"/>
              </w:trPr>
              <w:tc>
                <w:tcPr>
                  <w:tcW w:w="792" w:type="dxa"/>
                </w:tcPr>
                <w:p w14:paraId="4F254F09"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r w:rsidRPr="00A26DDC">
                    <w:rPr>
                      <w:rFonts w:ascii="Arial" w:eastAsiaTheme="minorHAnsi" w:hAnsi="Arial" w:cs="Arial"/>
                      <w:color w:val="000000"/>
                      <w:sz w:val="23"/>
                      <w:szCs w:val="23"/>
                      <w:lang w:val="en-IN"/>
                    </w:rPr>
                    <w:t xml:space="preserve">Voice </w:t>
                  </w:r>
                </w:p>
              </w:tc>
              <w:tc>
                <w:tcPr>
                  <w:tcW w:w="222" w:type="dxa"/>
                </w:tcPr>
                <w:p w14:paraId="6555FB76"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p>
              </w:tc>
              <w:tc>
                <w:tcPr>
                  <w:tcW w:w="222" w:type="dxa"/>
                </w:tcPr>
                <w:p w14:paraId="2E9CCCFD"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p>
              </w:tc>
              <w:tc>
                <w:tcPr>
                  <w:tcW w:w="222" w:type="dxa"/>
                </w:tcPr>
                <w:p w14:paraId="5070C7B2"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p>
              </w:tc>
            </w:tr>
            <w:tr w:rsidR="00CB2C9F" w:rsidRPr="00A26DDC" w14:paraId="5FBF0943" w14:textId="77777777" w:rsidTr="00F42B47">
              <w:trPr>
                <w:trHeight w:val="163"/>
              </w:trPr>
              <w:tc>
                <w:tcPr>
                  <w:tcW w:w="1458" w:type="dxa"/>
                  <w:gridSpan w:val="4"/>
                </w:tcPr>
                <w:p w14:paraId="3D9A33B9" w14:textId="77777777" w:rsidR="00CB2C9F" w:rsidRPr="00A26DDC" w:rsidRDefault="00CB2C9F" w:rsidP="00F42B47">
                  <w:pPr>
                    <w:autoSpaceDE w:val="0"/>
                    <w:autoSpaceDN w:val="0"/>
                    <w:adjustRightInd w:val="0"/>
                    <w:spacing w:after="0" w:line="240" w:lineRule="auto"/>
                    <w:rPr>
                      <w:rFonts w:ascii="Arial" w:eastAsiaTheme="minorHAnsi" w:hAnsi="Arial" w:cs="Arial"/>
                      <w:color w:val="000000"/>
                      <w:sz w:val="23"/>
                      <w:szCs w:val="23"/>
                      <w:lang w:val="en-IN"/>
                    </w:rPr>
                  </w:pPr>
                </w:p>
              </w:tc>
            </w:tr>
          </w:tbl>
          <w:p w14:paraId="3ED32D00" w14:textId="77777777" w:rsidR="00CB2C9F" w:rsidRDefault="00CB2C9F" w:rsidP="00F42B47">
            <w:pPr>
              <w:pStyle w:val="Default"/>
              <w:rPr>
                <w:b/>
                <w:bCs/>
                <w:sz w:val="23"/>
                <w:szCs w:val="23"/>
              </w:rPr>
            </w:pPr>
          </w:p>
        </w:tc>
        <w:tc>
          <w:tcPr>
            <w:tcW w:w="2338" w:type="dxa"/>
          </w:tcPr>
          <w:p w14:paraId="467234C9" w14:textId="216DF3AE" w:rsidR="00CB2C9F" w:rsidRDefault="00613675" w:rsidP="00F42B47">
            <w:pPr>
              <w:pStyle w:val="Default"/>
              <w:rPr>
                <w:b/>
                <w:bCs/>
                <w:sz w:val="23"/>
                <w:szCs w:val="23"/>
              </w:rPr>
            </w:pPr>
            <w:r w:rsidRPr="00613675">
              <w:rPr>
                <w:b/>
                <w:bCs/>
                <w:sz w:val="23"/>
                <w:szCs w:val="23"/>
              </w:rPr>
              <w:t>1.215200</w:t>
            </w:r>
          </w:p>
        </w:tc>
        <w:tc>
          <w:tcPr>
            <w:tcW w:w="2338" w:type="dxa"/>
          </w:tcPr>
          <w:p w14:paraId="265FF06B" w14:textId="530869D6" w:rsidR="00CB2C9F" w:rsidRDefault="00613675" w:rsidP="00F42B47">
            <w:pPr>
              <w:pStyle w:val="Default"/>
              <w:rPr>
                <w:b/>
                <w:bCs/>
                <w:sz w:val="23"/>
                <w:szCs w:val="23"/>
              </w:rPr>
            </w:pPr>
            <w:r w:rsidRPr="00613675">
              <w:rPr>
                <w:b/>
                <w:bCs/>
                <w:sz w:val="23"/>
                <w:szCs w:val="23"/>
              </w:rPr>
              <w:t>4016981.900732</w:t>
            </w:r>
          </w:p>
        </w:tc>
      </w:tr>
      <w:tr w:rsidR="00CB2C9F" w14:paraId="5916421E" w14:textId="77777777" w:rsidTr="00F42B47">
        <w:tc>
          <w:tcPr>
            <w:tcW w:w="2337" w:type="dxa"/>
            <w:vMerge/>
          </w:tcPr>
          <w:p w14:paraId="3F155712" w14:textId="77777777" w:rsidR="00CB2C9F" w:rsidRDefault="00CB2C9F" w:rsidP="00F42B47">
            <w:pPr>
              <w:pStyle w:val="Default"/>
              <w:rPr>
                <w:b/>
                <w:bCs/>
                <w:sz w:val="23"/>
                <w:szCs w:val="23"/>
              </w:rPr>
            </w:pPr>
          </w:p>
        </w:tc>
        <w:tc>
          <w:tcPr>
            <w:tcW w:w="2337" w:type="dxa"/>
          </w:tcPr>
          <w:p w14:paraId="30BA30D2" w14:textId="77777777" w:rsidR="00CB2C9F" w:rsidRDefault="00CB2C9F" w:rsidP="00F42B47">
            <w:pPr>
              <w:pStyle w:val="Default"/>
              <w:rPr>
                <w:b/>
                <w:bCs/>
                <w:sz w:val="23"/>
                <w:szCs w:val="23"/>
              </w:rPr>
            </w:pPr>
            <w:r w:rsidRPr="00A26DDC">
              <w:rPr>
                <w:rFonts w:ascii="Arial" w:eastAsiaTheme="minorHAnsi" w:hAnsi="Arial" w:cs="Arial"/>
                <w:sz w:val="23"/>
                <w:szCs w:val="23"/>
              </w:rPr>
              <w:t>CBR</w:t>
            </w:r>
          </w:p>
        </w:tc>
        <w:tc>
          <w:tcPr>
            <w:tcW w:w="2338" w:type="dxa"/>
          </w:tcPr>
          <w:p w14:paraId="71EFB59D" w14:textId="0AC60DEC" w:rsidR="00CB2C9F" w:rsidRDefault="00613675" w:rsidP="00F42B47">
            <w:pPr>
              <w:pStyle w:val="Default"/>
              <w:rPr>
                <w:b/>
                <w:bCs/>
                <w:sz w:val="23"/>
                <w:szCs w:val="23"/>
              </w:rPr>
            </w:pPr>
            <w:r w:rsidRPr="00613675">
              <w:rPr>
                <w:b/>
                <w:bCs/>
                <w:sz w:val="23"/>
                <w:szCs w:val="23"/>
              </w:rPr>
              <w:t>1.208000</w:t>
            </w:r>
          </w:p>
        </w:tc>
        <w:tc>
          <w:tcPr>
            <w:tcW w:w="2338" w:type="dxa"/>
          </w:tcPr>
          <w:p w14:paraId="14173343" w14:textId="13A59955" w:rsidR="00CB2C9F" w:rsidRDefault="00613675" w:rsidP="00F42B47">
            <w:pPr>
              <w:pStyle w:val="Default"/>
              <w:rPr>
                <w:b/>
                <w:bCs/>
                <w:sz w:val="23"/>
                <w:szCs w:val="23"/>
              </w:rPr>
            </w:pPr>
            <w:r w:rsidRPr="00613675">
              <w:rPr>
                <w:b/>
                <w:bCs/>
                <w:sz w:val="23"/>
                <w:szCs w:val="23"/>
              </w:rPr>
              <w:t>3993189.606370</w:t>
            </w:r>
          </w:p>
        </w:tc>
      </w:tr>
    </w:tbl>
    <w:p w14:paraId="25FAE3CF" w14:textId="77777777" w:rsidR="00CB2C9F" w:rsidRPr="00BF6011" w:rsidRDefault="00CB2C9F" w:rsidP="00BF6011">
      <w:pPr>
        <w:rPr>
          <w:rFonts w:ascii="Times New Roman" w:hAnsi="Times New Roman" w:cs="Times New Roman"/>
          <w:b/>
          <w:sz w:val="24"/>
          <w:szCs w:val="24"/>
        </w:rPr>
      </w:pPr>
    </w:p>
    <w:p w14:paraId="45B68AB1" w14:textId="77777777" w:rsidR="00BF6011" w:rsidRDefault="00BF6011" w:rsidP="00BF6011">
      <w:pPr>
        <w:pStyle w:val="Heading2"/>
        <w:rPr>
          <w:b/>
        </w:rPr>
      </w:pPr>
      <w:r w:rsidRPr="00BF6011">
        <w:rPr>
          <w:b/>
        </w:rPr>
        <w:t xml:space="preserve">B.3 </w:t>
      </w:r>
      <w:r w:rsidR="00341E22">
        <w:rPr>
          <w:b/>
        </w:rPr>
        <w:t>Conclusion</w:t>
      </w:r>
      <w:r w:rsidR="003B257C">
        <w:rPr>
          <w:b/>
        </w:rPr>
        <w:t xml:space="preserve"> and Inferences</w:t>
      </w:r>
    </w:p>
    <w:p w14:paraId="06F37DF3" w14:textId="77777777" w:rsidR="003B257C" w:rsidRDefault="003B257C" w:rsidP="003B257C"/>
    <w:p w14:paraId="463377FE" w14:textId="033BB489" w:rsidR="003B445A" w:rsidRDefault="00613675" w:rsidP="003B257C">
      <w:r w:rsidRPr="00BF6011">
        <w:rPr>
          <w:rFonts w:ascii="Times New Roman" w:hAnsi="Times New Roman" w:cs="Times New Roman"/>
          <w:sz w:val="24"/>
          <w:szCs w:val="24"/>
        </w:rPr>
        <w:t>After successful completion of this experiment</w:t>
      </w:r>
      <w:r>
        <w:rPr>
          <w:rFonts w:ascii="Times New Roman" w:hAnsi="Times New Roman" w:cs="Times New Roman"/>
          <w:sz w:val="24"/>
          <w:szCs w:val="24"/>
        </w:rPr>
        <w:t xml:space="preserve">, I was </w:t>
      </w:r>
      <w:r w:rsidRPr="00BF6011">
        <w:rPr>
          <w:rFonts w:ascii="Times New Roman" w:hAnsi="Times New Roman" w:cs="Times New Roman"/>
          <w:sz w:val="24"/>
          <w:szCs w:val="24"/>
        </w:rPr>
        <w:t xml:space="preserve">able </w:t>
      </w:r>
      <w:r>
        <w:rPr>
          <w:rFonts w:ascii="Times New Roman" w:hAnsi="Times New Roman" w:cs="Times New Roman"/>
          <w:sz w:val="24"/>
          <w:szCs w:val="24"/>
        </w:rPr>
        <w:t>to understand how Quality of Service in 802.11e based vary on WLAN settings.</w:t>
      </w:r>
    </w:p>
    <w:p w14:paraId="3F8F2543" w14:textId="77777777" w:rsidR="003B257C" w:rsidRPr="003B257C" w:rsidRDefault="003B257C" w:rsidP="003B257C">
      <w:pPr>
        <w:rPr>
          <w:rFonts w:ascii="Times New Roman" w:eastAsiaTheme="majorEastAsia" w:hAnsi="Times New Roman" w:cstheme="majorBidi"/>
          <w:b/>
          <w:sz w:val="28"/>
          <w:szCs w:val="26"/>
        </w:rPr>
      </w:pPr>
      <w:r w:rsidRPr="003B257C">
        <w:rPr>
          <w:rFonts w:ascii="Times New Roman" w:eastAsiaTheme="majorEastAsia" w:hAnsi="Times New Roman" w:cstheme="majorBidi"/>
          <w:b/>
          <w:sz w:val="28"/>
          <w:szCs w:val="26"/>
        </w:rPr>
        <w:t>B4. Questions of curiosity</w:t>
      </w:r>
    </w:p>
    <w:p w14:paraId="71955AF2" w14:textId="24898B17" w:rsidR="00287736" w:rsidRDefault="00446866" w:rsidP="00BF6011">
      <w:pPr>
        <w:rPr>
          <w:rFonts w:ascii="Times New Roman" w:hAnsi="Times New Roman" w:cs="Times New Roman"/>
          <w:sz w:val="24"/>
          <w:szCs w:val="24"/>
        </w:rPr>
      </w:pPr>
      <w:r>
        <w:rPr>
          <w:rFonts w:ascii="Times New Roman" w:hAnsi="Times New Roman" w:cs="Times New Roman"/>
          <w:sz w:val="24"/>
          <w:szCs w:val="24"/>
        </w:rPr>
        <w:t xml:space="preserve">Q1. </w:t>
      </w:r>
      <w:r w:rsidR="00287736" w:rsidRPr="00287736">
        <w:rPr>
          <w:rFonts w:ascii="Times New Roman" w:hAnsi="Times New Roman" w:cs="Times New Roman"/>
          <w:sz w:val="24"/>
          <w:szCs w:val="24"/>
        </w:rPr>
        <w:t>How does IEEE 802.11e handle the delivery of real-time traffic, such as voice and video, to ensure a satisfactory Quality of Service?</w:t>
      </w:r>
    </w:p>
    <w:p w14:paraId="4BA9C859" w14:textId="34CA5BD3" w:rsidR="00613675" w:rsidRDefault="00613675" w:rsidP="00BF6011">
      <w:pPr>
        <w:rPr>
          <w:rFonts w:ascii="Times New Roman" w:hAnsi="Times New Roman" w:cs="Times New Roman"/>
          <w:sz w:val="24"/>
          <w:szCs w:val="24"/>
        </w:rPr>
      </w:pPr>
      <w:r>
        <w:rPr>
          <w:rFonts w:ascii="Times New Roman" w:hAnsi="Times New Roman" w:cs="Times New Roman"/>
          <w:sz w:val="24"/>
          <w:szCs w:val="24"/>
        </w:rPr>
        <w:t xml:space="preserve">Ans: </w:t>
      </w:r>
      <w:r w:rsidRPr="00613675">
        <w:rPr>
          <w:rFonts w:ascii="Times New Roman" w:hAnsi="Times New Roman" w:cs="Times New Roman"/>
          <w:sz w:val="24"/>
          <w:szCs w:val="24"/>
        </w:rPr>
        <w:t>IEEE 802.11e introduces Quality of Service (QoS) enhancements through the Enhanced Distributed Channel Access (EDCA) mechanism. EDCA prioritizes traffic based on different access categories (ACs) such as voice, video, best effort, and background. Real-time traffic, like voice and video, is given higher priority by allocating shorter contention windows and faster access to the channel, thus reducing delay and ensuring a stable quality of service.</w:t>
      </w:r>
    </w:p>
    <w:p w14:paraId="09CEED6E" w14:textId="52317835" w:rsidR="00446866" w:rsidRDefault="00446866" w:rsidP="00BF6011">
      <w:pPr>
        <w:rPr>
          <w:rFonts w:ascii="Times New Roman" w:hAnsi="Times New Roman" w:cs="Times New Roman"/>
          <w:sz w:val="24"/>
          <w:szCs w:val="24"/>
        </w:rPr>
      </w:pPr>
      <w:r>
        <w:rPr>
          <w:rFonts w:ascii="Times New Roman" w:hAnsi="Times New Roman" w:cs="Times New Roman"/>
          <w:sz w:val="24"/>
          <w:szCs w:val="24"/>
        </w:rPr>
        <w:t xml:space="preserve">Q2. </w:t>
      </w:r>
      <w:r w:rsidR="00287736" w:rsidRPr="00287736">
        <w:rPr>
          <w:rFonts w:ascii="Times New Roman" w:hAnsi="Times New Roman" w:cs="Times New Roman"/>
          <w:sz w:val="24"/>
          <w:szCs w:val="24"/>
        </w:rPr>
        <w:t>What is the primary motivation behind the introduction of QoS in IEEE 802.11e?</w:t>
      </w:r>
    </w:p>
    <w:p w14:paraId="4EDD58D4" w14:textId="55207087" w:rsidR="00613675" w:rsidRDefault="00613675" w:rsidP="00BF6011">
      <w:pPr>
        <w:rPr>
          <w:rFonts w:ascii="Times New Roman" w:hAnsi="Times New Roman" w:cs="Times New Roman"/>
          <w:sz w:val="24"/>
          <w:szCs w:val="24"/>
        </w:rPr>
      </w:pPr>
      <w:r>
        <w:rPr>
          <w:rFonts w:ascii="Times New Roman" w:hAnsi="Times New Roman" w:cs="Times New Roman"/>
          <w:sz w:val="24"/>
          <w:szCs w:val="24"/>
        </w:rPr>
        <w:t xml:space="preserve">Ans: </w:t>
      </w:r>
      <w:r w:rsidRPr="00613675">
        <w:rPr>
          <w:rFonts w:ascii="Times New Roman" w:hAnsi="Times New Roman" w:cs="Times New Roman"/>
          <w:sz w:val="24"/>
          <w:szCs w:val="24"/>
        </w:rPr>
        <w:t>The primary motivation is to improve support for real-time applications (e.g., voice, video conferencing) in wireless networks. As WLANs were originally designed for data-oriented applications, the introduction of QoS ensures that time-sensitive traffic can be delivered with low latency, minimal jitter, and higher priority, ensuring a satisfactory user experience.</w:t>
      </w:r>
    </w:p>
    <w:p w14:paraId="62773DA5" w14:textId="5889C1F5" w:rsidR="00287736" w:rsidRDefault="00287736" w:rsidP="00BF6011">
      <w:pPr>
        <w:rPr>
          <w:rFonts w:ascii="Times New Roman" w:hAnsi="Times New Roman" w:cs="Times New Roman"/>
          <w:sz w:val="24"/>
          <w:szCs w:val="24"/>
        </w:rPr>
      </w:pPr>
      <w:r>
        <w:rPr>
          <w:rFonts w:ascii="Times New Roman" w:hAnsi="Times New Roman" w:cs="Times New Roman"/>
          <w:sz w:val="24"/>
          <w:szCs w:val="24"/>
        </w:rPr>
        <w:lastRenderedPageBreak/>
        <w:t xml:space="preserve">Q3. </w:t>
      </w:r>
      <w:r w:rsidRPr="00287736">
        <w:rPr>
          <w:rFonts w:ascii="Times New Roman" w:hAnsi="Times New Roman" w:cs="Times New Roman"/>
          <w:sz w:val="24"/>
          <w:szCs w:val="24"/>
        </w:rPr>
        <w:t>What mechanisms does IEEE 802.11e utilize to address the challenges associated with the wireless medium, such as channel access and fairness among different traffic types?</w:t>
      </w:r>
    </w:p>
    <w:p w14:paraId="43826CEE" w14:textId="77777777" w:rsidR="00613675" w:rsidRPr="00613675" w:rsidRDefault="00613675" w:rsidP="00613675">
      <w:pPr>
        <w:rPr>
          <w:rFonts w:ascii="Times New Roman" w:hAnsi="Times New Roman" w:cs="Times New Roman"/>
          <w:sz w:val="24"/>
          <w:szCs w:val="24"/>
        </w:rPr>
      </w:pPr>
      <w:r>
        <w:rPr>
          <w:rFonts w:ascii="Times New Roman" w:hAnsi="Times New Roman" w:cs="Times New Roman"/>
          <w:sz w:val="24"/>
          <w:szCs w:val="24"/>
        </w:rPr>
        <w:t xml:space="preserve">Ans: </w:t>
      </w:r>
      <w:r w:rsidRPr="00613675">
        <w:rPr>
          <w:rFonts w:ascii="Times New Roman" w:hAnsi="Times New Roman" w:cs="Times New Roman"/>
          <w:sz w:val="24"/>
          <w:szCs w:val="24"/>
        </w:rPr>
        <w:t>IEEE 802.11e addresses these challenges through:</w:t>
      </w:r>
    </w:p>
    <w:p w14:paraId="7D99C6F7" w14:textId="77777777" w:rsidR="00613675" w:rsidRPr="00613675" w:rsidRDefault="00613675" w:rsidP="00613675">
      <w:pPr>
        <w:pStyle w:val="ListParagraph"/>
        <w:numPr>
          <w:ilvl w:val="0"/>
          <w:numId w:val="11"/>
        </w:numPr>
        <w:rPr>
          <w:rFonts w:ascii="Times New Roman" w:hAnsi="Times New Roman" w:cs="Times New Roman"/>
          <w:sz w:val="24"/>
          <w:szCs w:val="24"/>
        </w:rPr>
      </w:pPr>
      <w:r w:rsidRPr="00613675">
        <w:rPr>
          <w:rFonts w:ascii="Times New Roman" w:hAnsi="Times New Roman" w:cs="Times New Roman"/>
          <w:sz w:val="24"/>
          <w:szCs w:val="24"/>
        </w:rPr>
        <w:t>EDCA: Differentiates traffic using four access categories (ACs) with different priority levels and contention windows.</w:t>
      </w:r>
    </w:p>
    <w:p w14:paraId="0F72F023" w14:textId="77777777" w:rsidR="00613675" w:rsidRPr="00613675" w:rsidRDefault="00613675" w:rsidP="00613675">
      <w:pPr>
        <w:pStyle w:val="ListParagraph"/>
        <w:numPr>
          <w:ilvl w:val="0"/>
          <w:numId w:val="11"/>
        </w:numPr>
        <w:rPr>
          <w:rFonts w:ascii="Times New Roman" w:hAnsi="Times New Roman" w:cs="Times New Roman"/>
          <w:sz w:val="24"/>
          <w:szCs w:val="24"/>
        </w:rPr>
      </w:pPr>
      <w:r w:rsidRPr="00613675">
        <w:rPr>
          <w:rFonts w:ascii="Times New Roman" w:hAnsi="Times New Roman" w:cs="Times New Roman"/>
          <w:sz w:val="24"/>
          <w:szCs w:val="24"/>
        </w:rPr>
        <w:t>Arbitration Interframe Space (AIFS): Assigns smaller AIFS values to high-priority traffic, allowing quicker access to the channel.</w:t>
      </w:r>
    </w:p>
    <w:p w14:paraId="37E2C8D1" w14:textId="477332AD" w:rsidR="00613675" w:rsidRPr="00613675" w:rsidRDefault="00613675" w:rsidP="00613675">
      <w:pPr>
        <w:pStyle w:val="ListParagraph"/>
        <w:numPr>
          <w:ilvl w:val="0"/>
          <w:numId w:val="11"/>
        </w:numPr>
        <w:rPr>
          <w:rFonts w:ascii="Times New Roman" w:hAnsi="Times New Roman" w:cs="Times New Roman"/>
          <w:sz w:val="24"/>
          <w:szCs w:val="24"/>
        </w:rPr>
      </w:pPr>
      <w:r w:rsidRPr="00613675">
        <w:rPr>
          <w:rFonts w:ascii="Times New Roman" w:hAnsi="Times New Roman" w:cs="Times New Roman"/>
          <w:sz w:val="24"/>
          <w:szCs w:val="24"/>
        </w:rPr>
        <w:t>Transmission Opportunity (TXOP): Provides a mechanism for burst transmission, which is crucial for time-sensitive traffic like video or voice. These mechanisms ensure fairness by regulating access and prioritizing high-priority traffic while maintaining fair channel access for all types.</w:t>
      </w:r>
    </w:p>
    <w:p w14:paraId="1384D4FC" w14:textId="77777777" w:rsidR="003F4B48" w:rsidRPr="001C05E8" w:rsidRDefault="003F4B48" w:rsidP="001C05E8">
      <w:pPr>
        <w:ind w:left="360"/>
        <w:rPr>
          <w:rFonts w:ascii="Times New Roman" w:hAnsi="Times New Roman" w:cs="Times New Roman"/>
          <w:sz w:val="24"/>
          <w:szCs w:val="24"/>
        </w:rPr>
      </w:pPr>
    </w:p>
    <w:p w14:paraId="69EB8C8E" w14:textId="77777777" w:rsidR="001D6056" w:rsidRPr="00BF6011" w:rsidRDefault="001D6056">
      <w:pPr>
        <w:rPr>
          <w:rFonts w:ascii="Times New Roman" w:hAnsi="Times New Roman" w:cs="Times New Roman"/>
          <w:sz w:val="24"/>
          <w:szCs w:val="24"/>
        </w:rPr>
      </w:pPr>
    </w:p>
    <w:sectPr w:rsidR="001D6056" w:rsidRPr="00BF6011" w:rsidSect="00BF60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A81"/>
    <w:multiLevelType w:val="hybridMultilevel"/>
    <w:tmpl w:val="B1687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961CA1"/>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707D21"/>
    <w:multiLevelType w:val="multilevel"/>
    <w:tmpl w:val="57DC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39202A"/>
    <w:multiLevelType w:val="hybridMultilevel"/>
    <w:tmpl w:val="43F4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31138C"/>
    <w:multiLevelType w:val="hybridMultilevel"/>
    <w:tmpl w:val="2D9E67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83E84"/>
    <w:multiLevelType w:val="hybridMultilevel"/>
    <w:tmpl w:val="29A05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0D40F0"/>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7147E2"/>
    <w:multiLevelType w:val="hybridMultilevel"/>
    <w:tmpl w:val="96388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4E31A2"/>
    <w:multiLevelType w:val="hybridMultilevel"/>
    <w:tmpl w:val="7BD61C7A"/>
    <w:lvl w:ilvl="0" w:tplc="FF62F8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3308E"/>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DB3BE2"/>
    <w:multiLevelType w:val="hybridMultilevel"/>
    <w:tmpl w:val="23D4B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6590551">
    <w:abstractNumId w:val="1"/>
  </w:num>
  <w:num w:numId="2" w16cid:durableId="9571121">
    <w:abstractNumId w:val="5"/>
  </w:num>
  <w:num w:numId="3" w16cid:durableId="1785808969">
    <w:abstractNumId w:val="7"/>
  </w:num>
  <w:num w:numId="4" w16cid:durableId="947928960">
    <w:abstractNumId w:val="8"/>
  </w:num>
  <w:num w:numId="5" w16cid:durableId="24645253">
    <w:abstractNumId w:val="4"/>
  </w:num>
  <w:num w:numId="6" w16cid:durableId="1014723796">
    <w:abstractNumId w:val="6"/>
  </w:num>
  <w:num w:numId="7" w16cid:durableId="780612543">
    <w:abstractNumId w:val="2"/>
  </w:num>
  <w:num w:numId="8" w16cid:durableId="1617102495">
    <w:abstractNumId w:val="3"/>
  </w:num>
  <w:num w:numId="9" w16cid:durableId="230776582">
    <w:abstractNumId w:val="0"/>
  </w:num>
  <w:num w:numId="10" w16cid:durableId="1561675648">
    <w:abstractNumId w:val="9"/>
  </w:num>
  <w:num w:numId="11" w16cid:durableId="2177145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011"/>
    <w:rsid w:val="000148CC"/>
    <w:rsid w:val="000D78E9"/>
    <w:rsid w:val="00123FC6"/>
    <w:rsid w:val="001C05E8"/>
    <w:rsid w:val="001C3B25"/>
    <w:rsid w:val="001D6056"/>
    <w:rsid w:val="001E462A"/>
    <w:rsid w:val="00287736"/>
    <w:rsid w:val="002B4BB5"/>
    <w:rsid w:val="002B6A4B"/>
    <w:rsid w:val="00341E22"/>
    <w:rsid w:val="003B257C"/>
    <w:rsid w:val="003B445A"/>
    <w:rsid w:val="003D7445"/>
    <w:rsid w:val="003F41BD"/>
    <w:rsid w:val="003F4B48"/>
    <w:rsid w:val="00446866"/>
    <w:rsid w:val="004E2FA0"/>
    <w:rsid w:val="004F3000"/>
    <w:rsid w:val="00523870"/>
    <w:rsid w:val="00613675"/>
    <w:rsid w:val="006F25C3"/>
    <w:rsid w:val="00711173"/>
    <w:rsid w:val="007E2776"/>
    <w:rsid w:val="0089786E"/>
    <w:rsid w:val="008E3551"/>
    <w:rsid w:val="008E6FDF"/>
    <w:rsid w:val="009166EE"/>
    <w:rsid w:val="009C74E9"/>
    <w:rsid w:val="00A26DDC"/>
    <w:rsid w:val="00A6449B"/>
    <w:rsid w:val="00AC6908"/>
    <w:rsid w:val="00BF6011"/>
    <w:rsid w:val="00C819CC"/>
    <w:rsid w:val="00CB2C9F"/>
    <w:rsid w:val="00DA3196"/>
    <w:rsid w:val="00DA6A0D"/>
    <w:rsid w:val="00E7499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804F1"/>
  <w15:docId w15:val="{E6476E9B-4E91-41E4-9E84-7BD921F7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675"/>
    <w:pPr>
      <w:spacing w:after="200" w:line="276" w:lineRule="auto"/>
    </w:pPr>
    <w:rPr>
      <w:rFonts w:eastAsiaTheme="minorEastAsia"/>
    </w:rPr>
  </w:style>
  <w:style w:type="paragraph" w:styleId="Heading1">
    <w:name w:val="heading 1"/>
    <w:basedOn w:val="Normal"/>
    <w:next w:val="Normal"/>
    <w:link w:val="Heading1Char"/>
    <w:uiPriority w:val="9"/>
    <w:qFormat/>
    <w:rsid w:val="00BF6011"/>
    <w:pPr>
      <w:keepNext/>
      <w:keepLines/>
      <w:spacing w:before="240" w:after="0"/>
      <w:jc w:val="center"/>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BF6011"/>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601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011"/>
    <w:pPr>
      <w:ind w:left="720"/>
      <w:contextualSpacing/>
    </w:pPr>
  </w:style>
  <w:style w:type="character" w:customStyle="1" w:styleId="Heading1Char">
    <w:name w:val="Heading 1 Char"/>
    <w:basedOn w:val="DefaultParagraphFont"/>
    <w:link w:val="Heading1"/>
    <w:uiPriority w:val="9"/>
    <w:rsid w:val="00BF601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BF6011"/>
    <w:rPr>
      <w:rFonts w:ascii="Times New Roman" w:eastAsiaTheme="majorEastAsia" w:hAnsi="Times New Roman" w:cstheme="majorBidi"/>
      <w:sz w:val="28"/>
      <w:szCs w:val="26"/>
    </w:rPr>
  </w:style>
  <w:style w:type="paragraph" w:customStyle="1" w:styleId="Default">
    <w:name w:val="Default"/>
    <w:rsid w:val="00523870"/>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3B445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41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7D898359AE6045BEF8B374D7439D5D" ma:contentTypeVersion="9" ma:contentTypeDescription="Create a new document." ma:contentTypeScope="" ma:versionID="0679cab46663ca8a07eaff4da3906c81">
  <xsd:schema xmlns:xsd="http://www.w3.org/2001/XMLSchema" xmlns:xs="http://www.w3.org/2001/XMLSchema" xmlns:p="http://schemas.microsoft.com/office/2006/metadata/properties" xmlns:ns2="43da9b4f-9553-4625-b5b3-51544e72d5bd" targetNamespace="http://schemas.microsoft.com/office/2006/metadata/properties" ma:root="true" ma:fieldsID="8942169fab50128629e16798dafc0a03" ns2:_="">
    <xsd:import namespace="43da9b4f-9553-4625-b5b3-51544e72d5b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9b4f-9553-4625-b5b3-51544e72d5b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43da9b4f-9553-4625-b5b3-51544e72d5b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625390-92C9-4461-9833-93FA00CD8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9b4f-9553-4625-b5b3-51544e72d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4E4B45-FBA5-4422-A872-E0CB418FC395}">
  <ds:schemaRefs>
    <ds:schemaRef ds:uri="http://schemas.microsoft.com/office/2006/metadata/properties"/>
    <ds:schemaRef ds:uri="http://schemas.microsoft.com/office/infopath/2007/PartnerControls"/>
    <ds:schemaRef ds:uri="43da9b4f-9553-4625-b5b3-51544e72d5bd"/>
  </ds:schemaRefs>
</ds:datastoreItem>
</file>

<file path=customXml/itemProps3.xml><?xml version="1.0" encoding="utf-8"?>
<ds:datastoreItem xmlns:ds="http://schemas.openxmlformats.org/officeDocument/2006/customXml" ds:itemID="{C4760E24-73E4-4192-A019-92B7CEB1AD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655</Words>
  <Characters>3876</Characters>
  <Application>Microsoft Office Word</Application>
  <DocSecurity>0</DocSecurity>
  <Lines>258</Lines>
  <Paragraphs>122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SamdaniKrishna</dc:creator>
  <cp:lastModifiedBy>RISHIKESH VADODARIA - 70321019114</cp:lastModifiedBy>
  <cp:revision>4</cp:revision>
  <dcterms:created xsi:type="dcterms:W3CDTF">2025-02-24T04:10:00Z</dcterms:created>
  <dcterms:modified xsi:type="dcterms:W3CDTF">2025-03-01T17:46:00Z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0x010100157D898359AE6045BEF8B374D7439D5D</vt:lpwstr>
  </property>
  <property fmtid="{D5CDD505-2E9C-101B-9397-08002B2CF9AE}" pid="3" name="GrammarlyDocumentId">
    <vt:lpwstr>99e787feeb086494efb09e621c510ef4cd039ba1224ef17829fa09379a6447ad</vt:lpwstr>
  </property>
</Properties>
</file>