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5EC0F" w14:textId="77777777" w:rsidR="001A123C" w:rsidRPr="001A123C" w:rsidRDefault="001A123C" w:rsidP="001A123C">
      <w:pPr>
        <w:rPr>
          <w:b/>
          <w:bCs/>
        </w:rPr>
      </w:pPr>
      <w:r w:rsidRPr="001A123C">
        <w:rPr>
          <w:b/>
          <w:bCs/>
        </w:rPr>
        <w:t>Module 1: User Authentication and Dashboard</w:t>
      </w:r>
    </w:p>
    <w:p w14:paraId="67BE0517" w14:textId="77777777" w:rsidR="001A123C" w:rsidRPr="001A123C" w:rsidRDefault="001A123C" w:rsidP="001A123C">
      <w:pPr>
        <w:rPr>
          <w:b/>
          <w:bCs/>
        </w:rPr>
      </w:pPr>
      <w:r w:rsidRPr="001A123C">
        <w:rPr>
          <w:b/>
          <w:bCs/>
        </w:rPr>
        <w:t>Description</w:t>
      </w:r>
    </w:p>
    <w:p w14:paraId="7FD6371E" w14:textId="77777777" w:rsidR="001A123C" w:rsidRPr="001A123C" w:rsidRDefault="001A123C" w:rsidP="001A123C">
      <w:r w:rsidRPr="001A123C">
        <w:t>This module provides secure access to the system through user registration and login. After successful authentication, users can access the dashboard to monitor distributed computing resources and perform system operations. The dashboard displays overall system status, resource utilization, prediction summaries, and navigation to different functionalities.</w:t>
      </w:r>
    </w:p>
    <w:p w14:paraId="580D6C17" w14:textId="77777777" w:rsidR="001A123C" w:rsidRPr="001A123C" w:rsidRDefault="001A123C" w:rsidP="001A123C">
      <w:pPr>
        <w:rPr>
          <w:b/>
          <w:bCs/>
        </w:rPr>
      </w:pPr>
      <w:r w:rsidRPr="001A123C">
        <w:rPr>
          <w:b/>
          <w:bCs/>
        </w:rPr>
        <w:t>Functions</w:t>
      </w:r>
    </w:p>
    <w:p w14:paraId="15F8814E" w14:textId="77777777" w:rsidR="001A123C" w:rsidRPr="001A123C" w:rsidRDefault="001A123C" w:rsidP="001A123C">
      <w:pPr>
        <w:numPr>
          <w:ilvl w:val="0"/>
          <w:numId w:val="35"/>
        </w:numPr>
      </w:pPr>
      <w:r w:rsidRPr="001A123C">
        <w:t xml:space="preserve">User Registration </w:t>
      </w:r>
    </w:p>
    <w:p w14:paraId="798543BB" w14:textId="77777777" w:rsidR="001A123C" w:rsidRPr="001A123C" w:rsidRDefault="001A123C" w:rsidP="001A123C">
      <w:pPr>
        <w:numPr>
          <w:ilvl w:val="0"/>
          <w:numId w:val="35"/>
        </w:numPr>
      </w:pPr>
      <w:r w:rsidRPr="001A123C">
        <w:t xml:space="preserve">User Login and Logout </w:t>
      </w:r>
    </w:p>
    <w:p w14:paraId="08845832" w14:textId="77777777" w:rsidR="001A123C" w:rsidRPr="001A123C" w:rsidRDefault="001A123C" w:rsidP="001A123C">
      <w:pPr>
        <w:numPr>
          <w:ilvl w:val="0"/>
          <w:numId w:val="35"/>
        </w:numPr>
      </w:pPr>
      <w:r w:rsidRPr="001A123C">
        <w:t xml:space="preserve">Secure Authentication </w:t>
      </w:r>
    </w:p>
    <w:p w14:paraId="583821FF" w14:textId="77777777" w:rsidR="001A123C" w:rsidRPr="001A123C" w:rsidRDefault="001A123C" w:rsidP="001A123C">
      <w:pPr>
        <w:numPr>
          <w:ilvl w:val="0"/>
          <w:numId w:val="35"/>
        </w:numPr>
      </w:pPr>
      <w:r w:rsidRPr="001A123C">
        <w:t xml:space="preserve">Dashboard Display </w:t>
      </w:r>
    </w:p>
    <w:p w14:paraId="7C7D1770" w14:textId="77777777" w:rsidR="001A123C" w:rsidRPr="001A123C" w:rsidRDefault="001A123C" w:rsidP="001A123C">
      <w:pPr>
        <w:numPr>
          <w:ilvl w:val="0"/>
          <w:numId w:val="35"/>
        </w:numPr>
      </w:pPr>
      <w:r w:rsidRPr="001A123C">
        <w:t xml:space="preserve">Session Management </w:t>
      </w:r>
    </w:p>
    <w:p w14:paraId="65F921CA" w14:textId="4AFD5984" w:rsidR="001A123C" w:rsidRPr="001A123C" w:rsidRDefault="001A123C" w:rsidP="001A123C"/>
    <w:p w14:paraId="21923733" w14:textId="77777777" w:rsidR="001A123C" w:rsidRPr="001A123C" w:rsidRDefault="001A123C" w:rsidP="001A123C">
      <w:pPr>
        <w:rPr>
          <w:b/>
          <w:bCs/>
        </w:rPr>
      </w:pPr>
      <w:r w:rsidRPr="001A123C">
        <w:rPr>
          <w:b/>
          <w:bCs/>
        </w:rPr>
        <w:t>Module 2: System Monitoring and Data Collection</w:t>
      </w:r>
    </w:p>
    <w:p w14:paraId="015C59D3" w14:textId="77777777" w:rsidR="001A123C" w:rsidRPr="001A123C" w:rsidRDefault="001A123C" w:rsidP="001A123C">
      <w:pPr>
        <w:rPr>
          <w:b/>
          <w:bCs/>
        </w:rPr>
      </w:pPr>
      <w:r w:rsidRPr="001A123C">
        <w:rPr>
          <w:b/>
          <w:bCs/>
        </w:rPr>
        <w:t>Description</w:t>
      </w:r>
    </w:p>
    <w:p w14:paraId="4EEEB344" w14:textId="77777777" w:rsidR="001A123C" w:rsidRPr="001A123C" w:rsidRDefault="001A123C" w:rsidP="001A123C">
      <w:r w:rsidRPr="001A123C">
        <w:t>This module continuously collects telemetry data from distributed computing nodes. The collected information includes CPU utilization, memory usage, network latency, disk usage, and workload statistics. These metrics are used for real-time monitoring and future resource prediction.</w:t>
      </w:r>
    </w:p>
    <w:p w14:paraId="366019B6" w14:textId="77777777" w:rsidR="001A123C" w:rsidRPr="001A123C" w:rsidRDefault="001A123C" w:rsidP="001A123C">
      <w:pPr>
        <w:rPr>
          <w:b/>
          <w:bCs/>
        </w:rPr>
      </w:pPr>
      <w:r w:rsidRPr="001A123C">
        <w:rPr>
          <w:b/>
          <w:bCs/>
        </w:rPr>
        <w:t>Functions</w:t>
      </w:r>
    </w:p>
    <w:p w14:paraId="1FC7308A" w14:textId="77777777" w:rsidR="001A123C" w:rsidRPr="001A123C" w:rsidRDefault="001A123C" w:rsidP="001A123C">
      <w:pPr>
        <w:numPr>
          <w:ilvl w:val="0"/>
          <w:numId w:val="36"/>
        </w:numPr>
      </w:pPr>
      <w:r w:rsidRPr="001A123C">
        <w:t xml:space="preserve">Collect CPU Usage </w:t>
      </w:r>
    </w:p>
    <w:p w14:paraId="379DD44F" w14:textId="77777777" w:rsidR="001A123C" w:rsidRPr="001A123C" w:rsidRDefault="001A123C" w:rsidP="001A123C">
      <w:pPr>
        <w:numPr>
          <w:ilvl w:val="0"/>
          <w:numId w:val="36"/>
        </w:numPr>
      </w:pPr>
      <w:r w:rsidRPr="001A123C">
        <w:t xml:space="preserve">Monitor Memory Utilization </w:t>
      </w:r>
    </w:p>
    <w:p w14:paraId="3CE69AB0" w14:textId="77777777" w:rsidR="001A123C" w:rsidRPr="001A123C" w:rsidRDefault="001A123C" w:rsidP="001A123C">
      <w:pPr>
        <w:numPr>
          <w:ilvl w:val="0"/>
          <w:numId w:val="36"/>
        </w:numPr>
      </w:pPr>
      <w:r w:rsidRPr="001A123C">
        <w:t xml:space="preserve">Record Network Latency </w:t>
      </w:r>
    </w:p>
    <w:p w14:paraId="75C9306B" w14:textId="77777777" w:rsidR="001A123C" w:rsidRPr="001A123C" w:rsidRDefault="001A123C" w:rsidP="001A123C">
      <w:pPr>
        <w:numPr>
          <w:ilvl w:val="0"/>
          <w:numId w:val="36"/>
        </w:numPr>
      </w:pPr>
      <w:r w:rsidRPr="001A123C">
        <w:t xml:space="preserve">Monitor Disk Usage </w:t>
      </w:r>
    </w:p>
    <w:p w14:paraId="42537AF2" w14:textId="77777777" w:rsidR="001A123C" w:rsidRPr="001A123C" w:rsidRDefault="001A123C" w:rsidP="001A123C">
      <w:pPr>
        <w:numPr>
          <w:ilvl w:val="0"/>
          <w:numId w:val="36"/>
        </w:numPr>
      </w:pPr>
      <w:r w:rsidRPr="001A123C">
        <w:t xml:space="preserve">Store System Metrics </w:t>
      </w:r>
    </w:p>
    <w:p w14:paraId="17A07C58" w14:textId="77777777" w:rsidR="001A123C" w:rsidRPr="001A123C" w:rsidRDefault="001A123C" w:rsidP="001A123C">
      <w:pPr>
        <w:numPr>
          <w:ilvl w:val="0"/>
          <w:numId w:val="36"/>
        </w:numPr>
      </w:pPr>
      <w:r w:rsidRPr="001A123C">
        <w:t xml:space="preserve">Real-Time Monitoring </w:t>
      </w:r>
    </w:p>
    <w:p w14:paraId="02CEFB10" w14:textId="3C595ACE" w:rsidR="001A123C" w:rsidRPr="001A123C" w:rsidRDefault="001A123C" w:rsidP="001A123C"/>
    <w:p w14:paraId="5982460A" w14:textId="77777777" w:rsidR="001A123C" w:rsidRPr="001A123C" w:rsidRDefault="001A123C" w:rsidP="001A123C">
      <w:pPr>
        <w:rPr>
          <w:b/>
          <w:bCs/>
        </w:rPr>
      </w:pPr>
      <w:r w:rsidRPr="001A123C">
        <w:rPr>
          <w:b/>
          <w:bCs/>
        </w:rPr>
        <w:t>Module 3: Data Preprocessing and Feature Selection</w:t>
      </w:r>
    </w:p>
    <w:p w14:paraId="75C5D46F" w14:textId="77777777" w:rsidR="001A123C" w:rsidRPr="001A123C" w:rsidRDefault="001A123C" w:rsidP="001A123C">
      <w:pPr>
        <w:rPr>
          <w:b/>
          <w:bCs/>
        </w:rPr>
      </w:pPr>
      <w:r w:rsidRPr="001A123C">
        <w:rPr>
          <w:b/>
          <w:bCs/>
        </w:rPr>
        <w:t>Description</w:t>
      </w:r>
    </w:p>
    <w:p w14:paraId="41739F42" w14:textId="77777777" w:rsidR="001A123C" w:rsidRPr="001A123C" w:rsidRDefault="001A123C" w:rsidP="001A123C">
      <w:r w:rsidRPr="001A123C">
        <w:t xml:space="preserve">The collected telemetry data is cleaned and prepared before training the machine learning model. Missing values are handled, data is normalized, and important system features are selected using the </w:t>
      </w:r>
      <w:r w:rsidRPr="001A123C">
        <w:rPr>
          <w:b/>
          <w:bCs/>
        </w:rPr>
        <w:t>Minimum Redundancy Maximum Relevance (</w:t>
      </w:r>
      <w:proofErr w:type="spellStart"/>
      <w:r w:rsidRPr="001A123C">
        <w:rPr>
          <w:b/>
          <w:bCs/>
        </w:rPr>
        <w:t>mRMR</w:t>
      </w:r>
      <w:proofErr w:type="spellEnd"/>
      <w:r w:rsidRPr="001A123C">
        <w:rPr>
          <w:b/>
          <w:bCs/>
        </w:rPr>
        <w:t>)</w:t>
      </w:r>
      <w:r w:rsidRPr="001A123C">
        <w:t xml:space="preserve"> algorithm. This improves prediction accuracy while reducing computational complexity.</w:t>
      </w:r>
    </w:p>
    <w:p w14:paraId="0BB1876A" w14:textId="77777777" w:rsidR="001A123C" w:rsidRPr="001A123C" w:rsidRDefault="001A123C" w:rsidP="001A123C">
      <w:pPr>
        <w:rPr>
          <w:b/>
          <w:bCs/>
        </w:rPr>
      </w:pPr>
      <w:r w:rsidRPr="001A123C">
        <w:rPr>
          <w:b/>
          <w:bCs/>
        </w:rPr>
        <w:t>Functions</w:t>
      </w:r>
    </w:p>
    <w:p w14:paraId="34A49838" w14:textId="77777777" w:rsidR="001A123C" w:rsidRPr="001A123C" w:rsidRDefault="001A123C" w:rsidP="001A123C">
      <w:pPr>
        <w:numPr>
          <w:ilvl w:val="0"/>
          <w:numId w:val="37"/>
        </w:numPr>
      </w:pPr>
      <w:r w:rsidRPr="001A123C">
        <w:t xml:space="preserve">Data Cleaning </w:t>
      </w:r>
    </w:p>
    <w:p w14:paraId="2970645A" w14:textId="77777777" w:rsidR="001A123C" w:rsidRPr="001A123C" w:rsidRDefault="001A123C" w:rsidP="001A123C">
      <w:pPr>
        <w:numPr>
          <w:ilvl w:val="0"/>
          <w:numId w:val="37"/>
        </w:numPr>
      </w:pPr>
      <w:r w:rsidRPr="001A123C">
        <w:lastRenderedPageBreak/>
        <w:t xml:space="preserve">Missing Value Imputation </w:t>
      </w:r>
    </w:p>
    <w:p w14:paraId="57C69986" w14:textId="77777777" w:rsidR="001A123C" w:rsidRPr="001A123C" w:rsidRDefault="001A123C" w:rsidP="001A123C">
      <w:pPr>
        <w:numPr>
          <w:ilvl w:val="0"/>
          <w:numId w:val="37"/>
        </w:numPr>
      </w:pPr>
      <w:r w:rsidRPr="001A123C">
        <w:t xml:space="preserve">Data Normalization </w:t>
      </w:r>
    </w:p>
    <w:p w14:paraId="78FC98CC" w14:textId="77777777" w:rsidR="001A123C" w:rsidRPr="001A123C" w:rsidRDefault="001A123C" w:rsidP="001A123C">
      <w:pPr>
        <w:numPr>
          <w:ilvl w:val="0"/>
          <w:numId w:val="37"/>
        </w:numPr>
      </w:pPr>
      <w:r w:rsidRPr="001A123C">
        <w:t xml:space="preserve">Feature Selection using </w:t>
      </w:r>
      <w:proofErr w:type="spellStart"/>
      <w:r w:rsidRPr="001A123C">
        <w:t>mRMR</w:t>
      </w:r>
      <w:proofErr w:type="spellEnd"/>
      <w:r w:rsidRPr="001A123C">
        <w:t xml:space="preserve"> </w:t>
      </w:r>
    </w:p>
    <w:p w14:paraId="0D7EB243" w14:textId="77777777" w:rsidR="001A123C" w:rsidRPr="001A123C" w:rsidRDefault="001A123C" w:rsidP="001A123C">
      <w:pPr>
        <w:numPr>
          <w:ilvl w:val="0"/>
          <w:numId w:val="37"/>
        </w:numPr>
      </w:pPr>
      <w:r w:rsidRPr="001A123C">
        <w:t xml:space="preserve">Dataset Preparation </w:t>
      </w:r>
    </w:p>
    <w:p w14:paraId="50897A66" w14:textId="5BFAB75D" w:rsidR="001A123C" w:rsidRPr="001A123C" w:rsidRDefault="001A123C" w:rsidP="001A123C"/>
    <w:p w14:paraId="45296E86" w14:textId="77777777" w:rsidR="001A123C" w:rsidRPr="001A123C" w:rsidRDefault="001A123C" w:rsidP="001A123C">
      <w:pPr>
        <w:rPr>
          <w:b/>
          <w:bCs/>
        </w:rPr>
      </w:pPr>
      <w:r w:rsidRPr="001A123C">
        <w:rPr>
          <w:b/>
          <w:bCs/>
        </w:rPr>
        <w:t>Module 4: Machine Learning Prediction</w:t>
      </w:r>
    </w:p>
    <w:p w14:paraId="6181F1DB" w14:textId="77777777" w:rsidR="001A123C" w:rsidRPr="001A123C" w:rsidRDefault="001A123C" w:rsidP="001A123C">
      <w:pPr>
        <w:rPr>
          <w:b/>
          <w:bCs/>
        </w:rPr>
      </w:pPr>
      <w:r w:rsidRPr="001A123C">
        <w:rPr>
          <w:b/>
          <w:bCs/>
        </w:rPr>
        <w:t>Description</w:t>
      </w:r>
    </w:p>
    <w:p w14:paraId="51283CF8" w14:textId="77777777" w:rsidR="001A123C" w:rsidRPr="001A123C" w:rsidRDefault="001A123C" w:rsidP="001A123C">
      <w:r w:rsidRPr="001A123C">
        <w:t xml:space="preserve">This module uses the processed dataset to train an </w:t>
      </w:r>
      <w:proofErr w:type="spellStart"/>
      <w:r w:rsidRPr="001A123C">
        <w:rPr>
          <w:b/>
          <w:bCs/>
        </w:rPr>
        <w:t>XGBoost</w:t>
      </w:r>
      <w:proofErr w:type="spellEnd"/>
      <w:r w:rsidRPr="001A123C">
        <w:t xml:space="preserve"> model. The trained model predicts resource contention, workload imbalance, and possible performance degradation in distributed systems. The prediction results are used by intelligent agents for autonomous decision-making.</w:t>
      </w:r>
    </w:p>
    <w:p w14:paraId="0FB7CAD7" w14:textId="77777777" w:rsidR="001A123C" w:rsidRPr="001A123C" w:rsidRDefault="001A123C" w:rsidP="001A123C">
      <w:pPr>
        <w:rPr>
          <w:b/>
          <w:bCs/>
        </w:rPr>
      </w:pPr>
      <w:r w:rsidRPr="001A123C">
        <w:rPr>
          <w:b/>
          <w:bCs/>
        </w:rPr>
        <w:t>Functions</w:t>
      </w:r>
    </w:p>
    <w:p w14:paraId="18ED5E4B" w14:textId="77777777" w:rsidR="001A123C" w:rsidRPr="001A123C" w:rsidRDefault="001A123C" w:rsidP="001A123C">
      <w:pPr>
        <w:numPr>
          <w:ilvl w:val="0"/>
          <w:numId w:val="38"/>
        </w:numPr>
      </w:pPr>
      <w:r w:rsidRPr="001A123C">
        <w:t xml:space="preserve">Model Training </w:t>
      </w:r>
    </w:p>
    <w:p w14:paraId="654721F6" w14:textId="77777777" w:rsidR="001A123C" w:rsidRPr="001A123C" w:rsidRDefault="001A123C" w:rsidP="001A123C">
      <w:pPr>
        <w:numPr>
          <w:ilvl w:val="0"/>
          <w:numId w:val="38"/>
        </w:numPr>
      </w:pPr>
      <w:r w:rsidRPr="001A123C">
        <w:t xml:space="preserve">Resource Contention Prediction </w:t>
      </w:r>
    </w:p>
    <w:p w14:paraId="74EEB57A" w14:textId="77777777" w:rsidR="001A123C" w:rsidRPr="001A123C" w:rsidRDefault="001A123C" w:rsidP="001A123C">
      <w:pPr>
        <w:numPr>
          <w:ilvl w:val="0"/>
          <w:numId w:val="38"/>
        </w:numPr>
      </w:pPr>
      <w:r w:rsidRPr="001A123C">
        <w:t xml:space="preserve">Workload Prediction </w:t>
      </w:r>
    </w:p>
    <w:p w14:paraId="04B504BB" w14:textId="77777777" w:rsidR="001A123C" w:rsidRPr="001A123C" w:rsidRDefault="001A123C" w:rsidP="001A123C">
      <w:pPr>
        <w:numPr>
          <w:ilvl w:val="0"/>
          <w:numId w:val="38"/>
        </w:numPr>
      </w:pPr>
      <w:r w:rsidRPr="001A123C">
        <w:t xml:space="preserve">Performance Analysis </w:t>
      </w:r>
    </w:p>
    <w:p w14:paraId="2F8333B4" w14:textId="77777777" w:rsidR="001A123C" w:rsidRPr="001A123C" w:rsidRDefault="001A123C" w:rsidP="001A123C">
      <w:pPr>
        <w:numPr>
          <w:ilvl w:val="0"/>
          <w:numId w:val="38"/>
        </w:numPr>
      </w:pPr>
      <w:r w:rsidRPr="001A123C">
        <w:t xml:space="preserve">Prediction Visualization </w:t>
      </w:r>
    </w:p>
    <w:p w14:paraId="57635BF4" w14:textId="4201D950" w:rsidR="001A123C" w:rsidRPr="001A123C" w:rsidRDefault="001A123C" w:rsidP="001A123C"/>
    <w:p w14:paraId="19CB7822" w14:textId="77777777" w:rsidR="001A123C" w:rsidRPr="001A123C" w:rsidRDefault="001A123C" w:rsidP="001A123C">
      <w:pPr>
        <w:rPr>
          <w:b/>
          <w:bCs/>
        </w:rPr>
      </w:pPr>
      <w:r w:rsidRPr="001A123C">
        <w:rPr>
          <w:b/>
          <w:bCs/>
        </w:rPr>
        <w:t>Module 5: Agentic AI Decision Engine</w:t>
      </w:r>
    </w:p>
    <w:p w14:paraId="2DCC77AF" w14:textId="77777777" w:rsidR="001A123C" w:rsidRPr="001A123C" w:rsidRDefault="001A123C" w:rsidP="001A123C">
      <w:pPr>
        <w:rPr>
          <w:b/>
          <w:bCs/>
        </w:rPr>
      </w:pPr>
      <w:r w:rsidRPr="001A123C">
        <w:rPr>
          <w:b/>
          <w:bCs/>
        </w:rPr>
        <w:t>Description</w:t>
      </w:r>
    </w:p>
    <w:p w14:paraId="18184B6B" w14:textId="77777777" w:rsidR="001A123C" w:rsidRPr="001A123C" w:rsidRDefault="001A123C" w:rsidP="001A123C">
      <w:r w:rsidRPr="001A123C">
        <w:t xml:space="preserve">This module represents the intelligent decision-making layer of the system. Based on the predictions generated by the </w:t>
      </w:r>
      <w:proofErr w:type="spellStart"/>
      <w:r w:rsidRPr="001A123C">
        <w:t>XGBoost</w:t>
      </w:r>
      <w:proofErr w:type="spellEnd"/>
      <w:r w:rsidRPr="001A123C">
        <w:t xml:space="preserve"> model, autonomous agents </w:t>
      </w:r>
      <w:proofErr w:type="spellStart"/>
      <w:r w:rsidRPr="001A123C">
        <w:t>analyze</w:t>
      </w:r>
      <w:proofErr w:type="spellEnd"/>
      <w:r w:rsidRPr="001A123C">
        <w:t xml:space="preserve"> the current system state and perform appropriate actions such as workload redistribution, resource scaling, and fault recovery without requiring human intervention.</w:t>
      </w:r>
    </w:p>
    <w:p w14:paraId="77120F5A" w14:textId="77777777" w:rsidR="001A123C" w:rsidRPr="001A123C" w:rsidRDefault="001A123C" w:rsidP="001A123C">
      <w:pPr>
        <w:rPr>
          <w:b/>
          <w:bCs/>
        </w:rPr>
      </w:pPr>
      <w:r w:rsidRPr="001A123C">
        <w:rPr>
          <w:b/>
          <w:bCs/>
        </w:rPr>
        <w:t>Functions</w:t>
      </w:r>
    </w:p>
    <w:p w14:paraId="0AE3D47A" w14:textId="77777777" w:rsidR="001A123C" w:rsidRPr="001A123C" w:rsidRDefault="001A123C" w:rsidP="001A123C">
      <w:pPr>
        <w:numPr>
          <w:ilvl w:val="0"/>
          <w:numId w:val="39"/>
        </w:numPr>
      </w:pPr>
      <w:r w:rsidRPr="001A123C">
        <w:t xml:space="preserve">Autonomous Decision Making </w:t>
      </w:r>
    </w:p>
    <w:p w14:paraId="615B0BA2" w14:textId="77777777" w:rsidR="001A123C" w:rsidRPr="001A123C" w:rsidRDefault="001A123C" w:rsidP="001A123C">
      <w:pPr>
        <w:numPr>
          <w:ilvl w:val="0"/>
          <w:numId w:val="39"/>
        </w:numPr>
      </w:pPr>
      <w:r w:rsidRPr="001A123C">
        <w:t xml:space="preserve">Workload Redistribution </w:t>
      </w:r>
    </w:p>
    <w:p w14:paraId="7CDA3258" w14:textId="77777777" w:rsidR="001A123C" w:rsidRPr="001A123C" w:rsidRDefault="001A123C" w:rsidP="001A123C">
      <w:pPr>
        <w:numPr>
          <w:ilvl w:val="0"/>
          <w:numId w:val="39"/>
        </w:numPr>
      </w:pPr>
      <w:r w:rsidRPr="001A123C">
        <w:t xml:space="preserve">Resource Scaling </w:t>
      </w:r>
    </w:p>
    <w:p w14:paraId="59CA5AC5" w14:textId="77777777" w:rsidR="001A123C" w:rsidRPr="001A123C" w:rsidRDefault="001A123C" w:rsidP="001A123C">
      <w:pPr>
        <w:numPr>
          <w:ilvl w:val="0"/>
          <w:numId w:val="39"/>
        </w:numPr>
      </w:pPr>
      <w:r w:rsidRPr="001A123C">
        <w:t xml:space="preserve">Fault Detection </w:t>
      </w:r>
    </w:p>
    <w:p w14:paraId="43091AB2" w14:textId="77777777" w:rsidR="001A123C" w:rsidRPr="001A123C" w:rsidRDefault="001A123C" w:rsidP="001A123C">
      <w:pPr>
        <w:numPr>
          <w:ilvl w:val="0"/>
          <w:numId w:val="39"/>
        </w:numPr>
      </w:pPr>
      <w:r w:rsidRPr="001A123C">
        <w:t xml:space="preserve">Fault Recovery </w:t>
      </w:r>
    </w:p>
    <w:p w14:paraId="4F52046B" w14:textId="77777777" w:rsidR="001A123C" w:rsidRPr="001A123C" w:rsidRDefault="001A123C" w:rsidP="001A123C">
      <w:pPr>
        <w:numPr>
          <w:ilvl w:val="0"/>
          <w:numId w:val="39"/>
        </w:numPr>
      </w:pPr>
      <w:r w:rsidRPr="001A123C">
        <w:t xml:space="preserve">Intelligent Scheduling </w:t>
      </w:r>
    </w:p>
    <w:p w14:paraId="188049FA" w14:textId="0A498862" w:rsidR="001A123C" w:rsidRPr="001A123C" w:rsidRDefault="001A123C" w:rsidP="001A123C"/>
    <w:p w14:paraId="0CA2ABC7" w14:textId="77777777" w:rsidR="001A123C" w:rsidRPr="001A123C" w:rsidRDefault="001A123C" w:rsidP="001A123C">
      <w:pPr>
        <w:rPr>
          <w:b/>
          <w:bCs/>
        </w:rPr>
      </w:pPr>
      <w:r w:rsidRPr="001A123C">
        <w:rPr>
          <w:b/>
          <w:bCs/>
        </w:rPr>
        <w:t>Module 6: Kubernetes Deployment and Resource Management</w:t>
      </w:r>
    </w:p>
    <w:p w14:paraId="57A4AE5C" w14:textId="77777777" w:rsidR="001A123C" w:rsidRPr="001A123C" w:rsidRDefault="001A123C" w:rsidP="001A123C">
      <w:pPr>
        <w:rPr>
          <w:b/>
          <w:bCs/>
        </w:rPr>
      </w:pPr>
      <w:r w:rsidRPr="001A123C">
        <w:rPr>
          <w:b/>
          <w:bCs/>
        </w:rPr>
        <w:t>Description</w:t>
      </w:r>
    </w:p>
    <w:p w14:paraId="63C1DAAF" w14:textId="77777777" w:rsidR="001A123C" w:rsidRPr="001A123C" w:rsidRDefault="001A123C" w:rsidP="001A123C">
      <w:r w:rsidRPr="001A123C">
        <w:t xml:space="preserve">This module deploys the distributed computing environment using </w:t>
      </w:r>
      <w:r w:rsidRPr="001A123C">
        <w:rPr>
          <w:b/>
          <w:bCs/>
        </w:rPr>
        <w:t>Kubernetes</w:t>
      </w:r>
      <w:r w:rsidRPr="001A123C">
        <w:t>. It manages container orchestration, auto-scaling, load balancing, and service recovery. Kubernetes executes the decisions generated by the Agentic AI engine, ensuring efficient resource utilization and system scalability.</w:t>
      </w:r>
    </w:p>
    <w:p w14:paraId="1EEF4E8F" w14:textId="77777777" w:rsidR="001A123C" w:rsidRPr="001A123C" w:rsidRDefault="001A123C" w:rsidP="001A123C">
      <w:pPr>
        <w:rPr>
          <w:b/>
          <w:bCs/>
        </w:rPr>
      </w:pPr>
      <w:r w:rsidRPr="001A123C">
        <w:rPr>
          <w:b/>
          <w:bCs/>
        </w:rPr>
        <w:t>Functions</w:t>
      </w:r>
    </w:p>
    <w:p w14:paraId="5DA57567" w14:textId="77777777" w:rsidR="001A123C" w:rsidRPr="001A123C" w:rsidRDefault="001A123C" w:rsidP="001A123C">
      <w:pPr>
        <w:numPr>
          <w:ilvl w:val="0"/>
          <w:numId w:val="40"/>
        </w:numPr>
      </w:pPr>
      <w:r w:rsidRPr="001A123C">
        <w:t xml:space="preserve">Container Orchestration </w:t>
      </w:r>
    </w:p>
    <w:p w14:paraId="2F95C5C3" w14:textId="77777777" w:rsidR="001A123C" w:rsidRPr="001A123C" w:rsidRDefault="001A123C" w:rsidP="001A123C">
      <w:pPr>
        <w:numPr>
          <w:ilvl w:val="0"/>
          <w:numId w:val="40"/>
        </w:numPr>
      </w:pPr>
      <w:r w:rsidRPr="001A123C">
        <w:t xml:space="preserve">Auto Scaling </w:t>
      </w:r>
    </w:p>
    <w:p w14:paraId="1FD09F69" w14:textId="77777777" w:rsidR="001A123C" w:rsidRPr="001A123C" w:rsidRDefault="001A123C" w:rsidP="001A123C">
      <w:pPr>
        <w:numPr>
          <w:ilvl w:val="0"/>
          <w:numId w:val="40"/>
        </w:numPr>
      </w:pPr>
      <w:r w:rsidRPr="001A123C">
        <w:t xml:space="preserve">Load Balancing </w:t>
      </w:r>
    </w:p>
    <w:p w14:paraId="21804342" w14:textId="77777777" w:rsidR="001A123C" w:rsidRPr="001A123C" w:rsidRDefault="001A123C" w:rsidP="001A123C">
      <w:pPr>
        <w:numPr>
          <w:ilvl w:val="0"/>
          <w:numId w:val="40"/>
        </w:numPr>
      </w:pPr>
      <w:r w:rsidRPr="001A123C">
        <w:t xml:space="preserve">Service Monitoring </w:t>
      </w:r>
    </w:p>
    <w:p w14:paraId="50A0F2B9" w14:textId="77777777" w:rsidR="001A123C" w:rsidRPr="001A123C" w:rsidRDefault="001A123C" w:rsidP="001A123C">
      <w:pPr>
        <w:numPr>
          <w:ilvl w:val="0"/>
          <w:numId w:val="40"/>
        </w:numPr>
      </w:pPr>
      <w:r w:rsidRPr="001A123C">
        <w:t xml:space="preserve">Resource Allocation </w:t>
      </w:r>
    </w:p>
    <w:p w14:paraId="498C8271" w14:textId="77777777" w:rsidR="001A123C" w:rsidRPr="001A123C" w:rsidRDefault="001A123C" w:rsidP="001A123C">
      <w:pPr>
        <w:numPr>
          <w:ilvl w:val="0"/>
          <w:numId w:val="40"/>
        </w:numPr>
      </w:pPr>
      <w:r w:rsidRPr="001A123C">
        <w:t>Fault-Tolerant Deployment</w:t>
      </w:r>
    </w:p>
    <w:p w14:paraId="5FE9B5AF" w14:textId="77777777" w:rsidR="00456D4F" w:rsidRDefault="00456D4F"/>
    <w:sectPr w:rsidR="00456D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F51CA"/>
    <w:multiLevelType w:val="multilevel"/>
    <w:tmpl w:val="D8DA9B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311F"/>
    <w:multiLevelType w:val="multilevel"/>
    <w:tmpl w:val="5590C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20701"/>
    <w:multiLevelType w:val="multilevel"/>
    <w:tmpl w:val="E6B07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3E16B1"/>
    <w:multiLevelType w:val="multilevel"/>
    <w:tmpl w:val="928468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86DB0"/>
    <w:multiLevelType w:val="multilevel"/>
    <w:tmpl w:val="791CB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5273E3"/>
    <w:multiLevelType w:val="multilevel"/>
    <w:tmpl w:val="1DA0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3B14FA"/>
    <w:multiLevelType w:val="multilevel"/>
    <w:tmpl w:val="FFAE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C6911"/>
    <w:multiLevelType w:val="multilevel"/>
    <w:tmpl w:val="EAA2F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4C21D8"/>
    <w:multiLevelType w:val="multilevel"/>
    <w:tmpl w:val="3836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030E54"/>
    <w:multiLevelType w:val="multilevel"/>
    <w:tmpl w:val="B66CD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9846E8"/>
    <w:multiLevelType w:val="multilevel"/>
    <w:tmpl w:val="040CA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CF29A9"/>
    <w:multiLevelType w:val="multilevel"/>
    <w:tmpl w:val="FBC09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3B1122"/>
    <w:multiLevelType w:val="multilevel"/>
    <w:tmpl w:val="060AE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950567"/>
    <w:multiLevelType w:val="multilevel"/>
    <w:tmpl w:val="D9702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010B64"/>
    <w:multiLevelType w:val="multilevel"/>
    <w:tmpl w:val="5D8A0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B3F6F"/>
    <w:multiLevelType w:val="multilevel"/>
    <w:tmpl w:val="A466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D94239"/>
    <w:multiLevelType w:val="multilevel"/>
    <w:tmpl w:val="B34CE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9A7ABA"/>
    <w:multiLevelType w:val="multilevel"/>
    <w:tmpl w:val="E4123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D2FCF"/>
    <w:multiLevelType w:val="multilevel"/>
    <w:tmpl w:val="B88C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272F72"/>
    <w:multiLevelType w:val="multilevel"/>
    <w:tmpl w:val="EC8A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2B3127"/>
    <w:multiLevelType w:val="multilevel"/>
    <w:tmpl w:val="9FF27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606011"/>
    <w:multiLevelType w:val="multilevel"/>
    <w:tmpl w:val="88465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D6626D"/>
    <w:multiLevelType w:val="multilevel"/>
    <w:tmpl w:val="72AA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931939"/>
    <w:multiLevelType w:val="multilevel"/>
    <w:tmpl w:val="C514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D85F7F"/>
    <w:multiLevelType w:val="multilevel"/>
    <w:tmpl w:val="A0E60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374565"/>
    <w:multiLevelType w:val="multilevel"/>
    <w:tmpl w:val="DCCAC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DA752F"/>
    <w:multiLevelType w:val="multilevel"/>
    <w:tmpl w:val="A1862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1A3004"/>
    <w:multiLevelType w:val="multilevel"/>
    <w:tmpl w:val="8B2E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CDB43ED"/>
    <w:multiLevelType w:val="multilevel"/>
    <w:tmpl w:val="5070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D1A3593"/>
    <w:multiLevelType w:val="multilevel"/>
    <w:tmpl w:val="FE3CF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07C7E43"/>
    <w:multiLevelType w:val="multilevel"/>
    <w:tmpl w:val="4B4C2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87477F"/>
    <w:multiLevelType w:val="multilevel"/>
    <w:tmpl w:val="130E4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EF3641"/>
    <w:multiLevelType w:val="multilevel"/>
    <w:tmpl w:val="108C0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D70D65"/>
    <w:multiLevelType w:val="multilevel"/>
    <w:tmpl w:val="3C921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6D7BF4"/>
    <w:multiLevelType w:val="multilevel"/>
    <w:tmpl w:val="33B64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80185"/>
    <w:multiLevelType w:val="multilevel"/>
    <w:tmpl w:val="0AB04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B35E33"/>
    <w:multiLevelType w:val="multilevel"/>
    <w:tmpl w:val="46D6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6D25F3"/>
    <w:multiLevelType w:val="multilevel"/>
    <w:tmpl w:val="38D6F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2709C9"/>
    <w:multiLevelType w:val="multilevel"/>
    <w:tmpl w:val="3B161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7F16E4"/>
    <w:multiLevelType w:val="multilevel"/>
    <w:tmpl w:val="A1526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7018869">
    <w:abstractNumId w:val="22"/>
  </w:num>
  <w:num w:numId="2" w16cid:durableId="1878352430">
    <w:abstractNumId w:val="16"/>
  </w:num>
  <w:num w:numId="3" w16cid:durableId="1788770565">
    <w:abstractNumId w:val="27"/>
  </w:num>
  <w:num w:numId="4" w16cid:durableId="1839736443">
    <w:abstractNumId w:val="7"/>
  </w:num>
  <w:num w:numId="5" w16cid:durableId="1082213825">
    <w:abstractNumId w:val="36"/>
  </w:num>
  <w:num w:numId="6" w16cid:durableId="912470712">
    <w:abstractNumId w:val="29"/>
  </w:num>
  <w:num w:numId="7" w16cid:durableId="872233875">
    <w:abstractNumId w:val="1"/>
  </w:num>
  <w:num w:numId="8" w16cid:durableId="535436408">
    <w:abstractNumId w:val="38"/>
  </w:num>
  <w:num w:numId="9" w16cid:durableId="964237197">
    <w:abstractNumId w:val="35"/>
  </w:num>
  <w:num w:numId="10" w16cid:durableId="2008824633">
    <w:abstractNumId w:val="20"/>
  </w:num>
  <w:num w:numId="11" w16cid:durableId="1159150079">
    <w:abstractNumId w:val="14"/>
  </w:num>
  <w:num w:numId="12" w16cid:durableId="148789574">
    <w:abstractNumId w:val="10"/>
  </w:num>
  <w:num w:numId="13" w16cid:durableId="187379738">
    <w:abstractNumId w:val="4"/>
  </w:num>
  <w:num w:numId="14" w16cid:durableId="310913841">
    <w:abstractNumId w:val="9"/>
  </w:num>
  <w:num w:numId="15" w16cid:durableId="1511602167">
    <w:abstractNumId w:val="17"/>
  </w:num>
  <w:num w:numId="16" w16cid:durableId="439767620">
    <w:abstractNumId w:val="28"/>
  </w:num>
  <w:num w:numId="17" w16cid:durableId="1745181460">
    <w:abstractNumId w:val="26"/>
  </w:num>
  <w:num w:numId="18" w16cid:durableId="57214473">
    <w:abstractNumId w:val="31"/>
  </w:num>
  <w:num w:numId="19" w16cid:durableId="770442232">
    <w:abstractNumId w:val="24"/>
  </w:num>
  <w:num w:numId="20" w16cid:durableId="379204951">
    <w:abstractNumId w:val="37"/>
  </w:num>
  <w:num w:numId="21" w16cid:durableId="116532021">
    <w:abstractNumId w:val="6"/>
  </w:num>
  <w:num w:numId="22" w16cid:durableId="419179427">
    <w:abstractNumId w:val="32"/>
  </w:num>
  <w:num w:numId="23" w16cid:durableId="1209032042">
    <w:abstractNumId w:val="21"/>
  </w:num>
  <w:num w:numId="24" w16cid:durableId="2028604315">
    <w:abstractNumId w:val="39"/>
  </w:num>
  <w:num w:numId="25" w16cid:durableId="483160777">
    <w:abstractNumId w:val="34"/>
  </w:num>
  <w:num w:numId="26" w16cid:durableId="2021277040">
    <w:abstractNumId w:val="25"/>
  </w:num>
  <w:num w:numId="27" w16cid:durableId="688723871">
    <w:abstractNumId w:val="11"/>
  </w:num>
  <w:num w:numId="28" w16cid:durableId="552815515">
    <w:abstractNumId w:val="33"/>
  </w:num>
  <w:num w:numId="29" w16cid:durableId="45959521">
    <w:abstractNumId w:val="23"/>
  </w:num>
  <w:num w:numId="30" w16cid:durableId="1900168386">
    <w:abstractNumId w:val="30"/>
  </w:num>
  <w:num w:numId="31" w16cid:durableId="344673189">
    <w:abstractNumId w:val="3"/>
  </w:num>
  <w:num w:numId="32" w16cid:durableId="1218591070">
    <w:abstractNumId w:val="15"/>
  </w:num>
  <w:num w:numId="33" w16cid:durableId="1018846310">
    <w:abstractNumId w:val="8"/>
  </w:num>
  <w:num w:numId="34" w16cid:durableId="1351103952">
    <w:abstractNumId w:val="0"/>
  </w:num>
  <w:num w:numId="35" w16cid:durableId="1620062538">
    <w:abstractNumId w:val="2"/>
  </w:num>
  <w:num w:numId="36" w16cid:durableId="116026429">
    <w:abstractNumId w:val="5"/>
  </w:num>
  <w:num w:numId="37" w16cid:durableId="305160236">
    <w:abstractNumId w:val="12"/>
  </w:num>
  <w:num w:numId="38" w16cid:durableId="795025224">
    <w:abstractNumId w:val="18"/>
  </w:num>
  <w:num w:numId="39" w16cid:durableId="1411661765">
    <w:abstractNumId w:val="19"/>
  </w:num>
  <w:num w:numId="40" w16cid:durableId="98955770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749C"/>
    <w:rsid w:val="001A123C"/>
    <w:rsid w:val="001F1474"/>
    <w:rsid w:val="002C4340"/>
    <w:rsid w:val="002E3379"/>
    <w:rsid w:val="003F749C"/>
    <w:rsid w:val="00456D4F"/>
    <w:rsid w:val="005D3F5F"/>
    <w:rsid w:val="006A0D86"/>
    <w:rsid w:val="0074459B"/>
    <w:rsid w:val="008D4B95"/>
    <w:rsid w:val="009764D1"/>
    <w:rsid w:val="00B930E6"/>
    <w:rsid w:val="00BD0DD2"/>
    <w:rsid w:val="00D93A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30AE2"/>
  <w15:chartTrackingRefBased/>
  <w15:docId w15:val="{E296E8D1-B232-46DF-8811-67AFC9AAF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749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F749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F749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F749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F749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F74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74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74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74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749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F749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F749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F749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F749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F74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74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74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749C"/>
    <w:rPr>
      <w:rFonts w:eastAsiaTheme="majorEastAsia" w:cstheme="majorBidi"/>
      <w:color w:val="272727" w:themeColor="text1" w:themeTint="D8"/>
    </w:rPr>
  </w:style>
  <w:style w:type="paragraph" w:styleId="Title">
    <w:name w:val="Title"/>
    <w:basedOn w:val="Normal"/>
    <w:next w:val="Normal"/>
    <w:link w:val="TitleChar"/>
    <w:uiPriority w:val="10"/>
    <w:qFormat/>
    <w:rsid w:val="003F74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74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74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74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749C"/>
    <w:pPr>
      <w:spacing w:before="160"/>
      <w:jc w:val="center"/>
    </w:pPr>
    <w:rPr>
      <w:i/>
      <w:iCs/>
      <w:color w:val="404040" w:themeColor="text1" w:themeTint="BF"/>
    </w:rPr>
  </w:style>
  <w:style w:type="character" w:customStyle="1" w:styleId="QuoteChar">
    <w:name w:val="Quote Char"/>
    <w:basedOn w:val="DefaultParagraphFont"/>
    <w:link w:val="Quote"/>
    <w:uiPriority w:val="29"/>
    <w:rsid w:val="003F749C"/>
    <w:rPr>
      <w:i/>
      <w:iCs/>
      <w:color w:val="404040" w:themeColor="text1" w:themeTint="BF"/>
    </w:rPr>
  </w:style>
  <w:style w:type="paragraph" w:styleId="ListParagraph">
    <w:name w:val="List Paragraph"/>
    <w:basedOn w:val="Normal"/>
    <w:uiPriority w:val="34"/>
    <w:qFormat/>
    <w:rsid w:val="003F749C"/>
    <w:pPr>
      <w:ind w:left="720"/>
      <w:contextualSpacing/>
    </w:pPr>
  </w:style>
  <w:style w:type="character" w:styleId="IntenseEmphasis">
    <w:name w:val="Intense Emphasis"/>
    <w:basedOn w:val="DefaultParagraphFont"/>
    <w:uiPriority w:val="21"/>
    <w:qFormat/>
    <w:rsid w:val="003F749C"/>
    <w:rPr>
      <w:i/>
      <w:iCs/>
      <w:color w:val="2F5496" w:themeColor="accent1" w:themeShade="BF"/>
    </w:rPr>
  </w:style>
  <w:style w:type="paragraph" w:styleId="IntenseQuote">
    <w:name w:val="Intense Quote"/>
    <w:basedOn w:val="Normal"/>
    <w:next w:val="Normal"/>
    <w:link w:val="IntenseQuoteChar"/>
    <w:uiPriority w:val="30"/>
    <w:qFormat/>
    <w:rsid w:val="003F749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F749C"/>
    <w:rPr>
      <w:i/>
      <w:iCs/>
      <w:color w:val="2F5496" w:themeColor="accent1" w:themeShade="BF"/>
    </w:rPr>
  </w:style>
  <w:style w:type="character" w:styleId="IntenseReference">
    <w:name w:val="Intense Reference"/>
    <w:basedOn w:val="DefaultParagraphFont"/>
    <w:uiPriority w:val="32"/>
    <w:qFormat/>
    <w:rsid w:val="003F749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448</Words>
  <Characters>2555</Characters>
  <Application>Microsoft Office Word</Application>
  <DocSecurity>0</DocSecurity>
  <Lines>21</Lines>
  <Paragraphs>5</Paragraphs>
  <ScaleCrop>false</ScaleCrop>
  <Company/>
  <LinksUpToDate>false</LinksUpToDate>
  <CharactersWithSpaces>2998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Boppudi</dc:creator>
  <cp:keywords/>
  <dc:description/>
  <cp:lastModifiedBy>pravallika Boppudi</cp:lastModifiedBy>
  <cp:revision>6</cp:revision>
  <dcterms:created xsi:type="dcterms:W3CDTF">2025-10-31T10:18:00Z</dcterms:created>
  <dcterms:modified xsi:type="dcterms:W3CDTF">2026-07-16T12:32:00Z</dcterms:modified>
</cp:coreProperties>
</file>