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Tiffany Webb</w:t>
        <w:br/>
        <w:t>AI Presentation Prompt – Media Kit</w:t>
      </w:r>
    </w:p>
    <w:p/>
    <w:p>
      <w:r>
        <w:t>Theme: Bold &amp; Brilliant • Chicago Soul • Louisiana Heart</w:t>
        <w:br/>
        <w:br/>
        <w:t>Design a premium, editorial-style media kit presentation for Tiffany Webb, BBA, MHP.</w:t>
        <w:br/>
        <w:br/>
        <w:t>This presentation should not look like a traditional nonprofit or healthcare PowerPoint. Instead, it should feel like a luxury magazine, TED Talk, and art gallery combined.</w:t>
        <w:br/>
        <w:br/>
        <w:t>The overall mood should communicate:</w:t>
        <w:br/>
        <w:t>• Bold leadership</w:t>
        <w:br/>
        <w:t>• Authenticity</w:t>
        <w:br/>
        <w:t>• Community</w:t>
        <w:br/>
        <w:t>• Creativity</w:t>
        <w:br/>
        <w:t>• Intelligence</w:t>
        <w:br/>
        <w:t>• Warmth</w:t>
        <w:br/>
        <w:t>• Public health excellence</w:t>
        <w:br/>
        <w:t>• Hope</w:t>
        <w:br/>
        <w:t>• Culture</w:t>
        <w:br/>
        <w:t>• Connection</w:t>
        <w:br/>
        <w:br/>
        <w:t>Brand Story</w:t>
        <w:br/>
        <w:br/>
        <w:t>Tiffany Webb is a Chicago-born public health leader with deep Louisiana roots. Her work is grounded in community, education, prevention, and service.</w:t>
        <w:br/>
        <w:br/>
        <w:t>She believes prevention begins with conversation and relationships.</w:t>
        <w:br/>
        <w:br/>
        <w:t>Her personality blends professionalism with warmth. She is confident, approachable, stylish, creative, and deeply committed to helping people.</w:t>
        <w:br/>
        <w:br/>
        <w:t>Her life is influenced by:</w:t>
        <w:br/>
        <w:t>• Chicago architecture and resilience</w:t>
        <w:br/>
        <w:t>• Louisiana culture and hospitality</w:t>
        <w:br/>
        <w:t>• Family gatherings</w:t>
        <w:br/>
        <w:t>• Books and lifelong learning</w:t>
        <w:br/>
        <w:t>• Community service</w:t>
        <w:br/>
        <w:t>• Public health leadership</w:t>
        <w:br/>
        <w:t>• Nature and beaches</w:t>
        <w:br/>
        <w:t>• Music by Bob Marley and Prince</w:t>
        <w:br/>
        <w:t>• Art, color, storytelling, and meaningful conversations</w:t>
        <w:br/>
        <w:br/>
        <w:t>The presentation should subtly reflect these influences without becoming themed or cliché.</w:t>
        <w:br/>
        <w:br/>
        <w:t>Visual Style</w:t>
        <w:br/>
        <w:t>Think:</w:t>
        <w:br/>
        <w:t>• Vogue editorial</w:t>
        <w:br/>
        <w:t>• Architectural Digest</w:t>
        <w:br/>
        <w:t>• Apple keynote</w:t>
        <w:br/>
        <w:t>• TED Talk</w:t>
        <w:br/>
        <w:t>• Forbes magazine</w:t>
        <w:br/>
        <w:t>• Modern museum exhibit</w:t>
        <w:br/>
        <w:t>• Luxury nonprofit branding</w:t>
        <w:br/>
        <w:br/>
        <w:t>Avoid generic corporate templates and stock-looking designs. Every slide should feel custom-designed.</w:t>
        <w:br/>
        <w:br/>
        <w:t>Color Palette</w:t>
        <w:br/>
        <w:t>• Rich emerald green</w:t>
        <w:br/>
        <w:t>• Deep teal</w:t>
        <w:br/>
        <w:t>• Royal blue</w:t>
        <w:br/>
        <w:t>• Burnt orange</w:t>
        <w:br/>
        <w:t>• Mustard gold</w:t>
        <w:br/>
        <w:t>• Berry purple</w:t>
        <w:br/>
        <w:t>• Coral</w:t>
        <w:br/>
        <w:t>• Cream</w:t>
        <w:br/>
        <w:t>• Warm ivory</w:t>
        <w:br/>
        <w:t>• Charcoal</w:t>
        <w:br/>
        <w:t>• Soft black</w:t>
        <w:br/>
        <w:t>• Natural wood tones</w:t>
        <w:br/>
        <w:t>• Gold accents</w:t>
        <w:br/>
        <w:br/>
        <w:t>Typography</w:t>
        <w:br/>
        <w:t>• Large editorial headlines</w:t>
        <w:br/>
        <w:t>• Elegant serif accents paired with modern sans-serif fonts</w:t>
        <w:br/>
        <w:t>• Generous white space</w:t>
        <w:br/>
        <w:t>• Bold pull quotes</w:t>
        <w:br/>
        <w:t>• Magazine-inspired layouts</w:t>
        <w:br/>
        <w:br/>
        <w:t>Design Elements</w:t>
        <w:br/>
        <w:t>• Organic shapes</w:t>
        <w:br/>
        <w:t>• Watercolor textures</w:t>
        <w:br/>
        <w:t>• Abstract paint strokes</w:t>
        <w:br/>
        <w:t>• Handcrafted patterns</w:t>
        <w:br/>
        <w:t>• Natural fabrics</w:t>
        <w:br/>
        <w:t>• Minimal geometric accents</w:t>
        <w:br/>
        <w:t>• Book-inspired details</w:t>
        <w:br/>
        <w:t>• Subtle references to Chicago architecture</w:t>
        <w:br/>
        <w:t>• Elegant nods to Louisiana artistry</w:t>
        <w:br/>
        <w:t>• Modern iconography</w:t>
        <w:br/>
        <w:br/>
        <w:t>Photography Style</w:t>
        <w:br/>
        <w:t>Use authentic imagery of speaking on stage, community outreach, neighborhoods, families, healthcare settings, books, coffee, creative workspaces, Lake Michigan, sunsets, nature, conversations, youth engagement, and collaboration.</w:t>
        <w:br/>
        <w:br/>
        <w:t>Fashion Inspiration</w:t>
        <w:br/>
        <w:t>• Bohemian Chic</w:t>
        <w:br/>
        <w:t>• Modern Professional</w:t>
        <w:br/>
        <w:t>• Creative Executive</w:t>
        <w:br/>
        <w:t>• Elegant</w:t>
        <w:br/>
        <w:t>• Confident</w:t>
        <w:br/>
        <w:t>• Colorful</w:t>
        <w:br/>
        <w:t>• Natural fabrics</w:t>
        <w:br/>
        <w:t>• Layered jewelry</w:t>
        <w:br/>
        <w:t>• Flowing silhouettes</w:t>
        <w:br/>
        <w:t>• Statement accessories</w:t>
        <w:br/>
        <w:br/>
        <w:t>Emotional Experience</w:t>
        <w:br/>
        <w:t>The audience should think:</w:t>
        <w:br/>
        <w:t>“I trust her.”</w:t>
        <w:br/>
        <w:t>“She brings people together.”</w:t>
        <w:br/>
        <w:t>“She understands communities.”</w:t>
        <w:br/>
        <w:t>“She is an expert.”</w:t>
        <w:br/>
        <w:t>“I want her at our conference.”</w:t>
        <w:br/>
        <w:t>“She makes difficult topics approachable.”</w:t>
        <w:br/>
        <w:t>“She leads with both heart and strategy.”</w:t>
        <w:br/>
        <w:br/>
        <w:t>Presentation Sections</w:t>
        <w:br/>
        <w:t>• Cover</w:t>
        <w:br/>
        <w:t>• Meet Tiffany Webb</w:t>
        <w:br/>
        <w:t>• Mission &amp; Purpose</w:t>
        <w:br/>
        <w:t>• Professional Expertise</w:t>
        <w:br/>
        <w:t>• Speaking Topics</w:t>
        <w:br/>
        <w:t>• Audiences Served</w:t>
        <w:br/>
        <w:t>• Career Highlights</w:t>
        <w:br/>
        <w:t>• Services</w:t>
        <w:br/>
        <w:t>• Event Attendance &amp; Strategic Partnerships</w:t>
        <w:br/>
        <w:t>• Why Organizations Choose Tiffany</w:t>
        <w:br/>
        <w:t>• Organizations &amp; Partnerships</w:t>
        <w:br/>
        <w:t>• Media Resources</w:t>
        <w:br/>
        <w:t>• Testimonials (placeholder)</w:t>
        <w:br/>
        <w:t>• Contact &amp; Booking</w:t>
        <w:br/>
        <w:br/>
        <w:t>Overall Feeling</w:t>
        <w:br/>
        <w:t>This presentation should feel less like a brochure and more like an experience. It should celebrate Tiffany Webb as a speaker, panelist, educator, strategist, community leader, and storyteller. Every page should communicate professionalism, creativity, cultural richness, compassion, intelligence, and lasting impact. The final impression should be unforgettable: bold, brilliant, authentic, and deeply rooted in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