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3B2A14"/>
          <w:sz w:val="72"/>
          <w:szCs w:val="72"/>
        </w:rPr>
        <w:t xml:space="preserve">NIRVAAH</w:t>
      </w:r>
    </w:p>
    <w:p>
      <w:pPr>
        <w:spacing w:before="0" w:after="100"/>
        <w:jc w:val="center"/>
      </w:pPr>
      <w:r>
        <w:rPr>
          <w:rFonts w:ascii="Arial" w:cs="Arial" w:eastAsia="Arial" w:hAnsi="Arial"/>
          <w:i/>
          <w:iCs/>
          <w:color w:val="8B6914"/>
          <w:sz w:val="28"/>
          <w:szCs w:val="28"/>
        </w:rPr>
        <w:t xml:space="preserve">Carry With Purpose</w:t>
      </w:r>
    </w:p>
    <w:p>
      <w:pPr>
        <w:spacing w:before="200" w:after="600"/>
        <w:jc w:val="center"/>
      </w:pPr>
      <w:r>
        <w:rPr>
          <w:rFonts w:ascii="Arial" w:cs="Arial" w:eastAsia="Arial" w:hAnsi="Arial"/>
          <w:b/>
          <w:bCs/>
          <w:color w:val="3D3D3D"/>
          <w:sz w:val="26"/>
          <w:szCs w:val="26"/>
        </w:rPr>
        <w:t xml:space="preserve">MANUFACTURER PRODUCT SPECIFICATION DOCUMENT</w:t>
      </w:r>
    </w:p>
    <w:p>
      <w:pPr>
        <w:spacing w:before="0" w:after="80"/>
        <w:jc w:val="center"/>
      </w:pPr>
      <w:r>
        <w:rPr>
          <w:rFonts w:ascii="Arial" w:cs="Arial" w:eastAsia="Arial" w:hAnsi="Arial"/>
          <w:color w:val="888888"/>
          <w:sz w:val="20"/>
          <w:szCs w:val="20"/>
        </w:rPr>
        <w:t xml:space="preserve">Version 1.0  |  March 2026</w:t>
      </w:r>
    </w:p>
    <w:p>
      <w:pPr>
        <w:spacing w:before="0" w:after="80"/>
        <w:jc w:val="center"/>
      </w:pPr>
      <w:r>
        <w:rPr>
          <w:rFonts w:ascii="Arial" w:cs="Arial" w:eastAsia="Arial" w:hAnsi="Arial"/>
          <w:i/>
          <w:iCs/>
          <w:color w:val="AAAAAA"/>
          <w:sz w:val="18"/>
          <w:szCs w:val="18"/>
        </w:rPr>
        <w:t xml:space="preserve">Confidential — For Manufacturer Use Only</w:t>
      </w:r>
    </w:p>
    <w:p>
      <w:pPr>
        <w:spacing w:before="200" w:after="200"/>
      </w:pPr>
      <w:r>
        <w:t xml:space="preserve"/>
      </w:r>
    </w:p>
    <w:p>
      <w:pPr>
        <w:pBdr>
          <w:top w:val="single" w:color="8B6914" w:sz="6"/>
          <w:bottom w:val="single" w:color="8B6914" w:sz="6"/>
        </w:pBdr>
        <w:spacing w:before="80" w:after="80"/>
        <w:jc w:val="center"/>
      </w:pPr>
      <w:r>
        <w:rPr>
          <w:rFonts w:ascii="Arial" w:cs="Arial" w:eastAsia="Arial" w:hAnsi="Arial"/>
          <w:b/>
          <w:bCs/>
          <w:color w:val="3B2A14"/>
          <w:sz w:val="20"/>
          <w:szCs w:val="20"/>
        </w:rPr>
        <w:t xml:space="preserve">SKUs Covered: 01 – Wanderer Backpack  |  02 – Heritage Tote  |  03 – Purpose Sling</w:t>
      </w:r>
    </w:p>
    <w:p>
      <w:r>
        <w:br w:type="page"/>
      </w:r>
    </w:p>
    <w:p>
      <w:pPr>
        <w:spacing w:before="400" w:after="160"/>
      </w:pPr>
      <w:r>
        <w:rPr>
          <w:rFonts w:ascii="Arial" w:cs="Arial" w:eastAsia="Arial" w:hAnsi="Arial"/>
          <w:b/>
          <w:bCs/>
          <w:color w:val="3B2A14"/>
          <w:sz w:val="32"/>
          <w:szCs w:val="32"/>
        </w:rPr>
        <w:t xml:space="preserve">1. BRAND &amp; PROJECT OVERVIEW</w:t>
      </w:r>
    </w:p>
    <w:p>
      <w:pPr>
        <w:spacing w:before="60" w:after="60"/>
      </w:pPr>
      <w:r>
        <w:rPr>
          <w:rFonts w:ascii="Arial" w:cs="Arial" w:eastAsia="Arial" w:hAnsi="Arial"/>
          <w:color w:val="3D3D3D"/>
          <w:sz w:val="20"/>
          <w:szCs w:val="20"/>
        </w:rPr>
        <w:t xml:space="preserve">Nirvaah is a premium lifestyle bag brand built on the philosophy of purposeful carry. Each product is a hybrid of natural jute fabric and high-grade vegan leather, designed for young professionals, creators, and ambitious individuals who prioritise identity alongside utility.</w:t>
      </w:r>
    </w:p>
    <w:p>
      <w:pPr>
        <w:spacing w:before="6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1.1  Core Design Philosophy</w:t>
      </w:r>
    </w:p>
    <w:p>
      <w:pPr>
        <w:spacing w:before="60" w:after="60"/>
      </w:pPr>
      <w:r>
        <w:rPr>
          <w:rFonts w:ascii="Arial" w:cs="Arial" w:eastAsia="Arial" w:hAnsi="Arial"/>
          <w:color w:val="3D3D3D"/>
          <w:sz w:val="20"/>
          <w:szCs w:val="20"/>
        </w:rPr>
        <w:t xml:space="preserve">Every Nirvaah bag consists of two structural layers:</w:t>
      </w:r>
    </w:p>
    <w:p>
      <w:pPr>
        <w:pStyle w:val="ListParagraph"/>
        <w:numPr>
          <w:ilvl w:val="0"/>
          <w:numId w:val="2"/>
        </w:numPr>
        <w:spacing w:before="40" w:after="40"/>
      </w:pPr>
      <w:r>
        <w:rPr>
          <w:rFonts w:ascii="Arial" w:cs="Arial" w:eastAsia="Arial" w:hAnsi="Arial"/>
          <w:color w:val="3D3D3D"/>
          <w:sz w:val="20"/>
          <w:szCs w:val="20"/>
        </w:rPr>
        <w:t xml:space="preserve">A permanent base structure made of vegan leather (main body, base, handles, straps, hardware panel)</w:t>
      </w:r>
    </w:p>
    <w:p>
      <w:pPr>
        <w:pStyle w:val="ListParagraph"/>
        <w:numPr>
          <w:ilvl w:val="0"/>
          <w:numId w:val="2"/>
        </w:numPr>
        <w:spacing w:before="40" w:after="40"/>
      </w:pPr>
      <w:r>
        <w:rPr>
          <w:rFonts w:ascii="Arial" w:cs="Arial" w:eastAsia="Arial" w:hAnsi="Arial"/>
          <w:color w:val="3D3D3D"/>
          <w:sz w:val="20"/>
          <w:szCs w:val="20"/>
        </w:rPr>
        <w:t xml:space="preserve">A swappable front jute panel (the 'identity panel') that magnetically attaches to the front, allowing the owner to change the look of the bag without changing the bag</w:t>
      </w:r>
    </w:p>
    <w:p>
      <w:pPr>
        <w:spacing w:before="80" w:after="80"/>
        <w:ind w:left="360"/>
      </w:pPr>
      <w:r>
        <w:rPr>
          <w:rFonts w:ascii="Arial" w:cs="Arial" w:eastAsia="Arial" w:hAnsi="Arial"/>
          <w:b/>
          <w:bCs/>
          <w:color w:val="8B6914"/>
          <w:sz w:val="18"/>
          <w:szCs w:val="18"/>
        </w:rPr>
        <w:t xml:space="preserve">Note: </w:t>
      </w:r>
      <w:r>
        <w:rPr>
          <w:rFonts w:ascii="Arial" w:cs="Arial" w:eastAsia="Arial" w:hAnsi="Arial"/>
          <w:i/>
          <w:iCs/>
          <w:color w:val="3D3D3D"/>
          <w:sz w:val="18"/>
          <w:szCs w:val="18"/>
        </w:rPr>
        <w:t xml:space="preserve">The swappable panel system is Nirvaah's core product innovation. Ensure all panel attachment points and snap/magnet placements are precise and consistent across the entire production run.</w:t>
      </w:r>
    </w:p>
    <w:p>
      <w:pPr>
        <w:spacing w:before="6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1.2  Colour &amp; Finish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Primary Leather Colour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Vintage Tan / Cognac Brown — warm mid-brown with slight distressed finish</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Secondary Leather Colour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Dark Chocolate Brown — used for base, bottom panel, hardware zones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Jute Colour (Base)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Natural Oatmeal / Raw Beige — undyed or lightly bleached jute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Hardware Finish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Antique Brass / Aged Gold — all metal components (zips, buckles, D-rings, studs)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Stitching Thread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Tobacco Brown thread on leather zones; natural beige on jute zones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Logo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Gold embossed / debossed on vegan leather panel — no printed logos</w:t>
            </w:r>
          </w:p>
        </w:tc>
      </w:tr>
    </w:tbl>
    <w:p>
      <w:r>
        <w:br w:type="page"/>
      </w:r>
    </w:p>
    <w:p>
      <w:pPr>
        <w:spacing w:before="400" w:after="160"/>
      </w:pPr>
      <w:r>
        <w:rPr>
          <w:rFonts w:ascii="Arial" w:cs="Arial" w:eastAsia="Arial" w:hAnsi="Arial"/>
          <w:b/>
          <w:bCs/>
          <w:color w:val="3B2A14"/>
          <w:sz w:val="32"/>
          <w:szCs w:val="32"/>
        </w:rPr>
        <w:t xml:space="preserve">2. RAW MATERIAL SPECIFICATIONS</w:t>
      </w:r>
    </w:p>
    <w:p>
      <w:pPr>
        <w:pBdr>
          <w:bottom w:val="single" w:color="8B6914" w:sz="4" w:space="2"/>
        </w:pBdr>
        <w:spacing w:before="280" w:after="120"/>
      </w:pPr>
      <w:r>
        <w:rPr>
          <w:rFonts w:ascii="Arial" w:cs="Arial" w:eastAsia="Arial" w:hAnsi="Arial"/>
          <w:b/>
          <w:bCs/>
          <w:color w:val="3B2A14"/>
          <w:sz w:val="24"/>
          <w:szCs w:val="24"/>
        </w:rPr>
        <w:t xml:space="preserve">2.1  Vegan Leather (PU Leather)</w:t>
      </w:r>
    </w:p>
    <w:p>
      <w:pPr>
        <w:spacing w:before="60" w:after="60"/>
      </w:pPr>
      <w:r>
        <w:rPr>
          <w:rFonts w:ascii="Arial" w:cs="Arial" w:eastAsia="Arial" w:hAnsi="Arial"/>
          <w:color w:val="3D3D3D"/>
          <w:sz w:val="20"/>
          <w:szCs w:val="20"/>
        </w:rPr>
        <w:t xml:space="preserve">All structural body, flaps, base, straps, handles, and trim pieces must use the following grade of vegan leather: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Vegan Leather — Full Specification</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PU (Polyurethane) coated split leather OR full PU synthetic leather</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Grade / Quality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Grade A automotive-level PU leather, minimum 1.0 mm thickness for body panels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Thickness — Body Panels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1.0 mm – 1.2 mm (front, back, sides, flap)</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Thickness — 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1.2 mm – 1.4 mm (reinforced base panel for structural rigidity)</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Thickness — Straps/Handles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2.0 mm – 2.5 mm (doubled over and stitched for load bearing)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Backing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Must have a woven fabric or non-woven polyester backing — do NOT use plain foam backing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Surface Finish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Matte with slight grain texture (pebble grain or full-grain emboss) — avoid mirror/patent finish</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Distressed Effect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Slight pull-up / wax-pull effect preferred — surface lightens slightly under pressure for vintage look</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Tensile Strength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Minimum 15 kg/cm² tear resistance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Abrasion Resistance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Minimum 50,000 rubs (Martindale test) without visible wear</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Colour Fastness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Minimum Grade 4 (ISO 105 standard) — no colour bleed onto fabric or skin</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Crease Recovery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Must not crack or peel after 10,000 flex cycles at room temperature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Hydrolysis Resistance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Must pass 70°C / 95% humidity / 10-week test without delamination</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Recommended Suppliers (India)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Jalandhar / Kanpur PU leather mills, or Taipei-grade imports via Mumbai port</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Certification Preferred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REACH compliant, free from azo dyes, phthalate-free</w:t>
            </w:r>
          </w:p>
        </w:tc>
      </w:tr>
    </w:tbl>
    <w:p>
      <w:pPr>
        <w:spacing w:before="16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2.2  Jute Fabric</w:t>
      </w:r>
    </w:p>
    <w:p>
      <w:pPr>
        <w:spacing w:before="60" w:after="60"/>
      </w:pPr>
      <w:r>
        <w:rPr>
          <w:rFonts w:ascii="Arial" w:cs="Arial" w:eastAsia="Arial" w:hAnsi="Arial"/>
          <w:color w:val="3D3D3D"/>
          <w:sz w:val="20"/>
          <w:szCs w:val="20"/>
        </w:rPr>
        <w:t xml:space="preserve">Used for the swappable identity panel and accent panels on the bag body. Jute must feel premium — not rough or cheap.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Jute Fabric — Full Specification</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Hessian Jute / Burlap — medium-fine weave (not coarse sacking grade)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Weight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380–440 GSM (grams per square metre) — heavy enough to hold shape, light enough for flexibility</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Weave Count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10×10 threads per inch minimum — tighter weave gives cleaner print and neater edges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Surface Treatment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Softened / desized jute — treated to remove natural oils and reduce brittleness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Backing Requirement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MUST be bonded to a 0.5 mm foam interliner + thin cotton backing fabric for body/structure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Colour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Natural oatmeal / undyed; alternate panels may have screen-printed or block-printed designs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Tensile Strength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Minimum 200 N/5 cm (warp) and 150 N/5 cm (weft) — ISO 13934</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Abrasion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Minimum 3,000 Martindale rubs without visible yarn pull</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Fraying Control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All jute edges must be heat-sealed or bound with leather trim — raw jute edges are not acceptable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Printed Panel Inks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Water-based reactive or pigment inks only — no solvent inks. Colour fastness Grade 4+ wash</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Sourcing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Bengal / Bihar jute preferred; Kolkata jute mills are acceptable</w:t>
            </w:r>
          </w:p>
        </w:tc>
      </w:tr>
    </w:tbl>
    <w:p>
      <w:pPr>
        <w:spacing w:before="16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2.3  Hardware &amp; Metal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Hardware — Full Specification</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Material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Zinc alloy (zamac) or brass hardware — NO plastic hardware on any structural component</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Finish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Antique Brass / Aged Gold — uniform across all components on a single bag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Zippers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YKK #5 metal coil or equivalent quality — antique brass pull. Minimum 5 kg pull strength</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Buckles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Double-bar or centre-bar roller buckle — zinc alloy, antique brass finish, 2.5 cm width for straps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D-Rings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Solid D-ring, 2.5 cm opening, minimum 3 mm wire gauge, antique brass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Swivel Snaps (Sling)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360-degree swivel lobster claw snap, minimum 3 cm opening, zinc alloy</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Magnetic Snaps (Panel)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18 mm diameter magnetic snap, nickel-free, antique brass — used for panel attachment</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Studs / Rivets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Double-cap copper rivets, antique brass plated — used for handle attachment points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Feet (Base)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4× dome studs, antique brass, minimum 1.5 cm diameter — on all bags with flat base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Corrosion Resistance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All hardware must pass 48-hour salt spray test without visible rust or tarnish</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Thread — Load Points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Bonded polyester thread, minimum 40/3 gauge at all hardware attachment points</w:t>
            </w:r>
          </w:p>
        </w:tc>
      </w:tr>
    </w:tbl>
    <w:p>
      <w:pPr>
        <w:spacing w:before="16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2.4  Lining &amp; Internal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Lining — Full Specification</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Primary Lining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200D Polyester or 210D nylon — natural tan / beige colour to match brand palette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Laptop Sleeve Lining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6 mm foam padding bonded to 210D polyester — padded laptop compartment only</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Base Board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 mm rigid ABS plastic board inside base pocket — prevents bag from sagging when empty</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Interfacing (Jute panels)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0.5 mm foam + woven cotton fusible interfacing on back of all jute panels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Pocket Lining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Same as primary lining — all internal pockets to have clean hemmed edges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Colour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All lining in natural tan (#C8A97A equivalent) — no white or grey lining</w:t>
            </w:r>
          </w:p>
        </w:tc>
      </w:tr>
    </w:tbl>
    <w:p>
      <w:r>
        <w:br w:type="page"/>
      </w:r>
    </w:p>
    <w:p>
      <w:pPr>
        <w:spacing w:before="400" w:after="160"/>
      </w:pPr>
      <w:r>
        <w:rPr>
          <w:rFonts w:ascii="Arial" w:cs="Arial" w:eastAsia="Arial" w:hAnsi="Arial"/>
          <w:b/>
          <w:bCs/>
          <w:color w:val="3B2A14"/>
          <w:sz w:val="32"/>
          <w:szCs w:val="32"/>
        </w:rPr>
        <w:t xml:space="preserve">3. SKU 01 — THE WANDERER BACKPACK</w:t>
      </w:r>
    </w:p>
    <w:p>
      <w:pPr>
        <w:spacing w:before="60" w:after="60"/>
      </w:pPr>
      <w:r>
        <w:rPr>
          <w:rFonts w:ascii="Arial" w:cs="Arial" w:eastAsia="Arial" w:hAnsi="Arial"/>
          <w:color w:val="3D3D3D"/>
          <w:sz w:val="20"/>
          <w:szCs w:val="20"/>
        </w:rPr>
        <w:t xml:space="preserve">A premium everyday backpack for professionals and creators. Jute body with vegan leather structure, swappable front identity panel, dual side zip pockets, padded laptop compartment, and ergonomic back system.</w:t>
      </w:r>
    </w:p>
    <w:p>
      <w:pPr>
        <w:spacing w:before="6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3.1  Overall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Wanderer Backpack — Dimensions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Height (top of handle to 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42 cm</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Body Height (without handle loop)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38 cm</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Width (widest point, fully loaded)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29 cm</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Depth / Gusset (side to side)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14 cm</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Handle Loop Height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5 cm above body</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Strap Length (adjustable range)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55 cm – 90 cm from shoulder to bottom of bag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Weight (empty)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Target: 750 g – 950 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Capacity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Approximately 20–22 litres (standard everyday carry size)</w:t>
            </w:r>
          </w:p>
        </w:tc>
      </w:tr>
    </w:tbl>
    <w:p>
      <w:pPr>
        <w:spacing w:before="12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3.2  External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Front Face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Top Flap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Vegan leather (cognac), full-width flap covering top 30% of front. Magnetic snap closure below. Hinged at top.</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Centre Strap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1.5 cm wide vegan leather strap from top flap through antique brass buckle. Functional closure strap.</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Left Front Zip Pocket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External zip pocket, 22 cm × 16 cm, YKK brass zip, leather pull tab</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Right Front Zip Pocket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Mirror of left. Same size and finish.</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Identity Panel Zone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Jute panel 25 cm × 23 cm, magnetically attached behind the strap, covering main front face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Logo Panel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Vegan leather chevron panel at bottom of front, 20 cm × 10 cm. Gold embossed logo + wordmark.</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Chevron / V-Shape Detail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Leather trim lines forming a downward V or diamond shape framing the logo panel</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Sides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Left Side Pocket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Open slip pocket in vegan leather, 15 cm × 18 cm, for water bottle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Right Side Pocket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Same as left. Secured with a leather belt strap and brass buckle.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Side Gusset Material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Vegan leather (dark chocolate), structured to hold shape</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Top</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Carry Handle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Looped vegan leather handle, 15 cm length, 2 cm wide, double-layer with box stitch at base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Handle Attachment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Double copper rivets + box stitch on both handle ends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Top Hardware Bar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Flat brass bar closure clasp under flap (purely aesthetic) — 4 cm width</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Base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Base Material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Dark chocolate vegan leather, 1.4 mm thick</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Base Feet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4× antique brass dome studs, positioned at corners, 1.5 cm diameter</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Base Board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Internal 2 mm ABS board inside base for rigidity</w:t>
            </w:r>
          </w:p>
        </w:tc>
      </w:tr>
    </w:tbl>
    <w:p>
      <w:pPr>
        <w:spacing w:before="12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3.3  Back Panel &amp; Strap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Back Panel</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Back Panel Material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Dark chocolate vegan leather with perforated / mesh zone in centre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Perforated Zone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Central oval mesh zone, approximately 16 cm × 20 cm, for airflow</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Hidden Back Pocket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Zip pocket on back panel, 28 cm × 18 cm, YKK brass zip, anti-theft position</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Logo on Back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Small gold embossed logo + wordmark in centre of back panel</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Shoulder Straps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Strap Width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4 cm wide at shoulder; tapers to 2.5 cm at adjustment buckle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Strap Material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Outer: cognac vegan leather. Inner: 10 mm foam padding + mesh fabric</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Strap Attachment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Stitched + riveted to top and bottom of back panel</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Adjustment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Sliding bar buckle (antique brass) at lower end of each strap</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Sternum Strap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Optional: 1.5 cm wide, snap-on at 30 cm height, with antique brass snap clip</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Load Distribution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Strap base must be reinforced with 4 cm × 4 cm leather patch, double-stitched</w:t>
            </w:r>
          </w:p>
        </w:tc>
      </w:tr>
    </w:tbl>
    <w:p>
      <w:pPr>
        <w:spacing w:before="12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3.4  Internal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Main Compartment (Opens at top, full-width zip)</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Opening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Top zip opening, full width, YKK #5 brass double pull</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Laptop Sleeve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Padded sleeve on back wall, fits 15.6" laptop (38 cm × 27 cm). 6 mm foam padding. Velcro or snap closure.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Front Internal Pocket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Flat slip pocket on front interior wall, 18 cm × 13 cm, for documents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Organiser Panel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Centre zip divider with 3× card slots, 1× pen loop, 1× key hook (brass)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Internal Dimensions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Approx. 35 cm H × 25 cm W × 11 cm D</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Front Compartment (accessible from external front zips)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Depth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5 cm gusset</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Internal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 slip pockets (each 15 cm × 12 cm), no additional hardware</w:t>
            </w:r>
          </w:p>
        </w:tc>
      </w:tr>
    </w:tbl>
    <w:p>
      <w:pPr>
        <w:spacing w:before="12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3.5  Swappable Panel System — Backpack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Identity Panel — Technical Specification</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Panel Dimensions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25 cm wide × 23 cm tall × 0.8 cm thick (with interliner)</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Panel Shape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Rectangular with slightly rounded top corners (1.5 cm radius)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Panel Construction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Jute face + 0.5 mm foam interliner + cotton muslin backing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Attachment Method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4× neodymium magnetic snaps (18 mm), one at each corner of panel, positioned 2.5 cm from edge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Receiver Points on Bag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4× matching magnetic snap receivers, recessed into vegan leather panel zone, same corner positions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Alignment Guide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 small brass pin studs on bag + 2× matching holes on panel for alignment (non-load-bearing)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Panel Edge Finish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All jute edges bound with 1 cm vegan leather binding tape, stitched</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Included in Box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1× plain natural jute panel + 1× printed design panel</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Additional Panels (sold separately)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Must use same 28 cm × 26 cm template — any design can be printed/woven</w:t>
            </w:r>
          </w:p>
        </w:tc>
      </w:tr>
    </w:tbl>
    <w:p>
      <w:pPr>
        <w:spacing w:before="80" w:after="80"/>
        <w:ind w:left="360"/>
      </w:pPr>
      <w:r>
        <w:rPr>
          <w:rFonts w:ascii="Arial" w:cs="Arial" w:eastAsia="Arial" w:hAnsi="Arial"/>
          <w:b/>
          <w:bCs/>
          <w:color w:val="8B6914"/>
          <w:sz w:val="18"/>
          <w:szCs w:val="18"/>
        </w:rPr>
        <w:t xml:space="preserve">Note: </w:t>
      </w:r>
      <w:r>
        <w:rPr>
          <w:rFonts w:ascii="Arial" w:cs="Arial" w:eastAsia="Arial" w:hAnsi="Arial"/>
          <w:i/>
          <w:iCs/>
          <w:color w:val="3D3D3D"/>
          <w:sz w:val="18"/>
          <w:szCs w:val="18"/>
        </w:rPr>
        <w:t xml:space="preserve">Magnetic snap strength must be strong enough to hold panel flat against bag during normal movement, yet easy enough to peel off by hand. Test with 500g weight hung from panel — must not detach.</w:t>
      </w:r>
    </w:p>
    <w:p>
      <w:r>
        <w:br w:type="page"/>
      </w:r>
    </w:p>
    <w:p>
      <w:pPr>
        <w:spacing w:before="400" w:after="160"/>
      </w:pPr>
      <w:r>
        <w:rPr>
          <w:rFonts w:ascii="Arial" w:cs="Arial" w:eastAsia="Arial" w:hAnsi="Arial"/>
          <w:b/>
          <w:bCs/>
          <w:color w:val="3B2A14"/>
          <w:sz w:val="32"/>
          <w:szCs w:val="32"/>
        </w:rPr>
        <w:t xml:space="preserve">4. SKU 02 — THE HERITAGE TOTE BAG</w:t>
      </w:r>
    </w:p>
    <w:p>
      <w:pPr>
        <w:spacing w:before="60" w:after="60"/>
      </w:pPr>
      <w:r>
        <w:rPr>
          <w:rFonts w:ascii="Arial" w:cs="Arial" w:eastAsia="Arial" w:hAnsi="Arial"/>
          <w:color w:val="3D3D3D"/>
          <w:sz w:val="20"/>
          <w:szCs w:val="20"/>
        </w:rPr>
        <w:t xml:space="preserve">A structured everyday tote for professionals. Jute centre body panel with vegan leather frame, base, handles. Diagonal zip detail, internal organisation, and optional shoulder strap.</w:t>
      </w:r>
    </w:p>
    <w:p>
      <w:pPr>
        <w:spacing w:before="6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4.1  Overall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Heritage Tote — Dimensions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Width (top opening)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36 cm</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Width (base)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32 cm (slight trapezoid shape — wider at top)</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Height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26 cm (excluding handles)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Handle Drop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22 cm from top of bag to bottom of handle loop</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Depth / Gusset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14 cm</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Weight (empty)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Target: 600 g – 750 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Capacity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Approximately 13–15 litres (standard everyday tote size)</w:t>
            </w:r>
          </w:p>
        </w:tc>
      </w:tr>
    </w:tbl>
    <w:p>
      <w:pPr>
        <w:spacing w:before="12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4.2  External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Front &amp; Back Face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Centre Jute Panel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Natural jute, 22 cm × 17 cm, centred on front face. Bonded with foam interliner.</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Logo on Jute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Gold embossed logo + wordmark directly on jute panel (heat press or foil stamp)</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Diagonal Zip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External diagonal zip pocket running from lower-left to mid-right, YKK brass zip</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Diagonal Trim 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Vegan leather diagonal trim strip (1.5 cm wide) running parallel to zip — signature Nirvaah detail</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Lower Leather Zone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Dark chocolate vegan leather panel covering bottom 30–35% of front face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V-Trim Detail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Inverted V leather trim detail at juncture of jute and lower leather zone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Back Face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Same jute + leather construction. Back may have a flat slip pocket (20 cm × 12 cm).</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Handles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Handle Material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Cognac vegan leather, double-layer, 2 cm wide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Handle Length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Double handles, each 48 cm loop (24 cm drop)</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Handle Construction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Folded leather strip, stitched along edge, D-ring attached for detachable strap</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Handle Base Tabs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 cm × 5 cm leather tabs at each handle attachment — stitched and riveted</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Connecting Hardware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Gold-tone D-rings (2 cm) at each handle base for shoulder strap attachment</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Base &amp; Sides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Base Material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Dark chocolate vegan leather, 1.4 mm, with 4× brass base feet</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Side Gusset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15 cm gusset in vegan leather, structured with boning or stiff interlining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Side Pocket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Optional: one side may have a small 12 cm × 8 cm zip pocket</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Top Closure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Magnetic snap closure (18 mm, antique brass) centred on top flap — or open top with double-zip option</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Flat Brass Bar Clasp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Decorative brass bar clasp at centre top (as seen in reference images)</w:t>
            </w:r>
          </w:p>
        </w:tc>
      </w:tr>
    </w:tbl>
    <w:p>
      <w:pPr>
        <w:spacing w:before="12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4.3  Internal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Main Compartment</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Lining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200D polyester, natural tan</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Internal Zip Pocket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Full-width zip divider pocket, 32 cm × 16 cm, centre of bag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Slip Pockets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 slip pockets on one wall (each 14 cm × 12 cm)</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Key Hook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1× brass key hook clip on D-ring, inside front wall</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Base Board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 mm rigid ABS board inside base</w:t>
            </w:r>
          </w:p>
        </w:tc>
      </w:tr>
    </w:tbl>
    <w:p>
      <w:pPr>
        <w:spacing w:before="12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4.4  Detachable Shoulder 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Strap Width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2.5 cm</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Strap Material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Cognac vegan leather + antique brass hardware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Strap Length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Adjustable 80 cm – 135 cm (shoulder to crossbody range)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Attachment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Swivel lobster claw clips at both ends, clip onto D-rings on handles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Adjustment Slider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Sliding bar adjuster, antique brass, at centre of strap</w:t>
            </w:r>
          </w:p>
        </w:tc>
      </w:tr>
    </w:tbl>
    <w:p>
      <w:pPr>
        <w:spacing w:before="12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4.5  Swappable Panel System — Tote</w:t>
      </w:r>
    </w:p>
    <w:p>
      <w:pPr>
        <w:spacing w:before="60" w:after="60"/>
      </w:pPr>
      <w:r>
        <w:rPr>
          <w:rFonts w:ascii="Arial" w:cs="Arial" w:eastAsia="Arial" w:hAnsi="Arial"/>
          <w:color w:val="3D3D3D"/>
          <w:sz w:val="20"/>
          <w:szCs w:val="20"/>
        </w:rPr>
        <w:t xml:space="preserve">The Heritage Tote features the same interchangeable identity panel concept as the Wanderer Backpack. The jute centre panel on the front face is fully swappable, allowing the owner to change the look instantly.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Identity Panel — Technical Specification (Tote)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Panel Dimensions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22 cm wide × 17 cm tall × 0.8 cm thick (with interliner)</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Panel Shape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Rectangular with slightly rounded corners (1.5 cm radius)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Panel Construction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Jute face + 0.5 mm foam interliner + cotton muslin backing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Attachment Method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4× neodymium magnetic snaps (18 mm), one at each corner of panel, positioned 2 cm from edge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Receiver Points on Bag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4× matching magnetic snap receivers recessed into front leather zone, at same corner positions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Alignment Guide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 small brass pin studs on bag + 2× matching holes on panel for precise alignment</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Panel Edge Finish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All jute edges bound with 1 cm vegan leather binding tape, stitched</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Logo on Panel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Gold foil stamp or heat-press emboss of logo on default plain jute panel</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Included in Box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1× plain natural jute panel (with logo) + 1× printed design panel</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Additional Panels (sold separately)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Must use same 22 cm × 17 cm template — any print or weave design</w:t>
            </w:r>
          </w:p>
        </w:tc>
      </w:tr>
    </w:tbl>
    <w:p>
      <w:pPr>
        <w:spacing w:before="80" w:after="80"/>
        <w:ind w:left="360"/>
      </w:pPr>
      <w:r>
        <w:rPr>
          <w:rFonts w:ascii="Arial" w:cs="Arial" w:eastAsia="Arial" w:hAnsi="Arial"/>
          <w:b/>
          <w:bCs/>
          <w:color w:val="8B6914"/>
          <w:sz w:val="18"/>
          <w:szCs w:val="18"/>
        </w:rPr>
        <w:t xml:space="preserve">Note: </w:t>
      </w:r>
      <w:r>
        <w:rPr>
          <w:rFonts w:ascii="Arial" w:cs="Arial" w:eastAsia="Arial" w:hAnsi="Arial"/>
          <w:i/>
          <w:iCs/>
          <w:color w:val="3D3D3D"/>
          <w:sz w:val="18"/>
          <w:szCs w:val="18"/>
        </w:rPr>
        <w:t xml:space="preserve">The tote panel sits flush within a recessed leather frame on the front face. The leather border around the panel zone acts as a natural visual guide and also prevents panel edges from lifting.</w:t>
      </w:r>
    </w:p>
    <w:p>
      <w:r>
        <w:br w:type="page"/>
      </w:r>
    </w:p>
    <w:p>
      <w:pPr>
        <w:spacing w:before="400" w:after="160"/>
      </w:pPr>
      <w:r>
        <w:rPr>
          <w:rFonts w:ascii="Arial" w:cs="Arial" w:eastAsia="Arial" w:hAnsi="Arial"/>
          <w:b/>
          <w:bCs/>
          <w:color w:val="3B2A14"/>
          <w:sz w:val="32"/>
          <w:szCs w:val="32"/>
        </w:rPr>
        <w:t xml:space="preserve">5. SKU 03 — THE PURPOSE SLING BAG</w:t>
      </w:r>
    </w:p>
    <w:p>
      <w:pPr>
        <w:spacing w:before="60" w:after="60"/>
      </w:pPr>
      <w:r>
        <w:rPr>
          <w:rFonts w:ascii="Arial" w:cs="Arial" w:eastAsia="Arial" w:hAnsi="Arial"/>
          <w:color w:val="3D3D3D"/>
          <w:sz w:val="20"/>
          <w:szCs w:val="20"/>
        </w:rPr>
        <w:t xml:space="preserve">A compact crossbody sling for daily essentials. Vegan leather front flap with jute accent panel. Single adjustable crossbody strap. Structured profile with chevron detail.</w:t>
      </w:r>
    </w:p>
    <w:p>
      <w:pPr>
        <w:spacing w:before="6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5.1  Overall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Purpose Sling — Dimensions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Width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22 cm</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Height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24 cm</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Depth / Gusset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7 cm</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Strap Length (adjustable)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70 cm – 140 cm (to wear crossbody or shoulder)</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Weight (empty)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Target: 300 g – 450 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Capacity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Approximately 4–6 litres (standard crossbody sling size)</w:t>
            </w:r>
          </w:p>
        </w:tc>
      </w:tr>
    </w:tbl>
    <w:p>
      <w:pPr>
        <w:spacing w:before="12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5.2  External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Front Face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Front Flap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Full-width cognac vegan leather flap, covers top 55% of front face. Magnetic snap closure.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Logo on Flap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Small gold embossed logo (icon only) centred on flap. Wordmark below icon.</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Jute Centre Panel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Jute panel behind/below flap, visible on lower front. Approx. 16 cm × 10 cm.</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Chevron Trim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Downward chevron leather trim at base of jute panel — matching brand signature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Side Zip Pocket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1× external zip pocket on right side of front face, 14 cm × 10 cm, YKK brass zip</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Back &amp; Sides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Back Panel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Full cognac vegan leather. Strap attachment D-rings on back.</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Side Panels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Structured vegan leather gusset, 8 cm wide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Dark chocolate vegan leather with 4 small brass feet</w:t>
            </w:r>
          </w:p>
        </w:tc>
      </w:tr>
    </w:tbl>
    <w:p>
      <w:pPr>
        <w:spacing w:before="12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5.3  Internal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Main Compartment</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Lining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200D polyester, natural tan</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Main Opening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Top zip opening, full width, YKK #5 brass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Rear Internal Pocket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Flat slip pocket, 20 cm × 14 cm</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Card Slots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3× card slots on front interior wall</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Key Hook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1× brass key hook inside main compartment</w:t>
            </w:r>
          </w:p>
        </w:tc>
      </w:tr>
    </w:tbl>
    <w:p>
      <w:pPr>
        <w:spacing w:before="12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5.4  Strap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Strap Width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2.5 cm</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Strap Material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Cognac vegan leather, single thickness 2.0 mm with light foam lining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Hardware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Antique brass swivel clips + sliding adjuster</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Attachment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Two D-ring points on back panel — top and bottom</w:t>
            </w:r>
          </w:p>
        </w:tc>
      </w:tr>
    </w:tbl>
    <w:p>
      <w:pPr>
        <w:spacing w:before="12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5.5  Swappable Panel System — Sling</w:t>
      </w:r>
    </w:p>
    <w:p>
      <w:pPr>
        <w:spacing w:before="60" w:after="60"/>
      </w:pPr>
      <w:r>
        <w:rPr>
          <w:rFonts w:ascii="Arial" w:cs="Arial" w:eastAsia="Arial" w:hAnsi="Arial"/>
          <w:color w:val="3D3D3D"/>
          <w:sz w:val="20"/>
          <w:szCs w:val="20"/>
        </w:rPr>
        <w:t xml:space="preserve">The Purpose Sling carries the same interchangeable identity panel philosophy. Given the smaller front face, the swappable panel sits behind the front flap and is revealed when the flap is lifted — or it can be a half-flap design where the lower jute zone is always visible.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5C3D1E" w:val="clear"/>
            <w:tcMar>
              <w:top w:type="dxa" w:w="100"/>
              <w:left w:type="dxa" w:w="160"/>
              <w:bottom w:type="dxa" w:w="100"/>
              <w:right w:type="dxa" w:w="160"/>
            </w:tcMar>
          </w:tcPr>
          <w:p>
            <w:r>
              <w:rPr>
                <w:rFonts w:ascii="Arial" w:cs="Arial" w:eastAsia="Arial" w:hAnsi="Arial"/>
                <w:b/>
                <w:bCs/>
                <w:color w:val="FFFFFF"/>
                <w:sz w:val="20"/>
                <w:szCs w:val="20"/>
              </w:rPr>
              <w:t xml:space="preserve">Identity Panel — Technical Specification (Sling)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Panel Dimensions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16 cm wide × 10 cm tall × 0.8 cm thick (with interliner)</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Panel Shape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Rectangular with slightly rounded corners (1 cm radius)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Panel Construction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Jute face + 0.5 mm foam interliner + cotton muslin backing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Attachment Method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4× neodymium magnetic snaps (14 mm — smaller size suits compact panel), one at each corner</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Receiver Points on Bag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4× matching magnetic snap receivers recessed into leather front panel zone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Alignment Guide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2× small brass pin studs on bag + 2× matching holes on panel</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Panel Edge Finish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All jute edges bound with 0.8 cm vegan leather binding tape, stitched</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Included in Box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1× plain natural jute panel + 1× printed design panel</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Additional Panels (sold separately)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Must use same 16 cm × 10 cm template</w:t>
            </w:r>
          </w:p>
        </w:tc>
      </w:tr>
    </w:tbl>
    <w:p>
      <w:pPr>
        <w:spacing w:before="80" w:after="80"/>
        <w:ind w:left="360"/>
      </w:pPr>
      <w:r>
        <w:rPr>
          <w:rFonts w:ascii="Arial" w:cs="Arial" w:eastAsia="Arial" w:hAnsi="Arial"/>
          <w:b/>
          <w:bCs/>
          <w:color w:val="8B6914"/>
          <w:sz w:val="18"/>
          <w:szCs w:val="18"/>
        </w:rPr>
        <w:t xml:space="preserve">Note: </w:t>
      </w:r>
      <w:r>
        <w:rPr>
          <w:rFonts w:ascii="Arial" w:cs="Arial" w:eastAsia="Arial" w:hAnsi="Arial"/>
          <w:i/>
          <w:iCs/>
          <w:color w:val="3D3D3D"/>
          <w:sz w:val="18"/>
          <w:szCs w:val="18"/>
        </w:rPr>
        <w:t xml:space="preserve">On the sling, the panel is positioned in the lower visible zone below the front flap. When the flap is closed, the panel peeks out from below — creating a visible design accent. When flap is open, full panel is visible.</w:t>
      </w:r>
    </w:p>
    <w:p>
      <w:r>
        <w:br w:type="page"/>
      </w:r>
    </w:p>
    <w:p>
      <w:pPr>
        <w:spacing w:before="400" w:after="160"/>
      </w:pPr>
      <w:r>
        <w:rPr>
          <w:rFonts w:ascii="Arial" w:cs="Arial" w:eastAsia="Arial" w:hAnsi="Arial"/>
          <w:b/>
          <w:bCs/>
          <w:color w:val="3B2A14"/>
          <w:sz w:val="32"/>
          <w:szCs w:val="32"/>
        </w:rPr>
        <w:t xml:space="preserve">6. CONSTRUCTION &amp; QUALITY STANDARDS</w:t>
      </w:r>
    </w:p>
    <w:p>
      <w:pPr>
        <w:pBdr>
          <w:bottom w:val="single" w:color="8B6914" w:sz="4" w:space="2"/>
        </w:pBdr>
        <w:spacing w:before="280" w:after="120"/>
      </w:pPr>
      <w:r>
        <w:rPr>
          <w:rFonts w:ascii="Arial" w:cs="Arial" w:eastAsia="Arial" w:hAnsi="Arial"/>
          <w:b/>
          <w:bCs/>
          <w:color w:val="3B2A14"/>
          <w:sz w:val="24"/>
          <w:szCs w:val="24"/>
        </w:rPr>
        <w:t xml:space="preserve">6.1  Stitching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Stitch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Lockstitch (301) for all structural seams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Stitch Density — Leather Zones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7–8 stitches per cm</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Stitch Density — Jute Zones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6–7 stitches per cm (jute is more open weave)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Thread Weight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Bonded nylon 40/3 or polyester 40/3 for all structural seams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Thread Colour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Tobacco brown on leather; natural beige on jute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Seam Allowance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Minimum 1.0 cm on all structural seams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Edge Finishing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All vegan leather edges to be heat-burnished OR edge painted with matching colour</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Topstitching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Parallel topstitch 3 mm from all seam edges on external leather panels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Bar Tacks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At all high-stress points: strap ends, handle bases, zip ends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Back-tack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All seam starts and ends must be back-tacked minimum 3 stitches</w:t>
            </w:r>
          </w:p>
        </w:tc>
      </w:tr>
    </w:tbl>
    <w:p>
      <w:pPr>
        <w:spacing w:before="12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6.2  Panel Attachment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Leather Panel Bonding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Contact cement (Barge or equivalent) + stitching — never cement only</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Jute to Interliner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Fusible bonding web pressed at 140°C, then edge stitched</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Handle to Body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Double-stitched + 4× copper rivets at each attachment point</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Strap to Hardware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Folded leather loop + box stitch (1 cm × 1 cm box pattern) + rivet</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Zip Installation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Zip tape must be sandwiched between layers and topstitched — no exposed zip tape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Magnetic Snaps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Reinforced with 3 cm × 3 cm leather patch washer on reverse of installation point</w:t>
            </w:r>
          </w:p>
        </w:tc>
      </w:tr>
    </w:tbl>
    <w:p>
      <w:pPr>
        <w:spacing w:before="120" w:after="60"/>
      </w:pPr>
      <w:r>
        <w:t xml:space="preserve"/>
      </w:r>
    </w:p>
    <w:p>
      <w:pPr>
        <w:pBdr>
          <w:bottom w:val="single" w:color="8B6914" w:sz="4" w:space="2"/>
        </w:pBdr>
        <w:spacing w:before="280" w:after="120"/>
      </w:pPr>
      <w:r>
        <w:rPr>
          <w:rFonts w:ascii="Arial" w:cs="Arial" w:eastAsia="Arial" w:hAnsi="Arial"/>
          <w:b/>
          <w:bCs/>
          <w:color w:val="3B2A14"/>
          <w:sz w:val="24"/>
          <w:szCs w:val="24"/>
        </w:rPr>
        <w:t xml:space="preserve">6.3  Quality Control Checkpoints</w:t>
      </w:r>
    </w:p>
    <w:p>
      <w:pPr>
        <w:spacing w:before="80" w:after="40"/>
      </w:pPr>
      <w:r>
        <w:rPr>
          <w:rFonts w:ascii="Arial" w:cs="Arial" w:eastAsia="Arial" w:hAnsi="Arial"/>
          <w:b/>
          <w:bCs/>
          <w:color w:val="3D3D3D"/>
          <w:sz w:val="20"/>
          <w:szCs w:val="20"/>
        </w:rPr>
        <w:t xml:space="preserve">The following must be checked on every finished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Stitch Consistency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No skipped stitches, no loose thread ends, uniform tension throughout</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Hardware Security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All zippers must open/close smoothly. All buckles must lock and release cleanly.</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Panel Alignment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Jute panel must sit flat with no warping or bubbling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Magnet Function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Swappable panel must attach and detach smoothly. Must lie flush when attached.</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Edge Finish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No raw or fraying edges anywhere on exterior</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Logo Quality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Embossing must be crisp, centred, and consistent across batch</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Symmetry Check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Left and right side pockets, strap points, and hardware must be mirror-symmetric</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Load Test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Filled with 5 kg weight and carried for 15 minutes — no seam failure, no strap slip</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Colour Consistency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All leather panels on one bag must match in colour tone — no mismatched panels</w:t>
            </w:r>
          </w:p>
        </w:tc>
      </w:tr>
    </w:tbl>
    <w:p>
      <w:r>
        <w:br w:type="page"/>
      </w:r>
    </w:p>
    <w:p>
      <w:pPr>
        <w:spacing w:before="400" w:after="160"/>
      </w:pPr>
      <w:r>
        <w:rPr>
          <w:rFonts w:ascii="Arial" w:cs="Arial" w:eastAsia="Arial" w:hAnsi="Arial"/>
          <w:b/>
          <w:bCs/>
          <w:color w:val="3B2A14"/>
          <w:sz w:val="32"/>
          <w:szCs w:val="32"/>
        </w:rPr>
        <w:t xml:space="preserve">7. PACKAGING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Dust Bag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Included with every SKU. Cotton muslin dust bag with drawstring. Natural beige. Nirvaah logo stamp.</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Tissue Paper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Bag stuffed with acid-free tissue paper to hold shape during shipping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Hang Tag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Kraft paper hang tag with Nirvaah logo and tagline. Attached with jute twine.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Outer Box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Rigid kraft box (if required for gifting tier) OR poly mailer for standard shipping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Care Card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Printed care instruction insert in English</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Warranty Card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Printed warranty card (6-month warranty against manufacturing defects)</w:t>
            </w:r>
          </w:p>
        </w:tc>
      </w:tr>
    </w:tbl>
    <w:p>
      <w:pPr>
        <w:spacing w:before="120" w:after="60"/>
      </w:pPr>
      <w:r>
        <w:t xml:space="preserve"/>
      </w:r>
    </w:p>
    <w:p>
      <w:pPr>
        <w:spacing w:before="400" w:after="160"/>
      </w:pPr>
      <w:r>
        <w:rPr>
          <w:rFonts w:ascii="Arial" w:cs="Arial" w:eastAsia="Arial" w:hAnsi="Arial"/>
          <w:b/>
          <w:bCs/>
          <w:color w:val="3B2A14"/>
          <w:sz w:val="32"/>
          <w:szCs w:val="32"/>
        </w:rPr>
        <w:t xml:space="preserve">8. SAMPLE &amp; PRODUCTION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Sampling Phase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1× salesman sample (SMS) for each SKU before bulk order. SMS must match all specs above.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Sample Approval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Written approval required from Nirvaah before bulk production commences</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Production Tolerance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Dimensions: ±0.5 cm. Weight: ±100 g. Colour: within approved SMS colour range.</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Minimum Order Quantity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50 units per SKU per colourway for first production run</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Lead Time (Samples)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15–21 working days from material sourcing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Lead Time (Bulk)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45–60 working days from sample approval</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Labelling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Each bag must have a sewn-in care label (EN/HI) and a brand label on interior lining</w:t>
            </w:r>
          </w:p>
        </w:tc>
      </w:tr>
      <w:tr>
        <w:tc>
          <w:tcPr>
            <w:tcW w:type="dxa" w:w="3200"/>
            <w:tcBorders>
              <w:top w:val="single" w:color="CCCCCC" w:sz="1"/>
              <w:left w:val="single" w:color="CCCCCC" w:sz="1"/>
              <w:bottom w:val="single" w:color="CCCCCC" w:sz="1"/>
              <w:right w:val="single" w:color="CCCCCC" w:sz="1"/>
            </w:tcBorders>
            <w:shd w:fill="F8F4EE" w:val="clear"/>
            <w:tcMar>
              <w:top w:type="dxa" w:w="80"/>
              <w:left w:type="dxa" w:w="160"/>
              <w:bottom w:type="dxa" w:w="80"/>
              <w:right w:type="dxa" w:w="160"/>
            </w:tcMar>
          </w:tcPr>
          <w:p>
            <w:r>
              <w:rPr>
                <w:rFonts w:ascii="Arial" w:cs="Arial" w:eastAsia="Arial" w:hAnsi="Arial"/>
                <w:b/>
                <w:bCs/>
                <w:color w:val="3B2A14"/>
                <w:sz w:val="19"/>
                <w:szCs w:val="19"/>
              </w:rPr>
              <w:t xml:space="preserve">QC Access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D3D3D"/>
                <w:sz w:val="19"/>
                <w:szCs w:val="19"/>
              </w:rPr>
              <w:t xml:space="preserve">Nirvaah reserves the right to conduct in-factory QC inspection before shipment</w:t>
            </w:r>
          </w:p>
        </w:tc>
      </w:tr>
    </w:tbl>
    <w:p>
      <w:pPr>
        <w:spacing w:before="120" w:after="60"/>
      </w:pPr>
      <w:r>
        <w:t xml:space="preserve"/>
      </w:r>
    </w:p>
    <w:p>
      <w:pPr>
        <w:spacing w:before="400" w:after="160"/>
      </w:pPr>
      <w:r>
        <w:rPr>
          <w:rFonts w:ascii="Arial" w:cs="Arial" w:eastAsia="Arial" w:hAnsi="Arial"/>
          <w:b/>
          <w:bCs/>
          <w:color w:val="3B2A14"/>
          <w:sz w:val="32"/>
          <w:szCs w:val="32"/>
        </w:rPr>
        <w:t xml:space="preserve">9. CONTACT &amp; APPROVAL</w:t>
      </w:r>
    </w:p>
    <w:p>
      <w:pPr>
        <w:spacing w:before="60" w:after="60"/>
      </w:pPr>
      <w:r>
        <w:rPr>
          <w:rFonts w:ascii="Arial" w:cs="Arial" w:eastAsia="Arial" w:hAnsi="Arial"/>
          <w:color w:val="3D3D3D"/>
          <w:sz w:val="20"/>
          <w:szCs w:val="20"/>
        </w:rPr>
        <w:t xml:space="preserve">All queries regarding these specifications should be directed to the Nirvaah product team prior to commencing sampling. Any deviation from the specifications listed in this document must be submitted in writing for approval.</w:t>
      </w:r>
    </w:p>
    <w:p>
      <w:pPr>
        <w:spacing w:before="60" w:after="60"/>
      </w:pPr>
      <w:r>
        <w:t xml:space="preserve"/>
      </w:r>
    </w:p>
    <w:p>
      <w:pPr>
        <w:spacing w:before="60" w:after="60"/>
      </w:pPr>
      <w:r>
        <w:rPr>
          <w:rFonts w:ascii="Arial" w:cs="Arial" w:eastAsia="Arial" w:hAnsi="Arial"/>
          <w:color w:val="3D3D3D"/>
          <w:sz w:val="20"/>
          <w:szCs w:val="20"/>
        </w:rPr>
        <w:t xml:space="preserve">Brand: Nirvaah</w:t>
      </w:r>
    </w:p>
    <w:p>
      <w:pPr>
        <w:spacing w:before="60" w:after="60"/>
      </w:pPr>
      <w:r>
        <w:rPr>
          <w:rFonts w:ascii="Arial" w:cs="Arial" w:eastAsia="Arial" w:hAnsi="Arial"/>
          <w:color w:val="3D3D3D"/>
          <w:sz w:val="20"/>
          <w:szCs w:val="20"/>
        </w:rPr>
        <w:t xml:space="preserve">Document Version: 1.0</w:t>
      </w:r>
    </w:p>
    <w:p>
      <w:pPr>
        <w:spacing w:before="60" w:after="60"/>
      </w:pPr>
      <w:r>
        <w:rPr>
          <w:rFonts w:ascii="Arial" w:cs="Arial" w:eastAsia="Arial" w:hAnsi="Arial"/>
          <w:color w:val="3D3D3D"/>
          <w:sz w:val="20"/>
          <w:szCs w:val="20"/>
        </w:rPr>
        <w:t xml:space="preserve">Date: March 2026</w:t>
      </w:r>
    </w:p>
    <w:p>
      <w:pPr>
        <w:spacing w:before="200" w:after="100"/>
      </w:pPr>
      <w:r>
        <w:t xml:space="preserve"/>
      </w:r>
    </w:p>
    <w:p>
      <w:pPr>
        <w:spacing w:before="60" w:after="60"/>
      </w:pPr>
      <w:r>
        <w:rPr>
          <w:rFonts w:ascii="Arial" w:cs="Arial" w:eastAsia="Arial" w:hAnsi="Arial"/>
          <w:b/>
          <w:bCs/>
          <w:color w:val="3D3D3D"/>
          <w:sz w:val="20"/>
          <w:szCs w:val="20"/>
        </w:rPr>
        <w:t xml:space="preserve">Approved by: ___________________________</w:t>
      </w:r>
    </w:p>
    <w:p>
      <w:pPr>
        <w:spacing w:before="40" w:after="40"/>
      </w:pPr>
      <w:r>
        <w:t xml:space="preserve"/>
      </w:r>
    </w:p>
    <w:p>
      <w:pPr>
        <w:spacing w:before="60" w:after="60"/>
      </w:pPr>
      <w:r>
        <w:rPr>
          <w:rFonts w:ascii="Arial" w:cs="Arial" w:eastAsia="Arial" w:hAnsi="Arial"/>
          <w:color w:val="3D3D3D"/>
          <w:sz w:val="20"/>
          <w:szCs w:val="20"/>
        </w:rPr>
        <w:t xml:space="preserve">Date: 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2026-03-26T18:45:57.053Z</dcterms:created>
  <dcterms:modified xsi:type="dcterms:W3CDTF">2026-03-26T18:45:57.054Z</dcterms:modified>
</cp:coreProperties>
</file>

<file path=docProps/custom.xml><?xml version="1.0" encoding="utf-8"?>
<Properties xmlns="http://schemas.openxmlformats.org/officeDocument/2006/custom-properties" xmlns:vt="http://schemas.openxmlformats.org/officeDocument/2006/docPropsVTypes"/>
</file>