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69ADD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Simple Storage Service (S3)</w:t>
      </w:r>
    </w:p>
    <w:p w14:paraId="2E4BE64D">
      <w:pPr>
        <w:pStyle w:val="30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drawing>
          <wp:inline distT="0" distB="0" distL="0" distR="0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9256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1.  Versioning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14:paraId="30A68724">
      <w:pPr>
        <w:pStyle w:val="30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Accidental Deletion Protection</w:t>
      </w:r>
      <w:r>
        <w:rPr>
          <w:rFonts w:ascii="Segoe UI" w:hAnsi="Segoe UI" w:cs="Segoe UI"/>
          <w:color w:val="0D0D0D"/>
          <w:sz w:val="18"/>
          <w:szCs w:val="18"/>
        </w:rPr>
        <w:t xml:space="preserve"> :: With versioning enabled, if you accidentally delete an object, you can still retrieve previous versions of it, preventing data loss.</w:t>
      </w:r>
    </w:p>
    <w:p w14:paraId="29E5CCDA">
      <w:pPr>
        <w:pStyle w:val="30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>
        <w:rPr>
          <w:rFonts w:ascii="Segoe UI" w:hAnsi="Segoe UI" w:cs="Segoe UI"/>
          <w:color w:val="0D0D0D"/>
          <w:sz w:val="18"/>
          <w:szCs w:val="18"/>
        </w:rPr>
        <w:t>:</w:t>
      </w:r>
      <w:r>
        <w:rPr>
          <w:rStyle w:val="14"/>
          <w:rFonts w:ascii="Segoe UI" w:hAnsi="Segoe UI" w:cs="Segoe UI"/>
          <w:color w:val="0D0D0D"/>
          <w:sz w:val="18"/>
          <w:szCs w:val="18"/>
          <w:bdr w:val="single" w:color="E3E3E3" w:sz="2" w:space="0"/>
        </w:rPr>
        <w:t>:</w:t>
      </w:r>
      <w:r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14:paraId="797329BE">
      <w:pPr>
        <w:pStyle w:val="30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color w:val="0D0D0D"/>
          <w:sz w:val="18"/>
          <w:szCs w:val="18"/>
        </w:rPr>
        <w:drawing>
          <wp:inline distT="0" distB="0" distL="0" distR="0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1425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BF5E">
      <w:pPr>
        <w:pStyle w:val="30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b/>
        </w:rPr>
        <w:t>Cross-Region Replication</w:t>
      </w:r>
      <w:r>
        <w:t xml:space="preserve">: </w:t>
      </w:r>
      <w:r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14:paraId="4244BC41">
      <w:pPr>
        <w:pStyle w:val="30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14:paraId="267A85D0">
      <w:pPr>
        <w:pStyle w:val="30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14:paraId="2D56E569">
      <w:pPr>
        <w:pStyle w:val="30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b/>
          <w:color w:val="0D0D0D"/>
          <w:sz w:val="18"/>
          <w:szCs w:val="18"/>
        </w:rPr>
        <w:t>Compliance</w:t>
      </w:r>
      <w:r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14:paraId="32DBA5F0">
      <w:pPr>
        <w:pStyle w:val="30"/>
        <w:numPr>
          <w:ilvl w:val="0"/>
          <w:numId w:val="2"/>
        </w:numPr>
        <w:spacing w:line="360" w:lineRule="auto"/>
        <w:jc w:val="both"/>
      </w:pPr>
      <w:r>
        <w:rPr>
          <w:b/>
        </w:rPr>
        <w:t>Event Notifications</w:t>
      </w:r>
      <w:r>
        <w:t>: S3 can trigger events (e.g., object creation, deletion) that can be routed to AWS Lambda, SNS, or SQS for processing.</w:t>
      </w:r>
    </w:p>
    <w:p w14:paraId="1B575180">
      <w:pPr>
        <w:pStyle w:val="30"/>
        <w:numPr>
          <w:ilvl w:val="0"/>
          <w:numId w:val="2"/>
        </w:numPr>
        <w:spacing w:line="360" w:lineRule="auto"/>
        <w:jc w:val="both"/>
      </w:pPr>
      <w:r>
        <w:rPr>
          <w:b/>
        </w:rPr>
        <w:t>Integration</w:t>
      </w:r>
      <w:r>
        <w:t>: S3 seamlessly integrates with other AWS services such as AWS Lambda, Amazon CloudFront, AWS Glue, Amazon Athena, and Amazon EMR, enabling you to build powerful data processing and analytics workflows.</w:t>
      </w:r>
    </w:p>
    <w:p w14:paraId="53E66A7B">
      <w:pPr>
        <w:spacing w:line="360" w:lineRule="auto"/>
        <w:jc w:val="both"/>
      </w:pPr>
    </w:p>
    <w:p w14:paraId="47B30334">
      <w:pPr>
        <w:pStyle w:val="30"/>
        <w:spacing w:line="360" w:lineRule="auto"/>
        <w:jc w:val="both"/>
      </w:pPr>
    </w:p>
    <w:p w14:paraId="1C18940D">
      <w:pPr>
        <w:pStyle w:val="30"/>
        <w:spacing w:line="360" w:lineRule="auto"/>
        <w:jc w:val="both"/>
      </w:pPr>
      <w:r>
        <w:drawing>
          <wp:inline distT="0" distB="0" distL="0" distR="0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010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6691">
      <w:pPr>
        <w:pStyle w:val="30"/>
        <w:spacing w:line="360" w:lineRule="auto"/>
        <w:jc w:val="both"/>
      </w:pPr>
    </w:p>
    <w:p w14:paraId="6F10FA22">
      <w:pPr>
        <w:pStyle w:val="30"/>
        <w:spacing w:line="360" w:lineRule="auto"/>
        <w:ind w:left="180"/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22F3B">
      <w:pPr>
        <w:pStyle w:val="30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1.Creating an S3 bucket, upload an object, and enable public access </w:t>
      </w:r>
    </w:p>
    <w:p w14:paraId="52A563FC">
      <w:pPr>
        <w:pStyle w:val="30"/>
        <w:spacing w:line="360" w:lineRule="auto"/>
        <w:ind w:left="180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 (with Public Access Enabled)</w:t>
      </w:r>
    </w:p>
    <w:p w14:paraId="35F1EBB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1: Open S3 Service</w:t>
      </w:r>
    </w:p>
    <w:p w14:paraId="1D9C0E37">
      <w:pPr>
        <w:pStyle w:val="30"/>
        <w:numPr>
          <w:ilvl w:val="0"/>
          <w:numId w:val="4"/>
        </w:numPr>
        <w:spacing w:line="360" w:lineRule="auto"/>
        <w:jc w:val="both"/>
      </w:pPr>
      <w:r>
        <w:t>Login to AWS Management Console</w:t>
      </w:r>
    </w:p>
    <w:p w14:paraId="308EB0E5">
      <w:pPr>
        <w:pStyle w:val="30"/>
        <w:numPr>
          <w:ilvl w:val="0"/>
          <w:numId w:val="4"/>
        </w:numPr>
        <w:spacing w:line="360" w:lineRule="auto"/>
        <w:jc w:val="both"/>
      </w:pPr>
      <w:r>
        <w:t>Go to Services → S3</w:t>
      </w:r>
    </w:p>
    <w:p w14:paraId="4199F33C">
      <w:pPr>
        <w:pStyle w:val="30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Click Create bucket</w:t>
      </w:r>
    </w:p>
    <w:p w14:paraId="69EFE076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5185" cy="3135630"/>
            <wp:effectExtent l="0" t="0" r="8890" b="7620"/>
            <wp:docPr id="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2A32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4075" cy="2811145"/>
            <wp:effectExtent l="0" t="0" r="0" b="8255"/>
            <wp:docPr id="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F0F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44AE4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2: Bucket Configuration</w:t>
      </w:r>
    </w:p>
    <w:p w14:paraId="0FCC0F21">
      <w:pPr>
        <w:pStyle w:val="30"/>
        <w:numPr>
          <w:ilvl w:val="0"/>
          <w:numId w:val="5"/>
        </w:numPr>
        <w:spacing w:line="360" w:lineRule="auto"/>
        <w:jc w:val="both"/>
      </w:pPr>
      <w:r>
        <w:t>Bucket name: my-public-bucket-123</w:t>
      </w:r>
    </w:p>
    <w:p w14:paraId="027AC441">
      <w:pPr>
        <w:pStyle w:val="30"/>
        <w:numPr>
          <w:ilvl w:val="0"/>
          <w:numId w:val="5"/>
        </w:numPr>
        <w:spacing w:line="360" w:lineRule="auto"/>
        <w:jc w:val="both"/>
      </w:pPr>
      <w:r>
        <w:t>Region: Choose nearest region</w:t>
      </w:r>
    </w:p>
    <w:p w14:paraId="53572D4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AC93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3: Disable Block Public Access (IMPORTANT)</w:t>
      </w:r>
    </w:p>
    <w:p w14:paraId="00F655C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Block Public Access settings for this bucket:</w:t>
      </w:r>
    </w:p>
    <w:p w14:paraId="099A25F0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</w:t>
      </w:r>
      <w:r>
        <w:t>Uncheck Block all public access</w:t>
      </w:r>
    </w:p>
    <w:p w14:paraId="6AB4DB22">
      <w:pPr>
        <w:pStyle w:val="30"/>
        <w:spacing w:line="360" w:lineRule="auto"/>
        <w:ind w:left="180"/>
        <w:jc w:val="both"/>
      </w:pPr>
      <w:r>
        <w:t>You must uncheck ALL options:</w:t>
      </w:r>
    </w:p>
    <w:p w14:paraId="382232F2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Check I acknowledge that this bucket will become public</w:t>
      </w:r>
    </w:p>
    <w:p w14:paraId="0C762430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👉</w:t>
      </w:r>
      <w:r>
        <w:t xml:space="preserve"> Click Create bucket</w:t>
      </w:r>
    </w:p>
    <w:p w14:paraId="22AD711B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42965" cy="2780665"/>
            <wp:effectExtent l="0" t="0" r="635" b="635"/>
            <wp:docPr id="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ADDE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22010" cy="2790190"/>
            <wp:effectExtent l="0" t="0" r="2540" b="635"/>
            <wp:docPr id="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72BAF">
      <w:pPr>
        <w:pStyle w:val="30"/>
        <w:spacing w:line="360" w:lineRule="auto"/>
        <w:ind w:left="180"/>
        <w:jc w:val="both"/>
        <w:rPr>
          <w:b/>
          <w:bCs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A79E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at Bucket Level (ACL)</w:t>
      </w:r>
    </w:p>
    <w:p w14:paraId="4F379F1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4: Open the Bucket</w:t>
      </w:r>
    </w:p>
    <w:p w14:paraId="6DE1D067">
      <w:pPr>
        <w:pStyle w:val="30"/>
        <w:numPr>
          <w:ilvl w:val="0"/>
          <w:numId w:val="6"/>
        </w:numPr>
        <w:spacing w:line="360" w:lineRule="auto"/>
        <w:jc w:val="both"/>
      </w:pPr>
      <w:r>
        <w:t>Click on the bucket name</w:t>
      </w:r>
    </w:p>
    <w:p w14:paraId="66ADFBAE">
      <w:pPr>
        <w:pStyle w:val="30"/>
        <w:numPr>
          <w:ilvl w:val="0"/>
          <w:numId w:val="6"/>
        </w:numPr>
        <w:spacing w:line="360" w:lineRule="auto"/>
        <w:jc w:val="both"/>
      </w:pPr>
      <w:r>
        <w:t>Go to Permissions tab</w:t>
      </w:r>
    </w:p>
    <w:p w14:paraId="6BD23D10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0265" cy="2769870"/>
            <wp:effectExtent l="0" t="0" r="3810" b="1905"/>
            <wp:docPr id="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9BE8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0D714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5: Edit Bucket ACL</w:t>
      </w:r>
    </w:p>
    <w:p w14:paraId="211EAE74">
      <w:pPr>
        <w:pStyle w:val="30"/>
        <w:numPr>
          <w:ilvl w:val="0"/>
          <w:numId w:val="7"/>
        </w:numPr>
        <w:spacing w:line="360" w:lineRule="auto"/>
        <w:jc w:val="both"/>
      </w:pPr>
      <w:r>
        <w:t>Scroll to Access Control List (ACL)</w:t>
      </w:r>
    </w:p>
    <w:p w14:paraId="03154147">
      <w:pPr>
        <w:pStyle w:val="30"/>
        <w:numPr>
          <w:ilvl w:val="0"/>
          <w:numId w:val="7"/>
        </w:numPr>
        <w:spacing w:line="360" w:lineRule="auto"/>
        <w:jc w:val="both"/>
      </w:pPr>
      <w:r>
        <w:t>Click Edit</w:t>
      </w:r>
    </w:p>
    <w:p w14:paraId="1EA3AFF6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Under Public access:</w:t>
      </w:r>
    </w:p>
    <w:p w14:paraId="7A5BFDB6">
      <w:pPr>
        <w:pStyle w:val="30"/>
        <w:numPr>
          <w:ilvl w:val="0"/>
          <w:numId w:val="8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2CAD6838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Save changes</w:t>
      </w:r>
    </w:p>
    <w:p w14:paraId="02A25410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This allows public access at bucket level</w:t>
      </w:r>
    </w:p>
    <w:p w14:paraId="2FCBC052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5820" cy="2804795"/>
            <wp:effectExtent l="0" t="0" r="8255" b="5080"/>
            <wp:docPr id="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ACA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B2A87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Object to the Bucket</w:t>
      </w:r>
    </w:p>
    <w:p w14:paraId="1ACE8D5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6: Upload File</w:t>
      </w:r>
    </w:p>
    <w:p w14:paraId="4A54C3F5">
      <w:pPr>
        <w:pStyle w:val="30"/>
        <w:numPr>
          <w:ilvl w:val="0"/>
          <w:numId w:val="9"/>
        </w:numPr>
        <w:spacing w:line="360" w:lineRule="auto"/>
        <w:jc w:val="both"/>
      </w:pPr>
      <w:r>
        <w:t>Go to Objects tab</w:t>
      </w:r>
    </w:p>
    <w:p w14:paraId="4BF36DB5">
      <w:pPr>
        <w:pStyle w:val="30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02D72E8B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3915" cy="2732405"/>
            <wp:effectExtent l="0" t="0" r="635" b="1270"/>
            <wp:docPr id="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0391">
      <w:pPr>
        <w:pStyle w:val="30"/>
        <w:numPr>
          <w:ilvl w:val="0"/>
          <w:numId w:val="9"/>
        </w:numPr>
        <w:spacing w:line="360" w:lineRule="auto"/>
        <w:jc w:val="both"/>
      </w:pPr>
      <w:r>
        <w:t>Click Add files</w:t>
      </w:r>
    </w:p>
    <w:p w14:paraId="33C767C9">
      <w:pPr>
        <w:pStyle w:val="30"/>
        <w:numPr>
          <w:ilvl w:val="0"/>
          <w:numId w:val="9"/>
        </w:numPr>
        <w:spacing w:line="360" w:lineRule="auto"/>
        <w:jc w:val="both"/>
      </w:pPr>
      <w:r>
        <w:t>Select file (e.g., image.jpg)</w:t>
      </w:r>
    </w:p>
    <w:p w14:paraId="1CD9D158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8360" cy="2740660"/>
            <wp:effectExtent l="0" t="0" r="5715" b="2540"/>
            <wp:docPr id="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23AE">
      <w:pPr>
        <w:pStyle w:val="30"/>
        <w:numPr>
          <w:ilvl w:val="0"/>
          <w:numId w:val="9"/>
        </w:numPr>
        <w:spacing w:line="360" w:lineRule="auto"/>
        <w:jc w:val="both"/>
      </w:pPr>
      <w:r>
        <w:t>Click Upload</w:t>
      </w:r>
    </w:p>
    <w:p w14:paraId="53DA6123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2805" cy="2799080"/>
            <wp:effectExtent l="0" t="0" r="1270" b="1270"/>
            <wp:docPr id="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6308">
      <w:pPr>
        <w:pStyle w:val="30"/>
        <w:spacing w:line="360" w:lineRule="auto"/>
        <w:ind w:left="180"/>
        <w:jc w:val="both"/>
        <w:rPr>
          <w:b/>
          <w:bCs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00A2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Public Access for Object (ACL)</w:t>
      </w:r>
    </w:p>
    <w:p w14:paraId="14A0A9B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7: Object-Level ACL Permission</w:t>
      </w:r>
    </w:p>
    <w:p w14:paraId="68FBA0C6">
      <w:pPr>
        <w:pStyle w:val="30"/>
        <w:numPr>
          <w:ilvl w:val="0"/>
          <w:numId w:val="10"/>
        </w:numPr>
        <w:spacing w:line="360" w:lineRule="auto"/>
        <w:jc w:val="both"/>
      </w:pPr>
      <w:r>
        <w:t>Click on uploaded object</w:t>
      </w:r>
    </w:p>
    <w:p w14:paraId="49F85604">
      <w:pPr>
        <w:pStyle w:val="30"/>
        <w:numPr>
          <w:ilvl w:val="0"/>
          <w:numId w:val="10"/>
        </w:numPr>
        <w:spacing w:line="360" w:lineRule="auto"/>
        <w:jc w:val="both"/>
      </w:pPr>
      <w:r>
        <w:t>Go to Permissions tab</w:t>
      </w:r>
    </w:p>
    <w:p w14:paraId="4B4FE5A8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2010" cy="2765425"/>
            <wp:effectExtent l="0" t="0" r="2540" b="6350"/>
            <wp:docPr id="1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29F8">
      <w:pPr>
        <w:pStyle w:val="30"/>
        <w:numPr>
          <w:ilvl w:val="0"/>
          <w:numId w:val="10"/>
        </w:numPr>
        <w:spacing w:line="360" w:lineRule="auto"/>
        <w:jc w:val="both"/>
      </w:pPr>
      <w:r>
        <w:t>Scroll to Access Control List (ACL)</w:t>
      </w:r>
    </w:p>
    <w:p w14:paraId="7E8082E6">
      <w:pPr>
        <w:pStyle w:val="30"/>
        <w:numPr>
          <w:ilvl w:val="0"/>
          <w:numId w:val="10"/>
        </w:numPr>
        <w:spacing w:line="360" w:lineRule="auto"/>
        <w:jc w:val="both"/>
      </w:pPr>
      <w:r>
        <w:t>Click Edit</w:t>
      </w:r>
    </w:p>
    <w:p w14:paraId="3D0EC06E">
      <w:pPr>
        <w:pStyle w:val="30"/>
        <w:spacing w:line="360" w:lineRule="auto"/>
        <w:ind w:left="180"/>
        <w:jc w:val="both"/>
      </w:pPr>
      <w:r>
        <w:t>Under Public access:</w:t>
      </w:r>
    </w:p>
    <w:p w14:paraId="59E67A4B">
      <w:pPr>
        <w:pStyle w:val="30"/>
        <w:numPr>
          <w:ilvl w:val="0"/>
          <w:numId w:val="11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 access</w:t>
      </w:r>
    </w:p>
    <w:p w14:paraId="07ABB8E0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Save changes</w:t>
      </w:r>
    </w:p>
    <w:p w14:paraId="23859F47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35980" cy="2804795"/>
            <wp:effectExtent l="0" t="0" r="7620" b="5080"/>
            <wp:docPr id="1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83DB">
      <w:pPr>
        <w:pStyle w:val="30"/>
        <w:spacing w:line="360" w:lineRule="auto"/>
        <w:ind w:left="180"/>
        <w:jc w:val="both"/>
        <w:rPr>
          <w:b/>
          <w:bCs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93C5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Verify Public Access</w:t>
      </w:r>
    </w:p>
    <w:p w14:paraId="1942D306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8: Test Object URL</w:t>
      </w:r>
    </w:p>
    <w:p w14:paraId="5DABD4A9">
      <w:pPr>
        <w:pStyle w:val="30"/>
        <w:numPr>
          <w:ilvl w:val="0"/>
          <w:numId w:val="12"/>
        </w:numPr>
        <w:spacing w:line="360" w:lineRule="auto"/>
        <w:jc w:val="both"/>
      </w:pPr>
      <w:r>
        <w:t>Copy Object URL</w:t>
      </w:r>
    </w:p>
    <w:p w14:paraId="5CFCF30B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40425" cy="2778125"/>
            <wp:effectExtent l="0" t="0" r="3175" b="3175"/>
            <wp:docPr id="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225C">
      <w:pPr>
        <w:pStyle w:val="30"/>
        <w:numPr>
          <w:ilvl w:val="0"/>
          <w:numId w:val="12"/>
        </w:numPr>
        <w:spacing w:line="360" w:lineRule="auto"/>
        <w:jc w:val="both"/>
      </w:pPr>
      <w:r>
        <w:t>Open in browser (incognito)</w:t>
      </w:r>
    </w:p>
    <w:p w14:paraId="7E800BC0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Object should be accessible without login</w:t>
      </w:r>
    </w:p>
    <w:p w14:paraId="1F817008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25185" cy="3135630"/>
            <wp:effectExtent l="0" t="0" r="8890" b="7620"/>
            <wp:docPr id="1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5F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06347">
      <w:pPr>
        <w:pStyle w:val="30"/>
        <w:spacing w:line="360" w:lineRule="auto"/>
        <w:ind w:left="1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S3 Versioning &amp; Cross-Region Replication </w:t>
      </w:r>
    </w:p>
    <w:p w14:paraId="4E7C93C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98D3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Enabling Versioning in S3 (with Output Scenario)</w:t>
      </w:r>
    </w:p>
    <w:p w14:paraId="7B8F7E9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1788534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enable version control on an S3 bucket and observe object versions.</w:t>
      </w:r>
    </w:p>
    <w:p w14:paraId="2AAFCAE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E5BD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Steps to Enable Versioning</w:t>
      </w:r>
    </w:p>
    <w:p w14:paraId="49042135">
      <w:pPr>
        <w:pStyle w:val="30"/>
        <w:numPr>
          <w:ilvl w:val="0"/>
          <w:numId w:val="13"/>
        </w:numPr>
        <w:spacing w:line="360" w:lineRule="auto"/>
        <w:jc w:val="both"/>
      </w:pPr>
      <w:r>
        <w:t>Open AWS Management Console</w:t>
      </w:r>
    </w:p>
    <w:p w14:paraId="4802535E">
      <w:pPr>
        <w:pStyle w:val="30"/>
        <w:numPr>
          <w:ilvl w:val="0"/>
          <w:numId w:val="13"/>
        </w:numPr>
        <w:spacing w:line="360" w:lineRule="auto"/>
        <w:jc w:val="both"/>
      </w:pPr>
      <w:r>
        <w:t>Navigate to S3</w:t>
      </w:r>
    </w:p>
    <w:p w14:paraId="1F1C8B1D">
      <w:pPr>
        <w:pStyle w:val="30"/>
        <w:numPr>
          <w:ilvl w:val="0"/>
          <w:numId w:val="13"/>
        </w:numPr>
        <w:spacing w:line="360" w:lineRule="auto"/>
        <w:jc w:val="both"/>
      </w:pPr>
      <w:r>
        <w:t>Select the bucket</w:t>
      </w:r>
    </w:p>
    <w:p w14:paraId="4071EBB0">
      <w:pPr>
        <w:pStyle w:val="30"/>
        <w:numPr>
          <w:ilvl w:val="0"/>
          <w:numId w:val="13"/>
        </w:numPr>
        <w:spacing w:line="360" w:lineRule="auto"/>
        <w:jc w:val="both"/>
      </w:pPr>
      <w:r>
        <w:t>Go to Properties tab</w:t>
      </w:r>
    </w:p>
    <w:p w14:paraId="48641D49">
      <w:pPr>
        <w:pStyle w:val="30"/>
        <w:numPr>
          <w:ilvl w:val="0"/>
          <w:numId w:val="13"/>
        </w:numPr>
        <w:spacing w:line="360" w:lineRule="auto"/>
        <w:jc w:val="both"/>
      </w:pPr>
      <w:r>
        <w:t>Scroll to Bucket Versioning</w:t>
      </w:r>
    </w:p>
    <w:p w14:paraId="3424985A">
      <w:pPr>
        <w:pStyle w:val="30"/>
        <w:numPr>
          <w:ilvl w:val="0"/>
          <w:numId w:val="13"/>
        </w:numPr>
        <w:spacing w:line="360" w:lineRule="auto"/>
        <w:jc w:val="both"/>
      </w:pPr>
      <w:r>
        <w:t>Click Edit</w:t>
      </w:r>
    </w:p>
    <w:p w14:paraId="3384EF6B">
      <w:pPr>
        <w:pStyle w:val="30"/>
        <w:numPr>
          <w:ilvl w:val="0"/>
          <w:numId w:val="13"/>
        </w:numPr>
        <w:spacing w:line="360" w:lineRule="auto"/>
        <w:jc w:val="both"/>
      </w:pPr>
      <w:r>
        <w:t>Select Enable</w:t>
      </w:r>
    </w:p>
    <w:p w14:paraId="40597A73">
      <w:pPr>
        <w:pStyle w:val="30"/>
        <w:numPr>
          <w:ilvl w:val="0"/>
          <w:numId w:val="13"/>
        </w:numPr>
        <w:spacing w:line="360" w:lineRule="auto"/>
        <w:jc w:val="both"/>
      </w:pPr>
      <w:r>
        <w:t>Click Save changes</w:t>
      </w:r>
    </w:p>
    <w:p w14:paraId="071571FC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18835" cy="2787650"/>
            <wp:effectExtent l="0" t="0" r="5715" b="3175"/>
            <wp:docPr id="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60A8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Versioning is now enabled</w:t>
      </w:r>
    </w:p>
    <w:p w14:paraId="03BD781B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23280" cy="2754630"/>
            <wp:effectExtent l="0" t="0" r="1270" b="7620"/>
            <wp:docPr id="1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57E4">
      <w:pPr>
        <w:pStyle w:val="30"/>
        <w:spacing w:line="360" w:lineRule="auto"/>
        <w:ind w:left="180"/>
        <w:jc w:val="both"/>
        <w:rPr>
          <w:b/>
          <w:bCs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9830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Output Scenario (What You Observe)</w:t>
      </w:r>
    </w:p>
    <w:p w14:paraId="19599FC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A: Upload Object</w:t>
      </w:r>
    </w:p>
    <w:p w14:paraId="6496DE95">
      <w:pPr>
        <w:pStyle w:val="30"/>
        <w:numPr>
          <w:ilvl w:val="0"/>
          <w:numId w:val="14"/>
        </w:numPr>
        <w:spacing w:line="360" w:lineRule="auto"/>
        <w:jc w:val="both"/>
      </w:pPr>
      <w:r>
        <w:t>Upload file: report.pdf</w:t>
      </w:r>
    </w:p>
    <w:p w14:paraId="491215BF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24DCBE6C">
      <w:pPr>
        <w:pStyle w:val="30"/>
        <w:numPr>
          <w:ilvl w:val="0"/>
          <w:numId w:val="15"/>
        </w:numPr>
        <w:spacing w:line="360" w:lineRule="auto"/>
        <w:jc w:val="both"/>
      </w:pPr>
      <w:r>
        <w:t>Version ID is assigned automatically</w:t>
      </w:r>
    </w:p>
    <w:p w14:paraId="2D9B5AC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D491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B: Modify and Re-upload Same Object</w:t>
      </w:r>
    </w:p>
    <w:p w14:paraId="63288B40">
      <w:pPr>
        <w:pStyle w:val="30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Upload report.pdf again (same name)</w:t>
      </w:r>
    </w:p>
    <w:p w14:paraId="6DF0C3A7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</w:t>
      </w:r>
      <w:r>
        <w:t>Output:</w:t>
      </w:r>
    </w:p>
    <w:p w14:paraId="0AB905E6">
      <w:pPr>
        <w:pStyle w:val="30"/>
        <w:numPr>
          <w:ilvl w:val="0"/>
          <w:numId w:val="17"/>
        </w:numPr>
        <w:spacing w:line="360" w:lineRule="auto"/>
        <w:jc w:val="both"/>
      </w:pPr>
      <w:r>
        <w:t>Old version is preserved</w:t>
      </w:r>
    </w:p>
    <w:p w14:paraId="51492739">
      <w:pPr>
        <w:pStyle w:val="30"/>
        <w:numPr>
          <w:ilvl w:val="0"/>
          <w:numId w:val="17"/>
        </w:numPr>
        <w:spacing w:line="360" w:lineRule="auto"/>
        <w:jc w:val="both"/>
      </w:pPr>
      <w:r>
        <w:t>New version becomes current</w:t>
      </w:r>
    </w:p>
    <w:p w14:paraId="7C5A4770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1375" cy="2777490"/>
            <wp:effectExtent l="0" t="0" r="3175" b="3810"/>
            <wp:docPr id="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5254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20DF0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C: Delete Object</w:t>
      </w:r>
    </w:p>
    <w:p w14:paraId="32BC5AD9">
      <w:pPr>
        <w:pStyle w:val="30"/>
        <w:numPr>
          <w:ilvl w:val="0"/>
          <w:numId w:val="18"/>
        </w:numPr>
        <w:spacing w:line="360" w:lineRule="auto"/>
        <w:jc w:val="both"/>
      </w:pPr>
      <w:r>
        <w:t>Click Delete on report.pdf</w:t>
      </w:r>
    </w:p>
    <w:p w14:paraId="6533AA7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Output:</w:t>
      </w:r>
    </w:p>
    <w:p w14:paraId="73B77E6A">
      <w:pPr>
        <w:pStyle w:val="30"/>
        <w:numPr>
          <w:ilvl w:val="0"/>
          <w:numId w:val="19"/>
        </w:numPr>
        <w:spacing w:line="360" w:lineRule="auto"/>
        <w:jc w:val="both"/>
      </w:pPr>
      <w:r>
        <w:t>Object appears deleted</w:t>
      </w:r>
    </w:p>
    <w:p w14:paraId="0CD46DA8">
      <w:pPr>
        <w:pStyle w:val="30"/>
        <w:numPr>
          <w:ilvl w:val="0"/>
          <w:numId w:val="19"/>
        </w:numPr>
        <w:spacing w:line="360" w:lineRule="auto"/>
        <w:jc w:val="both"/>
      </w:pPr>
      <w:r>
        <w:t>A Delete Marker is created</w:t>
      </w:r>
    </w:p>
    <w:p w14:paraId="0F236E8B">
      <w:pPr>
        <w:pStyle w:val="30"/>
        <w:numPr>
          <w:ilvl w:val="0"/>
          <w:numId w:val="19"/>
        </w:numPr>
        <w:spacing w:line="360" w:lineRule="auto"/>
        <w:jc w:val="both"/>
      </w:pPr>
      <w:r>
        <w:t>Older versions still exist and can be restored</w:t>
      </w:r>
    </w:p>
    <w:p w14:paraId="02980A22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7725" cy="2806700"/>
            <wp:effectExtent l="0" t="0" r="6350" b="3175"/>
            <wp:docPr id="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2B0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4451B">
      <w:pPr>
        <w:pStyle w:val="30"/>
        <w:spacing w:line="360" w:lineRule="auto"/>
        <w:ind w:left="180"/>
        <w:jc w:val="both"/>
        <w:rPr>
          <w:b/>
          <w:bCs/>
        </w:rPr>
      </w:pPr>
    </w:p>
    <w:p w14:paraId="7A1DB3A7">
      <w:pPr>
        <w:pStyle w:val="30"/>
        <w:spacing w:line="360" w:lineRule="auto"/>
        <w:ind w:left="180"/>
        <w:jc w:val="both"/>
        <w:rPr>
          <w:b/>
          <w:bCs/>
          <w:sz w:val="32"/>
          <w:szCs w:val="32"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>
        <w:rPr>
          <w:b/>
          <w:bCs/>
          <w:sz w:val="32"/>
          <w:szCs w:val="32"/>
        </w:rPr>
        <w:t xml:space="preserve">Cross-Region Replication (CRR) </w:t>
      </w:r>
    </w:p>
    <w:p w14:paraId="2259B7F7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Objective</w:t>
      </w:r>
    </w:p>
    <w:p w14:paraId="0199FCA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replicate objects from one bucket to another in a different region using AWS-managed permissions.</w:t>
      </w:r>
    </w:p>
    <w:p w14:paraId="30430B1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566D0">
      <w:pPr>
        <w:pStyle w:val="30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Prerequisites (Very Important)</w:t>
      </w:r>
    </w:p>
    <w:p w14:paraId="13505D75">
      <w:pPr>
        <w:pStyle w:val="30"/>
        <w:spacing w:line="360" w:lineRule="auto"/>
        <w:ind w:left="180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</w:t>
      </w:r>
      <w:r>
        <w:t>Versioning must be enabled on both buckets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Source and destination buckets must be in different regions</w:t>
      </w:r>
      <w:r>
        <w:br w:type="textWrapping"/>
      </w:r>
      <w:r>
        <w:rPr>
          <w:rFonts w:ascii="Segoe UI Symbol" w:hAnsi="Segoe UI Symbol" w:cs="Segoe UI Symbol"/>
        </w:rPr>
        <w:t>✔</w:t>
      </w:r>
      <w:r>
        <w:t xml:space="preserve"> AWS Academy automatically handles replication permissions</w:t>
      </w:r>
    </w:p>
    <w:p w14:paraId="686896FA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1733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Destination Bucket</w:t>
      </w:r>
    </w:p>
    <w:p w14:paraId="7B445455">
      <w:pPr>
        <w:pStyle w:val="30"/>
        <w:numPr>
          <w:ilvl w:val="0"/>
          <w:numId w:val="20"/>
        </w:numPr>
        <w:spacing w:line="360" w:lineRule="auto"/>
        <w:jc w:val="both"/>
      </w:pPr>
      <w:r>
        <w:t>Go to S3 → Create bucket</w:t>
      </w:r>
    </w:p>
    <w:p w14:paraId="3F6CB86F">
      <w:pPr>
        <w:pStyle w:val="30"/>
        <w:numPr>
          <w:ilvl w:val="0"/>
          <w:numId w:val="20"/>
        </w:numPr>
        <w:spacing w:line="360" w:lineRule="auto"/>
        <w:jc w:val="both"/>
      </w:pPr>
      <w:r>
        <w:t>Bucket name: dest-crr-bucket</w:t>
      </w:r>
    </w:p>
    <w:p w14:paraId="19CE9CA5">
      <w:pPr>
        <w:pStyle w:val="30"/>
        <w:numPr>
          <w:ilvl w:val="0"/>
          <w:numId w:val="20"/>
        </w:numPr>
        <w:spacing w:line="360" w:lineRule="auto"/>
        <w:jc w:val="both"/>
      </w:pPr>
      <w:r>
        <w:t>Select different region</w:t>
      </w:r>
    </w:p>
    <w:p w14:paraId="7BE6F709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2010" cy="2804795"/>
            <wp:effectExtent l="0" t="0" r="2540" b="5080"/>
            <wp:docPr id="1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E7AC">
      <w:pPr>
        <w:pStyle w:val="30"/>
        <w:numPr>
          <w:ilvl w:val="0"/>
          <w:numId w:val="20"/>
        </w:numPr>
        <w:spacing w:line="360" w:lineRule="auto"/>
        <w:jc w:val="both"/>
      </w:pPr>
      <w:r>
        <w:t>Complete bucket creation</w:t>
      </w:r>
    </w:p>
    <w:p w14:paraId="6376DC30">
      <w:pPr>
        <w:pStyle w:val="30"/>
        <w:numPr>
          <w:ilvl w:val="0"/>
          <w:numId w:val="20"/>
        </w:numPr>
        <w:spacing w:line="360" w:lineRule="auto"/>
        <w:jc w:val="both"/>
      </w:pPr>
      <w:r>
        <w:t>Enable Versioning (same steps as above)</w:t>
      </w:r>
    </w:p>
    <w:p w14:paraId="63DF3CCC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16930" cy="2754630"/>
            <wp:effectExtent l="0" t="0" r="7620" b="7620"/>
            <wp:docPr id="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333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C6FA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Replication Rule (Without IAM Selection)</w:t>
      </w:r>
    </w:p>
    <w:p w14:paraId="4DBB618F">
      <w:pPr>
        <w:pStyle w:val="30"/>
        <w:numPr>
          <w:ilvl w:val="0"/>
          <w:numId w:val="21"/>
        </w:numPr>
        <w:spacing w:line="360" w:lineRule="auto"/>
        <w:jc w:val="both"/>
      </w:pPr>
      <w:r>
        <w:t>Open Source bucket</w:t>
      </w:r>
    </w:p>
    <w:p w14:paraId="388D1B59">
      <w:pPr>
        <w:pStyle w:val="30"/>
        <w:numPr>
          <w:ilvl w:val="0"/>
          <w:numId w:val="21"/>
        </w:numPr>
        <w:spacing w:line="360" w:lineRule="auto"/>
        <w:jc w:val="both"/>
      </w:pPr>
      <w:r>
        <w:t>Go to Management tab</w:t>
      </w:r>
    </w:p>
    <w:p w14:paraId="5F65B0EA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0265" cy="2797175"/>
            <wp:effectExtent l="0" t="0" r="3810" b="3175"/>
            <wp:docPr id="2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7719">
      <w:pPr>
        <w:pStyle w:val="30"/>
        <w:numPr>
          <w:ilvl w:val="0"/>
          <w:numId w:val="21"/>
        </w:numPr>
        <w:spacing w:line="360" w:lineRule="auto"/>
        <w:jc w:val="both"/>
      </w:pPr>
      <w:r>
        <w:t>Click Replication rules</w:t>
      </w:r>
    </w:p>
    <w:p w14:paraId="37D89BAD">
      <w:pPr>
        <w:pStyle w:val="30"/>
        <w:numPr>
          <w:ilvl w:val="0"/>
          <w:numId w:val="21"/>
        </w:numPr>
        <w:spacing w:line="360" w:lineRule="auto"/>
        <w:jc w:val="both"/>
      </w:pPr>
      <w:r>
        <w:t>Click Create replication rule</w:t>
      </w:r>
    </w:p>
    <w:p w14:paraId="1142D3A0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8520" cy="2814955"/>
            <wp:effectExtent l="0" t="0" r="5080" b="4445"/>
            <wp:docPr id="2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2BDC">
      <w:pPr>
        <w:pStyle w:val="30"/>
        <w:spacing w:line="360" w:lineRule="auto"/>
        <w:ind w:left="180"/>
        <w:jc w:val="both"/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E700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Configure Replication Rule</w:t>
      </w:r>
    </w:p>
    <w:p w14:paraId="69875085">
      <w:pPr>
        <w:pStyle w:val="30"/>
        <w:numPr>
          <w:ilvl w:val="0"/>
          <w:numId w:val="22"/>
        </w:numPr>
        <w:spacing w:line="360" w:lineRule="auto"/>
        <w:jc w:val="both"/>
      </w:pPr>
      <w:r>
        <w:t>Rule name: academy-crr-rule</w:t>
      </w:r>
    </w:p>
    <w:p w14:paraId="078CFE4F">
      <w:pPr>
        <w:pStyle w:val="30"/>
        <w:numPr>
          <w:ilvl w:val="0"/>
          <w:numId w:val="22"/>
        </w:numPr>
        <w:spacing w:line="360" w:lineRule="auto"/>
        <w:jc w:val="both"/>
      </w:pPr>
      <w:r>
        <w:t>Status: Enabled</w:t>
      </w:r>
    </w:p>
    <w:p w14:paraId="5F138052">
      <w:pPr>
        <w:pStyle w:val="30"/>
        <w:numPr>
          <w:ilvl w:val="0"/>
          <w:numId w:val="22"/>
        </w:numPr>
        <w:spacing w:line="360" w:lineRule="auto"/>
        <w:jc w:val="both"/>
      </w:pPr>
      <w:r>
        <w:t>Scope: Apply to all objects</w:t>
      </w:r>
    </w:p>
    <w:p w14:paraId="4214D0F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8F85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Choose Destination Bucket</w:t>
      </w:r>
    </w:p>
    <w:p w14:paraId="4C4760AB">
      <w:pPr>
        <w:pStyle w:val="30"/>
        <w:numPr>
          <w:ilvl w:val="0"/>
          <w:numId w:val="23"/>
        </w:numPr>
        <w:spacing w:line="360" w:lineRule="auto"/>
        <w:jc w:val="both"/>
      </w:pPr>
      <w:r>
        <w:t>Select Another bucket</w:t>
      </w:r>
    </w:p>
    <w:p w14:paraId="656F1B50">
      <w:pPr>
        <w:pStyle w:val="30"/>
        <w:numPr>
          <w:ilvl w:val="0"/>
          <w:numId w:val="23"/>
        </w:numPr>
        <w:spacing w:line="360" w:lineRule="auto"/>
        <w:jc w:val="both"/>
      </w:pPr>
      <w:r>
        <w:t>Choose Destination bucket</w:t>
      </w:r>
    </w:p>
    <w:p w14:paraId="2A7C1B78">
      <w:pPr>
        <w:pStyle w:val="30"/>
        <w:numPr>
          <w:ilvl w:val="0"/>
          <w:numId w:val="23"/>
        </w:numPr>
        <w:spacing w:line="360" w:lineRule="auto"/>
        <w:jc w:val="both"/>
      </w:pPr>
      <w:r>
        <w:t>Confirm different region</w:t>
      </w:r>
    </w:p>
    <w:p w14:paraId="7FDB7B2A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42330" cy="2755265"/>
            <wp:effectExtent l="0" t="0" r="1270" b="6985"/>
            <wp:docPr id="2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A0DC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27725" cy="2788285"/>
            <wp:effectExtent l="0" t="0" r="6350" b="2540"/>
            <wp:docPr id="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4BF0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2170" cy="2759075"/>
            <wp:effectExtent l="0" t="0" r="1905" b="3175"/>
            <wp:docPr id="2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B307">
      <w:pPr>
        <w:pStyle w:val="30"/>
        <w:spacing w:line="360" w:lineRule="auto"/>
        <w:ind w:left="180"/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AWS Academy Note:</w:t>
      </w:r>
      <w:r>
        <w:rPr>
          <w:b/>
          <w:bCs/>
        </w:rPr>
        <w:br w:type="textWrapping"/>
      </w:r>
      <w:r>
        <w:rPr>
          <w:b/>
          <w:bCs/>
        </w:rPr>
        <w:t>You will see an option like:</w:t>
      </w:r>
    </w:p>
    <w:p w14:paraId="139D6336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  <w:i/>
          <w:iCs/>
        </w:rPr>
        <w:t>"AWS will create and manage the required permissions automatically"</w:t>
      </w:r>
    </w:p>
    <w:p w14:paraId="3C6CCA6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Select Use AWS-managed role / default role</w:t>
      </w:r>
    </w:p>
    <w:p w14:paraId="3B5491C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F1AA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 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Replication Options</w:t>
      </w:r>
    </w:p>
    <w:p w14:paraId="6A97AC77">
      <w:pPr>
        <w:pStyle w:val="30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Replicate:</w:t>
      </w:r>
    </w:p>
    <w:p w14:paraId="6489E9F2">
      <w:pPr>
        <w:pStyle w:val="30"/>
        <w:numPr>
          <w:ilvl w:val="1"/>
          <w:numId w:val="24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New objects</w:t>
      </w:r>
    </w:p>
    <w:p w14:paraId="5D30DB43">
      <w:pPr>
        <w:pStyle w:val="30"/>
        <w:numPr>
          <w:ilvl w:val="1"/>
          <w:numId w:val="24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Existing objects (optional, depends on Academy permissions)</w:t>
      </w:r>
    </w:p>
    <w:p w14:paraId="4EA224CB">
      <w:pPr>
        <w:pStyle w:val="30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Encryption: Leave default</w:t>
      </w:r>
    </w:p>
    <w:p w14:paraId="6154E10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Click Save</w:t>
      </w:r>
    </w:p>
    <w:p w14:paraId="3AA851A4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rule is now active</w:t>
      </w:r>
    </w:p>
    <w:p w14:paraId="750C55C8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1375" cy="2797810"/>
            <wp:effectExtent l="0" t="0" r="3175" b="2540"/>
            <wp:docPr id="2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870E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5AD4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CRR Output Scenario (What You Observe)</w:t>
      </w:r>
    </w:p>
    <w:p w14:paraId="61D28590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</w:t>
      </w:r>
      <w:r>
        <w:t>Step A: Upload New Object to Source Bucket</w:t>
      </w:r>
    </w:p>
    <w:p w14:paraId="1DC71629">
      <w:pPr>
        <w:pStyle w:val="30"/>
        <w:numPr>
          <w:ilvl w:val="0"/>
          <w:numId w:val="25"/>
        </w:numPr>
        <w:spacing w:line="360" w:lineRule="auto"/>
        <w:jc w:val="both"/>
      </w:pPr>
      <w:r>
        <w:t>Upload file: image.png</w:t>
      </w:r>
    </w:p>
    <w:p w14:paraId="486363FD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376C4E89">
      <w:pPr>
        <w:pStyle w:val="30"/>
        <w:numPr>
          <w:ilvl w:val="0"/>
          <w:numId w:val="26"/>
        </w:numPr>
        <w:spacing w:line="360" w:lineRule="auto"/>
        <w:jc w:val="both"/>
      </w:pPr>
      <w:r>
        <w:t>Object is uploaded normally</w:t>
      </w:r>
    </w:p>
    <w:p w14:paraId="4A3B1F95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38520" cy="2761615"/>
            <wp:effectExtent l="0" t="0" r="5080" b="635"/>
            <wp:docPr id="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2C97">
      <w:pPr>
        <w:pStyle w:val="30"/>
        <w:spacing w:line="360" w:lineRule="auto"/>
        <w:ind w:left="180"/>
        <w:jc w:val="both"/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DA14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🔸</w:t>
      </w:r>
      <w:r>
        <w:rPr>
          <w:b/>
          <w:bCs/>
        </w:rPr>
        <w:t xml:space="preserve"> Step B: Verify Destination Bucket</w:t>
      </w:r>
    </w:p>
    <w:p w14:paraId="1D3DDA22">
      <w:pPr>
        <w:pStyle w:val="30"/>
        <w:numPr>
          <w:ilvl w:val="0"/>
          <w:numId w:val="27"/>
        </w:numPr>
        <w:spacing w:line="360" w:lineRule="auto"/>
        <w:jc w:val="both"/>
      </w:pPr>
      <w:r>
        <w:t>Open destination bucket</w:t>
      </w:r>
    </w:p>
    <w:p w14:paraId="7D9AB0D8">
      <w:pPr>
        <w:pStyle w:val="30"/>
        <w:numPr>
          <w:ilvl w:val="0"/>
          <w:numId w:val="27"/>
        </w:numPr>
        <w:spacing w:line="360" w:lineRule="auto"/>
        <w:jc w:val="both"/>
      </w:pPr>
      <w:r>
        <w:t>Object image.png appears automatically</w:t>
      </w:r>
    </w:p>
    <w:p w14:paraId="12E516E7">
      <w:pPr>
        <w:pStyle w:val="30"/>
        <w:numPr>
          <w:ilvl w:val="0"/>
          <w:numId w:val="27"/>
        </w:numPr>
        <w:spacing w:line="360" w:lineRule="auto"/>
        <w:jc w:val="both"/>
        <w:rPr>
          <w:b/>
          <w:bCs/>
        </w:rPr>
      </w:pPr>
      <w:r>
        <w:t>Version ID is present</w:t>
      </w:r>
    </w:p>
    <w:p w14:paraId="78F5135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Replication successful</w:t>
      </w:r>
    </w:p>
    <w:p w14:paraId="099BCE2D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5820" cy="2792730"/>
            <wp:effectExtent l="0" t="0" r="8255" b="7620"/>
            <wp:docPr id="2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7BD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1ED21">
      <w:pPr>
        <w:pStyle w:val="30"/>
        <w:spacing w:line="360" w:lineRule="auto"/>
        <w:ind w:left="180"/>
        <w:jc w:val="both"/>
        <w:rPr>
          <w:b/>
          <w:bCs/>
        </w:rPr>
      </w:pPr>
    </w:p>
    <w:p w14:paraId="67F00F2A">
      <w:pPr>
        <w:pStyle w:val="30"/>
        <w:numPr>
          <w:ilvl w:val="1"/>
          <w:numId w:val="25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Static Website Hosting in S3</w:t>
      </w:r>
    </w:p>
    <w:p w14:paraId="51036D5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(Using Bucket-Level &amp; Object-Level Permissions – ACL Method)</w:t>
      </w:r>
    </w:p>
    <w:p w14:paraId="273A1B7E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E4958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Objective</w:t>
      </w:r>
    </w:p>
    <w:p w14:paraId="635ED39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To host a static website in Amazon S3 using index.html and error.html, and allow public access using ACL-based bucket and object permissions.</w:t>
      </w:r>
    </w:p>
    <w:p w14:paraId="2177C9B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97136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Prerequisites</w:t>
      </w:r>
    </w:p>
    <w:p w14:paraId="4D98754B">
      <w:pPr>
        <w:pStyle w:val="30"/>
        <w:numPr>
          <w:ilvl w:val="0"/>
          <w:numId w:val="28"/>
        </w:numPr>
        <w:spacing w:line="360" w:lineRule="auto"/>
        <w:jc w:val="both"/>
      </w:pPr>
      <w:r>
        <w:t>AWS / AWS Academy account</w:t>
      </w:r>
    </w:p>
    <w:p w14:paraId="7EFB5779">
      <w:pPr>
        <w:pStyle w:val="30"/>
        <w:numPr>
          <w:ilvl w:val="0"/>
          <w:numId w:val="28"/>
        </w:numPr>
        <w:spacing w:line="360" w:lineRule="auto"/>
        <w:jc w:val="both"/>
      </w:pPr>
      <w:r>
        <w:t>Two files:</w:t>
      </w:r>
    </w:p>
    <w:p w14:paraId="41174D73">
      <w:pPr>
        <w:pStyle w:val="30"/>
        <w:numPr>
          <w:ilvl w:val="1"/>
          <w:numId w:val="28"/>
        </w:numPr>
        <w:spacing w:line="360" w:lineRule="auto"/>
        <w:jc w:val="both"/>
      </w:pPr>
      <w:r>
        <w:t>index.html</w:t>
      </w:r>
    </w:p>
    <w:p w14:paraId="03682A96">
      <w:pPr>
        <w:pStyle w:val="30"/>
        <w:numPr>
          <w:ilvl w:val="1"/>
          <w:numId w:val="28"/>
        </w:numPr>
        <w:spacing w:line="360" w:lineRule="auto"/>
        <w:jc w:val="both"/>
      </w:pPr>
      <w:r>
        <w:t>error.html</w:t>
      </w:r>
    </w:p>
    <w:p w14:paraId="237D89DE">
      <w:pPr>
        <w:pStyle w:val="30"/>
        <w:spacing w:line="360" w:lineRule="auto"/>
        <w:ind w:left="180"/>
        <w:jc w:val="both"/>
        <w:rPr>
          <w:b/>
          <w:bCs/>
        </w:rPr>
      </w:pPr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32D0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Create an S3 Bucket</w:t>
      </w:r>
    </w:p>
    <w:p w14:paraId="128BEF21">
      <w:pPr>
        <w:pStyle w:val="30"/>
        <w:numPr>
          <w:ilvl w:val="0"/>
          <w:numId w:val="29"/>
        </w:numPr>
        <w:spacing w:line="360" w:lineRule="auto"/>
        <w:jc w:val="both"/>
      </w:pPr>
      <w:r>
        <w:t>Login to AWS Management Console</w:t>
      </w:r>
    </w:p>
    <w:p w14:paraId="0755D9D5">
      <w:pPr>
        <w:pStyle w:val="30"/>
        <w:numPr>
          <w:ilvl w:val="0"/>
          <w:numId w:val="29"/>
        </w:numPr>
        <w:spacing w:line="360" w:lineRule="auto"/>
        <w:jc w:val="both"/>
      </w:pPr>
      <w:r>
        <w:t>Go to Services → S3</w:t>
      </w:r>
    </w:p>
    <w:p w14:paraId="4525D184">
      <w:pPr>
        <w:pStyle w:val="30"/>
        <w:numPr>
          <w:ilvl w:val="0"/>
          <w:numId w:val="29"/>
        </w:numPr>
        <w:spacing w:line="360" w:lineRule="auto"/>
        <w:jc w:val="both"/>
      </w:pPr>
      <w:r>
        <w:t>Click Create bucket</w:t>
      </w:r>
    </w:p>
    <w:p w14:paraId="247FD7CB">
      <w:pPr>
        <w:pStyle w:val="30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Enter:</w:t>
      </w:r>
    </w:p>
    <w:p w14:paraId="727052C2">
      <w:pPr>
        <w:pStyle w:val="30"/>
        <w:numPr>
          <w:ilvl w:val="1"/>
          <w:numId w:val="29"/>
        </w:numPr>
        <w:spacing w:line="360" w:lineRule="auto"/>
        <w:jc w:val="both"/>
      </w:pPr>
      <w:r>
        <w:t>Bucket name: my-static-site-bucket-123</w:t>
      </w:r>
    </w:p>
    <w:p w14:paraId="7A466736">
      <w:pPr>
        <w:pStyle w:val="30"/>
        <w:numPr>
          <w:ilvl w:val="1"/>
          <w:numId w:val="29"/>
        </w:numPr>
        <w:spacing w:line="360" w:lineRule="auto"/>
        <w:jc w:val="both"/>
      </w:pPr>
      <w:r>
        <w:t>Region: Nearest region</w:t>
      </w:r>
    </w:p>
    <w:p w14:paraId="2E2FEF94">
      <w:pPr>
        <w:pStyle w:val="30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Under Block Public Access:</w:t>
      </w:r>
    </w:p>
    <w:p w14:paraId="0350F624">
      <w:pPr>
        <w:pStyle w:val="30"/>
        <w:numPr>
          <w:ilvl w:val="1"/>
          <w:numId w:val="29"/>
        </w:numPr>
        <w:spacing w:line="360" w:lineRule="auto"/>
        <w:jc w:val="both"/>
      </w:pPr>
      <w:r>
        <w:rPr>
          <w:rFonts w:ascii="Segoe UI Emoji" w:hAnsi="Segoe UI Emoji" w:cs="Segoe UI Emoji"/>
        </w:rPr>
        <w:t>❌</w:t>
      </w:r>
      <w:r>
        <w:t xml:space="preserve"> Uncheck Block all public access</w:t>
      </w:r>
    </w:p>
    <w:p w14:paraId="4F2E60C5">
      <w:pPr>
        <w:pStyle w:val="30"/>
        <w:numPr>
          <w:ilvl w:val="1"/>
          <w:numId w:val="29"/>
        </w:numPr>
        <w:spacing w:line="360" w:lineRule="auto"/>
        <w:jc w:val="both"/>
      </w:pPr>
      <w:r>
        <w:rPr>
          <w:rFonts w:ascii="Segoe UI Symbol" w:hAnsi="Segoe UI Symbol" w:cs="Segoe UI Symbol"/>
        </w:rPr>
        <w:t>✔</w:t>
      </w:r>
      <w:r>
        <w:t xml:space="preserve"> Acknowledge the warning</w:t>
      </w:r>
    </w:p>
    <w:p w14:paraId="026CD000">
      <w:pPr>
        <w:pStyle w:val="30"/>
        <w:numPr>
          <w:ilvl w:val="0"/>
          <w:numId w:val="2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Create bucket</w:t>
      </w:r>
    </w:p>
    <w:p w14:paraId="51F6ABEB">
      <w:pPr>
        <w:pStyle w:val="30"/>
        <w:numPr>
          <w:ilvl w:val="0"/>
          <w:numId w:val="0"/>
        </w:numPr>
        <w:spacing w:line="360" w:lineRule="auto"/>
        <w:ind w:left="360" w:leftChars="0"/>
        <w:jc w:val="both"/>
        <w:rPr>
          <w:b/>
          <w:bCs/>
        </w:rPr>
      </w:pPr>
      <w:r>
        <w:drawing>
          <wp:inline distT="0" distB="0" distL="114300" distR="114300">
            <wp:extent cx="5923280" cy="2785745"/>
            <wp:effectExtent l="0" t="0" r="1270" b="5080"/>
            <wp:docPr id="2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330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Bucket created successfully</w:t>
      </w:r>
    </w:p>
    <w:p w14:paraId="252DABC2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1375" cy="2789555"/>
            <wp:effectExtent l="0" t="0" r="3175" b="1270"/>
            <wp:docPr id="3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C87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9AB5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Upload Website Files</w:t>
      </w:r>
    </w:p>
    <w:p w14:paraId="5E9E6AFE">
      <w:pPr>
        <w:pStyle w:val="30"/>
        <w:numPr>
          <w:ilvl w:val="0"/>
          <w:numId w:val="30"/>
        </w:numPr>
        <w:spacing w:line="360" w:lineRule="auto"/>
        <w:jc w:val="both"/>
      </w:pPr>
      <w:r>
        <w:t>Open the bucket</w:t>
      </w:r>
    </w:p>
    <w:p w14:paraId="6092FCDC">
      <w:pPr>
        <w:pStyle w:val="30"/>
        <w:numPr>
          <w:ilvl w:val="0"/>
          <w:numId w:val="30"/>
        </w:numPr>
        <w:spacing w:line="360" w:lineRule="auto"/>
        <w:jc w:val="both"/>
      </w:pPr>
      <w:r>
        <w:t>Go to Objects tab</w:t>
      </w:r>
    </w:p>
    <w:p w14:paraId="5A52361D">
      <w:pPr>
        <w:pStyle w:val="30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703B252D">
      <w:pPr>
        <w:pStyle w:val="30"/>
        <w:numPr>
          <w:ilvl w:val="0"/>
          <w:numId w:val="30"/>
        </w:numPr>
        <w:spacing w:line="360" w:lineRule="auto"/>
        <w:jc w:val="both"/>
      </w:pPr>
      <w:r>
        <w:t>Click Add files</w:t>
      </w:r>
    </w:p>
    <w:p w14:paraId="27766191">
      <w:pPr>
        <w:pStyle w:val="30"/>
        <w:numPr>
          <w:ilvl w:val="0"/>
          <w:numId w:val="30"/>
        </w:numPr>
        <w:spacing w:line="360" w:lineRule="auto"/>
        <w:jc w:val="both"/>
      </w:pPr>
      <w:r>
        <w:t>Select:</w:t>
      </w:r>
    </w:p>
    <w:p w14:paraId="77E69920">
      <w:pPr>
        <w:pStyle w:val="30"/>
        <w:numPr>
          <w:ilvl w:val="1"/>
          <w:numId w:val="30"/>
        </w:numPr>
        <w:spacing w:line="360" w:lineRule="auto"/>
        <w:jc w:val="both"/>
      </w:pPr>
      <w:r>
        <w:t>index.html</w:t>
      </w:r>
    </w:p>
    <w:p w14:paraId="2D56957F">
      <w:pPr>
        <w:pStyle w:val="30"/>
        <w:numPr>
          <w:ilvl w:val="1"/>
          <w:numId w:val="30"/>
        </w:numPr>
        <w:spacing w:line="360" w:lineRule="auto"/>
        <w:jc w:val="both"/>
      </w:pPr>
      <w:r>
        <w:t>error.html</w:t>
      </w:r>
    </w:p>
    <w:p w14:paraId="76E563C5">
      <w:pPr>
        <w:pStyle w:val="30"/>
        <w:numPr>
          <w:ilvl w:val="0"/>
          <w:numId w:val="30"/>
        </w:numPr>
        <w:spacing w:line="360" w:lineRule="auto"/>
        <w:jc w:val="both"/>
      </w:pPr>
      <w:r>
        <w:t>Click Upload</w:t>
      </w:r>
    </w:p>
    <w:p w14:paraId="235DCFAF">
      <w:pPr>
        <w:pStyle w:val="30"/>
        <w:numPr>
          <w:ilvl w:val="0"/>
          <w:numId w:val="0"/>
        </w:numPr>
        <w:spacing w:line="360" w:lineRule="auto"/>
        <w:ind w:left="360" w:leftChars="0"/>
        <w:jc w:val="both"/>
      </w:pPr>
      <w:r>
        <w:drawing>
          <wp:inline distT="0" distB="0" distL="114300" distR="114300">
            <wp:extent cx="5918835" cy="2795905"/>
            <wp:effectExtent l="0" t="0" r="5715" b="4445"/>
            <wp:docPr id="3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DA8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Files uploaded</w:t>
      </w:r>
    </w:p>
    <w:p w14:paraId="04CCF0E6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7725" cy="2763520"/>
            <wp:effectExtent l="0" t="0" r="6350" b="8255"/>
            <wp:docPr id="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4EC4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05698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Static Website Hosting</w:t>
      </w:r>
    </w:p>
    <w:p w14:paraId="130A98FD">
      <w:pPr>
        <w:pStyle w:val="30"/>
        <w:numPr>
          <w:ilvl w:val="0"/>
          <w:numId w:val="31"/>
        </w:numPr>
        <w:spacing w:line="360" w:lineRule="auto"/>
        <w:jc w:val="both"/>
      </w:pPr>
      <w:r>
        <w:t>Go to Properties tab</w:t>
      </w:r>
    </w:p>
    <w:p w14:paraId="69498FC0">
      <w:pPr>
        <w:pStyle w:val="30"/>
        <w:numPr>
          <w:ilvl w:val="0"/>
          <w:numId w:val="31"/>
        </w:numPr>
        <w:spacing w:line="360" w:lineRule="auto"/>
        <w:jc w:val="both"/>
      </w:pPr>
      <w:r>
        <w:t>Scroll to Static website hosting</w:t>
      </w:r>
    </w:p>
    <w:p w14:paraId="4293CF96">
      <w:pPr>
        <w:pStyle w:val="30"/>
        <w:numPr>
          <w:ilvl w:val="0"/>
          <w:numId w:val="31"/>
        </w:numPr>
        <w:spacing w:line="360" w:lineRule="auto"/>
        <w:jc w:val="both"/>
      </w:pPr>
      <w:r>
        <w:t>Click Edit</w:t>
      </w:r>
    </w:p>
    <w:p w14:paraId="775F38F5">
      <w:pPr>
        <w:pStyle w:val="30"/>
        <w:numPr>
          <w:ilvl w:val="0"/>
          <w:numId w:val="31"/>
        </w:numPr>
        <w:spacing w:line="360" w:lineRule="auto"/>
        <w:jc w:val="both"/>
      </w:pPr>
      <w:r>
        <w:t>Select Enable</w:t>
      </w:r>
    </w:p>
    <w:p w14:paraId="5221A269">
      <w:pPr>
        <w:pStyle w:val="30"/>
        <w:numPr>
          <w:ilvl w:val="0"/>
          <w:numId w:val="31"/>
        </w:numPr>
        <w:spacing w:line="360" w:lineRule="auto"/>
        <w:jc w:val="both"/>
      </w:pPr>
      <w:r>
        <w:t>Choose Host a static website</w:t>
      </w:r>
    </w:p>
    <w:p w14:paraId="51125EF8">
      <w:pPr>
        <w:pStyle w:val="30"/>
        <w:numPr>
          <w:ilvl w:val="0"/>
          <w:numId w:val="31"/>
        </w:numPr>
        <w:spacing w:line="360" w:lineRule="auto"/>
        <w:jc w:val="both"/>
      </w:pPr>
      <w:r>
        <w:t>Enter:</w:t>
      </w:r>
    </w:p>
    <w:p w14:paraId="4F4ADF22">
      <w:pPr>
        <w:pStyle w:val="30"/>
        <w:numPr>
          <w:ilvl w:val="1"/>
          <w:numId w:val="31"/>
        </w:numPr>
        <w:spacing w:line="360" w:lineRule="auto"/>
        <w:jc w:val="both"/>
      </w:pPr>
      <w:r>
        <w:t>Index document: index.html</w:t>
      </w:r>
    </w:p>
    <w:p w14:paraId="4681FEF5">
      <w:pPr>
        <w:pStyle w:val="30"/>
        <w:numPr>
          <w:ilvl w:val="1"/>
          <w:numId w:val="31"/>
        </w:numPr>
        <w:spacing w:line="360" w:lineRule="auto"/>
        <w:jc w:val="both"/>
      </w:pPr>
      <w:r>
        <w:t>Error document: error.html</w:t>
      </w:r>
    </w:p>
    <w:p w14:paraId="0C005404">
      <w:pPr>
        <w:pStyle w:val="30"/>
        <w:numPr>
          <w:ilvl w:val="0"/>
          <w:numId w:val="3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Click Save changes</w:t>
      </w:r>
    </w:p>
    <w:p w14:paraId="4CC86AF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Static website hosting enabled</w:t>
      </w:r>
    </w:p>
    <w:p w14:paraId="16CB2F0E">
      <w:pPr>
        <w:pStyle w:val="30"/>
        <w:spacing w:line="360" w:lineRule="auto"/>
        <w:ind w:left="180"/>
        <w:jc w:val="both"/>
        <w:rPr>
          <w:b/>
          <w:bCs/>
        </w:rPr>
      </w:pPr>
      <w:r>
        <w:drawing>
          <wp:inline distT="0" distB="0" distL="114300" distR="114300">
            <wp:extent cx="5921375" cy="2760980"/>
            <wp:effectExtent l="0" t="0" r="3175" b="1270"/>
            <wp:docPr id="3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6EBD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8CE7E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Bucket-Level Public Access (ACL)</w:t>
      </w:r>
    </w:p>
    <w:p w14:paraId="1ED8102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Purpose</w:t>
      </w:r>
    </w:p>
    <w:p w14:paraId="05E6E789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Allows public users to access objects inside the bucket.</w:t>
      </w:r>
    </w:p>
    <w:p w14:paraId="4B4E6E0C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59B62">
      <w:pPr>
        <w:pStyle w:val="30"/>
        <w:numPr>
          <w:ilvl w:val="0"/>
          <w:numId w:val="32"/>
        </w:numPr>
        <w:spacing w:line="360" w:lineRule="auto"/>
        <w:jc w:val="both"/>
      </w:pPr>
      <w:r>
        <w:t>Go to Permissions tab</w:t>
      </w:r>
    </w:p>
    <w:p w14:paraId="4748DA2C">
      <w:pPr>
        <w:pStyle w:val="30"/>
        <w:numPr>
          <w:ilvl w:val="0"/>
          <w:numId w:val="32"/>
        </w:numPr>
        <w:spacing w:line="360" w:lineRule="auto"/>
        <w:jc w:val="both"/>
      </w:pPr>
      <w:r>
        <w:t>Scroll to Access Control List (ACL)</w:t>
      </w:r>
    </w:p>
    <w:p w14:paraId="603D6304">
      <w:pPr>
        <w:pStyle w:val="30"/>
        <w:numPr>
          <w:ilvl w:val="0"/>
          <w:numId w:val="32"/>
        </w:numPr>
        <w:spacing w:line="360" w:lineRule="auto"/>
        <w:jc w:val="both"/>
      </w:pPr>
      <w:r>
        <w:t>Click Edit</w:t>
      </w:r>
    </w:p>
    <w:p w14:paraId="31E7D014">
      <w:pPr>
        <w:pStyle w:val="30"/>
        <w:numPr>
          <w:ilvl w:val="0"/>
          <w:numId w:val="32"/>
        </w:numPr>
        <w:spacing w:line="360" w:lineRule="auto"/>
        <w:jc w:val="both"/>
      </w:pPr>
      <w:r>
        <w:t>Under Public access:</w:t>
      </w:r>
    </w:p>
    <w:p w14:paraId="4148E911">
      <w:pPr>
        <w:pStyle w:val="30"/>
        <w:numPr>
          <w:ilvl w:val="1"/>
          <w:numId w:val="32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788F2134">
      <w:pPr>
        <w:pStyle w:val="30"/>
        <w:numPr>
          <w:ilvl w:val="0"/>
          <w:numId w:val="32"/>
        </w:numPr>
        <w:spacing w:line="360" w:lineRule="auto"/>
        <w:jc w:val="both"/>
      </w:pPr>
      <w:r>
        <w:t>Click Save changes</w:t>
      </w:r>
    </w:p>
    <w:p w14:paraId="15B411A4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Bucket-level public read access enabled</w:t>
      </w:r>
    </w:p>
    <w:p w14:paraId="41DFFAA2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1B1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Enable Object-Level Public Access (ACL)</w:t>
      </w:r>
    </w:p>
    <w:p w14:paraId="2C8C608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Steps (For Each File)</w:t>
      </w:r>
    </w:p>
    <w:p w14:paraId="2838B1EF">
      <w:pPr>
        <w:pStyle w:val="30"/>
        <w:numPr>
          <w:ilvl w:val="0"/>
          <w:numId w:val="33"/>
        </w:numPr>
        <w:spacing w:line="360" w:lineRule="auto"/>
        <w:jc w:val="both"/>
      </w:pPr>
      <w:r>
        <w:t>Go to Objects tab</w:t>
      </w:r>
    </w:p>
    <w:p w14:paraId="1179C4DB">
      <w:pPr>
        <w:pStyle w:val="30"/>
        <w:numPr>
          <w:ilvl w:val="0"/>
          <w:numId w:val="33"/>
        </w:numPr>
        <w:spacing w:line="360" w:lineRule="auto"/>
        <w:jc w:val="both"/>
      </w:pPr>
      <w:r>
        <w:t>Click on index.html</w:t>
      </w:r>
    </w:p>
    <w:p w14:paraId="681068C5">
      <w:pPr>
        <w:pStyle w:val="30"/>
        <w:numPr>
          <w:ilvl w:val="0"/>
          <w:numId w:val="33"/>
        </w:numPr>
        <w:spacing w:line="360" w:lineRule="auto"/>
        <w:jc w:val="both"/>
      </w:pPr>
      <w:r>
        <w:t>Go to Permissions</w:t>
      </w:r>
    </w:p>
    <w:p w14:paraId="35195B89">
      <w:pPr>
        <w:pStyle w:val="30"/>
        <w:numPr>
          <w:ilvl w:val="0"/>
          <w:numId w:val="33"/>
        </w:numPr>
        <w:spacing w:line="360" w:lineRule="auto"/>
        <w:jc w:val="both"/>
      </w:pPr>
      <w:r>
        <w:t>Scroll to Access Control List (ACL)</w:t>
      </w:r>
    </w:p>
    <w:p w14:paraId="4D4390F1">
      <w:pPr>
        <w:pStyle w:val="30"/>
        <w:numPr>
          <w:ilvl w:val="0"/>
          <w:numId w:val="33"/>
        </w:numPr>
        <w:spacing w:line="360" w:lineRule="auto"/>
        <w:jc w:val="both"/>
      </w:pPr>
      <w:r>
        <w:t>Click Edit</w:t>
      </w:r>
    </w:p>
    <w:p w14:paraId="7AD2DAD0">
      <w:pPr>
        <w:pStyle w:val="30"/>
        <w:numPr>
          <w:ilvl w:val="0"/>
          <w:numId w:val="33"/>
        </w:numPr>
        <w:spacing w:line="360" w:lineRule="auto"/>
        <w:jc w:val="both"/>
      </w:pPr>
      <w:r>
        <w:t>Under Public access:</w:t>
      </w:r>
    </w:p>
    <w:p w14:paraId="3CA33D2F">
      <w:pPr>
        <w:pStyle w:val="30"/>
        <w:numPr>
          <w:ilvl w:val="1"/>
          <w:numId w:val="33"/>
        </w:numPr>
        <w:spacing w:line="360" w:lineRule="auto"/>
        <w:jc w:val="both"/>
      </w:pPr>
      <w:r>
        <w:t xml:space="preserve">Everyone (public access) → </w:t>
      </w:r>
      <w:r>
        <w:rPr>
          <w:rFonts w:ascii="Segoe UI Symbol" w:hAnsi="Segoe UI Symbol" w:cs="Segoe UI Symbol"/>
        </w:rPr>
        <w:t>✔</w:t>
      </w:r>
      <w:r>
        <w:t xml:space="preserve"> Read</w:t>
      </w:r>
    </w:p>
    <w:p w14:paraId="035FDF4F">
      <w:pPr>
        <w:pStyle w:val="30"/>
        <w:numPr>
          <w:ilvl w:val="0"/>
          <w:numId w:val="33"/>
        </w:numPr>
        <w:spacing w:line="360" w:lineRule="auto"/>
        <w:jc w:val="both"/>
      </w:pPr>
      <w:r>
        <w:t>Save changes</w:t>
      </w:r>
    </w:p>
    <w:p w14:paraId="3665868A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🔁</w:t>
      </w:r>
      <w:r>
        <w:rPr>
          <w:b/>
          <w:bCs/>
        </w:rPr>
        <w:t xml:space="preserve"> Repeat the same steps for error.html</w:t>
      </w:r>
    </w:p>
    <w:p w14:paraId="32730F3C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16930" cy="2760980"/>
            <wp:effectExtent l="0" t="0" r="7620" b="1270"/>
            <wp:docPr id="3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AC17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23915" cy="2790190"/>
            <wp:effectExtent l="0" t="0" r="635" b="635"/>
            <wp:docPr id="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7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24C5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Object-level public access enabled</w:t>
      </w:r>
    </w:p>
    <w:p w14:paraId="2DD384D3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1CA71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Access the Static Website</w:t>
      </w:r>
    </w:p>
    <w:p w14:paraId="2672DCD5">
      <w:pPr>
        <w:pStyle w:val="30"/>
        <w:numPr>
          <w:ilvl w:val="0"/>
          <w:numId w:val="34"/>
        </w:numPr>
        <w:spacing w:line="360" w:lineRule="auto"/>
        <w:jc w:val="both"/>
      </w:pPr>
      <w:r>
        <w:t>Go to Properties</w:t>
      </w:r>
    </w:p>
    <w:p w14:paraId="40471C1E">
      <w:pPr>
        <w:pStyle w:val="30"/>
        <w:numPr>
          <w:ilvl w:val="0"/>
          <w:numId w:val="34"/>
        </w:numPr>
        <w:spacing w:line="360" w:lineRule="auto"/>
        <w:jc w:val="both"/>
      </w:pPr>
      <w:r>
        <w:t>Scroll to Static website hosting</w:t>
      </w:r>
    </w:p>
    <w:p w14:paraId="576F33D3">
      <w:pPr>
        <w:pStyle w:val="30"/>
        <w:numPr>
          <w:ilvl w:val="0"/>
          <w:numId w:val="34"/>
        </w:numPr>
        <w:spacing w:line="360" w:lineRule="auto"/>
        <w:jc w:val="both"/>
      </w:pPr>
      <w:r>
        <w:t>Copy the Bucket website endpoint</w:t>
      </w:r>
    </w:p>
    <w:p w14:paraId="5DF56479">
      <w:pPr>
        <w:pStyle w:val="30"/>
        <w:numPr>
          <w:ilvl w:val="0"/>
          <w:numId w:val="34"/>
        </w:numPr>
        <w:spacing w:line="360" w:lineRule="auto"/>
        <w:jc w:val="both"/>
      </w:pPr>
      <w:r>
        <w:t>http://my-static-site-bucket-123.s3-website-region.amazonaws.com</w:t>
      </w:r>
    </w:p>
    <w:p w14:paraId="62C18735">
      <w:pPr>
        <w:pStyle w:val="30"/>
        <w:numPr>
          <w:ilvl w:val="0"/>
          <w:numId w:val="34"/>
        </w:numPr>
        <w:spacing w:line="360" w:lineRule="auto"/>
        <w:jc w:val="both"/>
      </w:pPr>
      <w:r>
        <w:t>Paste into browser</w:t>
      </w:r>
    </w:p>
    <w:p w14:paraId="4734E116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index.html page loads successfully</w:t>
      </w:r>
    </w:p>
    <w:p w14:paraId="0BD8D92D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40425" cy="3164205"/>
            <wp:effectExtent l="0" t="0" r="3175" b="7620"/>
            <wp:docPr id="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A4FD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42330" cy="3150235"/>
            <wp:effectExtent l="0" t="0" r="1270" b="2540"/>
            <wp:docPr id="3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0C3B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66B7F">
      <w:pPr>
        <w:pStyle w:val="30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Error Page Output Scenario</w:t>
      </w:r>
    </w:p>
    <w:p w14:paraId="7E89C51C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>
        <w:t>Test Error Page</w:t>
      </w:r>
    </w:p>
    <w:p w14:paraId="51A10276">
      <w:pPr>
        <w:pStyle w:val="30"/>
        <w:numPr>
          <w:ilvl w:val="0"/>
          <w:numId w:val="35"/>
        </w:numPr>
        <w:spacing w:line="360" w:lineRule="auto"/>
        <w:jc w:val="both"/>
      </w:pPr>
      <w:r>
        <w:t>Open an invalid URL:</w:t>
      </w:r>
    </w:p>
    <w:p w14:paraId="0DF05E82">
      <w:pPr>
        <w:pStyle w:val="30"/>
        <w:numPr>
          <w:ilvl w:val="0"/>
          <w:numId w:val="35"/>
        </w:numPr>
        <w:spacing w:line="360" w:lineRule="auto"/>
        <w:jc w:val="both"/>
      </w:pPr>
      <w:r>
        <w:t>http://bucket-name.s3-website-region.amazonaws.com/invalid.html</w:t>
      </w:r>
    </w:p>
    <w:p w14:paraId="77CF4085">
      <w:pPr>
        <w:pStyle w:val="30"/>
        <w:spacing w:line="360" w:lineRule="auto"/>
        <w:ind w:left="180"/>
        <w:jc w:val="both"/>
      </w:pPr>
      <w:r>
        <w:rPr>
          <w:rFonts w:ascii="Segoe UI Emoji" w:hAnsi="Segoe UI Emoji" w:cs="Segoe UI Emoji"/>
        </w:rPr>
        <w:t>📌</w:t>
      </w:r>
      <w:r>
        <w:t xml:space="preserve"> Output:</w:t>
      </w:r>
    </w:p>
    <w:p w14:paraId="00F59075">
      <w:pPr>
        <w:pStyle w:val="30"/>
        <w:numPr>
          <w:ilvl w:val="0"/>
          <w:numId w:val="36"/>
        </w:numPr>
        <w:spacing w:line="360" w:lineRule="auto"/>
        <w:jc w:val="both"/>
      </w:pPr>
      <w:r>
        <w:t>error.html page is displayed</w:t>
      </w:r>
    </w:p>
    <w:p w14:paraId="7261B4E9">
      <w:pPr>
        <w:pStyle w:val="30"/>
        <w:spacing w:line="360" w:lineRule="auto"/>
        <w:ind w:left="180"/>
        <w:jc w:val="both"/>
      </w:pPr>
      <w:r>
        <w:rPr>
          <w:rFonts w:ascii="Segoe UI Symbol" w:hAnsi="Segoe UI Symbol" w:cs="Segoe UI Symbol"/>
        </w:rPr>
        <w:t>✔</w:t>
      </w:r>
      <w:r>
        <w:t xml:space="preserve"> Error page working correctly</w:t>
      </w:r>
    </w:p>
    <w:p w14:paraId="6940B50D">
      <w:pPr>
        <w:pStyle w:val="30"/>
        <w:spacing w:line="360" w:lineRule="auto"/>
        <w:ind w:left="180"/>
        <w:jc w:val="both"/>
      </w:pPr>
      <w:r>
        <w:drawing>
          <wp:inline distT="0" distB="0" distL="114300" distR="114300">
            <wp:extent cx="5940425" cy="3158490"/>
            <wp:effectExtent l="0" t="0" r="3175" b="3810"/>
            <wp:docPr id="3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533DB">
      <w:pPr>
        <w:pStyle w:val="30"/>
        <w:spacing w:line="360" w:lineRule="auto"/>
        <w:ind w:left="180"/>
        <w:jc w:val="both"/>
      </w:pPr>
      <w:r>
        <w:rPr>
          <w:b/>
          <w:bCs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CB666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Scenario-Based Questions </w:t>
      </w:r>
    </w:p>
    <w:p w14:paraId="778CB667">
      <w:pPr>
        <w:pStyle w:val="30"/>
        <w:numPr>
          <w:ilvl w:val="0"/>
          <w:numId w:val="37"/>
        </w:numPr>
        <w:spacing w:line="360" w:lineRule="auto"/>
        <w:jc w:val="both"/>
      </w:pPr>
      <w:r>
        <w:t>A developer uploads an object to an S3 bucket but cannot access it from the browser, even though the bucket exists. What permission-related issue could be the cause?</w:t>
      </w:r>
    </w:p>
    <w:p w14:paraId="1324EBA9">
      <w:pPr>
        <w:tabs>
          <w:tab w:val="left" w:pos="720"/>
        </w:tabs>
        <w:spacing w:line="360" w:lineRule="auto"/>
        <w:ind w:left="360"/>
        <w:jc w:val="both"/>
      </w:pPr>
      <w:r>
        <w:t>Ans: The object may not have public read permission. Either the bucket policy, object ACL, or Block Public Access settings are preventing public access.</w:t>
      </w:r>
    </w:p>
    <w:p w14:paraId="778CB668">
      <w:pPr>
        <w:pStyle w:val="30"/>
        <w:numPr>
          <w:ilvl w:val="0"/>
          <w:numId w:val="37"/>
        </w:numPr>
        <w:spacing w:line="360" w:lineRule="auto"/>
        <w:jc w:val="both"/>
      </w:pPr>
      <w:r>
        <w:t>An S3 bucket policy allows public read access, but a specific object inside the bucket is still not accessible. Why might this happen?</w:t>
      </w:r>
    </w:p>
    <w:p w14:paraId="0EC7CB51">
      <w:pPr>
        <w:tabs>
          <w:tab w:val="left" w:pos="720"/>
        </w:tabs>
        <w:spacing w:line="360" w:lineRule="auto"/>
        <w:ind w:left="360"/>
        <w:jc w:val="both"/>
      </w:pPr>
      <w:r>
        <w:t>Ans: The object’s ACL might explicitly deny public read access, or Block Public Access is enabled at the bucket or account level, overriding the bucket policy.</w:t>
      </w:r>
    </w:p>
    <w:p w14:paraId="778CB669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A bucket has </w:t>
      </w:r>
      <w:r>
        <w:rPr>
          <w:b/>
          <w:bCs/>
        </w:rPr>
        <w:t>no bucket policy</w:t>
      </w:r>
      <w:r>
        <w:t>, but individual objects have public ACLs. Will users be able to access those objects? What determines the final access decision?</w:t>
      </w:r>
    </w:p>
    <w:p w14:paraId="68DF806E">
      <w:pPr>
        <w:tabs>
          <w:tab w:val="left" w:pos="720"/>
        </w:tabs>
        <w:spacing w:line="360" w:lineRule="auto"/>
        <w:ind w:left="360"/>
        <w:jc w:val="both"/>
      </w:pPr>
      <w:r>
        <w:t xml:space="preserve">Ans: Yes, users </w:t>
      </w:r>
      <w:r>
        <w:rPr>
          <w:i/>
          <w:iCs/>
        </w:rPr>
        <w:t>may</w:t>
      </w:r>
      <w:r>
        <w:t xml:space="preserve"> access the objects if object ACLs allow public read. Final access is determined by the combination of IAM policies, bucket policies, ACLs, and Block Public Access settings.</w:t>
      </w:r>
    </w:p>
    <w:p w14:paraId="778CB66A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A company wants to ensure </w:t>
      </w:r>
      <w:r>
        <w:rPr>
          <w:b/>
          <w:bCs/>
        </w:rPr>
        <w:t>no public access</w:t>
      </w:r>
      <w:r>
        <w:t xml:space="preserve"> to any object in an S3 bucket, even if someone mistakenly applies a public ACL. What S3 feature should be enabled?</w:t>
      </w:r>
    </w:p>
    <w:p w14:paraId="76B5D4A8">
      <w:pPr>
        <w:tabs>
          <w:tab w:val="left" w:pos="720"/>
          <w:tab w:val="left" w:pos="1490"/>
        </w:tabs>
        <w:spacing w:line="360" w:lineRule="auto"/>
        <w:ind w:left="360"/>
        <w:jc w:val="both"/>
      </w:pPr>
      <w:r>
        <w:t>Ans: Enable S3 Block Public Access (specifically “Block public ACLs” and “Ignore public ACLs”) to prevent any public exposure.</w:t>
      </w:r>
    </w:p>
    <w:p w14:paraId="778CB66B">
      <w:pPr>
        <w:pStyle w:val="30"/>
        <w:numPr>
          <w:ilvl w:val="0"/>
          <w:numId w:val="37"/>
        </w:numPr>
        <w:spacing w:line="360" w:lineRule="auto"/>
        <w:jc w:val="both"/>
      </w:pPr>
      <w:r>
        <w:t>You attempt to create an S3 bucket named my-company-data but receive a naming error. What S3 bucket naming rules might have been violated?</w:t>
      </w:r>
    </w:p>
    <w:p w14:paraId="1A5A366C">
      <w:pPr>
        <w:tabs>
          <w:tab w:val="left" w:pos="720"/>
        </w:tabs>
        <w:spacing w:line="360" w:lineRule="auto"/>
        <w:ind w:left="360"/>
        <w:jc w:val="both"/>
      </w:pPr>
      <w:r>
        <w:t>Ans: The name may violate rules such as global uniqueness, using uppercase letters, underscores, or being too short/long, or resembling an IP address.</w:t>
      </w:r>
    </w:p>
    <w:p w14:paraId="778CB66C">
      <w:pPr>
        <w:pStyle w:val="30"/>
        <w:numPr>
          <w:ilvl w:val="0"/>
          <w:numId w:val="37"/>
        </w:numPr>
        <w:spacing w:line="360" w:lineRule="auto"/>
        <w:jc w:val="both"/>
      </w:pPr>
      <w:r>
        <w:t>Two different AWS accounts try to create a bucket named project-backup-2026. One succeeds, the other fails. Why?</w:t>
      </w:r>
    </w:p>
    <w:p w14:paraId="537E0E52">
      <w:pPr>
        <w:tabs>
          <w:tab w:val="left" w:pos="720"/>
        </w:tabs>
        <w:spacing w:line="360" w:lineRule="auto"/>
        <w:ind w:left="360"/>
        <w:jc w:val="both"/>
      </w:pPr>
      <w:r>
        <w:t>Ans: S3 bucket names are globally unique across all AWS accounts. Once one account creates it, no other account can use the same name.</w:t>
      </w:r>
    </w:p>
    <w:p w14:paraId="778CB66D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You enabled </w:t>
      </w:r>
      <w:r>
        <w:rPr>
          <w:b/>
          <w:bCs/>
        </w:rPr>
        <w:t>static website hosting</w:t>
      </w:r>
      <w:r>
        <w:t xml:space="preserve"> on an S3 bucket and uploaded files, but accessing the website URL returns </w:t>
      </w:r>
      <w:r>
        <w:rPr>
          <w:b/>
          <w:bCs/>
        </w:rPr>
        <w:t>403 Forbidden</w:t>
      </w:r>
      <w:r>
        <w:t>. What is the most likely cause?</w:t>
      </w:r>
    </w:p>
    <w:p w14:paraId="318E55F7">
      <w:pPr>
        <w:tabs>
          <w:tab w:val="left" w:pos="720"/>
        </w:tabs>
        <w:spacing w:line="360" w:lineRule="auto"/>
        <w:ind w:left="360"/>
        <w:jc w:val="both"/>
      </w:pPr>
      <w:r>
        <w:t>Ans: The bucket or objects do not have public read permission. Static website hosting requires public access to objects via bucket policy or ACLs.</w:t>
      </w:r>
    </w:p>
    <w:p w14:paraId="778CB66E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Static website hosting is enabled, but accessing the root URL shows an error saying </w:t>
      </w:r>
      <w:r>
        <w:rPr>
          <w:b/>
          <w:bCs/>
        </w:rPr>
        <w:t>index.html not found</w:t>
      </w:r>
      <w:r>
        <w:t>. What is the actual issue?</w:t>
      </w:r>
    </w:p>
    <w:p w14:paraId="522C9110">
      <w:pPr>
        <w:tabs>
          <w:tab w:val="left" w:pos="720"/>
        </w:tabs>
        <w:spacing w:line="360" w:lineRule="auto"/>
        <w:ind w:left="360"/>
        <w:jc w:val="both"/>
      </w:pPr>
      <w:r>
        <w:t>Ans: The specified index document (e.g., index.html) either does not exist in the bucket or the name/path is incorrect.</w:t>
      </w:r>
    </w:p>
    <w:p w14:paraId="778CB66F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What HTTP error is returned when the </w:t>
      </w:r>
      <w:r>
        <w:rPr>
          <w:b/>
          <w:bCs/>
        </w:rPr>
        <w:t>index document is missing</w:t>
      </w:r>
      <w:r>
        <w:t xml:space="preserve"> in S3 static website hosting, and why does this happen?</w:t>
      </w:r>
    </w:p>
    <w:p w14:paraId="752F7C38">
      <w:pPr>
        <w:tabs>
          <w:tab w:val="left" w:pos="720"/>
        </w:tabs>
        <w:spacing w:line="360" w:lineRule="auto"/>
        <w:ind w:left="360"/>
        <w:jc w:val="both"/>
      </w:pPr>
      <w:r>
        <w:t>Ans: S3 returns 404 Not Found because it cannot locate the configured index document required to serve the root URL.</w:t>
      </w:r>
    </w:p>
    <w:p w14:paraId="778CB670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A bucket policy allows public access, but </w:t>
      </w:r>
      <w:r>
        <w:rPr>
          <w:b/>
          <w:bCs/>
        </w:rPr>
        <w:t>static website hosting still doesn’t work</w:t>
      </w:r>
      <w:r>
        <w:t>. What object-level setting must also be verified?</w:t>
      </w:r>
    </w:p>
    <w:p w14:paraId="69C8852D">
      <w:pPr>
        <w:tabs>
          <w:tab w:val="left" w:pos="720"/>
        </w:tabs>
        <w:spacing w:line="360" w:lineRule="auto"/>
        <w:ind w:left="360"/>
        <w:jc w:val="both"/>
      </w:pPr>
      <w:r>
        <w:t>Ans: The objects themselves must have public read access. Bucket-level permissions alone are not sufficient for static website hosting.</w:t>
      </w:r>
    </w:p>
    <w:p w14:paraId="778CB671">
      <w:pPr>
        <w:pStyle w:val="30"/>
        <w:numPr>
          <w:ilvl w:val="0"/>
          <w:numId w:val="37"/>
        </w:numPr>
        <w:spacing w:line="360" w:lineRule="auto"/>
        <w:jc w:val="both"/>
      </w:pPr>
      <w:r>
        <w:t>You accidentally overwrite an important object in S3. Versioning was enabled earlier. How can the original file be recovered?</w:t>
      </w:r>
    </w:p>
    <w:p w14:paraId="4A05A7C6">
      <w:pPr>
        <w:tabs>
          <w:tab w:val="left" w:pos="720"/>
        </w:tabs>
        <w:spacing w:line="360" w:lineRule="auto"/>
        <w:ind w:left="360"/>
        <w:jc w:val="both"/>
      </w:pPr>
      <w:r>
        <w:t>Ans: You can restore the original file by retrieving and re-copying a previous object version from the bucket’s version history.</w:t>
      </w:r>
    </w:p>
    <w:p w14:paraId="778CB672">
      <w:pPr>
        <w:pStyle w:val="30"/>
        <w:numPr>
          <w:ilvl w:val="0"/>
          <w:numId w:val="37"/>
        </w:numPr>
        <w:spacing w:line="360" w:lineRule="auto"/>
        <w:jc w:val="both"/>
      </w:pPr>
      <w:r>
        <w:t>A user deletes an object from a versioned S3 bucket. Is the data permanently removed? Explain what actually happens.</w:t>
      </w:r>
    </w:p>
    <w:p w14:paraId="3279346F">
      <w:pPr>
        <w:tabs>
          <w:tab w:val="left" w:pos="720"/>
        </w:tabs>
        <w:spacing w:line="360" w:lineRule="auto"/>
        <w:ind w:left="360"/>
        <w:jc w:val="both"/>
      </w:pPr>
      <w:r>
        <w:t>Ans: No, the data is not permanently removed. S3 adds a delete marker, and previous versions remain recoverable unless explicitly deleted.</w:t>
      </w:r>
    </w:p>
    <w:p w14:paraId="778CB673">
      <w:pPr>
        <w:pStyle w:val="30"/>
        <w:numPr>
          <w:ilvl w:val="0"/>
          <w:numId w:val="37"/>
        </w:numPr>
        <w:spacing w:line="360" w:lineRule="auto"/>
        <w:jc w:val="both"/>
      </w:pPr>
      <w:r>
        <w:t>You enabled Cross-Region Replication (CRR) on a bucket, but objects are not replicating. What configuration might be missing?</w:t>
      </w:r>
    </w:p>
    <w:p w14:paraId="7DF489FA">
      <w:pPr>
        <w:tabs>
          <w:tab w:val="left" w:pos="720"/>
        </w:tabs>
        <w:spacing w:line="360" w:lineRule="auto"/>
        <w:ind w:left="360"/>
        <w:jc w:val="both"/>
      </w:pPr>
      <w:r>
        <w:t>Ans: An IAM role with replication permissions may be missing, or versioning may not be enabled on both source and destination buckets.</w:t>
      </w:r>
    </w:p>
    <w:p w14:paraId="778CB674">
      <w:pPr>
        <w:pStyle w:val="30"/>
        <w:numPr>
          <w:ilvl w:val="0"/>
          <w:numId w:val="37"/>
        </w:numPr>
        <w:spacing w:line="360" w:lineRule="auto"/>
        <w:jc w:val="both"/>
      </w:pPr>
      <w:r>
        <w:t>After enabling CRR, only newly uploaded objects are replicated, but old objects are not. Why?</w:t>
      </w:r>
    </w:p>
    <w:p w14:paraId="52AFEB6C">
      <w:pPr>
        <w:tabs>
          <w:tab w:val="left" w:pos="720"/>
        </w:tabs>
        <w:spacing w:line="360" w:lineRule="auto"/>
        <w:ind w:left="360"/>
        <w:jc w:val="both"/>
      </w:pPr>
      <w:r>
        <w:t>Ans: CRR only replicates objects uploaded after replication is enabled. Existing objects must be replicated manually using S3 Batch Replication.</w:t>
      </w:r>
    </w:p>
    <w:p w14:paraId="778CB675">
      <w:pPr>
        <w:pStyle w:val="30"/>
        <w:numPr>
          <w:ilvl w:val="0"/>
          <w:numId w:val="37"/>
        </w:numPr>
        <w:spacing w:line="360" w:lineRule="auto"/>
        <w:jc w:val="both"/>
      </w:pPr>
      <w:r>
        <w:t xml:space="preserve">A company wants to replicate S3 data to another region for </w:t>
      </w:r>
      <w:r>
        <w:rPr>
          <w:b/>
          <w:bCs/>
        </w:rPr>
        <w:t>disaster recovery and compliance</w:t>
      </w:r>
      <w:r>
        <w:t>. What are the key prerequisites for enabling CRR?</w:t>
      </w:r>
    </w:p>
    <w:p w14:paraId="019B4241">
      <w:pPr>
        <w:tabs>
          <w:tab w:val="left" w:pos="720"/>
        </w:tabs>
        <w:spacing w:line="360" w:lineRule="auto"/>
        <w:ind w:left="360"/>
        <w:jc w:val="both"/>
      </w:pPr>
      <w:r>
        <w:t>Ans: Both buckets must have versioning enabled, proper IAM replication roles configured, and the destination bucket in a different AWS region.</w:t>
      </w:r>
    </w:p>
    <w:p w14:paraId="194D6A4A">
      <w:pPr>
        <w:pStyle w:val="30"/>
        <w:spacing w:line="360" w:lineRule="auto"/>
        <w:ind w:left="180"/>
        <w:jc w:val="both"/>
      </w:pPr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017E1">
      <w:pPr>
        <w:pStyle w:val="30"/>
        <w:spacing w:line="360" w:lineRule="auto"/>
        <w:ind w:left="180"/>
        <w:jc w:val="both"/>
      </w:pPr>
    </w:p>
    <w:p w14:paraId="57F2237C">
      <w:pPr>
        <w:pStyle w:val="30"/>
        <w:spacing w:line="360" w:lineRule="auto"/>
        <w:ind w:left="180"/>
        <w:jc w:val="both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6004F"/>
    <w:multiLevelType w:val="multilevel"/>
    <w:tmpl w:val="03B60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8B59B5"/>
    <w:multiLevelType w:val="multilevel"/>
    <w:tmpl w:val="058B5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995EED"/>
    <w:multiLevelType w:val="multilevel"/>
    <w:tmpl w:val="05995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9F5EE7"/>
    <w:multiLevelType w:val="multilevel"/>
    <w:tmpl w:val="059F5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436C30"/>
    <w:multiLevelType w:val="multilevel"/>
    <w:tmpl w:val="0D436C3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CB4459"/>
    <w:multiLevelType w:val="multilevel"/>
    <w:tmpl w:val="0DCB4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EA87660"/>
    <w:multiLevelType w:val="multilevel"/>
    <w:tmpl w:val="0EA87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9371269"/>
    <w:multiLevelType w:val="multilevel"/>
    <w:tmpl w:val="19371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9D950B2"/>
    <w:multiLevelType w:val="multilevel"/>
    <w:tmpl w:val="19D95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A3C1BBB"/>
    <w:multiLevelType w:val="multilevel"/>
    <w:tmpl w:val="1A3C1BBB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6832A6"/>
    <w:multiLevelType w:val="multilevel"/>
    <w:tmpl w:val="1A683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03D7DFA"/>
    <w:multiLevelType w:val="multilevel"/>
    <w:tmpl w:val="203D7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3511354"/>
    <w:multiLevelType w:val="multilevel"/>
    <w:tmpl w:val="23511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E802D96"/>
    <w:multiLevelType w:val="multilevel"/>
    <w:tmpl w:val="2E802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E9B3051"/>
    <w:multiLevelType w:val="multilevel"/>
    <w:tmpl w:val="2E9B3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2DD1645"/>
    <w:multiLevelType w:val="multilevel"/>
    <w:tmpl w:val="32DD1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45E466B"/>
    <w:multiLevelType w:val="multilevel"/>
    <w:tmpl w:val="345E4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B0A2974"/>
    <w:multiLevelType w:val="multilevel"/>
    <w:tmpl w:val="3B0A29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41CB57A9"/>
    <w:multiLevelType w:val="multilevel"/>
    <w:tmpl w:val="41CB57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422F34B1"/>
    <w:multiLevelType w:val="multilevel"/>
    <w:tmpl w:val="422F3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57427A"/>
    <w:multiLevelType w:val="multilevel"/>
    <w:tmpl w:val="42574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A6A1164"/>
    <w:multiLevelType w:val="multilevel"/>
    <w:tmpl w:val="4A6A1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27C1F35"/>
    <w:multiLevelType w:val="multilevel"/>
    <w:tmpl w:val="527C1F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52844CF1"/>
    <w:multiLevelType w:val="multilevel"/>
    <w:tmpl w:val="52844C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2A6683B"/>
    <w:multiLevelType w:val="multilevel"/>
    <w:tmpl w:val="52A6683B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FD675A"/>
    <w:multiLevelType w:val="multilevel"/>
    <w:tmpl w:val="56FD6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760438D"/>
    <w:multiLevelType w:val="multilevel"/>
    <w:tmpl w:val="57604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82558FD"/>
    <w:multiLevelType w:val="multilevel"/>
    <w:tmpl w:val="582558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D6118FB"/>
    <w:multiLevelType w:val="multilevel"/>
    <w:tmpl w:val="5D611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ED428C6"/>
    <w:multiLevelType w:val="multilevel"/>
    <w:tmpl w:val="5ED42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F8238E1"/>
    <w:multiLevelType w:val="multilevel"/>
    <w:tmpl w:val="5F823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72C51CE"/>
    <w:multiLevelType w:val="multilevel"/>
    <w:tmpl w:val="672C5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2CB24ED"/>
    <w:multiLevelType w:val="multilevel"/>
    <w:tmpl w:val="72CB24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98D6386"/>
    <w:multiLevelType w:val="multilevel"/>
    <w:tmpl w:val="798D6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9A638FB"/>
    <w:multiLevelType w:val="multilevel"/>
    <w:tmpl w:val="79A638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9F62559"/>
    <w:multiLevelType w:val="multilevel"/>
    <w:tmpl w:val="79F625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7C9E1CF2"/>
    <w:multiLevelType w:val="multilevel"/>
    <w:tmpl w:val="7C9E1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4"/>
  </w:num>
  <w:num w:numId="3">
    <w:abstractNumId w:val="9"/>
  </w:num>
  <w:num w:numId="4">
    <w:abstractNumId w:val="15"/>
  </w:num>
  <w:num w:numId="5">
    <w:abstractNumId w:val="25"/>
  </w:num>
  <w:num w:numId="6">
    <w:abstractNumId w:val="6"/>
  </w:num>
  <w:num w:numId="7">
    <w:abstractNumId w:val="33"/>
  </w:num>
  <w:num w:numId="8">
    <w:abstractNumId w:val="26"/>
  </w:num>
  <w:num w:numId="9">
    <w:abstractNumId w:val="7"/>
  </w:num>
  <w:num w:numId="10">
    <w:abstractNumId w:val="14"/>
  </w:num>
  <w:num w:numId="11">
    <w:abstractNumId w:val="29"/>
  </w:num>
  <w:num w:numId="12">
    <w:abstractNumId w:val="31"/>
  </w:num>
  <w:num w:numId="13">
    <w:abstractNumId w:val="17"/>
  </w:num>
  <w:num w:numId="14">
    <w:abstractNumId w:val="5"/>
  </w:num>
  <w:num w:numId="15">
    <w:abstractNumId w:val="2"/>
  </w:num>
  <w:num w:numId="16">
    <w:abstractNumId w:val="19"/>
  </w:num>
  <w:num w:numId="17">
    <w:abstractNumId w:val="32"/>
  </w:num>
  <w:num w:numId="18">
    <w:abstractNumId w:val="30"/>
  </w:num>
  <w:num w:numId="19">
    <w:abstractNumId w:val="1"/>
  </w:num>
  <w:num w:numId="20">
    <w:abstractNumId w:val="8"/>
  </w:num>
  <w:num w:numId="21">
    <w:abstractNumId w:val="27"/>
  </w:num>
  <w:num w:numId="22">
    <w:abstractNumId w:val="28"/>
  </w:num>
  <w:num w:numId="23">
    <w:abstractNumId w:val="20"/>
  </w:num>
  <w:num w:numId="24">
    <w:abstractNumId w:val="21"/>
  </w:num>
  <w:num w:numId="25">
    <w:abstractNumId w:val="12"/>
  </w:num>
  <w:num w:numId="26">
    <w:abstractNumId w:val="36"/>
  </w:num>
  <w:num w:numId="27">
    <w:abstractNumId w:val="3"/>
  </w:num>
  <w:num w:numId="28">
    <w:abstractNumId w:val="13"/>
  </w:num>
  <w:num w:numId="29">
    <w:abstractNumId w:val="23"/>
  </w:num>
  <w:num w:numId="30">
    <w:abstractNumId w:val="18"/>
  </w:num>
  <w:num w:numId="31">
    <w:abstractNumId w:val="16"/>
  </w:num>
  <w:num w:numId="32">
    <w:abstractNumId w:val="35"/>
  </w:num>
  <w:num w:numId="33">
    <w:abstractNumId w:val="34"/>
  </w:num>
  <w:num w:numId="34">
    <w:abstractNumId w:val="22"/>
  </w:num>
  <w:num w:numId="35">
    <w:abstractNumId w:val="11"/>
  </w:num>
  <w:num w:numId="36">
    <w:abstractNumId w:val="10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752"/>
    <w:rsid w:val="00001752"/>
    <w:rsid w:val="00087956"/>
    <w:rsid w:val="000C3DC1"/>
    <w:rsid w:val="000E4C76"/>
    <w:rsid w:val="001D5434"/>
    <w:rsid w:val="002D0C05"/>
    <w:rsid w:val="004F39E5"/>
    <w:rsid w:val="00855F6A"/>
    <w:rsid w:val="00871403"/>
    <w:rsid w:val="00C2261E"/>
    <w:rsid w:val="00C33599"/>
    <w:rsid w:val="00D4030A"/>
    <w:rsid w:val="00EC63C6"/>
    <w:rsid w:val="00F16B60"/>
    <w:rsid w:val="00F677AD"/>
    <w:rsid w:val="00FA7506"/>
    <w:rsid w:val="03C85D41"/>
    <w:rsid w:val="168E0028"/>
    <w:rsid w:val="3DCB5B81"/>
    <w:rsid w:val="40D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1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37609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1189</Words>
  <Characters>6779</Characters>
  <Lines>56</Lines>
  <Paragraphs>15</Paragraphs>
  <TotalTime>0</TotalTime>
  <ScaleCrop>false</ScaleCrop>
  <LinksUpToDate>false</LinksUpToDate>
  <CharactersWithSpaces>7953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2026-01-17T06:03:00Z</dcterms:created>
  <dc:creator>Dell</dc:creator>
  <cp:lastModifiedBy>Tusshar Koppula</cp:lastModifiedBy>
  <dcterms:modified xsi:type="dcterms:W3CDTF">2026-02-13T16:05:35Z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0B9363CC3A69427E84626CA7463E384D_13</vt:lpwstr>
  </property>
</Properties>
</file>