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9C28BE" w:rsidR="00790CD2" w:rsidRDefault="009C28BE" w14:paraId="031CB0E8" w14:textId="2E8934BF">
      <w:pPr>
        <w:rPr>
          <w:rFonts w:ascii="Arial Black" w:hAnsi="Arial Black"/>
          <w:lang w:val="en-US"/>
        </w:rPr>
      </w:pPr>
      <w:r>
        <w:rPr>
          <w:lang w:val="en-US"/>
        </w:rPr>
        <w:t xml:space="preserve">                                                                          </w:t>
      </w:r>
      <w:r w:rsidRPr="009C28BE">
        <w:rPr>
          <w:rFonts w:ascii="Arial Black" w:hAnsi="Arial Black"/>
          <w:lang w:val="en-US"/>
        </w:rPr>
        <w:t>ASSIGNMENT-1.5</w:t>
      </w:r>
    </w:p>
    <w:p w:rsidR="009C28BE" w:rsidRDefault="009C28BE" w14:paraId="3D71C2D6" w14:textId="77777777">
      <w:pPr>
        <w:rPr>
          <w:lang w:val="en-US"/>
        </w:rPr>
      </w:pPr>
    </w:p>
    <w:p w:rsidRPr="009C28BE" w:rsidR="009C28BE" w:rsidRDefault="009C28BE" w14:paraId="1C71E75B" w14:textId="31A99CE5">
      <w:pPr>
        <w:rPr>
          <w:sz w:val="20"/>
          <w:szCs w:val="20"/>
          <w:lang w:val="en-US"/>
        </w:rPr>
      </w:pPr>
      <w:proofErr w:type="gramStart"/>
      <w:r w:rsidRPr="009C28BE">
        <w:rPr>
          <w:sz w:val="20"/>
          <w:szCs w:val="20"/>
          <w:lang w:val="en-US"/>
        </w:rPr>
        <w:t>HT.NO :</w:t>
      </w:r>
      <w:proofErr w:type="gramEnd"/>
      <w:r w:rsidRPr="009C28BE">
        <w:rPr>
          <w:sz w:val="20"/>
          <w:szCs w:val="20"/>
          <w:lang w:val="en-US"/>
        </w:rPr>
        <w:t xml:space="preserve"> 2303a52438</w:t>
      </w:r>
    </w:p>
    <w:p w:rsidRPr="009C28BE" w:rsidR="009C28BE" w:rsidRDefault="009C28BE" w14:paraId="16712F39" w14:textId="5A34C55D">
      <w:pPr>
        <w:rPr>
          <w:sz w:val="20"/>
          <w:szCs w:val="20"/>
          <w:lang w:val="en-US"/>
        </w:rPr>
      </w:pPr>
      <w:proofErr w:type="gramStart"/>
      <w:r w:rsidRPr="009C28BE">
        <w:rPr>
          <w:sz w:val="20"/>
          <w:szCs w:val="20"/>
          <w:lang w:val="en-US"/>
        </w:rPr>
        <w:t>Name :</w:t>
      </w:r>
      <w:proofErr w:type="gramEnd"/>
      <w:r w:rsidRPr="009C28BE">
        <w:rPr>
          <w:sz w:val="20"/>
          <w:szCs w:val="20"/>
          <w:lang w:val="en-US"/>
        </w:rPr>
        <w:t xml:space="preserve"> </w:t>
      </w:r>
      <w:proofErr w:type="spellStart"/>
      <w:proofErr w:type="gramStart"/>
      <w:r w:rsidRPr="009C28BE">
        <w:rPr>
          <w:sz w:val="20"/>
          <w:szCs w:val="20"/>
          <w:lang w:val="en-US"/>
        </w:rPr>
        <w:t>T.Rishitha</w:t>
      </w:r>
      <w:proofErr w:type="spellEnd"/>
      <w:proofErr w:type="gramEnd"/>
    </w:p>
    <w:p w:rsidR="009C28BE" w:rsidRDefault="009C28BE" w14:paraId="3EF445A9" w14:textId="5075A5D3">
      <w:pPr>
        <w:rPr>
          <w:sz w:val="20"/>
          <w:szCs w:val="20"/>
          <w:lang w:val="en-US"/>
        </w:rPr>
      </w:pPr>
      <w:r w:rsidRPr="009C28BE">
        <w:rPr>
          <w:sz w:val="20"/>
          <w:szCs w:val="20"/>
          <w:lang w:val="en-US"/>
        </w:rPr>
        <w:t>Batch-45</w:t>
      </w:r>
    </w:p>
    <w:p w:rsidR="009C28BE" w:rsidRDefault="009C28BE" w14:paraId="155EF3DB" w14:textId="77777777">
      <w:pPr>
        <w:rPr>
          <w:sz w:val="20"/>
          <w:szCs w:val="20"/>
          <w:lang w:val="en-US"/>
        </w:rPr>
      </w:pPr>
    </w:p>
    <w:p w:rsidR="009C28BE" w:rsidRDefault="009C28BE" w14:paraId="00EC4AFA" w14:textId="5D2CA912">
      <w:pPr>
        <w:rPr>
          <w:lang w:val="en-US"/>
        </w:rPr>
      </w:pPr>
      <w:r w:rsidRPr="009C28BE">
        <w:rPr>
          <w:lang w:val="en-US"/>
        </w:rPr>
        <w:t>TASK-1</w:t>
      </w:r>
    </w:p>
    <w:p w:rsidR="009C28BE" w:rsidRDefault="009C28BE" w14:paraId="16D9C743" w14:textId="3BBE08D1">
      <w:pPr>
        <w:rPr>
          <w:sz w:val="20"/>
          <w:szCs w:val="20"/>
          <w:lang w:val="en-US"/>
        </w:rPr>
      </w:pPr>
      <w:r w:rsidRPr="009C28BE">
        <w:rPr>
          <w:sz w:val="20"/>
          <w:szCs w:val="20"/>
          <w:lang w:val="en-US"/>
        </w:rPr>
        <w:t>PROMPT:</w:t>
      </w:r>
    </w:p>
    <w:p w:rsidRPr="00A103DB" w:rsidR="00A103DB" w:rsidRDefault="00A103DB" w14:paraId="4F76E5F2" w14:textId="4E410232">
      <w:pPr>
        <w:rPr>
          <w:lang w:val="en-US"/>
        </w:rPr>
      </w:pPr>
      <w:r w:rsidRPr="00A103DB">
        <w:rPr>
          <w:lang w:val="en-US"/>
        </w:rPr>
        <w:t>Write a simple and easy-to-understand Python program that takes a string as user input, reverses it step by step using basic logic, prints the reversed string, and does not use any user-defined functions.</w:t>
      </w:r>
    </w:p>
    <w:p w:rsidRPr="005C597E" w:rsidR="009C28BE" w:rsidP="009C28BE" w:rsidRDefault="009C28BE" w14:paraId="577ED150" w14:textId="058E552B">
      <w:pPr>
        <w:rPr>
          <w:rFonts w:cstheme="minorHAnsi"/>
          <w:sz w:val="20"/>
          <w:szCs w:val="20"/>
          <w:lang w:val="en-US"/>
        </w:rPr>
      </w:pPr>
      <w:r w:rsidRPr="005C597E">
        <w:rPr>
          <w:rFonts w:cstheme="minorHAnsi"/>
          <w:sz w:val="20"/>
          <w:szCs w:val="20"/>
          <w:lang w:val="en-US"/>
        </w:rPr>
        <w:t>CODE:</w:t>
      </w:r>
    </w:p>
    <w:p w:rsidRPr="009C28BE" w:rsidR="009C28BE" w:rsidP="009C28BE" w:rsidRDefault="00A103DB" w14:paraId="23C2CD3E" w14:textId="4EAC7B4E">
      <w:pPr>
        <w:rPr>
          <w:rFonts w:cstheme="minorHAnsi"/>
          <w:sz w:val="18"/>
          <w:szCs w:val="18"/>
          <w:lang w:val="en-US"/>
        </w:rPr>
      </w:pPr>
      <w:r w:rsidRPr="00A103DB">
        <w:rPr>
          <w:rFonts w:cstheme="minorHAnsi"/>
          <w:sz w:val="18"/>
          <w:szCs w:val="18"/>
          <w:lang w:val="en-US"/>
        </w:rPr>
        <w:drawing>
          <wp:inline distT="0" distB="0" distL="0" distR="0" wp14:anchorId="4A033A86" wp14:editId="76F081E6">
            <wp:extent cx="3742765" cy="1632536"/>
            <wp:effectExtent l="0" t="0" r="0" b="6350"/>
            <wp:docPr id="106802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27696" name=""/>
                    <pic:cNvPicPr/>
                  </pic:nvPicPr>
                  <pic:blipFill>
                    <a:blip r:embed="rId4"/>
                    <a:stretch>
                      <a:fillRect/>
                    </a:stretch>
                  </pic:blipFill>
                  <pic:spPr>
                    <a:xfrm>
                      <a:off x="0" y="0"/>
                      <a:ext cx="3743021" cy="1632647"/>
                    </a:xfrm>
                    <a:prstGeom prst="rect">
                      <a:avLst/>
                    </a:prstGeom>
                  </pic:spPr>
                </pic:pic>
              </a:graphicData>
            </a:graphic>
          </wp:inline>
        </w:drawing>
      </w:r>
    </w:p>
    <w:p w:rsidR="009C28BE" w:rsidRDefault="005C597E" w14:paraId="791582F7" w14:textId="6351FAEF">
      <w:pPr>
        <w:rPr>
          <w:lang w:val="en-US"/>
        </w:rPr>
      </w:pPr>
      <w:r w:rsidRPr="35222466" w:rsidR="35222466">
        <w:rPr>
          <w:lang w:val="en-US"/>
        </w:rPr>
        <w:t>OUTPUT:</w:t>
      </w:r>
      <w:r>
        <w:br/>
      </w:r>
      <w:r>
        <w:drawing>
          <wp:inline wp14:editId="2AA66C66" wp14:anchorId="5B1495FD">
            <wp:extent cx="5731510" cy="682625"/>
            <wp:effectExtent l="0" t="0" r="2540" b="3175"/>
            <wp:docPr id="119505891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5058919" name=""/>
                    <pic:cNvPicPr/>
                  </pic:nvPicPr>
                  <pic:blipFill>
                    <a:blip xmlns:r="http://schemas.openxmlformats.org/officeDocument/2006/relationships" r:embed="rId5"/>
                    <a:stretch>
                      <a:fillRect/>
                    </a:stretch>
                  </pic:blipFill>
                  <pic:spPr>
                    <a:xfrm>
                      <a:off x="0" y="0"/>
                      <a:ext cx="5731510" cy="682625"/>
                    </a:xfrm>
                    <a:prstGeom prst="rect">
                      <a:avLst/>
                    </a:prstGeom>
                  </pic:spPr>
                </pic:pic>
              </a:graphicData>
            </a:graphic>
          </wp:inline>
        </w:drawing>
      </w:r>
    </w:p>
    <w:p w:rsidR="35222466" w:rsidP="35222466" w:rsidRDefault="35222466" w14:paraId="2BCF1D4F" w14:textId="49418BF3">
      <w:pPr>
        <w:rPr>
          <w:lang w:val="en-US"/>
        </w:rPr>
      </w:pPr>
      <w:r w:rsidRPr="35222466" w:rsidR="35222466">
        <w:rPr>
          <w:lang w:val="en-US"/>
        </w:rPr>
        <w:t>JUSTIFICATION:</w:t>
      </w:r>
    </w:p>
    <w:p w:rsidR="35222466" w:rsidP="35222466" w:rsidRDefault="35222466" w14:paraId="45D6ED51" w14:textId="5248C2B4">
      <w:pPr>
        <w:pStyle w:val="Normal"/>
      </w:pPr>
      <w:r w:rsidRPr="35222466" w:rsidR="35222466">
        <w:rPr>
          <w:rFonts w:ascii="Calibri" w:hAnsi="Calibri" w:eastAsia="Calibri" w:cs="Calibri"/>
          <w:noProof w:val="0"/>
          <w:sz w:val="22"/>
          <w:szCs w:val="22"/>
          <w:lang w:val="en-US"/>
        </w:rPr>
        <w:t>This prompt is good because it helps beginners practice the basics of Python. It focuses on simple input, loops, and string handling without shortcuts. The task is clear, easy to measure, and builds real understanding step by step.</w:t>
      </w:r>
    </w:p>
    <w:p w:rsidR="35222466" w:rsidP="35222466" w:rsidRDefault="35222466" w14:paraId="7AB85699" w14:textId="13776D07">
      <w:pPr>
        <w:pStyle w:val="Normal"/>
        <w:rPr>
          <w:lang w:val="en-US"/>
        </w:rPr>
      </w:pPr>
    </w:p>
    <w:p w:rsidR="35222466" w:rsidP="35222466" w:rsidRDefault="35222466" w14:paraId="379FBDA8" w14:textId="24C53925">
      <w:pPr>
        <w:rPr>
          <w:lang w:val="en-US"/>
        </w:rPr>
      </w:pPr>
    </w:p>
    <w:p w:rsidR="35222466" w:rsidP="35222466" w:rsidRDefault="35222466" w14:paraId="15C1987A" w14:textId="3757AE52">
      <w:pPr>
        <w:rPr>
          <w:lang w:val="en-US"/>
        </w:rPr>
      </w:pPr>
    </w:p>
    <w:p w:rsidR="35222466" w:rsidP="35222466" w:rsidRDefault="35222466" w14:paraId="7374F727" w14:textId="6FE49C62">
      <w:pPr>
        <w:rPr>
          <w:lang w:val="en-US"/>
        </w:rPr>
      </w:pPr>
    </w:p>
    <w:p w:rsidR="35222466" w:rsidP="35222466" w:rsidRDefault="35222466" w14:paraId="19C766CE" w14:textId="44E49A7D">
      <w:pPr>
        <w:rPr>
          <w:lang w:val="en-US"/>
        </w:rPr>
      </w:pPr>
    </w:p>
    <w:p w:rsidR="35222466" w:rsidP="35222466" w:rsidRDefault="35222466" w14:paraId="0658B684" w14:textId="23F791DD">
      <w:pPr>
        <w:rPr>
          <w:lang w:val="en-US"/>
        </w:rPr>
      </w:pPr>
    </w:p>
    <w:p w:rsidR="005C597E" w:rsidRDefault="005C597E" w14:paraId="6E7CE49F" w14:textId="485BA0EC">
      <w:pPr>
        <w:rPr>
          <w:lang w:val="en-US"/>
        </w:rPr>
      </w:pPr>
      <w:r>
        <w:rPr>
          <w:lang w:val="en-US"/>
        </w:rPr>
        <w:t>TASK-2</w:t>
      </w:r>
    </w:p>
    <w:p w:rsidR="005C597E" w:rsidRDefault="005C597E" w14:paraId="773DC6F4" w14:textId="73D5090D">
      <w:pPr>
        <w:rPr>
          <w:lang w:val="en-US"/>
        </w:rPr>
      </w:pPr>
      <w:r>
        <w:rPr>
          <w:lang w:val="en-US"/>
        </w:rPr>
        <w:t>PROMPT</w:t>
      </w:r>
      <w:r w:rsidR="00A103DB">
        <w:rPr>
          <w:lang w:val="en-US"/>
        </w:rPr>
        <w:t>:</w:t>
      </w:r>
    </w:p>
    <w:p w:rsidR="00A103DB" w:rsidRDefault="00E061E1" w14:paraId="1FBF4235" w14:textId="3970EC00">
      <w:pPr>
        <w:rPr>
          <w:lang w:val="en-US"/>
        </w:rPr>
      </w:pPr>
      <w:r w:rsidRPr="00E061E1">
        <w:rPr>
          <w:lang w:val="en-US"/>
        </w:rPr>
        <w:t xml:space="preserve">Give </w:t>
      </w:r>
      <w:r w:rsidRPr="00E061E1">
        <w:rPr>
          <w:lang w:val="en-US"/>
        </w:rPr>
        <w:t>Python code that reverses a string simpler, easier to read, and faster, without using functions.</w:t>
      </w:r>
    </w:p>
    <w:p w:rsidR="00A103DB" w:rsidRDefault="00A103DB" w14:paraId="62F625CF" w14:textId="46CE9514">
      <w:pPr>
        <w:rPr>
          <w:lang w:val="en-US"/>
        </w:rPr>
      </w:pPr>
      <w:r>
        <w:rPr>
          <w:lang w:val="en-US"/>
        </w:rPr>
        <w:t>CODE:</w:t>
      </w:r>
    </w:p>
    <w:p w:rsidR="00E061E1" w:rsidRDefault="00E061E1" w14:paraId="60B72483" w14:textId="20D5FA70">
      <w:pPr>
        <w:rPr>
          <w:lang w:val="en-US"/>
        </w:rPr>
      </w:pPr>
      <w:r w:rsidRPr="00E061E1">
        <w:rPr>
          <w:lang w:val="en-US"/>
        </w:rPr>
        <w:drawing>
          <wp:inline distT="0" distB="0" distL="0" distR="0" wp14:anchorId="4BF57068" wp14:editId="709C89BA">
            <wp:extent cx="3537025" cy="654424"/>
            <wp:effectExtent l="0" t="0" r="6350" b="0"/>
            <wp:docPr id="182965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50628" name=""/>
                    <pic:cNvPicPr/>
                  </pic:nvPicPr>
                  <pic:blipFill>
                    <a:blip r:embed="rId6"/>
                    <a:stretch>
                      <a:fillRect/>
                    </a:stretch>
                  </pic:blipFill>
                  <pic:spPr>
                    <a:xfrm>
                      <a:off x="0" y="0"/>
                      <a:ext cx="3569314" cy="660398"/>
                    </a:xfrm>
                    <a:prstGeom prst="rect">
                      <a:avLst/>
                    </a:prstGeom>
                  </pic:spPr>
                </pic:pic>
              </a:graphicData>
            </a:graphic>
          </wp:inline>
        </w:drawing>
      </w:r>
    </w:p>
    <w:p w:rsidR="00E061E1" w:rsidRDefault="00E061E1" w14:paraId="162D1E95" w14:textId="302FB2DE">
      <w:pPr>
        <w:rPr>
          <w:lang w:val="en-US"/>
        </w:rPr>
      </w:pPr>
      <w:r>
        <w:rPr>
          <w:lang w:val="en-US"/>
        </w:rPr>
        <w:t>OUTPUT:</w:t>
      </w:r>
    </w:p>
    <w:p w:rsidR="00E061E1" w:rsidP="00E061E1" w:rsidRDefault="00E061E1" w14:paraId="2D3CB491" w14:textId="28CAE156">
      <w:pPr>
        <w:rPr>
          <w:lang w:val="en-US"/>
        </w:rPr>
      </w:pPr>
      <w:r>
        <w:drawing>
          <wp:inline wp14:editId="66DEEE56" wp14:anchorId="0A33610F">
            <wp:extent cx="4406153" cy="579449"/>
            <wp:effectExtent l="0" t="0" r="0" b="0"/>
            <wp:docPr id="74679026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6790264" name=""/>
                    <pic:cNvPicPr/>
                  </pic:nvPicPr>
                  <pic:blipFill>
                    <a:blip xmlns:r="http://schemas.openxmlformats.org/officeDocument/2006/relationships" r:embed="rId7"/>
                    <a:stretch>
                      <a:fillRect/>
                    </a:stretch>
                  </pic:blipFill>
                  <pic:spPr>
                    <a:xfrm>
                      <a:off x="0" y="0"/>
                      <a:ext cx="4473320" cy="588282"/>
                    </a:xfrm>
                    <a:prstGeom prst="rect">
                      <a:avLst/>
                    </a:prstGeom>
                  </pic:spPr>
                </pic:pic>
              </a:graphicData>
            </a:graphic>
          </wp:inline>
        </w:drawing>
      </w:r>
    </w:p>
    <w:p w:rsidR="35222466" w:rsidP="35222466" w:rsidRDefault="35222466" w14:paraId="6F3DCE16" w14:textId="08C33CEA">
      <w:pPr>
        <w:rPr>
          <w:lang w:val="en-US"/>
        </w:rPr>
      </w:pPr>
      <w:r w:rsidRPr="35222466" w:rsidR="35222466">
        <w:rPr>
          <w:lang w:val="en-US"/>
        </w:rPr>
        <w:t>JUSTIFICATION:</w:t>
      </w:r>
    </w:p>
    <w:p w:rsidR="35222466" w:rsidP="35222466" w:rsidRDefault="35222466" w14:paraId="2B26BBC8" w14:textId="562121BC">
      <w:pPr>
        <w:spacing w:before="240" w:beforeAutospacing="off" w:after="240" w:afterAutospacing="off"/>
      </w:pPr>
      <w:r w:rsidRPr="35222466" w:rsidR="35222466">
        <w:rPr>
          <w:rFonts w:ascii="Calibri" w:hAnsi="Calibri" w:eastAsia="Calibri" w:cs="Calibri"/>
          <w:noProof w:val="0"/>
          <w:sz w:val="22"/>
          <w:szCs w:val="22"/>
          <w:lang w:val="en-US"/>
        </w:rPr>
        <w:t xml:space="preserve">This prompt is justified because it helps learners practice a fundamental Python skill in </w:t>
      </w:r>
      <w:r w:rsidRPr="35222466" w:rsidR="35222466">
        <w:rPr>
          <w:rFonts w:ascii="Calibri" w:hAnsi="Calibri" w:eastAsia="Calibri" w:cs="Calibri"/>
          <w:noProof w:val="0"/>
          <w:sz w:val="22"/>
          <w:szCs w:val="22"/>
          <w:lang w:val="en-US"/>
        </w:rPr>
        <w:t xml:space="preserve">a way that is </w:t>
      </w:r>
      <w:r w:rsidRPr="35222466" w:rsidR="35222466">
        <w:rPr>
          <w:rFonts w:ascii="Calibri" w:hAnsi="Calibri" w:eastAsia="Calibri" w:cs="Calibri"/>
          <w:b w:val="1"/>
          <w:bCs w:val="1"/>
          <w:noProof w:val="0"/>
          <w:sz w:val="22"/>
          <w:szCs w:val="22"/>
          <w:lang w:val="en-US"/>
        </w:rPr>
        <w:t>clear</w:t>
      </w:r>
      <w:r w:rsidRPr="35222466" w:rsidR="35222466">
        <w:rPr>
          <w:rFonts w:ascii="Calibri" w:hAnsi="Calibri" w:eastAsia="Calibri" w:cs="Calibri"/>
          <w:b w:val="1"/>
          <w:bCs w:val="1"/>
          <w:noProof w:val="0"/>
          <w:sz w:val="22"/>
          <w:szCs w:val="22"/>
          <w:lang w:val="en-US"/>
        </w:rPr>
        <w:t>, efficient, and beginner‑friendly</w:t>
      </w:r>
      <w:r w:rsidRPr="35222466" w:rsidR="35222466">
        <w:rPr>
          <w:rFonts w:ascii="Calibri" w:hAnsi="Calibri" w:eastAsia="Calibri" w:cs="Calibri"/>
          <w:noProof w:val="0"/>
          <w:sz w:val="22"/>
          <w:szCs w:val="22"/>
          <w:lang w:val="en-US"/>
        </w:rPr>
        <w:t>, while focusing on readability and performance.</w:t>
      </w:r>
    </w:p>
    <w:p w:rsidR="00E061E1" w:rsidP="00E061E1" w:rsidRDefault="00E061E1" w14:paraId="15CF3763" w14:textId="77777777">
      <w:pPr>
        <w:rPr>
          <w:lang w:val="en-US"/>
        </w:rPr>
      </w:pPr>
    </w:p>
    <w:p w:rsidR="35222466" w:rsidP="35222466" w:rsidRDefault="35222466" w14:paraId="5F9E04EC" w14:textId="12471E84">
      <w:pPr>
        <w:rPr>
          <w:lang w:val="en-US"/>
        </w:rPr>
      </w:pPr>
    </w:p>
    <w:p w:rsidR="00E061E1" w:rsidP="00E061E1" w:rsidRDefault="00E061E1" w14:paraId="301AA534" w14:textId="402EF873">
      <w:pPr>
        <w:rPr>
          <w:lang w:val="en-US"/>
        </w:rPr>
      </w:pPr>
      <w:r>
        <w:rPr>
          <w:lang w:val="en-US"/>
        </w:rPr>
        <w:lastRenderedPageBreak/>
        <w:t>TASK-3</w:t>
      </w:r>
    </w:p>
    <w:p w:rsidR="00E061E1" w:rsidP="00E061E1" w:rsidRDefault="00E061E1" w14:paraId="0400F0E8" w14:textId="23F0BBD0">
      <w:pPr>
        <w:rPr>
          <w:lang w:val="en-US"/>
        </w:rPr>
      </w:pPr>
      <w:r>
        <w:rPr>
          <w:lang w:val="en-US"/>
        </w:rPr>
        <w:t>PROMPT:</w:t>
      </w:r>
    </w:p>
    <w:p w:rsidR="00E061E1" w:rsidP="00E061E1" w:rsidRDefault="00125EE8" w14:paraId="77E47C5E" w14:textId="25F55730">
      <w:pPr>
        <w:rPr>
          <w:lang w:val="en-US"/>
        </w:rPr>
      </w:pPr>
      <w:r w:rsidRPr="00125EE8">
        <w:rPr>
          <w:lang w:val="en-US"/>
        </w:rPr>
        <w:t>Write a Python program that defines a function to reverse a string, returns the reversed string, uses the function in the main program, and includes meaningful comments explaining each step.</w:t>
      </w:r>
    </w:p>
    <w:p w:rsidR="00125EE8" w:rsidP="00E061E1" w:rsidRDefault="00125EE8" w14:paraId="426508E6" w14:textId="2B666EB2">
      <w:pPr>
        <w:rPr>
          <w:lang w:val="en-US"/>
        </w:rPr>
      </w:pPr>
      <w:r>
        <w:rPr>
          <w:lang w:val="en-US"/>
        </w:rPr>
        <w:t>CODE:</w:t>
      </w:r>
    </w:p>
    <w:p w:rsidR="00125EE8" w:rsidP="00E061E1" w:rsidRDefault="00125EE8" w14:paraId="160E8B92" w14:textId="05C17B0B">
      <w:pPr>
        <w:rPr>
          <w:lang w:val="en-US"/>
        </w:rPr>
      </w:pPr>
      <w:r w:rsidRPr="00125EE8">
        <w:rPr>
          <w:lang w:val="en-US"/>
        </w:rPr>
        <w:drawing>
          <wp:inline distT="0" distB="0" distL="0" distR="0" wp14:anchorId="6A9A0B8B" wp14:editId="01B0259F">
            <wp:extent cx="2738718" cy="2399488"/>
            <wp:effectExtent l="0" t="0" r="5080" b="1270"/>
            <wp:docPr id="197057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76121" name=""/>
                    <pic:cNvPicPr/>
                  </pic:nvPicPr>
                  <pic:blipFill>
                    <a:blip r:embed="rId8"/>
                    <a:stretch>
                      <a:fillRect/>
                    </a:stretch>
                  </pic:blipFill>
                  <pic:spPr>
                    <a:xfrm>
                      <a:off x="0" y="0"/>
                      <a:ext cx="2761813" cy="2419722"/>
                    </a:xfrm>
                    <a:prstGeom prst="rect">
                      <a:avLst/>
                    </a:prstGeom>
                  </pic:spPr>
                </pic:pic>
              </a:graphicData>
            </a:graphic>
          </wp:inline>
        </w:drawing>
      </w:r>
    </w:p>
    <w:p w:rsidR="00125EE8" w:rsidP="00E061E1" w:rsidRDefault="00125EE8" w14:paraId="4432E82E" w14:textId="77777777">
      <w:pPr>
        <w:rPr>
          <w:lang w:val="en-US"/>
        </w:rPr>
      </w:pPr>
    </w:p>
    <w:p w:rsidR="35222466" w:rsidP="35222466" w:rsidRDefault="35222466" w14:paraId="6FECD409" w14:textId="1B523AB2">
      <w:pPr>
        <w:rPr>
          <w:lang w:val="en-US"/>
        </w:rPr>
      </w:pPr>
    </w:p>
    <w:p w:rsidR="00125EE8" w:rsidP="00E061E1" w:rsidRDefault="00125EE8" w14:paraId="17830F41" w14:textId="59ACD791">
      <w:pPr>
        <w:rPr>
          <w:lang w:val="en-US"/>
        </w:rPr>
      </w:pPr>
      <w:r>
        <w:rPr>
          <w:lang w:val="en-US"/>
        </w:rPr>
        <w:t>OUTPUT:</w:t>
      </w:r>
    </w:p>
    <w:p w:rsidR="00125EE8" w:rsidP="00125EE8" w:rsidRDefault="00125EE8" w14:paraId="04CD6FFE" w14:textId="37016BFC">
      <w:pPr>
        <w:rPr>
          <w:lang w:val="en-US"/>
        </w:rPr>
      </w:pPr>
      <w:r>
        <w:drawing>
          <wp:inline wp14:editId="677477A2" wp14:anchorId="4C9882D4">
            <wp:extent cx="4894729" cy="510839"/>
            <wp:effectExtent l="0" t="0" r="1270" b="3810"/>
            <wp:docPr id="127571838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5718380" name=""/>
                    <pic:cNvPicPr/>
                  </pic:nvPicPr>
                  <pic:blipFill>
                    <a:blip xmlns:r="http://schemas.openxmlformats.org/officeDocument/2006/relationships" r:embed="rId9"/>
                    <a:stretch>
                      <a:fillRect/>
                    </a:stretch>
                  </pic:blipFill>
                  <pic:spPr>
                    <a:xfrm>
                      <a:off x="0" y="0"/>
                      <a:ext cx="4944133" cy="515995"/>
                    </a:xfrm>
                    <a:prstGeom prst="rect">
                      <a:avLst/>
                    </a:prstGeom>
                  </pic:spPr>
                </pic:pic>
              </a:graphicData>
            </a:graphic>
          </wp:inline>
        </w:drawing>
      </w:r>
    </w:p>
    <w:p w:rsidR="35222466" w:rsidP="35222466" w:rsidRDefault="35222466" w14:paraId="3705EA1F" w14:textId="55172295">
      <w:pPr>
        <w:rPr>
          <w:lang w:val="en-US"/>
        </w:rPr>
      </w:pPr>
      <w:r w:rsidRPr="35222466" w:rsidR="35222466">
        <w:rPr>
          <w:lang w:val="en-US"/>
        </w:rPr>
        <w:t>JUSTIFICATION:</w:t>
      </w:r>
    </w:p>
    <w:p w:rsidR="35222466" w:rsidP="35222466" w:rsidRDefault="35222466" w14:paraId="5201FC2B" w14:textId="1396956E">
      <w:pPr>
        <w:pStyle w:val="Normal"/>
      </w:pPr>
      <w:r w:rsidRPr="35222466" w:rsidR="35222466">
        <w:rPr>
          <w:rFonts w:ascii="Calibri" w:hAnsi="Calibri" w:eastAsia="Calibri" w:cs="Calibri"/>
          <w:noProof w:val="0"/>
          <w:sz w:val="22"/>
          <w:szCs w:val="22"/>
          <w:lang w:val="en-US"/>
        </w:rPr>
        <w:t>his</w:t>
      </w:r>
      <w:r w:rsidRPr="35222466" w:rsidR="35222466">
        <w:rPr>
          <w:rFonts w:ascii="Calibri" w:hAnsi="Calibri" w:eastAsia="Calibri" w:cs="Calibri"/>
          <w:noProof w:val="0"/>
          <w:sz w:val="22"/>
          <w:szCs w:val="22"/>
          <w:lang w:val="en-US"/>
        </w:rPr>
        <w:t xml:space="preserve"> prompt is well-designed for teaching clean, modular Python programming while reinforcing core concepts through a simple, focused task.</w:t>
      </w:r>
    </w:p>
    <w:p w:rsidR="35222466" w:rsidP="35222466" w:rsidRDefault="35222466" w14:paraId="77126341" w14:textId="163CE162">
      <w:pPr>
        <w:pStyle w:val="Normal"/>
        <w:rPr>
          <w:rFonts w:ascii="Calibri" w:hAnsi="Calibri" w:eastAsia="Calibri" w:cs="Calibri"/>
          <w:noProof w:val="0"/>
          <w:sz w:val="22"/>
          <w:szCs w:val="22"/>
          <w:lang w:val="en-US"/>
        </w:rPr>
      </w:pPr>
    </w:p>
    <w:p w:rsidR="00125EE8" w:rsidP="00125EE8" w:rsidRDefault="00125EE8" w14:paraId="749905E9" w14:textId="2ABB2D73">
      <w:pPr>
        <w:rPr>
          <w:lang w:val="en-US"/>
        </w:rPr>
      </w:pPr>
      <w:r>
        <w:rPr>
          <w:lang w:val="en-US"/>
        </w:rPr>
        <w:t>TASK-4</w:t>
      </w:r>
    </w:p>
    <w:p w:rsidR="00125EE8" w:rsidP="00125EE8" w:rsidRDefault="00125EE8" w14:paraId="3C4B55FA" w14:textId="08B45D36">
      <w:pPr>
        <w:rPr>
          <w:lang w:val="en-US"/>
        </w:rPr>
      </w:pPr>
      <w:r>
        <w:rPr>
          <w:lang w:val="en-US"/>
        </w:rPr>
        <w:t>PROMPT:</w:t>
      </w:r>
    </w:p>
    <w:p w:rsidR="00125EE8" w:rsidP="00125EE8" w:rsidRDefault="00125EE8" w14:paraId="687C3499" w14:textId="601A1AF5">
      <w:pPr>
        <w:rPr>
          <w:lang w:val="en-US"/>
        </w:rPr>
      </w:pPr>
      <w:r w:rsidRPr="00125EE8">
        <w:rPr>
          <w:lang w:val="en-US"/>
        </w:rPr>
        <w:t>Write a Python program that compares two string reversal approaches: one without functions and one using a user-defined function. Analyze them based on code clarity, reusability, debugging ease, and suitability for large-scale applications, and display the comparison in a clear table or summary.</w:t>
      </w:r>
    </w:p>
    <w:p w:rsidR="00125EE8" w:rsidP="00125EE8" w:rsidRDefault="00125EE8" w14:paraId="7AF09F97" w14:textId="0C45CC75">
      <w:pPr>
        <w:rPr>
          <w:lang w:val="en-US"/>
        </w:rPr>
      </w:pPr>
      <w:r>
        <w:rPr>
          <w:lang w:val="en-US"/>
        </w:rPr>
        <w:t>CODE:</w:t>
      </w:r>
    </w:p>
    <w:p w:rsidR="00125EE8" w:rsidP="00125EE8" w:rsidRDefault="00125EE8" w14:paraId="4E847EEF" w14:textId="4E732BC9">
      <w:pPr>
        <w:rPr>
          <w:lang w:val="en-US"/>
        </w:rPr>
      </w:pPr>
      <w:r w:rsidRPr="00125EE8">
        <w:rPr>
          <w:lang w:val="en-US"/>
        </w:rPr>
        <w:drawing>
          <wp:inline distT="0" distB="0" distL="0" distR="0" wp14:anchorId="336398C2" wp14:editId="41CAED36">
            <wp:extent cx="3697846" cy="1819835"/>
            <wp:effectExtent l="0" t="0" r="0" b="9525"/>
            <wp:docPr id="29176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69069" name=""/>
                    <pic:cNvPicPr/>
                  </pic:nvPicPr>
                  <pic:blipFill>
                    <a:blip r:embed="rId10"/>
                    <a:stretch>
                      <a:fillRect/>
                    </a:stretch>
                  </pic:blipFill>
                  <pic:spPr>
                    <a:xfrm>
                      <a:off x="0" y="0"/>
                      <a:ext cx="3707564" cy="1824617"/>
                    </a:xfrm>
                    <a:prstGeom prst="rect">
                      <a:avLst/>
                    </a:prstGeom>
                  </pic:spPr>
                </pic:pic>
              </a:graphicData>
            </a:graphic>
          </wp:inline>
        </w:drawing>
      </w:r>
    </w:p>
    <w:p w:rsidR="0069318B" w:rsidP="00125EE8" w:rsidRDefault="0069318B" w14:paraId="360362ED" w14:textId="77777777">
      <w:pPr>
        <w:rPr>
          <w:lang w:val="en-US"/>
        </w:rPr>
      </w:pPr>
    </w:p>
    <w:p w:rsidR="00125EE8" w:rsidP="00125EE8" w:rsidRDefault="00125EE8" w14:paraId="7BBA6145" w14:textId="287BF219">
      <w:pPr>
        <w:rPr>
          <w:lang w:val="en-US"/>
        </w:rPr>
      </w:pPr>
      <w:r>
        <w:rPr>
          <w:lang w:val="en-US"/>
        </w:rPr>
        <w:t>OUTPUT:</w:t>
      </w:r>
    </w:p>
    <w:p w:rsidR="00125EE8" w:rsidP="00125EE8" w:rsidRDefault="00125EE8" w14:paraId="4F613DC0" w14:textId="312DA7F7">
      <w:pPr>
        <w:rPr>
          <w:lang w:val="en-US"/>
        </w:rPr>
      </w:pPr>
      <w:r w:rsidRPr="00125EE8">
        <w:rPr>
          <w:lang w:val="en-US"/>
        </w:rPr>
        <w:drawing>
          <wp:inline distT="0" distB="0" distL="0" distR="0" wp14:anchorId="3F917803" wp14:editId="3D0BCA2E">
            <wp:extent cx="4215229" cy="2675965"/>
            <wp:effectExtent l="0" t="0" r="0" b="0"/>
            <wp:docPr id="189025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51301" name=""/>
                    <pic:cNvPicPr/>
                  </pic:nvPicPr>
                  <pic:blipFill>
                    <a:blip r:embed="rId11"/>
                    <a:stretch>
                      <a:fillRect/>
                    </a:stretch>
                  </pic:blipFill>
                  <pic:spPr>
                    <a:xfrm>
                      <a:off x="0" y="0"/>
                      <a:ext cx="4223080" cy="2680949"/>
                    </a:xfrm>
                    <a:prstGeom prst="rect">
                      <a:avLst/>
                    </a:prstGeom>
                  </pic:spPr>
                </pic:pic>
              </a:graphicData>
            </a:graphic>
          </wp:inline>
        </w:drawing>
      </w:r>
    </w:p>
    <w:p w:rsidR="00125EE8" w:rsidP="00125EE8" w:rsidRDefault="0069318B" w14:paraId="789F2A55" w14:textId="75F84A9F">
      <w:pPr>
        <w:rPr>
          <w:lang w:val="en-US"/>
        </w:rPr>
      </w:pPr>
      <w:r>
        <w:drawing>
          <wp:inline wp14:editId="00D0185A" wp14:anchorId="5153BB49">
            <wp:extent cx="3778184" cy="4240306"/>
            <wp:effectExtent l="0" t="0" r="0" b="8255"/>
            <wp:docPr id="15797763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977637" name=""/>
                    <pic:cNvPicPr/>
                  </pic:nvPicPr>
                  <pic:blipFill>
                    <a:blip xmlns:r="http://schemas.openxmlformats.org/officeDocument/2006/relationships" r:embed="rId12"/>
                    <a:stretch>
                      <a:fillRect/>
                    </a:stretch>
                  </pic:blipFill>
                  <pic:spPr>
                    <a:xfrm>
                      <a:off x="0" y="0"/>
                      <a:ext cx="3788898" cy="4252330"/>
                    </a:xfrm>
                    <a:prstGeom prst="rect">
                      <a:avLst/>
                    </a:prstGeom>
                  </pic:spPr>
                </pic:pic>
              </a:graphicData>
            </a:graphic>
          </wp:inline>
        </w:drawing>
      </w:r>
    </w:p>
    <w:p w:rsidR="35222466" w:rsidP="35222466" w:rsidRDefault="35222466" w14:paraId="442BC470" w14:textId="7E79F69A">
      <w:pPr>
        <w:rPr>
          <w:lang w:val="en-US"/>
        </w:rPr>
      </w:pPr>
    </w:p>
    <w:p w:rsidR="0069318B" w:rsidP="35222466" w:rsidRDefault="0069318B" w14:paraId="2C3EC7B3" w14:textId="127633D7">
      <w:pPr>
        <w:rPr>
          <w:lang w:val="en-US"/>
        </w:rPr>
      </w:pPr>
      <w:r w:rsidRPr="35222466" w:rsidR="35222466">
        <w:rPr>
          <w:lang w:val="en-US"/>
        </w:rPr>
        <w:t>JUSTIFICATION:</w:t>
      </w:r>
    </w:p>
    <w:p w:rsidR="0069318B" w:rsidP="35222466" w:rsidRDefault="0069318B" w14:paraId="30B1E2B0" w14:textId="0C5B550E">
      <w:pPr>
        <w:spacing w:before="240" w:beforeAutospacing="off" w:after="240" w:afterAutospacing="off"/>
      </w:pPr>
      <w:r w:rsidRPr="35222466" w:rsidR="35222466">
        <w:rPr>
          <w:rFonts w:ascii="Calibri" w:hAnsi="Calibri" w:eastAsia="Calibri" w:cs="Calibri"/>
          <w:noProof w:val="0"/>
          <w:sz w:val="22"/>
          <w:szCs w:val="22"/>
          <w:lang w:val="en-US"/>
        </w:rPr>
        <w:t>This</w:t>
      </w:r>
      <w:r w:rsidRPr="35222466" w:rsidR="35222466">
        <w:rPr>
          <w:rFonts w:ascii="Calibri" w:hAnsi="Calibri" w:eastAsia="Calibri" w:cs="Calibri"/>
          <w:noProof w:val="0"/>
          <w:sz w:val="22"/>
          <w:szCs w:val="22"/>
          <w:lang w:val="en-US"/>
        </w:rPr>
        <w:t xml:space="preserve"> prompt is justified because it teaches </w:t>
      </w:r>
      <w:r w:rsidRPr="35222466" w:rsidR="35222466">
        <w:rPr>
          <w:rFonts w:ascii="Calibri" w:hAnsi="Calibri" w:eastAsia="Calibri" w:cs="Calibri"/>
          <w:b w:val="1"/>
          <w:bCs w:val="1"/>
          <w:noProof w:val="0"/>
          <w:sz w:val="22"/>
          <w:szCs w:val="22"/>
          <w:lang w:val="en-US"/>
        </w:rPr>
        <w:t>both coding and evaluation skills</w:t>
      </w:r>
      <w:r w:rsidRPr="35222466" w:rsidR="35222466">
        <w:rPr>
          <w:rFonts w:ascii="Calibri" w:hAnsi="Calibri" w:eastAsia="Calibri" w:cs="Calibri"/>
          <w:noProof w:val="0"/>
          <w:sz w:val="22"/>
          <w:szCs w:val="22"/>
          <w:lang w:val="en-US"/>
        </w:rPr>
        <w:t xml:space="preserve">, helping learners understand not only </w:t>
      </w:r>
      <w:r w:rsidRPr="35222466" w:rsidR="35222466">
        <w:rPr>
          <w:rFonts w:ascii="Calibri" w:hAnsi="Calibri" w:eastAsia="Calibri" w:cs="Calibri"/>
          <w:i w:val="1"/>
          <w:iCs w:val="1"/>
          <w:noProof w:val="0"/>
          <w:sz w:val="22"/>
          <w:szCs w:val="22"/>
          <w:lang w:val="en-US"/>
        </w:rPr>
        <w:t>how</w:t>
      </w:r>
      <w:r w:rsidRPr="35222466" w:rsidR="35222466">
        <w:rPr>
          <w:rFonts w:ascii="Calibri" w:hAnsi="Calibri" w:eastAsia="Calibri" w:cs="Calibri"/>
          <w:noProof w:val="0"/>
          <w:sz w:val="22"/>
          <w:szCs w:val="22"/>
          <w:lang w:val="en-US"/>
        </w:rPr>
        <w:t xml:space="preserve"> to solve a problem but also </w:t>
      </w:r>
      <w:r w:rsidRPr="35222466" w:rsidR="35222466">
        <w:rPr>
          <w:rFonts w:ascii="Calibri" w:hAnsi="Calibri" w:eastAsia="Calibri" w:cs="Calibri"/>
          <w:i w:val="1"/>
          <w:iCs w:val="1"/>
          <w:noProof w:val="0"/>
          <w:sz w:val="22"/>
          <w:szCs w:val="22"/>
          <w:lang w:val="en-US"/>
        </w:rPr>
        <w:t>why</w:t>
      </w:r>
      <w:r w:rsidRPr="35222466" w:rsidR="35222466">
        <w:rPr>
          <w:rFonts w:ascii="Calibri" w:hAnsi="Calibri" w:eastAsia="Calibri" w:cs="Calibri"/>
          <w:noProof w:val="0"/>
          <w:sz w:val="22"/>
          <w:szCs w:val="22"/>
          <w:lang w:val="en-US"/>
        </w:rPr>
        <w:t xml:space="preserve"> one approach may be better than another in larger applications.</w:t>
      </w:r>
      <w:r w:rsidRPr="35222466" w:rsidR="35222466">
        <w:rPr>
          <w:lang w:val="en-US"/>
        </w:rPr>
        <w:t xml:space="preserve"> </w:t>
      </w:r>
    </w:p>
    <w:p w:rsidR="0069318B" w:rsidP="35222466" w:rsidRDefault="0069318B" w14:paraId="6CA9FE55" w14:textId="2F626571">
      <w:pPr>
        <w:rPr>
          <w:lang w:val="en-US"/>
        </w:rPr>
      </w:pPr>
    </w:p>
    <w:p w:rsidR="0069318B" w:rsidP="00125EE8" w:rsidRDefault="0069318B" w14:paraId="30DFF4DC" w14:textId="74F03EF1">
      <w:pPr>
        <w:rPr>
          <w:lang w:val="en-US"/>
        </w:rPr>
      </w:pPr>
      <w:r w:rsidRPr="35222466" w:rsidR="35222466">
        <w:rPr>
          <w:lang w:val="en-US"/>
        </w:rPr>
        <w:t>TASK-5</w:t>
      </w:r>
    </w:p>
    <w:p w:rsidR="0069318B" w:rsidP="00125EE8" w:rsidRDefault="0069318B" w14:paraId="035A51D8" w14:textId="18994EB0">
      <w:pPr>
        <w:rPr>
          <w:lang w:val="en-US"/>
        </w:rPr>
      </w:pPr>
      <w:r>
        <w:rPr>
          <w:lang w:val="en-US"/>
        </w:rPr>
        <w:t>PROMPT:</w:t>
      </w:r>
    </w:p>
    <w:p w:rsidR="0069318B" w:rsidP="00125EE8" w:rsidRDefault="00321593" w14:paraId="77C9C585" w14:textId="077D5431">
      <w:r w:rsidRPr="00321593">
        <w:t>Write Python code to reverse a string using both a loop-based approach and a slicing approach, with comments, sample output, and a comparison of execution flow, time complexity, performance for large inputs, and appropriate use cases</w:t>
      </w:r>
    </w:p>
    <w:p w:rsidR="00321593" w:rsidP="00125EE8" w:rsidRDefault="00321593" w14:paraId="312B8E1F" w14:textId="77777777"/>
    <w:p w:rsidR="00321593" w:rsidP="00125EE8" w:rsidRDefault="00321593" w14:paraId="3729D29C" w14:textId="11A8D4DC"/>
    <w:p w:rsidR="00321593" w:rsidP="00125EE8" w:rsidRDefault="00321593" w14:paraId="0B948373" w14:textId="3D97323D"/>
    <w:p w:rsidR="00321593" w:rsidP="00125EE8" w:rsidRDefault="00321593" w14:paraId="00B02B28" w14:textId="4DF31331"/>
    <w:p w:rsidR="00321593" w:rsidP="00125EE8" w:rsidRDefault="00321593" w14:paraId="60F8879D" w14:textId="4EAB1BB6"/>
    <w:p w:rsidR="00321593" w:rsidP="35222466" w:rsidRDefault="00321593" w14:paraId="3A5A85A4" w14:textId="01E2F00F">
      <w:pPr>
        <w:pStyle w:val="Normal"/>
      </w:pPr>
      <w:r w:rsidR="35222466">
        <w:rPr/>
        <w:t>CODE:</w:t>
      </w:r>
    </w:p>
    <w:p w:rsidR="00321593" w:rsidP="00125EE8" w:rsidRDefault="00321593" w14:paraId="7C55813F" w14:textId="13D7C622">
      <w:pPr>
        <w:rPr>
          <w:lang w:val="en-US"/>
        </w:rPr>
      </w:pPr>
      <w:r w:rsidRPr="00321593">
        <w:rPr>
          <w:lang w:val="en-US"/>
        </w:rPr>
        <w:drawing>
          <wp:inline distT="0" distB="0" distL="0" distR="0" wp14:anchorId="57D8B3C2" wp14:editId="63686750">
            <wp:extent cx="3200400" cy="2920286"/>
            <wp:effectExtent l="0" t="0" r="0" b="0"/>
            <wp:docPr id="34220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07216" name=""/>
                    <pic:cNvPicPr/>
                  </pic:nvPicPr>
                  <pic:blipFill>
                    <a:blip r:embed="rId13"/>
                    <a:stretch>
                      <a:fillRect/>
                    </a:stretch>
                  </pic:blipFill>
                  <pic:spPr>
                    <a:xfrm>
                      <a:off x="0" y="0"/>
                      <a:ext cx="3213367" cy="2932118"/>
                    </a:xfrm>
                    <a:prstGeom prst="rect">
                      <a:avLst/>
                    </a:prstGeom>
                  </pic:spPr>
                </pic:pic>
              </a:graphicData>
            </a:graphic>
          </wp:inline>
        </w:drawing>
      </w:r>
    </w:p>
    <w:p w:rsidR="00321593" w:rsidP="00125EE8" w:rsidRDefault="00321593" w14:paraId="4DB49984" w14:textId="77777777">
      <w:pPr>
        <w:rPr>
          <w:lang w:val="en-US"/>
        </w:rPr>
      </w:pPr>
    </w:p>
    <w:p w:rsidR="00321593" w:rsidP="00125EE8" w:rsidRDefault="00321593" w14:paraId="20614F2D" w14:textId="77777777">
      <w:pPr>
        <w:rPr>
          <w:lang w:val="en-US"/>
        </w:rPr>
      </w:pPr>
    </w:p>
    <w:p w:rsidR="00321593" w:rsidP="00125EE8" w:rsidRDefault="00321593" w14:paraId="4C2E611C" w14:textId="222FD73F">
      <w:pPr>
        <w:rPr>
          <w:lang w:val="en-US"/>
        </w:rPr>
      </w:pPr>
      <w:r>
        <w:drawing>
          <wp:inline wp14:editId="172404B5" wp14:anchorId="307EAB8B">
            <wp:extent cx="3712880" cy="4204447"/>
            <wp:effectExtent l="0" t="0" r="1905" b="5715"/>
            <wp:docPr id="208606291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6062916" name=""/>
                    <pic:cNvPicPr/>
                  </pic:nvPicPr>
                  <pic:blipFill>
                    <a:blip xmlns:r="http://schemas.openxmlformats.org/officeDocument/2006/relationships" r:embed="rId14"/>
                    <a:stretch>
                      <a:fillRect/>
                    </a:stretch>
                  </pic:blipFill>
                  <pic:spPr>
                    <a:xfrm>
                      <a:off x="0" y="0"/>
                      <a:ext cx="3719817" cy="4212303"/>
                    </a:xfrm>
                    <a:prstGeom prst="rect">
                      <a:avLst/>
                    </a:prstGeom>
                  </pic:spPr>
                </pic:pic>
              </a:graphicData>
            </a:graphic>
          </wp:inline>
        </w:drawing>
      </w:r>
    </w:p>
    <w:p w:rsidR="35222466" w:rsidP="35222466" w:rsidRDefault="35222466" w14:paraId="05361BD2" w14:textId="337B8DE2">
      <w:pPr>
        <w:rPr>
          <w:lang w:val="en-US"/>
        </w:rPr>
      </w:pPr>
    </w:p>
    <w:p w:rsidR="35222466" w:rsidP="35222466" w:rsidRDefault="35222466" w14:paraId="57661475" w14:textId="00F33914">
      <w:pPr>
        <w:rPr>
          <w:lang w:val="en-US"/>
        </w:rPr>
      </w:pPr>
    </w:p>
    <w:p w:rsidR="00321593" w:rsidP="00125EE8" w:rsidRDefault="00321593" w14:paraId="24CC5618" w14:textId="26B080CE">
      <w:pPr>
        <w:rPr>
          <w:lang w:val="en-US"/>
        </w:rPr>
      </w:pPr>
      <w:r w:rsidRPr="35222466" w:rsidR="35222466">
        <w:rPr>
          <w:lang w:val="en-US"/>
        </w:rPr>
        <w:t>OUTPUT:</w:t>
      </w:r>
    </w:p>
    <w:p w:rsidRPr="009C28BE" w:rsidR="00321593" w:rsidP="00125EE8" w:rsidRDefault="00321593" w14:paraId="4B0C1123" w14:textId="077986F8">
      <w:pPr>
        <w:rPr>
          <w:lang w:val="en-US"/>
        </w:rPr>
      </w:pPr>
      <w:r>
        <w:drawing>
          <wp:inline wp14:editId="54E3D88A" wp14:anchorId="5C3B9708">
            <wp:extent cx="4245951" cy="2120153"/>
            <wp:effectExtent l="0" t="0" r="2540" b="0"/>
            <wp:docPr id="30519721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5197216" name=""/>
                    <pic:cNvPicPr/>
                  </pic:nvPicPr>
                  <pic:blipFill>
                    <a:blip xmlns:r="http://schemas.openxmlformats.org/officeDocument/2006/relationships" r:embed="rId15"/>
                    <a:stretch>
                      <a:fillRect/>
                    </a:stretch>
                  </pic:blipFill>
                  <pic:spPr>
                    <a:xfrm>
                      <a:off x="0" y="0"/>
                      <a:ext cx="4254502" cy="2124423"/>
                    </a:xfrm>
                    <a:prstGeom prst="rect">
                      <a:avLst/>
                    </a:prstGeom>
                  </pic:spPr>
                </pic:pic>
              </a:graphicData>
            </a:graphic>
          </wp:inline>
        </w:drawing>
      </w:r>
    </w:p>
    <w:p w:rsidR="35222466" w:rsidP="35222466" w:rsidRDefault="35222466" w14:paraId="1CDE42F0" w14:textId="2000EB86">
      <w:pPr>
        <w:rPr>
          <w:lang w:val="en-US"/>
        </w:rPr>
      </w:pPr>
      <w:r w:rsidRPr="35222466" w:rsidR="35222466">
        <w:rPr>
          <w:lang w:val="en-US"/>
        </w:rPr>
        <w:t>JUSTIFICATION:</w:t>
      </w:r>
    </w:p>
    <w:p w:rsidR="35222466" w:rsidP="35222466" w:rsidRDefault="35222466" w14:paraId="2B721929" w14:textId="120A3B66">
      <w:pPr>
        <w:spacing w:before="240" w:beforeAutospacing="off" w:after="240" w:afterAutospacing="off"/>
      </w:pPr>
      <w:r w:rsidRPr="35222466" w:rsidR="35222466">
        <w:rPr>
          <w:rFonts w:ascii="Calibri" w:hAnsi="Calibri" w:eastAsia="Calibri" w:cs="Calibri"/>
          <w:noProof w:val="0"/>
          <w:sz w:val="22"/>
          <w:szCs w:val="22"/>
          <w:lang w:val="en-US"/>
        </w:rPr>
        <w:t>This prompt is justified because it teaches coding and evaluation skills, helping learners write solutions while understanding efficiency, readability, and practical use. It builds a solid foundation for clean, efficient, and well-documented Python code.</w:t>
      </w:r>
    </w:p>
    <w:p w:rsidR="35222466" w:rsidP="35222466" w:rsidRDefault="35222466" w14:paraId="4031896F" w14:textId="10177EA9">
      <w:pPr>
        <w:rPr>
          <w:lang w:val="en-US"/>
        </w:rPr>
      </w:pPr>
    </w:p>
    <w:p w:rsidR="35222466" w:rsidP="35222466" w:rsidRDefault="35222466" w14:paraId="29E50FAC" w14:textId="5F3637B0">
      <w:pPr>
        <w:rPr>
          <w:lang w:val="en-US"/>
        </w:rPr>
      </w:pPr>
    </w:p>
    <w:sectPr w:rsidRPr="009C28BE" w:rsidR="00321593">
      <w:pgSz w:w="11906" w:h="16838" w:orient="portrait"/>
      <w:pgMar w:top="1440" w:right="1440" w:bottom="1440" w:left="1440" w:header="708" w:footer="708" w:gutter="0"/>
      <w:cols w:space="708"/>
      <w:docGrid w:linePitch="360"/>
      <w:headerReference w:type="default" r:id="R617d114dcd81496d"/>
      <w:footerReference w:type="default" r:id="R397a5d8feaa74f2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5222466" w:rsidTr="35222466" w14:paraId="27BF2B44">
      <w:trPr>
        <w:trHeight w:val="300"/>
      </w:trPr>
      <w:tc>
        <w:tcPr>
          <w:tcW w:w="3005" w:type="dxa"/>
          <w:tcMar/>
        </w:tcPr>
        <w:p w:rsidR="35222466" w:rsidP="35222466" w:rsidRDefault="35222466" w14:paraId="3237BAC7" w14:textId="71D35DC8">
          <w:pPr>
            <w:pStyle w:val="Header"/>
            <w:bidi w:val="0"/>
            <w:ind w:left="-115"/>
            <w:jc w:val="left"/>
          </w:pPr>
        </w:p>
      </w:tc>
      <w:tc>
        <w:tcPr>
          <w:tcW w:w="3005" w:type="dxa"/>
          <w:tcMar/>
        </w:tcPr>
        <w:p w:rsidR="35222466" w:rsidP="35222466" w:rsidRDefault="35222466" w14:paraId="6EB4A613" w14:textId="6F3D7C2E">
          <w:pPr>
            <w:pStyle w:val="Header"/>
            <w:bidi w:val="0"/>
            <w:jc w:val="center"/>
          </w:pPr>
        </w:p>
      </w:tc>
      <w:tc>
        <w:tcPr>
          <w:tcW w:w="3005" w:type="dxa"/>
          <w:tcMar/>
        </w:tcPr>
        <w:p w:rsidR="35222466" w:rsidP="35222466" w:rsidRDefault="35222466" w14:paraId="3E14BF33" w14:textId="00A7DCEE">
          <w:pPr>
            <w:pStyle w:val="Header"/>
            <w:bidi w:val="0"/>
            <w:ind w:right="-115"/>
            <w:jc w:val="right"/>
          </w:pPr>
        </w:p>
      </w:tc>
    </w:tr>
  </w:tbl>
  <w:p w:rsidR="35222466" w:rsidP="35222466" w:rsidRDefault="35222466" w14:paraId="50238825" w14:textId="6C25C3F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5222466" w:rsidTr="35222466" w14:paraId="55F27A1D">
      <w:trPr>
        <w:trHeight w:val="300"/>
      </w:trPr>
      <w:tc>
        <w:tcPr>
          <w:tcW w:w="3005" w:type="dxa"/>
          <w:tcMar/>
        </w:tcPr>
        <w:p w:rsidR="35222466" w:rsidP="35222466" w:rsidRDefault="35222466" w14:paraId="33C42FE6" w14:textId="1FFD91F4">
          <w:pPr>
            <w:pStyle w:val="Header"/>
            <w:bidi w:val="0"/>
            <w:ind w:left="-115"/>
            <w:jc w:val="left"/>
          </w:pPr>
        </w:p>
      </w:tc>
      <w:tc>
        <w:tcPr>
          <w:tcW w:w="3005" w:type="dxa"/>
          <w:tcMar/>
        </w:tcPr>
        <w:p w:rsidR="35222466" w:rsidP="35222466" w:rsidRDefault="35222466" w14:paraId="789B5F7E" w14:textId="78F70BB3">
          <w:pPr>
            <w:pStyle w:val="Header"/>
            <w:bidi w:val="0"/>
            <w:jc w:val="center"/>
          </w:pPr>
        </w:p>
      </w:tc>
      <w:tc>
        <w:tcPr>
          <w:tcW w:w="3005" w:type="dxa"/>
          <w:tcMar/>
        </w:tcPr>
        <w:p w:rsidR="35222466" w:rsidP="35222466" w:rsidRDefault="35222466" w14:paraId="04D35F14" w14:textId="72F4BE07">
          <w:pPr>
            <w:pStyle w:val="Header"/>
            <w:bidi w:val="0"/>
            <w:ind w:right="-115"/>
            <w:jc w:val="right"/>
          </w:pPr>
        </w:p>
      </w:tc>
    </w:tr>
  </w:tbl>
  <w:p w:rsidR="35222466" w:rsidP="35222466" w:rsidRDefault="35222466" w14:paraId="21694A00" w14:textId="737653FC">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dirty"/>
  <w:trackRevisions w:val="fals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8BE"/>
    <w:rsid w:val="00042264"/>
    <w:rsid w:val="00125EE8"/>
    <w:rsid w:val="00321593"/>
    <w:rsid w:val="005C597E"/>
    <w:rsid w:val="006658E9"/>
    <w:rsid w:val="0069318B"/>
    <w:rsid w:val="00790CD2"/>
    <w:rsid w:val="00830815"/>
    <w:rsid w:val="009C28BE"/>
    <w:rsid w:val="00A103DB"/>
    <w:rsid w:val="00E061E1"/>
    <w:rsid w:val="352224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62DE1"/>
  <w15:chartTrackingRefBased/>
  <w15:docId w15:val="{332721BE-2BEE-445B-9FDB-C0DDA17EC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C28BE"/>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28BE"/>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28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28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8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8B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C28BE"/>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9C28BE"/>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9C28BE"/>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9C28BE"/>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9C28BE"/>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9C28B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C28B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C28B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C28BE"/>
    <w:rPr>
      <w:rFonts w:eastAsiaTheme="majorEastAsia" w:cstheme="majorBidi"/>
      <w:color w:val="272727" w:themeColor="text1" w:themeTint="D8"/>
    </w:rPr>
  </w:style>
  <w:style w:type="paragraph" w:styleId="Title">
    <w:name w:val="Title"/>
    <w:basedOn w:val="Normal"/>
    <w:next w:val="Normal"/>
    <w:link w:val="TitleChar"/>
    <w:uiPriority w:val="10"/>
    <w:qFormat/>
    <w:rsid w:val="009C28B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C28B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C28B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C2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8BE"/>
    <w:pPr>
      <w:spacing w:before="160"/>
      <w:jc w:val="center"/>
    </w:pPr>
    <w:rPr>
      <w:i/>
      <w:iCs/>
      <w:color w:val="404040" w:themeColor="text1" w:themeTint="BF"/>
    </w:rPr>
  </w:style>
  <w:style w:type="character" w:styleId="QuoteChar" w:customStyle="1">
    <w:name w:val="Quote Char"/>
    <w:basedOn w:val="DefaultParagraphFont"/>
    <w:link w:val="Quote"/>
    <w:uiPriority w:val="29"/>
    <w:rsid w:val="009C28BE"/>
    <w:rPr>
      <w:i/>
      <w:iCs/>
      <w:color w:val="404040" w:themeColor="text1" w:themeTint="BF"/>
    </w:rPr>
  </w:style>
  <w:style w:type="paragraph" w:styleId="ListParagraph">
    <w:name w:val="List Paragraph"/>
    <w:basedOn w:val="Normal"/>
    <w:uiPriority w:val="34"/>
    <w:qFormat/>
    <w:rsid w:val="009C28BE"/>
    <w:pPr>
      <w:ind w:left="720"/>
      <w:contextualSpacing/>
    </w:pPr>
  </w:style>
  <w:style w:type="character" w:styleId="IntenseEmphasis">
    <w:name w:val="Intense Emphasis"/>
    <w:basedOn w:val="DefaultParagraphFont"/>
    <w:uiPriority w:val="21"/>
    <w:qFormat/>
    <w:rsid w:val="009C28BE"/>
    <w:rPr>
      <w:i/>
      <w:iCs/>
      <w:color w:val="2F5496" w:themeColor="accent1" w:themeShade="BF"/>
    </w:rPr>
  </w:style>
  <w:style w:type="paragraph" w:styleId="IntenseQuote">
    <w:name w:val="Intense Quote"/>
    <w:basedOn w:val="Normal"/>
    <w:next w:val="Normal"/>
    <w:link w:val="IntenseQuoteChar"/>
    <w:uiPriority w:val="30"/>
    <w:qFormat/>
    <w:rsid w:val="009C28BE"/>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9C28BE"/>
    <w:rPr>
      <w:i/>
      <w:iCs/>
      <w:color w:val="2F5496" w:themeColor="accent1" w:themeShade="BF"/>
    </w:rPr>
  </w:style>
  <w:style w:type="character" w:styleId="IntenseReference">
    <w:name w:val="Intense Reference"/>
    <w:basedOn w:val="DefaultParagraphFont"/>
    <w:uiPriority w:val="32"/>
    <w:qFormat/>
    <w:rsid w:val="009C28BE"/>
    <w:rPr>
      <w:b/>
      <w:bCs/>
      <w:smallCaps/>
      <w:color w:val="2F5496" w:themeColor="accent1" w:themeShade="BF"/>
      <w:spacing w:val="5"/>
    </w:rPr>
  </w:style>
  <w:style w:type="paragraph" w:styleId="Header">
    <w:uiPriority w:val="99"/>
    <w:name w:val="header"/>
    <w:basedOn w:val="Normal"/>
    <w:unhideWhenUsed/>
    <w:rsid w:val="35222466"/>
    <w:pPr>
      <w:tabs>
        <w:tab w:val="center" w:leader="none" w:pos="4680"/>
        <w:tab w:val="right" w:leader="none" w:pos="9360"/>
      </w:tabs>
      <w:spacing w:after="0" w:line="240" w:lineRule="auto"/>
    </w:pPr>
  </w:style>
  <w:style w:type="paragraph" w:styleId="Footer">
    <w:uiPriority w:val="99"/>
    <w:name w:val="footer"/>
    <w:basedOn w:val="Normal"/>
    <w:unhideWhenUsed/>
    <w:rsid w:val="3522246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8" /><Relationship Type="http://schemas.openxmlformats.org/officeDocument/2006/relationships/image" Target="media/image10.png" Id="rId13" /><Relationship Type="http://schemas.openxmlformats.org/officeDocument/2006/relationships/webSettings" Target="webSettings.xml" Id="rId3" /><Relationship Type="http://schemas.openxmlformats.org/officeDocument/2006/relationships/image" Target="media/image4.png" Id="rId7" /><Relationship Type="http://schemas.openxmlformats.org/officeDocument/2006/relationships/image" Target="media/image9.png" Id="rId12" /><Relationship Type="http://schemas.openxmlformats.org/officeDocument/2006/relationships/theme" Target="theme/theme1.xml" Id="rId17" /><Relationship Type="http://schemas.openxmlformats.org/officeDocument/2006/relationships/settings" Target="settings.xml" Id="rId2" /><Relationship Type="http://schemas.openxmlformats.org/officeDocument/2006/relationships/fontTable" Target="fontTable.xml" Id="rId16" /><Relationship Type="http://schemas.openxmlformats.org/officeDocument/2006/relationships/styles" Target="styles.xml" Id="rId1" /><Relationship Type="http://schemas.openxmlformats.org/officeDocument/2006/relationships/image" Target="media/image3.png" Id="rId6" /><Relationship Type="http://schemas.openxmlformats.org/officeDocument/2006/relationships/image" Target="media/image8.png" Id="rId11" /><Relationship Type="http://schemas.openxmlformats.org/officeDocument/2006/relationships/image" Target="media/image2.png" Id="rId5" /><Relationship Type="http://schemas.openxmlformats.org/officeDocument/2006/relationships/image" Target="media/image12.png" Id="rId15" /><Relationship Type="http://schemas.openxmlformats.org/officeDocument/2006/relationships/image" Target="media/image7.png" Id="rId10" /><Relationship Type="http://schemas.openxmlformats.org/officeDocument/2006/relationships/image" Target="media/image1.png" Id="rId4" /><Relationship Type="http://schemas.openxmlformats.org/officeDocument/2006/relationships/image" Target="media/image6.png" Id="rId9" /><Relationship Type="http://schemas.openxmlformats.org/officeDocument/2006/relationships/image" Target="media/image11.png" Id="rId14" /><Relationship Type="http://schemas.openxmlformats.org/officeDocument/2006/relationships/header" Target="header.xml" Id="R617d114dcd81496d" /><Relationship Type="http://schemas.openxmlformats.org/officeDocument/2006/relationships/footer" Target="footer.xml" Id="R397a5d8feaa74f2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Kanneboyina Meghana</dc:creator>
  <keywords/>
  <dc:description/>
  <lastModifiedBy>Guest User</lastModifiedBy>
  <revision>2</revision>
  <dcterms:created xsi:type="dcterms:W3CDTF">2026-01-09T08:29:00.0000000Z</dcterms:created>
  <dcterms:modified xsi:type="dcterms:W3CDTF">2026-01-09T13:42:41.4869525Z</dcterms:modified>
</coreProperties>
</file>