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1.</w:t>
      </w:r>
      <w:r>
        <w:rPr/>
        <w:t xml:space="preserve"> Understanding the Need for Styling React Components</w:t>
      </w:r>
    </w:p>
    <w:p>
      <w:pPr>
        <w:pStyle w:val="BodyText"/>
        <w:bidi w:val="0"/>
        <w:jc w:val="left"/>
        <w:rPr/>
      </w:pPr>
      <w:r>
        <w:rPr/>
        <w:t>In a React application, styling plays a critical role in enhancing user experience, visual presentation, and branding consistency. Unlike traditional HTML and CSS separation, React supports multiple ways of styling components, allowing for better modularity and reusability.</w:t>
      </w:r>
    </w:p>
    <w:p>
      <w:pPr>
        <w:pStyle w:val="BodyText"/>
        <w:bidi w:val="0"/>
        <w:jc w:val="left"/>
        <w:rPr/>
      </w:pPr>
      <w:r>
        <w:rPr/>
        <w:t>Key reasons to style React components: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Improves the look and feel of your application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Helps in maintaining visual consistency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Enables better user interaction and engagement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Promotes modular design using scoped styles</w:t>
      </w:r>
    </w:p>
    <w:p>
      <w:pPr>
        <w:pStyle w:val="Heading3"/>
        <w:bidi w:val="0"/>
        <w:jc w:val="left"/>
        <w:rPr/>
      </w:pPr>
      <w:r>
        <w:rPr/>
        <w:t>2.</w:t>
      </w:r>
      <w:r>
        <w:rPr/>
        <w:t xml:space="preserve"> Working with CSS Modules</w:t>
      </w:r>
    </w:p>
    <w:p>
      <w:pPr>
        <w:pStyle w:val="BodyText"/>
        <w:bidi w:val="0"/>
        <w:jc w:val="left"/>
        <w:rPr/>
      </w:pPr>
      <w:r>
        <w:rPr/>
        <w:t>CSS Modules allow you to write traditional CSS but scoped locally to the component. This prevents global style conflicts and promotes component-based styling.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Steps to use CSS Modules: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Create a </w:t>
      </w:r>
      <w:r>
        <w:rPr>
          <w:rStyle w:val="SourceText"/>
        </w:rPr>
        <w:t>.module.css</w:t>
      </w:r>
      <w:r>
        <w:rPr/>
        <w:t xml:space="preserve"> file (e.g., </w:t>
      </w:r>
      <w:r>
        <w:rPr>
          <w:rStyle w:val="SourceText"/>
        </w:rPr>
        <w:t>App.module.css</w:t>
      </w:r>
      <w:r>
        <w:rPr/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Import it inside the component: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import styles from './App.module.css';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Use it like an object: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&lt;div className={styles.container}&gt;Hello&lt;/div&gt;</w:t>
      </w:r>
    </w:p>
    <w:p>
      <w:pPr>
        <w:pStyle w:val="Heading3"/>
        <w:bidi w:val="0"/>
        <w:jc w:val="left"/>
        <w:rPr/>
      </w:pPr>
      <w:r>
        <w:rPr/>
        <w:t>3.</w:t>
      </w:r>
      <w:r>
        <w:rPr/>
        <w:t xml:space="preserve"> Working with Inline Styles</w:t>
      </w:r>
    </w:p>
    <w:p>
      <w:pPr>
        <w:pStyle w:val="BodyText"/>
        <w:bidi w:val="0"/>
        <w:jc w:val="left"/>
        <w:rPr/>
      </w:pPr>
      <w:r>
        <w:rPr/>
        <w:t>Inline styles are written directly inside the component using JavaScript objects. They are useful for dynamic styling or when using conditional logic.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/>
        <w:t>jsx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const style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color: 'blue',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fontSize: '20px',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function Hello()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&lt;h1 style={style}&gt;Hello, styled with inline styles!&lt;/h1&gt;;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left"/>
        <w:rPr/>
      </w:pPr>
      <w:r>
        <w:rPr>
          <w:rStyle w:val="Strong"/>
        </w:rPr>
        <w:t>Advantages: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Fully scoped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Easily dynamic based on props/state</w:t>
      </w:r>
    </w:p>
    <w:p>
      <w:pPr>
        <w:pStyle w:val="BodyText"/>
        <w:bidi w:val="0"/>
        <w:jc w:val="left"/>
        <w:rPr/>
      </w:pPr>
      <w:r>
        <w:rPr>
          <w:rStyle w:val="Strong"/>
        </w:rPr>
        <w:t>Disadvantages: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No pseudo-classes (e.g., </w:t>
      </w:r>
      <w:r>
        <w:rPr>
          <w:rStyle w:val="SourceText"/>
        </w:rPr>
        <w:t>:hover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No media queries directly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2</Pages>
  <Words>213</Words>
  <Characters>1263</Characters>
  <CharactersWithSpaces>1434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2025-07-27T12:40:04Z</dcterms:created>
  <dc:creator/>
  <dc:description/>
  <dc:language>en-IN</dc:language>
  <cp:lastModifiedBy/>
  <dcterms:modified xsi:type="dcterms:W3CDTF">2025-07-27T12:40:56Z</dcterms:modified>
  <cp:revision>1</cp:revision>
  <dc:subject/>
  <dc:title/>
</cp:coreProperties>
</file>