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 9: Consuming REST APIs in React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to Consume REST APIs in React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 </w:t>
      </w:r>
      <w:r>
        <w:rPr>
          <w:rStyle w:val="SourceText"/>
        </w:rPr>
        <w:t>fetch()</w:t>
      </w:r>
      <w:r>
        <w:rPr/>
        <w:t xml:space="preserve"> or </w:t>
      </w:r>
      <w:r>
        <w:rPr>
          <w:rStyle w:val="SourceText"/>
        </w:rPr>
        <w:t>axios</w:t>
      </w:r>
      <w:r>
        <w:rPr/>
        <w:t xml:space="preserve"> to get data from an API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Place API calls inside </w:t>
      </w:r>
      <w:r>
        <w:rPr>
          <w:rStyle w:val="SourceText"/>
        </w:rPr>
        <w:t>useEffect()</w:t>
      </w:r>
      <w:r>
        <w:rPr/>
        <w:t xml:space="preserve"> for side effects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Store the data in </w:t>
      </w:r>
      <w:r>
        <w:rPr>
          <w:rStyle w:val="SourceText"/>
        </w:rPr>
        <w:t>useState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useEffect(() =&gt; 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fetch("https://api.example.com/data")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.then((res) =&gt; res.json())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.then((data) =&gt; setData(data));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}, []);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2025-08-03T15:48:42Z</dcterms:created>
  <dc:creator/>
  <dc:description/>
  <dc:language>en-IN</dc:language>
  <cp:lastModifiedBy/>
  <dcterms:modified xsi:type="dcterms:W3CDTF">2025-08-03T15:49:04Z</dcterms:modified>
  <cp:revision>1</cp:revision>
  <dc:subject/>
  <dc:title/>
</cp:coreProperties>
</file>