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Objective Four: Advanced Conditional Rendering &amp; Lists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Various Ways of Conditional Rendering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if-else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ternary operator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logical &amp;&amp;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using functions to return components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Render Multiple Components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Use fragments </w:t>
      </w:r>
      <w:r>
        <w:rPr>
          <w:rStyle w:val="SourceText"/>
        </w:rPr>
        <w:t>&lt;&gt; ... &lt;/&gt;</w:t>
      </w:r>
      <w:r>
        <w:rPr/>
        <w:t xml:space="preserve"> or array of components.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return (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&lt;Header /&gt;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&lt;Body /&gt;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&lt;/&gt;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);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List Component</w:t>
      </w:r>
      <w:r>
        <w:rPr/>
        <w:br/>
        <w:t xml:space="preserve">A component that renders items using </w:t>
      </w:r>
      <w:r>
        <w:rPr>
          <w:rStyle w:val="SourceText"/>
        </w:rPr>
        <w:t>.map()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const List = ({items}) =&gt; (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&lt;ul&gt;{items.map(item =&gt; &lt;li key={item.id}&gt;{item.name}&lt;/li&gt;)}&lt;/ul&gt;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);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Keys in React</w:t>
      </w:r>
      <w:r>
        <w:rPr/>
        <w:br/>
        <w:t>Unique identifiers for list elements to help React track changes.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items.map(item =&gt; &lt;li key={item.id}&gt;{item.name}&lt;/li&gt;)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Extract Components with Keys</w:t>
      </w:r>
      <w:r>
        <w:rPr/>
        <w:br/>
        <w:t>Move each list item to its own component, pass key to the outermost element.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const ListItem = ({item}) =&gt; &lt;li&gt;{item.name}&lt;/li&gt;;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React Map &amp; map() Function</w:t>
      </w:r>
      <w:r>
        <w:rPr/>
        <w:br/>
        <w:t>Used to render lists from arrays of data.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jsx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array.map((item) =&gt; &lt;Component key={item.id} {...item} /&gt;)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166</Words>
  <Characters>821</Characters>
  <CharactersWithSpaces>934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2025-08-03T15:42:57Z</dcterms:created>
  <dc:creator/>
  <dc:description/>
  <dc:language>en-IN</dc:language>
  <cp:lastModifiedBy/>
  <dcterms:modified xsi:type="dcterms:W3CDTF">2025-08-03T15:43:36Z</dcterms:modified>
  <cp:revision>1</cp:revision>
  <dc:subject/>
  <dc:title/>
</cp:coreProperties>
</file>