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2026-07-30T09:33:47.804Z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123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85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38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defects raised</w:t>
      </w:r>
    </w:p>
    <w:p>
      <w:pPr>
        <w:spacing w:after="120"/>
      </w:pPr>
      <w:r>
        <w:t xml:space="preserve">Local defect Excel written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CRR-TC-006</w:t>
            </w:r>
          </w:p>
        </w:tc>
        <w:tc>
          <w:p>
            <w:r>
              <w:t xml:space="preserve">On the Customer Risk Rating Configuration screen, while testing Tab Navigation, the user tried to cycle all three Framework Configuration tabs in sequence and verify each panel....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CRR-TC-014</w:t>
            </w:r>
          </w:p>
        </w:tc>
        <w:tc>
          <w:p>
            <w:r>
              <w:t xml:space="preserve">On the Customer Risk Rating Configuration screen, while testing Category Weights and Parameters, the user tried to verify stage legend ONB ONG EVT PRD is visible on Category Wei...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CRR-TC-057</w:t>
            </w:r>
          </w:p>
        </w:tc>
        <w:tc>
          <w:p>
            <w:r>
              <w:t xml:space="preserve">On the Customer Risk Rating Configuration screen, while testing Maker-Checker Approval, the user tried to save Category Weights &amp; Parameters requires Maker-Checker and does not 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CRR-TC-058</w:t>
            </w:r>
          </w:p>
        </w:tc>
        <w:tc>
          <w:p>
            <w:r>
              <w:t xml:space="preserve">On the Customer Risk Rating Configuration screen, while testing Maker-Checker Approval, the user tried to checker rejects Category Weights change and prior approved config remai...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CRR-TC-073</w:t>
            </w:r>
          </w:p>
        </w:tc>
        <w:tc>
          <w:p>
            <w:r>
              <w:t xml:space="preserve">On the Customer Risk Rating Configuration screen, while testing Risk Scoring Configuration, the user tried to changing Parameter Risk Tier score recalculates dependent parameter...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CRR-TC-074</w:t>
            </w:r>
          </w:p>
        </w:tc>
        <w:tc>
          <w:p>
            <w:r>
              <w:t xml:space="preserve">On the Customer Risk Rating Configuration screen, while testing Maker-Checker Approval, the user tried to save Risk Scoring Configuration requires Maker-Checker before assessmen...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CRR-TC-079</w:t>
            </w:r>
          </w:p>
        </w:tc>
        <w:tc>
          <w:p>
            <w:r>
              <w:t xml:space="preserve">On the Customer Risk Rating Configuration screen, while testing Periodic Review Schedule, the user tried to reject or clamp Critical review frequency below minimum (0 months).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CRR-TC-080</w:t>
            </w:r>
          </w:p>
        </w:tc>
        <w:tc>
          <w:p>
            <w:r>
              <w:t xml:space="preserve">On the Customer Risk Rating Configuration screen, while testing Periodic Review Schedule, the user tried to reject or clamp Critical review frequency above maximum (7 months).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CRR-TC-084</w:t>
            </w:r>
          </w:p>
        </w:tc>
        <w:tc>
          <w:p>
            <w:r>
              <w:t xml:space="preserve">On the Customer Risk Rating Configuration screen, while testing Periodic Review Schedule, the user tried to reject or clamp High review frequency below minimum (2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CRR-TC-085</w:t>
            </w:r>
          </w:p>
        </w:tc>
        <w:tc>
          <w:p>
            <w:r>
              <w:t xml:space="preserve">On the Customer Risk Rating Configuration screen, while testing Periodic Review Schedule, the user tried to reject or clamp High review frequency above maximum (13 months).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CRR-TC-089</w:t>
            </w:r>
          </w:p>
        </w:tc>
        <w:tc>
          <w:p>
            <w:r>
              <w:t xml:space="preserve">On the Customer Risk Rating Configuration screen, while testing Periodic Review Schedule, the user tried to reject or clamp Medium review frequency below minimum (11 months). 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CRR-TC-090</w:t>
            </w:r>
          </w:p>
        </w:tc>
        <w:tc>
          <w:p>
            <w:r>
              <w:t xml:space="preserve">On the Customer Risk Rating Configuration screen, while testing Periodic Review Schedule, the user tried to reject or clamp Medium review frequency above maximum (37 months). 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CRR-TC-094</w:t>
            </w:r>
          </w:p>
        </w:tc>
        <w:tc>
          <w:p>
            <w:r>
              <w:t xml:space="preserve">On the Customer Risk Rating Configuration screen, while testing Periodic Review Schedule, the user tried to reject or clamp Low review frequency below minimum (23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CRR-TC-095</w:t>
            </w:r>
          </w:p>
        </w:tc>
        <w:tc>
          <w:p>
            <w:r>
              <w:t xml:space="preserve">On the Customer Risk Rating Configuration screen, while testing Periodic Review Schedule, the user tried to reject or clamp Low review frequency above maximum (61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CRR-TC-096</w:t>
            </w:r>
          </w:p>
        </w:tc>
        <w:tc>
          <w:p>
            <w:r>
              <w:t xml:space="preserve">On the Customer Risk Rating Configuration screen, while testing Periodic Review Schedule, the user tried to save valid Periodic Review Schedule successfully for in-range values....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CRR-TC-097</w:t>
            </w:r>
          </w:p>
        </w:tc>
        <w:tc>
          <w:p>
            <w:r>
              <w:t xml:space="preserve">On the Customer Risk Rating Configuration screen, while testing Periodic Review Schedule, the user tried to periodic frequency change is not retroactive to already scheduled rev...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CRR-TC-098</w:t>
            </w:r>
          </w:p>
        </w:tc>
        <w:tc>
          <w:p>
            <w:r>
              <w:t xml:space="preserve">On the Customer Risk Rating Configuration screen, while testing Customer Risk Assessment, the user tried to manual customer risk override resets periodic review start date to ov...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CRR-TC-099</w:t>
            </w:r>
          </w:p>
        </w:tc>
        <w:tc>
          <w:p>
            <w:r>
              <w:t xml:space="preserve">On the Customer Risk Rating Configuration screen, while testing Risk Scoring Configuration, the user tried to composite score equals Σ (Category Weight × Category Parameter Aver...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CRR-TC-100</w:t>
            </w:r>
          </w:p>
        </w:tc>
        <w:tc>
          <w:p>
            <w:r>
              <w:t xml:space="preserve">On the Customer Risk Rating Configuration screen, while testing Customer Risk Assessment, the user tried to only stage-applicable parameters contribute to the assessment score.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CRR-TC-101</w:t>
            </w:r>
          </w:p>
        </w:tc>
        <w:tc>
          <w:p>
            <w:r>
              <w:t xml:space="preserve">On the Customer Risk Rating Configuration screen, while testing Customer Risk Assessment, the user tried to disabled parameter is excluded from scoring engine evaluation. A samp...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CRR-TC-102</w:t>
            </w:r>
          </w:p>
        </w:tc>
        <w:tc>
          <w:p>
            <w:r>
              <w:t xml:space="preserve">On the Customer Risk Rating Configuration screen, while testing Risk Scoring Configuration, the user tried to override = No uses regular composite score classification. A sample...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CRR-TC-103</w:t>
            </w:r>
          </w:p>
        </w:tc>
        <w:tc>
          <w:p>
            <w:r>
              <w:t xml:space="preserve">On the Customer Risk Rating Configuration screen, while testing Risk Scoring Configuration, the user tried to override to High forces High regardless of favourable composite sco...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CRR-TC-104</w:t>
            </w:r>
          </w:p>
        </w:tc>
        <w:tc>
          <w:p>
            <w:r>
              <w:t xml:space="preserve">On the Customer Risk Rating Configuration screen, while testing Risk Scoring Configuration, the user tried to override to Critical forces Critical regardless of composite score....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CRR-TC-105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Critical tier using classification matrix. 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CRR-TC-106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High tier using classification matrix. A sam...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CRR-TC-107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Medium tier using classification matrix. A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CRR-TC-108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Low tier using classification matrix. A samp...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CRR-TC-109</w:t>
            </w:r>
          </w:p>
        </w:tc>
        <w:tc>
          <w:p>
            <w:r>
              <w:t xml:space="preserve">On the Customer Risk Rating Configuration screen, while testing Customer Risk Assessment, the user tried to ongoing assessment uses ONG-applicable parameters only. A sample cust...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CRR-TC-110</w:t>
            </w:r>
          </w:p>
        </w:tc>
        <w:tc>
          <w:p>
            <w:r>
              <w:t xml:space="preserve">On the Customer Risk Rating Configuration screen, while testing Customer Risk Assessment, the user tried to event-Driven assessment uses EVT-applicable parameters only. A sample...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CRR-TC-111</w:t>
            </w:r>
          </w:p>
        </w:tc>
        <w:tc>
          <w:p>
            <w:r>
              <w:t xml:space="preserve">On the Customer Risk Rating Configuration screen, while testing Customer Risk Assessment, the user tried to periodic Review assessment uses PRD-applicable parameters only. A sam...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CRR-TC-117</w:t>
            </w:r>
          </w:p>
        </w:tc>
        <w:tc>
          <w:p>
            <w:r>
              <w:t xml:space="preserve">On the Customer Risk Rating Configuration screen, while testing Customer Risk Assessment, the user tried to when both Override to High and Override to Critical parameters trigge...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CRR-TC-118</w:t>
            </w:r>
          </w:p>
        </w:tc>
        <w:tc>
          <w:p>
            <w:r>
              <w:t xml:space="preserve">On the Customer Risk Rating Configuration screen, while testing Customer Risk Assessment, the user tried to when only Override to High triggers (no Critical override), final tie...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CRR-TC-119</w:t>
            </w:r>
          </w:p>
        </w:tc>
        <w:tc>
          <w:p>
            <w:r>
              <w:t xml:space="preserve">On the Customer Risk Rating Configuration screen, while testing Maker-Checker Approval, the user tried to checker rejects Risk Scoring Configuration change and prior approved sc...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CRR-TC-120</w:t>
            </w:r>
          </w:p>
        </w:tc>
        <w:tc>
          <w:p>
            <w:r>
              <w:t xml:space="preserve">On the Customer Risk Rating Configuration screen, while testing Maker-Checker Approval, the user tried to checker rejects Periodic Review Frequency change and prior schedule rul...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CRR-TC-121</w:t>
            </w:r>
          </w:p>
        </w:tc>
        <w:tc>
          <w:p>
            <w:r>
              <w:t xml:space="preserve">On the Customer Risk Rating Configuration screen, while testing Customer Risk Assessment, the user tried to clarify and execute worked composite-score calculation once sample in...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CRR-TC-122</w:t>
            </w:r>
          </w:p>
        </w:tc>
        <w:tc>
          <w:p>
            <w:r>
              <w:t xml:space="preserve">On the Customer Risk Rating Configuration screen, while testing Risk Scoring Configuration, the user tried to changing Parameter Risk Tier numeric mapping recalculates all param...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CRR-TC-123</w:t>
            </w:r>
          </w:p>
        </w:tc>
        <w:tc>
          <w:p>
            <w:r>
              <w:t xml:space="preserve">On the Customer Risk Rating Configuration screen, while testing Periodic Review Schedule, the user tried to after Periodic frequency change, only next-cycle schedules use the ne...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Google Sheet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2026-07-30T09:33:47.821Z</dcterms:created>
  <dcterms:modified xsi:type="dcterms:W3CDTF">2026-07-30T09:33:47.821Z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