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0289" w14:textId="15DD1A17" w:rsidR="005944E6" w:rsidRDefault="00E263AA" w:rsidP="00E263AA">
      <w:pPr>
        <w:jc w:val="center"/>
        <w:rPr>
          <w:rFonts w:ascii="Arial Black" w:hAnsi="Arial Black"/>
          <w:sz w:val="48"/>
          <w:szCs w:val="48"/>
        </w:rPr>
      </w:pPr>
      <w:r w:rsidRPr="00E263AA">
        <w:rPr>
          <w:rFonts w:ascii="Arial Black" w:hAnsi="Arial Black"/>
          <w:sz w:val="48"/>
          <w:szCs w:val="48"/>
        </w:rPr>
        <w:t>Food</w:t>
      </w:r>
      <w:r w:rsidRPr="00E263AA">
        <w:rPr>
          <w:rFonts w:ascii="Arial Black" w:hAnsi="Arial Black"/>
          <w:sz w:val="48"/>
          <w:szCs w:val="48"/>
        </w:rPr>
        <w:t xml:space="preserve"> </w:t>
      </w:r>
      <w:r w:rsidRPr="00E263AA">
        <w:rPr>
          <w:rFonts w:ascii="Arial Black" w:hAnsi="Arial Black"/>
          <w:sz w:val="48"/>
          <w:szCs w:val="48"/>
        </w:rPr>
        <w:t>Delivery</w:t>
      </w:r>
      <w:r w:rsidRPr="00E263AA">
        <w:rPr>
          <w:rFonts w:ascii="Arial Black" w:hAnsi="Arial Black"/>
          <w:sz w:val="48"/>
          <w:szCs w:val="48"/>
        </w:rPr>
        <w:t xml:space="preserve"> </w:t>
      </w:r>
      <w:r w:rsidRPr="00E263AA">
        <w:rPr>
          <w:rFonts w:ascii="Arial Black" w:hAnsi="Arial Black"/>
          <w:sz w:val="48"/>
          <w:szCs w:val="48"/>
        </w:rPr>
        <w:t>Analytics</w:t>
      </w:r>
      <w:r w:rsidRPr="00E263AA">
        <w:rPr>
          <w:rFonts w:ascii="Arial Black" w:hAnsi="Arial Black"/>
          <w:sz w:val="48"/>
          <w:szCs w:val="48"/>
        </w:rPr>
        <w:t xml:space="preserve"> </w:t>
      </w:r>
      <w:r w:rsidRPr="00E263AA">
        <w:rPr>
          <w:rFonts w:ascii="Arial Black" w:hAnsi="Arial Black"/>
          <w:sz w:val="48"/>
          <w:szCs w:val="48"/>
        </w:rPr>
        <w:t>Power</w:t>
      </w:r>
      <w:r w:rsidRPr="00E263AA">
        <w:rPr>
          <w:rFonts w:ascii="Arial Black" w:hAnsi="Arial Black"/>
          <w:sz w:val="48"/>
          <w:szCs w:val="48"/>
        </w:rPr>
        <w:t xml:space="preserve"> </w:t>
      </w:r>
      <w:r w:rsidRPr="00E263AA">
        <w:rPr>
          <w:rFonts w:ascii="Arial Black" w:hAnsi="Arial Black"/>
          <w:sz w:val="48"/>
          <w:szCs w:val="48"/>
        </w:rPr>
        <w:t>BI</w:t>
      </w:r>
    </w:p>
    <w:p w14:paraId="24789F5A" w14:textId="77777777" w:rsidR="00E263AA" w:rsidRDefault="00E263AA" w:rsidP="00E263AA">
      <w:pPr>
        <w:rPr>
          <w:rFonts w:ascii="Arial Black" w:hAnsi="Arial Black"/>
          <w:sz w:val="48"/>
          <w:szCs w:val="48"/>
        </w:rPr>
      </w:pPr>
    </w:p>
    <w:p w14:paraId="2A83717E" w14:textId="08493D8C" w:rsidR="00E263AA" w:rsidRPr="00E263AA" w:rsidRDefault="00E263AA" w:rsidP="00E263AA">
      <w:pPr>
        <w:rPr>
          <w:b/>
          <w:bCs/>
        </w:rPr>
      </w:pPr>
      <w:r w:rsidRPr="00E263AA">
        <w:rPr>
          <w:b/>
          <w:bCs/>
        </w:rPr>
        <w:t>Project Overview</w:t>
      </w:r>
      <w:r w:rsidRPr="00E263AA">
        <w:rPr>
          <w:b/>
          <w:bCs/>
        </w:rPr>
        <w:t>:</w:t>
      </w:r>
    </w:p>
    <w:p w14:paraId="0C6BF327" w14:textId="47C0077C" w:rsidR="00E263AA" w:rsidRDefault="00E263AA" w:rsidP="00E263AA">
      <w:pPr>
        <w:jc w:val="both"/>
      </w:pPr>
      <w:r w:rsidRPr="00E263AA">
        <w:t xml:space="preserve">This project </w:t>
      </w:r>
      <w:proofErr w:type="gramStart"/>
      <w:r w:rsidRPr="00E263AA">
        <w:t>analys</w:t>
      </w:r>
      <w:r>
        <w:t>e</w:t>
      </w:r>
      <w:proofErr w:type="gramEnd"/>
      <w:r w:rsidRPr="00E263AA">
        <w:t xml:space="preserve"> food delivery operations using Power BI. The dashboard provides insights into revenue, orders, customer satisfaction, delivery performance, and marketing campaign effectiveness. Power Query was used for ETL, DAX for KPI calculations, and a Star Schema was designed for efficient reporting.</w:t>
      </w:r>
    </w:p>
    <w:p w14:paraId="2A5D3AE9" w14:textId="77777777" w:rsidR="00E263AA" w:rsidRDefault="00E263AA" w:rsidP="00E263AA">
      <w:pPr>
        <w:jc w:val="both"/>
      </w:pPr>
    </w:p>
    <w:p w14:paraId="644DF9AA" w14:textId="16BB9ED1" w:rsidR="00E263AA" w:rsidRPr="00E263AA" w:rsidRDefault="00E263AA" w:rsidP="00E263AA">
      <w:pPr>
        <w:jc w:val="both"/>
        <w:rPr>
          <w:b/>
          <w:bCs/>
        </w:rPr>
      </w:pPr>
      <w:r w:rsidRPr="00E263AA">
        <w:rPr>
          <w:b/>
          <w:bCs/>
        </w:rPr>
        <w:t>Business Problem</w:t>
      </w:r>
      <w:r>
        <w:rPr>
          <w:b/>
          <w:bCs/>
        </w:rPr>
        <w:t>:</w:t>
      </w:r>
    </w:p>
    <w:p w14:paraId="43AE4D64" w14:textId="2B8421C4" w:rsidR="00E263AA" w:rsidRPr="00E263AA" w:rsidRDefault="00E263AA" w:rsidP="00E263AA">
      <w:pPr>
        <w:numPr>
          <w:ilvl w:val="0"/>
          <w:numId w:val="1"/>
        </w:numPr>
        <w:jc w:val="both"/>
      </w:pPr>
      <w:r w:rsidRPr="00E263AA">
        <w:t>Anal</w:t>
      </w:r>
      <w:r>
        <w:t>yse</w:t>
      </w:r>
      <w:r w:rsidRPr="00E263AA">
        <w:t xml:space="preserve"> food delivery business performance. </w:t>
      </w:r>
    </w:p>
    <w:p w14:paraId="10DBBC23" w14:textId="77777777" w:rsidR="00E263AA" w:rsidRPr="00E263AA" w:rsidRDefault="00E263AA" w:rsidP="00E263AA">
      <w:pPr>
        <w:numPr>
          <w:ilvl w:val="0"/>
          <w:numId w:val="1"/>
        </w:numPr>
        <w:jc w:val="both"/>
      </w:pPr>
      <w:r w:rsidRPr="00E263AA">
        <w:t xml:space="preserve">Track revenue and order trends. </w:t>
      </w:r>
    </w:p>
    <w:p w14:paraId="58CD5724" w14:textId="77777777" w:rsidR="00E263AA" w:rsidRPr="00E263AA" w:rsidRDefault="00E263AA" w:rsidP="00E263AA">
      <w:pPr>
        <w:numPr>
          <w:ilvl w:val="0"/>
          <w:numId w:val="1"/>
        </w:numPr>
        <w:jc w:val="both"/>
      </w:pPr>
      <w:r w:rsidRPr="00E263AA">
        <w:t xml:space="preserve">Measure delivery performance. </w:t>
      </w:r>
    </w:p>
    <w:p w14:paraId="5894E468" w14:textId="77777777" w:rsidR="00E263AA" w:rsidRPr="00E263AA" w:rsidRDefault="00E263AA" w:rsidP="00E263AA">
      <w:pPr>
        <w:numPr>
          <w:ilvl w:val="0"/>
          <w:numId w:val="1"/>
        </w:numPr>
        <w:jc w:val="both"/>
      </w:pPr>
      <w:r w:rsidRPr="00E263AA">
        <w:t xml:space="preserve">Evaluate customer satisfaction. </w:t>
      </w:r>
    </w:p>
    <w:p w14:paraId="630B4BEF" w14:textId="77777777" w:rsidR="00E263AA" w:rsidRPr="00E263AA" w:rsidRDefault="00E263AA" w:rsidP="00E263AA">
      <w:pPr>
        <w:numPr>
          <w:ilvl w:val="0"/>
          <w:numId w:val="1"/>
        </w:numPr>
        <w:jc w:val="both"/>
      </w:pPr>
      <w:r w:rsidRPr="00E263AA">
        <w:t>Measure campaign effectiveness.</w:t>
      </w:r>
    </w:p>
    <w:p w14:paraId="27E388E9" w14:textId="22FE742D" w:rsidR="00E263AA" w:rsidRPr="00E263AA" w:rsidRDefault="00E263AA" w:rsidP="00E263AA">
      <w:pPr>
        <w:spacing w:before="100" w:beforeAutospacing="1" w:after="100" w:afterAutospacing="1" w:line="240" w:lineRule="auto"/>
        <w:outlineLvl w:val="0"/>
        <w:rPr>
          <w:rFonts w:eastAsia="Times New Roman" w:cs="Times New Roman"/>
          <w:b/>
          <w:bCs/>
          <w:kern w:val="36"/>
          <w:lang w:eastAsia="en-IN"/>
          <w14:ligatures w14:val="none"/>
        </w:rPr>
      </w:pPr>
      <w:r w:rsidRPr="00E263AA">
        <w:rPr>
          <w:rFonts w:eastAsia="Times New Roman" w:cs="Times New Roman"/>
          <w:b/>
          <w:bCs/>
          <w:kern w:val="36"/>
          <w:lang w:eastAsia="en-IN"/>
          <w14:ligatures w14:val="none"/>
        </w:rPr>
        <w:t>Dataset Information</w:t>
      </w:r>
      <w:r>
        <w:rPr>
          <w:rFonts w:eastAsia="Times New Roman" w:cs="Times New Roman"/>
          <w:b/>
          <w:bCs/>
          <w:kern w:val="36"/>
          <w:lang w:eastAsia="en-IN"/>
          <w14:ligatures w14:val="none"/>
        </w:rPr>
        <w:t>:</w:t>
      </w:r>
    </w:p>
    <w:p w14:paraId="5F08255D" w14:textId="77777777" w:rsidR="00E263AA" w:rsidRPr="00E263AA" w:rsidRDefault="00E263AA" w:rsidP="00E263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Insert a table like this:</w:t>
      </w:r>
    </w:p>
    <w:tbl>
      <w:tblPr>
        <w:tblStyle w:val="PlainTable1"/>
        <w:tblW w:w="0" w:type="auto"/>
        <w:tblLook w:val="04A0" w:firstRow="1" w:lastRow="0" w:firstColumn="1" w:lastColumn="0" w:noHBand="0" w:noVBand="1"/>
      </w:tblPr>
      <w:tblGrid>
        <w:gridCol w:w="2923"/>
        <w:gridCol w:w="2343"/>
      </w:tblGrid>
      <w:tr w:rsidR="00E263AA" w:rsidRPr="00E263AA" w14:paraId="54F936C2" w14:textId="77777777" w:rsidTr="00E26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E4F01" w14:textId="77777777" w:rsidR="00E263AA" w:rsidRPr="00E263AA" w:rsidRDefault="00E263AA" w:rsidP="00E263AA">
            <w:pPr>
              <w:jc w:val="center"/>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Table</w:t>
            </w:r>
          </w:p>
        </w:tc>
        <w:tc>
          <w:tcPr>
            <w:tcW w:w="0" w:type="auto"/>
            <w:hideMark/>
          </w:tcPr>
          <w:p w14:paraId="2C79BA9F" w14:textId="77777777" w:rsidR="00E263AA" w:rsidRPr="00E263AA" w:rsidRDefault="00E263AA" w:rsidP="00E263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Description</w:t>
            </w:r>
          </w:p>
        </w:tc>
      </w:tr>
      <w:tr w:rsidR="00E263AA" w:rsidRPr="00E263AA" w14:paraId="577CD1C1"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697E0"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fact_orders</w:t>
            </w:r>
            <w:proofErr w:type="spellEnd"/>
          </w:p>
        </w:tc>
        <w:tc>
          <w:tcPr>
            <w:tcW w:w="0" w:type="auto"/>
            <w:hideMark/>
          </w:tcPr>
          <w:p w14:paraId="32ED5FB1"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Order details</w:t>
            </w:r>
          </w:p>
        </w:tc>
      </w:tr>
      <w:tr w:rsidR="00E263AA" w:rsidRPr="00E263AA" w14:paraId="06951C44" w14:textId="77777777" w:rsidTr="00E263AA">
        <w:tc>
          <w:tcPr>
            <w:cnfStyle w:val="001000000000" w:firstRow="0" w:lastRow="0" w:firstColumn="1" w:lastColumn="0" w:oddVBand="0" w:evenVBand="0" w:oddHBand="0" w:evenHBand="0" w:firstRowFirstColumn="0" w:firstRowLastColumn="0" w:lastRowFirstColumn="0" w:lastRowLastColumn="0"/>
            <w:tcW w:w="0" w:type="auto"/>
            <w:hideMark/>
          </w:tcPr>
          <w:p w14:paraId="6A87CBC0"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fact_order_items</w:t>
            </w:r>
            <w:proofErr w:type="spellEnd"/>
          </w:p>
        </w:tc>
        <w:tc>
          <w:tcPr>
            <w:tcW w:w="0" w:type="auto"/>
            <w:hideMark/>
          </w:tcPr>
          <w:p w14:paraId="76A08181" w14:textId="77777777" w:rsidR="00E263AA" w:rsidRPr="00E263AA" w:rsidRDefault="00E263AA" w:rsidP="00E263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Ordered items</w:t>
            </w:r>
          </w:p>
        </w:tc>
      </w:tr>
      <w:tr w:rsidR="00E263AA" w:rsidRPr="00E263AA" w14:paraId="567852ED"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A0D7C"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fact_ratings</w:t>
            </w:r>
            <w:proofErr w:type="spellEnd"/>
          </w:p>
        </w:tc>
        <w:tc>
          <w:tcPr>
            <w:tcW w:w="0" w:type="auto"/>
            <w:hideMark/>
          </w:tcPr>
          <w:p w14:paraId="7C940B09"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Customer ratings</w:t>
            </w:r>
          </w:p>
        </w:tc>
      </w:tr>
      <w:tr w:rsidR="00E263AA" w:rsidRPr="00E263AA" w14:paraId="1D97B8DA" w14:textId="77777777" w:rsidTr="00E263AA">
        <w:tc>
          <w:tcPr>
            <w:cnfStyle w:val="001000000000" w:firstRow="0" w:lastRow="0" w:firstColumn="1" w:lastColumn="0" w:oddVBand="0" w:evenVBand="0" w:oddHBand="0" w:evenHBand="0" w:firstRowFirstColumn="0" w:firstRowLastColumn="0" w:lastRowFirstColumn="0" w:lastRowLastColumn="0"/>
            <w:tcW w:w="0" w:type="auto"/>
            <w:hideMark/>
          </w:tcPr>
          <w:p w14:paraId="61123546"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dim_customer</w:t>
            </w:r>
            <w:proofErr w:type="spellEnd"/>
          </w:p>
        </w:tc>
        <w:tc>
          <w:tcPr>
            <w:tcW w:w="0" w:type="auto"/>
            <w:hideMark/>
          </w:tcPr>
          <w:p w14:paraId="12929CD8" w14:textId="77777777" w:rsidR="00E263AA" w:rsidRPr="00E263AA" w:rsidRDefault="00E263AA" w:rsidP="00E263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Customer information</w:t>
            </w:r>
          </w:p>
        </w:tc>
      </w:tr>
      <w:tr w:rsidR="00E263AA" w:rsidRPr="00E263AA" w14:paraId="7CB9B389"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B4761"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dim_city</w:t>
            </w:r>
            <w:proofErr w:type="spellEnd"/>
          </w:p>
        </w:tc>
        <w:tc>
          <w:tcPr>
            <w:tcW w:w="0" w:type="auto"/>
            <w:hideMark/>
          </w:tcPr>
          <w:p w14:paraId="400E3951"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City information</w:t>
            </w:r>
          </w:p>
        </w:tc>
      </w:tr>
      <w:tr w:rsidR="00E263AA" w:rsidRPr="00E263AA" w14:paraId="2F330A52" w14:textId="77777777" w:rsidTr="00E263AA">
        <w:tc>
          <w:tcPr>
            <w:cnfStyle w:val="001000000000" w:firstRow="0" w:lastRow="0" w:firstColumn="1" w:lastColumn="0" w:oddVBand="0" w:evenVBand="0" w:oddHBand="0" w:evenHBand="0" w:firstRowFirstColumn="0" w:firstRowLastColumn="0" w:lastRowFirstColumn="0" w:lastRowLastColumn="0"/>
            <w:tcW w:w="0" w:type="auto"/>
            <w:hideMark/>
          </w:tcPr>
          <w:p w14:paraId="7B298A2C"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dim_restaurant</w:t>
            </w:r>
            <w:proofErr w:type="spellEnd"/>
          </w:p>
        </w:tc>
        <w:tc>
          <w:tcPr>
            <w:tcW w:w="0" w:type="auto"/>
            <w:hideMark/>
          </w:tcPr>
          <w:p w14:paraId="03A6C07C" w14:textId="77777777" w:rsidR="00E263AA" w:rsidRPr="00E263AA" w:rsidRDefault="00E263AA" w:rsidP="00E263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Restaurant details</w:t>
            </w:r>
          </w:p>
        </w:tc>
      </w:tr>
      <w:tr w:rsidR="00E263AA" w:rsidRPr="00E263AA" w14:paraId="3E6E9B16"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FCB3F"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dim_rider</w:t>
            </w:r>
            <w:proofErr w:type="spellEnd"/>
          </w:p>
        </w:tc>
        <w:tc>
          <w:tcPr>
            <w:tcW w:w="0" w:type="auto"/>
            <w:hideMark/>
          </w:tcPr>
          <w:p w14:paraId="62C51975"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Rider details</w:t>
            </w:r>
          </w:p>
        </w:tc>
      </w:tr>
      <w:tr w:rsidR="00E263AA" w:rsidRPr="00E263AA" w14:paraId="7E4BC109" w14:textId="77777777" w:rsidTr="00E263AA">
        <w:tc>
          <w:tcPr>
            <w:cnfStyle w:val="001000000000" w:firstRow="0" w:lastRow="0" w:firstColumn="1" w:lastColumn="0" w:oddVBand="0" w:evenVBand="0" w:oddHBand="0" w:evenHBand="0" w:firstRowFirstColumn="0" w:firstRowLastColumn="0" w:lastRowFirstColumn="0" w:lastRowLastColumn="0"/>
            <w:tcW w:w="0" w:type="auto"/>
            <w:hideMark/>
          </w:tcPr>
          <w:p w14:paraId="34405EF4"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dim_date</w:t>
            </w:r>
            <w:proofErr w:type="spellEnd"/>
          </w:p>
        </w:tc>
        <w:tc>
          <w:tcPr>
            <w:tcW w:w="0" w:type="auto"/>
            <w:hideMark/>
          </w:tcPr>
          <w:p w14:paraId="248786D1" w14:textId="77777777" w:rsidR="00E263AA" w:rsidRPr="00E263AA" w:rsidRDefault="00E263AA" w:rsidP="00E263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Date dimension</w:t>
            </w:r>
          </w:p>
        </w:tc>
      </w:tr>
      <w:tr w:rsidR="00E263AA" w:rsidRPr="00E263AA" w14:paraId="7BF63983"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9708E"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dim_payment_method</w:t>
            </w:r>
            <w:proofErr w:type="spellEnd"/>
          </w:p>
        </w:tc>
        <w:tc>
          <w:tcPr>
            <w:tcW w:w="0" w:type="auto"/>
            <w:hideMark/>
          </w:tcPr>
          <w:p w14:paraId="259FBBD9"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Payment information</w:t>
            </w:r>
          </w:p>
        </w:tc>
      </w:tr>
      <w:tr w:rsidR="00E263AA" w:rsidRPr="00E263AA" w14:paraId="4C41B949" w14:textId="77777777" w:rsidTr="00E263AA">
        <w:tc>
          <w:tcPr>
            <w:cnfStyle w:val="001000000000" w:firstRow="0" w:lastRow="0" w:firstColumn="1" w:lastColumn="0" w:oddVBand="0" w:evenVBand="0" w:oddHBand="0" w:evenHBand="0" w:firstRowFirstColumn="0" w:firstRowLastColumn="0" w:lastRowFirstColumn="0" w:lastRowLastColumn="0"/>
            <w:tcW w:w="0" w:type="auto"/>
            <w:hideMark/>
          </w:tcPr>
          <w:p w14:paraId="300953F2"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dim_marketing_campaign</w:t>
            </w:r>
            <w:proofErr w:type="spellEnd"/>
          </w:p>
        </w:tc>
        <w:tc>
          <w:tcPr>
            <w:tcW w:w="0" w:type="auto"/>
            <w:hideMark/>
          </w:tcPr>
          <w:p w14:paraId="70E64068" w14:textId="77777777" w:rsidR="00E263AA" w:rsidRPr="00E263AA" w:rsidRDefault="00E263AA" w:rsidP="00E263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Campaign details</w:t>
            </w:r>
          </w:p>
        </w:tc>
      </w:tr>
      <w:tr w:rsidR="00E263AA" w:rsidRPr="00E263AA" w14:paraId="022B4BDE" w14:textId="77777777" w:rsidTr="00E26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E07C1" w14:textId="77777777" w:rsidR="00E263AA" w:rsidRPr="00E263AA" w:rsidRDefault="00E263AA" w:rsidP="00E263AA">
            <w:pPr>
              <w:rPr>
                <w:rFonts w:ascii="Times New Roman" w:eastAsia="Times New Roman" w:hAnsi="Times New Roman" w:cs="Times New Roman"/>
                <w:kern w:val="0"/>
                <w:lang w:eastAsia="en-IN"/>
                <w14:ligatures w14:val="none"/>
              </w:rPr>
            </w:pPr>
            <w:proofErr w:type="spellStart"/>
            <w:r w:rsidRPr="00E263AA">
              <w:rPr>
                <w:rFonts w:ascii="Times New Roman" w:eastAsia="Times New Roman" w:hAnsi="Times New Roman" w:cs="Times New Roman"/>
                <w:kern w:val="0"/>
                <w:lang w:eastAsia="en-IN"/>
                <w14:ligatures w14:val="none"/>
              </w:rPr>
              <w:t>bridge_order_campaign</w:t>
            </w:r>
            <w:proofErr w:type="spellEnd"/>
          </w:p>
        </w:tc>
        <w:tc>
          <w:tcPr>
            <w:tcW w:w="0" w:type="auto"/>
            <w:hideMark/>
          </w:tcPr>
          <w:p w14:paraId="682C2F9B" w14:textId="77777777" w:rsidR="00E263AA" w:rsidRPr="00E263AA" w:rsidRDefault="00E263AA" w:rsidP="00E263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E263AA">
              <w:rPr>
                <w:rFonts w:ascii="Times New Roman" w:eastAsia="Times New Roman" w:hAnsi="Times New Roman" w:cs="Times New Roman"/>
                <w:kern w:val="0"/>
                <w:lang w:eastAsia="en-IN"/>
                <w14:ligatures w14:val="none"/>
              </w:rPr>
              <w:t>Bridge table</w:t>
            </w:r>
          </w:p>
        </w:tc>
      </w:tr>
    </w:tbl>
    <w:p w14:paraId="6D7F7CC5" w14:textId="77777777" w:rsidR="00E263AA" w:rsidRDefault="00E263AA" w:rsidP="00E263AA">
      <w:pPr>
        <w:jc w:val="both"/>
      </w:pPr>
    </w:p>
    <w:p w14:paraId="195E7809" w14:textId="77777777" w:rsidR="00AA34B9" w:rsidRDefault="00AA34B9" w:rsidP="00E263AA">
      <w:pPr>
        <w:jc w:val="both"/>
      </w:pPr>
    </w:p>
    <w:p w14:paraId="38039739" w14:textId="77777777" w:rsidR="00AA34B9" w:rsidRDefault="00AA34B9" w:rsidP="00E263AA">
      <w:pPr>
        <w:jc w:val="both"/>
      </w:pPr>
    </w:p>
    <w:p w14:paraId="1F53F567" w14:textId="77777777" w:rsidR="00AA34B9" w:rsidRDefault="00AA34B9" w:rsidP="00E263AA">
      <w:pPr>
        <w:jc w:val="both"/>
      </w:pPr>
    </w:p>
    <w:p w14:paraId="5E35076B" w14:textId="48B0F388" w:rsidR="00AA34B9" w:rsidRPr="00AA34B9" w:rsidRDefault="00AA34B9" w:rsidP="00AA34B9">
      <w:pPr>
        <w:jc w:val="both"/>
        <w:rPr>
          <w:b/>
          <w:bCs/>
        </w:rPr>
      </w:pPr>
      <w:r w:rsidRPr="00AA34B9">
        <w:rPr>
          <w:b/>
          <w:bCs/>
        </w:rPr>
        <w:lastRenderedPageBreak/>
        <w:t>Power Query (ETL)</w:t>
      </w:r>
      <w:r>
        <w:rPr>
          <w:b/>
          <w:bCs/>
        </w:rPr>
        <w:t>:</w:t>
      </w:r>
    </w:p>
    <w:p w14:paraId="336A6CF6" w14:textId="77777777" w:rsidR="00AA34B9" w:rsidRPr="00AA34B9" w:rsidRDefault="00AA34B9" w:rsidP="00AA34B9">
      <w:pPr>
        <w:numPr>
          <w:ilvl w:val="0"/>
          <w:numId w:val="2"/>
        </w:numPr>
        <w:jc w:val="both"/>
      </w:pPr>
      <w:r w:rsidRPr="00AA34B9">
        <w:t xml:space="preserve">Imported folder data. </w:t>
      </w:r>
    </w:p>
    <w:p w14:paraId="14E2F216" w14:textId="77777777" w:rsidR="00AA34B9" w:rsidRPr="00AA34B9" w:rsidRDefault="00AA34B9" w:rsidP="00AA34B9">
      <w:pPr>
        <w:numPr>
          <w:ilvl w:val="0"/>
          <w:numId w:val="2"/>
        </w:numPr>
        <w:jc w:val="both"/>
      </w:pPr>
      <w:r w:rsidRPr="00AA34B9">
        <w:t xml:space="preserve">Combined monthly files. </w:t>
      </w:r>
    </w:p>
    <w:p w14:paraId="616DEBDD" w14:textId="77777777" w:rsidR="00AA34B9" w:rsidRPr="00AA34B9" w:rsidRDefault="00AA34B9" w:rsidP="00AA34B9">
      <w:pPr>
        <w:numPr>
          <w:ilvl w:val="0"/>
          <w:numId w:val="2"/>
        </w:numPr>
        <w:jc w:val="both"/>
      </w:pPr>
      <w:r w:rsidRPr="00AA34B9">
        <w:t xml:space="preserve">Promoted headers. </w:t>
      </w:r>
    </w:p>
    <w:p w14:paraId="50FE6E20" w14:textId="77777777" w:rsidR="00AA34B9" w:rsidRPr="00AA34B9" w:rsidRDefault="00AA34B9" w:rsidP="00AA34B9">
      <w:pPr>
        <w:numPr>
          <w:ilvl w:val="0"/>
          <w:numId w:val="2"/>
        </w:numPr>
        <w:jc w:val="both"/>
      </w:pPr>
      <w:r w:rsidRPr="00AA34B9">
        <w:t xml:space="preserve">Changed data types. </w:t>
      </w:r>
    </w:p>
    <w:p w14:paraId="4BD3B098" w14:textId="77777777" w:rsidR="00AA34B9" w:rsidRPr="00AA34B9" w:rsidRDefault="00AA34B9" w:rsidP="00AA34B9">
      <w:pPr>
        <w:numPr>
          <w:ilvl w:val="0"/>
          <w:numId w:val="2"/>
        </w:numPr>
        <w:jc w:val="both"/>
      </w:pPr>
      <w:r w:rsidRPr="00AA34B9">
        <w:t xml:space="preserve">Removed unnecessary columns. </w:t>
      </w:r>
    </w:p>
    <w:p w14:paraId="132A916F" w14:textId="77777777" w:rsidR="00AA34B9" w:rsidRDefault="00AA34B9" w:rsidP="00AA34B9">
      <w:pPr>
        <w:numPr>
          <w:ilvl w:val="0"/>
          <w:numId w:val="2"/>
        </w:numPr>
        <w:jc w:val="both"/>
      </w:pPr>
      <w:r w:rsidRPr="00AA34B9">
        <w:t xml:space="preserve">Loaded dimension tables. </w:t>
      </w:r>
    </w:p>
    <w:p w14:paraId="4E189376" w14:textId="77777777" w:rsidR="00AA34B9" w:rsidRDefault="00AA34B9" w:rsidP="00AA34B9">
      <w:pPr>
        <w:jc w:val="both"/>
      </w:pPr>
    </w:p>
    <w:p w14:paraId="598D9B3C" w14:textId="1FDDFD7F" w:rsidR="00AA34B9" w:rsidRDefault="00AA34B9" w:rsidP="00AA34B9">
      <w:pPr>
        <w:jc w:val="both"/>
        <w:rPr>
          <w:b/>
          <w:bCs/>
        </w:rPr>
      </w:pPr>
      <w:r w:rsidRPr="00AA34B9">
        <w:rPr>
          <w:b/>
          <w:bCs/>
        </w:rPr>
        <w:t>Data Model</w:t>
      </w:r>
      <w:r w:rsidRPr="00AA34B9">
        <w:rPr>
          <w:b/>
          <w:bCs/>
        </w:rPr>
        <w:t>:</w:t>
      </w:r>
    </w:p>
    <w:p w14:paraId="58B57EDE" w14:textId="4E448FB3" w:rsidR="00AA34B9" w:rsidRDefault="00AA34B9" w:rsidP="00AA34B9">
      <w:pPr>
        <w:jc w:val="both"/>
        <w:rPr>
          <w:b/>
          <w:bCs/>
        </w:rPr>
      </w:pPr>
      <w:r w:rsidRPr="00AA34B9">
        <w:rPr>
          <w:b/>
          <w:bCs/>
        </w:rPr>
        <w:drawing>
          <wp:inline distT="0" distB="0" distL="0" distR="0" wp14:anchorId="3749B24D" wp14:editId="37144883">
            <wp:extent cx="5731510" cy="2876550"/>
            <wp:effectExtent l="0" t="0" r="2540" b="0"/>
            <wp:docPr id="60208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0740" name=""/>
                    <pic:cNvPicPr/>
                  </pic:nvPicPr>
                  <pic:blipFill>
                    <a:blip r:embed="rId5"/>
                    <a:stretch>
                      <a:fillRect/>
                    </a:stretch>
                  </pic:blipFill>
                  <pic:spPr>
                    <a:xfrm>
                      <a:off x="0" y="0"/>
                      <a:ext cx="5731510" cy="2876550"/>
                    </a:xfrm>
                    <a:prstGeom prst="rect">
                      <a:avLst/>
                    </a:prstGeom>
                  </pic:spPr>
                </pic:pic>
              </a:graphicData>
            </a:graphic>
          </wp:inline>
        </w:drawing>
      </w:r>
    </w:p>
    <w:p w14:paraId="395FF7B3" w14:textId="77777777" w:rsidR="00AA34B9" w:rsidRDefault="00AA34B9" w:rsidP="00AA34B9">
      <w:pPr>
        <w:jc w:val="both"/>
        <w:rPr>
          <w:b/>
          <w:bCs/>
        </w:rPr>
      </w:pPr>
    </w:p>
    <w:p w14:paraId="67ED9025" w14:textId="77777777" w:rsidR="00AA34B9" w:rsidRDefault="00AA34B9" w:rsidP="00AA34B9">
      <w:pPr>
        <w:jc w:val="both"/>
        <w:rPr>
          <w:b/>
          <w:bCs/>
        </w:rPr>
      </w:pPr>
    </w:p>
    <w:p w14:paraId="1CEFEAE9" w14:textId="77777777" w:rsidR="00AA34B9" w:rsidRDefault="00AA34B9" w:rsidP="00AA34B9">
      <w:pPr>
        <w:jc w:val="both"/>
        <w:rPr>
          <w:b/>
          <w:bCs/>
        </w:rPr>
      </w:pPr>
    </w:p>
    <w:p w14:paraId="7DF4F445" w14:textId="77777777" w:rsidR="00AA34B9" w:rsidRDefault="00AA34B9" w:rsidP="00AA34B9">
      <w:pPr>
        <w:jc w:val="both"/>
        <w:rPr>
          <w:b/>
          <w:bCs/>
        </w:rPr>
      </w:pPr>
    </w:p>
    <w:p w14:paraId="34188A9F" w14:textId="77777777" w:rsidR="00AA34B9" w:rsidRDefault="00AA34B9" w:rsidP="00AA34B9">
      <w:pPr>
        <w:jc w:val="both"/>
        <w:rPr>
          <w:b/>
          <w:bCs/>
        </w:rPr>
      </w:pPr>
    </w:p>
    <w:p w14:paraId="65846A85" w14:textId="77777777" w:rsidR="00AA34B9" w:rsidRDefault="00AA34B9" w:rsidP="00AA34B9">
      <w:pPr>
        <w:jc w:val="both"/>
        <w:rPr>
          <w:b/>
          <w:bCs/>
        </w:rPr>
      </w:pPr>
    </w:p>
    <w:p w14:paraId="627FBFB5" w14:textId="77777777" w:rsidR="00AA34B9" w:rsidRDefault="00AA34B9" w:rsidP="00AA34B9">
      <w:pPr>
        <w:jc w:val="both"/>
        <w:rPr>
          <w:b/>
          <w:bCs/>
        </w:rPr>
      </w:pPr>
    </w:p>
    <w:p w14:paraId="1289BB61" w14:textId="77777777" w:rsidR="00AA34B9" w:rsidRDefault="00AA34B9" w:rsidP="00AA34B9">
      <w:pPr>
        <w:jc w:val="both"/>
        <w:rPr>
          <w:b/>
          <w:bCs/>
        </w:rPr>
      </w:pPr>
    </w:p>
    <w:p w14:paraId="44105BA8" w14:textId="77777777" w:rsidR="00AA34B9" w:rsidRDefault="00AA34B9" w:rsidP="00AA34B9">
      <w:pPr>
        <w:jc w:val="both"/>
        <w:rPr>
          <w:b/>
          <w:bCs/>
        </w:rPr>
      </w:pPr>
    </w:p>
    <w:p w14:paraId="0C3DB107" w14:textId="48E63F1F" w:rsidR="00AA34B9" w:rsidRDefault="00AA34B9" w:rsidP="00AA34B9">
      <w:pPr>
        <w:jc w:val="both"/>
        <w:rPr>
          <w:b/>
          <w:bCs/>
        </w:rPr>
      </w:pPr>
      <w:r w:rsidRPr="00AA34B9">
        <w:rPr>
          <w:b/>
          <w:bCs/>
        </w:rPr>
        <w:lastRenderedPageBreak/>
        <w:t>Executive Dashboard</w:t>
      </w:r>
      <w:r>
        <w:rPr>
          <w:b/>
          <w:bCs/>
        </w:rPr>
        <w:t>:</w:t>
      </w:r>
    </w:p>
    <w:p w14:paraId="4183A063" w14:textId="15DA18AB" w:rsidR="00AA34B9" w:rsidRDefault="00AA34B9" w:rsidP="00AA34B9">
      <w:pPr>
        <w:jc w:val="both"/>
        <w:rPr>
          <w:b/>
          <w:bCs/>
        </w:rPr>
      </w:pPr>
      <w:r w:rsidRPr="00AA34B9">
        <w:rPr>
          <w:b/>
          <w:bCs/>
        </w:rPr>
        <w:drawing>
          <wp:inline distT="0" distB="0" distL="0" distR="0" wp14:anchorId="6AF118B5" wp14:editId="1F3A1A7B">
            <wp:extent cx="5731510" cy="3077210"/>
            <wp:effectExtent l="0" t="0" r="2540" b="8890"/>
            <wp:docPr id="3384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27960" name=""/>
                    <pic:cNvPicPr/>
                  </pic:nvPicPr>
                  <pic:blipFill>
                    <a:blip r:embed="rId6"/>
                    <a:stretch>
                      <a:fillRect/>
                    </a:stretch>
                  </pic:blipFill>
                  <pic:spPr>
                    <a:xfrm>
                      <a:off x="0" y="0"/>
                      <a:ext cx="5731510" cy="3077210"/>
                    </a:xfrm>
                    <a:prstGeom prst="rect">
                      <a:avLst/>
                    </a:prstGeom>
                  </pic:spPr>
                </pic:pic>
              </a:graphicData>
            </a:graphic>
          </wp:inline>
        </w:drawing>
      </w:r>
    </w:p>
    <w:p w14:paraId="06DD32B2" w14:textId="77777777" w:rsidR="00AA34B9" w:rsidRDefault="00AA34B9" w:rsidP="00AA34B9">
      <w:pPr>
        <w:jc w:val="both"/>
        <w:rPr>
          <w:b/>
          <w:bCs/>
        </w:rPr>
      </w:pPr>
    </w:p>
    <w:p w14:paraId="4F648231" w14:textId="2DF4A6AA" w:rsidR="00AA34B9" w:rsidRDefault="00AA34B9" w:rsidP="00AA34B9">
      <w:pPr>
        <w:jc w:val="both"/>
        <w:rPr>
          <w:b/>
          <w:bCs/>
        </w:rPr>
      </w:pPr>
      <w:r w:rsidRPr="00AA34B9">
        <w:rPr>
          <w:b/>
          <w:bCs/>
        </w:rPr>
        <w:t>Operations Dashboard</w:t>
      </w:r>
      <w:r>
        <w:rPr>
          <w:b/>
          <w:bCs/>
        </w:rPr>
        <w:t>:</w:t>
      </w:r>
    </w:p>
    <w:p w14:paraId="35232679" w14:textId="3E9BF683" w:rsidR="00AA34B9" w:rsidRPr="00AA34B9" w:rsidRDefault="00AA34B9" w:rsidP="00AA34B9">
      <w:pPr>
        <w:jc w:val="both"/>
        <w:rPr>
          <w:b/>
          <w:bCs/>
        </w:rPr>
      </w:pPr>
      <w:r w:rsidRPr="00AA34B9">
        <w:rPr>
          <w:b/>
          <w:bCs/>
        </w:rPr>
        <w:drawing>
          <wp:inline distT="0" distB="0" distL="0" distR="0" wp14:anchorId="004CD024" wp14:editId="6E390A72">
            <wp:extent cx="5731510" cy="3091815"/>
            <wp:effectExtent l="0" t="0" r="2540" b="0"/>
            <wp:docPr id="13984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71412" name=""/>
                    <pic:cNvPicPr/>
                  </pic:nvPicPr>
                  <pic:blipFill>
                    <a:blip r:embed="rId7"/>
                    <a:stretch>
                      <a:fillRect/>
                    </a:stretch>
                  </pic:blipFill>
                  <pic:spPr>
                    <a:xfrm>
                      <a:off x="0" y="0"/>
                      <a:ext cx="5731510" cy="3091815"/>
                    </a:xfrm>
                    <a:prstGeom prst="rect">
                      <a:avLst/>
                    </a:prstGeom>
                  </pic:spPr>
                </pic:pic>
              </a:graphicData>
            </a:graphic>
          </wp:inline>
        </w:drawing>
      </w:r>
    </w:p>
    <w:p w14:paraId="66233106" w14:textId="77777777" w:rsidR="00AA34B9" w:rsidRDefault="00AA34B9" w:rsidP="00E263AA">
      <w:pPr>
        <w:jc w:val="both"/>
      </w:pPr>
    </w:p>
    <w:p w14:paraId="0960B9E4" w14:textId="77777777" w:rsidR="00AA34B9" w:rsidRDefault="00AA34B9" w:rsidP="00E263AA">
      <w:pPr>
        <w:jc w:val="both"/>
      </w:pPr>
    </w:p>
    <w:p w14:paraId="3C574BFC" w14:textId="77777777" w:rsidR="00AA34B9" w:rsidRDefault="00AA34B9" w:rsidP="00E263AA">
      <w:pPr>
        <w:jc w:val="both"/>
      </w:pPr>
    </w:p>
    <w:p w14:paraId="44995776" w14:textId="77777777" w:rsidR="00AA34B9" w:rsidRDefault="00AA34B9" w:rsidP="00E263AA">
      <w:pPr>
        <w:jc w:val="both"/>
      </w:pPr>
    </w:p>
    <w:p w14:paraId="60BC52BD" w14:textId="77777777" w:rsidR="00AA34B9" w:rsidRDefault="00AA34B9" w:rsidP="00E263AA">
      <w:pPr>
        <w:jc w:val="both"/>
      </w:pPr>
    </w:p>
    <w:p w14:paraId="6C0D5F9F" w14:textId="2CF31375" w:rsidR="00AA34B9" w:rsidRDefault="00AA34B9" w:rsidP="00E263AA">
      <w:pPr>
        <w:jc w:val="both"/>
      </w:pPr>
      <w:r w:rsidRPr="00AA34B9">
        <w:lastRenderedPageBreak/>
        <w:t>Customer Experience Dashboard</w:t>
      </w:r>
      <w:r>
        <w:t>:</w:t>
      </w:r>
    </w:p>
    <w:p w14:paraId="4392952D" w14:textId="4727F3A7" w:rsidR="00AA34B9" w:rsidRDefault="00AA34B9" w:rsidP="00E263AA">
      <w:pPr>
        <w:jc w:val="both"/>
      </w:pPr>
      <w:r w:rsidRPr="00AA34B9">
        <w:drawing>
          <wp:inline distT="0" distB="0" distL="0" distR="0" wp14:anchorId="62BB2854" wp14:editId="2E63E054">
            <wp:extent cx="5731510" cy="3078480"/>
            <wp:effectExtent l="0" t="0" r="2540" b="7620"/>
            <wp:docPr id="11542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5946" name=""/>
                    <pic:cNvPicPr/>
                  </pic:nvPicPr>
                  <pic:blipFill>
                    <a:blip r:embed="rId8"/>
                    <a:stretch>
                      <a:fillRect/>
                    </a:stretch>
                  </pic:blipFill>
                  <pic:spPr>
                    <a:xfrm>
                      <a:off x="0" y="0"/>
                      <a:ext cx="5731510" cy="3078480"/>
                    </a:xfrm>
                    <a:prstGeom prst="rect">
                      <a:avLst/>
                    </a:prstGeom>
                  </pic:spPr>
                </pic:pic>
              </a:graphicData>
            </a:graphic>
          </wp:inline>
        </w:drawing>
      </w:r>
    </w:p>
    <w:p w14:paraId="0127F73A" w14:textId="77777777" w:rsidR="00AA34B9" w:rsidRDefault="00AA34B9" w:rsidP="00E263AA">
      <w:pPr>
        <w:jc w:val="both"/>
      </w:pPr>
    </w:p>
    <w:p w14:paraId="537D9862" w14:textId="4BD51F37" w:rsidR="00AA34B9" w:rsidRDefault="00AA34B9" w:rsidP="00E263AA">
      <w:pPr>
        <w:jc w:val="both"/>
      </w:pPr>
      <w:r w:rsidRPr="00AA34B9">
        <w:t>Marketing Dashboard</w:t>
      </w:r>
      <w:r>
        <w:t>:</w:t>
      </w:r>
    </w:p>
    <w:p w14:paraId="1486B256" w14:textId="345424CC" w:rsidR="00AA34B9" w:rsidRDefault="00AA34B9" w:rsidP="00E263AA">
      <w:pPr>
        <w:jc w:val="both"/>
      </w:pPr>
      <w:r w:rsidRPr="00AA34B9">
        <w:drawing>
          <wp:inline distT="0" distB="0" distL="0" distR="0" wp14:anchorId="1B148605" wp14:editId="6C5EDC2C">
            <wp:extent cx="5731510" cy="3062605"/>
            <wp:effectExtent l="0" t="0" r="2540" b="4445"/>
            <wp:docPr id="9906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86253" name=""/>
                    <pic:cNvPicPr/>
                  </pic:nvPicPr>
                  <pic:blipFill>
                    <a:blip r:embed="rId9"/>
                    <a:stretch>
                      <a:fillRect/>
                    </a:stretch>
                  </pic:blipFill>
                  <pic:spPr>
                    <a:xfrm>
                      <a:off x="0" y="0"/>
                      <a:ext cx="5731510" cy="3062605"/>
                    </a:xfrm>
                    <a:prstGeom prst="rect">
                      <a:avLst/>
                    </a:prstGeom>
                  </pic:spPr>
                </pic:pic>
              </a:graphicData>
            </a:graphic>
          </wp:inline>
        </w:drawing>
      </w:r>
    </w:p>
    <w:p w14:paraId="17D20EDA" w14:textId="77777777" w:rsidR="00AA34B9" w:rsidRDefault="00AA34B9" w:rsidP="00E263AA">
      <w:pPr>
        <w:jc w:val="both"/>
      </w:pPr>
    </w:p>
    <w:p w14:paraId="2116A16A" w14:textId="77777777" w:rsidR="00AA34B9" w:rsidRDefault="00AA34B9" w:rsidP="00E263AA">
      <w:pPr>
        <w:jc w:val="both"/>
      </w:pPr>
    </w:p>
    <w:p w14:paraId="059B4DF3" w14:textId="77777777" w:rsidR="00AA34B9" w:rsidRDefault="00AA34B9" w:rsidP="00E263AA">
      <w:pPr>
        <w:jc w:val="both"/>
      </w:pPr>
    </w:p>
    <w:p w14:paraId="4873B7A6" w14:textId="77777777" w:rsidR="00AA34B9" w:rsidRDefault="00AA34B9" w:rsidP="00E263AA">
      <w:pPr>
        <w:jc w:val="both"/>
      </w:pPr>
    </w:p>
    <w:p w14:paraId="68C37BDB" w14:textId="77777777" w:rsidR="00AA34B9" w:rsidRDefault="00AA34B9" w:rsidP="00E263AA">
      <w:pPr>
        <w:jc w:val="both"/>
      </w:pPr>
    </w:p>
    <w:p w14:paraId="727F4924" w14:textId="698762D8" w:rsidR="00AA34B9" w:rsidRPr="00AA34B9" w:rsidRDefault="00AA34B9" w:rsidP="00E263AA">
      <w:pPr>
        <w:jc w:val="both"/>
        <w:rPr>
          <w:b/>
          <w:bCs/>
        </w:rPr>
      </w:pPr>
      <w:r w:rsidRPr="00AA34B9">
        <w:rPr>
          <w:b/>
          <w:bCs/>
        </w:rPr>
        <w:lastRenderedPageBreak/>
        <w:t>Key Insights</w:t>
      </w:r>
      <w:r w:rsidRPr="00AA34B9">
        <w:rPr>
          <w:b/>
          <w:bCs/>
        </w:rPr>
        <w:t>:</w:t>
      </w:r>
    </w:p>
    <w:p w14:paraId="0D8503AB" w14:textId="77777777" w:rsidR="00AA34B9" w:rsidRPr="00AA34B9" w:rsidRDefault="00AA34B9" w:rsidP="00AA34B9">
      <w:pPr>
        <w:numPr>
          <w:ilvl w:val="0"/>
          <w:numId w:val="3"/>
        </w:numPr>
        <w:jc w:val="both"/>
      </w:pPr>
      <w:r w:rsidRPr="00AA34B9">
        <w:t xml:space="preserve">Mumbai generated the highest number of orders. </w:t>
      </w:r>
    </w:p>
    <w:p w14:paraId="42EA5F82" w14:textId="77777777" w:rsidR="00AA34B9" w:rsidRPr="00AA34B9" w:rsidRDefault="00AA34B9" w:rsidP="00AA34B9">
      <w:pPr>
        <w:numPr>
          <w:ilvl w:val="0"/>
          <w:numId w:val="3"/>
        </w:numPr>
        <w:jc w:val="both"/>
      </w:pPr>
      <w:r w:rsidRPr="00AA34B9">
        <w:t xml:space="preserve">UPI was the most used payment method. </w:t>
      </w:r>
    </w:p>
    <w:p w14:paraId="345ED465" w14:textId="77777777" w:rsidR="00AA34B9" w:rsidRPr="00AA34B9" w:rsidRDefault="00AA34B9" w:rsidP="00AA34B9">
      <w:pPr>
        <w:numPr>
          <w:ilvl w:val="0"/>
          <w:numId w:val="3"/>
        </w:numPr>
        <w:jc w:val="both"/>
      </w:pPr>
      <w:r w:rsidRPr="00AA34B9">
        <w:t xml:space="preserve">Display campaigns generated the highest revenue. </w:t>
      </w:r>
    </w:p>
    <w:p w14:paraId="3506FC30" w14:textId="77777777" w:rsidR="00AA34B9" w:rsidRPr="00AA34B9" w:rsidRDefault="00AA34B9" w:rsidP="00AA34B9">
      <w:pPr>
        <w:numPr>
          <w:ilvl w:val="0"/>
          <w:numId w:val="3"/>
        </w:numPr>
        <w:jc w:val="both"/>
      </w:pPr>
      <w:r w:rsidRPr="00AA34B9">
        <w:t xml:space="preserve">Average Food Rating was 4.10. </w:t>
      </w:r>
    </w:p>
    <w:p w14:paraId="68057A94" w14:textId="77777777" w:rsidR="00AA34B9" w:rsidRPr="00AA34B9" w:rsidRDefault="00AA34B9" w:rsidP="00AA34B9">
      <w:pPr>
        <w:numPr>
          <w:ilvl w:val="0"/>
          <w:numId w:val="3"/>
        </w:numPr>
        <w:jc w:val="both"/>
      </w:pPr>
      <w:r w:rsidRPr="00AA34B9">
        <w:t xml:space="preserve">OTIF performance was approximately 51%. </w:t>
      </w:r>
    </w:p>
    <w:p w14:paraId="20B20D63" w14:textId="77777777" w:rsidR="00AA34B9" w:rsidRPr="00E263AA" w:rsidRDefault="00AA34B9" w:rsidP="00E263AA">
      <w:pPr>
        <w:jc w:val="both"/>
      </w:pPr>
    </w:p>
    <w:sectPr w:rsidR="00AA34B9" w:rsidRPr="00E263AA" w:rsidSect="00E263A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F73F5"/>
    <w:multiLevelType w:val="multilevel"/>
    <w:tmpl w:val="8ED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F4D8D"/>
    <w:multiLevelType w:val="multilevel"/>
    <w:tmpl w:val="CA5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2168C"/>
    <w:multiLevelType w:val="multilevel"/>
    <w:tmpl w:val="62F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18445">
    <w:abstractNumId w:val="2"/>
  </w:num>
  <w:num w:numId="2" w16cid:durableId="1398671581">
    <w:abstractNumId w:val="1"/>
  </w:num>
  <w:num w:numId="3" w16cid:durableId="39774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AA"/>
    <w:rsid w:val="005462B6"/>
    <w:rsid w:val="005944E6"/>
    <w:rsid w:val="006265D8"/>
    <w:rsid w:val="008E2619"/>
    <w:rsid w:val="00AA34B9"/>
    <w:rsid w:val="00E26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25AE"/>
  <w15:chartTrackingRefBased/>
  <w15:docId w15:val="{0854D097-0DE1-451A-AA37-DA6AF8A1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3AA"/>
    <w:rPr>
      <w:rFonts w:eastAsiaTheme="majorEastAsia" w:cstheme="majorBidi"/>
      <w:color w:val="272727" w:themeColor="text1" w:themeTint="D8"/>
    </w:rPr>
  </w:style>
  <w:style w:type="paragraph" w:styleId="Title">
    <w:name w:val="Title"/>
    <w:basedOn w:val="Normal"/>
    <w:next w:val="Normal"/>
    <w:link w:val="TitleChar"/>
    <w:uiPriority w:val="10"/>
    <w:qFormat/>
    <w:rsid w:val="00E26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3AA"/>
    <w:pPr>
      <w:spacing w:before="160"/>
      <w:jc w:val="center"/>
    </w:pPr>
    <w:rPr>
      <w:i/>
      <w:iCs/>
      <w:color w:val="404040" w:themeColor="text1" w:themeTint="BF"/>
    </w:rPr>
  </w:style>
  <w:style w:type="character" w:customStyle="1" w:styleId="QuoteChar">
    <w:name w:val="Quote Char"/>
    <w:basedOn w:val="DefaultParagraphFont"/>
    <w:link w:val="Quote"/>
    <w:uiPriority w:val="29"/>
    <w:rsid w:val="00E263AA"/>
    <w:rPr>
      <w:i/>
      <w:iCs/>
      <w:color w:val="404040" w:themeColor="text1" w:themeTint="BF"/>
    </w:rPr>
  </w:style>
  <w:style w:type="paragraph" w:styleId="ListParagraph">
    <w:name w:val="List Paragraph"/>
    <w:basedOn w:val="Normal"/>
    <w:uiPriority w:val="34"/>
    <w:qFormat/>
    <w:rsid w:val="00E263AA"/>
    <w:pPr>
      <w:ind w:left="720"/>
      <w:contextualSpacing/>
    </w:pPr>
  </w:style>
  <w:style w:type="character" w:styleId="IntenseEmphasis">
    <w:name w:val="Intense Emphasis"/>
    <w:basedOn w:val="DefaultParagraphFont"/>
    <w:uiPriority w:val="21"/>
    <w:qFormat/>
    <w:rsid w:val="00E263AA"/>
    <w:rPr>
      <w:i/>
      <w:iCs/>
      <w:color w:val="0F4761" w:themeColor="accent1" w:themeShade="BF"/>
    </w:rPr>
  </w:style>
  <w:style w:type="paragraph" w:styleId="IntenseQuote">
    <w:name w:val="Intense Quote"/>
    <w:basedOn w:val="Normal"/>
    <w:next w:val="Normal"/>
    <w:link w:val="IntenseQuoteChar"/>
    <w:uiPriority w:val="30"/>
    <w:qFormat/>
    <w:rsid w:val="00E26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3AA"/>
    <w:rPr>
      <w:i/>
      <w:iCs/>
      <w:color w:val="0F4761" w:themeColor="accent1" w:themeShade="BF"/>
    </w:rPr>
  </w:style>
  <w:style w:type="character" w:styleId="IntenseReference">
    <w:name w:val="Intense Reference"/>
    <w:basedOn w:val="DefaultParagraphFont"/>
    <w:uiPriority w:val="32"/>
    <w:qFormat/>
    <w:rsid w:val="00E263AA"/>
    <w:rPr>
      <w:b/>
      <w:bCs/>
      <w:smallCaps/>
      <w:color w:val="0F4761" w:themeColor="accent1" w:themeShade="BF"/>
      <w:spacing w:val="5"/>
    </w:rPr>
  </w:style>
  <w:style w:type="paragraph" w:styleId="NormalWeb">
    <w:name w:val="Normal (Web)"/>
    <w:basedOn w:val="Normal"/>
    <w:uiPriority w:val="99"/>
    <w:semiHidden/>
    <w:unhideWhenUsed/>
    <w:rsid w:val="00E263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E26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263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263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Rishwanth U K</dc:creator>
  <cp:keywords/>
  <dc:description/>
  <cp:lastModifiedBy>Shri Rishwanth U K</cp:lastModifiedBy>
  <cp:revision>1</cp:revision>
  <dcterms:created xsi:type="dcterms:W3CDTF">2026-07-03T12:39:00Z</dcterms:created>
  <dcterms:modified xsi:type="dcterms:W3CDTF">2026-07-03T12:57:00Z</dcterms:modified>
</cp:coreProperties>
</file>