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5.png" ContentType="image/png"/>
  <Override PartName="/word/media/image64.png" ContentType="image/png"/>
  <Override PartName="/word/media/image63.png" ContentType="image/png"/>
  <Override PartName="/word/media/image62.png" ContentType="image/png"/>
  <Override PartName="/word/media/image6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a- un numero pari di a seguito da un numero dispari di 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(aa)*b(bb)*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b- un numero pari di a ed esattamente una 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(aa)*b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</w:t>
      </w:r>
    </w:p>
    <w:p>
      <w:pPr>
        <w:pStyle w:val="PreformattedText"/>
        <w:rPr/>
      </w:pPr>
      <w:r>
        <w:rPr/>
        <w:br/>
      </w:r>
    </w:p>
    <w:p>
      <w:pPr>
        <w:pStyle w:val="PreformattedText"/>
        <w:rPr/>
      </w:pPr>
      <w:r>
        <w:rPr/>
        <w:t>c- ogni a ha una b adiacente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((a + epsilon) b (a + epsilon))*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oppure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(ab + ba + aba + b)*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</w:t>
        <w:br/>
        <w:br/>
        <w:br/>
        <w:t>d- ogni gruppo di b adiacenti contiene un numero di b multiplo di 2 o di 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(((bb)* + (bbb)*)a)* ((bb)* + (bbb)*)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</w:t>
      </w:r>
    </w:p>
    <w:p>
      <w:pPr>
        <w:pStyle w:val="PreformattedText"/>
        <w:rPr/>
      </w:pPr>
      <w:r>
        <w:rPr/>
        <w:br/>
        <w:t>alfabeto {a,b,c}, insieme delle stringhe che contengono almeno una a e una b: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0" w:name="__DdeLink__3_1184958376"/>
      <w:bookmarkEnd w:id="0"/>
      <w:r>
        <w:rPr/>
        <w:t xml:space="preserve">(a + b + c)*a(a + b + c)*b(a + b + c)* + (a + b + c)*b(a + b + c)*a(a + b + c)* </w:t>
      </w:r>
    </w:p>
    <w:p>
      <w:pPr>
        <w:pStyle w:val="PreformattedText"/>
        <w:rPr/>
      </w:pPr>
      <w:bookmarkStart w:id="1" w:name="__DdeLink__3_11849583761"/>
      <w:bookmarkStart w:id="2" w:name="__DdeLink__3_11849583761"/>
      <w:bookmarkEnd w:id="2"/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</w:t>
        <w:br/>
        <w:br/>
      </w:r>
    </w:p>
    <w:p>
      <w:pPr>
        <w:pStyle w:val="PreformattedText"/>
        <w:rPr/>
      </w:pPr>
      <w:r>
        <w:rPr/>
        <w:t>stringhe di 0,1 il decimo si</w:t>
      </w:r>
      <w:r>
        <w:rPr/>
        <w:t>m</w:t>
      </w:r>
      <w:r>
        <w:rPr/>
        <w:t>bolo dalla fine è un 1: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(0 + 1)* 1 (0+1)(0+1)(0+1)(0+1)(0+1)(0+1)(0+1)(0+1)(0+1)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</w:t>
        <w:br/>
        <w:br/>
        <w:t>L'insieme delle stringhe che hanno al massimo due 1 consecutivi: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Faccio prima il DFA: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352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 converto poi in E.R: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NB: lo stato non accettante può essere rimosso perché è in fondo, da quello non si arriva più ad uno stato accettante.</w:t>
      </w:r>
    </w:p>
    <w:p>
      <w:pPr>
        <w:pStyle w:val="PreformattedText"/>
        <w:rPr/>
      </w:pPr>
      <w:r>
        <w:rPr/>
        <w:t>Dal DFA si può rimuovere q3.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14390" cy="15900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All'inizio considero solo q0 e q1 (cancello q2 e q4):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(0 + 10)*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Solo q0: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(0 + 10)*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Poi considero q0 e q2: (cancello q1 e q4)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76040" cy="18281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(0 + 10)* 11 (00*1)*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Solo q0 è sempre uguale, non lo sto a rifare.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Poi considero q0 e q4: (cancello q1 e q2)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85665" cy="195199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(0 + 10)* 110 (0 + 10)*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Quindi l'espressione regolare finale è: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(0 + 10)* + (0 + 10)*1 + (0 + 10)*11(00*1)* + (0 + 10)*110(0 + 10)*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l'insieme delle stringhe in cui ogni coppia di 0 adiacenti è prima di ogni coppia di 1 adiacenti: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questa è la reg exp di tutte le stringhe senza una coppia di 1 adiacenti: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</w:rPr>
      </w:pPr>
      <w:r>
        <w:rPr>
          <w:b/>
        </w:rPr>
        <w:t>(10+0)*(</w:t>
      </w:r>
      <w:r>
        <w:rPr/>
        <w:t>ε</w:t>
      </w:r>
      <w:r>
        <w:rPr>
          <w:b/>
        </w:rPr>
        <w:t>+1)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(epsilon + 1 concatenato indica che può finire per 1)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A questa si concatena l'espressione senza una coppia di zeri consecutivi: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Cs w:val="false"/>
        </w:rPr>
      </w:pPr>
      <w:r>
        <w:rPr>
          <w:b/>
          <w:bCs w:val="false"/>
        </w:rPr>
        <w:t>(01+1)*(</w:t>
      </w:r>
      <w:r>
        <w:rPr>
          <w:b w:val="false"/>
          <w:bCs w:val="false"/>
        </w:rPr>
        <w:t>ε</w:t>
      </w:r>
      <w:r>
        <w:rPr>
          <w:b/>
          <w:bCs w:val="false"/>
        </w:rPr>
        <w:t>+0)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Quindi l'espressione finale è: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Cs w:val="false"/>
        </w:rPr>
      </w:pPr>
      <w:r>
        <w:rPr>
          <w:b/>
          <w:bCs w:val="false"/>
        </w:rPr>
        <w:t>(10+0)*(</w:t>
      </w:r>
      <w:r>
        <w:rPr>
          <w:b w:val="false"/>
          <w:bCs w:val="false"/>
        </w:rPr>
        <w:t>ε</w:t>
      </w:r>
      <w:r>
        <w:rPr>
          <w:b/>
          <w:bCs w:val="false"/>
        </w:rPr>
        <w:t>+1)(01+1)*(</w:t>
      </w:r>
      <w:r>
        <w:rPr>
          <w:b w:val="false"/>
          <w:bCs w:val="false"/>
        </w:rPr>
        <w:t>ε</w:t>
      </w:r>
      <w:r>
        <w:rPr>
          <w:b/>
          <w:bCs w:val="false"/>
        </w:rPr>
        <w:t>+0)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Se non ti viene in mente, fai prima il DFA e poi lo converti.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Il DFA è: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57190" cy="152336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La conversione fa gli stessi passi dell'esercizio precedente.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---------------------------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L'insieme delle stringhe che hanno un numero di 0 divisibile per 5: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1*(01* 01* 01* 01* 01*)*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Si poteva fare anche prima il DFA e poi la conversione.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--------------------</w:t>
        <w:br/>
        <w:b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1.png"/><Relationship Id="rId3" Type="http://schemas.openxmlformats.org/officeDocument/2006/relationships/image" Target="media/image62.png"/><Relationship Id="rId4" Type="http://schemas.openxmlformats.org/officeDocument/2006/relationships/image" Target="media/image63.png"/><Relationship Id="rId5" Type="http://schemas.openxmlformats.org/officeDocument/2006/relationships/image" Target="media/image64.png"/><Relationship Id="rId6" Type="http://schemas.openxmlformats.org/officeDocument/2006/relationships/image" Target="media/image6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