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Lora" w:hAnsi="Lora" w:cs="Lora" w:eastAsia="Lora"/>
          <w:color w:val="auto"/>
          <w:spacing w:val="0"/>
          <w:position w:val="0"/>
          <w:sz w:val="24"/>
          <w:shd w:fill="auto" w:val="clear"/>
        </w:rPr>
      </w:pPr>
      <w:r>
        <w:rPr>
          <w:rFonts w:ascii="Lora" w:hAnsi="Lora" w:cs="Lora" w:eastAsia="Lora"/>
          <w:b/>
          <w:i/>
          <w:color w:val="auto"/>
          <w:spacing w:val="0"/>
          <w:position w:val="0"/>
          <w:sz w:val="24"/>
          <w:shd w:fill="auto" w:val="clear"/>
        </w:rPr>
        <w:t xml:space="preserve">Andrew Kenny</w:t>
      </w:r>
    </w:p>
    <w:p>
      <w:pPr>
        <w:spacing w:before="0" w:after="0" w:line="240"/>
        <w:ind w:right="0" w:left="0" w:firstLine="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Burtchville, MI 48059</w:t>
      </w:r>
    </w:p>
    <w:p>
      <w:pPr>
        <w:spacing w:before="0" w:after="0" w:line="240"/>
        <w:ind w:right="0" w:left="0" w:firstLine="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Phone: 810 304 9786</w:t>
      </w:r>
    </w:p>
    <w:p>
      <w:pPr>
        <w:spacing w:before="0" w:after="0" w:line="240"/>
        <w:ind w:right="0" w:left="0" w:firstLine="0"/>
        <w:jc w:val="left"/>
        <w:rPr>
          <w:rFonts w:ascii="Lora" w:hAnsi="Lora" w:cs="Lora" w:eastAsia="Lora"/>
          <w:b/>
          <w:i/>
          <w:color w:val="auto"/>
          <w:spacing w:val="0"/>
          <w:position w:val="0"/>
          <w:sz w:val="24"/>
          <w:shd w:fill="auto" w:val="clear"/>
        </w:rPr>
      </w:pPr>
      <w:hyperlink xmlns:r="http://schemas.openxmlformats.org/officeDocument/2006/relationships" r:id="docRId0">
        <w:r>
          <w:rPr>
            <w:rFonts w:ascii="Lora" w:hAnsi="Lora" w:cs="Lora" w:eastAsia="Lora"/>
            <w:color w:val="000080"/>
            <w:spacing w:val="0"/>
            <w:position w:val="0"/>
            <w:sz w:val="24"/>
            <w:u w:val="single"/>
            <w:shd w:fill="auto" w:val="clear"/>
          </w:rPr>
          <w:t xml:space="preserve">andykenny512@gmail.com</w:t>
        </w:r>
      </w:hyperlink>
    </w:p>
    <w:p>
      <w:pPr>
        <w:spacing w:before="0" w:after="0" w:line="24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left"/>
        <w:rPr>
          <w:rFonts w:ascii="Lora" w:hAnsi="Lora" w:cs="Lora" w:eastAsia="Lora"/>
          <w:b/>
          <w:i/>
          <w:color w:val="auto"/>
          <w:spacing w:val="0"/>
          <w:position w:val="0"/>
          <w:sz w:val="24"/>
          <w:shd w:fill="auto" w:val="clear"/>
        </w:rPr>
      </w:pPr>
    </w:p>
    <w:p>
      <w:pPr>
        <w:spacing w:before="0" w:after="0" w:line="360"/>
        <w:ind w:right="0" w:left="0" w:firstLine="0"/>
        <w:jc w:val="left"/>
        <w:rPr>
          <w:rFonts w:ascii="Lora" w:hAnsi="Lora" w:cs="Lora" w:eastAsia="Lora"/>
          <w:b/>
          <w:i/>
          <w:color w:val="auto"/>
          <w:spacing w:val="0"/>
          <w:position w:val="0"/>
          <w:sz w:val="24"/>
          <w:u w:val="single"/>
          <w:shd w:fill="auto" w:val="clear"/>
        </w:rPr>
      </w:pPr>
    </w:p>
    <w:p>
      <w:pPr>
        <w:spacing w:before="0" w:after="0" w:line="360"/>
        <w:ind w:right="0" w:left="0" w:firstLine="0"/>
        <w:jc w:val="right"/>
        <w:rPr>
          <w:rFonts w:ascii="Lora" w:hAnsi="Lora" w:cs="Lora" w:eastAsia="Lora"/>
          <w:b/>
          <w:i/>
          <w:color w:val="auto"/>
          <w:spacing w:val="0"/>
          <w:position w:val="0"/>
          <w:sz w:val="24"/>
          <w:u w:val="single"/>
          <w:shd w:fill="auto" w:val="clear"/>
        </w:rPr>
      </w:pPr>
      <w:r>
        <w:rPr>
          <w:rFonts w:ascii="Lora" w:hAnsi="Lora" w:cs="Lora" w:eastAsia="Lora"/>
          <w:b/>
          <w:i/>
          <w:color w:val="auto"/>
          <w:spacing w:val="0"/>
          <w:position w:val="0"/>
          <w:sz w:val="24"/>
          <w:u w:val="single"/>
          <w:shd w:fill="auto" w:val="clear"/>
        </w:rPr>
        <w:t xml:space="preserve">Skills</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Knowledge of networking concepts</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Experience with HTML5, CSS, JavaScript, C++, SQL</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Experience working within a ticketing system</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Strong problem solving ability</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Adaptable to any situation</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Helpdesk experience</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Proficiency with Microsoft Word, Excel, Outlook, and Powerpoint applications</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Software development and troubleshooting</w:t>
      </w:r>
    </w:p>
    <w:p>
      <w:pPr>
        <w:numPr>
          <w:ilvl w:val="0"/>
          <w:numId w:val="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Strong Customer Service and writing skills</w:t>
      </w:r>
    </w:p>
    <w:p>
      <w:pPr>
        <w:spacing w:before="0" w:after="0" w:line="360"/>
        <w:ind w:right="0" w:left="720" w:firstLine="0"/>
        <w:jc w:val="left"/>
        <w:rPr>
          <w:rFonts w:ascii="Lora" w:hAnsi="Lora" w:cs="Lora" w:eastAsia="Lora"/>
          <w:color w:val="auto"/>
          <w:spacing w:val="0"/>
          <w:position w:val="0"/>
          <w:sz w:val="24"/>
          <w:shd w:fill="auto" w:val="clear"/>
        </w:rPr>
      </w:pPr>
    </w:p>
    <w:p>
      <w:pPr>
        <w:spacing w:before="0" w:after="0" w:line="360"/>
        <w:ind w:right="0" w:left="0" w:firstLine="0"/>
        <w:jc w:val="right"/>
        <w:rPr>
          <w:rFonts w:ascii="Lora" w:hAnsi="Lora" w:cs="Lora" w:eastAsia="Lora"/>
          <w:b/>
          <w:i/>
          <w:color w:val="auto"/>
          <w:spacing w:val="0"/>
          <w:position w:val="0"/>
          <w:sz w:val="24"/>
          <w:u w:val="single"/>
          <w:shd w:fill="auto" w:val="clear"/>
        </w:rPr>
      </w:pPr>
      <w:r>
        <w:rPr>
          <w:rFonts w:ascii="Lora" w:hAnsi="Lora" w:cs="Lora" w:eastAsia="Lora"/>
          <w:b/>
          <w:i/>
          <w:color w:val="auto"/>
          <w:spacing w:val="0"/>
          <w:position w:val="0"/>
          <w:sz w:val="24"/>
          <w:u w:val="single"/>
          <w:shd w:fill="auto" w:val="clear"/>
        </w:rPr>
        <w:t xml:space="preserve">Work Experience</w:t>
      </w:r>
    </w:p>
    <w:p>
      <w:pPr>
        <w:spacing w:before="0" w:after="0" w:line="360"/>
        <w:ind w:right="0" w:left="0" w:firstLine="0"/>
        <w:jc w:val="right"/>
        <w:rPr>
          <w:rFonts w:ascii="Lora" w:hAnsi="Lora" w:cs="Lora" w:eastAsia="Lora"/>
          <w:b/>
          <w:i/>
          <w:color w:val="auto"/>
          <w:spacing w:val="0"/>
          <w:position w:val="0"/>
          <w:sz w:val="24"/>
          <w:u w:val="single"/>
          <w:shd w:fill="auto" w:val="clear"/>
        </w:rPr>
      </w:pPr>
    </w:p>
    <w:p>
      <w:pPr>
        <w:spacing w:before="0" w:after="0" w:line="360"/>
        <w:ind w:right="0" w:left="0" w:firstLine="0"/>
        <w:jc w:val="left"/>
        <w:rPr>
          <w:rFonts w:ascii="Lora" w:hAnsi="Lora" w:cs="Lora" w:eastAsia="Lora"/>
          <w:color w:val="auto"/>
          <w:spacing w:val="0"/>
          <w:position w:val="0"/>
          <w:sz w:val="24"/>
          <w:shd w:fill="auto" w:val="clear"/>
        </w:rPr>
      </w:pPr>
      <w:r>
        <w:rPr>
          <w:rFonts w:ascii="Lora" w:hAnsi="Lora" w:cs="Lora" w:eastAsia="Lora"/>
          <w:b/>
          <w:color w:val="auto"/>
          <w:spacing w:val="0"/>
          <w:position w:val="0"/>
          <w:sz w:val="24"/>
          <w:shd w:fill="auto" w:val="clear"/>
        </w:rPr>
        <w:t xml:space="preserve">H&amp;R Block, </w:t>
      </w:r>
      <w:r>
        <w:rPr>
          <w:rFonts w:ascii="Lora" w:hAnsi="Lora" w:cs="Lora" w:eastAsia="Lora"/>
          <w:color w:val="auto"/>
          <w:spacing w:val="0"/>
          <w:position w:val="0"/>
          <w:sz w:val="24"/>
          <w:shd w:fill="auto" w:val="clear"/>
        </w:rPr>
        <w:t xml:space="preserve">Kimball, MI (2025-2026)</w:t>
      </w:r>
    </w:p>
    <w:p>
      <w:pPr>
        <w:spacing w:before="0" w:after="0" w:line="360"/>
        <w:ind w:right="0" w:left="0" w:firstLine="0"/>
        <w:jc w:val="left"/>
        <w:rPr>
          <w:rFonts w:ascii="Lora" w:hAnsi="Lora" w:cs="Lora" w:eastAsia="Lora"/>
          <w:color w:val="auto"/>
          <w:spacing w:val="0"/>
          <w:position w:val="0"/>
          <w:sz w:val="24"/>
          <w:u w:val="single"/>
          <w:shd w:fill="auto" w:val="clear"/>
        </w:rPr>
      </w:pPr>
      <w:r>
        <w:rPr>
          <w:rFonts w:ascii="Lora" w:hAnsi="Lora" w:cs="Lora" w:eastAsia="Lora"/>
          <w:color w:val="auto"/>
          <w:spacing w:val="0"/>
          <w:position w:val="0"/>
          <w:sz w:val="24"/>
          <w:u w:val="single"/>
          <w:shd w:fill="auto" w:val="clear"/>
        </w:rPr>
        <w:t xml:space="preserve">Associate Team Leader</w:t>
      </w:r>
    </w:p>
    <w:p>
      <w:pPr>
        <w:numPr>
          <w:ilvl w:val="0"/>
          <w:numId w:val="8"/>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Led the office from the front desk, providing phone coverage and engaging with clients to deliver an outstanding experience taking calls, resolving associate's issues, and creating appointments as needed.</w:t>
      </w:r>
    </w:p>
    <w:p>
      <w:pPr>
        <w:numPr>
          <w:ilvl w:val="0"/>
          <w:numId w:val="8"/>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Executed and held all tax office associates accountable to the client service experience, with escalation to Senior Leadership as necessary.</w:t>
      </w:r>
    </w:p>
    <w:p>
      <w:pPr>
        <w:numPr>
          <w:ilvl w:val="0"/>
          <w:numId w:val="8"/>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Led daily activities to ensure that all tax office associates are scheduled correctly, and work is completed according to deadlines, with attention to quality standards, priorities and overall goals</w:t>
      </w:r>
    </w:p>
    <w:p>
      <w:pPr>
        <w:numPr>
          <w:ilvl w:val="0"/>
          <w:numId w:val="8"/>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Created and maintained spreadsheets to track and evaluate metrics throughout the season for my office.</w:t>
      </w:r>
    </w:p>
    <w:p>
      <w:pPr>
        <w:numPr>
          <w:ilvl w:val="0"/>
          <w:numId w:val="8"/>
        </w:numPr>
        <w:spacing w:before="0" w:after="0" w:line="360"/>
        <w:ind w:right="0" w:left="720" w:hanging="360"/>
        <w:jc w:val="left"/>
        <w:rPr>
          <w:rFonts w:ascii="Lora" w:hAnsi="Lora" w:cs="Lora" w:eastAsia="Lora"/>
          <w:b/>
          <w:color w:val="auto"/>
          <w:spacing w:val="0"/>
          <w:position w:val="0"/>
          <w:sz w:val="24"/>
          <w:shd w:fill="auto" w:val="clear"/>
        </w:rPr>
      </w:pPr>
      <w:r>
        <w:rPr>
          <w:rFonts w:ascii="Lora" w:hAnsi="Lora" w:cs="Lora" w:eastAsia="Lora"/>
          <w:color w:val="auto"/>
          <w:spacing w:val="0"/>
          <w:position w:val="0"/>
          <w:sz w:val="24"/>
          <w:shd w:fill="auto" w:val="clear"/>
        </w:rPr>
        <w:t xml:space="preserve">Handled confidential information with utmost discretion and ensured strict compliance with data protection policies</w:t>
      </w:r>
    </w:p>
    <w:p>
      <w:pPr>
        <w:numPr>
          <w:ilvl w:val="0"/>
          <w:numId w:val="8"/>
        </w:numPr>
        <w:spacing w:before="0" w:after="0" w:line="360"/>
        <w:ind w:right="0" w:left="720" w:hanging="360"/>
        <w:jc w:val="left"/>
        <w:rPr>
          <w:rFonts w:ascii="Lora" w:hAnsi="Lora" w:cs="Lora" w:eastAsia="Lora"/>
          <w:b/>
          <w:color w:val="auto"/>
          <w:spacing w:val="0"/>
          <w:position w:val="0"/>
          <w:sz w:val="24"/>
          <w:shd w:fill="auto" w:val="clear"/>
        </w:rPr>
      </w:pPr>
      <w:r>
        <w:rPr>
          <w:rFonts w:ascii="Lora" w:hAnsi="Lora" w:cs="Lora" w:eastAsia="Lora"/>
          <w:color w:val="auto"/>
          <w:spacing w:val="0"/>
          <w:position w:val="0"/>
          <w:sz w:val="24"/>
          <w:shd w:fill="auto" w:val="clear"/>
        </w:rPr>
        <w:t xml:space="preserve">Served as point of contact for maintenance issues, ensuring prompt resolution</w:t>
      </w:r>
    </w:p>
    <w:p>
      <w:pPr>
        <w:spacing w:before="0" w:after="0" w:line="360"/>
        <w:ind w:right="0" w:left="0" w:firstLine="0"/>
        <w:jc w:val="left"/>
        <w:rPr>
          <w:rFonts w:ascii="Lora" w:hAnsi="Lora" w:cs="Lora" w:eastAsia="Lora"/>
          <w:color w:val="auto"/>
          <w:spacing w:val="0"/>
          <w:position w:val="0"/>
          <w:sz w:val="24"/>
          <w:shd w:fill="auto" w:val="clear"/>
        </w:rPr>
      </w:pPr>
      <w:r>
        <w:rPr>
          <w:rFonts w:ascii="Lora" w:hAnsi="Lora" w:cs="Lora" w:eastAsia="Lora"/>
          <w:b/>
          <w:color w:val="auto"/>
          <w:spacing w:val="0"/>
          <w:position w:val="0"/>
          <w:sz w:val="24"/>
          <w:shd w:fill="auto" w:val="clear"/>
        </w:rPr>
        <w:t xml:space="preserve">Lakeport Amoco, </w:t>
      </w:r>
      <w:r>
        <w:rPr>
          <w:rFonts w:ascii="Lora" w:hAnsi="Lora" w:cs="Lora" w:eastAsia="Lora"/>
          <w:color w:val="auto"/>
          <w:spacing w:val="0"/>
          <w:position w:val="0"/>
          <w:sz w:val="24"/>
          <w:shd w:fill="auto" w:val="clear"/>
        </w:rPr>
        <w:t xml:space="preserve">Burtchville, MI (2024-2025)</w:t>
      </w:r>
    </w:p>
    <w:p>
      <w:pPr>
        <w:spacing w:before="0" w:after="0" w:line="360"/>
        <w:ind w:right="0" w:left="0" w:firstLine="0"/>
        <w:jc w:val="left"/>
        <w:rPr>
          <w:rFonts w:ascii="Lora" w:hAnsi="Lora" w:cs="Lora" w:eastAsia="Lora"/>
          <w:color w:val="auto"/>
          <w:spacing w:val="0"/>
          <w:position w:val="0"/>
          <w:sz w:val="24"/>
          <w:u w:val="single"/>
          <w:shd w:fill="auto" w:val="clear"/>
        </w:rPr>
      </w:pPr>
      <w:r>
        <w:rPr>
          <w:rFonts w:ascii="Lora" w:hAnsi="Lora" w:cs="Lora" w:eastAsia="Lora"/>
          <w:color w:val="auto"/>
          <w:spacing w:val="0"/>
          <w:position w:val="0"/>
          <w:sz w:val="24"/>
          <w:u w:val="single"/>
          <w:shd w:fill="auto" w:val="clear"/>
        </w:rPr>
        <w:t xml:space="preserve">Assistant Manager</w:t>
      </w:r>
    </w:p>
    <w:p>
      <w:pPr>
        <w:numPr>
          <w:ilvl w:val="0"/>
          <w:numId w:val="10"/>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Accurately and efficiently completed paperwork and maintained the upkeep of the store.</w:t>
      </w:r>
    </w:p>
    <w:p>
      <w:pPr>
        <w:numPr>
          <w:ilvl w:val="0"/>
          <w:numId w:val="10"/>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Updated all paper forms/templates to reduce waste and provide a streamlined process, saving time daily, creating backups that can be edited and reprinted.</w:t>
      </w:r>
    </w:p>
    <w:p>
      <w:pPr>
        <w:numPr>
          <w:ilvl w:val="0"/>
          <w:numId w:val="10"/>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Assumed responsibilities of the manager when necessary, including ordering product, daily paperwork, and updating items in the cash register application.</w:t>
      </w:r>
    </w:p>
    <w:p>
      <w:pPr>
        <w:numPr>
          <w:ilvl w:val="0"/>
          <w:numId w:val="10"/>
        </w:numPr>
        <w:spacing w:before="0" w:after="0" w:line="360"/>
        <w:ind w:right="0" w:left="720" w:hanging="360"/>
        <w:jc w:val="left"/>
        <w:rPr>
          <w:rFonts w:ascii="Lora" w:hAnsi="Lora" w:cs="Lora" w:eastAsia="Lora"/>
          <w:b/>
          <w:color w:val="auto"/>
          <w:spacing w:val="0"/>
          <w:position w:val="0"/>
          <w:sz w:val="24"/>
          <w:shd w:fill="auto" w:val="clear"/>
        </w:rPr>
      </w:pPr>
      <w:r>
        <w:rPr>
          <w:rFonts w:ascii="Lora" w:hAnsi="Lora" w:cs="Lora" w:eastAsia="Lora"/>
          <w:color w:val="auto"/>
          <w:spacing w:val="0"/>
          <w:position w:val="0"/>
          <w:sz w:val="24"/>
          <w:shd w:fill="auto" w:val="clear"/>
        </w:rPr>
        <w:t xml:space="preserve">Developed multiple documents to track inventory, outdated product, and shift responsibilities, increasing productivity and reducing the amount of waste generated.</w:t>
      </w:r>
    </w:p>
    <w:p>
      <w:pPr>
        <w:spacing w:before="0" w:after="0" w:line="360"/>
        <w:ind w:right="0" w:left="0" w:firstLine="0"/>
        <w:jc w:val="left"/>
        <w:rPr>
          <w:rFonts w:ascii="Lora" w:hAnsi="Lora" w:cs="Lora" w:eastAsia="Lora"/>
          <w:b/>
          <w:color w:val="auto"/>
          <w:spacing w:val="0"/>
          <w:position w:val="0"/>
          <w:sz w:val="24"/>
          <w:shd w:fill="auto" w:val="clear"/>
        </w:rPr>
      </w:pPr>
    </w:p>
    <w:p>
      <w:pPr>
        <w:spacing w:before="0" w:after="0" w:line="360"/>
        <w:ind w:right="0" w:left="0" w:firstLine="0"/>
        <w:jc w:val="left"/>
        <w:rPr>
          <w:rFonts w:ascii="Lora" w:hAnsi="Lora" w:cs="Lora" w:eastAsia="Lora"/>
          <w:color w:val="auto"/>
          <w:spacing w:val="0"/>
          <w:position w:val="0"/>
          <w:sz w:val="24"/>
          <w:shd w:fill="auto" w:val="clear"/>
        </w:rPr>
      </w:pPr>
      <w:r>
        <w:rPr>
          <w:rFonts w:ascii="Lora" w:hAnsi="Lora" w:cs="Lora" w:eastAsia="Lora"/>
          <w:b/>
          <w:color w:val="auto"/>
          <w:spacing w:val="0"/>
          <w:position w:val="0"/>
          <w:sz w:val="24"/>
          <w:shd w:fill="auto" w:val="clear"/>
        </w:rPr>
        <w:t xml:space="preserve">Data System Services LLC, </w:t>
      </w:r>
      <w:r>
        <w:rPr>
          <w:rFonts w:ascii="Lora" w:hAnsi="Lora" w:cs="Lora" w:eastAsia="Lora"/>
          <w:color w:val="auto"/>
          <w:spacing w:val="0"/>
          <w:position w:val="0"/>
          <w:sz w:val="24"/>
          <w:shd w:fill="auto" w:val="clear"/>
        </w:rPr>
        <w:t xml:space="preserve">Sterling Heights, MI (2019-2022)</w:t>
      </w:r>
    </w:p>
    <w:p>
      <w:pPr>
        <w:spacing w:before="0" w:after="0" w:line="360"/>
        <w:ind w:right="0" w:left="0" w:firstLine="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u w:val="single"/>
          <w:shd w:fill="auto" w:val="clear"/>
        </w:rPr>
        <w:t xml:space="preserve">Helpdesk Trainer</w:t>
      </w:r>
    </w:p>
    <w:p>
      <w:pPr>
        <w:numPr>
          <w:ilvl w:val="0"/>
          <w:numId w:val="12"/>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Provided exceptional technical support by managing call queues and ticketing systems to resolve customer and employee issues efficiently</w:t>
      </w:r>
    </w:p>
    <w:p>
      <w:pPr>
        <w:numPr>
          <w:ilvl w:val="0"/>
          <w:numId w:val="12"/>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Trained staff on ticket system usage and troubleshooting techniques to improve team performance and service quality</w:t>
      </w:r>
    </w:p>
    <w:p>
      <w:pPr>
        <w:numPr>
          <w:ilvl w:val="0"/>
          <w:numId w:val="12"/>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Consistently implemented new procedures to streamline troubleshooting and improve ticket turnover rate. </w:t>
      </w:r>
    </w:p>
    <w:p>
      <w:pPr>
        <w:numPr>
          <w:ilvl w:val="0"/>
          <w:numId w:val="12"/>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Handled Operations and Level 3 questions, as well as performing overnight Operations tasks.</w:t>
      </w:r>
    </w:p>
    <w:p>
      <w:pPr>
        <w:spacing w:before="0" w:after="0" w:line="36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left"/>
        <w:rPr>
          <w:rFonts w:ascii="Lora" w:hAnsi="Lora" w:cs="Lora" w:eastAsia="Lora"/>
          <w:color w:val="auto"/>
          <w:spacing w:val="0"/>
          <w:position w:val="0"/>
          <w:sz w:val="24"/>
          <w:shd w:fill="auto" w:val="clear"/>
        </w:rPr>
      </w:pPr>
      <w:r>
        <w:rPr>
          <w:rFonts w:ascii="Lora" w:hAnsi="Lora" w:cs="Lora" w:eastAsia="Lora"/>
          <w:b/>
          <w:color w:val="auto"/>
          <w:spacing w:val="0"/>
          <w:position w:val="0"/>
          <w:sz w:val="24"/>
          <w:shd w:fill="auto" w:val="clear"/>
        </w:rPr>
        <w:t xml:space="preserve">McClaren Port Huron</w:t>
      </w:r>
      <w:r>
        <w:rPr>
          <w:rFonts w:ascii="Lora" w:hAnsi="Lora" w:cs="Lora" w:eastAsia="Lora"/>
          <w:color w:val="auto"/>
          <w:spacing w:val="0"/>
          <w:position w:val="0"/>
          <w:sz w:val="24"/>
          <w:shd w:fill="auto" w:val="clear"/>
        </w:rPr>
        <w:t xml:space="preserve">, Port Huron, MI (2018 - 2019)</w:t>
      </w:r>
    </w:p>
    <w:p>
      <w:pPr>
        <w:spacing w:before="0" w:after="0" w:line="360"/>
        <w:ind w:right="0" w:left="0" w:firstLine="0"/>
        <w:jc w:val="left"/>
        <w:rPr>
          <w:rFonts w:ascii="Lora" w:hAnsi="Lora" w:cs="Lora" w:eastAsia="Lora"/>
          <w:color w:val="auto"/>
          <w:spacing w:val="0"/>
          <w:position w:val="0"/>
          <w:sz w:val="24"/>
          <w:u w:val="single"/>
          <w:shd w:fill="auto" w:val="clear"/>
        </w:rPr>
      </w:pPr>
      <w:r>
        <w:rPr>
          <w:rFonts w:ascii="Lora" w:hAnsi="Lora" w:cs="Lora" w:eastAsia="Lora"/>
          <w:color w:val="auto"/>
          <w:spacing w:val="0"/>
          <w:position w:val="0"/>
          <w:sz w:val="24"/>
          <w:u w:val="single"/>
          <w:shd w:fill="auto" w:val="clear"/>
        </w:rPr>
        <w:t xml:space="preserve">Bedmaker</w:t>
      </w:r>
    </w:p>
    <w:p>
      <w:pPr>
        <w:numPr>
          <w:ilvl w:val="0"/>
          <w:numId w:val="1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Followed established protocols and procedures to ensure quality and efficiency in task completion</w:t>
      </w:r>
    </w:p>
    <w:p>
      <w:pPr>
        <w:numPr>
          <w:ilvl w:val="0"/>
          <w:numId w:val="14"/>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Demonstrated leadership and teamwork skills by managing resources and prioritizing tasks to support team objectives</w:t>
      </w:r>
    </w:p>
    <w:p>
      <w:pPr>
        <w:spacing w:before="0" w:after="0" w:line="360"/>
        <w:ind w:right="0" w:left="0" w:firstLine="0"/>
        <w:jc w:val="left"/>
        <w:rPr>
          <w:rFonts w:ascii="Lora" w:hAnsi="Lora" w:cs="Lora" w:eastAsia="Lora"/>
          <w:b/>
          <w:color w:val="auto"/>
          <w:spacing w:val="0"/>
          <w:position w:val="0"/>
          <w:sz w:val="24"/>
          <w:shd w:fill="auto" w:val="clear"/>
        </w:rPr>
      </w:pPr>
    </w:p>
    <w:p>
      <w:pPr>
        <w:spacing w:before="0" w:after="0" w:line="360"/>
        <w:ind w:right="0" w:left="0" w:firstLine="0"/>
        <w:jc w:val="left"/>
        <w:rPr>
          <w:rFonts w:ascii="Lora" w:hAnsi="Lora" w:cs="Lora" w:eastAsia="Lora"/>
          <w:b/>
          <w:color w:val="auto"/>
          <w:spacing w:val="0"/>
          <w:position w:val="0"/>
          <w:sz w:val="24"/>
          <w:u w:val="single"/>
          <w:shd w:fill="auto" w:val="clear"/>
        </w:rPr>
      </w:pPr>
      <w:r>
        <w:rPr>
          <w:rFonts w:ascii="Lora" w:hAnsi="Lora" w:cs="Lora" w:eastAsia="Lora"/>
          <w:b/>
          <w:color w:val="auto"/>
          <w:spacing w:val="0"/>
          <w:position w:val="0"/>
          <w:sz w:val="24"/>
          <w:shd w:fill="auto" w:val="clear"/>
        </w:rPr>
        <w:t xml:space="preserve">Meijer</w:t>
      </w:r>
      <w:r>
        <w:rPr>
          <w:rFonts w:ascii="Lora" w:hAnsi="Lora" w:cs="Lora" w:eastAsia="Lora"/>
          <w:color w:val="auto"/>
          <w:spacing w:val="0"/>
          <w:position w:val="0"/>
          <w:sz w:val="24"/>
          <w:shd w:fill="auto" w:val="clear"/>
        </w:rPr>
        <w:t xml:space="preserve">, Fort Gratiot, MI (2017 - 2018)</w:t>
      </w:r>
    </w:p>
    <w:p>
      <w:pPr>
        <w:spacing w:before="0" w:after="0" w:line="360"/>
        <w:ind w:right="0" w:left="0" w:firstLine="0"/>
        <w:jc w:val="left"/>
        <w:rPr>
          <w:rFonts w:ascii="Lora" w:hAnsi="Lora" w:cs="Lora" w:eastAsia="Lora"/>
          <w:color w:val="auto"/>
          <w:spacing w:val="0"/>
          <w:position w:val="0"/>
          <w:sz w:val="24"/>
          <w:u w:val="single"/>
          <w:shd w:fill="auto" w:val="clear"/>
        </w:rPr>
      </w:pPr>
      <w:r>
        <w:rPr>
          <w:rFonts w:ascii="Lora" w:hAnsi="Lora" w:cs="Lora" w:eastAsia="Lora"/>
          <w:color w:val="auto"/>
          <w:spacing w:val="0"/>
          <w:position w:val="0"/>
          <w:sz w:val="24"/>
          <w:u w:val="single"/>
          <w:shd w:fill="auto" w:val="clear"/>
        </w:rPr>
        <w:t xml:space="preserve">Service Coordinator </w:t>
      </w:r>
    </w:p>
    <w:p>
      <w:pPr>
        <w:numPr>
          <w:ilvl w:val="0"/>
          <w:numId w:val="16"/>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Operated the customer service desk, day-to-day maintenance on registers, handling general customer service on the retail end of the store</w:t>
      </w:r>
    </w:p>
    <w:p>
      <w:pPr>
        <w:numPr>
          <w:ilvl w:val="0"/>
          <w:numId w:val="16"/>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Managed available staff to coordinate breaks and lunches efficiently and on time. Also utilized available cashiers and backup cashier staff in order to keep checkout wait times low and customer satisfaction high.</w:t>
      </w:r>
    </w:p>
    <w:p>
      <w:pPr>
        <w:numPr>
          <w:ilvl w:val="0"/>
          <w:numId w:val="16"/>
        </w:numPr>
        <w:spacing w:before="0" w:after="0" w:line="360"/>
        <w:ind w:right="0" w:left="720" w:hanging="360"/>
        <w:jc w:val="left"/>
        <w:rPr>
          <w:rFonts w:ascii="Lora" w:hAnsi="Lora" w:cs="Lora" w:eastAsia="Lora"/>
          <w:color w:val="auto"/>
          <w:spacing w:val="0"/>
          <w:position w:val="0"/>
          <w:sz w:val="24"/>
          <w:u w:val="single"/>
          <w:shd w:fill="auto" w:val="clear"/>
        </w:rPr>
      </w:pPr>
      <w:r>
        <w:rPr>
          <w:rFonts w:ascii="Lora" w:hAnsi="Lora" w:cs="Lora" w:eastAsia="Lora"/>
          <w:color w:val="auto"/>
          <w:spacing w:val="0"/>
          <w:position w:val="0"/>
          <w:sz w:val="24"/>
          <w:shd w:fill="auto" w:val="clear"/>
        </w:rPr>
        <w:t xml:space="preserve">Provided quick response to cashier and customer questions, complaints, and concerns in such a manner as to provide the best service possible.</w:t>
      </w:r>
    </w:p>
    <w:p>
      <w:pPr>
        <w:spacing w:before="0" w:after="0" w:line="36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r>
        <w:rPr>
          <w:rFonts w:ascii="Lora" w:hAnsi="Lora" w:cs="Lora" w:eastAsia="Lora"/>
          <w:b/>
          <w:color w:val="auto"/>
          <w:spacing w:val="0"/>
          <w:position w:val="0"/>
          <w:sz w:val="24"/>
          <w:shd w:fill="auto" w:val="clear"/>
        </w:rPr>
        <w:t xml:space="preserve">Cool City Games, </w:t>
      </w:r>
      <w:r>
        <w:rPr>
          <w:rFonts w:ascii="Lora" w:hAnsi="Lora" w:cs="Lora" w:eastAsia="Lora"/>
          <w:color w:val="auto"/>
          <w:spacing w:val="0"/>
          <w:position w:val="0"/>
          <w:sz w:val="24"/>
          <w:shd w:fill="auto" w:val="clear"/>
        </w:rPr>
        <w:t xml:space="preserve">Port Huron, MI (2010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2017)</w:t>
      </w:r>
    </w:p>
    <w:p>
      <w:pPr>
        <w:spacing w:before="0" w:after="0" w:line="360"/>
        <w:ind w:right="0" w:left="0" w:firstLine="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u w:val="single"/>
          <w:shd w:fill="auto" w:val="clear"/>
        </w:rPr>
        <w:t xml:space="preserve">Manager </w:t>
      </w:r>
    </w:p>
    <w:p>
      <w:pPr>
        <w:numPr>
          <w:ilvl w:val="0"/>
          <w:numId w:val="18"/>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Enhanced company marketing and operational efficiency through technical services including programming and web design</w:t>
      </w:r>
    </w:p>
    <w:p>
      <w:pPr>
        <w:numPr>
          <w:ilvl w:val="0"/>
          <w:numId w:val="18"/>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Used a variety of programming knowledge, web design, and Microsoft suite knowledge to improve sales and business flow on a day-to-day basis, consistently increasing social media awareness and consumer awareness over 7 years.</w:t>
      </w:r>
    </w:p>
    <w:p>
      <w:pPr>
        <w:numPr>
          <w:ilvl w:val="0"/>
          <w:numId w:val="18"/>
        </w:numPr>
        <w:spacing w:before="0" w:after="0" w:line="360"/>
        <w:ind w:right="0" w:left="720" w:hanging="360"/>
        <w:jc w:val="left"/>
        <w:rPr>
          <w:rFonts w:ascii="Lora" w:hAnsi="Lora" w:cs="Lora" w:eastAsia="Lora"/>
          <w:color w:val="auto"/>
          <w:spacing w:val="0"/>
          <w:position w:val="0"/>
          <w:sz w:val="24"/>
          <w:shd w:fill="auto" w:val="clear"/>
        </w:rPr>
      </w:pPr>
      <w:r>
        <w:rPr>
          <w:rFonts w:ascii="Lora" w:hAnsi="Lora" w:cs="Lora" w:eastAsia="Lora"/>
          <w:color w:val="auto"/>
          <w:spacing w:val="0"/>
          <w:position w:val="0"/>
          <w:sz w:val="24"/>
          <w:shd w:fill="auto" w:val="clear"/>
        </w:rPr>
        <w:t xml:space="preserve">Implemented business practices that improved staff and management communication, supporting overall customer engagement</w:t>
      </w:r>
    </w:p>
    <w:p>
      <w:pPr>
        <w:spacing w:before="0" w:after="0" w:line="36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right"/>
        <w:rPr>
          <w:rFonts w:ascii="Lora" w:hAnsi="Lora" w:cs="Lora" w:eastAsia="Lora"/>
          <w:b/>
          <w:i/>
          <w:color w:val="auto"/>
          <w:spacing w:val="0"/>
          <w:position w:val="0"/>
          <w:sz w:val="24"/>
          <w:u w:val="single"/>
          <w:shd w:fill="auto" w:val="clear"/>
        </w:rPr>
      </w:pPr>
      <w:r>
        <w:rPr>
          <w:rFonts w:ascii="Lora" w:hAnsi="Lora" w:cs="Lora" w:eastAsia="Lora"/>
          <w:b/>
          <w:i/>
          <w:color w:val="auto"/>
          <w:spacing w:val="0"/>
          <w:position w:val="0"/>
          <w:sz w:val="24"/>
          <w:u w:val="single"/>
          <w:shd w:fill="auto" w:val="clear"/>
        </w:rPr>
        <w:t xml:space="preserve">Education</w:t>
      </w:r>
    </w:p>
    <w:p>
      <w:pPr>
        <w:spacing w:before="0" w:after="0" w:line="360"/>
        <w:ind w:right="0" w:left="0" w:firstLine="0"/>
        <w:jc w:val="left"/>
        <w:rPr>
          <w:rFonts w:ascii="Lora" w:hAnsi="Lora" w:cs="Lora" w:eastAsia="Lora"/>
          <w:b/>
          <w:color w:val="auto"/>
          <w:spacing w:val="0"/>
          <w:position w:val="0"/>
          <w:sz w:val="24"/>
          <w:shd w:fill="FFFFFF" w:val="clear"/>
        </w:rPr>
      </w:pPr>
      <w:r>
        <w:rPr>
          <w:rFonts w:ascii="Lora" w:hAnsi="Lora" w:cs="Lora" w:eastAsia="Lora"/>
          <w:b/>
          <w:color w:val="auto"/>
          <w:spacing w:val="0"/>
          <w:position w:val="0"/>
          <w:sz w:val="24"/>
          <w:shd w:fill="FFFFFF" w:val="clear"/>
        </w:rPr>
        <w:t xml:space="preserve">Actively Pursuing Associates Degree in Computer Science</w:t>
      </w:r>
    </w:p>
    <w:p>
      <w:pPr>
        <w:spacing w:before="0" w:after="0" w:line="360"/>
        <w:ind w:right="0" w:left="0" w:firstLine="0"/>
        <w:jc w:val="left"/>
        <w:rPr>
          <w:rFonts w:ascii="Lora" w:hAnsi="Lora" w:cs="Lora" w:eastAsia="Lora"/>
          <w:color w:val="auto"/>
          <w:spacing w:val="0"/>
          <w:position w:val="0"/>
          <w:sz w:val="24"/>
          <w:shd w:fill="FFFFFF" w:val="clear"/>
        </w:rPr>
      </w:pPr>
      <w:r>
        <w:rPr>
          <w:rFonts w:ascii="Lora" w:hAnsi="Lora" w:cs="Lora" w:eastAsia="Lora"/>
          <w:color w:val="auto"/>
          <w:spacing w:val="0"/>
          <w:position w:val="0"/>
          <w:sz w:val="24"/>
          <w:shd w:fill="FFFFFF" w:val="clear"/>
        </w:rPr>
        <w:t xml:space="preserve">St Clair County Community College - Port Huron, MI</w:t>
      </w:r>
    </w:p>
    <w:p>
      <w:pPr>
        <w:spacing w:before="0" w:after="0" w:line="36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left"/>
        <w:rPr>
          <w:rFonts w:ascii="Lora" w:hAnsi="Lora" w:cs="Lora" w:eastAsia="Lora"/>
          <w:color w:val="auto"/>
          <w:spacing w:val="0"/>
          <w:position w:val="0"/>
          <w:sz w:val="24"/>
          <w:shd w:fill="auto" w:val="clear"/>
        </w:rPr>
      </w:pPr>
    </w:p>
    <w:p>
      <w:pPr>
        <w:spacing w:before="0" w:after="0" w:line="360"/>
        <w:ind w:right="0" w:left="0" w:firstLine="0"/>
        <w:jc w:val="left"/>
        <w:rPr>
          <w:rFonts w:ascii="Lora" w:hAnsi="Lora" w:cs="Lora" w:eastAsia="Lora"/>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4">
    <w:abstractNumId w:val="36"/>
  </w:num>
  <w:num w:numId="8">
    <w:abstractNumId w:val="30"/>
  </w:num>
  <w:num w:numId="10">
    <w:abstractNumId w:val="24"/>
  </w:num>
  <w:num w:numId="12">
    <w:abstractNumId w:val="18"/>
  </w:num>
  <w:num w:numId="14">
    <w:abstractNumId w:val="12"/>
  </w:num>
  <w:num w:numId="16">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andykenny512@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