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4F72"/>
          <w:sz w:val="52"/>
          <w:szCs w:val="52"/>
        </w:rPr>
        <w:t xml:space="preserve">⚙  THE IRONCLAD GRAND PRIX  ⚙</w:t>
      </w:r>
    </w:p>
    <w:p>
      <w:pPr>
        <w:spacing w:after="120" w:before="0"/>
        <w:jc w:val="center"/>
      </w:pPr>
      <w:r>
        <w:rPr>
          <w:rFonts w:ascii="Arial" w:cs="Arial" w:eastAsia="Arial" w:hAnsi="Arial"/>
          <w:i/>
          <w:iCs/>
          <w:color w:val="8B5E3C"/>
          <w:sz w:val="26"/>
          <w:szCs w:val="26"/>
        </w:rPr>
        <w:t xml:space="preserve">A Steampunk Arcane-Industrial Adventure for 7–9 Tables of 6 Players</w:t>
      </w:r>
    </w:p>
    <w:p>
      <w:pPr>
        <w:spacing w:after="80" w:before="0"/>
        <w:jc w:val="center"/>
      </w:pPr>
      <w:r>
        <w:rPr>
          <w:rFonts w:ascii="Arial" w:cs="Arial" w:eastAsia="Arial" w:hAnsi="Arial"/>
          <w:color w:val="2C3E50"/>
          <w:sz w:val="22"/>
          <w:szCs w:val="22"/>
        </w:rPr>
        <w:t xml:space="preserve">Event Duration: 3–4 Hours  |  One GM per Table  |  All Tables Compete Simultaneously</w:t>
      </w:r>
    </w:p>
    <w:p>
      <w:pPr>
        <w:pBdr>
          <w:bottom w:val="single" w:color="8B5E3C" w:sz="6"/>
        </w:pBdr>
        <w:spacing w:after="120" w:before="120"/>
      </w:pPr>
    </w:p>
    <w:p>
      <w:pPr>
        <w:spacing w:after="200" w:before="120"/>
        <w:jc w:val="center"/>
      </w:pPr>
      <w:r>
        <w:rPr>
          <w:rFonts w:ascii="Arial" w:cs="Arial" w:eastAsia="Arial" w:hAnsi="Arial"/>
          <w:b/>
          <w:bCs/>
          <w:color w:val="1B4F72"/>
          <w:sz w:val="30"/>
          <w:szCs w:val="30"/>
        </w:rPr>
        <w:t xml:space="preserve">EVENT OVERVIEW</w:t>
      </w:r>
    </w:p>
    <w:p>
      <w:pPr>
        <w:spacing w:after="80" w:before="80"/>
      </w:pPr>
      <w:r>
        <w:rPr>
          <w:rFonts w:ascii="Arial" w:cs="Arial" w:eastAsia="Arial" w:hAnsi="Arial"/>
          <w:sz w:val="22"/>
          <w:szCs w:val="22"/>
        </w:rPr>
        <w:t xml:space="preserve">Welcome to the Ironclad Grand Prix — a two-act adventure that blends intimate tabletop storytelling with room-wide competitive drama. Each table of 6 players will experience both halves of this event, first bonding over a shared mini-adventure, then splitting into racing crews and taking the track.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D6EAF8"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ACT ONE — The Qualifying Heist (90 min)</w:t>
            </w:r>
          </w:p>
          <w:p>
            <w:pPr>
              <w:spacing w:after="40" w:before="40"/>
            </w:pPr>
            <w:r>
              <w:rPr>
                <w:rFonts w:ascii="Arial" w:cs="Arial" w:eastAsia="Arial" w:hAnsi="Arial"/>
                <w:sz w:val="21"/>
                <w:szCs w:val="21"/>
              </w:rPr>
              <w:t xml:space="preserve">Your whole table works together as a crew infiltrating a heavily-guarded vault.</w:t>
            </w:r>
          </w:p>
          <w:p>
            <w:pPr>
              <w:spacing w:after="40" w:before="40"/>
            </w:pPr>
            <w:r>
              <w:rPr>
                <w:rFonts w:ascii="Arial" w:cs="Arial" w:eastAsia="Arial" w:hAnsi="Arial"/>
                <w:sz w:val="21"/>
                <w:szCs w:val="21"/>
              </w:rPr>
              <w:t xml:space="preserve">Agency-driven: players choose their approach, solve puzzles, roleplay freely.</w:t>
            </w:r>
          </w:p>
          <w:p>
            <w:pPr>
              <w:spacing w:after="40" w:before="40"/>
            </w:pPr>
            <w:r>
              <w:rPr>
                <w:rFonts w:ascii="Arial" w:cs="Arial" w:eastAsia="Arial" w:hAnsi="Arial"/>
                <w:sz w:val="21"/>
                <w:szCs w:val="21"/>
              </w:rPr>
              <w:t xml:space="preserve">Rewards earned here carry forward as RACE BONUSES in Act Two.</w:t>
            </w:r>
          </w:p>
          <w:p>
            <w:pPr>
              <w:spacing w:after="40" w:before="40"/>
            </w:pPr>
            <w:r>
              <w:rPr>
                <w:rFonts w:ascii="Arial" w:cs="Arial" w:eastAsia="Arial" w:hAnsi="Arial"/>
                <w:sz w:val="21"/>
                <w:szCs w:val="21"/>
              </w:rPr>
              <w:t xml:space="preserve">Low mechanical friction — built for new and casual players.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FEF9E7"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ACT TWO — The Grand Prix (60–75 min)</w:t>
            </w:r>
          </w:p>
          <w:p>
            <w:pPr>
              <w:spacing w:after="40" w:before="40"/>
            </w:pPr>
            <w:r>
              <w:rPr>
                <w:rFonts w:ascii="Arial" w:cs="Arial" w:eastAsia="Arial" w:hAnsi="Arial"/>
                <w:sz w:val="21"/>
                <w:szCs w:val="21"/>
              </w:rPr>
              <w:t xml:space="preserve">The table splits into 2–3 racing crews of 2–3 players each.</w:t>
            </w:r>
          </w:p>
          <w:p>
            <w:pPr>
              <w:spacing w:after="40" w:before="40"/>
            </w:pPr>
            <w:r>
              <w:rPr>
                <w:rFonts w:ascii="Arial" w:cs="Arial" w:eastAsia="Arial" w:hAnsi="Arial"/>
                <w:sz w:val="21"/>
                <w:szCs w:val="21"/>
              </w:rPr>
              <w:t xml:space="preserve">Every crew at every table races the same course simultaneously.</w:t>
            </w:r>
          </w:p>
          <w:p>
            <w:pPr>
              <w:spacing w:after="40" w:before="40"/>
            </w:pPr>
            <w:r>
              <w:rPr>
                <w:rFonts w:ascii="Arial" w:cs="Arial" w:eastAsia="Arial" w:hAnsi="Arial"/>
                <w:sz w:val="21"/>
                <w:szCs w:val="21"/>
              </w:rPr>
              <w:t xml:space="preserve">Best total time wins — results compared across the ENTIRE room.</w:t>
            </w:r>
          </w:p>
          <w:p>
            <w:pPr>
              <w:spacing w:after="40" w:before="40"/>
            </w:pPr>
            <w:r>
              <w:rPr>
                <w:rFonts w:ascii="Arial" w:cs="Arial" w:eastAsia="Arial" w:hAnsi="Arial"/>
                <w:sz w:val="21"/>
                <w:szCs w:val="21"/>
              </w:rPr>
              <w:t xml:space="preserve">A central leaderboard is updated after all tables finish — one champion emerges.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E8F5E9"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THE ROOM-WIDE PAYOFF</w:t>
            </w:r>
          </w:p>
          <w:p>
            <w:pPr>
              <w:spacing w:after="40" w:before="40"/>
            </w:pPr>
            <w:r>
              <w:rPr>
                <w:rFonts w:ascii="Arial" w:cs="Arial" w:eastAsia="Arial" w:hAnsi="Arial"/>
                <w:sz w:val="21"/>
                <w:szCs w:val="21"/>
              </w:rPr>
              <w:t xml:space="preserve">After Act Two, a room-wide MC/announcer reveals finishing times from all tables.</w:t>
            </w:r>
          </w:p>
          <w:p>
            <w:pPr>
              <w:spacing w:after="40" w:before="40"/>
            </w:pPr>
            <w:r>
              <w:rPr>
                <w:rFonts w:ascii="Arial" w:cs="Arial" w:eastAsia="Arial" w:hAnsi="Arial"/>
                <w:sz w:val="21"/>
                <w:szCs w:val="21"/>
              </w:rPr>
              <w:t xml:space="preserve">The top 3 crews from across ALL tables are announced and celebrated.</w:t>
            </w:r>
          </w:p>
          <w:p>
            <w:pPr>
              <w:spacing w:after="40" w:before="40"/>
            </w:pPr>
            <w:r>
              <w:rPr>
                <w:rFonts w:ascii="Arial" w:cs="Arial" w:eastAsia="Arial" w:hAnsi="Arial"/>
                <w:sz w:val="21"/>
                <w:szCs w:val="21"/>
              </w:rPr>
              <w:t xml:space="preserve">Act One bonus tokens affect Act Two times — the adventure MATTERS to the race.</w:t>
            </w:r>
          </w:p>
        </w:tc>
      </w:tr>
    </w:tbl>
    <w:p>
      <w:r>
        <w:br w:type="page"/>
      </w:r>
    </w:p>
    <w:p>
      <w:pPr>
        <w:pStyle w:val="Heading1"/>
        <w:spacing w:after="160" w:before="360"/>
      </w:pPr>
      <w:r>
        <w:rPr>
          <w:rFonts w:ascii="Arial" w:cs="Arial" w:eastAsia="Arial" w:hAnsi="Arial"/>
          <w:b/>
          <w:bCs/>
          <w:color w:val="1B4F72"/>
          <w:sz w:val="36"/>
          <w:szCs w:val="36"/>
        </w:rPr>
        <w:t xml:space="preserve">SECTION 1: EVENT LOGISTICS &amp; GM GUIDE</w:t>
      </w:r>
    </w:p>
    <w:p>
      <w:pPr>
        <w:pBdr>
          <w:bottom w:val="single" w:color="8B5E3C" w:sz="6"/>
        </w:pBdr>
        <w:spacing w:after="120" w:before="120"/>
      </w:pPr>
    </w:p>
    <w:p>
      <w:pPr>
        <w:pStyle w:val="Heading2"/>
        <w:spacing w:after="120" w:before="280"/>
      </w:pPr>
      <w:r>
        <w:rPr>
          <w:rFonts w:ascii="Arial" w:cs="Arial" w:eastAsia="Arial" w:hAnsi="Arial"/>
          <w:b/>
          <w:bCs/>
          <w:color w:val="8B5E3C"/>
          <w:sz w:val="28"/>
          <w:szCs w:val="28"/>
        </w:rPr>
        <w:t xml:space="preserve">Event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0:00 – 0:10</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Welcome, rules explanation, table introductions</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0:10 – 1:40</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ACT ONE — The Qualifying Heist (90 min)</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1:40 – 1:50</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Break + table splits into racing crews, vehicle selection</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1:50 – 3:05</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ACT TWO — The Grand Prix (75 min, races run simultaneously)</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3:05 – 3:20</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GMs submit crew times to central coordinator</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3:20 – 3:40</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Room-wide leaderboard reveal, awards, wrap-up</w:t>
            </w:r>
          </w:p>
        </w:tc>
      </w:tr>
    </w:tbl>
    <w:p>
      <w:pPr>
        <w:spacing w:after="80" w:before="80"/>
      </w:pPr>
    </w:p>
    <w:p>
      <w:pPr>
        <w:pStyle w:val="Heading2"/>
        <w:spacing w:after="120" w:before="280"/>
      </w:pPr>
      <w:r>
        <w:rPr>
          <w:rFonts w:ascii="Arial" w:cs="Arial" w:eastAsia="Arial" w:hAnsi="Arial"/>
          <w:b/>
          <w:bCs/>
          <w:color w:val="8B5E3C"/>
          <w:sz w:val="28"/>
          <w:szCs w:val="28"/>
        </w:rPr>
        <w:t xml:space="preserve">What Each GM Needs at Their Table</w:t>
      </w:r>
    </w:p>
    <w:p>
      <w:pPr>
        <w:pStyle w:val="ListParagraph"/>
        <w:numPr>
          <w:ilvl w:val="0"/>
          <w:numId w:val="2"/>
        </w:numPr>
        <w:spacing w:after="40" w:before="40"/>
      </w:pPr>
      <w:r>
        <w:rPr>
          <w:rFonts w:ascii="Arial" w:cs="Arial" w:eastAsia="Arial" w:hAnsi="Arial"/>
          <w:sz w:val="22"/>
          <w:szCs w:val="22"/>
        </w:rPr>
        <w:t xml:space="preserve">This document (GMed sections printed or on tablet)</w:t>
      </w:r>
    </w:p>
    <w:p>
      <w:pPr>
        <w:pStyle w:val="ListParagraph"/>
        <w:numPr>
          <w:ilvl w:val="0"/>
          <w:numId w:val="2"/>
        </w:numPr>
        <w:spacing w:after="40" w:before="40"/>
      </w:pPr>
      <w:r>
        <w:rPr>
          <w:rFonts w:ascii="Arial" w:cs="Arial" w:eastAsia="Arial" w:hAnsi="Arial"/>
          <w:sz w:val="22"/>
          <w:szCs w:val="22"/>
        </w:rPr>
        <w:t xml:space="preserve">1 set of standard polyhedral dice per player (d4, d6, d8, d10, d12, d20)</w:t>
      </w:r>
    </w:p>
    <w:p>
      <w:pPr>
        <w:pStyle w:val="ListParagraph"/>
        <w:numPr>
          <w:ilvl w:val="0"/>
          <w:numId w:val="2"/>
        </w:numPr>
        <w:spacing w:after="40" w:before="40"/>
      </w:pPr>
      <w:r>
        <w:rPr>
          <w:rFonts w:ascii="Arial" w:cs="Arial" w:eastAsia="Arial" w:hAnsi="Arial"/>
          <w:sz w:val="22"/>
          <w:szCs w:val="22"/>
        </w:rPr>
        <w:t xml:space="preserve">3 Vehicle Stat Cards (print-ready cards at end of this document)</w:t>
      </w:r>
    </w:p>
    <w:p>
      <w:pPr>
        <w:pStyle w:val="ListParagraph"/>
        <w:numPr>
          <w:ilvl w:val="0"/>
          <w:numId w:val="2"/>
        </w:numPr>
        <w:spacing w:after="40" w:before="40"/>
      </w:pPr>
      <w:r>
        <w:rPr>
          <w:rFonts w:ascii="Arial" w:cs="Arial" w:eastAsia="Arial" w:hAnsi="Arial"/>
          <w:sz w:val="22"/>
          <w:szCs w:val="22"/>
        </w:rPr>
        <w:t xml:space="preserve">Race Score Tracking Sheet (one per crew — template in Section 4)</w:t>
      </w:r>
    </w:p>
    <w:p>
      <w:pPr>
        <w:pStyle w:val="ListParagraph"/>
        <w:numPr>
          <w:ilvl w:val="0"/>
          <w:numId w:val="2"/>
        </w:numPr>
        <w:spacing w:after="40" w:before="40"/>
      </w:pPr>
      <w:r>
        <w:rPr>
          <w:rFonts w:ascii="Arial" w:cs="Arial" w:eastAsia="Arial" w:hAnsi="Arial"/>
          <w:sz w:val="22"/>
          <w:szCs w:val="22"/>
        </w:rPr>
        <w:t xml:space="preserve">Act One Bonus Token cards (3 types — see Section 2)</w:t>
      </w:r>
    </w:p>
    <w:p>
      <w:pPr>
        <w:pStyle w:val="ListParagraph"/>
        <w:numPr>
          <w:ilvl w:val="0"/>
          <w:numId w:val="2"/>
        </w:numPr>
        <w:spacing w:after="40" w:before="40"/>
      </w:pPr>
      <w:r>
        <w:rPr>
          <w:rFonts w:ascii="Arial" w:cs="Arial" w:eastAsia="Arial" w:hAnsi="Arial"/>
          <w:sz w:val="22"/>
          <w:szCs w:val="22"/>
        </w:rPr>
        <w:t xml:space="preserve">Segment complication cards (shuffle each lap — see Section 4)</w:t>
      </w:r>
    </w:p>
    <w:p>
      <w:pPr>
        <w:spacing w:after="80" w:before="80"/>
      </w:pPr>
    </w:p>
    <w:p>
      <w:pPr>
        <w:pStyle w:val="Heading2"/>
        <w:spacing w:after="120" w:before="280"/>
      </w:pPr>
      <w:r>
        <w:rPr>
          <w:rFonts w:ascii="Arial" w:cs="Arial" w:eastAsia="Arial" w:hAnsi="Arial"/>
          <w:b/>
          <w:bCs/>
          <w:color w:val="8B5E3C"/>
          <w:sz w:val="28"/>
          <w:szCs w:val="28"/>
        </w:rPr>
        <w:t xml:space="preserve">Central Coordinator Role</w:t>
      </w:r>
    </w:p>
    <w:p>
      <w:pPr>
        <w:spacing w:after="80" w:before="80"/>
      </w:pPr>
      <w:r>
        <w:rPr>
          <w:rFonts w:ascii="Arial" w:cs="Arial" w:eastAsia="Arial" w:hAnsi="Arial"/>
          <w:sz w:val="22"/>
          <w:szCs w:val="22"/>
        </w:rPr>
        <w:t xml:space="preserve">One person (not a table GM) serves as the MC/Track Announcer for the room. Their job:</w:t>
      </w:r>
    </w:p>
    <w:p>
      <w:pPr>
        <w:pStyle w:val="ListParagraph"/>
        <w:numPr>
          <w:ilvl w:val="0"/>
          <w:numId w:val="2"/>
        </w:numPr>
        <w:spacing w:after="40" w:before="40"/>
      </w:pPr>
      <w:r>
        <w:rPr>
          <w:rFonts w:ascii="Arial" w:cs="Arial" w:eastAsia="Arial" w:hAnsi="Arial"/>
          <w:sz w:val="22"/>
          <w:szCs w:val="22"/>
        </w:rPr>
        <w:t xml:space="preserve">Run the opening announcement and rules explanation over a mic</w:t>
      </w:r>
    </w:p>
    <w:p>
      <w:pPr>
        <w:pStyle w:val="ListParagraph"/>
        <w:numPr>
          <w:ilvl w:val="0"/>
          <w:numId w:val="2"/>
        </w:numPr>
        <w:spacing w:after="40" w:before="40"/>
      </w:pPr>
      <w:r>
        <w:rPr>
          <w:rFonts w:ascii="Arial" w:cs="Arial" w:eastAsia="Arial" w:hAnsi="Arial"/>
          <w:sz w:val="22"/>
          <w:szCs w:val="22"/>
        </w:rPr>
        <w:t xml:space="preserve">Collect final crew times from all GMs when racing ends</w:t>
      </w:r>
    </w:p>
    <w:p>
      <w:pPr>
        <w:pStyle w:val="ListParagraph"/>
        <w:numPr>
          <w:ilvl w:val="0"/>
          <w:numId w:val="2"/>
        </w:numPr>
        <w:spacing w:after="40" w:before="40"/>
      </w:pPr>
      <w:r>
        <w:rPr>
          <w:rFonts w:ascii="Arial" w:cs="Arial" w:eastAsia="Arial" w:hAnsi="Arial"/>
          <w:sz w:val="22"/>
          <w:szCs w:val="22"/>
        </w:rPr>
        <w:t xml:space="preserve">Tally and reveal the leaderboard dramatically — this is the event climax</w:t>
      </w:r>
    </w:p>
    <w:p>
      <w:pPr>
        <w:pStyle w:val="ListParagraph"/>
        <w:numPr>
          <w:ilvl w:val="0"/>
          <w:numId w:val="2"/>
        </w:numPr>
        <w:spacing w:after="40" w:before="40"/>
      </w:pPr>
      <w:r>
        <w:rPr>
          <w:rFonts w:ascii="Arial" w:cs="Arial" w:eastAsia="Arial" w:hAnsi="Arial"/>
          <w:sz w:val="22"/>
          <w:szCs w:val="22"/>
        </w:rPr>
        <w:t xml:space="preserve">Provide color commentary during Act Two if desired (a great role for an entertainer)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FEF9E7"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GM TIP: Loose Rules Philosophy</w:t>
            </w:r>
          </w:p>
          <w:p>
            <w:pPr>
              <w:spacing w:after="40" w:before="40"/>
            </w:pPr>
            <w:r>
              <w:rPr>
                <w:rFonts w:ascii="Arial" w:cs="Arial" w:eastAsia="Arial" w:hAnsi="Arial"/>
                <w:sz w:val="21"/>
                <w:szCs w:val="21"/>
              </w:rPr>
              <w:t xml:space="preserve">Act One deliberately uses simplified, narrative-first mechanics.</w:t>
            </w:r>
          </w:p>
          <w:p>
            <w:pPr>
              <w:spacing w:after="40" w:before="40"/>
            </w:pPr>
            <w:r>
              <w:rPr>
                <w:rFonts w:ascii="Arial" w:cs="Arial" w:eastAsia="Arial" w:hAnsi="Arial"/>
                <w:sz w:val="21"/>
                <w:szCs w:val="21"/>
              </w:rPr>
              <w:t xml:space="preserve">Tell players: 'Roll a d20. Add the stat that feels right. Beat the number I say.'</w:t>
            </w:r>
          </w:p>
          <w:p>
            <w:pPr>
              <w:spacing w:after="40" w:before="40"/>
            </w:pPr>
            <w:r>
              <w:rPr>
                <w:rFonts w:ascii="Arial" w:cs="Arial" w:eastAsia="Arial" w:hAnsi="Arial"/>
                <w:sz w:val="21"/>
                <w:szCs w:val="21"/>
              </w:rPr>
              <w:t xml:space="preserve">Don't worry about spell slots, action economy, or rule precision in Act One.</w:t>
            </w:r>
          </w:p>
          <w:p>
            <w:pPr>
              <w:spacing w:after="40" w:before="40"/>
            </w:pPr>
            <w:r>
              <w:rPr>
                <w:rFonts w:ascii="Arial" w:cs="Arial" w:eastAsia="Arial" w:hAnsi="Arial"/>
                <w:sz w:val="21"/>
                <w:szCs w:val="21"/>
              </w:rPr>
              <w:t xml:space="preserve">Act Two is where structure tightens — players will welcome it after the freeform adventure.</w:t>
            </w:r>
          </w:p>
        </w:tc>
      </w:tr>
    </w:tbl>
    <w:p>
      <w:r>
        <w:br w:type="page"/>
      </w:r>
    </w:p>
    <w:p>
      <w:pPr>
        <w:pStyle w:val="Heading1"/>
        <w:spacing w:after="160" w:before="360"/>
      </w:pPr>
      <w:r>
        <w:rPr>
          <w:rFonts w:ascii="Arial" w:cs="Arial" w:eastAsia="Arial" w:hAnsi="Arial"/>
          <w:b/>
          <w:bCs/>
          <w:color w:val="1B4F72"/>
          <w:sz w:val="36"/>
          <w:szCs w:val="36"/>
        </w:rPr>
        <w:t xml:space="preserve">SECTION 2: ACT ONE — THE QUALIFYING HEIST</w:t>
      </w:r>
    </w:p>
    <w:p>
      <w:pPr>
        <w:pBdr>
          <w:bottom w:val="single" w:color="8B5E3C" w:sz="6"/>
        </w:pBdr>
        <w:spacing w:after="120" w:before="120"/>
      </w:pPr>
    </w:p>
    <w:p>
      <w:pPr>
        <w:pStyle w:val="Heading2"/>
        <w:spacing w:after="120" w:before="280"/>
      </w:pPr>
      <w:r>
        <w:rPr>
          <w:rFonts w:ascii="Arial" w:cs="Arial" w:eastAsia="Arial" w:hAnsi="Arial"/>
          <w:b/>
          <w:bCs/>
          <w:color w:val="8B5E3C"/>
          <w:sz w:val="28"/>
          <w:szCs w:val="28"/>
        </w:rPr>
        <w:t xml:space="preserve">Premise &amp; Setup</w:t>
      </w:r>
    </w:p>
    <w:p>
      <w:pPr>
        <w:spacing w:after="80" w:before="80"/>
      </w:pPr>
      <w:r>
        <w:rPr>
          <w:rFonts w:ascii="Arial" w:cs="Arial" w:eastAsia="Arial" w:hAnsi="Arial"/>
          <w:i/>
          <w:iCs/>
          <w:color w:val="555555"/>
          <w:sz w:val="22"/>
          <w:szCs w:val="22"/>
        </w:rPr>
        <w:t xml:space="preserve">Read or paraphrase aloud to players: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D6EAF8"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Opening Narration</w:t>
            </w:r>
          </w:p>
          <w:p>
            <w:pPr>
              <w:spacing w:after="40" w:before="40"/>
            </w:pPr>
            <w:r>
              <w:rPr>
                <w:rFonts w:ascii="Arial" w:cs="Arial" w:eastAsia="Arial" w:hAnsi="Arial"/>
                <w:sz w:val="21"/>
                <w:szCs w:val="21"/>
              </w:rPr>
              <w:t xml:space="preserve">The city of Cogsworth runs on arcane steam and ambition. Tomorrow, the Ironclad Grand Prix</w:t>
            </w:r>
          </w:p>
          <w:p>
            <w:pPr>
              <w:spacing w:after="40" w:before="40"/>
            </w:pPr>
            <w:r>
              <w:rPr>
                <w:rFonts w:ascii="Arial" w:cs="Arial" w:eastAsia="Arial" w:hAnsi="Arial"/>
                <w:sz w:val="21"/>
                <w:szCs w:val="21"/>
              </w:rPr>
              <w:t xml:space="preserve">tears through its streets — the most dangerous race in the known world. Your crew has a</w:t>
            </w:r>
          </w:p>
          <w:p>
            <w:pPr>
              <w:spacing w:after="40" w:before="40"/>
            </w:pPr>
            <w:r>
              <w:rPr>
                <w:rFonts w:ascii="Arial" w:cs="Arial" w:eastAsia="Arial" w:hAnsi="Arial"/>
                <w:sz w:val="21"/>
                <w:szCs w:val="21"/>
              </w:rPr>
              <w:t xml:space="preserve">problem: you need an entry voucher, a race-worthy construct, AND fuel cells to make the</w:t>
            </w:r>
          </w:p>
          <w:p>
            <w:pPr>
              <w:spacing w:after="40" w:before="40"/>
            </w:pPr>
            <w:r>
              <w:rPr>
                <w:rFonts w:ascii="Arial" w:cs="Arial" w:eastAsia="Arial" w:hAnsi="Arial"/>
                <w:sz w:val="21"/>
                <w:szCs w:val="21"/>
              </w:rPr>
              <w:t xml:space="preserve">starting line. All three are locked in the vault of Marchess Vellcroft, the Grand Prix's</w:t>
            </w:r>
          </w:p>
          <w:p>
            <w:pPr>
              <w:spacing w:after="40" w:before="40"/>
            </w:pPr>
            <w:r>
              <w:rPr>
                <w:rFonts w:ascii="Arial" w:cs="Arial" w:eastAsia="Arial" w:hAnsi="Arial"/>
                <w:sz w:val="21"/>
                <w:szCs w:val="21"/>
              </w:rPr>
              <w:t xml:space="preserve">corrupt sponsor. She took them from your mentor as 'collateral.' Tonight, you take them back.</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You have until the first bell of dawn. The city sleeps. The vault does not.</w:t>
            </w:r>
          </w:p>
        </w:tc>
      </w:tr>
    </w:tbl>
    <w:p>
      <w:pPr>
        <w:spacing w:after="80" w:before="80"/>
      </w:pPr>
    </w:p>
    <w:p>
      <w:pPr>
        <w:pStyle w:val="Heading2"/>
        <w:spacing w:after="120" w:before="280"/>
      </w:pPr>
      <w:r>
        <w:rPr>
          <w:rFonts w:ascii="Arial" w:cs="Arial" w:eastAsia="Arial" w:hAnsi="Arial"/>
          <w:b/>
          <w:bCs/>
          <w:color w:val="8B5E3C"/>
          <w:sz w:val="28"/>
          <w:szCs w:val="28"/>
        </w:rPr>
        <w:t xml:space="preserve">Player Character Setup (5 minutes)</w:t>
      </w:r>
    </w:p>
    <w:p>
      <w:pPr>
        <w:spacing w:after="80" w:before="80"/>
      </w:pPr>
      <w:r>
        <w:rPr>
          <w:rFonts w:ascii="Arial" w:cs="Arial" w:eastAsia="Arial" w:hAnsi="Arial"/>
          <w:sz w:val="22"/>
          <w:szCs w:val="22"/>
        </w:rPr>
        <w:t xml:space="preserve">Each player picks one of the following roles. No stat blocks required — just a flavor and two abilities: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5D4037" w:sz="4"/>
              <w:left w:val="single" w:color="5D4037" w:sz="4"/>
              <w:bottom w:val="single" w:color="5D4037" w:sz="4"/>
              <w:right w:val="single" w:color="5D4037" w:sz="4"/>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Role</w:t>
            </w:r>
          </w:p>
        </w:tc>
        <w:tc>
          <w:tcPr>
            <w:tcW w:type="dxa" w:w="3000"/>
            <w:tcBorders>
              <w:top w:val="single" w:color="5D4037" w:sz="4"/>
              <w:left w:val="single" w:color="5D4037" w:sz="4"/>
              <w:bottom w:val="single" w:color="5D4037" w:sz="4"/>
              <w:right w:val="single" w:color="5D4037" w:sz="4"/>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Signature Skill</w:t>
            </w:r>
          </w:p>
        </w:tc>
        <w:tc>
          <w:tcPr>
            <w:tcW w:type="dxa" w:w="4360"/>
            <w:tcBorders>
              <w:top w:val="single" w:color="5D4037" w:sz="4"/>
              <w:left w:val="single" w:color="5D4037" w:sz="4"/>
              <w:bottom w:val="single" w:color="5D4037" w:sz="4"/>
              <w:right w:val="single" w:color="5D4037" w:sz="4"/>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Special Ability (Once Per Session)</w:t>
            </w:r>
          </w:p>
        </w:tc>
      </w:tr>
      <w:tr>
        <w:tc>
          <w:tcPr>
            <w:tcW w:type="dxa" w:w="20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b/>
                <w:bCs/>
                <w:color w:val="8B5E3C"/>
                <w:sz w:val="19"/>
                <w:szCs w:val="19"/>
              </w:rPr>
              <w:t xml:space="preserve">⚙  Artificer</w:t>
            </w:r>
          </w:p>
        </w:tc>
        <w:tc>
          <w:tcPr>
            <w:tcW w:type="dxa" w:w="30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sz w:val="19"/>
                <w:szCs w:val="19"/>
              </w:rPr>
              <w:t xml:space="preserve">Tinker / Disable Traps (INT)</w:t>
            </w:r>
          </w:p>
        </w:tc>
        <w:tc>
          <w:tcPr>
            <w:tcW w:type="dxa" w:w="436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i/>
                <w:iCs/>
                <w:sz w:val="19"/>
                <w:szCs w:val="19"/>
              </w:rPr>
              <w:t xml:space="preserve">Jury-rig: automatically succeed one mechanical check</w:t>
            </w:r>
          </w:p>
        </w:tc>
      </w:tr>
      <w:tr>
        <w:tc>
          <w:tcPr>
            <w:tcW w:type="dxa" w:w="20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b/>
                <w:bCs/>
                <w:color w:val="8B5E3C"/>
                <w:sz w:val="19"/>
                <w:szCs w:val="19"/>
              </w:rPr>
              <w:t xml:space="preserve">🗡  Rogue</w:t>
            </w:r>
          </w:p>
        </w:tc>
        <w:tc>
          <w:tcPr>
            <w:tcW w:type="dxa" w:w="30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sz w:val="19"/>
                <w:szCs w:val="19"/>
              </w:rPr>
              <w:t xml:space="preserve">Stealth / Sleight of Hand (DEX)</w:t>
            </w:r>
          </w:p>
        </w:tc>
        <w:tc>
          <w:tcPr>
            <w:tcW w:type="dxa" w:w="436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i/>
                <w:iCs/>
                <w:sz w:val="19"/>
                <w:szCs w:val="19"/>
              </w:rPr>
              <w:t xml:space="preserve">Shadow Step: escape one encounter without a roll</w:t>
            </w:r>
          </w:p>
        </w:tc>
      </w:tr>
      <w:tr>
        <w:tc>
          <w:tcPr>
            <w:tcW w:type="dxa" w:w="20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b/>
                <w:bCs/>
                <w:color w:val="8B5E3C"/>
                <w:sz w:val="19"/>
                <w:szCs w:val="19"/>
              </w:rPr>
              <w:t xml:space="preserve">🗣  Bard</w:t>
            </w:r>
          </w:p>
        </w:tc>
        <w:tc>
          <w:tcPr>
            <w:tcW w:type="dxa" w:w="30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sz w:val="19"/>
                <w:szCs w:val="19"/>
              </w:rPr>
              <w:t xml:space="preserve">Persuasion / Distraction (CHA)</w:t>
            </w:r>
          </w:p>
        </w:tc>
        <w:tc>
          <w:tcPr>
            <w:tcW w:type="dxa" w:w="436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i/>
                <w:iCs/>
                <w:sz w:val="19"/>
                <w:szCs w:val="19"/>
              </w:rPr>
              <w:t xml:space="preserve">Silver Tongue: reroll any social check once</w:t>
            </w:r>
          </w:p>
        </w:tc>
      </w:tr>
      <w:tr>
        <w:tc>
          <w:tcPr>
            <w:tcW w:type="dxa" w:w="20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b/>
                <w:bCs/>
                <w:color w:val="8B5E3C"/>
                <w:sz w:val="19"/>
                <w:szCs w:val="19"/>
              </w:rPr>
              <w:t xml:space="preserve">💪  Fighter</w:t>
            </w:r>
          </w:p>
        </w:tc>
        <w:tc>
          <w:tcPr>
            <w:tcW w:type="dxa" w:w="30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sz w:val="19"/>
                <w:szCs w:val="19"/>
              </w:rPr>
              <w:t xml:space="preserve">Intimidation / Brute Force (STR)</w:t>
            </w:r>
          </w:p>
        </w:tc>
        <w:tc>
          <w:tcPr>
            <w:tcW w:type="dxa" w:w="436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i/>
                <w:iCs/>
                <w:sz w:val="19"/>
                <w:szCs w:val="19"/>
              </w:rPr>
              <w:t xml:space="preserve">Press Through: carry the party through a physical obstacle</w:t>
            </w:r>
          </w:p>
        </w:tc>
      </w:tr>
      <w:tr>
        <w:tc>
          <w:tcPr>
            <w:tcW w:type="dxa" w:w="20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b/>
                <w:bCs/>
                <w:color w:val="8B5E3C"/>
                <w:sz w:val="19"/>
                <w:szCs w:val="19"/>
              </w:rPr>
              <w:t xml:space="preserve">🔮  Arcanist</w:t>
            </w:r>
          </w:p>
        </w:tc>
        <w:tc>
          <w:tcPr>
            <w:tcW w:type="dxa" w:w="30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sz w:val="19"/>
                <w:szCs w:val="19"/>
              </w:rPr>
              <w:t xml:space="preserve">Arcana / Detect Magic (INT)</w:t>
            </w:r>
          </w:p>
        </w:tc>
        <w:tc>
          <w:tcPr>
            <w:tcW w:type="dxa" w:w="436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i/>
                <w:iCs/>
                <w:sz w:val="19"/>
                <w:szCs w:val="19"/>
              </w:rPr>
              <w:t xml:space="preserve">Counterspell: nullify one magical trap or alarm</w:t>
            </w:r>
          </w:p>
        </w:tc>
      </w:tr>
      <w:tr>
        <w:tc>
          <w:tcPr>
            <w:tcW w:type="dxa" w:w="20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b/>
                <w:bCs/>
                <w:color w:val="8B5E3C"/>
                <w:sz w:val="19"/>
                <w:szCs w:val="19"/>
              </w:rPr>
              <w:t xml:space="preserve">🌿  Scout</w:t>
            </w:r>
          </w:p>
        </w:tc>
        <w:tc>
          <w:tcPr>
            <w:tcW w:type="dxa" w:w="30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sz w:val="19"/>
                <w:szCs w:val="19"/>
              </w:rPr>
              <w:t xml:space="preserve">Perception / Navigation (WIS)</w:t>
            </w:r>
          </w:p>
        </w:tc>
        <w:tc>
          <w:tcPr>
            <w:tcW w:type="dxa" w:w="436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i/>
                <w:iCs/>
                <w:sz w:val="19"/>
                <w:szCs w:val="19"/>
              </w:rPr>
              <w:t xml:space="preserve">Sixth Sense: ask the GM one yes/no question about a room</w:t>
            </w:r>
          </w:p>
        </w:tc>
      </w:tr>
    </w:tbl>
    <w:p>
      <w:pPr>
        <w:spacing w:after="80" w:before="80"/>
      </w:pPr>
    </w:p>
    <w:p>
      <w:pPr>
        <w:pStyle w:val="Heading2"/>
        <w:spacing w:after="120" w:before="280"/>
      </w:pPr>
      <w:r>
        <w:rPr>
          <w:rFonts w:ascii="Arial" w:cs="Arial" w:eastAsia="Arial" w:hAnsi="Arial"/>
          <w:b/>
          <w:bCs/>
          <w:color w:val="8B5E3C"/>
          <w:sz w:val="28"/>
          <w:szCs w:val="28"/>
        </w:rPr>
        <w:t xml:space="preserve">The Vault — Three Rooms, Three Challenges</w:t>
      </w:r>
    </w:p>
    <w:p>
      <w:pPr>
        <w:spacing w:after="80" w:before="80"/>
      </w:pPr>
      <w:r>
        <w:rPr>
          <w:rFonts w:ascii="Arial" w:cs="Arial" w:eastAsia="Arial" w:hAnsi="Arial"/>
          <w:sz w:val="22"/>
          <w:szCs w:val="22"/>
        </w:rPr>
        <w:t xml:space="preserve">Players choose the order they tackle these rooms. Each room can be solved multiple ways. Let players drive — reward creativity with narrative bonuses.</w:t>
      </w:r>
    </w:p>
    <w:p>
      <w:pPr>
        <w:spacing w:after="80" w:before="80"/>
      </w:pPr>
    </w:p>
    <w:p>
      <w:pPr>
        <w:pStyle w:val="Heading3"/>
        <w:spacing w:after="80" w:before="200"/>
      </w:pPr>
      <w:r>
        <w:rPr>
          <w:rFonts w:ascii="Arial" w:cs="Arial" w:eastAsia="Arial" w:hAnsi="Arial"/>
          <w:b/>
          <w:bCs/>
          <w:color w:val="B8860B"/>
          <w:sz w:val="24"/>
          <w:szCs w:val="24"/>
        </w:rPr>
        <w:t xml:space="preserve">Room 1: The Boiler Hall (Mechanical Trap Gauntlet)</w:t>
      </w:r>
    </w:p>
    <w:p>
      <w:pPr>
        <w:spacing w:after="80" w:before="80"/>
      </w:pPr>
      <w:r>
        <w:rPr>
          <w:rFonts w:ascii="Arial" w:cs="Arial" w:eastAsia="Arial" w:hAnsi="Arial"/>
          <w:i/>
          <w:iCs/>
          <w:color w:val="555555"/>
          <w:sz w:val="22"/>
          <w:szCs w:val="22"/>
        </w:rPr>
        <w:t xml:space="preserve">A long corridor of hissing steam vents, rotating gear-blades, and pressure plates. The noise of the machinery is deafening.</w:t>
      </w:r>
    </w:p>
    <w:p>
      <w:pPr>
        <w:spacing w:after="80" w:before="80"/>
      </w:pPr>
    </w:p>
    <w:p>
      <w:pPr>
        <w:spacing w:after="80" w:before="80"/>
      </w:pPr>
      <w:r>
        <w:rPr>
          <w:rFonts w:ascii="Arial" w:cs="Arial" w:eastAsia="Arial" w:hAnsi="Arial"/>
          <w:sz w:val="22"/>
          <w:szCs w:val="22"/>
        </w:rPr>
        <w:t xml:space="preserve">The Challenge: Cross the corridor without triggering the central alarm. Players describe how they cross. GM sets difficulty based on approach:</w:t>
      </w:r>
    </w:p>
    <w:p>
      <w:pPr>
        <w:pStyle w:val="ListParagraph"/>
        <w:numPr>
          <w:ilvl w:val="0"/>
          <w:numId w:val="2"/>
        </w:numPr>
        <w:spacing w:after="40" w:before="40"/>
      </w:pPr>
      <w:r>
        <w:rPr>
          <w:rFonts w:ascii="Arial" w:cs="Arial" w:eastAsia="Arial" w:hAnsi="Arial"/>
          <w:b/>
          <w:bCs/>
          <w:sz w:val="22"/>
          <w:szCs w:val="22"/>
        </w:rPr>
        <w:t xml:space="preserve">Brute rush (Fighter): </w:t>
      </w:r>
      <w:r>
        <w:rPr>
          <w:rFonts w:ascii="Arial" w:cs="Arial" w:eastAsia="Arial" w:hAnsi="Arial"/>
          <w:sz w:val="22"/>
          <w:szCs w:val="22"/>
        </w:rPr>
        <w:t xml:space="preserve">DC 12 STR — succeed = cross, fail = alarm sounds (see Alarm consequences below)</w:t>
      </w:r>
    </w:p>
    <w:p>
      <w:pPr>
        <w:pStyle w:val="ListParagraph"/>
        <w:numPr>
          <w:ilvl w:val="0"/>
          <w:numId w:val="2"/>
        </w:numPr>
        <w:spacing w:after="40" w:before="40"/>
      </w:pPr>
      <w:r>
        <w:rPr>
          <w:rFonts w:ascii="Arial" w:cs="Arial" w:eastAsia="Arial" w:hAnsi="Arial"/>
          <w:b/>
          <w:bCs/>
          <w:sz w:val="22"/>
          <w:szCs w:val="22"/>
        </w:rPr>
        <w:t xml:space="preserve">Time the vents (Scout/Artificer): </w:t>
      </w:r>
      <w:r>
        <w:rPr>
          <w:rFonts w:ascii="Arial" w:cs="Arial" w:eastAsia="Arial" w:hAnsi="Arial"/>
          <w:sz w:val="22"/>
          <w:szCs w:val="22"/>
        </w:rPr>
        <w:t xml:space="preserve">DC 14 INT/WIS — succeed = cross + earn TIMING TOKEN</w:t>
      </w:r>
    </w:p>
    <w:p>
      <w:pPr>
        <w:pStyle w:val="ListParagraph"/>
        <w:numPr>
          <w:ilvl w:val="0"/>
          <w:numId w:val="2"/>
        </w:numPr>
        <w:spacing w:after="40" w:before="40"/>
      </w:pPr>
      <w:r>
        <w:rPr>
          <w:rFonts w:ascii="Arial" w:cs="Arial" w:eastAsia="Arial" w:hAnsi="Arial"/>
          <w:b/>
          <w:bCs/>
          <w:sz w:val="22"/>
          <w:szCs w:val="22"/>
        </w:rPr>
        <w:t xml:space="preserve">Disable a steam vent (Artificer): </w:t>
      </w:r>
      <w:r>
        <w:rPr>
          <w:rFonts w:ascii="Arial" w:cs="Arial" w:eastAsia="Arial" w:hAnsi="Arial"/>
          <w:sz w:val="22"/>
          <w:szCs w:val="22"/>
        </w:rPr>
        <w:t xml:space="preserve">DC 16 INT — succeed = open a path for whole party, earn TIMING TOKEN</w:t>
      </w:r>
    </w:p>
    <w:p>
      <w:pPr>
        <w:pStyle w:val="ListParagraph"/>
        <w:numPr>
          <w:ilvl w:val="0"/>
          <w:numId w:val="2"/>
        </w:numPr>
        <w:spacing w:after="40" w:before="40"/>
      </w:pPr>
      <w:r>
        <w:rPr>
          <w:rFonts w:ascii="Arial" w:cs="Arial" w:eastAsia="Arial" w:hAnsi="Arial"/>
          <w:b/>
          <w:bCs/>
          <w:sz w:val="22"/>
          <w:szCs w:val="22"/>
        </w:rPr>
        <w:t xml:space="preserve">Distract guards with noise (Bard): </w:t>
      </w:r>
      <w:r>
        <w:rPr>
          <w:rFonts w:ascii="Arial" w:cs="Arial" w:eastAsia="Arial" w:hAnsi="Arial"/>
          <w:sz w:val="22"/>
          <w:szCs w:val="22"/>
        </w:rPr>
        <w:t xml:space="preserve">DC 13 CHA — succeed = guards look away, whole party slips through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E8F5E9"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TIMING TOKEN (Act Two Bonus)</w:t>
            </w:r>
          </w:p>
          <w:p>
            <w:pPr>
              <w:spacing w:after="40" w:before="40"/>
            </w:pPr>
            <w:r>
              <w:rPr>
                <w:rFonts w:ascii="Arial" w:cs="Arial" w:eastAsia="Arial" w:hAnsi="Arial"/>
                <w:sz w:val="21"/>
                <w:szCs w:val="21"/>
              </w:rPr>
              <w:t xml:space="preserve">Earned in Act One by clever mechanical solutions.</w:t>
            </w:r>
          </w:p>
          <w:p>
            <w:pPr>
              <w:spacing w:after="40" w:before="40"/>
            </w:pPr>
            <w:r>
              <w:rPr>
                <w:rFonts w:ascii="Arial" w:cs="Arial" w:eastAsia="Arial" w:hAnsi="Arial"/>
                <w:sz w:val="21"/>
                <w:szCs w:val="21"/>
              </w:rPr>
              <w:t xml:space="preserve">Effect: Your racing crew subtracts 3 time units from their final race time.</w:t>
            </w:r>
          </w:p>
          <w:p>
            <w:pPr>
              <w:spacing w:after="40" w:before="40"/>
            </w:pPr>
            <w:r>
              <w:rPr>
                <w:rFonts w:ascii="Arial" w:cs="Arial" w:eastAsia="Arial" w:hAnsi="Arial"/>
                <w:sz w:val="21"/>
                <w:szCs w:val="21"/>
              </w:rPr>
              <w:t xml:space="preserve">Hand the earning player a physical token card to hold until Act Two.</w:t>
            </w:r>
          </w:p>
        </w:tc>
      </w:tr>
    </w:tbl>
    <w:p>
      <w:pPr>
        <w:spacing w:after="80" w:before="80"/>
      </w:pPr>
    </w:p>
    <w:p>
      <w:pPr>
        <w:pStyle w:val="Heading3"/>
        <w:spacing w:after="80" w:before="200"/>
      </w:pPr>
      <w:r>
        <w:rPr>
          <w:rFonts w:ascii="Arial" w:cs="Arial" w:eastAsia="Arial" w:hAnsi="Arial"/>
          <w:b/>
          <w:bCs/>
          <w:color w:val="B8860B"/>
          <w:sz w:val="24"/>
          <w:szCs w:val="24"/>
        </w:rPr>
        <w:t xml:space="preserve">Room 2: The Archive (Information &amp; Social Puzzle)</w:t>
      </w:r>
    </w:p>
    <w:p>
      <w:pPr>
        <w:spacing w:after="80" w:before="80"/>
      </w:pPr>
      <w:r>
        <w:rPr>
          <w:rFonts w:ascii="Arial" w:cs="Arial" w:eastAsia="Arial" w:hAnsi="Arial"/>
          <w:i/>
          <w:iCs/>
          <w:color w:val="555555"/>
          <w:sz w:val="22"/>
          <w:szCs w:val="22"/>
        </w:rPr>
        <w:t xml:space="preserve">A circular library of arcane ledgers, guarded by a bored but surprisingly canny clockwork archivist named Filch. He maintains the vault's inventory — including the entry vouchers.</w:t>
      </w:r>
    </w:p>
    <w:p>
      <w:pPr>
        <w:spacing w:after="80" w:before="80"/>
      </w:pPr>
    </w:p>
    <w:p>
      <w:pPr>
        <w:spacing w:after="80" w:before="80"/>
      </w:pPr>
      <w:r>
        <w:rPr>
          <w:rFonts w:ascii="Arial" w:cs="Arial" w:eastAsia="Arial" w:hAnsi="Arial"/>
          <w:sz w:val="22"/>
          <w:szCs w:val="22"/>
        </w:rPr>
        <w:t xml:space="preserve">The Challenge: Convince, trick, or sneak past Filch to access the voucher cabinet. This room rewards roleplaying. The GM plays Filch as pedantic, rule-following, but genuinely lonely.</w:t>
      </w:r>
    </w:p>
    <w:p>
      <w:pPr>
        <w:pStyle w:val="ListParagraph"/>
        <w:numPr>
          <w:ilvl w:val="0"/>
          <w:numId w:val="2"/>
        </w:numPr>
        <w:spacing w:after="40" w:before="40"/>
      </w:pPr>
      <w:r>
        <w:rPr>
          <w:rFonts w:ascii="Arial" w:cs="Arial" w:eastAsia="Arial" w:hAnsi="Arial"/>
          <w:b/>
          <w:bCs/>
          <w:sz w:val="22"/>
          <w:szCs w:val="22"/>
        </w:rPr>
        <w:t xml:space="preserve">Option A — The Con (Bard/Rogue): </w:t>
      </w:r>
      <w:r>
        <w:rPr>
          <w:rFonts w:ascii="Arial" w:cs="Arial" w:eastAsia="Arial" w:hAnsi="Arial"/>
          <w:sz w:val="22"/>
          <w:szCs w:val="22"/>
        </w:rPr>
        <w:t xml:space="preserve">Claim to be official auditors. DC 15 CHA Deception. Success = Filch files them correctly and hands over voucher. Fail = Filch calls for verification (raises alert level)</w:t>
      </w:r>
    </w:p>
    <w:p>
      <w:pPr>
        <w:pStyle w:val="ListParagraph"/>
        <w:numPr>
          <w:ilvl w:val="0"/>
          <w:numId w:val="2"/>
        </w:numPr>
        <w:spacing w:after="40" w:before="40"/>
      </w:pPr>
      <w:r>
        <w:rPr>
          <w:rFonts w:ascii="Arial" w:cs="Arial" w:eastAsia="Arial" w:hAnsi="Arial"/>
          <w:b/>
          <w:bCs/>
          <w:sz w:val="22"/>
          <w:szCs w:val="22"/>
        </w:rPr>
        <w:t xml:space="preserve">Option B — The Override (Artificer/Arcanist): </w:t>
      </w:r>
      <w:r>
        <w:rPr>
          <w:rFonts w:ascii="Arial" w:cs="Arial" w:eastAsia="Arial" w:hAnsi="Arial"/>
          <w:sz w:val="22"/>
          <w:szCs w:val="22"/>
        </w:rPr>
        <w:t xml:space="preserve">Find Filch's maintenance panel. DC 14 INT. Success = put Filch in sleep mode. Earn FUEL CELL TOKEN.</w:t>
      </w:r>
    </w:p>
    <w:p>
      <w:pPr>
        <w:pStyle w:val="ListParagraph"/>
        <w:numPr>
          <w:ilvl w:val="0"/>
          <w:numId w:val="2"/>
        </w:numPr>
        <w:spacing w:after="40" w:before="40"/>
      </w:pPr>
      <w:r>
        <w:rPr>
          <w:rFonts w:ascii="Arial" w:cs="Arial" w:eastAsia="Arial" w:hAnsi="Arial"/>
          <w:b/>
          <w:bCs/>
          <w:sz w:val="22"/>
          <w:szCs w:val="22"/>
        </w:rPr>
        <w:t xml:space="preserve">Option C — Friendship (any roleplay): </w:t>
      </w:r>
      <w:r>
        <w:rPr>
          <w:rFonts w:ascii="Arial" w:cs="Arial" w:eastAsia="Arial" w:hAnsi="Arial"/>
          <w:sz w:val="22"/>
          <w:szCs w:val="22"/>
        </w:rPr>
        <w:t xml:space="preserve">Spend 5 minutes talking with Filch genuinely. If players ask about his life, his purpose, his loneliness — Filch becomes an ally. He gives the voucher and a piece of race intel. Earn FUEL CELL TOKEN.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FEF9E7"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FUEL CELL TOKEN (Act Two Bonus)</w:t>
            </w:r>
          </w:p>
          <w:p>
            <w:pPr>
              <w:spacing w:after="40" w:before="40"/>
            </w:pPr>
            <w:r>
              <w:rPr>
                <w:rFonts w:ascii="Arial" w:cs="Arial" w:eastAsia="Arial" w:hAnsi="Arial"/>
                <w:sz w:val="21"/>
                <w:szCs w:val="21"/>
              </w:rPr>
              <w:t xml:space="preserve">Earned by clever social solutions or genuine roleplay moments.</w:t>
            </w:r>
          </w:p>
          <w:p>
            <w:pPr>
              <w:spacing w:after="40" w:before="40"/>
            </w:pPr>
            <w:r>
              <w:rPr>
                <w:rFonts w:ascii="Arial" w:cs="Arial" w:eastAsia="Arial" w:hAnsi="Arial"/>
                <w:sz w:val="21"/>
                <w:szCs w:val="21"/>
              </w:rPr>
              <w:t xml:space="preserve">Effect: Your racing crew may re-roll ONE failed segment check during the race (before seeing the time penalty).</w:t>
            </w:r>
          </w:p>
          <w:p>
            <w:pPr>
              <w:spacing w:after="40" w:before="40"/>
            </w:pPr>
            <w:r>
              <w:rPr>
                <w:rFonts w:ascii="Arial" w:cs="Arial" w:eastAsia="Arial" w:hAnsi="Arial"/>
                <w:sz w:val="21"/>
                <w:szCs w:val="21"/>
              </w:rPr>
              <w:t xml:space="preserve">One re-roll per race. Hand the earning player a physical token card.</w:t>
            </w:r>
          </w:p>
        </w:tc>
      </w:tr>
    </w:tbl>
    <w:p>
      <w:pPr>
        <w:spacing w:after="80" w:before="80"/>
      </w:pPr>
    </w:p>
    <w:p>
      <w:pPr>
        <w:pStyle w:val="Heading3"/>
        <w:spacing w:after="80" w:before="200"/>
      </w:pPr>
      <w:r>
        <w:rPr>
          <w:rFonts w:ascii="Arial" w:cs="Arial" w:eastAsia="Arial" w:hAnsi="Arial"/>
          <w:b/>
          <w:bCs/>
          <w:color w:val="B8860B"/>
          <w:sz w:val="24"/>
          <w:szCs w:val="24"/>
        </w:rPr>
        <w:t xml:space="preserve">Room 3: The Sanctum (The Construct Bay)</w:t>
      </w:r>
    </w:p>
    <w:p>
      <w:pPr>
        <w:spacing w:after="80" w:before="80"/>
      </w:pPr>
      <w:r>
        <w:rPr>
          <w:rFonts w:ascii="Arial" w:cs="Arial" w:eastAsia="Arial" w:hAnsi="Arial"/>
          <w:i/>
          <w:iCs/>
          <w:color w:val="555555"/>
          <w:sz w:val="22"/>
          <w:szCs w:val="22"/>
        </w:rPr>
        <w:t xml:space="preserve">The heart of the vault. Three prototype racing constructs are locked in reinforced cradles, surrounded by magical wards. This is where your crew chooses their race vehicle — and where the final heist complication strikes.</w:t>
      </w:r>
    </w:p>
    <w:p>
      <w:pPr>
        <w:spacing w:after="80" w:before="80"/>
      </w:pPr>
    </w:p>
    <w:p>
      <w:pPr>
        <w:spacing w:after="80" w:before="80"/>
      </w:pPr>
      <w:r>
        <w:rPr>
          <w:rFonts w:ascii="Arial" w:cs="Arial" w:eastAsia="Arial" w:hAnsi="Arial"/>
          <w:sz w:val="22"/>
          <w:szCs w:val="22"/>
        </w:rPr>
        <w:t xml:space="preserve">As the crew enters, they discover Marchess Vellcroft's personal bodyguard — the automaton IRONCLAD-7 — has been left on sentry duty. It is not fooled by tricks.</w:t>
      </w:r>
    </w:p>
    <w:p>
      <w:pPr>
        <w:spacing w:after="80" w:before="80"/>
      </w:pPr>
    </w:p>
    <w:p>
      <w:pPr>
        <w:spacing w:after="80" w:before="80"/>
      </w:pPr>
      <w:r>
        <w:rPr>
          <w:rFonts w:ascii="Arial" w:cs="Arial" w:eastAsia="Arial" w:hAnsi="Arial"/>
          <w:sz w:val="22"/>
          <w:szCs w:val="22"/>
        </w:rPr>
        <w:t xml:space="preserve">The Challenge: Disable IRONCLAD-7 AND free a construct. The party must succeed on 3 of 4 checks — each player can attempt one. Results:</w:t>
      </w:r>
    </w:p>
    <w:p>
      <w:pPr>
        <w:pStyle w:val="ListParagraph"/>
        <w:numPr>
          <w:ilvl w:val="0"/>
          <w:numId w:val="2"/>
        </w:numPr>
        <w:spacing w:after="40" w:before="40"/>
      </w:pPr>
      <w:r>
        <w:rPr>
          <w:rFonts w:ascii="Arial" w:cs="Arial" w:eastAsia="Arial" w:hAnsi="Arial"/>
          <w:b/>
          <w:bCs/>
          <w:sz w:val="22"/>
          <w:szCs w:val="22"/>
        </w:rPr>
        <w:t xml:space="preserve">3 successes: </w:t>
      </w:r>
      <w:r>
        <w:rPr>
          <w:rFonts w:ascii="Arial" w:cs="Arial" w:eastAsia="Arial" w:hAnsi="Arial"/>
          <w:sz w:val="22"/>
          <w:szCs w:val="22"/>
        </w:rPr>
        <w:t xml:space="preserve">Construct freed, wards down. Earn DRAFTING TOKEN.</w:t>
      </w:r>
    </w:p>
    <w:p>
      <w:pPr>
        <w:pStyle w:val="ListParagraph"/>
        <w:numPr>
          <w:ilvl w:val="0"/>
          <w:numId w:val="2"/>
        </w:numPr>
        <w:spacing w:after="40" w:before="40"/>
      </w:pPr>
      <w:r>
        <w:rPr>
          <w:rFonts w:ascii="Arial" w:cs="Arial" w:eastAsia="Arial" w:hAnsi="Arial"/>
          <w:b/>
          <w:bCs/>
          <w:sz w:val="22"/>
          <w:szCs w:val="22"/>
        </w:rPr>
        <w:t xml:space="preserve">2 successes: </w:t>
      </w:r>
      <w:r>
        <w:rPr>
          <w:rFonts w:ascii="Arial" w:cs="Arial" w:eastAsia="Arial" w:hAnsi="Arial"/>
          <w:sz w:val="22"/>
          <w:szCs w:val="22"/>
        </w:rPr>
        <w:t xml:space="preserve">Construct freed but wards partially active — raise act alarm. No token but still proceed.</w:t>
      </w:r>
    </w:p>
    <w:p>
      <w:pPr>
        <w:pStyle w:val="ListParagraph"/>
        <w:numPr>
          <w:ilvl w:val="0"/>
          <w:numId w:val="2"/>
        </w:numPr>
        <w:spacing w:after="40" w:before="40"/>
      </w:pPr>
      <w:r>
        <w:rPr>
          <w:rFonts w:ascii="Arial" w:cs="Arial" w:eastAsia="Arial" w:hAnsi="Arial"/>
          <w:b/>
          <w:bCs/>
          <w:sz w:val="22"/>
          <w:szCs w:val="22"/>
        </w:rPr>
        <w:t xml:space="preserve">1 or fewer: </w:t>
      </w:r>
      <w:r>
        <w:rPr>
          <w:rFonts w:ascii="Arial" w:cs="Arial" w:eastAsia="Arial" w:hAnsi="Arial"/>
          <w:sz w:val="22"/>
          <w:szCs w:val="22"/>
        </w:rPr>
        <w:t xml:space="preserve">Partial escape — construct is freed but damaged. −5 time units start penalty in Act Two for one crew.</w:t>
      </w:r>
    </w:p>
    <w:p>
      <w:pPr>
        <w:spacing w:after="80" w:before="80"/>
      </w:pPr>
    </w:p>
    <w:p>
      <w:pPr>
        <w:pStyle w:val="ListParagraph"/>
        <w:numPr>
          <w:ilvl w:val="0"/>
          <w:numId w:val="2"/>
        </w:numPr>
        <w:spacing w:after="40" w:before="40"/>
      </w:pPr>
      <w:r>
        <w:rPr>
          <w:rFonts w:ascii="Arial" w:cs="Arial" w:eastAsia="Arial" w:hAnsi="Arial"/>
          <w:sz w:val="22"/>
          <w:szCs w:val="22"/>
        </w:rPr>
        <w:t xml:space="preserve">Check A: Disable primary ward (DC 15 INT — Arcanist/Artificer)</w:t>
      </w:r>
    </w:p>
    <w:p>
      <w:pPr>
        <w:pStyle w:val="ListParagraph"/>
        <w:numPr>
          <w:ilvl w:val="0"/>
          <w:numId w:val="2"/>
        </w:numPr>
        <w:spacing w:after="40" w:before="40"/>
      </w:pPr>
      <w:r>
        <w:rPr>
          <w:rFonts w:ascii="Arial" w:cs="Arial" w:eastAsia="Arial" w:hAnsi="Arial"/>
          <w:sz w:val="22"/>
          <w:szCs w:val="22"/>
        </w:rPr>
        <w:t xml:space="preserve">Check B: Override locomotion lock (DC 13 STR or DEX — Fighter/Rogue)</w:t>
      </w:r>
    </w:p>
    <w:p>
      <w:pPr>
        <w:pStyle w:val="ListParagraph"/>
        <w:numPr>
          <w:ilvl w:val="0"/>
          <w:numId w:val="2"/>
        </w:numPr>
        <w:spacing w:after="40" w:before="40"/>
      </w:pPr>
      <w:r>
        <w:rPr>
          <w:rFonts w:ascii="Arial" w:cs="Arial" w:eastAsia="Arial" w:hAnsi="Arial"/>
          <w:sz w:val="22"/>
          <w:szCs w:val="22"/>
        </w:rPr>
        <w:t xml:space="preserve">Check C: Distract IRONCLAD-7 with a decoy (DC 14 CHA — Bard)</w:t>
      </w:r>
    </w:p>
    <w:p>
      <w:pPr>
        <w:pStyle w:val="ListParagraph"/>
        <w:numPr>
          <w:ilvl w:val="0"/>
          <w:numId w:val="2"/>
        </w:numPr>
        <w:spacing w:after="40" w:before="40"/>
      </w:pPr>
      <w:r>
        <w:rPr>
          <w:rFonts w:ascii="Arial" w:cs="Arial" w:eastAsia="Arial" w:hAnsi="Arial"/>
          <w:sz w:val="22"/>
          <w:szCs w:val="22"/>
        </w:rPr>
        <w:t xml:space="preserve">Check D: Navigate the physical cradle locks (DC 12 DEX — Rogue/Scout)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D6EAF8"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DRAFTING TOKEN (Act Two Bonus)</w:t>
            </w:r>
          </w:p>
          <w:p>
            <w:pPr>
              <w:spacing w:after="40" w:before="40"/>
            </w:pPr>
            <w:r>
              <w:rPr>
                <w:rFonts w:ascii="Arial" w:cs="Arial" w:eastAsia="Arial" w:hAnsi="Arial"/>
                <w:sz w:val="21"/>
                <w:szCs w:val="21"/>
              </w:rPr>
              <w:t xml:space="preserve">Earned by a clean escape from the Sanctum.</w:t>
            </w:r>
          </w:p>
          <w:p>
            <w:pPr>
              <w:spacing w:after="40" w:before="40"/>
            </w:pPr>
            <w:r>
              <w:rPr>
                <w:rFonts w:ascii="Arial" w:cs="Arial" w:eastAsia="Arial" w:hAnsi="Arial"/>
                <w:sz w:val="21"/>
                <w:szCs w:val="21"/>
              </w:rPr>
              <w:t xml:space="preserve">Effect: Once per race, your crew may declare a 'draft' — skip one segment's check entirely at +1 time unit cost (instead of rolling).</w:t>
            </w:r>
          </w:p>
          <w:p>
            <w:pPr>
              <w:spacing w:after="40" w:before="40"/>
            </w:pPr>
            <w:r>
              <w:rPr>
                <w:rFonts w:ascii="Arial" w:cs="Arial" w:eastAsia="Arial" w:hAnsi="Arial"/>
                <w:sz w:val="21"/>
                <w:szCs w:val="21"/>
              </w:rPr>
              <w:t xml:space="preserve">Useful for deliberately managing risk. Hand to the crew to use strategically.</w:t>
            </w:r>
          </w:p>
        </w:tc>
      </w:tr>
    </w:tbl>
    <w:p>
      <w:pPr>
        <w:spacing w:after="80" w:before="80"/>
      </w:pPr>
    </w:p>
    <w:p>
      <w:pPr>
        <w:pStyle w:val="Heading2"/>
        <w:spacing w:after="120" w:before="280"/>
      </w:pPr>
      <w:r>
        <w:rPr>
          <w:rFonts w:ascii="Arial" w:cs="Arial" w:eastAsia="Arial" w:hAnsi="Arial"/>
          <w:b/>
          <w:bCs/>
          <w:color w:val="8B5E3C"/>
          <w:sz w:val="28"/>
          <w:szCs w:val="28"/>
        </w:rPr>
        <w:t xml:space="preserve">Alarm Consequences (if triggered)</w:t>
      </w:r>
    </w:p>
    <w:p>
      <w:pPr>
        <w:spacing w:after="80" w:before="80"/>
      </w:pPr>
      <w:r>
        <w:rPr>
          <w:rFonts w:ascii="Arial" w:cs="Arial" w:eastAsia="Arial" w:hAnsi="Arial"/>
          <w:sz w:val="22"/>
          <w:szCs w:val="22"/>
        </w:rPr>
        <w:t xml:space="preserve">Alarms add pressure and narrative drama but should never dead-end the adventure. Use a 3-strike system:</w:t>
      </w:r>
    </w:p>
    <w:p>
      <w:pPr>
        <w:pStyle w:val="ListParagraph"/>
        <w:numPr>
          <w:ilvl w:val="0"/>
          <w:numId w:val="2"/>
        </w:numPr>
        <w:spacing w:after="40" w:before="40"/>
      </w:pPr>
      <w:r>
        <w:rPr>
          <w:rFonts w:ascii="Arial" w:cs="Arial" w:eastAsia="Arial" w:hAnsi="Arial"/>
          <w:b/>
          <w:bCs/>
          <w:sz w:val="22"/>
          <w:szCs w:val="22"/>
        </w:rPr>
        <w:t xml:space="preserve">1 Alarm: </w:t>
      </w:r>
      <w:r>
        <w:rPr>
          <w:rFonts w:ascii="Arial" w:cs="Arial" w:eastAsia="Arial" w:hAnsi="Arial"/>
          <w:sz w:val="22"/>
          <w:szCs w:val="22"/>
        </w:rPr>
        <w:t xml:space="preserve">Guards patrol one room — players describe how they avoid/handle them</w:t>
      </w:r>
    </w:p>
    <w:p>
      <w:pPr>
        <w:pStyle w:val="ListParagraph"/>
        <w:numPr>
          <w:ilvl w:val="0"/>
          <w:numId w:val="2"/>
        </w:numPr>
        <w:spacing w:after="40" w:before="40"/>
      </w:pPr>
      <w:r>
        <w:rPr>
          <w:rFonts w:ascii="Arial" w:cs="Arial" w:eastAsia="Arial" w:hAnsi="Arial"/>
          <w:b/>
          <w:bCs/>
          <w:sz w:val="22"/>
          <w:szCs w:val="22"/>
        </w:rPr>
        <w:t xml:space="preserve">2 Alarms: </w:t>
      </w:r>
      <w:r>
        <w:rPr>
          <w:rFonts w:ascii="Arial" w:cs="Arial" w:eastAsia="Arial" w:hAnsi="Arial"/>
          <w:sz w:val="22"/>
          <w:szCs w:val="22"/>
        </w:rPr>
        <w:t xml:space="preserve">IRONCLAD-7 activates in Room 3 at full alert — all Room 3 DCs increase by 2</w:t>
      </w:r>
    </w:p>
    <w:p>
      <w:pPr>
        <w:pStyle w:val="ListParagraph"/>
        <w:numPr>
          <w:ilvl w:val="0"/>
          <w:numId w:val="2"/>
        </w:numPr>
        <w:spacing w:after="40" w:before="40"/>
      </w:pPr>
      <w:r>
        <w:rPr>
          <w:rFonts w:ascii="Arial" w:cs="Arial" w:eastAsia="Arial" w:hAnsi="Arial"/>
          <w:b/>
          <w:bCs/>
          <w:sz w:val="22"/>
          <w:szCs w:val="22"/>
        </w:rPr>
        <w:t xml:space="preserve">3 Alarms: </w:t>
      </w:r>
      <w:r>
        <w:rPr>
          <w:rFonts w:ascii="Arial" w:cs="Arial" w:eastAsia="Arial" w:hAnsi="Arial"/>
          <w:sz w:val="22"/>
          <w:szCs w:val="22"/>
        </w:rPr>
        <w:t xml:space="preserve">Dawn bell rings — crew must race out. They lose one earned token but still proceed to Act Two</w:t>
      </w:r>
    </w:p>
    <w:p>
      <w:pPr>
        <w:spacing w:after="80" w:before="80"/>
      </w:pPr>
    </w:p>
    <w:p>
      <w:pPr>
        <w:pStyle w:val="Heading2"/>
        <w:spacing w:after="120" w:before="280"/>
      </w:pPr>
      <w:r>
        <w:rPr>
          <w:rFonts w:ascii="Arial" w:cs="Arial" w:eastAsia="Arial" w:hAnsi="Arial"/>
          <w:b/>
          <w:bCs/>
          <w:color w:val="8B5E3C"/>
          <w:sz w:val="28"/>
          <w:szCs w:val="28"/>
        </w:rPr>
        <w:t xml:space="preserve">Ending Act One — The Escape</w:t>
      </w:r>
    </w:p>
    <w:p>
      <w:pPr>
        <w:spacing w:after="80" w:before="80"/>
      </w:pPr>
      <w:r>
        <w:rPr>
          <w:rFonts w:ascii="Arial" w:cs="Arial" w:eastAsia="Arial" w:hAnsi="Arial"/>
          <w:i/>
          <w:iCs/>
          <w:color w:val="555555"/>
          <w:sz w:val="22"/>
          <w:szCs w:val="22"/>
        </w:rPr>
        <w:t xml:space="preserve">Read or paraphrase: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D6EAF8"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Closing Narration</w:t>
            </w:r>
          </w:p>
          <w:p>
            <w:pPr>
              <w:spacing w:after="40" w:before="40"/>
            </w:pPr>
            <w:r>
              <w:rPr>
                <w:rFonts w:ascii="Arial" w:cs="Arial" w:eastAsia="Arial" w:hAnsi="Arial"/>
                <w:sz w:val="21"/>
                <w:szCs w:val="21"/>
              </w:rPr>
              <w:t xml:space="preserve">You burst from the vault's loading bay into the pre-dawn streets of Cogsworth, your chosen</w:t>
            </w:r>
          </w:p>
          <w:p>
            <w:pPr>
              <w:spacing w:after="40" w:before="40"/>
            </w:pPr>
            <w:r>
              <w:rPr>
                <w:rFonts w:ascii="Arial" w:cs="Arial" w:eastAsia="Arial" w:hAnsi="Arial"/>
                <w:sz w:val="21"/>
                <w:szCs w:val="21"/>
              </w:rPr>
              <w:t xml:space="preserve">construct rumbling beneath you. Behind you, IRONCLAD-7's alarm klaxon wails.</w:t>
            </w:r>
          </w:p>
          <w:p>
            <w:pPr>
              <w:spacing w:after="40" w:before="40"/>
            </w:pPr>
            <w:r>
              <w:rPr>
                <w:rFonts w:ascii="Arial" w:cs="Arial" w:eastAsia="Arial" w:hAnsi="Arial"/>
                <w:sz w:val="21"/>
                <w:szCs w:val="21"/>
              </w:rPr>
              <w:t xml:space="preserve">Ahead: the Grand Prix starting line, and 47 other crews who have no idea what's coming.</w:t>
            </w:r>
          </w:p>
          <w:p>
            <w:pPr>
              <w:spacing w:after="40" w:before="40"/>
            </w:pPr>
            <w:r>
              <w:rPr>
                <w:rFonts w:ascii="Arial" w:cs="Arial" w:eastAsia="Arial" w:hAnsi="Arial"/>
                <w:sz w:val="21"/>
                <w:szCs w:val="21"/>
              </w:rPr>
              <w:t xml:space="preserve">You earned your spot the hard way. Now prove it means something.</w:t>
            </w:r>
          </w:p>
        </w:tc>
      </w:tr>
    </w:tbl>
    <w:p>
      <w:pPr>
        <w:spacing w:after="80" w:before="80"/>
      </w:pPr>
    </w:p>
    <w:p>
      <w:pPr>
        <w:spacing w:after="80" w:before="80"/>
      </w:pPr>
      <w:r>
        <w:rPr>
          <w:rFonts w:ascii="Arial" w:cs="Arial" w:eastAsia="Arial" w:hAnsi="Arial"/>
          <w:sz w:val="22"/>
          <w:szCs w:val="22"/>
        </w:rPr>
        <w:t xml:space="preserve">PAUSE HERE. Players tally their tokens. GMs facilitate the table splitting into racing crews (2–3 players each). Each crew makes their final vehicle selection (see Act Two).</w:t>
      </w:r>
    </w:p>
    <w:p>
      <w:r>
        <w:br w:type="page"/>
      </w:r>
    </w:p>
    <w:p>
      <w:pPr>
        <w:pStyle w:val="Heading1"/>
        <w:spacing w:after="160" w:before="360"/>
      </w:pPr>
      <w:r>
        <w:rPr>
          <w:rFonts w:ascii="Arial" w:cs="Arial" w:eastAsia="Arial" w:hAnsi="Arial"/>
          <w:b/>
          <w:bCs/>
          <w:color w:val="1B4F72"/>
          <w:sz w:val="36"/>
          <w:szCs w:val="36"/>
        </w:rPr>
        <w:t xml:space="preserve">SECTION 3: THE THREE RACING CONSTRUCTS</w:t>
      </w:r>
    </w:p>
    <w:p>
      <w:pPr>
        <w:pBdr>
          <w:bottom w:val="single" w:color="8B5E3C" w:sz="6"/>
        </w:pBdr>
        <w:spacing w:after="120" w:before="120"/>
      </w:pPr>
    </w:p>
    <w:p>
      <w:pPr>
        <w:spacing w:after="80" w:before="80"/>
      </w:pPr>
      <w:r>
        <w:rPr>
          <w:rFonts w:ascii="Arial" w:cs="Arial" w:eastAsia="Arial" w:hAnsi="Arial"/>
          <w:sz w:val="22"/>
          <w:szCs w:val="22"/>
        </w:rPr>
        <w:t xml:space="preserve">Each crew selects one construct before the race. Vehicle choice involves tradeoffs — no single vehicle is best at everything. Discuss and decide as a crew.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5D4037" w:sz="4"/>
              <w:left w:val="single" w:color="5D4037" w:sz="4"/>
              <w:bottom w:val="single" w:color="5D4037" w:sz="4"/>
              <w:right w:val="single" w:color="5D4037" w:sz="4"/>
            </w:tcBorders>
            <w:shd w:fill="1B4F72" w:val="clear"/>
            <w:tcMar>
              <w:top w:type="dxa" w:w="80"/>
              <w:left w:type="dxa" w:w="160"/>
              <w:bottom w:type="dxa" w:w="80"/>
              <w:right w:type="dxa" w:w="160"/>
            </w:tcMar>
          </w:tcPr>
          <w:p>
            <w:r>
              <w:rPr>
                <w:rFonts w:ascii="Arial" w:cs="Arial" w:eastAsia="Arial" w:hAnsi="Arial"/>
                <w:b/>
                <w:bCs/>
                <w:color w:val="FFFFFF"/>
                <w:sz w:val="26"/>
                <w:szCs w:val="26"/>
              </w:rPr>
              <w:t xml:space="preserve">THE IRONHOUND</w:t>
            </w:r>
          </w:p>
        </w:tc>
      </w:tr>
      <w:tr>
        <w:tc>
          <w:tcPr>
            <w:tcW w:type="dxa" w:w="9360"/>
            <w:gridSpan w:val="2"/>
            <w:tcBorders>
              <w:top w:val="single" w:color="5D4037" w:sz="4"/>
              <w:left w:val="single" w:color="5D4037" w:sz="4"/>
              <w:bottom w:val="single" w:color="5D4037" w:sz="4"/>
              <w:right w:val="single" w:color="5D4037" w:sz="4"/>
            </w:tcBorders>
            <w:shd w:fill="FEF9E7" w:val="clear"/>
            <w:tcMar>
              <w:top w:type="dxa" w:w="60"/>
              <w:left w:type="dxa" w:w="160"/>
              <w:bottom w:type="dxa" w:w="60"/>
              <w:right w:type="dxa" w:w="160"/>
            </w:tcMar>
          </w:tcPr>
          <w:p>
            <w:r>
              <w:rPr>
                <w:rFonts w:ascii="Arial" w:cs="Arial" w:eastAsia="Arial" w:hAnsi="Arial"/>
                <w:i/>
                <w:iCs/>
                <w:color w:val="555555"/>
                <w:sz w:val="20"/>
                <w:szCs w:val="20"/>
              </w:rPr>
              <w:t xml:space="preserve">A low-slung, brutish construct built for raw forward momentum. Its twin boiler-hearts push it to terrifying top speeds on open straights, but its mass makes corners punishing. Favored by crews who trust in brute skill and are willing to bully through hazards.</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Speed Rating</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5 / 5  — Fastest on straight segments</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Handling Rating</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2 / 5  — Struggles with tight corners</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Resilience Rating</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4 / 5  — Takes damage well, reduced breakdown risk</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Straight Bonus</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−2 time units on all SPEED segments (marked S)</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Corner Penalty</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+2 time units on all CORNER segments (marked C)</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Breakdown Threshold</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Natural 1 only — very hard to break down</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Crew Best Fit</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Players who enjoy high-risk high-reward, confident rollers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5D4037" w:sz="4"/>
              <w:left w:val="single" w:color="5D4037" w:sz="4"/>
              <w:bottom w:val="single" w:color="5D4037" w:sz="4"/>
              <w:right w:val="single" w:color="5D4037" w:sz="4"/>
            </w:tcBorders>
            <w:shd w:fill="1B4F72" w:val="clear"/>
            <w:tcMar>
              <w:top w:type="dxa" w:w="80"/>
              <w:left w:type="dxa" w:w="160"/>
              <w:bottom w:type="dxa" w:w="80"/>
              <w:right w:type="dxa" w:w="160"/>
            </w:tcMar>
          </w:tcPr>
          <w:p>
            <w:r>
              <w:rPr>
                <w:rFonts w:ascii="Arial" w:cs="Arial" w:eastAsia="Arial" w:hAnsi="Arial"/>
                <w:b/>
                <w:bCs/>
                <w:color w:val="FFFFFF"/>
                <w:sz w:val="26"/>
                <w:szCs w:val="26"/>
              </w:rPr>
              <w:t xml:space="preserve">THE WHIRLIGIG</w:t>
            </w:r>
          </w:p>
        </w:tc>
      </w:tr>
      <w:tr>
        <w:tc>
          <w:tcPr>
            <w:tcW w:type="dxa" w:w="9360"/>
            <w:gridSpan w:val="2"/>
            <w:tcBorders>
              <w:top w:val="single" w:color="5D4037" w:sz="4"/>
              <w:left w:val="single" w:color="5D4037" w:sz="4"/>
              <w:bottom w:val="single" w:color="5D4037" w:sz="4"/>
              <w:right w:val="single" w:color="5D4037" w:sz="4"/>
            </w:tcBorders>
            <w:shd w:fill="FEF9E7" w:val="clear"/>
            <w:tcMar>
              <w:top w:type="dxa" w:w="60"/>
              <w:left w:type="dxa" w:w="160"/>
              <w:bottom w:type="dxa" w:w="60"/>
              <w:right w:type="dxa" w:w="160"/>
            </w:tcMar>
          </w:tcPr>
          <w:p>
            <w:r>
              <w:rPr>
                <w:rFonts w:ascii="Arial" w:cs="Arial" w:eastAsia="Arial" w:hAnsi="Arial"/>
                <w:i/>
                <w:iCs/>
                <w:color w:val="555555"/>
                <w:sz w:val="20"/>
                <w:szCs w:val="20"/>
              </w:rPr>
              <w:t xml:space="preserve">A nimble, articulated construct that looks like it shouldn't be able to go that fast — until it does. Arcane gyroscopes let it flow through corners like water, but its lightweight frame means hazards can knock it badly off course. Favored by tactical crews who plan their runs carefully.</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Speed Rating</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3 / 5  — Moderate on straights</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Handling Rating</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5 / 5  — Best cornering in class</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Resilience Rating</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2 / 5  — Fragile, higher breakdown risk</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Corner Bonus</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−2 time units on all CORNER segments (marked C)</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Hazard Penalty</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+3 time units on all HAZARD segments (marked H)</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Breakdown Threshold</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Natural 1 or 2 — breaks down more easily</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Crew Best Fit</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Players who want a strategic advantage and can manage fragility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5D4037" w:sz="4"/>
              <w:left w:val="single" w:color="5D4037" w:sz="4"/>
              <w:bottom w:val="single" w:color="5D4037" w:sz="4"/>
              <w:right w:val="single" w:color="5D4037" w:sz="4"/>
            </w:tcBorders>
            <w:shd w:fill="1B4F72" w:val="clear"/>
            <w:tcMar>
              <w:top w:type="dxa" w:w="80"/>
              <w:left w:type="dxa" w:w="160"/>
              <w:bottom w:type="dxa" w:w="80"/>
              <w:right w:type="dxa" w:w="160"/>
            </w:tcMar>
          </w:tcPr>
          <w:p>
            <w:r>
              <w:rPr>
                <w:rFonts w:ascii="Arial" w:cs="Arial" w:eastAsia="Arial" w:hAnsi="Arial"/>
                <w:b/>
                <w:bCs/>
                <w:color w:val="FFFFFF"/>
                <w:sz w:val="26"/>
                <w:szCs w:val="26"/>
              </w:rPr>
              <w:t xml:space="preserve">THE STEADFAST</w:t>
            </w:r>
          </w:p>
        </w:tc>
      </w:tr>
      <w:tr>
        <w:tc>
          <w:tcPr>
            <w:tcW w:type="dxa" w:w="9360"/>
            <w:gridSpan w:val="2"/>
            <w:tcBorders>
              <w:top w:val="single" w:color="5D4037" w:sz="4"/>
              <w:left w:val="single" w:color="5D4037" w:sz="4"/>
              <w:bottom w:val="single" w:color="5D4037" w:sz="4"/>
              <w:right w:val="single" w:color="5D4037" w:sz="4"/>
            </w:tcBorders>
            <w:shd w:fill="FEF9E7" w:val="clear"/>
            <w:tcMar>
              <w:top w:type="dxa" w:w="60"/>
              <w:left w:type="dxa" w:w="160"/>
              <w:bottom w:type="dxa" w:w="60"/>
              <w:right w:type="dxa" w:w="160"/>
            </w:tcMar>
          </w:tcPr>
          <w:p>
            <w:r>
              <w:rPr>
                <w:rFonts w:ascii="Arial" w:cs="Arial" w:eastAsia="Arial" w:hAnsi="Arial"/>
                <w:i/>
                <w:iCs/>
                <w:color w:val="555555"/>
                <w:sz w:val="20"/>
                <w:szCs w:val="20"/>
              </w:rPr>
              <w:t xml:space="preserve">A medium-build, all-rounder construct with balanced arcane drive and solid construction. No standout in any single category, but no weaknesses either. Its real advantage: crew synergy bonuses — the Steadfast rewards teamwork and coordination. Favored by crews who want to run a smart, consistent lap.</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Speed Rating</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3 / 5  — Average on all segments</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Handling Rating</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3 / 5  — Competent everywhere</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Resilience Rating</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3 / 5  — Standard breakdown risk</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Teamwork Bonus</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If ALL crew members beat their DC on a segment, −1 extra time unit</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No Penalties</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No segment-type penalties — consistent across the course</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Breakdown Threshold</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Natural 1 only — standard reliability</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Crew Best Fit</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New players, large crews of 3, or teams that want predictability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FEF9E7"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VEHICLE SELECTION GUIDE FOR GMs</w:t>
            </w:r>
          </w:p>
          <w:p>
            <w:pPr>
              <w:spacing w:after="40" w:before="40"/>
            </w:pPr>
            <w:r>
              <w:rPr>
                <w:rFonts w:ascii="Arial" w:cs="Arial" w:eastAsia="Arial" w:hAnsi="Arial"/>
                <w:sz w:val="21"/>
                <w:szCs w:val="21"/>
              </w:rPr>
              <w:t xml:space="preserve">Encourage each crew to make a genuine choice — not just pick the 'best.' Ask:</w:t>
            </w:r>
          </w:p>
          <w:p>
            <w:pPr>
              <w:spacing w:after="40" w:before="40"/>
            </w:pPr>
            <w:r>
              <w:rPr>
                <w:rFonts w:ascii="Arial" w:cs="Arial" w:eastAsia="Arial" w:hAnsi="Arial"/>
                <w:sz w:val="21"/>
                <w:szCs w:val="21"/>
              </w:rPr>
              <w:t xml:space="preserve">'Do you want speed and gambling, precision and corners, or solid teamwork?'</w:t>
            </w:r>
          </w:p>
          <w:p>
            <w:pPr>
              <w:spacing w:after="40" w:before="40"/>
            </w:pPr>
            <w:r>
              <w:rPr>
                <w:rFonts w:ascii="Arial" w:cs="Arial" w:eastAsia="Arial" w:hAnsi="Arial"/>
                <w:sz w:val="21"/>
                <w:szCs w:val="21"/>
              </w:rPr>
              <w:t xml:space="preserve">If a 3-person crew picks Ironhound, remind them the Handling penalty will be frequent.</w:t>
            </w:r>
          </w:p>
          <w:p>
            <w:pPr>
              <w:spacing w:after="40" w:before="40"/>
            </w:pPr>
            <w:r>
              <w:rPr>
                <w:rFonts w:ascii="Arial" w:cs="Arial" w:eastAsia="Arial" w:hAnsi="Arial"/>
                <w:sz w:val="21"/>
                <w:szCs w:val="21"/>
              </w:rPr>
              <w:t xml:space="preserve">If a 2-person crew picks Steadfast, note the Teamwork bonus is achievable with only 2 rolls.</w:t>
            </w:r>
          </w:p>
        </w:tc>
      </w:tr>
    </w:tbl>
    <w:p>
      <w:r>
        <w:br w:type="page"/>
      </w:r>
    </w:p>
    <w:p>
      <w:pPr>
        <w:pStyle w:val="Heading1"/>
        <w:spacing w:after="160" w:before="360"/>
      </w:pPr>
      <w:r>
        <w:rPr>
          <w:rFonts w:ascii="Arial" w:cs="Arial" w:eastAsia="Arial" w:hAnsi="Arial"/>
          <w:b/>
          <w:bCs/>
          <w:color w:val="1B4F72"/>
          <w:sz w:val="36"/>
          <w:szCs w:val="36"/>
        </w:rPr>
        <w:t xml:space="preserve">SECTION 4: ACT TWO — THE GRAND PRIX RACE SYSTEM</w:t>
      </w:r>
    </w:p>
    <w:p>
      <w:pPr>
        <w:pBdr>
          <w:bottom w:val="single" w:color="8B5E3C" w:sz="6"/>
        </w:pBdr>
        <w:spacing w:after="120" w:before="120"/>
      </w:pPr>
    </w:p>
    <w:p>
      <w:pPr>
        <w:pStyle w:val="Heading2"/>
        <w:spacing w:after="120" w:before="280"/>
      </w:pPr>
      <w:r>
        <w:rPr>
          <w:rFonts w:ascii="Arial" w:cs="Arial" w:eastAsia="Arial" w:hAnsi="Arial"/>
          <w:b/>
          <w:bCs/>
          <w:color w:val="8B5E3C"/>
          <w:sz w:val="28"/>
          <w:szCs w:val="28"/>
        </w:rPr>
        <w:t xml:space="preserve">How the Race Works</w:t>
      </w:r>
    </w:p>
    <w:p>
      <w:pPr>
        <w:spacing w:after="80" w:before="80"/>
      </w:pPr>
      <w:r>
        <w:rPr>
          <w:rFonts w:ascii="Arial" w:cs="Arial" w:eastAsia="Arial" w:hAnsi="Arial"/>
          <w:sz w:val="22"/>
          <w:szCs w:val="22"/>
        </w:rPr>
        <w:t xml:space="preserve">Every crew at every table runs the same 10-segment course. The goal is the lowest total time. Time is measured in abstract 'time units' — not real minutes. Starting time is 0. Add time based on roll results. Lowest total time wins.</w:t>
      </w:r>
    </w:p>
    <w:p>
      <w:pPr>
        <w:spacing w:after="80" w:before="80"/>
      </w:pPr>
    </w:p>
    <w:p>
      <w:pPr>
        <w:pStyle w:val="ListParagraph"/>
        <w:numPr>
          <w:ilvl w:val="0"/>
          <w:numId w:val="2"/>
        </w:numPr>
        <w:spacing w:after="40" w:before="40"/>
      </w:pPr>
      <w:r>
        <w:rPr>
          <w:rFonts w:ascii="Arial" w:cs="Arial" w:eastAsia="Arial" w:hAnsi="Arial"/>
          <w:sz w:val="22"/>
          <w:szCs w:val="22"/>
        </w:rPr>
        <w:t xml:space="preserve">Each segment = one roll by one crew member (crew chooses who rolls each segment)</w:t>
      </w:r>
    </w:p>
    <w:p>
      <w:pPr>
        <w:pStyle w:val="ListParagraph"/>
        <w:numPr>
          <w:ilvl w:val="0"/>
          <w:numId w:val="2"/>
        </w:numPr>
        <w:spacing w:after="40" w:before="40"/>
      </w:pPr>
      <w:r>
        <w:rPr>
          <w:rFonts w:ascii="Arial" w:cs="Arial" w:eastAsia="Arial" w:hAnsi="Arial"/>
          <w:sz w:val="22"/>
          <w:szCs w:val="22"/>
        </w:rPr>
        <w:t xml:space="preserve">Each crew member should roll at least 2 segments over 10 — distribute the driving</w:t>
      </w:r>
    </w:p>
    <w:p>
      <w:pPr>
        <w:pStyle w:val="ListParagraph"/>
        <w:numPr>
          <w:ilvl w:val="0"/>
          <w:numId w:val="2"/>
        </w:numPr>
        <w:spacing w:after="40" w:before="40"/>
      </w:pPr>
      <w:r>
        <w:rPr>
          <w:rFonts w:ascii="Arial" w:cs="Arial" w:eastAsia="Arial" w:hAnsi="Arial"/>
          <w:sz w:val="22"/>
          <w:szCs w:val="22"/>
        </w:rPr>
        <w:t xml:space="preserve">Apply vehicle bonuses/penalties after each roll</w:t>
      </w:r>
    </w:p>
    <w:p>
      <w:pPr>
        <w:pStyle w:val="ListParagraph"/>
        <w:numPr>
          <w:ilvl w:val="0"/>
          <w:numId w:val="2"/>
        </w:numPr>
        <w:spacing w:after="40" w:before="40"/>
      </w:pPr>
      <w:r>
        <w:rPr>
          <w:rFonts w:ascii="Arial" w:cs="Arial" w:eastAsia="Arial" w:hAnsi="Arial"/>
          <w:sz w:val="22"/>
          <w:szCs w:val="22"/>
        </w:rPr>
        <w:t xml:space="preserve">Apply Act One tokens at the crew's chosen moment (within the rules of each token)</w:t>
      </w:r>
    </w:p>
    <w:p>
      <w:pPr>
        <w:pStyle w:val="ListParagraph"/>
        <w:numPr>
          <w:ilvl w:val="0"/>
          <w:numId w:val="2"/>
        </w:numPr>
        <w:spacing w:after="40" w:before="40"/>
      </w:pPr>
      <w:r>
        <w:rPr>
          <w:rFonts w:ascii="Arial" w:cs="Arial" w:eastAsia="Arial" w:hAnsi="Arial"/>
          <w:sz w:val="22"/>
          <w:szCs w:val="22"/>
        </w:rPr>
        <w:t xml:space="preserve">Record running total on the Score Tracking Sheet</w:t>
      </w:r>
    </w:p>
    <w:p>
      <w:pPr>
        <w:spacing w:after="80" w:before="80"/>
      </w:pPr>
    </w:p>
    <w:p>
      <w:pPr>
        <w:pStyle w:val="Heading2"/>
        <w:spacing w:after="120" w:before="280"/>
      </w:pPr>
      <w:r>
        <w:rPr>
          <w:rFonts w:ascii="Arial" w:cs="Arial" w:eastAsia="Arial" w:hAnsi="Arial"/>
          <w:b/>
          <w:bCs/>
          <w:color w:val="8B5E3C"/>
          <w:sz w:val="28"/>
          <w:szCs w:val="28"/>
        </w:rPr>
        <w:t xml:space="preserve">The Time Score Table</w:t>
      </w:r>
    </w:p>
    <w:p>
      <w:pPr>
        <w:spacing w:after="80" w:before="80"/>
      </w:pPr>
      <w:r>
        <w:rPr>
          <w:rFonts w:ascii="Arial" w:cs="Arial" w:eastAsia="Arial" w:hAnsi="Arial"/>
          <w:sz w:val="22"/>
          <w:szCs w:val="22"/>
        </w:rPr>
        <w:t xml:space="preserve">This is the core resolution mechanic for every segment. Apply vehicle modifiers AFTER looking up the base result.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5D4037" w:sz="4"/>
              <w:left w:val="single" w:color="5D4037" w:sz="4"/>
              <w:bottom w:val="single" w:color="5D4037" w:sz="4"/>
              <w:right w:val="single" w:color="5D4037" w:sz="4"/>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Roll Result</w:t>
            </w:r>
          </w:p>
        </w:tc>
        <w:tc>
          <w:tcPr>
            <w:tcW w:type="dxa" w:w="2200"/>
            <w:tcBorders>
              <w:top w:val="single" w:color="5D4037" w:sz="4"/>
              <w:left w:val="single" w:color="5D4037" w:sz="4"/>
              <w:bottom w:val="single" w:color="5D4037" w:sz="4"/>
              <w:right w:val="single" w:color="5D4037" w:sz="4"/>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Time Units Added</w:t>
            </w:r>
          </w:p>
        </w:tc>
        <w:tc>
          <w:tcPr>
            <w:tcW w:type="dxa" w:w="5160"/>
            <w:tcBorders>
              <w:top w:val="single" w:color="5D4037" w:sz="4"/>
              <w:left w:val="single" w:color="5D4037" w:sz="4"/>
              <w:bottom w:val="single" w:color="5D4037" w:sz="4"/>
              <w:right w:val="single" w:color="5D4037" w:sz="4"/>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Narrative</w:t>
            </w:r>
          </w:p>
        </w:tc>
      </w:tr>
      <w:tr>
        <w:tc>
          <w:tcPr>
            <w:tcW w:type="dxa" w:w="20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b/>
                <w:bCs/>
                <w:color w:val="2E7D32"/>
                <w:sz w:val="19"/>
                <w:szCs w:val="19"/>
              </w:rPr>
              <w:t xml:space="preserve">Natural 20</w:t>
            </w:r>
          </w:p>
        </w:tc>
        <w:tc>
          <w:tcPr>
            <w:tcW w:type="dxa" w:w="22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sz w:val="19"/>
                <w:szCs w:val="19"/>
              </w:rPr>
              <w:t xml:space="preserve">+0 (no penalty) + BONUS −2</w:t>
            </w:r>
          </w:p>
        </w:tc>
        <w:tc>
          <w:tcPr>
            <w:tcW w:type="dxa" w:w="516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i/>
                <w:iCs/>
                <w:sz w:val="19"/>
                <w:szCs w:val="19"/>
              </w:rPr>
              <w:t xml:space="preserve">Perfect execution — crowd goes wild!</w:t>
            </w:r>
          </w:p>
        </w:tc>
      </w:tr>
      <w:tr>
        <w:tc>
          <w:tcPr>
            <w:tcW w:type="dxa" w:w="20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b/>
                <w:bCs/>
                <w:color w:val="2C3E50"/>
                <w:sz w:val="19"/>
                <w:szCs w:val="19"/>
              </w:rPr>
              <w:t xml:space="preserve">Beat DC by 5+</w:t>
            </w:r>
          </w:p>
        </w:tc>
        <w:tc>
          <w:tcPr>
            <w:tcW w:type="dxa" w:w="22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sz w:val="19"/>
                <w:szCs w:val="19"/>
              </w:rPr>
              <w:t xml:space="preserve">+0 (no time lost)</w:t>
            </w:r>
          </w:p>
        </w:tc>
        <w:tc>
          <w:tcPr>
            <w:tcW w:type="dxa" w:w="516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i/>
                <w:iCs/>
                <w:sz w:val="19"/>
                <w:szCs w:val="19"/>
              </w:rPr>
              <w:t xml:space="preserve">Clean run through the segment</w:t>
            </w:r>
          </w:p>
        </w:tc>
      </w:tr>
      <w:tr>
        <w:tc>
          <w:tcPr>
            <w:tcW w:type="dxa" w:w="20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b/>
                <w:bCs/>
                <w:color w:val="2C3E50"/>
                <w:sz w:val="19"/>
                <w:szCs w:val="19"/>
              </w:rPr>
              <w:t xml:space="preserve">Beat DC by 1–4</w:t>
            </w:r>
          </w:p>
        </w:tc>
        <w:tc>
          <w:tcPr>
            <w:tcW w:type="dxa" w:w="22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sz w:val="19"/>
                <w:szCs w:val="19"/>
              </w:rPr>
              <w:t xml:space="preserve">+1 time unit</w:t>
            </w:r>
          </w:p>
        </w:tc>
        <w:tc>
          <w:tcPr>
            <w:tcW w:type="dxa" w:w="516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i/>
                <w:iCs/>
                <w:sz w:val="19"/>
                <w:szCs w:val="19"/>
              </w:rPr>
              <w:t xml:space="preserve">Good but not perfect</w:t>
            </w:r>
          </w:p>
        </w:tc>
      </w:tr>
      <w:tr>
        <w:tc>
          <w:tcPr>
            <w:tcW w:type="dxa" w:w="20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b/>
                <w:bCs/>
                <w:color w:val="2C3E50"/>
                <w:sz w:val="19"/>
                <w:szCs w:val="19"/>
              </w:rPr>
              <w:t xml:space="preserve">Meet DC exactly</w:t>
            </w:r>
          </w:p>
        </w:tc>
        <w:tc>
          <w:tcPr>
            <w:tcW w:type="dxa" w:w="22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sz w:val="19"/>
                <w:szCs w:val="19"/>
              </w:rPr>
              <w:t xml:space="preserve">+2 time units</w:t>
            </w:r>
          </w:p>
        </w:tc>
        <w:tc>
          <w:tcPr>
            <w:tcW w:type="dxa" w:w="516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i/>
                <w:iCs/>
                <w:sz w:val="19"/>
                <w:szCs w:val="19"/>
              </w:rPr>
              <w:t xml:space="preserve">Scraping through — sparks flying</w:t>
            </w:r>
          </w:p>
        </w:tc>
      </w:tr>
      <w:tr>
        <w:tc>
          <w:tcPr>
            <w:tcW w:type="dxa" w:w="20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b/>
                <w:bCs/>
                <w:color w:val="2C3E50"/>
                <w:sz w:val="19"/>
                <w:szCs w:val="19"/>
              </w:rPr>
              <w:t xml:space="preserve">Miss DC by 1–4</w:t>
            </w:r>
          </w:p>
        </w:tc>
        <w:tc>
          <w:tcPr>
            <w:tcW w:type="dxa" w:w="22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sz w:val="19"/>
                <w:szCs w:val="19"/>
              </w:rPr>
              <w:t xml:space="preserve">+3 time units</w:t>
            </w:r>
          </w:p>
        </w:tc>
        <w:tc>
          <w:tcPr>
            <w:tcW w:type="dxa" w:w="516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i/>
                <w:iCs/>
                <w:sz w:val="19"/>
                <w:szCs w:val="19"/>
              </w:rPr>
              <w:t xml:space="preserve">Minor mishap, losing ground</w:t>
            </w:r>
          </w:p>
        </w:tc>
      </w:tr>
      <w:tr>
        <w:tc>
          <w:tcPr>
            <w:tcW w:type="dxa" w:w="20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b/>
                <w:bCs/>
                <w:color w:val="2C3E50"/>
                <w:sz w:val="19"/>
                <w:szCs w:val="19"/>
              </w:rPr>
              <w:t xml:space="preserve">Miss DC by 5–9</w:t>
            </w:r>
          </w:p>
        </w:tc>
        <w:tc>
          <w:tcPr>
            <w:tcW w:type="dxa" w:w="22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sz w:val="19"/>
                <w:szCs w:val="19"/>
              </w:rPr>
              <w:t xml:space="preserve">+5 time units</w:t>
            </w:r>
          </w:p>
        </w:tc>
        <w:tc>
          <w:tcPr>
            <w:tcW w:type="dxa" w:w="516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i/>
                <w:iCs/>
                <w:sz w:val="19"/>
                <w:szCs w:val="19"/>
              </w:rPr>
              <w:t xml:space="preserve">Serious trouble, fighting to recover</w:t>
            </w:r>
          </w:p>
        </w:tc>
      </w:tr>
      <w:tr>
        <w:tc>
          <w:tcPr>
            <w:tcW w:type="dxa" w:w="20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b/>
                <w:bCs/>
                <w:color w:val="2C3E50"/>
                <w:sz w:val="19"/>
                <w:szCs w:val="19"/>
              </w:rPr>
              <w:t xml:space="preserve">Miss DC by 10+</w:t>
            </w:r>
          </w:p>
        </w:tc>
        <w:tc>
          <w:tcPr>
            <w:tcW w:type="dxa" w:w="220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sz w:val="19"/>
                <w:szCs w:val="19"/>
              </w:rPr>
              <w:t xml:space="preserve">+8 time units</w:t>
            </w:r>
          </w:p>
        </w:tc>
        <w:tc>
          <w:tcPr>
            <w:tcW w:type="dxa" w:w="5160"/>
            <w:tcBorders>
              <w:top w:val="single" w:color="5D4037" w:sz="4"/>
              <w:left w:val="single" w:color="5D4037" w:sz="4"/>
              <w:bottom w:val="single" w:color="5D4037" w:sz="4"/>
              <w:right w:val="single" w:color="5D4037" w:sz="4"/>
            </w:tcBorders>
            <w:shd w:fill="F8F4EE" w:val="clear"/>
            <w:tcMar>
              <w:top w:type="dxa" w:w="40"/>
              <w:left w:type="dxa" w:w="120"/>
              <w:bottom w:type="dxa" w:w="40"/>
              <w:right w:type="dxa" w:w="120"/>
            </w:tcMar>
          </w:tcPr>
          <w:p>
            <w:r>
              <w:rPr>
                <w:rFonts w:ascii="Arial" w:cs="Arial" w:eastAsia="Arial" w:hAnsi="Arial"/>
                <w:i/>
                <w:iCs/>
                <w:sz w:val="19"/>
                <w:szCs w:val="19"/>
              </w:rPr>
              <w:t xml:space="preserve">Catastrophic error — smokes pouring out</w:t>
            </w:r>
          </w:p>
        </w:tc>
      </w:tr>
      <w:tr>
        <w:tc>
          <w:tcPr>
            <w:tcW w:type="dxa" w:w="20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b/>
                <w:bCs/>
                <w:color w:val="C62828"/>
                <w:sz w:val="19"/>
                <w:szCs w:val="19"/>
              </w:rPr>
              <w:t xml:space="preserve">Natural 1</w:t>
            </w:r>
          </w:p>
        </w:tc>
        <w:tc>
          <w:tcPr>
            <w:tcW w:type="dxa" w:w="220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sz w:val="19"/>
                <w:szCs w:val="19"/>
              </w:rPr>
              <w:t xml:space="preserve">+10 time units + Breakdown</w:t>
            </w:r>
          </w:p>
        </w:tc>
        <w:tc>
          <w:tcPr>
            <w:tcW w:type="dxa" w:w="5160"/>
            <w:tcBorders>
              <w:top w:val="single" w:color="5D4037" w:sz="4"/>
              <w:left w:val="single" w:color="5D4037" w:sz="4"/>
              <w:bottom w:val="single" w:color="5D4037" w:sz="4"/>
              <w:right w:val="single" w:color="5D4037" w:sz="4"/>
            </w:tcBorders>
            <w:shd w:fill="FFFFFF" w:val="clear"/>
            <w:tcMar>
              <w:top w:type="dxa" w:w="40"/>
              <w:left w:type="dxa" w:w="120"/>
              <w:bottom w:type="dxa" w:w="40"/>
              <w:right w:type="dxa" w:w="120"/>
            </w:tcMar>
          </w:tcPr>
          <w:p>
            <w:r>
              <w:rPr>
                <w:rFonts w:ascii="Arial" w:cs="Arial" w:eastAsia="Arial" w:hAnsi="Arial"/>
                <w:i/>
                <w:iCs/>
                <w:sz w:val="19"/>
                <w:szCs w:val="19"/>
              </w:rPr>
              <w:t xml:space="preserve">Full mechanical failure — emergency repairs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FFEBEE"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BREAKDOWN RULES</w:t>
            </w:r>
          </w:p>
          <w:p>
            <w:pPr>
              <w:spacing w:after="40" w:before="40"/>
            </w:pPr>
            <w:r>
              <w:rPr>
                <w:rFonts w:ascii="Arial" w:cs="Arial" w:eastAsia="Arial" w:hAnsi="Arial"/>
                <w:sz w:val="21"/>
                <w:szCs w:val="21"/>
              </w:rPr>
              <w:t xml:space="preserve">On a Breakdown trigger (Natural 1, or Nat 1–2 for Whirligig):</w:t>
            </w:r>
          </w:p>
          <w:p>
            <w:pPr>
              <w:spacing w:after="40" w:before="40"/>
            </w:pPr>
            <w:r>
              <w:rPr>
                <w:rFonts w:ascii="Arial" w:cs="Arial" w:eastAsia="Arial" w:hAnsi="Arial"/>
                <w:sz w:val="21"/>
                <w:szCs w:val="21"/>
              </w:rPr>
              <w:t xml:space="preserve">The crew must spend a Repair Round before the next segment.</w:t>
            </w:r>
          </w:p>
          <w:p>
            <w:pPr>
              <w:spacing w:after="40" w:before="40"/>
            </w:pPr>
            <w:r>
              <w:rPr>
                <w:rFonts w:ascii="Arial" w:cs="Arial" w:eastAsia="Arial" w:hAnsi="Arial"/>
                <w:sz w:val="21"/>
                <w:szCs w:val="21"/>
              </w:rPr>
              <w:t xml:space="preserve">A repair round: one crew member rolls DC 13 INT or STR (artificer-style or brute repair).</w:t>
            </w:r>
          </w:p>
          <w:p>
            <w:pPr>
              <w:spacing w:after="40" w:before="40"/>
            </w:pPr>
            <w:r>
              <w:rPr>
                <w:rFonts w:ascii="Arial" w:cs="Arial" w:eastAsia="Arial" w:hAnsi="Arial"/>
                <w:sz w:val="21"/>
                <w:szCs w:val="21"/>
              </w:rPr>
              <w:t xml:space="preserve">Success = +4 time units and continue. Failure = +7 time units and continue.</w:t>
            </w:r>
          </w:p>
          <w:p>
            <w:pPr>
              <w:spacing w:after="40" w:before="40"/>
            </w:pPr>
            <w:r>
              <w:rPr>
                <w:rFonts w:ascii="Arial" w:cs="Arial" w:eastAsia="Arial" w:hAnsi="Arial"/>
                <w:sz w:val="21"/>
                <w:szCs w:val="21"/>
              </w:rPr>
              <w:t xml:space="preserve">Only one breakdown per race — after repairing, the construct is stable for the rest.</w:t>
            </w:r>
          </w:p>
        </w:tc>
      </w:tr>
    </w:tbl>
    <w:p>
      <w:pPr>
        <w:spacing w:after="80" w:before="80"/>
      </w:pPr>
    </w:p>
    <w:p>
      <w:pPr>
        <w:pStyle w:val="Heading2"/>
        <w:spacing w:after="120" w:before="280"/>
      </w:pPr>
      <w:r>
        <w:rPr>
          <w:rFonts w:ascii="Arial" w:cs="Arial" w:eastAsia="Arial" w:hAnsi="Arial"/>
          <w:b/>
          <w:bCs/>
          <w:color w:val="8B5E3C"/>
          <w:sz w:val="28"/>
          <w:szCs w:val="28"/>
        </w:rPr>
        <w:t xml:space="preserve">The Course: The Cogsworth Street Circuit</w:t>
      </w:r>
    </w:p>
    <w:p>
      <w:pPr>
        <w:spacing w:after="80" w:before="80"/>
      </w:pPr>
      <w:r>
        <w:rPr>
          <w:rFonts w:ascii="Arial" w:cs="Arial" w:eastAsia="Arial" w:hAnsi="Arial"/>
          <w:sz w:val="22"/>
          <w:szCs w:val="22"/>
        </w:rPr>
        <w:t xml:space="preserve">10 segments, each tagged by type: (S) = Speed, (C) = Corner, (H) = Hazard, (T) = Technical. Apply vehicle bonuses/penalties per type.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2000"/>
        <w:gridCol w:w="2160"/>
      </w:tblGrid>
      <w:tr>
        <w:tc>
          <w:tcPr>
            <w:tcW w:type="dxa" w:w="1400"/>
            <w:tcBorders>
              <w:top w:val="single" w:color="5D4037" w:sz="4"/>
              <w:left w:val="single" w:color="5D4037" w:sz="4"/>
              <w:bottom w:val="single" w:color="5D4037" w:sz="4"/>
              <w:right w:val="single" w:color="5D4037" w:sz="4"/>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Segment</w:t>
            </w:r>
          </w:p>
        </w:tc>
        <w:tc>
          <w:tcPr>
            <w:tcW w:type="dxa" w:w="2200"/>
            <w:tcBorders>
              <w:top w:val="single" w:color="5D4037" w:sz="4"/>
              <w:left w:val="single" w:color="5D4037" w:sz="4"/>
              <w:bottom w:val="single" w:color="5D4037" w:sz="4"/>
              <w:right w:val="single" w:color="5D4037" w:sz="4"/>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600"/>
            <w:tcBorders>
              <w:top w:val="single" w:color="5D4037" w:sz="4"/>
              <w:left w:val="single" w:color="5D4037" w:sz="4"/>
              <w:bottom w:val="single" w:color="5D4037" w:sz="4"/>
              <w:right w:val="single" w:color="5D4037" w:sz="4"/>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Skill Check</w:t>
            </w:r>
          </w:p>
        </w:tc>
        <w:tc>
          <w:tcPr>
            <w:tcW w:type="dxa" w:w="2000"/>
            <w:tcBorders>
              <w:top w:val="single" w:color="5D4037" w:sz="4"/>
              <w:left w:val="single" w:color="5D4037" w:sz="4"/>
              <w:bottom w:val="single" w:color="5D4037" w:sz="4"/>
              <w:right w:val="single" w:color="5D4037" w:sz="4"/>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DC / Time Effect</w:t>
            </w:r>
          </w:p>
        </w:tc>
        <w:tc>
          <w:tcPr>
            <w:tcW w:type="dxa" w:w="2160"/>
            <w:tcBorders>
              <w:top w:val="single" w:color="5D4037" w:sz="4"/>
              <w:left w:val="single" w:color="5D4037" w:sz="4"/>
              <w:bottom w:val="single" w:color="5D4037" w:sz="4"/>
              <w:right w:val="single" w:color="5D4037" w:sz="4"/>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Hazard / Flavor</w:t>
            </w:r>
          </w:p>
        </w:tc>
      </w:tr>
      <w:tr>
        <w:tc>
          <w:tcPr>
            <w:tcW w:type="dxa" w:w="14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b/>
                <w:bCs/>
                <w:color w:val="8B5E3C"/>
                <w:sz w:val="19"/>
                <w:szCs w:val="19"/>
              </w:rPr>
              <w:t xml:space="preserve">1</w:t>
            </w:r>
          </w:p>
        </w:tc>
        <w:tc>
          <w:tcPr>
            <w:tcW w:type="dxa" w:w="22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sz w:val="19"/>
                <w:szCs w:val="19"/>
              </w:rPr>
              <w:t xml:space="preserve">The Factory Gate Launch</w:t>
            </w:r>
          </w:p>
        </w:tc>
        <w:tc>
          <w:tcPr>
            <w:tcW w:type="dxa" w:w="16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i/>
                <w:iCs/>
                <w:sz w:val="19"/>
                <w:szCs w:val="19"/>
              </w:rPr>
              <w:t xml:space="preserve">Athletics / STR</w:t>
            </w:r>
          </w:p>
        </w:tc>
        <w:tc>
          <w:tcPr>
            <w:tcW w:type="dxa" w:w="20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sz w:val="19"/>
                <w:szCs w:val="19"/>
              </w:rPr>
              <w:t xml:space="preserve">DC 10 — Beat by 5+ = −1 extra TU</w:t>
            </w:r>
          </w:p>
        </w:tc>
        <w:tc>
          <w:tcPr>
            <w:tcW w:type="dxa" w:w="216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i/>
                <w:iCs/>
                <w:sz w:val="19"/>
                <w:szCs w:val="19"/>
              </w:rPr>
              <w:t xml:space="preserve">Thunderous engine roar, crowd screaming</w:t>
            </w:r>
          </w:p>
        </w:tc>
      </w:tr>
      <w:tr>
        <w:tc>
          <w:tcPr>
            <w:tcW w:type="dxa" w:w="14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b/>
                <w:bCs/>
                <w:color w:val="8B5E3C"/>
                <w:sz w:val="19"/>
                <w:szCs w:val="19"/>
              </w:rPr>
              <w:t xml:space="preserve">2</w:t>
            </w:r>
          </w:p>
        </w:tc>
        <w:tc>
          <w:tcPr>
            <w:tcW w:type="dxa" w:w="22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sz w:val="19"/>
                <w:szCs w:val="19"/>
              </w:rPr>
              <w:t xml:space="preserve">The Copperworks Straight (S)</w:t>
            </w:r>
          </w:p>
        </w:tc>
        <w:tc>
          <w:tcPr>
            <w:tcW w:type="dxa" w:w="16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i/>
                <w:iCs/>
                <w:sz w:val="19"/>
                <w:szCs w:val="19"/>
              </w:rPr>
              <w:t xml:space="preserve">Arcana / INT</w:t>
            </w:r>
          </w:p>
        </w:tc>
        <w:tc>
          <w:tcPr>
            <w:tcW w:type="dxa" w:w="20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sz w:val="19"/>
                <w:szCs w:val="19"/>
              </w:rPr>
              <w:t xml:space="preserve">DC 12 — Speed fuel management</w:t>
            </w:r>
          </w:p>
        </w:tc>
        <w:tc>
          <w:tcPr>
            <w:tcW w:type="dxa" w:w="216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i/>
                <w:iCs/>
                <w:sz w:val="19"/>
                <w:szCs w:val="19"/>
              </w:rPr>
              <w:t xml:space="preserve">Ironhound −2TU. Wide open, 3 abreast possible</w:t>
            </w:r>
          </w:p>
        </w:tc>
      </w:tr>
      <w:tr>
        <w:tc>
          <w:tcPr>
            <w:tcW w:type="dxa" w:w="14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b/>
                <w:bCs/>
                <w:color w:val="8B5E3C"/>
                <w:sz w:val="19"/>
                <w:szCs w:val="19"/>
              </w:rPr>
              <w:t xml:space="preserve">3</w:t>
            </w:r>
          </w:p>
        </w:tc>
        <w:tc>
          <w:tcPr>
            <w:tcW w:type="dxa" w:w="22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sz w:val="19"/>
                <w:szCs w:val="19"/>
              </w:rPr>
              <w:t xml:space="preserve">The Gear-Lock Hairpin (C)</w:t>
            </w:r>
          </w:p>
        </w:tc>
        <w:tc>
          <w:tcPr>
            <w:tcW w:type="dxa" w:w="16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i/>
                <w:iCs/>
                <w:sz w:val="19"/>
                <w:szCs w:val="19"/>
              </w:rPr>
              <w:t xml:space="preserve">Acrobatics / DEX</w:t>
            </w:r>
          </w:p>
        </w:tc>
        <w:tc>
          <w:tcPr>
            <w:tcW w:type="dxa" w:w="20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sz w:val="19"/>
                <w:szCs w:val="19"/>
              </w:rPr>
              <w:t xml:space="preserve">DC 14 — Tight 180° turn</w:t>
            </w:r>
          </w:p>
        </w:tc>
        <w:tc>
          <w:tcPr>
            <w:tcW w:type="dxa" w:w="216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i/>
                <w:iCs/>
                <w:sz w:val="19"/>
                <w:szCs w:val="19"/>
              </w:rPr>
              <w:t xml:space="preserve">Whirligig −2TU. Ironhound +2TU. Cobblestones</w:t>
            </w:r>
          </w:p>
        </w:tc>
      </w:tr>
      <w:tr>
        <w:tc>
          <w:tcPr>
            <w:tcW w:type="dxa" w:w="14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b/>
                <w:bCs/>
                <w:color w:val="8B5E3C"/>
                <w:sz w:val="19"/>
                <w:szCs w:val="19"/>
              </w:rPr>
              <w:t xml:space="preserve">4</w:t>
            </w:r>
          </w:p>
        </w:tc>
        <w:tc>
          <w:tcPr>
            <w:tcW w:type="dxa" w:w="22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sz w:val="19"/>
                <w:szCs w:val="19"/>
              </w:rPr>
              <w:t xml:space="preserve">The Steam Geyser Alley (H)</w:t>
            </w:r>
          </w:p>
        </w:tc>
        <w:tc>
          <w:tcPr>
            <w:tcW w:type="dxa" w:w="16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i/>
                <w:iCs/>
                <w:sz w:val="19"/>
                <w:szCs w:val="19"/>
              </w:rPr>
              <w:t xml:space="preserve">Perception / WIS</w:t>
            </w:r>
          </w:p>
        </w:tc>
        <w:tc>
          <w:tcPr>
            <w:tcW w:type="dxa" w:w="20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sz w:val="19"/>
                <w:szCs w:val="19"/>
              </w:rPr>
              <w:t xml:space="preserve">DC 13 — Read geyser timing</w:t>
            </w:r>
          </w:p>
        </w:tc>
        <w:tc>
          <w:tcPr>
            <w:tcW w:type="dxa" w:w="216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i/>
                <w:iCs/>
                <w:sz w:val="19"/>
                <w:szCs w:val="19"/>
              </w:rPr>
              <w:t xml:space="preserve">Whirligig +3TU. Geysers fire randomly mid-segment</w:t>
            </w:r>
          </w:p>
        </w:tc>
      </w:tr>
      <w:tr>
        <w:tc>
          <w:tcPr>
            <w:tcW w:type="dxa" w:w="14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b/>
                <w:bCs/>
                <w:color w:val="8B5E3C"/>
                <w:sz w:val="19"/>
                <w:szCs w:val="19"/>
              </w:rPr>
              <w:t xml:space="preserve">5</w:t>
            </w:r>
          </w:p>
        </w:tc>
        <w:tc>
          <w:tcPr>
            <w:tcW w:type="dxa" w:w="22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sz w:val="19"/>
                <w:szCs w:val="19"/>
              </w:rPr>
              <w:t xml:space="preserve">The Market Bridge (T)</w:t>
            </w:r>
          </w:p>
        </w:tc>
        <w:tc>
          <w:tcPr>
            <w:tcW w:type="dxa" w:w="16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i/>
                <w:iCs/>
                <w:sz w:val="19"/>
                <w:szCs w:val="19"/>
              </w:rPr>
              <w:t xml:space="preserve">Investigation / INT</w:t>
            </w:r>
          </w:p>
        </w:tc>
        <w:tc>
          <w:tcPr>
            <w:tcW w:type="dxa" w:w="20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sz w:val="19"/>
                <w:szCs w:val="19"/>
              </w:rPr>
              <w:t xml:space="preserve">DC 15 — Navigate vendor stalls</w:t>
            </w:r>
          </w:p>
        </w:tc>
        <w:tc>
          <w:tcPr>
            <w:tcW w:type="dxa" w:w="216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i/>
                <w:iCs/>
                <w:sz w:val="19"/>
                <w:szCs w:val="19"/>
              </w:rPr>
              <w:t xml:space="preserve">Steadfast teamwork bonus applies. Narrow lanes</w:t>
            </w:r>
          </w:p>
        </w:tc>
      </w:tr>
      <w:tr>
        <w:tc>
          <w:tcPr>
            <w:tcW w:type="dxa" w:w="14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b/>
                <w:bCs/>
                <w:color w:val="8B5E3C"/>
                <w:sz w:val="19"/>
                <w:szCs w:val="19"/>
              </w:rPr>
              <w:t xml:space="preserve">6</w:t>
            </w:r>
          </w:p>
        </w:tc>
        <w:tc>
          <w:tcPr>
            <w:tcW w:type="dxa" w:w="22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sz w:val="19"/>
                <w:szCs w:val="19"/>
              </w:rPr>
              <w:t xml:space="preserve">The Undercroft Tunnel (C)</w:t>
            </w:r>
          </w:p>
        </w:tc>
        <w:tc>
          <w:tcPr>
            <w:tcW w:type="dxa" w:w="16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i/>
                <w:iCs/>
                <w:sz w:val="19"/>
                <w:szCs w:val="19"/>
              </w:rPr>
              <w:t xml:space="preserve">Stealth / DEX</w:t>
            </w:r>
          </w:p>
        </w:tc>
        <w:tc>
          <w:tcPr>
            <w:tcW w:type="dxa" w:w="20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sz w:val="19"/>
                <w:szCs w:val="19"/>
              </w:rPr>
              <w:t xml:space="preserve">DC 13 — Low ceiling, sharp S-curve</w:t>
            </w:r>
          </w:p>
        </w:tc>
        <w:tc>
          <w:tcPr>
            <w:tcW w:type="dxa" w:w="216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i/>
                <w:iCs/>
                <w:sz w:val="19"/>
                <w:szCs w:val="19"/>
              </w:rPr>
              <w:t xml:space="preserve">Whirligig −2TU. Darkness, echoes, disorienting</w:t>
            </w:r>
          </w:p>
        </w:tc>
      </w:tr>
      <w:tr>
        <w:tc>
          <w:tcPr>
            <w:tcW w:type="dxa" w:w="14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b/>
                <w:bCs/>
                <w:color w:val="8B5E3C"/>
                <w:sz w:val="19"/>
                <w:szCs w:val="19"/>
              </w:rPr>
              <w:t xml:space="preserve">7</w:t>
            </w:r>
          </w:p>
        </w:tc>
        <w:tc>
          <w:tcPr>
            <w:tcW w:type="dxa" w:w="22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sz w:val="19"/>
                <w:szCs w:val="19"/>
              </w:rPr>
              <w:t xml:space="preserve">The Vellcroft Plaza (S)</w:t>
            </w:r>
          </w:p>
        </w:tc>
        <w:tc>
          <w:tcPr>
            <w:tcW w:type="dxa" w:w="16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i/>
                <w:iCs/>
                <w:sz w:val="19"/>
                <w:szCs w:val="19"/>
              </w:rPr>
              <w:t xml:space="preserve">Persuasion / CHA</w:t>
            </w:r>
          </w:p>
        </w:tc>
        <w:tc>
          <w:tcPr>
            <w:tcW w:type="dxa" w:w="20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sz w:val="19"/>
                <w:szCs w:val="19"/>
              </w:rPr>
              <w:t xml:space="preserve">DC 11 — Crowd management + speed</w:t>
            </w:r>
          </w:p>
        </w:tc>
        <w:tc>
          <w:tcPr>
            <w:tcW w:type="dxa" w:w="216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i/>
                <w:iCs/>
                <w:sz w:val="19"/>
                <w:szCs w:val="19"/>
              </w:rPr>
              <w:t xml:space="preserve">Ironhound −2TU. Fans spill onto track edge</w:t>
            </w:r>
          </w:p>
        </w:tc>
      </w:tr>
      <w:tr>
        <w:tc>
          <w:tcPr>
            <w:tcW w:type="dxa" w:w="14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b/>
                <w:bCs/>
                <w:color w:val="8B5E3C"/>
                <w:sz w:val="19"/>
                <w:szCs w:val="19"/>
              </w:rPr>
              <w:t xml:space="preserve">8</w:t>
            </w:r>
          </w:p>
        </w:tc>
        <w:tc>
          <w:tcPr>
            <w:tcW w:type="dxa" w:w="22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sz w:val="19"/>
                <w:szCs w:val="19"/>
              </w:rPr>
              <w:t xml:space="preserve">The Aether Bridge (H)</w:t>
            </w:r>
          </w:p>
        </w:tc>
        <w:tc>
          <w:tcPr>
            <w:tcW w:type="dxa" w:w="16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i/>
                <w:iCs/>
                <w:sz w:val="19"/>
                <w:szCs w:val="19"/>
              </w:rPr>
              <w:t xml:space="preserve">Arcana / INT</w:t>
            </w:r>
          </w:p>
        </w:tc>
        <w:tc>
          <w:tcPr>
            <w:tcW w:type="dxa" w:w="20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sz w:val="19"/>
                <w:szCs w:val="19"/>
              </w:rPr>
              <w:t xml:space="preserve">DC 16 — Arcane interference zone</w:t>
            </w:r>
          </w:p>
        </w:tc>
        <w:tc>
          <w:tcPr>
            <w:tcW w:type="dxa" w:w="216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i/>
                <w:iCs/>
                <w:sz w:val="19"/>
                <w:szCs w:val="19"/>
              </w:rPr>
              <w:t xml:space="preserve">Hardest segment. ALL vehicles +1TU base. Sparks</w:t>
            </w:r>
          </w:p>
        </w:tc>
      </w:tr>
      <w:tr>
        <w:tc>
          <w:tcPr>
            <w:tcW w:type="dxa" w:w="14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b/>
                <w:bCs/>
                <w:color w:val="8B5E3C"/>
                <w:sz w:val="19"/>
                <w:szCs w:val="19"/>
              </w:rPr>
              <w:t xml:space="preserve">9</w:t>
            </w:r>
          </w:p>
        </w:tc>
        <w:tc>
          <w:tcPr>
            <w:tcW w:type="dxa" w:w="22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sz w:val="19"/>
                <w:szCs w:val="19"/>
              </w:rPr>
              <w:t xml:space="preserve">The Final Gauntlet (T)</w:t>
            </w:r>
          </w:p>
        </w:tc>
        <w:tc>
          <w:tcPr>
            <w:tcW w:type="dxa" w:w="16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i/>
                <w:iCs/>
                <w:sz w:val="19"/>
                <w:szCs w:val="19"/>
              </w:rPr>
              <w:t xml:space="preserve">Any — crew's choice</w:t>
            </w:r>
          </w:p>
        </w:tc>
        <w:tc>
          <w:tcPr>
            <w:tcW w:type="dxa" w:w="200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sz w:val="19"/>
                <w:szCs w:val="19"/>
              </w:rPr>
              <w:t xml:space="preserve">DC 14 — Last push, anything goes</w:t>
            </w:r>
          </w:p>
        </w:tc>
        <w:tc>
          <w:tcPr>
            <w:tcW w:type="dxa" w:w="2160"/>
            <w:tcBorders>
              <w:top w:val="single" w:color="5D4037" w:sz="4"/>
              <w:left w:val="single" w:color="5D4037" w:sz="4"/>
              <w:bottom w:val="single" w:color="5D4037" w:sz="4"/>
              <w:right w:val="single" w:color="5D4037" w:sz="4"/>
            </w:tcBorders>
            <w:shd w:fill="F8F4EE" w:val="clear"/>
            <w:tcMar>
              <w:top w:type="dxa" w:w="40"/>
              <w:left w:type="dxa" w:w="100"/>
              <w:bottom w:type="dxa" w:w="40"/>
              <w:right w:type="dxa" w:w="100"/>
            </w:tcMar>
          </w:tcPr>
          <w:p>
            <w:r>
              <w:rPr>
                <w:rFonts w:ascii="Arial" w:cs="Arial" w:eastAsia="Arial" w:hAnsi="Arial"/>
                <w:i/>
                <w:iCs/>
                <w:sz w:val="19"/>
                <w:szCs w:val="19"/>
              </w:rPr>
              <w:t xml:space="preserve">Crew declares which skill before rolling. Committed</w:t>
            </w:r>
          </w:p>
        </w:tc>
      </w:tr>
      <w:tr>
        <w:tc>
          <w:tcPr>
            <w:tcW w:type="dxa" w:w="14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b/>
                <w:bCs/>
                <w:color w:val="8B5E3C"/>
                <w:sz w:val="19"/>
                <w:szCs w:val="19"/>
              </w:rPr>
              <w:t xml:space="preserve">10</w:t>
            </w:r>
          </w:p>
        </w:tc>
        <w:tc>
          <w:tcPr>
            <w:tcW w:type="dxa" w:w="22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sz w:val="19"/>
                <w:szCs w:val="19"/>
              </w:rPr>
              <w:t xml:space="preserve">The Finish Straight (S)</w:t>
            </w:r>
          </w:p>
        </w:tc>
        <w:tc>
          <w:tcPr>
            <w:tcW w:type="dxa" w:w="16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i/>
                <w:iCs/>
                <w:sz w:val="19"/>
                <w:szCs w:val="19"/>
              </w:rPr>
              <w:t xml:space="preserve">Athletics / STR</w:t>
            </w:r>
          </w:p>
        </w:tc>
        <w:tc>
          <w:tcPr>
            <w:tcW w:type="dxa" w:w="200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sz w:val="19"/>
                <w:szCs w:val="19"/>
              </w:rPr>
              <w:t xml:space="preserve">DC 12 — Pure drive to the line</w:t>
            </w:r>
          </w:p>
        </w:tc>
        <w:tc>
          <w:tcPr>
            <w:tcW w:type="dxa" w:w="2160"/>
            <w:tcBorders>
              <w:top w:val="single" w:color="5D4037" w:sz="4"/>
              <w:left w:val="single" w:color="5D4037" w:sz="4"/>
              <w:bottom w:val="single" w:color="5D4037" w:sz="4"/>
              <w:right w:val="single" w:color="5D4037" w:sz="4"/>
            </w:tcBorders>
            <w:shd w:fill="FFFFFF" w:val="clear"/>
            <w:tcMar>
              <w:top w:type="dxa" w:w="40"/>
              <w:left w:type="dxa" w:w="100"/>
              <w:bottom w:type="dxa" w:w="40"/>
              <w:right w:type="dxa" w:w="100"/>
            </w:tcMar>
          </w:tcPr>
          <w:p>
            <w:r>
              <w:rPr>
                <w:rFonts w:ascii="Arial" w:cs="Arial" w:eastAsia="Arial" w:hAnsi="Arial"/>
                <w:i/>
                <w:iCs/>
                <w:sz w:val="19"/>
                <w:szCs w:val="19"/>
              </w:rPr>
              <w:t xml:space="preserve">Ironhound −2TU. Crowd at max volume. Final drama</w:t>
            </w:r>
          </w:p>
        </w:tc>
      </w:tr>
    </w:tbl>
    <w:p>
      <w:pPr>
        <w:spacing w:after="80" w:before="80"/>
      </w:pPr>
    </w:p>
    <w:p>
      <w:pPr>
        <w:pStyle w:val="Heading2"/>
        <w:spacing w:after="120" w:before="280"/>
      </w:pPr>
      <w:r>
        <w:rPr>
          <w:rFonts w:ascii="Arial" w:cs="Arial" w:eastAsia="Arial" w:hAnsi="Arial"/>
          <w:b/>
          <w:bCs/>
          <w:color w:val="8B5E3C"/>
          <w:sz w:val="28"/>
          <w:szCs w:val="28"/>
        </w:rPr>
        <w:t xml:space="preserve">Segment 9 Special Rule: The Final Gauntlet</w:t>
      </w:r>
    </w:p>
    <w:p>
      <w:pPr>
        <w:spacing w:after="80" w:before="80"/>
      </w:pPr>
      <w:r>
        <w:rPr>
          <w:rFonts w:ascii="Arial" w:cs="Arial" w:eastAsia="Arial" w:hAnsi="Arial"/>
          <w:sz w:val="22"/>
          <w:szCs w:val="22"/>
        </w:rPr>
        <w:t xml:space="preserve">Before rolling, the crew declares which skill they are using AND gives a 1-sentence description of their dramatic final approach. GMs should reward vivid descriptions with narrative flair (not mechanical bonuses — this is purely for fun and atmosphere). This segment is a great moment for table energy.</w:t>
      </w:r>
    </w:p>
    <w:p>
      <w:pPr>
        <w:spacing w:after="80" w:before="80"/>
      </w:pPr>
    </w:p>
    <w:p>
      <w:pPr>
        <w:pStyle w:val="Heading2"/>
        <w:spacing w:after="120" w:before="280"/>
      </w:pPr>
      <w:r>
        <w:rPr>
          <w:rFonts w:ascii="Arial" w:cs="Arial" w:eastAsia="Arial" w:hAnsi="Arial"/>
          <w:b/>
          <w:bCs/>
          <w:color w:val="8B5E3C"/>
          <w:sz w:val="28"/>
          <w:szCs w:val="28"/>
        </w:rPr>
        <w:t xml:space="preserve">Using Act One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E8F5E9"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TOKEN TIMING RULES</w:t>
            </w:r>
          </w:p>
          <w:p>
            <w:pPr>
              <w:spacing w:after="40" w:before="40"/>
            </w:pPr>
            <w:r>
              <w:rPr>
                <w:rFonts w:ascii="Arial" w:cs="Arial" w:eastAsia="Arial" w:hAnsi="Arial"/>
                <w:sz w:val="21"/>
                <w:szCs w:val="21"/>
              </w:rPr>
              <w:t xml:space="preserve">TIMING TOKEN (−3 TU): Apply to any one segment's final total after rolling. Announced before or after the roll.</w:t>
            </w:r>
          </w:p>
          <w:p>
            <w:pPr>
              <w:spacing w:after="40" w:before="40"/>
            </w:pPr>
            <w:r>
              <w:rPr>
                <w:rFonts w:ascii="Arial" w:cs="Arial" w:eastAsia="Arial" w:hAnsi="Arial"/>
                <w:sz w:val="21"/>
                <w:szCs w:val="21"/>
              </w:rPr>
              <w:t xml:space="preserve">FUEL CELL TOKEN (Re-roll): Must be declared BEFORE seeing the time penalty — immediately after the d20 lands.</w:t>
            </w:r>
          </w:p>
          <w:p>
            <w:pPr>
              <w:spacing w:after="40" w:before="40"/>
            </w:pPr>
            <w:r>
              <w:rPr>
                <w:rFonts w:ascii="Arial" w:cs="Arial" w:eastAsia="Arial" w:hAnsi="Arial"/>
                <w:sz w:val="21"/>
                <w:szCs w:val="21"/>
              </w:rPr>
              <w:t xml:space="preserve">DRAFTING TOKEN (Skip check): Declared before rolling. Skip the check, take +1 TU instead of rolling.</w:t>
            </w:r>
          </w:p>
          <w:p>
            <w:pPr>
              <w:spacing w:after="40" w:before="40"/>
            </w:pPr>
            <w:r>
              <w:rPr>
                <w:rFonts w:ascii="Arial" w:cs="Arial" w:eastAsia="Arial" w:hAnsi="Arial"/>
                <w:sz w:val="21"/>
                <w:szCs w:val="21"/>
              </w:rPr>
              <w:t xml:space="preserve">Each token can only be used once. A crew can hold at most one of each type.</w:t>
            </w:r>
          </w:p>
          <w:p>
            <w:pPr>
              <w:spacing w:after="40" w:before="40"/>
            </w:pPr>
            <w:r>
              <w:rPr>
                <w:rFonts w:ascii="Arial" w:cs="Arial" w:eastAsia="Arial" w:hAnsi="Arial"/>
                <w:sz w:val="21"/>
                <w:szCs w:val="21"/>
              </w:rPr>
              <w:t xml:space="preserve">If a crew has multiple tokens, they choose when to use each — strategic use matters!</w:t>
            </w:r>
          </w:p>
        </w:tc>
      </w:tr>
    </w:tbl>
    <w:p>
      <w:pPr>
        <w:spacing w:after="80" w:before="80"/>
      </w:pPr>
    </w:p>
    <w:p>
      <w:pPr>
        <w:pStyle w:val="Heading2"/>
        <w:spacing w:after="120" w:before="280"/>
      </w:pPr>
      <w:r>
        <w:rPr>
          <w:rFonts w:ascii="Arial" w:cs="Arial" w:eastAsia="Arial" w:hAnsi="Arial"/>
          <w:b/>
          <w:bCs/>
          <w:color w:val="8B5E3C"/>
          <w:sz w:val="28"/>
          <w:szCs w:val="28"/>
        </w:rPr>
        <w:t xml:space="preserve">Race Score Tracking Sheet</w:t>
      </w:r>
    </w:p>
    <w:p>
      <w:pPr>
        <w:spacing w:after="80" w:before="80"/>
      </w:pPr>
      <w:r>
        <w:rPr>
          <w:rFonts w:ascii="Arial" w:cs="Arial" w:eastAsia="Arial" w:hAnsi="Arial"/>
          <w:sz w:val="22"/>
          <w:szCs w:val="22"/>
        </w:rPr>
        <w:t xml:space="preserve">Print one copy per crew. GMs collect these at the end and report final times to the central coordinator.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500"/>
        <w:gridCol w:w="1500"/>
        <w:gridCol w:w="1500"/>
        <w:gridCol w:w="1660"/>
      </w:tblGrid>
      <w:tr>
        <w:tc>
          <w:tcPr>
            <w:tcW w:type="dxa" w:w="700"/>
            <w:tcBorders>
              <w:top w:val="single" w:color="5D4037" w:sz="4"/>
              <w:left w:val="single" w:color="5D4037" w:sz="4"/>
              <w:bottom w:val="single" w:color="5D4037" w:sz="4"/>
              <w:right w:val="single" w:color="5D4037" w:sz="4"/>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500"/>
            <w:tcBorders>
              <w:top w:val="single" w:color="5D4037" w:sz="4"/>
              <w:left w:val="single" w:color="5D4037" w:sz="4"/>
              <w:bottom w:val="single" w:color="5D4037" w:sz="4"/>
              <w:right w:val="single" w:color="5D4037" w:sz="4"/>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Segment</w:t>
            </w:r>
          </w:p>
        </w:tc>
        <w:tc>
          <w:tcPr>
            <w:tcW w:type="dxa" w:w="1500"/>
            <w:tcBorders>
              <w:top w:val="single" w:color="5D4037" w:sz="4"/>
              <w:left w:val="single" w:color="5D4037" w:sz="4"/>
              <w:bottom w:val="single" w:color="5D4037" w:sz="4"/>
              <w:right w:val="single" w:color="5D4037" w:sz="4"/>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Base TU</w:t>
            </w:r>
          </w:p>
        </w:tc>
        <w:tc>
          <w:tcPr>
            <w:tcW w:type="dxa" w:w="1500"/>
            <w:tcBorders>
              <w:top w:val="single" w:color="5D4037" w:sz="4"/>
              <w:left w:val="single" w:color="5D4037" w:sz="4"/>
              <w:bottom w:val="single" w:color="5D4037" w:sz="4"/>
              <w:right w:val="single" w:color="5D4037" w:sz="4"/>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Vehicle Mod</w:t>
            </w:r>
          </w:p>
        </w:tc>
        <w:tc>
          <w:tcPr>
            <w:tcW w:type="dxa" w:w="1500"/>
            <w:tcBorders>
              <w:top w:val="single" w:color="5D4037" w:sz="4"/>
              <w:left w:val="single" w:color="5D4037" w:sz="4"/>
              <w:bottom w:val="single" w:color="5D4037" w:sz="4"/>
              <w:right w:val="single" w:color="5D4037" w:sz="4"/>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Tokens</w:t>
            </w:r>
          </w:p>
        </w:tc>
        <w:tc>
          <w:tcPr>
            <w:tcW w:type="dxa" w:w="1660"/>
            <w:tcBorders>
              <w:top w:val="single" w:color="5D4037" w:sz="4"/>
              <w:left w:val="single" w:color="5D4037" w:sz="4"/>
              <w:bottom w:val="single" w:color="5D4037" w:sz="4"/>
              <w:right w:val="single" w:color="5D4037" w:sz="4"/>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Running Total</w:t>
            </w:r>
          </w:p>
        </w:tc>
      </w:tr>
      <w:tr>
        <w:tc>
          <w:tcPr>
            <w:tcW w:type="dxa" w:w="7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bCs/>
                <w:sz w:val="19"/>
                <w:szCs w:val="19"/>
              </w:rPr>
              <w:t xml:space="preserve">1</w:t>
            </w:r>
          </w:p>
        </w:tc>
        <w:tc>
          <w:tcPr>
            <w:tcW w:type="dxa" w:w="2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Factory Gate Launch</w:t>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66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r>
      <w:tr>
        <w:tc>
          <w:tcPr>
            <w:tcW w:type="dxa" w:w="7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bCs/>
                <w:sz w:val="19"/>
                <w:szCs w:val="19"/>
              </w:rPr>
              <w:t xml:space="preserve">2</w:t>
            </w:r>
          </w:p>
        </w:tc>
        <w:tc>
          <w:tcPr>
            <w:tcW w:type="dxa" w:w="2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Copperworks Straight</w:t>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66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r>
      <w:tr>
        <w:tc>
          <w:tcPr>
            <w:tcW w:type="dxa" w:w="7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bCs/>
                <w:sz w:val="19"/>
                <w:szCs w:val="19"/>
              </w:rPr>
              <w:t xml:space="preserve">3</w:t>
            </w:r>
          </w:p>
        </w:tc>
        <w:tc>
          <w:tcPr>
            <w:tcW w:type="dxa" w:w="2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Gear-Lock Hairpin</w:t>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66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r>
      <w:tr>
        <w:tc>
          <w:tcPr>
            <w:tcW w:type="dxa" w:w="7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bCs/>
                <w:sz w:val="19"/>
                <w:szCs w:val="19"/>
              </w:rPr>
              <w:t xml:space="preserve">4</w:t>
            </w:r>
          </w:p>
        </w:tc>
        <w:tc>
          <w:tcPr>
            <w:tcW w:type="dxa" w:w="2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Steam Geyser Alley</w:t>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66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r>
      <w:tr>
        <w:tc>
          <w:tcPr>
            <w:tcW w:type="dxa" w:w="7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bCs/>
                <w:sz w:val="19"/>
                <w:szCs w:val="19"/>
              </w:rPr>
              <w:t xml:space="preserve">5</w:t>
            </w:r>
          </w:p>
        </w:tc>
        <w:tc>
          <w:tcPr>
            <w:tcW w:type="dxa" w:w="2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Market Bridge</w:t>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66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r>
      <w:tr>
        <w:tc>
          <w:tcPr>
            <w:tcW w:type="dxa" w:w="7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bCs/>
                <w:sz w:val="19"/>
                <w:szCs w:val="19"/>
              </w:rPr>
              <w:t xml:space="preserve">6</w:t>
            </w:r>
          </w:p>
        </w:tc>
        <w:tc>
          <w:tcPr>
            <w:tcW w:type="dxa" w:w="2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Undercroft Tunnel</w:t>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66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r>
      <w:tr>
        <w:tc>
          <w:tcPr>
            <w:tcW w:type="dxa" w:w="7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bCs/>
                <w:sz w:val="19"/>
                <w:szCs w:val="19"/>
              </w:rPr>
              <w:t xml:space="preserve">7</w:t>
            </w:r>
          </w:p>
        </w:tc>
        <w:tc>
          <w:tcPr>
            <w:tcW w:type="dxa" w:w="2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Vellcroft Plaza</w:t>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66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r>
      <w:tr>
        <w:tc>
          <w:tcPr>
            <w:tcW w:type="dxa" w:w="7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bCs/>
                <w:sz w:val="19"/>
                <w:szCs w:val="19"/>
              </w:rPr>
              <w:t xml:space="preserve">8</w:t>
            </w:r>
          </w:p>
        </w:tc>
        <w:tc>
          <w:tcPr>
            <w:tcW w:type="dxa" w:w="2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Aether Bridge</w:t>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66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r>
      <w:tr>
        <w:tc>
          <w:tcPr>
            <w:tcW w:type="dxa" w:w="7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bCs/>
                <w:sz w:val="19"/>
                <w:szCs w:val="19"/>
              </w:rPr>
              <w:t xml:space="preserve">9</w:t>
            </w:r>
          </w:p>
        </w:tc>
        <w:tc>
          <w:tcPr>
            <w:tcW w:type="dxa" w:w="2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Final Gauntlet</w:t>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660"/>
            <w:tcBorders>
              <w:top w:val="single" w:color="5D4037" w:sz="4"/>
              <w:left w:val="single" w:color="5D4037" w:sz="4"/>
              <w:bottom w:val="single" w:color="5D4037" w:sz="4"/>
              <w:right w:val="single" w:color="5D4037" w:sz="4"/>
            </w:tcBorders>
            <w:shd w:fill="F8F4EE" w:val="clear"/>
            <w:tcMar>
              <w:top w:type="dxa" w:w="60"/>
              <w:left w:type="dxa" w:w="80"/>
              <w:bottom w:type="dxa" w:w="60"/>
              <w:right w:type="dxa" w:w="80"/>
            </w:tcMar>
          </w:tcPr>
          <w:p>
            <w:r>
              <w:rPr>
                <w:rFonts w:ascii="Arial" w:cs="Arial" w:eastAsia="Arial" w:hAnsi="Arial"/>
                <w:b w:val="false"/>
                <w:bCs w:val="false"/>
                <w:sz w:val="19"/>
                <w:szCs w:val="19"/>
              </w:rPr>
              <w:t xml:space="preserve"/>
            </w:r>
          </w:p>
        </w:tc>
      </w:tr>
      <w:tr>
        <w:tc>
          <w:tcPr>
            <w:tcW w:type="dxa" w:w="7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bCs/>
                <w:sz w:val="19"/>
                <w:szCs w:val="19"/>
              </w:rPr>
              <w:t xml:space="preserve">10</w:t>
            </w:r>
          </w:p>
        </w:tc>
        <w:tc>
          <w:tcPr>
            <w:tcW w:type="dxa" w:w="2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Finish Straight</w:t>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50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c>
          <w:tcPr>
            <w:tcW w:type="dxa" w:w="1660"/>
            <w:tcBorders>
              <w:top w:val="single" w:color="5D4037" w:sz="4"/>
              <w:left w:val="single" w:color="5D4037" w:sz="4"/>
              <w:bottom w:val="single" w:color="5D4037" w:sz="4"/>
              <w:right w:val="single" w:color="5D4037" w:sz="4"/>
            </w:tcBorders>
            <w:shd w:fill="FFFFFF" w:val="clear"/>
            <w:tcMar>
              <w:top w:type="dxa" w:w="60"/>
              <w:left w:type="dxa" w:w="80"/>
              <w:bottom w:type="dxa" w:w="60"/>
              <w:right w:type="dxa" w:w="80"/>
            </w:tcMar>
          </w:tcPr>
          <w:p>
            <w:r>
              <w:rPr>
                <w:rFonts w:ascii="Arial" w:cs="Arial" w:eastAsia="Arial" w:hAnsi="Arial"/>
                <w:b w:val="false"/>
                <w:bCs w:val="false"/>
                <w:sz w:val="19"/>
                <w:szCs w:val="19"/>
              </w:rPr>
              <w:t xml:space="preserve"/>
            </w:r>
          </w:p>
        </w:tc>
      </w:tr>
      <w:tr>
        <w:tc>
          <w:tcPr>
            <w:gridSpan w:val="5"/>
            <w:tcBorders>
              <w:top w:val="single" w:color="5D4037" w:sz="4"/>
              <w:left w:val="single" w:color="5D4037" w:sz="4"/>
              <w:bottom w:val="single" w:color="5D4037" w:sz="4"/>
              <w:right w:val="single" w:color="5D4037" w:sz="4"/>
            </w:tcBorders>
            <w:shd w:fill="1B4F72" w:val="clear"/>
            <w:tcMar>
              <w:top w:type="dxa" w:w="60"/>
              <w:left w:type="dxa" w:w="120"/>
              <w:bottom w:type="dxa" w:w="60"/>
              <w:right w:type="dxa" w:w="120"/>
            </w:tcMar>
          </w:tcPr>
          <w:p>
            <w:r>
              <w:rPr>
                <w:rFonts w:ascii="Arial" w:cs="Arial" w:eastAsia="Arial" w:hAnsi="Arial"/>
                <w:b/>
                <w:bCs/>
                <w:color w:val="FFFFFF"/>
                <w:sz w:val="22"/>
                <w:szCs w:val="22"/>
              </w:rPr>
              <w:t xml:space="preserve">FINAL TIME (lower is better):</w:t>
            </w:r>
          </w:p>
        </w:tc>
        <w:tc>
          <w:tcPr>
            <w:tcBorders>
              <w:top w:val="single" w:color="5D4037" w:sz="4"/>
              <w:left w:val="single" w:color="5D4037" w:sz="4"/>
              <w:bottom w:val="single" w:color="5D4037" w:sz="4"/>
              <w:right w:val="single" w:color="5D4037" w:sz="4"/>
            </w:tcBorders>
            <w:shd w:fill="FEF9E7" w:val="clear"/>
            <w:tcMar>
              <w:top w:type="dxa" w:w="60"/>
              <w:left w:type="dxa" w:w="80"/>
              <w:bottom w:type="dxa" w:w="60"/>
              <w:right w:type="dxa" w:w="80"/>
            </w:tcMar>
          </w:tcPr>
          <w:p>
            <w:r>
              <w:rPr>
                <w:rFonts w:ascii="Arial" w:cs="Arial" w:eastAsia="Arial" w:hAnsi="Arial"/>
                <w:b/>
                <w:bCs/>
                <w:sz w:val="22"/>
                <w:szCs w:val="22"/>
              </w:rPr>
              <w:t xml:space="preserve">______</w:t>
            </w:r>
          </w:p>
        </w:tc>
      </w:tr>
    </w:tbl>
    <w:p>
      <w:pPr>
        <w:spacing w:after="80" w:before="80"/>
      </w:pPr>
    </w:p>
    <w:p>
      <w:pPr>
        <w:spacing w:after="80" w:before="80"/>
      </w:pPr>
      <w:r>
        <w:rPr>
          <w:rFonts w:ascii="Arial" w:cs="Arial" w:eastAsia="Arial" w:hAnsi="Arial"/>
          <w:sz w:val="22"/>
          <w:szCs w:val="22"/>
        </w:rPr>
        <w:t xml:space="preserve">Crew Name: ________________________   Vehicle: ________________________   Table #: ______</w:t>
      </w:r>
    </w:p>
    <w:p>
      <w:pPr>
        <w:spacing w:after="80" w:before="80"/>
      </w:pPr>
      <w:r>
        <w:rPr>
          <w:rFonts w:ascii="Arial" w:cs="Arial" w:eastAsia="Arial" w:hAnsi="Arial"/>
          <w:sz w:val="22"/>
          <w:szCs w:val="22"/>
        </w:rPr>
        <w:t xml:space="preserve">Tokens Used: [ ] Timing  [ ] Fuel Cell  [ ] Draft      Breakdown occurred: [ ] Yes  [ ] No</w:t>
      </w:r>
    </w:p>
    <w:p>
      <w:r>
        <w:br w:type="page"/>
      </w:r>
    </w:p>
    <w:p>
      <w:pPr>
        <w:pStyle w:val="Heading1"/>
        <w:spacing w:after="160" w:before="360"/>
      </w:pPr>
      <w:r>
        <w:rPr>
          <w:rFonts w:ascii="Arial" w:cs="Arial" w:eastAsia="Arial" w:hAnsi="Arial"/>
          <w:b/>
          <w:bCs/>
          <w:color w:val="1B4F72"/>
          <w:sz w:val="36"/>
          <w:szCs w:val="36"/>
        </w:rPr>
        <w:t xml:space="preserve">SECTION 5: THE ROOM-WIDE LEADERBOARD &amp; CLOSING CEREMONY</w:t>
      </w:r>
    </w:p>
    <w:p>
      <w:pPr>
        <w:pBdr>
          <w:bottom w:val="single" w:color="8B5E3C" w:sz="6"/>
        </w:pBdr>
        <w:spacing w:after="120" w:before="120"/>
      </w:pPr>
    </w:p>
    <w:p>
      <w:pPr>
        <w:pStyle w:val="Heading2"/>
        <w:spacing w:after="120" w:before="280"/>
      </w:pPr>
      <w:r>
        <w:rPr>
          <w:rFonts w:ascii="Arial" w:cs="Arial" w:eastAsia="Arial" w:hAnsi="Arial"/>
          <w:b/>
          <w:bCs/>
          <w:color w:val="8B5E3C"/>
          <w:sz w:val="28"/>
          <w:szCs w:val="28"/>
        </w:rPr>
        <w:t xml:space="preserve">After the Race</w:t>
      </w:r>
    </w:p>
    <w:p>
      <w:pPr>
        <w:spacing w:after="80" w:before="80"/>
      </w:pPr>
      <w:r>
        <w:rPr>
          <w:rFonts w:ascii="Arial" w:cs="Arial" w:eastAsia="Arial" w:hAnsi="Arial"/>
          <w:sz w:val="22"/>
          <w:szCs w:val="22"/>
        </w:rPr>
        <w:t xml:space="preserve">Once all tables finish, GMs collect all crew score sheets and deliver them to the central coordinator. The coordinator tallies all times and prepares the reveal. Suggested timing: 10-minute buffer for stragglers before reveal begins.</w:t>
      </w:r>
    </w:p>
    <w:p>
      <w:pPr>
        <w:spacing w:after="80" w:before="80"/>
      </w:pPr>
    </w:p>
    <w:p>
      <w:pPr>
        <w:pStyle w:val="Heading2"/>
        <w:spacing w:after="120" w:before="280"/>
      </w:pPr>
      <w:r>
        <w:rPr>
          <w:rFonts w:ascii="Arial" w:cs="Arial" w:eastAsia="Arial" w:hAnsi="Arial"/>
          <w:b/>
          <w:bCs/>
          <w:color w:val="8B5E3C"/>
          <w:sz w:val="28"/>
          <w:szCs w:val="28"/>
        </w:rPr>
        <w:t xml:space="preserve">The Leaderboard Reveal (Coordinator Script)</w:t>
      </w:r>
    </w:p>
    <w:p>
      <w:pPr>
        <w:spacing w:after="80" w:before="80"/>
      </w:pPr>
      <w:r>
        <w:rPr>
          <w:rFonts w:ascii="Arial" w:cs="Arial" w:eastAsia="Arial" w:hAnsi="Arial"/>
          <w:i/>
          <w:iCs/>
          <w:color w:val="555555"/>
          <w:sz w:val="22"/>
          <w:szCs w:val="22"/>
        </w:rPr>
        <w:t xml:space="preserve">Run this dramatically over a mic. Pause for effect. Let the room react.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D6EAF8"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Announcer Script — Leaderboard Reveal</w:t>
            </w:r>
          </w:p>
          <w:p>
            <w:pPr>
              <w:spacing w:after="40" w:before="40"/>
            </w:pPr>
            <w:r>
              <w:rPr>
                <w:rFonts w:ascii="Arial" w:cs="Arial" w:eastAsia="Arial" w:hAnsi="Arial"/>
                <w:sz w:val="21"/>
                <w:szCs w:val="21"/>
              </w:rPr>
              <w:t xml:space="preserve">"PILOTS, CREWS, AND CITIZENS OF COGSWORTH — the Grand Prix has concluded!"</w:t>
            </w:r>
          </w:p>
          <w:p>
            <w:pPr>
              <w:spacing w:after="40" w:before="40"/>
            </w:pPr>
            <w:r>
              <w:rPr>
                <w:rFonts w:ascii="Arial" w:cs="Arial" w:eastAsia="Arial" w:hAnsi="Arial"/>
                <w:sz w:val="21"/>
                <w:szCs w:val="21"/>
              </w:rPr>
              <w:t xml:space="preserve">"Across [X] tables, [Y] crews competed for glory on the Cogsworth Street Circuit."</w:t>
            </w:r>
          </w:p>
          <w:p>
            <w:pPr>
              <w:spacing w:after="40" w:before="40"/>
            </w:pPr>
            <w:r>
              <w:rPr>
                <w:rFonts w:ascii="Arial" w:cs="Arial" w:eastAsia="Arial" w:hAnsi="Arial"/>
                <w:sz w:val="21"/>
                <w:szCs w:val="21"/>
              </w:rPr>
              <w:t xml:space="preserve">"The results have been tallied. The times have been verified. Let us begin..."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[Reveal 5th place first, build upward to 1st. Read crew name, vehicle, and time.]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"In FIRST PLACE, with a time of [X] units... driving the [Vehicle]..."</w:t>
            </w:r>
          </w:p>
          <w:p>
            <w:pPr>
              <w:spacing w:after="40" w:before="40"/>
            </w:pPr>
            <w:r>
              <w:rPr>
                <w:rFonts w:ascii="Arial" w:cs="Arial" w:eastAsia="Arial" w:hAnsi="Arial"/>
                <w:sz w:val="21"/>
                <w:szCs w:val="21"/>
              </w:rPr>
              <w:t xml:space="preserve">"The crew of [Name] from Table [#] — YOUR IRONCLAD GRAND PRIX CHAMPIONS!"</w:t>
            </w:r>
          </w:p>
        </w:tc>
      </w:tr>
    </w:tbl>
    <w:p>
      <w:pPr>
        <w:spacing w:after="80" w:before="80"/>
      </w:pPr>
    </w:p>
    <w:p>
      <w:pPr>
        <w:pStyle w:val="Heading2"/>
        <w:spacing w:after="120" w:before="280"/>
      </w:pPr>
      <w:r>
        <w:rPr>
          <w:rFonts w:ascii="Arial" w:cs="Arial" w:eastAsia="Arial" w:hAnsi="Arial"/>
          <w:b/>
          <w:bCs/>
          <w:color w:val="8B5E3C"/>
          <w:sz w:val="28"/>
          <w:szCs w:val="28"/>
        </w:rPr>
        <w:t xml:space="preserve">Optional Awards</w:t>
      </w:r>
    </w:p>
    <w:p>
      <w:pPr>
        <w:pStyle w:val="ListParagraph"/>
        <w:numPr>
          <w:ilvl w:val="0"/>
          <w:numId w:val="2"/>
        </w:numPr>
        <w:spacing w:after="40" w:before="40"/>
      </w:pPr>
      <w:r>
        <w:rPr>
          <w:rFonts w:ascii="Arial" w:cs="Arial" w:eastAsia="Arial" w:hAnsi="Arial"/>
          <w:b/>
          <w:bCs/>
          <w:sz w:val="22"/>
          <w:szCs w:val="22"/>
        </w:rPr>
        <w:t xml:space="preserve">The Iron Heart Award: </w:t>
      </w:r>
      <w:r>
        <w:rPr>
          <w:rFonts w:ascii="Arial" w:cs="Arial" w:eastAsia="Arial" w:hAnsi="Arial"/>
          <w:sz w:val="22"/>
          <w:szCs w:val="22"/>
        </w:rPr>
        <w:t xml:space="preserve">Fastest single segment across all crews (check score sheets)</w:t>
      </w:r>
    </w:p>
    <w:p>
      <w:pPr>
        <w:pStyle w:val="ListParagraph"/>
        <w:numPr>
          <w:ilvl w:val="0"/>
          <w:numId w:val="2"/>
        </w:numPr>
        <w:spacing w:after="40" w:before="40"/>
      </w:pPr>
      <w:r>
        <w:rPr>
          <w:rFonts w:ascii="Arial" w:cs="Arial" w:eastAsia="Arial" w:hAnsi="Arial"/>
          <w:b/>
          <w:bCs/>
          <w:sz w:val="22"/>
          <w:szCs w:val="22"/>
        </w:rPr>
        <w:t xml:space="preserve">The Smoke &amp; Sparks Award: </w:t>
      </w:r>
      <w:r>
        <w:rPr>
          <w:rFonts w:ascii="Arial" w:cs="Arial" w:eastAsia="Arial" w:hAnsi="Arial"/>
          <w:sz w:val="22"/>
          <w:szCs w:val="22"/>
        </w:rPr>
        <w:t xml:space="preserve">Most breakdowns in one race (consolation trophy)</w:t>
      </w:r>
    </w:p>
    <w:p>
      <w:pPr>
        <w:pStyle w:val="ListParagraph"/>
        <w:numPr>
          <w:ilvl w:val="0"/>
          <w:numId w:val="2"/>
        </w:numPr>
        <w:spacing w:after="40" w:before="40"/>
      </w:pPr>
      <w:r>
        <w:rPr>
          <w:rFonts w:ascii="Arial" w:cs="Arial" w:eastAsia="Arial" w:hAnsi="Arial"/>
          <w:b/>
          <w:bCs/>
          <w:sz w:val="22"/>
          <w:szCs w:val="22"/>
        </w:rPr>
        <w:t xml:space="preserve">The Filch Memorial Award: </w:t>
      </w:r>
      <w:r>
        <w:rPr>
          <w:rFonts w:ascii="Arial" w:cs="Arial" w:eastAsia="Arial" w:hAnsi="Arial"/>
          <w:sz w:val="22"/>
          <w:szCs w:val="22"/>
        </w:rPr>
        <w:t xml:space="preserve">Best roleplay moment in Act One, voted by table GMs</w:t>
      </w:r>
    </w:p>
    <w:p>
      <w:pPr>
        <w:pStyle w:val="ListParagraph"/>
        <w:numPr>
          <w:ilvl w:val="0"/>
          <w:numId w:val="2"/>
        </w:numPr>
        <w:spacing w:after="40" w:before="40"/>
      </w:pPr>
      <w:r>
        <w:rPr>
          <w:rFonts w:ascii="Arial" w:cs="Arial" w:eastAsia="Arial" w:hAnsi="Arial"/>
          <w:b/>
          <w:bCs/>
          <w:sz w:val="22"/>
          <w:szCs w:val="22"/>
        </w:rPr>
        <w:t xml:space="preserve">The Clean Machine Award: </w:t>
      </w:r>
      <w:r>
        <w:rPr>
          <w:rFonts w:ascii="Arial" w:cs="Arial" w:eastAsia="Arial" w:hAnsi="Arial"/>
          <w:sz w:val="22"/>
          <w:szCs w:val="22"/>
        </w:rPr>
        <w:t xml:space="preserve">Only crew to complete Act One with zero alarms triggered</w:t>
      </w:r>
    </w:p>
    <w:p>
      <w:pPr>
        <w:spacing w:after="80" w:before="80"/>
      </w:pPr>
    </w:p>
    <w:p>
      <w:pPr>
        <w:pStyle w:val="Heading2"/>
        <w:spacing w:after="120" w:before="280"/>
      </w:pPr>
      <w:r>
        <w:rPr>
          <w:rFonts w:ascii="Arial" w:cs="Arial" w:eastAsia="Arial" w:hAnsi="Arial"/>
          <w:b/>
          <w:bCs/>
          <w:color w:val="8B5E3C"/>
          <w:sz w:val="28"/>
          <w:szCs w:val="28"/>
        </w:rPr>
        <w:t xml:space="preserve">Balancing Notes for 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FEF9E7"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BALANCE PHILOSOPHY</w:t>
            </w:r>
          </w:p>
          <w:p>
            <w:pPr>
              <w:spacing w:after="40" w:before="40"/>
            </w:pPr>
            <w:r>
              <w:rPr>
                <w:rFonts w:ascii="Arial" w:cs="Arial" w:eastAsia="Arial" w:hAnsi="Arial"/>
                <w:sz w:val="21"/>
                <w:szCs w:val="21"/>
              </w:rPr>
              <w:t xml:space="preserve">The course is intentionally slightly punishing — even a good crew will accumulate 25–40 time units.</w:t>
            </w:r>
          </w:p>
          <w:p>
            <w:pPr>
              <w:spacing w:after="40" w:before="40"/>
            </w:pPr>
            <w:r>
              <w:rPr>
                <w:rFonts w:ascii="Arial" w:cs="Arial" w:eastAsia="Arial" w:hAnsi="Arial"/>
                <w:sz w:val="21"/>
                <w:szCs w:val="21"/>
              </w:rPr>
              <w:t xml:space="preserve">A 'perfect' run (beat every DC by 5+, no penalties) scores roughly 15–18 TU.</w:t>
            </w:r>
          </w:p>
          <w:p>
            <w:pPr>
              <w:spacing w:after="40" w:before="40"/>
            </w:pPr>
            <w:r>
              <w:rPr>
                <w:rFonts w:ascii="Arial" w:cs="Arial" w:eastAsia="Arial" w:hAnsi="Arial"/>
                <w:sz w:val="21"/>
                <w:szCs w:val="21"/>
              </w:rPr>
              <w:t xml:space="preserve">A 'clean' run (beat all DCs, no bonuses) scores roughly 20–25 TU.</w:t>
            </w:r>
          </w:p>
          <w:p>
            <w:pPr>
              <w:spacing w:after="40" w:before="40"/>
            </w:pPr>
            <w:r>
              <w:rPr>
                <w:rFonts w:ascii="Arial" w:cs="Arial" w:eastAsia="Arial" w:hAnsi="Arial"/>
                <w:sz w:val="21"/>
                <w:szCs w:val="21"/>
              </w:rPr>
              <w:t xml:space="preserve">An average run (mix of hits and misses) scores roughly 30–38 TU.</w:t>
            </w:r>
          </w:p>
          <w:p>
            <w:pPr>
              <w:spacing w:after="40" w:before="40"/>
            </w:pPr>
            <w:r>
              <w:rPr>
                <w:rFonts w:ascii="Arial" w:cs="Arial" w:eastAsia="Arial" w:hAnsi="Arial"/>
                <w:sz w:val="21"/>
                <w:szCs w:val="21"/>
              </w:rPr>
              <w:t xml:space="preserve">A rough run (several misses, one breakdown) scores roughly 45–60 TU.</w:t>
            </w:r>
          </w:p>
          <w:p>
            <w:pPr>
              <w:spacing w:after="40" w:before="40"/>
            </w:pPr>
            <w:r>
              <w:rPr>
                <w:rFonts w:ascii="Arial" w:cs="Arial" w:eastAsia="Arial" w:hAnsi="Arial"/>
                <w:sz w:val="21"/>
                <w:szCs w:val="21"/>
              </w:rPr>
              <w:t xml:space="preserve">This spread ensures meaningful differentiation between crews at the room level.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FFEBEE" w:val="clear"/>
            <w:tcMar>
              <w:top w:type="dxa" w:w="120"/>
              <w:left w:type="dxa" w:w="160"/>
              <w:bottom w:type="dxa" w:w="120"/>
              <w:right w:type="dxa" w:w="160"/>
            </w:tcMar>
          </w:tcPr>
          <w:p>
            <w:pPr>
              <w:spacing w:after="60" w:before="60"/>
            </w:pPr>
            <w:r>
              <w:rPr>
                <w:rFonts w:ascii="Arial" w:cs="Arial" w:eastAsia="Arial" w:hAnsi="Arial"/>
                <w:b/>
                <w:bCs/>
                <w:color w:val="1B4F72"/>
                <w:sz w:val="22"/>
                <w:szCs w:val="22"/>
              </w:rPr>
              <w:t xml:space="preserve">IF TIMES FEEL TOO CLOSE OR TOO SPREAD</w:t>
            </w:r>
          </w:p>
          <w:p>
            <w:pPr>
              <w:spacing w:after="40" w:before="40"/>
            </w:pPr>
            <w:r>
              <w:rPr>
                <w:rFonts w:ascii="Arial" w:cs="Arial" w:eastAsia="Arial" w:hAnsi="Arial"/>
                <w:sz w:val="21"/>
                <w:szCs w:val="21"/>
              </w:rPr>
              <w:t xml:space="preserve">Too bunched (all within 3 TU): Increase Hazard segment DCs by 2 next time.</w:t>
            </w:r>
          </w:p>
          <w:p>
            <w:pPr>
              <w:spacing w:after="40" w:before="40"/>
            </w:pPr>
            <w:r>
              <w:rPr>
                <w:rFonts w:ascii="Arial" w:cs="Arial" w:eastAsia="Arial" w:hAnsi="Arial"/>
                <w:sz w:val="21"/>
                <w:szCs w:val="21"/>
              </w:rPr>
              <w:t xml:space="preserve">Too spread (40+ TU gap): Reduce miss penalties by 1 TU across the board.</w:t>
            </w:r>
          </w:p>
          <w:p>
            <w:pPr>
              <w:spacing w:after="40" w:before="40"/>
            </w:pPr>
            <w:r>
              <w:rPr>
                <w:rFonts w:ascii="Arial" w:cs="Arial" w:eastAsia="Arial" w:hAnsi="Arial"/>
                <w:sz w:val="21"/>
                <w:szCs w:val="21"/>
              </w:rPr>
              <w:t xml:space="preserve">Tokens are the great equalizer — a table that earns all 3 has a 6–8 TU advantage.</w:t>
            </w:r>
          </w:p>
          <w:p>
            <w:pPr>
              <w:spacing w:after="40" w:before="40"/>
            </w:pPr>
            <w:r>
              <w:rPr>
                <w:rFonts w:ascii="Arial" w:cs="Arial" w:eastAsia="Arial" w:hAnsi="Arial"/>
                <w:sz w:val="21"/>
                <w:szCs w:val="21"/>
              </w:rPr>
              <w:t xml:space="preserve">Encourage GMs to be generous with token-earning in Act One for newer groups.</w:t>
            </w:r>
          </w:p>
        </w:tc>
      </w:tr>
    </w:tbl>
    <w:p>
      <w:r>
        <w:br w:type="page"/>
      </w:r>
    </w:p>
    <w:p>
      <w:pPr>
        <w:pStyle w:val="Heading1"/>
        <w:spacing w:after="160" w:before="360"/>
      </w:pPr>
      <w:r>
        <w:rPr>
          <w:rFonts w:ascii="Arial" w:cs="Arial" w:eastAsia="Arial" w:hAnsi="Arial"/>
          <w:b/>
          <w:bCs/>
          <w:color w:val="1B4F72"/>
          <w:sz w:val="36"/>
          <w:szCs w:val="36"/>
        </w:rPr>
        <w:t xml:space="preserve">SECTION 6: QUICK REFERENCE &amp; GM CHEAT SHEETS</w:t>
      </w:r>
    </w:p>
    <w:p>
      <w:pPr>
        <w:pBdr>
          <w:bottom w:val="single" w:color="8B5E3C" w:sz="6"/>
        </w:pBdr>
        <w:spacing w:after="120" w:before="120"/>
      </w:pPr>
    </w:p>
    <w:p>
      <w:pPr>
        <w:pStyle w:val="Heading2"/>
        <w:spacing w:after="120" w:before="280"/>
      </w:pPr>
      <w:r>
        <w:rPr>
          <w:rFonts w:ascii="Arial" w:cs="Arial" w:eastAsia="Arial" w:hAnsi="Arial"/>
          <w:b/>
          <w:bCs/>
          <w:color w:val="8B5E3C"/>
          <w:sz w:val="28"/>
          <w:szCs w:val="28"/>
        </w:rPr>
        <w:t xml:space="preserve">Act One DCs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Easy (new players)</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DC 10–12 — for narrative/roleplay approaches</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Standard</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DC 13–15 — for direct skill approaches</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Hard</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DC 16–17 — for clever or risky gambits</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Legendary</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DC 18+ — for truly inspired moments (offer advantage if setup is good)</w:t>
            </w:r>
          </w:p>
        </w:tc>
      </w:tr>
    </w:tbl>
    <w:p>
      <w:pPr>
        <w:spacing w:after="80" w:before="80"/>
      </w:pPr>
    </w:p>
    <w:p>
      <w:pPr>
        <w:pStyle w:val="Heading2"/>
        <w:spacing w:after="120" w:before="280"/>
      </w:pPr>
      <w:r>
        <w:rPr>
          <w:rFonts w:ascii="Arial" w:cs="Arial" w:eastAsia="Arial" w:hAnsi="Arial"/>
          <w:b/>
          <w:bCs/>
          <w:color w:val="8B5E3C"/>
          <w:sz w:val="28"/>
          <w:szCs w:val="28"/>
        </w:rPr>
        <w:t xml:space="preserve">Advantage &amp; Inspiration Rules (Act One Only)</w:t>
      </w:r>
    </w:p>
    <w:p>
      <w:pPr>
        <w:spacing w:after="80" w:before="80"/>
      </w:pPr>
      <w:r>
        <w:rPr>
          <w:rFonts w:ascii="Arial" w:cs="Arial" w:eastAsia="Arial" w:hAnsi="Arial"/>
          <w:sz w:val="22"/>
          <w:szCs w:val="22"/>
        </w:rPr>
        <w:t xml:space="preserve">Keep it simple: if a player describes their action creatively and specifically, give them Advantage (roll 2d20, take the higher). This rewards engagement without requiring rules knowledge.</w:t>
      </w:r>
    </w:p>
    <w:p>
      <w:pPr>
        <w:spacing w:after="80" w:before="80"/>
      </w:pPr>
    </w:p>
    <w:p>
      <w:pPr>
        <w:pStyle w:val="Heading2"/>
        <w:spacing w:after="120" w:before="280"/>
      </w:pPr>
      <w:r>
        <w:rPr>
          <w:rFonts w:ascii="Arial" w:cs="Arial" w:eastAsia="Arial" w:hAnsi="Arial"/>
          <w:b/>
          <w:bCs/>
          <w:color w:val="8B5E3C"/>
          <w:sz w:val="28"/>
          <w:szCs w:val="28"/>
        </w:rPr>
        <w:t xml:space="preserve">Race Segment Type Quick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(S) Speed Segments</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Ironhound −2TU, Whirligig normal, Steadfast normal</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(C) Corner Segments</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Whirligig −2TU, Ironhound +2TU, Steadfast normal</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(H) Hazard Segments</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Whirligig +3TU, others normal</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(T) Technical Segments</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Steadfast teamwork bonus (all beat DC = extra −1TU), others normal</w:t>
            </w:r>
          </w:p>
        </w:tc>
      </w:tr>
    </w:tbl>
    <w:p>
      <w:pPr>
        <w:spacing w:after="80" w:before="80"/>
      </w:pPr>
    </w:p>
    <w:p>
      <w:pPr>
        <w:pStyle w:val="Heading2"/>
        <w:spacing w:after="120" w:before="280"/>
      </w:pPr>
      <w:r>
        <w:rPr>
          <w:rFonts w:ascii="Arial" w:cs="Arial" w:eastAsia="Arial" w:hAnsi="Arial"/>
          <w:b/>
          <w:bCs/>
          <w:color w:val="8B5E3C"/>
          <w:sz w:val="28"/>
          <w:szCs w:val="28"/>
        </w:rPr>
        <w:t xml:space="preserve">Token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TIMING TOKEN</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Subtract 3 TU from any one segment total</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FUEL CELL TOKEN</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Re-roll any one segment die (before seeing TU result)</w:t>
            </w:r>
          </w:p>
        </w:tc>
      </w:tr>
      <w:tr>
        <w:tc>
          <w:tcPr>
            <w:tcW w:type="dxa" w:w="2800"/>
            <w:tcBorders>
              <w:top w:val="single" w:color="5D4037" w:sz="4"/>
              <w:left w:val="single" w:color="5D4037" w:sz="4"/>
              <w:bottom w:val="single" w:color="5D4037" w:sz="4"/>
              <w:right w:val="single" w:color="5D4037" w:sz="4"/>
            </w:tcBorders>
            <w:shd w:fill="F5DEB3" w:val="clear"/>
            <w:tcMar>
              <w:top w:type="dxa" w:w="60"/>
              <w:left w:type="dxa" w:w="120"/>
              <w:bottom w:type="dxa" w:w="60"/>
              <w:right w:type="dxa" w:w="120"/>
            </w:tcMar>
          </w:tcPr>
          <w:p>
            <w:r>
              <w:rPr>
                <w:rFonts w:ascii="Arial" w:cs="Arial" w:eastAsia="Arial" w:hAnsi="Arial"/>
                <w:b/>
                <w:bCs/>
                <w:sz w:val="20"/>
                <w:szCs w:val="20"/>
              </w:rPr>
              <w:t xml:space="preserve">DRAFTING TOKEN</w:t>
            </w:r>
          </w:p>
        </w:tc>
        <w:tc>
          <w:tcPr>
            <w:tcW w:type="dxa" w:w="6560"/>
            <w:tcBorders>
              <w:top w:val="single" w:color="5D4037" w:sz="4"/>
              <w:left w:val="single" w:color="5D4037" w:sz="4"/>
              <w:bottom w:val="single" w:color="5D4037" w:sz="4"/>
              <w:right w:val="single" w:color="5D4037" w:sz="4"/>
            </w:tcBorders>
            <w:tcMar>
              <w:top w:type="dxa" w:w="60"/>
              <w:left w:type="dxa" w:w="120"/>
              <w:bottom w:type="dxa" w:w="60"/>
              <w:right w:type="dxa" w:w="120"/>
            </w:tcMar>
          </w:tcPr>
          <w:p>
            <w:r>
              <w:rPr>
                <w:rFonts w:ascii="Arial" w:cs="Arial" w:eastAsia="Arial" w:hAnsi="Arial"/>
                <w:sz w:val="20"/>
                <w:szCs w:val="20"/>
              </w:rPr>
              <w:t xml:space="preserve">Skip one segment roll entirely — pay +1 TU flat</w:t>
            </w:r>
          </w:p>
        </w:tc>
      </w:tr>
    </w:tbl>
    <w:p>
      <w:pPr>
        <w:spacing w:after="80" w:before="80"/>
      </w:pPr>
    </w:p>
    <w:p>
      <w:pPr>
        <w:pStyle w:val="Heading2"/>
        <w:spacing w:after="120" w:before="280"/>
      </w:pPr>
      <w:r>
        <w:rPr>
          <w:rFonts w:ascii="Arial" w:cs="Arial" w:eastAsia="Arial" w:hAnsi="Arial"/>
          <w:b/>
          <w:bCs/>
          <w:color w:val="8B5E3C"/>
          <w:sz w:val="28"/>
          <w:szCs w:val="28"/>
        </w:rPr>
        <w:t xml:space="preserve">Emergency GM Rulings</w:t>
      </w:r>
    </w:p>
    <w:p>
      <w:pPr>
        <w:pStyle w:val="ListParagraph"/>
        <w:numPr>
          <w:ilvl w:val="0"/>
          <w:numId w:val="2"/>
        </w:numPr>
        <w:spacing w:after="40" w:before="40"/>
      </w:pPr>
      <w:r>
        <w:rPr>
          <w:rFonts w:ascii="Arial" w:cs="Arial" w:eastAsia="Arial" w:hAnsi="Arial"/>
          <w:b/>
          <w:bCs/>
          <w:sz w:val="22"/>
          <w:szCs w:val="22"/>
        </w:rPr>
        <w:t xml:space="preserve">'Can I use two tokens on the same segment?': </w:t>
      </w:r>
      <w:r>
        <w:rPr>
          <w:rFonts w:ascii="Arial" w:cs="Arial" w:eastAsia="Arial" w:hAnsi="Arial"/>
          <w:sz w:val="22"/>
          <w:szCs w:val="22"/>
        </w:rPr>
        <w:t xml:space="preserve">Yes, they stack.</w:t>
      </w:r>
    </w:p>
    <w:p>
      <w:pPr>
        <w:pStyle w:val="ListParagraph"/>
        <w:numPr>
          <w:ilvl w:val="0"/>
          <w:numId w:val="2"/>
        </w:numPr>
        <w:spacing w:after="40" w:before="40"/>
      </w:pPr>
      <w:r>
        <w:rPr>
          <w:rFonts w:ascii="Arial" w:cs="Arial" w:eastAsia="Arial" w:hAnsi="Arial"/>
          <w:b/>
          <w:bCs/>
          <w:sz w:val="22"/>
          <w:szCs w:val="22"/>
        </w:rPr>
        <w:t xml:space="preserve">'Can we change vehicles before the race?': </w:t>
      </w:r>
      <w:r>
        <w:rPr>
          <w:rFonts w:ascii="Arial" w:cs="Arial" w:eastAsia="Arial" w:hAnsi="Arial"/>
          <w:sz w:val="22"/>
          <w:szCs w:val="22"/>
        </w:rPr>
        <w:t xml:space="preserve">No — chosen at end of Act One, locked in.</w:t>
      </w:r>
    </w:p>
    <w:p>
      <w:pPr>
        <w:pStyle w:val="ListParagraph"/>
        <w:numPr>
          <w:ilvl w:val="0"/>
          <w:numId w:val="2"/>
        </w:numPr>
        <w:spacing w:after="40" w:before="40"/>
      </w:pPr>
      <w:r>
        <w:rPr>
          <w:rFonts w:ascii="Arial" w:cs="Arial" w:eastAsia="Arial" w:hAnsi="Arial"/>
          <w:b/>
          <w:bCs/>
          <w:sz w:val="22"/>
          <w:szCs w:val="22"/>
        </w:rPr>
        <w:t xml:space="preserve">'What if we tie with another crew?': </w:t>
      </w:r>
      <w:r>
        <w:rPr>
          <w:rFonts w:ascii="Arial" w:cs="Arial" w:eastAsia="Arial" w:hAnsi="Arial"/>
          <w:sz w:val="22"/>
          <w:szCs w:val="22"/>
        </w:rPr>
        <w:t xml:space="preserve">Tiebreaker goes to fewest breakdowns, then best single-segment time.</w:t>
      </w:r>
    </w:p>
    <w:p>
      <w:pPr>
        <w:pStyle w:val="ListParagraph"/>
        <w:numPr>
          <w:ilvl w:val="0"/>
          <w:numId w:val="2"/>
        </w:numPr>
        <w:spacing w:after="40" w:before="40"/>
      </w:pPr>
      <w:r>
        <w:rPr>
          <w:rFonts w:ascii="Arial" w:cs="Arial" w:eastAsia="Arial" w:hAnsi="Arial"/>
          <w:b/>
          <w:bCs/>
          <w:sz w:val="22"/>
          <w:szCs w:val="22"/>
        </w:rPr>
        <w:t xml:space="preserve">'Can we give our token to the other crew at our table?': </w:t>
      </w:r>
      <w:r>
        <w:rPr>
          <w:rFonts w:ascii="Arial" w:cs="Arial" w:eastAsia="Arial" w:hAnsi="Arial"/>
          <w:sz w:val="22"/>
          <w:szCs w:val="22"/>
        </w:rPr>
        <w:t xml:space="preserve">No — tokens earned by crew, used by crew.</w:t>
      </w:r>
    </w:p>
    <w:p>
      <w:pPr>
        <w:pStyle w:val="ListParagraph"/>
        <w:numPr>
          <w:ilvl w:val="0"/>
          <w:numId w:val="2"/>
        </w:numPr>
        <w:spacing w:after="40" w:before="40"/>
      </w:pPr>
      <w:r>
        <w:rPr>
          <w:rFonts w:ascii="Arial" w:cs="Arial" w:eastAsia="Arial" w:hAnsi="Arial"/>
          <w:b/>
          <w:bCs/>
          <w:sz w:val="22"/>
          <w:szCs w:val="22"/>
        </w:rPr>
        <w:t xml:space="preserve">'Can I use my character ability during the race?': </w:t>
      </w:r>
      <w:r>
        <w:rPr>
          <w:rFonts w:ascii="Arial" w:cs="Arial" w:eastAsia="Arial" w:hAnsi="Arial"/>
          <w:sz w:val="22"/>
          <w:szCs w:val="22"/>
        </w:rPr>
        <w:t xml:space="preserve">Only the Scout's Sixth Sense applies: ask GM one yes/no about an upcoming segment type.</w:t>
      </w:r>
    </w:p>
    <w:p>
      <w:pPr>
        <w:spacing w:after="80" w:before="80"/>
      </w:pPr>
    </w:p>
    <w:p>
      <w:pPr>
        <w:pBdr>
          <w:bottom w:val="single" w:color="8B5E3C" w:sz="6"/>
        </w:pBdr>
        <w:spacing w:after="120" w:before="120"/>
      </w:pPr>
    </w:p>
    <w:p>
      <w:pPr>
        <w:spacing w:after="80" w:before="200"/>
        <w:jc w:val="center"/>
      </w:pPr>
      <w:r>
        <w:rPr>
          <w:rFonts w:ascii="Arial" w:cs="Arial" w:eastAsia="Arial" w:hAnsi="Arial"/>
          <w:b/>
          <w:bCs/>
          <w:color w:val="1B4F72"/>
          <w:sz w:val="28"/>
          <w:szCs w:val="28"/>
        </w:rPr>
        <w:t xml:space="preserve">THE IRONCLAD GRAND PRIX</w:t>
      </w:r>
    </w:p>
    <w:p>
      <w:pPr>
        <w:spacing w:after="80" w:before="0"/>
        <w:jc w:val="center"/>
      </w:pPr>
      <w:r>
        <w:rPr>
          <w:rFonts w:ascii="Arial" w:cs="Arial" w:eastAsia="Arial" w:hAnsi="Arial"/>
          <w:i/>
          <w:iCs/>
          <w:color w:val="8B5E3C"/>
          <w:sz w:val="22"/>
          <w:szCs w:val="22"/>
        </w:rPr>
        <w:t xml:space="preserve">May your boilers hold and your timing be true.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2026-03-13T00:55:12.684Z</dcterms:created>
  <dcterms:modified xsi:type="dcterms:W3CDTF">2026-03-13T00:55:12.685Z</dcterms:modified>
</cp:coreProperties>
</file>

<file path=docProps/custom.xml><?xml version="1.0" encoding="utf-8"?>
<Properties xmlns="http://schemas.openxmlformats.org/officeDocument/2006/custom-properties" xmlns:vt="http://schemas.openxmlformats.org/officeDocument/2006/docPropsVTypes"/>
</file>