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2C2C2C" w:val="clear"/>
            <w:tcMar>
              <w:top w:type="dxa" w:w="160"/>
              <w:left w:type="dxa" w:w="120"/>
              <w:bottom w:type="dxa" w:w="40"/>
              <w:right w:type="dxa" w:w="120"/>
            </w:tcMar>
            <w:vAlign w:val="top"/>
          </w:tcPr>
          <w:p>
            <w:pPr>
              <w:spacing w:after="60" w:before="0"/>
              <w:jc w:val="center"/>
            </w:pPr>
            <w:r>
              <w:rPr>
                <w:rFonts w:ascii="Arial" w:cs="Arial" w:eastAsia="Arial" w:hAnsi="Arial"/>
                <w:b/>
                <w:bCs/>
                <w:color w:val="B87333"/>
                <w:sz w:val="28"/>
                <w:szCs w:val="28"/>
              </w:rPr>
              <w:t xml:space="preserve">⚙   IRONCLAD GRAND PRIX   ⚙</w:t>
            </w:r>
          </w:p>
        </w:tc>
      </w:tr>
      <w:tr>
        <w:tc>
          <w:tcPr>
            <w:tcW w:type="dxa" w:w="10800"/>
            <w:tcBorders>
              <w:top w:val="none" w:color="FFFFFF" w:sz="0"/>
              <w:left w:val="none" w:color="FFFFFF" w:sz="0"/>
              <w:bottom w:val="none" w:color="FFFFFF" w:sz="0"/>
              <w:right w:val="none" w:color="FFFFFF" w:sz="0"/>
            </w:tcBorders>
            <w:shd w:fill="2C2C2C" w:val="clear"/>
            <w:tcMar>
              <w:top w:type="dxa" w:w="0"/>
              <w:left w:type="dxa" w:w="120"/>
              <w:bottom w:type="dxa" w:w="40"/>
              <w:right w:type="dxa" w:w="120"/>
            </w:tcMar>
            <w:vAlign w:val="top"/>
          </w:tcPr>
          <w:p>
            <w:pPr>
              <w:spacing w:after="60" w:before="0"/>
              <w:jc w:val="center"/>
            </w:pPr>
            <w:r>
              <w:rPr>
                <w:rFonts w:ascii="Arial" w:cs="Arial" w:eastAsia="Arial" w:hAnsi="Arial"/>
                <w:b/>
                <w:bCs/>
                <w:color w:val="FFFFFF"/>
                <w:sz w:val="22"/>
                <w:szCs w:val="22"/>
              </w:rPr>
              <w:t xml:space="preserve">WORLD GUIDE &amp; SENSORY ATLAS</w:t>
            </w:r>
          </w:p>
        </w:tc>
      </w:tr>
      <w:tr>
        <w:tc>
          <w:tcPr>
            <w:tcW w:type="dxa" w:w="10800"/>
            <w:tcBorders>
              <w:top w:val="none" w:color="FFFFFF" w:sz="0"/>
              <w:left w:val="none" w:color="FFFFFF" w:sz="0"/>
              <w:bottom w:val="none" w:color="FFFFFF" w:sz="0"/>
              <w:right w:val="none" w:color="FFFFFF" w:sz="0"/>
            </w:tcBorders>
            <w:shd w:fill="2C2C2C" w:val="clear"/>
            <w:tcMar>
              <w:top w:type="dxa" w:w="0"/>
              <w:left w:type="dxa" w:w="120"/>
              <w:bottom w:type="dxa" w:w="160"/>
              <w:right w:type="dxa" w:w="120"/>
            </w:tcMar>
            <w:vAlign w:val="top"/>
          </w:tcPr>
          <w:p>
            <w:pPr>
              <w:spacing w:after="60" w:before="0"/>
              <w:jc w:val="center"/>
            </w:pPr>
            <w:r>
              <w:rPr>
                <w:rFonts w:ascii="Arial" w:cs="Arial" w:eastAsia="Arial" w:hAnsi="Arial"/>
                <w:i/>
                <w:iCs/>
                <w:color w:val="BBAA88"/>
                <w:sz w:val="18"/>
                <w:szCs w:val="18"/>
              </w:rPr>
              <w:t xml:space="preserve">Setting, Ambiance, Visuals &amp; GM Improv Reference</w:t>
            </w:r>
          </w:p>
        </w:tc>
      </w:tr>
    </w:tbl>
    <w:p>
      <w:pPr>
        <w:spacing w:after="0"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Cogsworth never sleeps. Even at the third bell of night, the city breathes — great lung-heaves of steam vented from a thousand boilers, the skeleton-tick of cooling gear-trains, the distant complaint of an overworked pressure valve. To walk its streets is to exist inside a machine that does not know you are alive.</w:t>
            </w:r>
          </w:p>
        </w:tc>
      </w:tr>
    </w:tbl>
    <w:p>
      <w:pPr>
        <w:spacing w:after="0"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80"/>
              <w:left w:type="dxa" w:w="160"/>
              <w:bottom w:type="dxa" w:w="80"/>
              <w:right w:type="dxa" w:w="160"/>
            </w:tcMar>
            <w:vAlign w:val="top"/>
          </w:tcPr>
          <w:p>
            <w:pPr>
              <w:spacing w:after="60" w:before="0"/>
              <w:jc w:val="left"/>
            </w:pPr>
            <w:r>
              <w:rPr>
                <w:rFonts w:ascii="Arial" w:cs="Arial" w:eastAsia="Arial" w:hAnsi="Arial"/>
                <w:color w:val="1A1A1A"/>
                <w:sz w:val="18"/>
                <w:szCs w:val="18"/>
              </w:rPr>
              <w:t xml:space="preserve">This document is a GM's sensory companion to the Ironclad Grand Prix. It does not replace the rules — it feeds your imagination so you can feed your players'. For every Phase 1 vendor district, the Phase 2 Sponsor Pavilion, and every Phase 3 race tile, you will find visual descriptions, sounds, smells, textures, pacing notes, and improvisation prompts. Use as much or as little as you need.</w:t>
            </w:r>
          </w:p>
          <w:p>
            <w:pPr>
              <w:spacing w:after="60" w:before="0"/>
              <w:jc w:val="left"/>
            </w:pPr>
            <w:r>
              <w:rPr>
                <w:rFonts w:ascii="Arial" w:cs="Arial" w:eastAsia="Arial" w:hAnsi="Arial"/>
                <w:b/>
                <w:bCs/>
                <w:color w:val="B87333"/>
                <w:sz w:val="18"/>
                <w:szCs w:val="18"/>
              </w:rPr>
              <w:t xml:space="preserve">The golden rule: </w:t>
            </w:r>
            <w:r>
              <w:rPr>
                <w:rFonts w:ascii="Arial" w:cs="Arial" w:eastAsia="Arial" w:hAnsi="Arial"/>
                <w:color w:val="1A1A1A"/>
                <w:sz w:val="18"/>
                <w:szCs w:val="18"/>
              </w:rPr>
              <w:t xml:space="preserve">specificity creates belief. One precise detail — the smell of hot copper filings, the way a gear-blade catches lamplight — does more work than a paragraph of general atmosphere. Pick two details per scene. Let the rest breathe.</w:t>
            </w:r>
          </w:p>
        </w:tc>
      </w:tr>
    </w:tbl>
    <w:p>
      <w:pPr>
        <w:spacing w:after="0"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8B7355" w:sz="4"/>
              <w:left w:val="single" w:color="8B7355" w:sz="4"/>
              <w:bottom w:val="single" w:color="8B7355" w:sz="4"/>
              <w:right w:val="single" w:color="8B7355" w:sz="4"/>
            </w:tcBorders>
            <w:shd w:fill="1A3A5C" w:val="clear"/>
            <w:tcMar>
              <w:top w:type="dxa" w:w="120"/>
              <w:left w:type="dxa" w:w="120"/>
              <w:bottom w:type="dxa" w:w="120"/>
              <w:right w:type="dxa" w:w="120"/>
            </w:tcMar>
            <w:vAlign w:val="top"/>
          </w:tcPr>
          <w:p>
            <w:pPr>
              <w:spacing w:after="20" w:before="0"/>
              <w:jc w:val="center"/>
            </w:pPr>
            <w:r>
              <w:rPr>
                <w:rFonts w:ascii="Arial" w:cs="Arial" w:eastAsia="Arial" w:hAnsi="Arial"/>
                <w:b/>
                <w:bCs/>
                <w:color w:val="FFFFFF"/>
                <w:sz w:val="20"/>
                <w:szCs w:val="20"/>
              </w:rPr>
              <w:t xml:space="preserve">PHASE 1</w:t>
            </w:r>
          </w:p>
          <w:p>
            <w:pPr>
              <w:spacing w:after="40" w:before="0"/>
              <w:jc w:val="center"/>
            </w:pPr>
            <w:r>
              <w:rPr>
                <w:rFonts w:ascii="Arial" w:cs="Arial" w:eastAsia="Arial" w:hAnsi="Arial"/>
                <w:i/>
                <w:iCs/>
                <w:color w:val="DDCCBB"/>
                <w:sz w:val="16"/>
                <w:szCs w:val="16"/>
              </w:rPr>
              <w:t xml:space="preserve">The Parts Districts</w:t>
            </w:r>
          </w:p>
          <w:p>
            <w:pPr>
              <w:spacing w:after="20" w:before="0"/>
              <w:jc w:val="center"/>
            </w:pPr>
            <w:r>
              <w:rPr>
                <w:rFonts w:ascii="Arial" w:cs="Arial" w:eastAsia="Arial" w:hAnsi="Arial"/>
                <w:color w:val="DDCCBB"/>
                <w:sz w:val="15"/>
                <w:szCs w:val="15"/>
              </w:rPr>
              <w:t xml:space="preserve">Four districts. Sixteen vendors.</w:t>
            </w:r>
          </w:p>
          <w:p>
            <w:pPr>
              <w:spacing w:after="20" w:before="0"/>
              <w:jc w:val="center"/>
            </w:pPr>
            <w:r>
              <w:rPr>
                <w:rFonts w:ascii="Arial" w:cs="Arial" w:eastAsia="Arial" w:hAnsi="Arial"/>
                <w:color w:val="DDCCBB"/>
                <w:sz w:val="15"/>
                <w:szCs w:val="15"/>
              </w:rPr>
              <w:t xml:space="preserve">One hundred gold. Choose wisely.</w:t>
            </w:r>
          </w:p>
        </w:tc>
        <w:tc>
          <w:tcPr>
            <w:tcW w:type="dxa" w:w="3600"/>
            <w:tcBorders>
              <w:top w:val="single" w:color="8B7355" w:sz="4"/>
              <w:left w:val="single" w:color="8B7355" w:sz="4"/>
              <w:bottom w:val="single" w:color="8B7355" w:sz="4"/>
              <w:right w:val="single" w:color="8B7355" w:sz="4"/>
            </w:tcBorders>
            <w:shd w:fill="1A4A2A" w:val="clear"/>
            <w:tcMar>
              <w:top w:type="dxa" w:w="120"/>
              <w:left w:type="dxa" w:w="120"/>
              <w:bottom w:type="dxa" w:w="120"/>
              <w:right w:type="dxa" w:w="120"/>
            </w:tcMar>
            <w:vAlign w:val="top"/>
          </w:tcPr>
          <w:p>
            <w:pPr>
              <w:spacing w:after="20" w:before="0"/>
              <w:jc w:val="center"/>
            </w:pPr>
            <w:r>
              <w:rPr>
                <w:rFonts w:ascii="Arial" w:cs="Arial" w:eastAsia="Arial" w:hAnsi="Arial"/>
                <w:b/>
                <w:bCs/>
                <w:color w:val="FFFFFF"/>
                <w:sz w:val="20"/>
                <w:szCs w:val="20"/>
              </w:rPr>
              <w:t xml:space="preserve">PHASE 2</w:t>
            </w:r>
          </w:p>
          <w:p>
            <w:pPr>
              <w:spacing w:after="40" w:before="0"/>
              <w:jc w:val="center"/>
            </w:pPr>
            <w:r>
              <w:rPr>
                <w:rFonts w:ascii="Arial" w:cs="Arial" w:eastAsia="Arial" w:hAnsi="Arial"/>
                <w:i/>
                <w:iCs/>
                <w:color w:val="DDCCBB"/>
                <w:sz w:val="16"/>
                <w:szCs w:val="16"/>
              </w:rPr>
              <w:t xml:space="preserve">The Sponsor Pavilion</w:t>
            </w:r>
          </w:p>
          <w:p>
            <w:pPr>
              <w:spacing w:after="20" w:before="0"/>
              <w:jc w:val="center"/>
            </w:pPr>
            <w:r>
              <w:rPr>
                <w:rFonts w:ascii="Arial" w:cs="Arial" w:eastAsia="Arial" w:hAnsi="Arial"/>
                <w:color w:val="DDCCBB"/>
                <w:sz w:val="15"/>
                <w:szCs w:val="15"/>
              </w:rPr>
              <w:t xml:space="preserve">Every crew on a stage.</w:t>
            </w:r>
          </w:p>
          <w:p>
            <w:pPr>
              <w:spacing w:after="20" w:before="0"/>
              <w:jc w:val="center"/>
            </w:pPr>
            <w:r>
              <w:rPr>
                <w:rFonts w:ascii="Arial" w:cs="Arial" w:eastAsia="Arial" w:hAnsi="Arial"/>
                <w:color w:val="DDCCBB"/>
                <w:sz w:val="15"/>
                <w:szCs w:val="15"/>
              </w:rPr>
              <w:t xml:space="preserve">One roll. One patron.</w:t>
            </w:r>
          </w:p>
        </w:tc>
        <w:tc>
          <w:tcPr>
            <w:tcW w:type="dxa" w:w="3600"/>
            <w:tcBorders>
              <w:top w:val="single" w:color="8B7355" w:sz="4"/>
              <w:left w:val="single" w:color="8B7355" w:sz="4"/>
              <w:bottom w:val="single" w:color="8B7355" w:sz="4"/>
              <w:right w:val="single" w:color="8B7355" w:sz="4"/>
            </w:tcBorders>
            <w:shd w:fill="4A1A1A" w:val="clear"/>
            <w:tcMar>
              <w:top w:type="dxa" w:w="120"/>
              <w:left w:type="dxa" w:w="120"/>
              <w:bottom w:type="dxa" w:w="120"/>
              <w:right w:type="dxa" w:w="120"/>
            </w:tcMar>
            <w:vAlign w:val="top"/>
          </w:tcPr>
          <w:p>
            <w:pPr>
              <w:spacing w:after="20" w:before="0"/>
              <w:jc w:val="center"/>
            </w:pPr>
            <w:r>
              <w:rPr>
                <w:rFonts w:ascii="Arial" w:cs="Arial" w:eastAsia="Arial" w:hAnsi="Arial"/>
                <w:b/>
                <w:bCs/>
                <w:color w:val="FFFFFF"/>
                <w:sz w:val="20"/>
                <w:szCs w:val="20"/>
              </w:rPr>
              <w:t xml:space="preserve">PHASE 3</w:t>
            </w:r>
          </w:p>
          <w:p>
            <w:pPr>
              <w:spacing w:after="40" w:before="0"/>
              <w:jc w:val="center"/>
            </w:pPr>
            <w:r>
              <w:rPr>
                <w:rFonts w:ascii="Arial" w:cs="Arial" w:eastAsia="Arial" w:hAnsi="Arial"/>
                <w:i/>
                <w:iCs/>
                <w:color w:val="DDCCBB"/>
                <w:sz w:val="16"/>
                <w:szCs w:val="16"/>
              </w:rPr>
              <w:t xml:space="preserve">The Race</w:t>
            </w:r>
          </w:p>
          <w:p>
            <w:pPr>
              <w:spacing w:after="20" w:before="0"/>
              <w:jc w:val="center"/>
            </w:pPr>
            <w:r>
              <w:rPr>
                <w:rFonts w:ascii="Arial" w:cs="Arial" w:eastAsia="Arial" w:hAnsi="Arial"/>
                <w:color w:val="DDCCBB"/>
                <w:sz w:val="15"/>
                <w:szCs w:val="15"/>
              </w:rPr>
              <w:t xml:space="preserve">Fifteen tiles. One winner.</w:t>
            </w:r>
          </w:p>
          <w:p>
            <w:pPr>
              <w:spacing w:after="20" w:before="0"/>
              <w:jc w:val="center"/>
            </w:pPr>
            <w:r>
              <w:rPr>
                <w:rFonts w:ascii="Arial" w:cs="Arial" w:eastAsia="Arial" w:hAnsi="Arial"/>
                <w:color w:val="DDCCBB"/>
                <w:sz w:val="15"/>
                <w:szCs w:val="15"/>
              </w:rPr>
              <w:t xml:space="preserve">Everything you built, tested now.</w:t>
            </w:r>
          </w:p>
        </w:tc>
      </w:tr>
    </w:tbl>
    <w:p>
      <w:pPr>
        <w:spacing w:after="0" w:before="80"/>
      </w:pP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A3A5C" w:val="clear"/>
            <w:tcMar>
              <w:top w:type="dxa" w:w="120"/>
              <w:left w:type="dxa" w:w="120"/>
              <w:bottom w:type="dxa" w:w="40"/>
              <w:right w:type="dxa" w:w="120"/>
            </w:tcMar>
            <w:vAlign w:val="top"/>
          </w:tcPr>
          <w:p>
            <w:pPr>
              <w:spacing w:after="60" w:before="0"/>
              <w:jc w:val="center"/>
            </w:pPr>
            <w:r>
              <w:rPr>
                <w:rFonts w:ascii="Arial" w:cs="Arial" w:eastAsia="Arial" w:hAnsi="Arial"/>
                <w:b/>
                <w:bCs/>
                <w:color w:val="FFFFFF"/>
                <w:sz w:val="24"/>
                <w:szCs w:val="24"/>
              </w:rPr>
              <w:t xml:space="preserve">PHASE 1</w:t>
            </w:r>
          </w:p>
        </w:tc>
      </w:tr>
      <w:tr>
        <w:tc>
          <w:tcPr>
            <w:tcW w:type="dxa" w:w="10800"/>
            <w:tcBorders>
              <w:top w:val="none" w:color="FFFFFF" w:sz="0"/>
              <w:left w:val="none" w:color="FFFFFF" w:sz="0"/>
              <w:bottom w:val="none" w:color="FFFFFF" w:sz="0"/>
              <w:right w:val="none" w:color="FFFFFF" w:sz="0"/>
            </w:tcBorders>
            <w:shd w:fill="1A3A5C" w:val="clear"/>
            <w:tcMar>
              <w:top w:type="dxa" w:w="0"/>
              <w:left w:type="dxa" w:w="120"/>
              <w:bottom w:type="dxa" w:w="120"/>
              <w:right w:type="dxa" w:w="120"/>
            </w:tcMar>
            <w:vAlign w:val="top"/>
          </w:tcPr>
          <w:p>
            <w:pPr>
              <w:spacing w:after="60" w:before="0"/>
              <w:jc w:val="center"/>
            </w:pPr>
            <w:r>
              <w:rPr>
                <w:rFonts w:ascii="Arial" w:cs="Arial" w:eastAsia="Arial" w:hAnsi="Arial"/>
                <w:i/>
                <w:iCs/>
                <w:color w:val="DDCCBB"/>
                <w:sz w:val="18"/>
                <w:szCs w:val="18"/>
              </w:rPr>
              <w:t xml:space="preserve">The Parts Districts — Cogsworth at Work</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race hasn't started yet. The noise you hear is commerce. The smell is industry. The gold in your pocket is the only thing standing between a construct that struggles and one that flies.</w:t>
            </w:r>
          </w:p>
        </w:tc>
      </w:tr>
    </w:tbl>
    <w:p>
      <w:pPr>
        <w:spacing w:after="0" w:before="100"/>
      </w:pPr>
    </w:p>
    <w:p>
      <w:pPr>
        <w:spacing w:after="60" w:before="0"/>
        <w:jc w:val="left"/>
      </w:pPr>
      <w:r>
        <w:rPr>
          <w:rFonts w:ascii="Arial" w:cs="Arial" w:eastAsia="Arial" w:hAnsi="Arial"/>
          <w:b/>
          <w:bCs/>
          <w:color w:val="B87333"/>
          <w:sz w:val="20"/>
          <w:szCs w:val="20"/>
        </w:rPr>
        <w:t xml:space="preserve">THE CITY OF COGSWORTH — PHASE 1 BACKDROP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They say Cogsworth was built by a man who could not stop tinkering. When he died, the city kept tinkering without him. Every generation adds another layer — another district bolted onto the one beneath, pipes snaking through pipes, bridges over bridges. No one knows all of it. Some parts of Cogsworth know things even Cogsworth has forgotten.</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8B7355" w:sz="4"/>
              <w:left w:val="single" w:color="8B7355" w:sz="4"/>
              <w:bottom w:val="single" w:color="8B7355" w:sz="4"/>
              <w:right w:val="single" w:color="8B7355" w:sz="4"/>
            </w:tcBorders>
            <w:shd w:fill="3A3020"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7"/>
                <w:szCs w:val="17"/>
              </w:rPr>
              <w:t xml:space="preserve">DAY — The Working City</w:t>
            </w:r>
          </w:p>
          <w:p>
            <w:pPr>
              <w:spacing w:after="30" w:before="0"/>
              <w:jc w:val="left"/>
            </w:pPr>
            <w:r>
              <w:rPr>
                <w:rFonts w:ascii="Arial" w:cs="Arial" w:eastAsia="Arial" w:hAnsi="Arial"/>
                <w:color w:val="F5F0E8"/>
                <w:sz w:val="15"/>
                <w:szCs w:val="15"/>
              </w:rPr>
              <w:t xml:space="preserve">Arc-lamps flicker on at dusk as coal-gas fails</w:t>
            </w:r>
          </w:p>
          <w:p>
            <w:pPr>
              <w:spacing w:after="30" w:before="0"/>
              <w:jc w:val="left"/>
            </w:pPr>
            <w:r>
              <w:rPr>
                <w:rFonts w:ascii="Arial" w:cs="Arial" w:eastAsia="Arial" w:hAnsi="Arial"/>
                <w:color w:val="F5F0E8"/>
                <w:sz w:val="15"/>
                <w:szCs w:val="15"/>
              </w:rPr>
              <w:t xml:space="preserve">Street-vendors hawking oil cakes and pressure-brewed tea</w:t>
            </w:r>
          </w:p>
          <w:p>
            <w:pPr>
              <w:spacing w:after="30" w:before="0"/>
              <w:jc w:val="left"/>
            </w:pPr>
            <w:r>
              <w:rPr>
                <w:rFonts w:ascii="Arial" w:cs="Arial" w:eastAsia="Arial" w:hAnsi="Arial"/>
                <w:color w:val="F5F0E8"/>
                <w:sz w:val="15"/>
                <w:szCs w:val="15"/>
              </w:rPr>
              <w:t xml:space="preserve">Apprentice artificers running errands with armloads of pipe</w:t>
            </w:r>
          </w:p>
          <w:p>
            <w:pPr>
              <w:spacing w:after="30" w:before="0"/>
              <w:jc w:val="left"/>
            </w:pPr>
            <w:r>
              <w:rPr>
                <w:rFonts w:ascii="Arial" w:cs="Arial" w:eastAsia="Arial" w:hAnsi="Arial"/>
                <w:color w:val="F5F0E8"/>
                <w:sz w:val="15"/>
                <w:szCs w:val="15"/>
              </w:rPr>
              <w:t xml:space="preserve">The ever-present hiss of the city's central boiler district</w:t>
            </w:r>
          </w:p>
          <w:p>
            <w:pPr>
              <w:spacing w:after="30" w:before="0"/>
              <w:jc w:val="left"/>
            </w:pPr>
            <w:r>
              <w:rPr>
                <w:rFonts w:ascii="Arial" w:cs="Arial" w:eastAsia="Arial" w:hAnsi="Arial"/>
                <w:color w:val="F5F0E8"/>
                <w:sz w:val="15"/>
                <w:szCs w:val="15"/>
              </w:rPr>
              <w:t xml:space="preserve">Clocktower bells marking quarter-hours with mechanical precision</w:t>
            </w:r>
          </w:p>
        </w:tc>
        <w:tc>
          <w:tcPr>
            <w:tcW w:type="dxa" w:w="5400"/>
            <w:tcBorders>
              <w:top w:val="single" w:color="8B7355" w:sz="4"/>
              <w:left w:val="single" w:color="8B7355" w:sz="4"/>
              <w:bottom w:val="single" w:color="8B7355" w:sz="4"/>
              <w:right w:val="single" w:color="8B7355" w:sz="4"/>
            </w:tcBorders>
            <w:shd w:fill="2A2010"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7"/>
                <w:szCs w:val="17"/>
              </w:rPr>
              <w:t xml:space="preserve">THE RACE DAY UNDERCURRENT</w:t>
            </w:r>
          </w:p>
          <w:p>
            <w:pPr>
              <w:spacing w:after="30" w:before="0"/>
              <w:jc w:val="left"/>
            </w:pPr>
            <w:r>
              <w:rPr>
                <w:rFonts w:ascii="Arial" w:cs="Arial" w:eastAsia="Arial" w:hAnsi="Arial"/>
                <w:color w:val="F5F0E8"/>
                <w:sz w:val="15"/>
                <w:szCs w:val="15"/>
              </w:rPr>
              <w:t xml:space="preserve">Word has spread — the Grand Prix is today</w:t>
            </w:r>
          </w:p>
          <w:p>
            <w:pPr>
              <w:spacing w:after="30" w:before="0"/>
              <w:jc w:val="left"/>
            </w:pPr>
            <w:r>
              <w:rPr>
                <w:rFonts w:ascii="Arial" w:cs="Arial" w:eastAsia="Arial" w:hAnsi="Arial"/>
                <w:color w:val="F5F0E8"/>
                <w:sz w:val="15"/>
                <w:szCs w:val="15"/>
              </w:rPr>
              <w:t xml:space="preserve">Every vendor knows crews are shopping</w:t>
            </w:r>
          </w:p>
          <w:p>
            <w:pPr>
              <w:spacing w:after="30" w:before="0"/>
              <w:jc w:val="left"/>
            </w:pPr>
            <w:r>
              <w:rPr>
                <w:rFonts w:ascii="Arial" w:cs="Arial" w:eastAsia="Arial" w:hAnsi="Arial"/>
                <w:color w:val="F5F0E8"/>
                <w:sz w:val="15"/>
                <w:szCs w:val="15"/>
              </w:rPr>
              <w:t xml:space="preserve">Prices hold but attitudes shift: everyone wants to back a winner</w:t>
            </w:r>
          </w:p>
          <w:p>
            <w:pPr>
              <w:spacing w:after="30" w:before="0"/>
              <w:jc w:val="left"/>
            </w:pPr>
            <w:r>
              <w:rPr>
                <w:rFonts w:ascii="Arial" w:cs="Arial" w:eastAsia="Arial" w:hAnsi="Arial"/>
                <w:color w:val="F5F0E8"/>
                <w:sz w:val="15"/>
                <w:szCs w:val="15"/>
              </w:rPr>
              <w:t xml:space="preserve">Rival crews visible across the street, studying your construct</w:t>
            </w:r>
          </w:p>
          <w:p>
            <w:pPr>
              <w:spacing w:after="30" w:before="0"/>
              <w:jc w:val="left"/>
            </w:pPr>
            <w:r>
              <w:rPr>
                <w:rFonts w:ascii="Arial" w:cs="Arial" w:eastAsia="Arial" w:hAnsi="Arial"/>
                <w:color w:val="F5F0E8"/>
                <w:sz w:val="15"/>
                <w:szCs w:val="15"/>
              </w:rPr>
              <w:t xml:space="preserve">The city moves differently when it knows something is at stake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Phase 1 is sixty minutes of structured commerce and roleplay. Resist the urge to describe every vendor at length — let crews drive toward their priorities. Two sensory details on arrival at each district. One line of vendor personality. Then let them ask. The clock is real: crews who spend time talking instead of deciding will run short of gold and turns.</w:t>
            </w:r>
          </w:p>
        </w:tc>
      </w:tr>
    </w:tbl>
    <w:p>
      <w:pPr>
        <w:spacing w:after="0" w:before="80"/>
      </w:pPr>
    </w:p>
    <w:p>
      <w:pPr>
        <w:pBdr>
          <w:bottom w:val="single" w:color="8B7355" w:sz="6" w:space="1"/>
        </w:pBdr>
        <w:spacing w:after="6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A3A5C" w:val="clear"/>
            <w:tcMar>
              <w:top w:type="dxa" w:w="120"/>
              <w:left w:type="dxa" w:w="160"/>
              <w:bottom w:type="dxa" w:w="120"/>
              <w:right w:type="dxa" w:w="120"/>
            </w:tcMar>
            <w:vAlign w:val="top"/>
          </w:tcPr>
          <w:p>
            <w:pPr>
              <w:spacing w:after="20" w:before="0"/>
              <w:jc w:val="left"/>
            </w:pPr>
            <w:r>
              <w:rPr>
                <w:rFonts w:ascii="Arial" w:cs="Arial" w:eastAsia="Arial" w:hAnsi="Arial"/>
                <w:b/>
                <w:bCs/>
                <w:color w:val="FFFFFF"/>
                <w:sz w:val="22"/>
                <w:szCs w:val="22"/>
              </w:rPr>
              <w:t xml:space="preserve">THE FORGE QUARTER</w:t>
            </w:r>
          </w:p>
          <w:p>
            <w:pPr>
              <w:spacing w:after="0" w:before="0"/>
              <w:jc w:val="left"/>
            </w:pPr>
            <w:r>
              <w:rPr>
                <w:rFonts w:ascii="Arial" w:cs="Arial" w:eastAsia="Arial" w:hAnsi="Arial"/>
                <w:i/>
                <w:iCs/>
                <w:color w:val="DDCCBB"/>
                <w:sz w:val="16"/>
                <w:szCs w:val="16"/>
              </w:rPr>
              <w:t xml:space="preserve">Northwest District · Velocity Specialists · Vendors 01–04</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Forge Quarter announces itself before you see it — heat first, then noise, then the smell of hot metal that coats the inside of your throat. This is where speed is manufactured. Everything here is loud by design.</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Wide streets to accommodate large deliveries. Smoke from three active foundry stacks — the closest one close enough that ash drifts down like dry snow. The buildings are massive and squat, iron-framed, with loading bays instead of doors. Race-day banners bolted between the buildings: bright copper-coloured cloth, slightly too large for their poles, snapping in the forge-heated updraft.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foundry rhythm: CLANG, hiss, CLANG, hiss. Somewhere behind it, the high whine of precision tooling — the sound of something being made very fast and very exact. Vendors here talk over the noise without raising their voices. They have been doing it for decades.</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Hot copper and scorched lubricant. Arcane fuel — a sharp, medicinal undertone beneath the industrial baseline. The specific smell of metal being pushed past its comfortable operating temperature.</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ground vibrates faintly from the forge presses. The air has weight — damp and hot, clinging. Moving quickly through the district means arriving at the next vendor with a sheen of sweat you did not start with.</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01 — GRIMSHAW'S COMBUSTION WORKS</w:t>
            </w:r>
            <w:r>
              <w:rPr>
                <w:rFonts w:ascii="Arial" w:cs="Arial" w:eastAsia="Arial" w:hAnsi="Arial"/>
                <w:i/>
                <w:iCs/>
                <w:color w:val="BBAA88"/>
                <w:sz w:val="15"/>
                <w:szCs w:val="15"/>
              </w:rPr>
              <w:t xml:space="preserve">  Forge Quarter — The Main Floor</w:t>
            </w:r>
          </w:p>
          <w:p>
            <w:pPr>
              <w:spacing w:after="60" w:before="0"/>
              <w:jc w:val="left"/>
            </w:pPr>
            <w:r>
              <w:rPr>
                <w:rFonts w:ascii="Arial" w:cs="Arial" w:eastAsia="Arial" w:hAnsi="Arial"/>
                <w:color w:val="F5F0E8"/>
                <w:sz w:val="16"/>
                <w:szCs w:val="16"/>
              </w:rPr>
              <w:t xml:space="preserve">Grimshaw himself is usually visible through the open floor — a large man moving slowly and deliberately through the machinery, checking tolerances with the patience of someone who has never been in a hurry in his life. Velocity parts. The Champ Spec challenge is an explanation, not a physical test. He wants to know the crew understands what they are buying.</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02 — THE PRESSURE SISTERS</w:t>
            </w:r>
            <w:r>
              <w:rPr>
                <w:rFonts w:ascii="Arial" w:cs="Arial" w:eastAsia="Arial" w:hAnsi="Arial"/>
                <w:i/>
                <w:iCs/>
                <w:color w:val="BBAA88"/>
                <w:sz w:val="15"/>
                <w:szCs w:val="15"/>
              </w:rPr>
              <w:t xml:space="preserve">  Forge Quarter — The Hot Works</w:t>
            </w:r>
          </w:p>
          <w:p>
            <w:pPr>
              <w:spacing w:after="60" w:before="0"/>
              <w:jc w:val="left"/>
            </w:pPr>
            <w:r>
              <w:rPr>
                <w:rFonts w:ascii="Arial" w:cs="Arial" w:eastAsia="Arial" w:hAnsi="Arial"/>
                <w:color w:val="F5F0E8"/>
                <w:sz w:val="16"/>
                <w:szCs w:val="16"/>
              </w:rPr>
              <w:t xml:space="preserve">Vael and Corra finish each other's sentences — but usually to contradict. Their stall is a study in controlled chaos, every surface covered in fuel cells in various stages of test. The disagreement about Corra's overclock cells is ongoing and does not require prompting. Two cells, two personalities, one argument. Let the crew choose sides.</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03 — THE OVERCLOCK PIT</w:t>
            </w:r>
            <w:r>
              <w:rPr>
                <w:rFonts w:ascii="Arial" w:cs="Arial" w:eastAsia="Arial" w:hAnsi="Arial"/>
                <w:i/>
                <w:iCs/>
                <w:color w:val="BBAA88"/>
                <w:sz w:val="15"/>
                <w:szCs w:val="15"/>
              </w:rPr>
              <w:t xml:space="preserve">  Forge Quarter — The East Shed</w:t>
            </w:r>
          </w:p>
          <w:p>
            <w:pPr>
              <w:spacing w:after="60" w:before="0"/>
              <w:jc w:val="left"/>
            </w:pPr>
            <w:r>
              <w:rPr>
                <w:rFonts w:ascii="Arial" w:cs="Arial" w:eastAsia="Arial" w:hAnsi="Arial"/>
                <w:color w:val="F5F0E8"/>
                <w:sz w:val="16"/>
                <w:szCs w:val="16"/>
              </w:rPr>
              <w:t xml:space="preserve">Three engineers in matching work coats, no names offered. They watch the crew arrive with the particular patience of people who have already decided what they think. The challenge is about confidence under scrutiny — the count of components, the roll, the silence after. The Pit rewards crews who commit. Hesitation costs nothing mechanically but everything atmospherically.</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04 — HENDRICKS &amp; SONS DRIVETRAIN</w:t>
            </w:r>
            <w:r>
              <w:rPr>
                <w:rFonts w:ascii="Arial" w:cs="Arial" w:eastAsia="Arial" w:hAnsi="Arial"/>
                <w:i/>
                <w:iCs/>
                <w:color w:val="BBAA88"/>
                <w:sz w:val="15"/>
                <w:szCs w:val="15"/>
              </w:rPr>
              <w:t xml:space="preserve">  Forge Quarter — South End</w:t>
            </w:r>
          </w:p>
          <w:p>
            <w:pPr>
              <w:spacing w:after="60" w:before="0"/>
              <w:jc w:val="left"/>
            </w:pPr>
            <w:r>
              <w:rPr>
                <w:rFonts w:ascii="Arial" w:cs="Arial" w:eastAsia="Arial" w:hAnsi="Arial"/>
                <w:color w:val="F5F0E8"/>
                <w:sz w:val="16"/>
                <w:szCs w:val="16"/>
              </w:rPr>
              <w:t xml:space="preserve">Three generations of the same family, identifiable by shared build and shared squint. The elder Hendricks does not speak first — he waits for the crew to state what they need. The overhaul kit (dual attribute — Velocity/Resilience) is worth flagging for crews trying to cover ground without a full Docks run.</w:t>
            </w:r>
          </w:p>
        </w:tc>
      </w:tr>
    </w:tbl>
    <w:p>
      <w:pPr>
        <w:spacing w:after="0" w:before="60"/>
      </w:pPr>
    </w:p>
    <w:p>
      <w:pPr>
        <w:pBdr>
          <w:bottom w:val="single" w:color="8B7355" w:sz="6" w:space="1"/>
        </w:pBdr>
        <w:spacing w:after="6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5A4A2A" w:val="clear"/>
            <w:tcMar>
              <w:top w:type="dxa" w:w="120"/>
              <w:left w:type="dxa" w:w="160"/>
              <w:bottom w:type="dxa" w:w="120"/>
              <w:right w:type="dxa" w:w="120"/>
            </w:tcMar>
            <w:vAlign w:val="top"/>
          </w:tcPr>
          <w:p>
            <w:pPr>
              <w:spacing w:after="20" w:before="0"/>
              <w:jc w:val="left"/>
            </w:pPr>
            <w:r>
              <w:rPr>
                <w:rFonts w:ascii="Arial" w:cs="Arial" w:eastAsia="Arial" w:hAnsi="Arial"/>
                <w:b/>
                <w:bCs/>
                <w:color w:val="FFFFFF"/>
                <w:sz w:val="22"/>
                <w:szCs w:val="22"/>
              </w:rPr>
              <w:t xml:space="preserve">THE BRASS BAZAAR</w:t>
            </w:r>
          </w:p>
          <w:p>
            <w:pPr>
              <w:spacing w:after="0" w:before="0"/>
              <w:jc w:val="left"/>
            </w:pPr>
            <w:r>
              <w:rPr>
                <w:rFonts w:ascii="Arial" w:cs="Arial" w:eastAsia="Arial" w:hAnsi="Arial"/>
                <w:i/>
                <w:iCs/>
                <w:color w:val="DDCCBB"/>
                <w:sz w:val="16"/>
                <w:szCs w:val="16"/>
              </w:rPr>
              <w:t xml:space="preserve">Central District · Mixed Market · Vendors 05–08</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Bazaar is the loudest and most chaotic of the four districts, which is saying something. It is also the most forgiving — you can spend less here and leave with something useful, which is why every crew ends up passing through it at least once.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An open-air market occupying a wide plaza between the Forge and Tinkerers' Lane. Stall canopies in every colour, badly colour-coordinated. Vendors have pushed their displays out into the walkways — navigation requires commitment. The Guild Hall at the north end is the only permanent structure: a wide-fronted stone building with brass fittings, conspicuously respectable amid the general chaos.</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Negotiation. Dispute. The rhythmic patter of Mira calling prices from the Corner Stall. Somewhere deeper, Professor Zelle's workshop produces a quiet hum that cuts through the surface noise — more felt than heard.</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Mixed and layered: oil, spent fuel cells, the food vendors who set up on race day to catch passing crew traffic. Something sweet near Zelle's workshop — a chemical process, pleasant in small doses.</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Crowded. Shoulder-to-shoulder in the peak hours. The cobblestones here are uneven — the market stalls have been moving them for decades to suit their foundations. Eyes down in a hurry means a stumble.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05 — MIRA'S ODDS &amp; ENDS</w:t>
            </w:r>
            <w:r>
              <w:rPr>
                <w:rFonts w:ascii="Arial" w:cs="Arial" w:eastAsia="Arial" w:hAnsi="Arial"/>
                <w:i/>
                <w:iCs/>
                <w:color w:val="BBAA88"/>
                <w:sz w:val="15"/>
                <w:szCs w:val="15"/>
              </w:rPr>
              <w:t xml:space="preserve">  The Bazaar — The Corner Stall</w:t>
            </w:r>
          </w:p>
          <w:p>
            <w:pPr>
              <w:spacing w:after="60" w:before="0"/>
              <w:jc w:val="left"/>
            </w:pPr>
            <w:r>
              <w:rPr>
                <w:rFonts w:ascii="Arial" w:cs="Arial" w:eastAsia="Arial" w:hAnsi="Arial"/>
                <w:color w:val="F5F0E8"/>
                <w:sz w:val="16"/>
                <w:szCs w:val="16"/>
              </w:rPr>
              <w:t xml:space="preserve">Mira has everything and knows where everything else is. Her intel purchase (5g to spy on any vendor's current stock) is the most underrated spend in Phase 1 — she doesn't advertise it, but she'll offer it if a crew looks uncertain. Good opening stop for budget-conscious crews and a useful mid-Phase intelligence tool.</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06 — GEARWRIGHT'S GUILD</w:t>
            </w:r>
            <w:r>
              <w:rPr>
                <w:rFonts w:ascii="Arial" w:cs="Arial" w:eastAsia="Arial" w:hAnsi="Arial"/>
                <w:i/>
                <w:iCs/>
                <w:color w:val="BBAA88"/>
                <w:sz w:val="15"/>
                <w:szCs w:val="15"/>
              </w:rPr>
              <w:t xml:space="preserve">  The Bazaar — The Guild Hall</w:t>
            </w:r>
          </w:p>
          <w:p>
            <w:pPr>
              <w:spacing w:after="60" w:before="0"/>
              <w:jc w:val="left"/>
            </w:pPr>
            <w:r>
              <w:rPr>
                <w:rFonts w:ascii="Arial" w:cs="Arial" w:eastAsia="Arial" w:hAnsi="Arial"/>
                <w:color w:val="F5F0E8"/>
                <w:sz w:val="16"/>
                <w:szCs w:val="16"/>
              </w:rPr>
              <w:t xml:space="preserve">The Guild rep is precise, impersonal, and does not haggle. The Premium Package (55g, all three attributes to −1) is a trap for indecisive crews — it burns half their budget for a result any focused run of three vendors would beat. Point out what the Premium Package costs in opportunity, if asked. Otherwise, let crews discover it themselves.</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07 — FEN THE FENCE</w:t>
            </w:r>
            <w:r>
              <w:rPr>
                <w:rFonts w:ascii="Arial" w:cs="Arial" w:eastAsia="Arial" w:hAnsi="Arial"/>
                <w:i/>
                <w:iCs/>
                <w:color w:val="BBAA88"/>
                <w:sz w:val="15"/>
                <w:szCs w:val="15"/>
              </w:rPr>
              <w:t xml:space="preserve">  The Bazaar — The Back Stall</w:t>
            </w:r>
          </w:p>
          <w:p>
            <w:pPr>
              <w:spacing w:after="60" w:before="0"/>
              <w:jc w:val="left"/>
            </w:pPr>
            <w:r>
              <w:rPr>
                <w:rFonts w:ascii="Arial" w:cs="Arial" w:eastAsia="Arial" w:hAnsi="Arial"/>
                <w:color w:val="F5F0E8"/>
                <w:sz w:val="16"/>
                <w:szCs w:val="16"/>
              </w:rPr>
              <w:t xml:space="preserve">Fen is at the back of the Bazaar for reasons he does not volunteer. He has a small leather notebook that he writes in constantly. He knows things about rival crews — which constructs are running which builds, who spent what in the Forge Quarter. He will share, for the right conversation. The +1 Handling modifier for 28g with no challenge is the best straight-gold H deal in the district. Crews who miss Tinkerers' Lane will find this useful.</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08 — PROFESSOR ZELLE</w:t>
            </w:r>
            <w:r>
              <w:rPr>
                <w:rFonts w:ascii="Arial" w:cs="Arial" w:eastAsia="Arial" w:hAnsi="Arial"/>
                <w:i/>
                <w:iCs/>
                <w:color w:val="BBAA88"/>
                <w:sz w:val="15"/>
                <w:szCs w:val="15"/>
              </w:rPr>
              <w:t xml:space="preserve">  The Bazaar — The Upper Workshop</w:t>
            </w:r>
          </w:p>
          <w:p>
            <w:pPr>
              <w:spacing w:after="60" w:before="0"/>
              <w:jc w:val="left"/>
            </w:pPr>
            <w:r>
              <w:rPr>
                <w:rFonts w:ascii="Arial" w:cs="Arial" w:eastAsia="Arial" w:hAnsi="Arial"/>
                <w:color w:val="F5F0E8"/>
                <w:sz w:val="16"/>
                <w:szCs w:val="16"/>
              </w:rPr>
              <w:t xml:space="preserve">Zelle's diagnostics (20g) reveal current race modifiers across all three attributes — useful for crews that have been spending fast and lost track. The upgrade challenge is the only one in the district that can target any attribute, which makes Zelle a valuable late-Phase stop. The calibration puzzle should be prepared in advance — a short logic or pattern problem, solvable in two minutes.</w:t>
            </w:r>
          </w:p>
        </w:tc>
      </w:tr>
    </w:tbl>
    <w:p>
      <w:pPr>
        <w:spacing w:after="0" w:before="60"/>
      </w:pPr>
    </w:p>
    <w:p>
      <w:pPr>
        <w:pBdr>
          <w:bottom w:val="single" w:color="8B7355" w:sz="6" w:space="1"/>
        </w:pBdr>
        <w:spacing w:after="6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A4A2A" w:val="clear"/>
            <w:tcMar>
              <w:top w:type="dxa" w:w="120"/>
              <w:left w:type="dxa" w:w="160"/>
              <w:bottom w:type="dxa" w:w="120"/>
              <w:right w:type="dxa" w:w="120"/>
            </w:tcMar>
            <w:vAlign w:val="top"/>
          </w:tcPr>
          <w:p>
            <w:pPr>
              <w:spacing w:after="20" w:before="0"/>
              <w:jc w:val="left"/>
            </w:pPr>
            <w:r>
              <w:rPr>
                <w:rFonts w:ascii="Arial" w:cs="Arial" w:eastAsia="Arial" w:hAnsi="Arial"/>
                <w:b/>
                <w:bCs/>
                <w:color w:val="FFFFFF"/>
                <w:sz w:val="22"/>
                <w:szCs w:val="22"/>
              </w:rPr>
              <w:t xml:space="preserve">TINKERERS' LANE</w:t>
            </w:r>
          </w:p>
          <w:p>
            <w:pPr>
              <w:spacing w:after="0" w:before="0"/>
              <w:jc w:val="left"/>
            </w:pPr>
            <w:r>
              <w:rPr>
                <w:rFonts w:ascii="Arial" w:cs="Arial" w:eastAsia="Arial" w:hAnsi="Arial"/>
                <w:i/>
                <w:iCs/>
                <w:color w:val="DDCCBB"/>
                <w:sz w:val="16"/>
                <w:szCs w:val="16"/>
              </w:rPr>
              <w:t xml:space="preserve">Southeast District · Handling Specialists · Vendors 09–12</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Tinkerers' Lane is quieter than the Forge and more precise in every sense. The vendors here are craftspeople, not manufacturers. They care whether the crew understands what they are buying. A crew that walks in knowing what they want earns a different conversation than one that doesn't.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Narrower streets than the Forge. The buildings are workshop-scale — one or two floors, big windows to let in the light that precision work requires. Display pieces in front windows: articulated mechanism samples, gyro assemblies running on low power, a single perfect component mounted like art.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Precise, small sounds. The tick of calibration instruments. The quiet conversation of people focused on work. Calloway's showroom is the exception: he fills the silence with explanation whether or not anyone has asked.</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Machine oil, but clean — the kind used on instruments rather than engines. Faint metal warmth from working components. The Proving Courtyard behind The Gauntlet Post carries a sharper smell: torsion rubber under stress.</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More space to move than the Bazaar. The air is cooler here — the district faces away from the Forge. Workshops are calm. Vendors here move deliberately and expect the same from their customers.</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09 — CALLOWAY FINE MECHANISMS</w:t>
            </w:r>
            <w:r>
              <w:rPr>
                <w:rFonts w:ascii="Arial" w:cs="Arial" w:eastAsia="Arial" w:hAnsi="Arial"/>
                <w:i/>
                <w:iCs/>
                <w:color w:val="BBAA88"/>
                <w:sz w:val="15"/>
                <w:szCs w:val="15"/>
              </w:rPr>
              <w:t xml:space="preserve">  Tinkerers' Lane — The Showroom</w:t>
            </w:r>
          </w:p>
          <w:p>
            <w:pPr>
              <w:spacing w:after="60" w:before="0"/>
              <w:jc w:val="left"/>
            </w:pPr>
            <w:r>
              <w:rPr>
                <w:rFonts w:ascii="Arial" w:cs="Arial" w:eastAsia="Arial" w:hAnsi="Arial"/>
                <w:color w:val="F5F0E8"/>
                <w:sz w:val="16"/>
                <w:szCs w:val="16"/>
              </w:rPr>
              <w:t xml:space="preserve">Calloway explains things. He cannot help it. The Champ Spec challenge is an explanation challenge: one crew member describes in their own words what a precision articulation does. He does not need the correct technical answer — he needs genuine engagement. If a crew asks him to explain it first, he will, at length. Then he'll ask them to repeat it back. That is the challenge.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10 — THE GYROSCOPE SISTERS</w:t>
            </w:r>
            <w:r>
              <w:rPr>
                <w:rFonts w:ascii="Arial" w:cs="Arial" w:eastAsia="Arial" w:hAnsi="Arial"/>
                <w:i/>
                <w:iCs/>
                <w:color w:val="BBAA88"/>
                <w:sz w:val="15"/>
                <w:szCs w:val="15"/>
              </w:rPr>
              <w:t xml:space="preserve">  Tinkerers' Lane — The Precision Shop</w:t>
            </w:r>
          </w:p>
          <w:p>
            <w:pPr>
              <w:spacing w:after="60" w:before="0"/>
              <w:jc w:val="left"/>
            </w:pPr>
            <w:r>
              <w:rPr>
                <w:rFonts w:ascii="Arial" w:cs="Arial" w:eastAsia="Arial" w:hAnsi="Arial"/>
                <w:color w:val="F5F0E8"/>
                <w:sz w:val="16"/>
                <w:szCs w:val="16"/>
              </w:rPr>
              <w:t xml:space="preserve">Two sisters, one serious and one who finds everything faintly amusing. The Tri-axis gyro (Handling +1 / Resilience −1, 40g, no challenge) is the only dual-attribute item in the district with a positive modifier — but it requires the crew to correctly answer one question: what does a precession bearing do? A good-faith description earns it.</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11 — THE GAUNTLET POST</w:t>
            </w:r>
            <w:r>
              <w:rPr>
                <w:rFonts w:ascii="Arial" w:cs="Arial" w:eastAsia="Arial" w:hAnsi="Arial"/>
                <w:i/>
                <w:iCs/>
                <w:color w:val="BBAA88"/>
                <w:sz w:val="15"/>
                <w:szCs w:val="15"/>
              </w:rPr>
              <w:t xml:space="preserve">  Tinkerers' Lane — The Proving Courtyard</w:t>
            </w:r>
          </w:p>
          <w:p>
            <w:pPr>
              <w:spacing w:after="60" w:before="0"/>
              <w:jc w:val="left"/>
            </w:pPr>
            <w:r>
              <w:rPr>
                <w:rFonts w:ascii="Arial" w:cs="Arial" w:eastAsia="Arial" w:hAnsi="Arial"/>
                <w:color w:val="F5F0E8"/>
                <w:sz w:val="16"/>
                <w:szCs w:val="16"/>
              </w:rPr>
              <w:t xml:space="preserve">The upgrade challenge is a racing scenario — the GM describes it, every player simultaneously calls their correction, then the group rolls. Best-value challenge in Phase 1: the upgraded torsion set costs the same as the standard one. Nothing is at stake except the roll. Let the scenario be vivid — this is roleplay territory.</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12 — MAESTRO ANYX</w:t>
            </w:r>
            <w:r>
              <w:rPr>
                <w:rFonts w:ascii="Arial" w:cs="Arial" w:eastAsia="Arial" w:hAnsi="Arial"/>
                <w:i/>
                <w:iCs/>
                <w:color w:val="BBAA88"/>
                <w:sz w:val="15"/>
                <w:szCs w:val="15"/>
              </w:rPr>
              <w:t xml:space="preserve">  Tinkerers' Lane — The Upper Workshop</w:t>
            </w:r>
          </w:p>
          <w:p>
            <w:pPr>
              <w:spacing w:after="60" w:before="0"/>
              <w:jc w:val="left"/>
            </w:pPr>
            <w:r>
              <w:rPr>
                <w:rFonts w:ascii="Arial" w:cs="Arial" w:eastAsia="Arial" w:hAnsi="Arial"/>
                <w:color w:val="F5F0E8"/>
                <w:sz w:val="16"/>
                <w:szCs w:val="16"/>
              </w:rPr>
              <w:t xml:space="preserve">Anyx is the last stop, by design. Integration only works on parts already purchased — crews need to show their route planner or have the GM confirm part count. Two or more parts unlocks system integration (+1 all attributes, 25g). Three or more unlocks deep integration (+1 all attributes + Nat 1 breakdown immunity, 40g). Flag this vendor early in Phase 1 so crews know it exists — it rewards planned routes.</w:t>
            </w:r>
          </w:p>
        </w:tc>
      </w:tr>
    </w:tbl>
    <w:p>
      <w:pPr>
        <w:spacing w:after="0" w:before="60"/>
      </w:pPr>
    </w:p>
    <w:p>
      <w:pPr>
        <w:pBdr>
          <w:bottom w:val="single" w:color="8B7355" w:sz="6" w:space="1"/>
        </w:pBdr>
        <w:spacing w:after="6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4A1A1A" w:val="clear"/>
            <w:tcMar>
              <w:top w:type="dxa" w:w="120"/>
              <w:left w:type="dxa" w:w="160"/>
              <w:bottom w:type="dxa" w:w="120"/>
              <w:right w:type="dxa" w:w="120"/>
            </w:tcMar>
            <w:vAlign w:val="top"/>
          </w:tcPr>
          <w:p>
            <w:pPr>
              <w:spacing w:after="20" w:before="0"/>
              <w:jc w:val="left"/>
            </w:pPr>
            <w:r>
              <w:rPr>
                <w:rFonts w:ascii="Arial" w:cs="Arial" w:eastAsia="Arial" w:hAnsi="Arial"/>
                <w:b/>
                <w:bCs/>
                <w:color w:val="FFFFFF"/>
                <w:sz w:val="22"/>
                <w:szCs w:val="22"/>
              </w:rPr>
              <w:t xml:space="preserve">THE IRONWORKS DOCKS</w:t>
            </w:r>
          </w:p>
          <w:p>
            <w:pPr>
              <w:spacing w:after="0" w:before="0"/>
              <w:jc w:val="left"/>
            </w:pPr>
            <w:r>
              <w:rPr>
                <w:rFonts w:ascii="Arial" w:cs="Arial" w:eastAsia="Arial" w:hAnsi="Arial"/>
                <w:i/>
                <w:iCs/>
                <w:color w:val="DDCCBB"/>
                <w:sz w:val="16"/>
                <w:szCs w:val="16"/>
              </w:rPr>
              <w:t xml:space="preserve">Southwest District · Resilience Specialists · Vendors 13–16</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Docks smell of the river and old iron. This is the working end of Cogsworth — cargo haulers, repair yards, the kind of businesses that have been in the same building for three generations because the building is part of the operation. The constructs that came from here weren't built for racing. They were built to not break. That's different, and the difference matters.</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Wide loading quays along the river. The buildings here are weathered — paint that has been repainted over, ironwork that shows where repairs were made years ago. Race-day brings a few banners, but the Docks don't dress up. The river is visible between the buildings: dark, fast, indifferent.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Water and industry. The creak of the loading cranes. The Bulwark Brothers' yard has the rhythmic thud of structural work — hammers, not forges. Mosswick's repair bay is quieter: the sound of careful hands.</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River damp underneath everything. Iron oxide — old metal, not hot. Mosswick's bay has the chemical smell of arcane compounds used for sealing. The Covenant's stall carries something ceremonial: incense, very faint, not unpleasant.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quay cobblestones are larger than elsewhere in the city — built for cargo, not pedestrians. The air here is cooler and wetter. Moving from the Forge Quarter to the Docks is a noticeable drop in temperature.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13 — BULWARK BROTHERS STRUCTURAL</w:t>
            </w:r>
            <w:r>
              <w:rPr>
                <w:rFonts w:ascii="Arial" w:cs="Arial" w:eastAsia="Arial" w:hAnsi="Arial"/>
                <w:i/>
                <w:iCs/>
                <w:color w:val="BBAA88"/>
                <w:sz w:val="15"/>
                <w:szCs w:val="15"/>
              </w:rPr>
              <w:t xml:space="preserve">  The Docks — The Fabrication Yard</w:t>
            </w:r>
          </w:p>
          <w:p>
            <w:pPr>
              <w:spacing w:after="60" w:before="0"/>
              <w:jc w:val="left"/>
            </w:pPr>
            <w:r>
              <w:rPr>
                <w:rFonts w:ascii="Arial" w:cs="Arial" w:eastAsia="Arial" w:hAnsi="Arial"/>
                <w:color w:val="F5F0E8"/>
                <w:sz w:val="16"/>
                <w:szCs w:val="16"/>
              </w:rPr>
              <w:t xml:space="preserve">The brothers do not perform warmth. The Champ Spec challenge is a commitment test: the crew must decide — without rolling yet — whether their strongest member can hold a heavy iron weight at arm's length for a count of ten. They declare yes or no. Then the group rolls. The declaration is the performance.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14 — MOSSWICK'S ARCANE REPAIR</w:t>
            </w:r>
            <w:r>
              <w:rPr>
                <w:rFonts w:ascii="Arial" w:cs="Arial" w:eastAsia="Arial" w:hAnsi="Arial"/>
                <w:i/>
                <w:iCs/>
                <w:color w:val="BBAA88"/>
                <w:sz w:val="15"/>
                <w:szCs w:val="15"/>
              </w:rPr>
              <w:t xml:space="preserve">  The Docks — The Repair Bay</w:t>
            </w:r>
          </w:p>
          <w:p>
            <w:pPr>
              <w:spacing w:after="60" w:before="0"/>
              <w:jc w:val="left"/>
            </w:pPr>
            <w:r>
              <w:rPr>
                <w:rFonts w:ascii="Arial" w:cs="Arial" w:eastAsia="Arial" w:hAnsi="Arial"/>
                <w:color w:val="F5F0E8"/>
                <w:sz w:val="16"/>
                <w:szCs w:val="16"/>
              </w:rPr>
              <w:t xml:space="preserve">Mosswick extends credit on the emergency repair system — pay 30g after the race (×1.5 = 45g effectively). He is the only vendor who defers payment. The upgrade challenge is roleplay-led: the crew must make their case for why they deserve the upgraded compound. He writes the answer in his ledger regardless of outcome.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15 — THE WRECKERS</w:t>
            </w:r>
            <w:r>
              <w:rPr>
                <w:rFonts w:ascii="Arial" w:cs="Arial" w:eastAsia="Arial" w:hAnsi="Arial"/>
                <w:i/>
                <w:iCs/>
                <w:color w:val="BBAA88"/>
                <w:sz w:val="15"/>
                <w:szCs w:val="15"/>
              </w:rPr>
              <w:t xml:space="preserve">  The Docks — The Salvage Yard</w:t>
            </w:r>
          </w:p>
          <w:p>
            <w:pPr>
              <w:spacing w:after="60" w:before="0"/>
              <w:jc w:val="left"/>
            </w:pPr>
            <w:r>
              <w:rPr>
                <w:rFonts w:ascii="Arial" w:cs="Arial" w:eastAsia="Arial" w:hAnsi="Arial"/>
                <w:color w:val="F5F0E8"/>
                <w:sz w:val="16"/>
                <w:szCs w:val="16"/>
              </w:rPr>
              <w:t xml:space="preserve">Best raw value in the district: salvaged structural core at +1 Resilience modifier for 22g, no challenge. The yard is exactly what it sounds like — stacked salvage, a working dog, two people who are more interested in the pile than the customer. The Wreckers are a useful fast stop for crews who need Resilience without time for a challenge.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3A3020" w:val="clear"/>
            <w:tcMar>
              <w:top w:type="dxa" w:w="100"/>
              <w:left w:type="dxa" w:w="160"/>
              <w:bottom w:type="dxa" w:w="100"/>
              <w:right w:type="dxa" w:w="160"/>
            </w:tcMar>
            <w:vAlign w:val="top"/>
          </w:tcPr>
          <w:p>
            <w:pPr>
              <w:spacing w:after="40" w:before="0"/>
              <w:jc w:val="left"/>
            </w:pPr>
            <w:r>
              <w:rPr>
                <w:rFonts w:ascii="Arial" w:cs="Arial" w:eastAsia="Arial" w:hAnsi="Arial"/>
                <w:b/>
                <w:bCs/>
                <w:color w:val="FFFFFF"/>
                <w:sz w:val="17"/>
                <w:szCs w:val="17"/>
              </w:rPr>
              <w:t xml:space="preserve">VENDOR 16 — COVENANT OF THE UNBROKEN HULL</w:t>
            </w:r>
            <w:r>
              <w:rPr>
                <w:rFonts w:ascii="Arial" w:cs="Arial" w:eastAsia="Arial" w:hAnsi="Arial"/>
                <w:i/>
                <w:iCs/>
                <w:color w:val="BBAA88"/>
                <w:sz w:val="15"/>
                <w:szCs w:val="15"/>
              </w:rPr>
              <w:t xml:space="preserve">  The Docks — The Shrine Stall</w:t>
            </w:r>
          </w:p>
          <w:p>
            <w:pPr>
              <w:spacing w:after="60" w:before="0"/>
              <w:jc w:val="left"/>
            </w:pPr>
            <w:r>
              <w:rPr>
                <w:rFonts w:ascii="Arial" w:cs="Arial" w:eastAsia="Arial" w:hAnsi="Arial"/>
                <w:color w:val="F5F0E8"/>
                <w:sz w:val="16"/>
                <w:szCs w:val="16"/>
              </w:rPr>
              <w:t xml:space="preserve">The Covenant is a racing fraternity as much as a vendor — their Champ Spec challenge (DC 14) unlocks Covenant Hull Seal at the same price as the standard blessing (30g). The challenge is spiritual: the crew must collectively articulate what they are protecting and why it matters. There is no wrong answer, but there is an unconvincing one.</w:t>
            </w:r>
          </w:p>
        </w:tc>
      </w:tr>
    </w:tbl>
    <w:p>
      <w:pPr>
        <w:spacing w:after="0" w:before="60"/>
      </w:pP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A4A2A" w:val="clear"/>
            <w:tcMar>
              <w:top w:type="dxa" w:w="120"/>
              <w:left w:type="dxa" w:w="120"/>
              <w:bottom w:type="dxa" w:w="40"/>
              <w:right w:type="dxa" w:w="120"/>
            </w:tcMar>
            <w:vAlign w:val="top"/>
          </w:tcPr>
          <w:p>
            <w:pPr>
              <w:spacing w:after="60" w:before="0"/>
              <w:jc w:val="center"/>
            </w:pPr>
            <w:r>
              <w:rPr>
                <w:rFonts w:ascii="Arial" w:cs="Arial" w:eastAsia="Arial" w:hAnsi="Arial"/>
                <w:b/>
                <w:bCs/>
                <w:color w:val="FFFFFF"/>
                <w:sz w:val="24"/>
                <w:szCs w:val="24"/>
              </w:rPr>
              <w:t xml:space="preserve">PHASE 2</w:t>
            </w:r>
          </w:p>
        </w:tc>
      </w:tr>
      <w:tr>
        <w:tc>
          <w:tcPr>
            <w:tcW w:type="dxa" w:w="10800"/>
            <w:tcBorders>
              <w:top w:val="none" w:color="FFFFFF" w:sz="0"/>
              <w:left w:val="none" w:color="FFFFFF" w:sz="0"/>
              <w:bottom w:val="none" w:color="FFFFFF" w:sz="0"/>
              <w:right w:val="none" w:color="FFFFFF" w:sz="0"/>
            </w:tcBorders>
            <w:shd w:fill="1A4A2A" w:val="clear"/>
            <w:tcMar>
              <w:top w:type="dxa" w:w="0"/>
              <w:left w:type="dxa" w:w="120"/>
              <w:bottom w:type="dxa" w:w="120"/>
              <w:right w:type="dxa" w:w="120"/>
            </w:tcMar>
            <w:vAlign w:val="top"/>
          </w:tcPr>
          <w:p>
            <w:pPr>
              <w:spacing w:after="60" w:before="0"/>
              <w:jc w:val="center"/>
            </w:pPr>
            <w:r>
              <w:rPr>
                <w:rFonts w:ascii="Arial" w:cs="Arial" w:eastAsia="Arial" w:hAnsi="Arial"/>
                <w:i/>
                <w:iCs/>
                <w:color w:val="DDCCBB"/>
                <w:sz w:val="18"/>
                <w:szCs w:val="18"/>
              </w:rPr>
              <w:t xml:space="preserve">The Sponsor Pavilion — Cogsworth's Performance Stage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Phase 1 was commerce. Phase 2 is theatre. The Sponsor Pavilion is where every crew steps in front of the people with the money — and the room watches every one of them do it.</w:t>
            </w:r>
          </w:p>
        </w:tc>
      </w:tr>
    </w:tbl>
    <w:p>
      <w:pPr>
        <w:spacing w:after="0" w:before="80"/>
      </w:pPr>
    </w:p>
    <w:p>
      <w:pPr>
        <w:spacing w:after="60" w:before="0"/>
        <w:jc w:val="left"/>
      </w:pPr>
      <w:r>
        <w:rPr>
          <w:rFonts w:ascii="Arial" w:cs="Arial" w:eastAsia="Arial" w:hAnsi="Arial"/>
          <w:b/>
          <w:bCs/>
          <w:color w:val="B87333"/>
          <w:sz w:val="20"/>
          <w:szCs w:val="20"/>
        </w:rPr>
        <w:t xml:space="preserve">THE SPONSOR PAVILION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Pavilion is a converted performance venue — a hall that has hosted guild presentations, civic ceremonies, and one very ill-advised political debate. Tonight it has been taken over by the racing world. The sponsors are already here. They have been here since the early invitations. They are the kind of people who arrive before the people they are about to judge.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 wide, tall-ceilinged hall with tiered seating along the sides. The main floor has been cleared and a long central aisle created. Gas-chandelier lighting: warm gold, theatrical. At the far end: a raised dais where the MC stands. Along the sides: sponsor representatives in tiers, some leaning forward, some deliberately leaning back. On the dais behind the MC: a display screen showing the course map, not yet revealed.</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low sound of a room full of people who have decided not to talk too loudly — a kind of managed murmur. When a crew is called, the murmur drops further. Footsteps on the central aisle carry. The MC's voice fills the hall without effort. The d20 roll, when it comes, is audible to the whole room. This is intentional.</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 formal room: candle wax, polished wood, the specific smell of a space that has been prepared. A faint trace of arcane lacquer — the display equipment. No food, no oil, no industry. This is a different kind of Cogsworth.</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aisle floor is smooth stone — different from the cobblestones outside. Acoustically live. A crew walking to the presentation position is aware of their own footsteps. The chairs in the sponsor tiers are the good chairs. The crew stands. This asymmetry is deliberate.</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Temperature</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Cooler than the parts districts. Climate-controlled in the way that only expensive rooms are. The contrast with the Forge Quarter is sharp — a physical reminder that this is a different world.</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80"/>
              <w:left w:type="dxa" w:w="160"/>
              <w:bottom w:type="dxa" w:w="80"/>
              <w:right w:type="dxa" w:w="160"/>
            </w:tcMar>
            <w:vAlign w:val="top"/>
          </w:tcPr>
          <w:p>
            <w:pPr>
              <w:spacing w:after="50" w:before="0"/>
              <w:jc w:val="left"/>
            </w:pPr>
            <w:r>
              <w:rPr>
                <w:rFonts w:ascii="Arial" w:cs="Arial" w:eastAsia="Arial" w:hAnsi="Arial"/>
                <w:b/>
                <w:bCs/>
                <w:color w:val="B87333"/>
                <w:sz w:val="17"/>
                <w:szCs w:val="17"/>
              </w:rPr>
              <w:t xml:space="preserve">THE PRESENTATION MOMENT</w:t>
            </w:r>
          </w:p>
          <w:p>
            <w:pPr>
              <w:spacing w:after="60" w:before="0"/>
              <w:jc w:val="left"/>
            </w:pPr>
            <w:r>
              <w:rPr>
                <w:rFonts w:ascii="Arial" w:cs="Arial" w:eastAsia="Arial" w:hAnsi="Arial"/>
                <w:color w:val="1A1A1A"/>
                <w:sz w:val="16"/>
                <w:szCs w:val="16"/>
              </w:rPr>
              <w:t xml:space="preserve">Each table is called in order. One rep walks the aisle. The room watches. The pitch is short — crew name, construct, what they built it for. The sponsors make no visible reaction during the pitch. The MC does: warm, attentive, giving every crew their full moment before the roll.</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At each table, the crew is watching the Pavilion on the room tracker or projector — they are not in the room, they are watching their rep perform. Ask the crew: 'What does your rep do as they walk to the position?' A fist pump, adjusting their coat, scanning the sponsors — small physical details that personalise the moment. The roll is public. Natural 20: room moment, announce it immediately. Natural 1: the pitch stumbled. The GM still backs them. Play it with dignity.</w:t>
            </w:r>
          </w:p>
        </w:tc>
      </w:tr>
    </w:tbl>
    <w:p>
      <w:pPr>
        <w:spacing w:after="0" w:before="80"/>
      </w:pPr>
    </w:p>
    <w:p>
      <w:pPr>
        <w:spacing w:after="40" w:before="0"/>
        <w:jc w:val="left"/>
      </w:pPr>
      <w:r>
        <w:rPr>
          <w:rFonts w:ascii="Arial" w:cs="Arial" w:eastAsia="Arial" w:hAnsi="Arial"/>
          <w:b/>
          <w:bCs/>
          <w:color w:val="B87333"/>
          <w:sz w:val="18"/>
          <w:szCs w:val="18"/>
        </w:rPr>
        <w:t xml:space="preserve">SPONSOR TIERS — WHAT THE ROOM SEES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Sponsor Roll</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Room Sees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Natural 20 — Elite Enhanced</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color w:val="4A4A4A"/>
                <w:sz w:val="15"/>
                <w:szCs w:val="15"/>
              </w:rPr>
              <w:t xml:space="preserve">The sponsor stands. Not all of them, but the right one. Three uses, ±3 modifier. The MC names the patron before the crew can ask.</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15–19 — Elite</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color w:val="4A4A4A"/>
                <w:sz w:val="15"/>
                <w:szCs w:val="15"/>
              </w:rPr>
              <w:t xml:space="preserve">A nod from the upper tier. Two uses, ±3. The patron is someone who bet on this crew specifically.</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8–14 — Standard</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color w:val="4A4A4A"/>
                <w:sz w:val="15"/>
                <w:szCs w:val="15"/>
              </w:rPr>
              <w:t xml:space="preserve">Solid backing from the mid-tier. Two uses, ±2. A reliable patron, not a spectacular one.</w:t>
            </w:r>
          </w:p>
        </w:tc>
      </w:tr>
      <w:tr>
        <w:tc>
          <w:tcPr>
            <w:tcW w:type="dxa" w:w="28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2–7 — GM Sponsor</w:t>
            </w:r>
          </w:p>
        </w:tc>
        <w:tc>
          <w:tcPr>
            <w:tcW w:type="dxa" w:w="8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color w:val="4A4A4A"/>
                <w:sz w:val="15"/>
                <w:szCs w:val="15"/>
              </w:rPr>
              <w:t xml:space="preserve">The table GM steps in as advocate. Three uses, ±1. Loyalty over enthusiasm.</w:t>
            </w:r>
          </w:p>
        </w:tc>
      </w:tr>
      <w:tr>
        <w:tc>
          <w:tcPr>
            <w:tcW w:type="dxa" w:w="2800"/>
            <w:tcBorders>
              <w:top w:val="single" w:color="8B7355" w:sz="4"/>
              <w:left w:val="single" w:color="8B7355" w:sz="4"/>
              <w:bottom w:val="single" w:color="8B7355" w:sz="4"/>
              <w:right w:val="single" w:color="8B7355" w:sz="4"/>
            </w:tcBorders>
            <w:shd w:fill="FFEBEE"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Natural 1 — GM Sponsor</w:t>
            </w:r>
          </w:p>
        </w:tc>
        <w:tc>
          <w:tcPr>
            <w:tcW w:type="dxa" w:w="8000"/>
            <w:tcBorders>
              <w:top w:val="single" w:color="8B7355" w:sz="4"/>
              <w:left w:val="single" w:color="8B7355" w:sz="4"/>
              <w:bottom w:val="single" w:color="8B7355" w:sz="4"/>
              <w:right w:val="single" w:color="8B7355" w:sz="4"/>
            </w:tcBorders>
            <w:shd w:fill="FFEBEE" w:val="clear"/>
            <w:tcMar>
              <w:top w:type="dxa" w:w="80"/>
              <w:left w:type="dxa" w:w="120"/>
              <w:bottom w:type="dxa" w:w="80"/>
              <w:right w:type="dxa" w:w="120"/>
            </w:tcMar>
            <w:vAlign w:val="top"/>
          </w:tcPr>
          <w:p>
            <w:pPr>
              <w:spacing w:after="60" w:before="0"/>
              <w:jc w:val="left"/>
            </w:pPr>
            <w:r>
              <w:rPr>
                <w:rFonts w:ascii="Arial" w:cs="Arial" w:eastAsia="Arial" w:hAnsi="Arial"/>
                <w:color w:val="4A4A4A"/>
                <w:sz w:val="15"/>
                <w:szCs w:val="15"/>
              </w:rPr>
              <w:t xml:space="preserve">The pitch stumbled. The GM was in the room. Two uses, ±1. They show up anyway.</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The Pavilion is the last moment of calm before the race. Let it breathe. After every table's roll and patron reveal, give the crew one beat before calling the next table. The course map reveal happens after all tables have presented — the MC pulls back the display and the room sees the course for the first time together. This is the transition point. The race briefing follows immediately.</w:t>
            </w:r>
          </w:p>
        </w:tc>
      </w:tr>
    </w:tbl>
    <w:p>
      <w:pPr>
        <w:spacing w:after="0" w:before="60"/>
      </w:pP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4A1A1A" w:val="clear"/>
            <w:tcMar>
              <w:top w:type="dxa" w:w="120"/>
              <w:left w:type="dxa" w:w="120"/>
              <w:bottom w:type="dxa" w:w="40"/>
              <w:right w:type="dxa" w:w="120"/>
            </w:tcMar>
            <w:vAlign w:val="top"/>
          </w:tcPr>
          <w:p>
            <w:pPr>
              <w:spacing w:after="60" w:before="0"/>
              <w:jc w:val="center"/>
            </w:pPr>
            <w:r>
              <w:rPr>
                <w:rFonts w:ascii="Arial" w:cs="Arial" w:eastAsia="Arial" w:hAnsi="Arial"/>
                <w:b/>
                <w:bCs/>
                <w:color w:val="FFFFFF"/>
                <w:sz w:val="24"/>
                <w:szCs w:val="24"/>
              </w:rPr>
              <w:t xml:space="preserve">PHASE 3</w:t>
            </w:r>
          </w:p>
        </w:tc>
      </w:tr>
      <w:tr>
        <w:tc>
          <w:tcPr>
            <w:tcW w:type="dxa" w:w="10800"/>
            <w:tcBorders>
              <w:top w:val="none" w:color="FFFFFF" w:sz="0"/>
              <w:left w:val="none" w:color="FFFFFF" w:sz="0"/>
              <w:bottom w:val="none" w:color="FFFFFF" w:sz="0"/>
              <w:right w:val="none" w:color="FFFFFF" w:sz="0"/>
            </w:tcBorders>
            <w:shd w:fill="4A1A1A" w:val="clear"/>
            <w:tcMar>
              <w:top w:type="dxa" w:w="0"/>
              <w:left w:type="dxa" w:w="120"/>
              <w:bottom w:type="dxa" w:w="120"/>
              <w:right w:type="dxa" w:w="120"/>
            </w:tcMar>
            <w:vAlign w:val="top"/>
          </w:tcPr>
          <w:p>
            <w:pPr>
              <w:spacing w:after="60" w:before="0"/>
              <w:jc w:val="center"/>
            </w:pPr>
            <w:r>
              <w:rPr>
                <w:rFonts w:ascii="Arial" w:cs="Arial" w:eastAsia="Arial" w:hAnsi="Arial"/>
                <w:i/>
                <w:iCs/>
                <w:color w:val="DDCCBB"/>
                <w:sz w:val="18"/>
                <w:szCs w:val="18"/>
              </w:rPr>
              <w:t xml:space="preserve">The Race — Cogsworth Street Circuit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Fifteen tiles. Three segments. Every attribute decision made in Phase 1 is about to be tested against real terrain at real speed. The crowd is already standing.</w:t>
            </w:r>
          </w:p>
        </w:tc>
      </w:tr>
    </w:tbl>
    <w:p>
      <w:pPr>
        <w:spacing w:after="0" w:before="80"/>
      </w:pPr>
    </w:p>
    <w:p>
      <w:pPr>
        <w:spacing w:after="60" w:before="0"/>
        <w:jc w:val="left"/>
      </w:pPr>
      <w:r>
        <w:rPr>
          <w:rFonts w:ascii="Arial" w:cs="Arial" w:eastAsia="Arial" w:hAnsi="Arial"/>
          <w:b/>
          <w:bCs/>
          <w:color w:val="B87333"/>
          <w:sz w:val="20"/>
          <w:szCs w:val="20"/>
        </w:rPr>
        <w:t xml:space="preserve">THE STARTING GRID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race plaza is transformed. What was a civic square this morning is now something that has a pulse.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starting grid is painted in fresh white on the cobblestones. Other constructs: some gleaming, some scarred, all humming. Race officials in brass-buttoned coats checking entry vouchers. Spectators five deep behind rope barriers. At the front of the grid: the starting horn, a massive brass instrument mounted on a wheeled frame, two officials standing ready.</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 building cacophony. Engine tests, crowd noise, the PA horn in short declaratory blasts. Crew members shouting to each other over the engines. A brass band somewhere playing something inappropriately cheerful. And underneath it all: the sound your own construct makes, which you have already started to learn.</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Arcane fuel thick in the air — a whole grid of constructs idling. Vendor food: savoury, fried, wrong for the time of day but exactly right for this moment. Crowd sweat. The particular smell of competition, which is anticipation metabolised.</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starting grid cobblestones vibrate from the massed engine idle. The crowd press has physical weight. Your construct's steering responds differently in the warmth — you can already feel the personality of the machine through your hands.</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Temperature</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Cooler than the Forge Quarter but warming fast — the constructs and the crowd between them raising the temperature of the plaza. You can see your breath at the start of this passage but not by the end of it.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Use the starting grid to let crews name their construct and pick a crew colour if they haven't. These small acts of ownership create investment. Point out one or two rival crews in flavour terms: 'A team in deep red leathers who keep checking your construct. A single driver in a spotless white coat who hasn't looked at anyone.' These rivals can be called back during the race. The starting horn is your signal to shift energy. The first time it sounds for real, let there be a beat of silence at the table before you continue.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A3A5C" w:val="clear"/>
            <w:tcMar>
              <w:top w:type="dxa" w:w="100"/>
              <w:left w:type="dxa" w:w="120"/>
              <w:bottom w:type="dxa" w:w="100"/>
              <w:right w:type="dxa" w:w="120"/>
            </w:tcMar>
            <w:vAlign w:val="top"/>
          </w:tcPr>
          <w:p>
            <w:pPr>
              <w:spacing w:after="60" w:before="0"/>
              <w:jc w:val="center"/>
            </w:pPr>
            <w:r>
              <w:rPr>
                <w:rFonts w:ascii="Arial" w:cs="Arial" w:eastAsia="Arial" w:hAnsi="Arial"/>
                <w:b/>
                <w:bCs/>
                <w:color w:val="FFFFFF"/>
                <w:sz w:val="20"/>
                <w:szCs w:val="20"/>
              </w:rPr>
              <w:t xml:space="preserve">SEGMENT 1 — THE OPEN CITY  ·  Velocity Favoured</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1-1  The Factory Gate Launch</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Velocity · DC 10 · Easy · No-battle zone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horn. And then — everything at once.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starting grid from the cockpit: a narrow corridor of rope-barriers and screaming faces. Other constructs erupting forward left and right. A cloud of exhaust and arcane discharge that momentarily obscures everything. Then the factory gate ahead — two massive iron posts 15 feet apart, the official race start marker — and the road opening beyond.</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starting horn, still ringing. The collective ROAR of a dozen or more constructs launching simultaneously — a sound like a thunderclap that refuses to stop. Your crew shouting. Something mechanical protesting in your own engine — then settling into its stride.</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Arcane exhaust, thick and acrid. The smell of heated cobblestone. Every construct's fuel mix is slightly different — the combined smell is overwhelming and specific and you will never forget it.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launch is clean — better than clean. The construct finds its stride in the first ten yards and the gate comes up fast. You are already separating from the pack before the first turn appears on the horizon.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Through the gate and into the race. Whatever happens next, you are moving.</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A hesitation off the line — a gear-slip, a moment of wheel-spin, something small that costs half a second. The construct finds it. But the pack has already moved.</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1-2  The Copperworks Straight</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Velocity · DC 12 · Standard · No-battle zone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Four hundred yards alongside the great copper-smelting district. The first real gap opens here.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Furnace halls on the left, spectators five deep on elevated gantries to the right — close enough to see faces. Ahead: pure road, heat-shimmer at the far end, the next turn just visible.</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On the straight, your engine note changes — less strain, more scream. The crowd on the gantries is a continuous wall of sound. Molten copper being poured somewhere to the left: a deep, liquid BOOM every thirty seconds, timed with nothing, startling every time.</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Copper in the air — a metallic sweetness that coats the back of the throat. Furnace heat. Your engine running hotter than it did at the start.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find the exact fuel-to-throttle line and gain ground through pure technical mastery.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A fast segment. Not the fastest possible, but right. You exit the straight with ground on several rivals.</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push past the optimal point and the core stutters — half a second of missing power that costs more distance than the raw time suggests.</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The BOOM of the copper pour is your wild card — drop it at any moment during the narration. 'And then, without warning, from the foundry to your left—'. If a player asks 'what was that?' the answer is 'nothing that matters. Drive.'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1-3  The Foundry Flyover</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Handling · DC 13 · Hard · No-battle zone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An elevated road over the lower foundry district, crosswinds pushing hard from the right. The city drops away beneath you — and the terrain demands precision for the first time.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road rises on iron-framed supports. Below: the foundry rooftops, workers moving between buildings, a river of slag cooling in a channel. The crosswind is visible in the smoke from the stacks — a constant 15-degree lean away from vertical. The road itself is wider than it looks. The drop to the left is not.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wind becomes the dominant sound. Your engine note changes with altitude — cooler air, more efficient burn. The crowd below is now part of the backdrop rather than the foreground.</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Cleaner air at altitude — briefly. Then the foundry output reaches you: sulfur and hot iron, delivered by the crosswind at eye level.</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compensate for the crosswind before it compensates for you — a clean, controlled crossing that costs nothing.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flyover is survived with minor corrections. The construct tracks straight on exit.</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crosswind catches you mid-crossing. You overcorrect, then correct the correction. You exit the flyover slightly off your preferred line.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1-4  The Steam Geyser Alley</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Resilience · DC 13 · Hard · No-battle zone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map shows a straight. What the map does not show is that the straight is alive.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 medium-width alley between the backs of two industrial blocks. The road surface is darker here — stained by years of geyser discharge. Iron caps in the road mark the geyser heads — you can count nine from the entrance. Some are visibly steaming. Some are still. You cannot tell which will go next.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An irregular percussion: the geysers fire with a CRACK of released pressure, then HISS as the steam expands. Sometimes two fire at once. The echo between the walls means you're hearing the sound again 0.2 seconds after the event — which means your reaction is already behind.</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Sulphurous. Wet and mineral. The steam carries a taste of deep earth — whatever these geysers tap is very old, very deep, and has no interest in the race taking place above it.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 geyser hit feels like being slapped by a hot wet hand on one side of the construct. Not destructive, but massively disorienting. The wheel — or guidance system — wrenches. Lightweight builds feel this most.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read the pattern — there is one, in the residual heat shimmer above each cap — and thread through the firing sequence. The geysers go off behind you, ahead of you, on either side, but not once on you.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One near miss — you feel the heat bloom on the hull as a geyser fires a metre to the left — but the line holds.</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Two hits. The construct shudders, loses the line, clips a geyser cap with the undercarriage — a sound like someone kicking a very large bell — and fishtails out of the alley.</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The randomness of the geysers is the point — it's the segment where even perfect driving can't guarantee perfection. A miss here should be narrated as spectacular: the construct catching the geyser blast broadside, frame shuddering, fighting for the line.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1-5  The Exit Hairpin</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Handling · DC 13 · Hard · First legal battle · Field compresses here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straight ends. The turn begins. The turn does not care about momentum.</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hairpin is 180 degrees over 40 feet of road width. The outside wall is stone — old, pre-city, with iron rings bolted into it from some older era of road management. The inside curb is painted fresh white and already has tyre marks from earlier practice sessions. There is no good line. There is only a least-bad line.</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engine note drops violently as you brake. Traction plates produce a sound like a controlled scream. From the crowd crammed into the hairpin grandstand: a held breath, then cheering or groaning based on what they see.</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Hot traction material — an acrid burning smell that means you're shedding grip.</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braking force against your harness. The steering going heavy as the front plates fight for grip. The moment mid-corner when the construct wants to push wide — the resistance in the controls communicating this — and your choice to correct or hold.</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find a late apex that shouldn't be possible at this speed. You rotate the construct around the hairpin's inside curb and accelerate before the exit. An audible crowd reaction.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hairpin is survived. You lose ground relative to where you entered it, but less than average. The construct emerges tracking straight.</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wide line. You push to the outside wall — close enough to hear the stone passing — and have to brake harder than planned for the exit. The mass refuses to rotate and you bleed time.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Ask the roller: 'How does it feel to drive something this heavy into a corner like this?' Let them describe the struggle. The miss is more interesting when the player voices it themselves.</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A4A2A" w:val="clear"/>
            <w:tcMar>
              <w:top w:type="dxa" w:w="100"/>
              <w:left w:type="dxa" w:w="120"/>
              <w:bottom w:type="dxa" w:w="100"/>
              <w:right w:type="dxa" w:w="120"/>
            </w:tcMar>
            <w:vAlign w:val="top"/>
          </w:tcPr>
          <w:p>
            <w:pPr>
              <w:spacing w:after="60" w:before="0"/>
              <w:jc w:val="center"/>
            </w:pPr>
            <w:r>
              <w:rPr>
                <w:rFonts w:ascii="Arial" w:cs="Arial" w:eastAsia="Arial" w:hAnsi="Arial"/>
                <w:b/>
                <w:bCs/>
                <w:color w:val="FFFFFF"/>
                <w:sz w:val="20"/>
                <w:szCs w:val="20"/>
              </w:rPr>
              <w:t xml:space="preserve">SEGMENT 2 — THE CANYON DISTRICT  ·  Handling Favoured</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2-1  The Canyon Entry Gate</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Handling · DC 10 · Easy</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canyon swallows you. Walls close on both sides, closer than the open city. The district lets you settle in before it gets serious.</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Sheer stone walls on both sides — three to four storeys of old masonry above the road surface. The canyon captures light differently: deep shadows, bright patches where the sun reaches between buildings. The road is clean here — swept for the race, the cracks filled.</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Your engine in an enclosed space — louder, more reverberant. The crowd on the canyon rim: elevated and distant but audible, their noise arriving with a slight delay that gives it an echo quality.</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Stone and cold air. The canyon has its own climate — cooler, damper. The construct's heat seems more concentrated in the enclosed space.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canyon entry is yours. You carry full speed through the gate and the walls blur to either side.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Through the gate cleanly. The canyon opens ahead. Handling builds breathe easy for one tile.</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A wider line than planned through the gate. Nothing catastrophic, but the canyon has noted your arrival.</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2-2  The Gear-Lock Hairpin</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Handling · DC 12 · Standard</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180 degrees over 40 feet of road. There is no good line — only a least-bad line.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outside wall is dressed stone, older than the surrounding buildings. Iron rings at waist height — from some previous era of road management, their purpose long forgotten. The inside curb is fresh paint on old stone. Other constructs have already left their marks.</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Engine note dropping hard on the approach. The crowd in the hairpin grandstand — the best viewing point in the canyon, deliberately positioned — react to every entry, clean or otherwise.</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rotation. The construct wants to go straight. The controls argue with it. The compromise is the corner.</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A hairpin that felt like a straight, if you got it right — the entry, the rotation, the exit in one smooth arc.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Survived. Not elegantly, but competently. The construct tracks straight on exit.</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wide line. Too much speed into the corner, not enough rotation out. You bleed time on the exit.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2-3  The Undercroft Tunnel S</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Handling · DC 13 · Hard · Most atmospheric tile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Near-total darkness. An S-curve you cannot see ahead. The acoustics return your engine noise at wrong delays. You commit before you know if the line is correct.</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 string of floor-level guide lights traces the S-curve — amber dots, spaced two metres apart, barely enough to follow at racing speed. The walls are invisible. The ceiling is invisible. The tunnel has no edges, only the lights and the knowledge that stone exists somewhere very close on both sides.</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Your engine returned to you from every direction, 0.3 seconds late. The echo makes it sound like a construct behind you — there may or may not be one. You cannot tell. The crowd noise cuts off entirely at the tunnel entrance. Pure engine. Pure echo.</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Cold stone. Old exhaust from previous passes, trapped in the tunnel air. A mineral dampness from the rock.</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controls communicate more in the dark. Every input feels amplified — the construct is talking and you are listening more carefully than you have been.</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amber dots become a rhythm. You find the S in the dark and flow through it — controlled, committed, fast. The exit light comes up exactly where the line said it would be.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Through. Whatever you did in there, it worked. The exit light appears and you are tracking straight.</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commit to a line that isn't quite right. A correction mid-corner, a moment where the construct's weight shifts wrong. You exit the tunnel slightly sideways and have to correct before the next tile.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The tunnel is the most atmospheric tile on the course. Slow your narration here. The darkness is the point. Ask before the roll: 'What does your crew do when the light disappears?' The answer doesn't change the mechanic — it changes everything else.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2-4  The Guild Quarter Sprint</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Velocity · DC 13 · Hard · V builds recoup</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A brief open road through the Brass Bazaar. One surprise Velocity tile in a Handling segment.</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canyon opens suddenly — the Bazaar plaza, wide and bright after the tunnel dark. The vendor stalls are still up on the far side: the race passes close enough that you can see the vendors on their stall counters, screaming encouragement. The road is wide. The field is visible.</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crowd returns all at once — a wall of sound after the tunnel's silence. Your engine finds a higher note in the open air. For the first time since the Copperworks Straight, you can hear what your construct is really doing.</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Velocity builds find this tile like a gift. Full burn through the open road — the construct doing exactly what it was built for.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Through the sprint with ground recovered or held. The Bazaar vendors have opinions about every construct that passes. Yours earns a cheer.</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open road is a trap for handling-heavy builds — too much precision, not enough throttle. The construct hesitates where it should commit.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2-5  The Wreckers' Crossing</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Resilience · DC 13 · Hard · Foreshadows Segment 3</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Salvage debris across the road. A preview of what follows. The Docks investment either pays here or it doesn't.</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road surface changes. Salvage metal spread across the lane — flattened, but not smooth. The Wreckers have a yard directly adjacent: they're watching from the fence, apparently evaluating the constructs that make it through cleanly versus those that don't.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Every piece of debris transmits through the frame. Resilience builds absorb it — a series of small impacts, manageable. For everyone else: the construct skitters, fights the line, requires more correction than feels right.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debris might as well not be there. The construct walks over it and the Wreckers at the fence exchange a look.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Through the crossing with the line intact. Some noise from the undercarriage. Nothing structural.</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debris finds every weakness. The construct skitters sideways, recovers, skitters again. You exit the crossing off your line and behind where you wanted to be.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Wreckers' Crossing is the foreshadowing tile. It's the first hard Resilience test and it tells every crew what the Gauntlet is going to feel like. Use it: 'If this felt rough, the Aether Bridge is going to be a long conversation.'</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4A1A1A" w:val="clear"/>
            <w:tcMar>
              <w:top w:type="dxa" w:w="100"/>
              <w:left w:type="dxa" w:w="120"/>
              <w:bottom w:type="dxa" w:w="100"/>
              <w:right w:type="dxa" w:w="120"/>
            </w:tcMar>
            <w:vAlign w:val="top"/>
          </w:tcPr>
          <w:p>
            <w:pPr>
              <w:spacing w:after="60" w:before="0"/>
              <w:jc w:val="center"/>
            </w:pPr>
            <w:r>
              <w:rPr>
                <w:rFonts w:ascii="Arial" w:cs="Arial" w:eastAsia="Arial" w:hAnsi="Arial"/>
                <w:b/>
                <w:bCs/>
                <w:color w:val="FFFFFF"/>
                <w:sz w:val="20"/>
                <w:szCs w:val="20"/>
              </w:rPr>
              <w:t xml:space="preserve">SEGMENT 3 — THE INDUSTRIAL GAUNTLET  ·  Resilience Favoured</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3-1  The Ironworks Entry</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Resilience · DC 10 · Easy</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The docks receive you. An easier entry — the district gives you one breath before the gauntlet truly begins.</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industrial waterfront opens up. Wide quays, massive warehouses, the river visible to the left. The road surface is industrial-grade — built for cargo haulers, not racing constructs, which means it is very flat and very unforgiving in a very structural way.</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River damp and old iron — the signature smell of the Docks at pace. Arcane fuel carrying differently in the cooler air.</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entry is yours. The construct takes the industrial road like it was made for it.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Cleanly into the Gauntlet. The easy entry is a lie — it just hasn't told you yet.</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road surface is rougher than it looked. A vibration starts in the frame that wasn't there before.</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3-2  The Final Gauntlet Chicane</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Handling · DC 12 · Standard · Last Handling test</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Three direction changes in 60 feet. The last real Handling test of the race.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chicane markers are yellow and black. Oil from earlier constructs on the inside of the second change — dark and reflective. The crowd on both sides is leaning forward against the barriers. The finish straight, at the far end: straight, flat, and so close it seems impossible that distance is still between you and it.</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Your engine, working. Your crew, maybe saying something you'll remember. The crowd, a wall of noise that is now personal — they are shouting at you, specifically.</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Every input feels amplified. The construct is communicating everything to you through the controls — its fatigue, its performance, its history of the last eight tiles. You know this machine now.</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crew nails every direction change. The construct flows through the chicane like it was designed for exactly this.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Through the chicane without touching anything. The narrow changes were fine. You are slightly surprised it was fine.</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clip a marker on the descent. The second direction change caught you unprepared and you never quite recovered the line.</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Ask for a one-sentence description before the roll: 'What does your crew do as you approach the chicane?' The description doesn't change the mechanic — it changes everything else. The finish straight is visible. Mention this. They can SEE it.</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3-3  The Aether Bridge</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Resilience · DC 15 · BRUTAL · Only DC 15 tile on the course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An elevated bridge over a ley-line convergence the city's founders didn't understand and its engineers haven't solved. The stonework is veined with something luminescent. Your construct's systems cut out mid-crossing — one to two seconds, random timing. Cold air even in summer. Every crew on every table faces this simultaneously.</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bridge approaches as a pale arc of stone over a drop to the lower city. The ley-line convergence is visible — a faint luminescence in the stonework that does not behave like reflected light. As you cross, the construct's instrument panel flickers. Then goes dark.</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Your engine — then silence, for 1.7 seconds. The silence is absolute. Then the reboot: a cascade of system sounds, the engine catching again, everything coming back online as you emerge on the far side.</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Ozone and something older — the bridge's stone carries a smell that has no industrial equivalent. Cold and mineral and faintly electrical.</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Temperature</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Cold, even on a warm day. The ley-field draws heat. The bridge is cold even in the middle of summer, and the cold feels intentional.</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Your arcane knowledge lets you anticipate the field pulses — there are patterns, micro-seconds of low interference between peaks. You ride the valleys between the arcs, your construct's systems singing rather than sparking. You cross the bridge faster than most consider possible. Even the ley-line seems to approve.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bridge does its worst. You hold on. When the systems cut out for 1.7 seconds on the midpoint, you keep your line by instinct and re-engage on the far side with your heart rate at absolute maximum. You are through.</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field catches a major system — drive control, for two full seconds. The construct drifts toward the railing. You get control back. The railing is undamaged. Your nerves are not.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SLOW DOWN HERE. This is the peak drama tile. Take an extra moment before the roll. Ask: 'What is your character doing as the systems start to cut out?' The DC 15 applies to every table simultaneously — emphasise that every crew on every table is dealing with this at the same time. This is a great room-wide moment. The two-second control cutout is your most visceral storytelling tool of the race. Describe the silence of the engine before describing anything else. A Blazing Run on the Aether Bridge stops the room.</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3-4  The Pressure Valve Row</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Resilience · DC 13 · Hard</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Industrial pressure vents discharging across the road at irregular intervals. High chaos. Resilience crews absorb it. Everyone else holds on and hopes. The finish line is close. Hold the frame together just a little longer.</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industrial vents are not subtle — great brass discharge pipes angled across the road, firing on pressure cycles that have nothing to do with the race schedule. The discharge is visible: a hot white column, there and gone in two seconds. The timing is irregular. There is no pattern to read.</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vents fire with a CRACK that echoes between the warehouse walls. The crowd here is pressed back from the barriers — the discharge reaches the edge of the course. They are watching with a different quality of attention.</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A vent hit is physical — the shockwave from the pressure discharge pushes the construct sideways. Resilience builds absorb it and correct. Everything else fights.</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The timing reveals itself — not a pattern exactly, but a rhythm. You thread through the discharge windows and emerge at the finish straight approach without a mark on the hull. BLAZING RUN — move 2 tiles.</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One hit, absorbed. The construct shudders and finds the line again. The finish straight is visible.</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Rough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Two hits. The frame takes them and holds — barely. You enter the finish straight approach shaken, slower than you wanted, but moving.</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940"/>
        <w:gridCol w:w="4860"/>
      </w:tblGrid>
      <w:tr>
        <w:tc>
          <w:tcPr>
            <w:tcW w:type="dxa" w:w="594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left"/>
            </w:pPr>
            <w:r>
              <w:rPr>
                <w:rFonts w:ascii="Arial" w:cs="Arial" w:eastAsia="Arial" w:hAnsi="Arial"/>
                <w:b/>
                <w:bCs/>
                <w:color w:val="FFFFFF"/>
                <w:sz w:val="20"/>
                <w:szCs w:val="20"/>
              </w:rPr>
              <w:t xml:space="preserve">TILE 3-5  The Finish Straight</w:t>
            </w:r>
          </w:p>
        </w:tc>
        <w:tc>
          <w:tcPr>
            <w:tcW w:type="dxa" w:w="486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right"/>
            </w:pPr>
            <w:r>
              <w:rPr>
                <w:rFonts w:ascii="Arial" w:cs="Arial" w:eastAsia="Arial" w:hAnsi="Arial"/>
                <w:b/>
                <w:bCs/>
                <w:color w:val="B87333"/>
                <w:sz w:val="16"/>
                <w:szCs w:val="16"/>
              </w:rPr>
              <w:t xml:space="preserve">Velocity · DC 10 · Easy · Final tile</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F5F0E8" w:val="clear"/>
            <w:tcMar>
              <w:top w:type="dxa" w:w="100"/>
              <w:left w:type="dxa" w:w="160"/>
              <w:bottom w:type="dxa" w:w="100"/>
              <w:right w:type="dxa" w:w="160"/>
            </w:tcMar>
            <w:vAlign w:val="top"/>
          </w:tcPr>
          <w:p>
            <w:pPr>
              <w:spacing w:after="60" w:before="0"/>
              <w:jc w:val="left"/>
            </w:pPr>
            <w:r>
              <w:rPr>
                <w:rFonts w:ascii="Arial" w:cs="Arial" w:eastAsia="Arial" w:hAnsi="Arial"/>
                <w:i/>
                <w:iCs/>
                <w:color w:val="4A4A4A"/>
                <w:sz w:val="17"/>
                <w:szCs w:val="17"/>
              </w:rPr>
              <w:t xml:space="preserve">Four hundred yards of wide, beautiful road. The finish line is painted in white, with a brass arch above it hung with bunting. The crowd on both sides is standing — every single person — and they have been standing since the first construct hit this straight. Everything you have left. This is what you came for.</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9000"/>
      </w:tblGrid>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Sight</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The finish arch ahead: brass fittings, official banners, bunting moving in the construct-wake of every crew that has already crossed. The crowd is standing on both sides, as far as you can see. You can see the finish line itself — painted white, clear, actual, real.</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Sound</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Pure noise. Everything that the Cogsworth crowd has saved since the starting horn is being spent right now. Your construct is at maximum — the engine running at its highest note of the race. If there is a crew member not driving, they may be saying something. You may or may not be able to hear it.</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Smell</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Engine at maximum. Arcane fuel burning clean. The cold air of the straight at speed — the freshest air you've breathed all race.</w:t>
            </w:r>
          </w:p>
        </w:tc>
      </w:tr>
      <w:tr>
        <w:tc>
          <w:tcPr>
            <w:tcW w:type="dxa" w:w="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Texture / Feel</w:t>
            </w:r>
          </w:p>
        </w:tc>
        <w:tc>
          <w:tcPr>
            <w:tcW w:type="dxa" w:w="9000"/>
            <w:tcBorders>
              <w:top w:val="single" w:color="8B7355" w:sz="4"/>
              <w:left w:val="single" w:color="8B7355" w:sz="4"/>
              <w:bottom w:val="single" w:color="8B7355" w:sz="4"/>
              <w:right w:val="single" w:color="8B7355" w:sz="4"/>
            </w:tcBorders>
            <w:shd w:fill="EDE8E0"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Everything is vibration. Road, engine, frame, your body. The finish line coming toward you — or you toward it — at a rate that makes thinking in sentences impossible. The final roll is pure reflex now.</w:t>
            </w:r>
          </w:p>
        </w:tc>
      </w:tr>
      <w:tr>
        <w:tc>
          <w:tcPr>
            <w:tcW w:type="dxa" w:w="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center"/>
          </w:tcPr>
          <w:p>
            <w:pPr>
              <w:spacing w:after="60" w:before="0"/>
              <w:jc w:val="center"/>
            </w:pPr>
            <w:r>
              <w:rPr>
                <w:rFonts w:ascii="Arial" w:cs="Arial" w:eastAsia="Arial" w:hAnsi="Arial"/>
                <w:color w:val="B87333"/>
                <w:sz w:val="18"/>
                <w:szCs w:val="18"/>
              </w:rPr>
              <w:t xml:space="preserve">🌡</w:t>
            </w:r>
          </w:p>
        </w:tc>
        <w:tc>
          <w:tcPr>
            <w:tcW w:type="dxa" w:w="1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B87333"/>
                <w:sz w:val="16"/>
                <w:szCs w:val="16"/>
              </w:rPr>
              <w:t xml:space="preserve">Temperature</w:t>
            </w:r>
          </w:p>
        </w:tc>
        <w:tc>
          <w:tcPr>
            <w:tcW w:type="dxa" w:w="9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1A1A1A"/>
                <w:sz w:val="16"/>
                <w:szCs w:val="16"/>
              </w:rPr>
              <w:t xml:space="preserve">Cold, at this speed. Your eyes water if they're exposed. The engine heat from below. The crowd's collective warmth from both sides, surprisingly physical.</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0"/>
      </w:tblGrid>
      <w:tr>
        <w:tc>
          <w:tcPr>
            <w:tcW w:type="dxa" w:w="28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Roll Outcome</w:t>
            </w:r>
          </w:p>
        </w:tc>
        <w:tc>
          <w:tcPr>
            <w:tcW w:type="dxa" w:w="8000"/>
            <w:tcBorders>
              <w:top w:val="single" w:color="8B7355" w:sz="4"/>
              <w:left w:val="single" w:color="8B7355" w:sz="4"/>
              <w:bottom w:val="single" w:color="8B7355" w:sz="4"/>
              <w:right w:val="single" w:color="8B7355" w:sz="4"/>
            </w:tcBorders>
            <w:shd w:fill="3A3A3A" w:val="clear"/>
            <w:tcMar>
              <w:top w:type="dxa" w:w="80"/>
              <w:left w:type="dxa" w:w="120"/>
              <w:bottom w:type="dxa" w:w="80"/>
              <w:right w:type="dxa" w:w="120"/>
            </w:tcMar>
            <w:vAlign w:val="top"/>
          </w:tcPr>
          <w:p>
            <w:pPr>
              <w:spacing w:after="60" w:before="0"/>
              <w:jc w:val="left"/>
            </w:pPr>
            <w:r>
              <w:rPr>
                <w:rFonts w:ascii="Arial" w:cs="Arial" w:eastAsia="Arial" w:hAnsi="Arial"/>
                <w:b/>
                <w:bCs/>
                <w:color w:val="FFFFFF"/>
                <w:sz w:val="15"/>
                <w:szCs w:val="15"/>
              </w:rPr>
              <w:t xml:space="preserve">What the Crew Experiences — Read or Riff on This</w:t>
            </w:r>
          </w:p>
        </w:tc>
      </w:tr>
      <w:tr>
        <w:tc>
          <w:tcPr>
            <w:tcW w:type="dxa" w:w="28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Excellent Finish (beat DC by 5+)</w:t>
            </w:r>
          </w:p>
        </w:tc>
        <w:tc>
          <w:tcPr>
            <w:tcW w:type="dxa" w:w="8000"/>
            <w:tcBorders>
              <w:top w:val="single" w:color="8B7355" w:sz="4"/>
              <w:left w:val="single" w:color="8B7355" w:sz="4"/>
              <w:bottom w:val="single" w:color="8B7355" w:sz="4"/>
              <w:right w:val="single" w:color="8B7355" w:sz="4"/>
            </w:tcBorders>
            <w:shd w:fill="E8F0FF"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find one more thing — one fraction of line, one last push from the arcane core — and cross the finish as fast as this construct has ever travelled. The crowd noise is now physically uncomfortable to be inside. This is what you came for. BLAZING RUN — move 2 tiles — and the MC calls it to the room.</w:t>
            </w:r>
          </w:p>
        </w:tc>
      </w:tr>
      <w:tr>
        <w:tc>
          <w:tcPr>
            <w:tcW w:type="dxa" w:w="28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Clean Finish (beat DC)</w:t>
            </w:r>
          </w:p>
        </w:tc>
        <w:tc>
          <w:tcPr>
            <w:tcW w:type="dxa" w:w="8000"/>
            <w:tcBorders>
              <w:top w:val="single" w:color="8B7355" w:sz="4"/>
              <w:left w:val="single" w:color="8B7355" w:sz="4"/>
              <w:bottom w:val="single" w:color="8B7355" w:sz="4"/>
              <w:right w:val="single" w:color="8B7355" w:sz="4"/>
            </w:tcBorders>
            <w:shd w:fill="E8F5EC"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Across the line. However your race went, you finished. The construct slows and you let it, and the noise slowly becomes individual sounds again — your crew, the crowd, the engine winding down.</w:t>
            </w:r>
          </w:p>
        </w:tc>
      </w:tr>
      <w:tr>
        <w:tc>
          <w:tcPr>
            <w:tcW w:type="dxa" w:w="28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b/>
                <w:bCs/>
                <w:color w:val="1A1A1A"/>
                <w:sz w:val="15"/>
                <w:szCs w:val="15"/>
              </w:rPr>
              <w:t xml:space="preserve">Hard Finish (miss DC)</w:t>
            </w:r>
          </w:p>
        </w:tc>
        <w:tc>
          <w:tcPr>
            <w:tcW w:type="dxa" w:w="80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i/>
                <w:iCs/>
                <w:color w:val="4A4A4A"/>
                <w:sz w:val="15"/>
                <w:szCs w:val="15"/>
              </w:rPr>
              <w:t xml:space="preserve">You crossed it. The construct crossed it. The finish line does not care how. There's something honest about that.</w:t>
            </w:r>
          </w:p>
        </w:tc>
      </w:tr>
    </w:tbl>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8B7355" w:sz="4"/>
              <w:left w:val="single" w:color="8B7355" w:sz="4"/>
              <w:bottom w:val="single" w:color="8B7355" w:sz="4"/>
              <w:right w:val="single" w:color="8B7355" w:sz="4"/>
            </w:tcBorders>
            <w:shd w:fill="EDE8E0" w:val="clear"/>
            <w:tcMar>
              <w:top w:type="dxa" w:w="100"/>
              <w:left w:type="dxa" w:w="160"/>
              <w:bottom w:type="dxa" w:w="100"/>
              <w:right w:type="dxa" w:w="160"/>
            </w:tcMar>
            <w:vAlign w:val="top"/>
          </w:tcPr>
          <w:p>
            <w:pPr>
              <w:spacing w:after="40" w:before="0"/>
              <w:jc w:val="left"/>
            </w:pPr>
            <w:r>
              <w:rPr>
                <w:rFonts w:ascii="Arial" w:cs="Arial" w:eastAsia="Arial" w:hAnsi="Arial"/>
                <w:b/>
                <w:bCs/>
                <w:color w:val="B87333"/>
                <w:sz w:val="16"/>
                <w:szCs w:val="16"/>
              </w:rPr>
              <w:t xml:space="preserve">⚙  GM NOTE</w:t>
            </w:r>
          </w:p>
          <w:p>
            <w:pPr>
              <w:spacing w:after="60" w:before="0"/>
              <w:jc w:val="left"/>
            </w:pPr>
            <w:r>
              <w:rPr>
                <w:rFonts w:ascii="Arial" w:cs="Arial" w:eastAsia="Arial" w:hAnsi="Arial"/>
                <w:color w:val="1A1A1A"/>
                <w:sz w:val="16"/>
                <w:szCs w:val="16"/>
              </w:rPr>
              <w:t xml:space="preserve">After the roll and the outcome, give the crew one breath of quiet before moving on. Let the engine wind down in the narration. The MC will call standings once the round is complete — your job is to close the table's experience of the race. Ask each crew member one question: 'What does your character do in the thirty seconds after crossing the line?' These small moments of character — a fist pump, slumping forward, staring at the finish arch — are the real ending of the race.</w:t>
            </w:r>
          </w:p>
        </w:tc>
      </w:tr>
    </w:tbl>
    <w:p>
      <w:pPr>
        <w:spacing w:after="0" w:before="80"/>
      </w:pP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2C2C2C" w:val="clear"/>
            <w:tcMar>
              <w:top w:type="dxa" w:w="100"/>
              <w:left w:type="dxa" w:w="120"/>
              <w:bottom w:type="dxa" w:w="100"/>
              <w:right w:type="dxa" w:w="120"/>
            </w:tcMar>
            <w:vAlign w:val="top"/>
          </w:tcPr>
          <w:p>
            <w:pPr>
              <w:spacing w:after="60" w:before="0"/>
              <w:jc w:val="center"/>
            </w:pPr>
            <w:r>
              <w:rPr>
                <w:rFonts w:ascii="Arial" w:cs="Arial" w:eastAsia="Arial" w:hAnsi="Arial"/>
                <w:b/>
                <w:bCs/>
                <w:color w:val="FFFFFF"/>
                <w:sz w:val="20"/>
                <w:szCs w:val="20"/>
              </w:rPr>
              <w:t xml:space="preserve">GM MASTER NOTES — Running the Room</w:t>
            </w:r>
          </w:p>
        </w:tc>
      </w:tr>
    </w:tbl>
    <w:p>
      <w:pPr>
        <w:spacing w:after="0" w:before="60"/>
      </w:pPr>
    </w:p>
    <w:p>
      <w:pPr>
        <w:spacing w:after="60" w:before="0"/>
        <w:jc w:val="left"/>
      </w:pPr>
      <w:r>
        <w:rPr>
          <w:rFonts w:ascii="Arial" w:cs="Arial" w:eastAsia="Arial" w:hAnsi="Arial"/>
          <w:b/>
          <w:bCs/>
          <w:color w:val="B87333"/>
          <w:sz w:val="20"/>
          <w:szCs w:val="20"/>
        </w:rPr>
        <w:t xml:space="preserve">THE ART OF THE SENSORY DETAIL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c>
          <w:tcPr>
            <w:tcW w:type="dxa" w:w="2400"/>
            <w:tcBorders>
              <w:top w:val="single" w:color="8B7355" w:sz="4"/>
              <w:left w:val="single" w:color="8B7355" w:sz="4"/>
              <w:bottom w:val="single" w:color="8B7355" w:sz="4"/>
              <w:right w:val="single" w:color="8B7355" w:sz="4"/>
            </w:tcBorders>
            <w:shd w:fill="2C2C2C" w:val="clear"/>
            <w:tcMar>
              <w:top w:type="dxa" w:w="80"/>
              <w:left w:type="dxa" w:w="120"/>
              <w:bottom w:type="dxa" w:w="80"/>
              <w:right w:type="dxa" w:w="120"/>
            </w:tcMar>
            <w:vAlign w:val="center"/>
          </w:tcPr>
          <w:p>
            <w:pPr>
              <w:spacing w:after="60" w:before="0"/>
              <w:jc w:val="left"/>
            </w:pPr>
            <w:r>
              <w:rPr>
                <w:rFonts w:ascii="Arial" w:cs="Arial" w:eastAsia="Arial" w:hAnsi="Arial"/>
                <w:b/>
                <w:bCs/>
                <w:color w:val="FFFFFF"/>
                <w:sz w:val="16"/>
                <w:szCs w:val="16"/>
              </w:rPr>
              <w:t xml:space="preserve">THE TWO-DETAIL RULE</w:t>
            </w:r>
          </w:p>
        </w:tc>
        <w:tc>
          <w:tcPr>
            <w:tcW w:type="dxa" w:w="8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color w:val="1A1A1A"/>
                <w:sz w:val="16"/>
                <w:szCs w:val="16"/>
              </w:rPr>
              <w:t xml:space="preserve">Each district or tile: pick exactly two sensory details and deliver them crisply. Too few: the world feels empty. Too many: the world blurs. After delivering your two details, stop. Let players ask questions. Answer those specifically. The details players remember are never the ones you expected them to. Be curious about which ones land.</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c>
          <w:tcPr>
            <w:tcW w:type="dxa" w:w="2400"/>
            <w:tcBorders>
              <w:top w:val="single" w:color="8B7355" w:sz="4"/>
              <w:left w:val="single" w:color="8B7355" w:sz="4"/>
              <w:bottom w:val="single" w:color="8B7355" w:sz="4"/>
              <w:right w:val="single" w:color="8B7355" w:sz="4"/>
            </w:tcBorders>
            <w:shd w:fill="2C2C2C" w:val="clear"/>
            <w:tcMar>
              <w:top w:type="dxa" w:w="80"/>
              <w:left w:type="dxa" w:w="120"/>
              <w:bottom w:type="dxa" w:w="80"/>
              <w:right w:type="dxa" w:w="120"/>
            </w:tcMar>
            <w:vAlign w:val="center"/>
          </w:tcPr>
          <w:p>
            <w:pPr>
              <w:spacing w:after="60" w:before="0"/>
              <w:jc w:val="left"/>
            </w:pPr>
            <w:r>
              <w:rPr>
                <w:rFonts w:ascii="Arial" w:cs="Arial" w:eastAsia="Arial" w:hAnsi="Arial"/>
                <w:b/>
                <w:bCs/>
                <w:color w:val="FFFFFF"/>
                <w:sz w:val="16"/>
                <w:szCs w:val="16"/>
              </w:rPr>
              <w:t xml:space="preserve">VOICE &amp; PACING</w:t>
            </w:r>
          </w:p>
        </w:tc>
        <w:tc>
          <w:tcPr>
            <w:tcW w:type="dxa" w:w="8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color w:val="1A1A1A"/>
                <w:sz w:val="16"/>
                <w:szCs w:val="16"/>
              </w:rPr>
              <w:t xml:space="preserve">Phase 1: conversational, exploratory — this is commerce and character. Match the pace of the crew's decisions. Phase 2: theatrical, warm, every table gets its full moment. Phase 3, Segment 1: loud, short sentences, punchy delivery. Match the noise. Segment 2 Tunnel: slow down. Drop your voice. The dark deserves it. Segment 3 Aether Bridge: the dramatic pause before the biggest moment. Finish Straight: pure energy, then a deliberate wind-down.</w:t>
            </w:r>
          </w:p>
        </w:tc>
      </w:tr>
    </w:tbl>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0"/>
      </w:tblGrid>
      <w:tr>
        <w:tc>
          <w:tcPr>
            <w:tcW w:type="dxa" w:w="2400"/>
            <w:tcBorders>
              <w:top w:val="single" w:color="8B7355" w:sz="4"/>
              <w:left w:val="single" w:color="8B7355" w:sz="4"/>
              <w:bottom w:val="single" w:color="8B7355" w:sz="4"/>
              <w:right w:val="single" w:color="8B7355" w:sz="4"/>
            </w:tcBorders>
            <w:shd w:fill="2C2C2C" w:val="clear"/>
            <w:tcMar>
              <w:top w:type="dxa" w:w="80"/>
              <w:left w:type="dxa" w:w="120"/>
              <w:bottom w:type="dxa" w:w="80"/>
              <w:right w:type="dxa" w:w="120"/>
            </w:tcMar>
            <w:vAlign w:val="center"/>
          </w:tcPr>
          <w:p>
            <w:pPr>
              <w:spacing w:after="60" w:before="0"/>
              <w:jc w:val="left"/>
            </w:pPr>
            <w:r>
              <w:rPr>
                <w:rFonts w:ascii="Arial" w:cs="Arial" w:eastAsia="Arial" w:hAnsi="Arial"/>
                <w:b/>
                <w:bCs/>
                <w:color w:val="FFFFFF"/>
                <w:sz w:val="16"/>
                <w:szCs w:val="16"/>
              </w:rPr>
              <w:t xml:space="preserve">WHEN PLAYERS DO SOMETHING UNEXPECTED</w:t>
            </w:r>
          </w:p>
        </w:tc>
        <w:tc>
          <w:tcPr>
            <w:tcW w:type="dxa" w:w="8400"/>
            <w:tcBorders>
              <w:top w:val="single" w:color="8B7355" w:sz="4"/>
              <w:left w:val="single" w:color="8B7355" w:sz="4"/>
              <w:bottom w:val="single" w:color="8B7355" w:sz="4"/>
              <w:right w:val="single" w:color="8B7355" w:sz="4"/>
            </w:tcBorders>
            <w:shd w:fill="F5F0E8" w:val="clear"/>
            <w:tcMar>
              <w:top w:type="dxa" w:w="80"/>
              <w:left w:type="dxa" w:w="120"/>
              <w:bottom w:type="dxa" w:w="80"/>
              <w:right w:type="dxa" w:w="120"/>
            </w:tcMar>
            <w:vAlign w:val="top"/>
          </w:tcPr>
          <w:p>
            <w:pPr>
              <w:spacing w:after="60" w:before="0"/>
              <w:jc w:val="left"/>
            </w:pPr>
            <w:r>
              <w:rPr>
                <w:rFonts w:ascii="Arial" w:cs="Arial" w:eastAsia="Arial" w:hAnsi="Arial"/>
                <w:color w:val="1A1A1A"/>
                <w:sz w:val="16"/>
                <w:szCs w:val="16"/>
              </w:rPr>
              <w:t xml:space="preserve">In Phase 1: if crews try to negotiate, roleplay with vendors beyond the script, or ask questions not in the doc, the answer is almost always 'yes, and' — assign it a flavour outcome and keep moving. In Phase 3: if a player wants to narrate something dramatic — calling back to a vendor, shouting something at a rival crew — let it be flavour. Don't add mechanics. Just acknowledge it in the narration.</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2C2C2C" w:val="clear"/>
            <w:tcMar>
              <w:top w:type="dxa" w:w="160"/>
              <w:left w:type="dxa" w:w="120"/>
              <w:bottom w:type="dxa" w:w="160"/>
              <w:right w:type="dxa" w:w="120"/>
            </w:tcMar>
            <w:vAlign w:val="top"/>
          </w:tcPr>
          <w:p>
            <w:pPr>
              <w:spacing w:after="30" w:before="0"/>
              <w:jc w:val="center"/>
            </w:pPr>
            <w:r>
              <w:rPr>
                <w:rFonts w:ascii="Arial" w:cs="Arial" w:eastAsia="Arial" w:hAnsi="Arial"/>
                <w:i/>
                <w:iCs/>
                <w:color w:val="4A4A4A"/>
                <w:sz w:val="18"/>
                <w:szCs w:val="18"/>
              </w:rPr>
              <w:t xml:space="preserve">The city remembers every race.</w:t>
            </w:r>
          </w:p>
          <w:p>
            <w:pPr>
              <w:spacing w:after="60" w:before="0"/>
              <w:jc w:val="center"/>
            </w:pPr>
            <w:r>
              <w:rPr>
                <w:rFonts w:ascii="Arial" w:cs="Arial" w:eastAsia="Arial" w:hAnsi="Arial"/>
                <w:b/>
                <w:bCs/>
                <w:i/>
                <w:iCs/>
                <w:color w:val="B87333"/>
                <w:sz w:val="18"/>
                <w:szCs w:val="18"/>
              </w:rPr>
              <w:t xml:space="preserve">Make sure it remembers this one.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2026-04-08T03:35:22.356Z</dcterms:created>
  <dcterms:modified xsi:type="dcterms:W3CDTF">2026-04-08T03:35:22.358Z</dcterms:modified>
</cp:coreProperties>
</file>

<file path=docProps/custom.xml><?xml version="1.0" encoding="utf-8"?>
<Properties xmlns="http://schemas.openxmlformats.org/officeDocument/2006/custom-properties" xmlns:vt="http://schemas.openxmlformats.org/officeDocument/2006/docPropsVTypes"/>
</file>