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CC3F4" w14:textId="048C8F53" w:rsidR="00823049" w:rsidRPr="00823049" w:rsidRDefault="000269C7" w:rsidP="00823049">
      <w:pPr>
        <w:ind w:left="1440" w:firstLine="720"/>
        <w:rPr>
          <w:rFonts w:ascii="Arial" w:eastAsiaTheme="minorEastAsia" w:hAnsi="Arial" w:cs="Arial"/>
          <w:b/>
          <w:bCs/>
          <w:color w:val="000000"/>
          <w:kern w:val="0"/>
          <w:shd w:val="clear" w:color="auto" w:fill="FFFFFF"/>
          <w:lang w:eastAsia="ja-JP"/>
          <w14:ligatures w14:val="none"/>
        </w:rPr>
      </w:pPr>
      <w:r>
        <w:rPr>
          <w:rFonts w:ascii="Arial" w:eastAsiaTheme="minorEastAsia" w:hAnsi="Arial" w:cs="Arial"/>
          <w:b/>
          <w:bCs/>
          <w:color w:val="000000"/>
          <w:kern w:val="0"/>
          <w:shd w:val="clear" w:color="auto" w:fill="FFFFFF"/>
          <w:lang w:eastAsia="ja-JP"/>
          <w14:ligatures w14:val="none"/>
        </w:rPr>
        <w:t xml:space="preserve"> </w:t>
      </w:r>
      <w:r w:rsidR="007026D0">
        <w:rPr>
          <w:rFonts w:ascii="Arial" w:eastAsiaTheme="minorEastAsia" w:hAnsi="Arial" w:cs="Arial"/>
          <w:b/>
          <w:bCs/>
          <w:color w:val="000000"/>
          <w:kern w:val="0"/>
          <w:shd w:val="clear" w:color="auto" w:fill="FFFFFF"/>
          <w:lang w:eastAsia="ja-JP"/>
          <w14:ligatures w14:val="none"/>
        </w:rPr>
        <w:t xml:space="preserve"> </w:t>
      </w:r>
      <w:r w:rsidR="00823049" w:rsidRPr="00823049">
        <w:rPr>
          <w:rFonts w:ascii="Arial" w:eastAsiaTheme="minorEastAsia" w:hAnsi="Arial" w:cs="Arial"/>
          <w:b/>
          <w:bCs/>
          <w:color w:val="000000"/>
          <w:kern w:val="0"/>
          <w:shd w:val="clear" w:color="auto" w:fill="FFFFFF"/>
          <w:lang w:eastAsia="ja-JP"/>
          <w14:ligatures w14:val="none"/>
        </w:rPr>
        <w:t>TCN2 — TCN2 Task 1: Data Cleaning and Profiling</w:t>
      </w:r>
    </w:p>
    <w:p w14:paraId="63D4ED8A" w14:textId="77777777" w:rsidR="00451D75" w:rsidRPr="002A65CA" w:rsidRDefault="00451D75" w:rsidP="00451D75">
      <w:pPr>
        <w:ind w:left="1440" w:firstLine="720"/>
        <w:rPr>
          <w:rFonts w:ascii="Arial" w:eastAsiaTheme="minorEastAsia" w:hAnsi="Arial" w:cs="Arial"/>
          <w:b/>
          <w:bCs/>
          <w:color w:val="000000"/>
          <w:kern w:val="0"/>
          <w:shd w:val="clear" w:color="auto" w:fill="FFFFFF"/>
          <w:lang w:eastAsia="ja-JP"/>
          <w14:ligatures w14:val="none"/>
        </w:rPr>
      </w:pPr>
    </w:p>
    <w:p w14:paraId="7AA9BAE5" w14:textId="77777777" w:rsidR="00451D75" w:rsidRPr="00C83839" w:rsidRDefault="00451D75" w:rsidP="00451D75">
      <w:pPr>
        <w:rPr>
          <w:rFonts w:eastAsia="Cambria" w:cstheme="minorHAnsi"/>
          <w:b/>
          <w:bCs/>
        </w:rPr>
      </w:pPr>
      <w:r w:rsidRPr="00C83839">
        <w:rPr>
          <w:rFonts w:eastAsia="Cambria" w:cstheme="minorHAnsi"/>
          <w:b/>
          <w:bCs/>
        </w:rPr>
        <w:t>Name:</w:t>
      </w:r>
      <w:r>
        <w:rPr>
          <w:rFonts w:eastAsia="Cambria" w:cstheme="minorHAnsi"/>
          <w:b/>
          <w:bCs/>
        </w:rPr>
        <w:t xml:space="preserve">    Taylor Wilkerson</w:t>
      </w:r>
    </w:p>
    <w:p w14:paraId="5C73D561" w14:textId="77777777" w:rsidR="00451D75" w:rsidRPr="00C83839" w:rsidRDefault="00451D75" w:rsidP="00451D75">
      <w:pPr>
        <w:rPr>
          <w:rFonts w:eastAsia="Cambria" w:cstheme="minorHAnsi"/>
          <w:b/>
          <w:bCs/>
        </w:rPr>
      </w:pPr>
      <w:r w:rsidRPr="00C83839">
        <w:rPr>
          <w:rFonts w:eastAsia="Cambria" w:cstheme="minorHAnsi"/>
          <w:b/>
          <w:bCs/>
        </w:rPr>
        <w:t>Student ID:</w:t>
      </w:r>
      <w:r>
        <w:rPr>
          <w:rFonts w:eastAsia="Cambria" w:cstheme="minorHAnsi"/>
          <w:b/>
          <w:bCs/>
        </w:rPr>
        <w:tab/>
      </w:r>
      <w:r w:rsidRPr="004A3F0A">
        <w:rPr>
          <w:rFonts w:eastAsia="Cambria" w:cstheme="minorHAnsi"/>
          <w:b/>
          <w:bCs/>
        </w:rPr>
        <w:t>011041148</w:t>
      </w:r>
    </w:p>
    <w:p w14:paraId="62CDE38C" w14:textId="183E95AF" w:rsidR="00451D75" w:rsidRDefault="00451D75" w:rsidP="00451D75">
      <w:pPr>
        <w:rPr>
          <w:b/>
          <w:bCs/>
        </w:rPr>
      </w:pPr>
      <w:r>
        <w:rPr>
          <w:b/>
          <w:bCs/>
        </w:rPr>
        <w:t xml:space="preserve">Date:  </w:t>
      </w:r>
      <w:r w:rsidR="00A202E6">
        <w:rPr>
          <w:b/>
          <w:bCs/>
        </w:rPr>
        <w:t xml:space="preserve"> 2/16/26</w:t>
      </w:r>
    </w:p>
    <w:p w14:paraId="0F9F4EA0" w14:textId="77777777" w:rsidR="00451D75" w:rsidRDefault="00451D75" w:rsidP="00451D75"/>
    <w:p w14:paraId="384451FC" w14:textId="77777777" w:rsidR="00F311B4" w:rsidRDefault="00F311B4"/>
    <w:p w14:paraId="7A4F0DF0" w14:textId="77777777" w:rsidR="004000F2" w:rsidRPr="004000F2" w:rsidRDefault="004000F2" w:rsidP="004000F2">
      <w:r w:rsidRPr="004000F2">
        <w:rPr>
          <w:b/>
          <w:bCs/>
        </w:rPr>
        <w:t>Part I: Data Profiling</w:t>
      </w:r>
    </w:p>
    <w:p w14:paraId="45D6BCD4" w14:textId="2DB7D792" w:rsidR="004000F2" w:rsidRDefault="004000F2" w:rsidP="00425763">
      <w:pPr>
        <w:pStyle w:val="ListParagraph"/>
        <w:numPr>
          <w:ilvl w:val="0"/>
          <w:numId w:val="1"/>
        </w:numPr>
      </w:pPr>
      <w:r w:rsidRPr="004000F2">
        <w:t>Review the data dictionary in the attached "Employee Turnover Considerations and Dictionary" document and provide profile data by doing the following within a document:</w:t>
      </w:r>
    </w:p>
    <w:p w14:paraId="135E8F9B" w14:textId="77777777" w:rsidR="00425763" w:rsidRPr="004000F2" w:rsidRDefault="00425763" w:rsidP="00425763">
      <w:pPr>
        <w:pStyle w:val="ListParagraph"/>
      </w:pPr>
    </w:p>
    <w:p w14:paraId="5A16E89B" w14:textId="3B0F9482" w:rsidR="004000F2" w:rsidRDefault="004000F2" w:rsidP="00425763">
      <w:pPr>
        <w:pStyle w:val="ListParagraph"/>
        <w:numPr>
          <w:ilvl w:val="0"/>
          <w:numId w:val="2"/>
        </w:numPr>
      </w:pPr>
      <w:r w:rsidRPr="004000F2">
        <w:t>Identify the dataset’s number of records (i.e., rows) and number of variables (i.e., columns).</w:t>
      </w:r>
    </w:p>
    <w:p w14:paraId="743D3DD9" w14:textId="77777777" w:rsidR="00425763" w:rsidRDefault="00425763" w:rsidP="00425763">
      <w:pPr>
        <w:pStyle w:val="ListParagraph"/>
      </w:pPr>
    </w:p>
    <w:p w14:paraId="2AFC2919" w14:textId="77777777" w:rsidR="00320F7F" w:rsidRDefault="00320F7F" w:rsidP="00320F7F">
      <w:r>
        <w:t>The dataset contains 10,199 records (rows) and 16 variables (columns).</w:t>
      </w:r>
    </w:p>
    <w:p w14:paraId="26C16E86" w14:textId="77777777" w:rsidR="00320F7F" w:rsidRDefault="00320F7F" w:rsidP="00320F7F"/>
    <w:p w14:paraId="65B9E2FB" w14:textId="77777777" w:rsidR="00320F7F" w:rsidRDefault="00320F7F" w:rsidP="00320F7F">
      <w:r>
        <w:t>The number of records and variables was determined by loading the dataset into Python and inspecting the dataset’s shape using the df.shape function.</w:t>
      </w:r>
    </w:p>
    <w:p w14:paraId="2745A6A4" w14:textId="77777777" w:rsidR="00320F7F" w:rsidRDefault="00320F7F" w:rsidP="00320F7F"/>
    <w:p w14:paraId="17F4920A" w14:textId="3616AF81" w:rsidR="002D74A1" w:rsidRDefault="00320F7F" w:rsidP="00320F7F">
      <w:r>
        <w:t>The 16 variables correspond to those defined in the Employee Turnover data dictionary.</w:t>
      </w:r>
    </w:p>
    <w:p w14:paraId="1D05ED37" w14:textId="77777777" w:rsidR="00320F7F" w:rsidRDefault="00320F7F" w:rsidP="00320F7F"/>
    <w:p w14:paraId="0A3F9AC2" w14:textId="77777777" w:rsidR="00320F7F" w:rsidRDefault="00320F7F" w:rsidP="00320F7F"/>
    <w:p w14:paraId="5A6DAC62" w14:textId="77777777" w:rsidR="002D74A1" w:rsidRPr="004000F2" w:rsidRDefault="002D74A1" w:rsidP="00425763"/>
    <w:p w14:paraId="3BE6691C" w14:textId="6F0F867A" w:rsidR="004000F2" w:rsidRDefault="004000F2" w:rsidP="000B7273">
      <w:pPr>
        <w:pStyle w:val="ListParagraph"/>
        <w:numPr>
          <w:ilvl w:val="0"/>
          <w:numId w:val="2"/>
        </w:numPr>
      </w:pPr>
      <w:r w:rsidRPr="004000F2">
        <w:t>List </w:t>
      </w:r>
      <w:r w:rsidRPr="000B7273">
        <w:rPr>
          <w:i/>
          <w:iCs/>
        </w:rPr>
        <w:t>each</w:t>
      </w:r>
      <w:r w:rsidRPr="004000F2">
        <w:t> variable and indicate the variable’s data type (quantitative/numerical or qualitative/categorical) and data subtype (i.e., continuous/discrete or nominal/ordinal).</w:t>
      </w:r>
    </w:p>
    <w:p w14:paraId="3B4C095A" w14:textId="77777777" w:rsidR="000B7273" w:rsidRDefault="000B7273" w:rsidP="000B7273"/>
    <w:p w14:paraId="28A0E069" w14:textId="77777777" w:rsidR="000B7273" w:rsidRDefault="000B7273" w:rsidP="000B7273">
      <w:r>
        <w:t>The variable classifications were determined using both the definitions provided in the Employee Turnover data dictionary and inspection of the dataset loaded into Python. While some variables appear numeric in structure, their conceptual meaning determines whether they are classified as quantitative or qualitative. For example, EmployeeNumber is stored numerically in the dataset; however, it functions solely as an identifier and does not represent a measurable quantity. Therefore, it is classified as a qualitative, nominal variable.</w:t>
      </w:r>
    </w:p>
    <w:p w14:paraId="3ECDE3A0" w14:textId="77777777" w:rsidR="000B7273" w:rsidRDefault="000B7273" w:rsidP="000B7273"/>
    <w:p w14:paraId="588193C7" w14:textId="7BA255E6" w:rsidR="000B7273" w:rsidRDefault="000B7273" w:rsidP="000B7273">
      <w:r>
        <w:t>The classifications for all 16 variables are provided below.</w:t>
      </w:r>
    </w:p>
    <w:p w14:paraId="13BDA0EC" w14:textId="77777777" w:rsidR="000B7273" w:rsidRDefault="000B7273" w:rsidP="000B7273"/>
    <w:p w14:paraId="0645579A" w14:textId="77777777" w:rsidR="008958E5" w:rsidRDefault="008958E5" w:rsidP="008958E5">
      <w:r>
        <w:t>EmployeeNumber is classified as a qualitative, nominal variable because it serves solely as a unique identifier and does not represent a measurable quantity. Age is a quantitative, continuous variable because it represents a measurable value in years. Tenure is also quantitative and continuous, as it reflects the number of years an employee has worked at the company. Turnover is a qualitative, nominal variable because it represents categorical Yes or No status.</w:t>
      </w:r>
    </w:p>
    <w:p w14:paraId="2D3E608D" w14:textId="77777777" w:rsidR="008958E5" w:rsidRDefault="008958E5" w:rsidP="008958E5"/>
    <w:p w14:paraId="4D0ABE24" w14:textId="77777777" w:rsidR="008958E5" w:rsidRDefault="008958E5" w:rsidP="008958E5">
      <w:r>
        <w:t>HourlyRate and HoursWeekly are quantitative, continuous variables because they represent measurable numeric values. CompensationType is qualitative and nominal because it categorizes employees as either salaried or hourly. AnnualSalary is quantitative and continuous, as it represents a monetary value calculated annually. DrivingCommuterDistance is quantitative and continuous because it measures commuting distance in miles.</w:t>
      </w:r>
    </w:p>
    <w:p w14:paraId="302D3868" w14:textId="77777777" w:rsidR="008958E5" w:rsidRDefault="008958E5" w:rsidP="008958E5"/>
    <w:p w14:paraId="51D9B2A4" w14:textId="77777777" w:rsidR="008958E5" w:rsidRDefault="008958E5" w:rsidP="008958E5">
      <w:r>
        <w:t>JobRoleArea is qualitative and nominal because it identifies organizational categories. Gender is qualitative and nominal because it represents categorical classifications. MaritalStatus is also qualitative and nominal, representing categories such as single, married, or divorced.</w:t>
      </w:r>
    </w:p>
    <w:p w14:paraId="27A714A6" w14:textId="77777777" w:rsidR="008958E5" w:rsidRDefault="008958E5" w:rsidP="008958E5"/>
    <w:p w14:paraId="4FCFDA54" w14:textId="77777777" w:rsidR="008958E5" w:rsidRDefault="008958E5" w:rsidP="008958E5">
      <w:r>
        <w:t>NumCompaniesPreviouslyWorked is quantitative and discrete because it represents a count of companies previously worked for and can only take whole-number values. AnnualProfessionalDevHrs is quantitative and continuous because it measures the number of hours spent in professional development. PaycheckMethod is qualitative and nominal because it identifies categorical payment methods. Finally, TextMessageOptIn is qualitative and nominal because it represents a Yes or No indicator.</w:t>
      </w:r>
    </w:p>
    <w:p w14:paraId="73F7A0EE" w14:textId="77777777" w:rsidR="008958E5" w:rsidRDefault="008958E5" w:rsidP="008958E5"/>
    <w:p w14:paraId="7C39401D" w14:textId="09F83F6A" w:rsidR="000B7273" w:rsidRDefault="008958E5" w:rsidP="008958E5">
      <w:r>
        <w:t xml:space="preserve">The classifications above reflect both the conceptual definitions in the data </w:t>
      </w:r>
      <w:r w:rsidR="00EE130E">
        <w:t>dictionary and</w:t>
      </w:r>
      <w:r>
        <w:t xml:space="preserve"> the observed structure of the dataset.</w:t>
      </w:r>
    </w:p>
    <w:p w14:paraId="1AD2E8D7" w14:textId="77777777" w:rsidR="000B7273" w:rsidRDefault="000B7273" w:rsidP="000B7273"/>
    <w:p w14:paraId="068C3AE3" w14:textId="77777777" w:rsidR="000B7273" w:rsidRPr="004000F2" w:rsidRDefault="000B7273" w:rsidP="000B7273"/>
    <w:p w14:paraId="115B391B" w14:textId="77777777" w:rsidR="004000F2" w:rsidRPr="004000F2" w:rsidRDefault="004000F2" w:rsidP="004000F2">
      <w:r w:rsidRPr="004000F2">
        <w:t>3.  Identify a sample of observable values for </w:t>
      </w:r>
      <w:r w:rsidRPr="004000F2">
        <w:rPr>
          <w:i/>
          <w:iCs/>
        </w:rPr>
        <w:t>each</w:t>
      </w:r>
      <w:r w:rsidRPr="004000F2">
        <w:t> variable.</w:t>
      </w:r>
    </w:p>
    <w:p w14:paraId="73AA83CB" w14:textId="77777777" w:rsidR="004000F2" w:rsidRDefault="004000F2" w:rsidP="004000F2">
      <w:r w:rsidRPr="004000F2">
        <w:t> </w:t>
      </w:r>
    </w:p>
    <w:p w14:paraId="558F2137" w14:textId="77777777" w:rsidR="00EE130E" w:rsidRDefault="00EE130E" w:rsidP="00EE130E">
      <w:r>
        <w:t>A review of the dataset in Python provided observable sample values for each of the 16 variables.</w:t>
      </w:r>
    </w:p>
    <w:p w14:paraId="6EFA0EBF" w14:textId="77777777" w:rsidR="00EE130E" w:rsidRDefault="00EE130E" w:rsidP="00EE130E"/>
    <w:p w14:paraId="0A14B871" w14:textId="57F7F00A" w:rsidR="00EE130E" w:rsidRDefault="00EE130E" w:rsidP="00EE130E">
      <w:r>
        <w:t xml:space="preserve">EmployeeNumber contains values such as 1, 2, and 3, demonstrating its role as a unique identifier. Age includes values such as 28, 3., and 22. Tenure includes values such as 6, </w:t>
      </w:r>
      <w:r w:rsidR="001E3987">
        <w:t>2</w:t>
      </w:r>
      <w:r>
        <w:t>, and 1 years. Turnover includes categorical values of Yes and No.</w:t>
      </w:r>
    </w:p>
    <w:p w14:paraId="57F46EB0" w14:textId="77777777" w:rsidR="00EE130E" w:rsidRDefault="00EE130E" w:rsidP="00EE130E"/>
    <w:p w14:paraId="31CF99EF" w14:textId="4B4562CB" w:rsidR="002A1E97" w:rsidRDefault="00EE130E" w:rsidP="00EE130E">
      <w:r>
        <w:t xml:space="preserve">HourlyRate includes values such as </w:t>
      </w:r>
      <w:r w:rsidR="009975D2">
        <w:t>24</w:t>
      </w:r>
      <w:r>
        <w:t>.</w:t>
      </w:r>
      <w:r w:rsidR="009975D2">
        <w:t>37, 22.52, and 88.77/</w:t>
      </w:r>
      <w:r>
        <w:t xml:space="preserve"> HoursWeekly includes values such as 40</w:t>
      </w:r>
      <w:r w:rsidR="006F0298">
        <w:t xml:space="preserve"> as well</w:t>
      </w:r>
      <w:r>
        <w:t xml:space="preserve">. CompensationType includes categories such as Salaried and Hourly. AnnualSalary includes values such as </w:t>
      </w:r>
      <w:r w:rsidR="006F0298">
        <w:t>50</w:t>
      </w:r>
      <w:r w:rsidR="00606841">
        <w:t xml:space="preserve">,689.6, 46,841.6, and </w:t>
      </w:r>
      <w:r w:rsidR="002A1E97">
        <w:t>284,641.6.</w:t>
      </w:r>
    </w:p>
    <w:p w14:paraId="57473326" w14:textId="045144B0" w:rsidR="00EE130E" w:rsidRDefault="00EE130E" w:rsidP="00EE130E"/>
    <w:p w14:paraId="61821125" w14:textId="77777777" w:rsidR="00EE130E" w:rsidRDefault="00EE130E" w:rsidP="00EE130E"/>
    <w:p w14:paraId="55D89833" w14:textId="64670936" w:rsidR="00EE130E" w:rsidRDefault="00EE130E" w:rsidP="00EE130E">
      <w:r>
        <w:t xml:space="preserve">DrivingCommuterDistance includes values such as </w:t>
      </w:r>
      <w:r w:rsidR="000632DA">
        <w:t>89</w:t>
      </w:r>
      <w:r>
        <w:t xml:space="preserve">, </w:t>
      </w:r>
      <w:r w:rsidR="000632DA">
        <w:t>35</w:t>
      </w:r>
      <w:r>
        <w:t xml:space="preserve">, and </w:t>
      </w:r>
      <w:r w:rsidR="000632DA">
        <w:t>12</w:t>
      </w:r>
      <w:r>
        <w:t xml:space="preserve"> miles. JobRoleArea includes categories such as Information Technology, </w:t>
      </w:r>
      <w:r w:rsidR="000632DA">
        <w:t>Research</w:t>
      </w:r>
      <w:r>
        <w:t xml:space="preserve">, and </w:t>
      </w:r>
      <w:r w:rsidR="00A8548C">
        <w:t>Sales</w:t>
      </w:r>
      <w:r>
        <w:t>. Gender includes values such as Male</w:t>
      </w:r>
      <w:r w:rsidR="0097209B">
        <w:t xml:space="preserve">, </w:t>
      </w:r>
      <w:r>
        <w:t>Female</w:t>
      </w:r>
      <w:r w:rsidR="0097209B">
        <w:t xml:space="preserve">, and </w:t>
      </w:r>
      <w:r w:rsidR="005F3BB0">
        <w:t>Prefer Not to Answer</w:t>
      </w:r>
      <w:r>
        <w:t>. MaritalStatus includes values such as Single, Married, and Divorced.</w:t>
      </w:r>
    </w:p>
    <w:p w14:paraId="7153BB9C" w14:textId="77777777" w:rsidR="00EE130E" w:rsidRDefault="00EE130E" w:rsidP="00EE130E"/>
    <w:p w14:paraId="34513CC5" w14:textId="3C9272E5" w:rsidR="00EE130E" w:rsidRDefault="00EE130E" w:rsidP="00EE130E">
      <w:r>
        <w:lastRenderedPageBreak/>
        <w:t xml:space="preserve">NumCompaniesPreviouslyWorked includes values such as </w:t>
      </w:r>
      <w:r w:rsidR="00013CEA">
        <w:t>3</w:t>
      </w:r>
      <w:r>
        <w:t xml:space="preserve">, </w:t>
      </w:r>
      <w:r w:rsidR="00013CEA">
        <w:t>6</w:t>
      </w:r>
      <w:r>
        <w:t xml:space="preserve">, and </w:t>
      </w:r>
      <w:r w:rsidR="00013CEA">
        <w:t>1</w:t>
      </w:r>
      <w:r>
        <w:t xml:space="preserve">. AnnualProfessionalDevHrs includes values such as </w:t>
      </w:r>
      <w:r w:rsidR="00013CEA">
        <w:t>7</w:t>
      </w:r>
      <w:r>
        <w:t xml:space="preserve">, </w:t>
      </w:r>
      <w:r w:rsidR="00013CEA">
        <w:t>8</w:t>
      </w:r>
      <w:r>
        <w:t xml:space="preserve">, and </w:t>
      </w:r>
      <w:r w:rsidR="00013CEA">
        <w:t>19</w:t>
      </w:r>
      <w:r>
        <w:t>. PaycheckMethod includes values such as Direct Deposit and Mail Check. TextMessageOptIn includes values such as Yes and No.</w:t>
      </w:r>
    </w:p>
    <w:p w14:paraId="2B951707" w14:textId="77777777" w:rsidR="00EE130E" w:rsidRDefault="00EE130E" w:rsidP="00EE130E"/>
    <w:p w14:paraId="56B1F00A" w14:textId="11A129A2" w:rsidR="002D74A1" w:rsidRDefault="00EE130E" w:rsidP="00EE130E">
      <w:r>
        <w:t>All sample values above were directly observed from the dataset loaded into Python and represent actual entries within the 10,199 records.</w:t>
      </w:r>
    </w:p>
    <w:p w14:paraId="61D8D85E" w14:textId="55930F66" w:rsidR="002D74A1" w:rsidRDefault="002D74A1" w:rsidP="00EE130E"/>
    <w:p w14:paraId="0674237B" w14:textId="77777777" w:rsidR="002D74A1" w:rsidRDefault="002D74A1" w:rsidP="004000F2"/>
    <w:p w14:paraId="02D07069" w14:textId="77777777" w:rsidR="002D74A1" w:rsidRPr="004000F2" w:rsidRDefault="002D74A1" w:rsidP="004000F2"/>
    <w:p w14:paraId="6F8EEB6B" w14:textId="77777777" w:rsidR="004000F2" w:rsidRPr="004000F2" w:rsidRDefault="004000F2" w:rsidP="004000F2">
      <w:r w:rsidRPr="004000F2">
        <w:rPr>
          <w:b/>
          <w:bCs/>
        </w:rPr>
        <w:t>Part II: Data Cleaning and Plan</w:t>
      </w:r>
    </w:p>
    <w:p w14:paraId="58EA5EA2" w14:textId="77777777" w:rsidR="004000F2" w:rsidRPr="004000F2" w:rsidRDefault="004000F2" w:rsidP="004000F2">
      <w:r w:rsidRPr="004000F2">
        <w:t>B.  Using Python or R code data cleaning techniques do the following:</w:t>
      </w:r>
    </w:p>
    <w:p w14:paraId="323D42F2" w14:textId="77777777" w:rsidR="004000F2" w:rsidRPr="004000F2" w:rsidRDefault="004000F2" w:rsidP="004000F2">
      <w:r w:rsidRPr="004000F2">
        <w:t>1.  Explain how you inspected the dataset to detect the following data quality issues: </w:t>
      </w:r>
    </w:p>
    <w:p w14:paraId="733E0C70" w14:textId="77777777" w:rsidR="004000F2" w:rsidRPr="004000F2" w:rsidRDefault="004000F2" w:rsidP="004000F2">
      <w:r w:rsidRPr="004000F2">
        <w:t>•   duplicate entries</w:t>
      </w:r>
    </w:p>
    <w:p w14:paraId="2E700C51" w14:textId="77777777" w:rsidR="004000F2" w:rsidRPr="004000F2" w:rsidRDefault="004000F2" w:rsidP="004000F2">
      <w:r w:rsidRPr="004000F2">
        <w:t>•   missing values</w:t>
      </w:r>
    </w:p>
    <w:p w14:paraId="1B953AFF" w14:textId="77777777" w:rsidR="004000F2" w:rsidRPr="004000F2" w:rsidRDefault="004000F2" w:rsidP="004000F2">
      <w:r w:rsidRPr="004000F2">
        <w:t>•   inconsistent entries</w:t>
      </w:r>
    </w:p>
    <w:p w14:paraId="47050B9F" w14:textId="77777777" w:rsidR="004000F2" w:rsidRPr="004000F2" w:rsidRDefault="004000F2" w:rsidP="004000F2">
      <w:r w:rsidRPr="004000F2">
        <w:t>•   formatting errors</w:t>
      </w:r>
    </w:p>
    <w:p w14:paraId="279BBB70" w14:textId="77777777" w:rsidR="004000F2" w:rsidRPr="004000F2" w:rsidRDefault="004000F2" w:rsidP="004000F2">
      <w:r w:rsidRPr="004000F2">
        <w:t>•   outliers</w:t>
      </w:r>
    </w:p>
    <w:p w14:paraId="1C728803" w14:textId="77777777" w:rsidR="004000F2" w:rsidRPr="004000F2" w:rsidRDefault="004000F2" w:rsidP="004000F2">
      <w:r w:rsidRPr="004000F2">
        <w:t>2.  Discuss your findings for </w:t>
      </w:r>
      <w:r w:rsidRPr="004000F2">
        <w:rPr>
          <w:i/>
          <w:iCs/>
        </w:rPr>
        <w:t>each</w:t>
      </w:r>
      <w:r w:rsidRPr="004000F2">
        <w:t> quality issue listed in part B1.</w:t>
      </w:r>
    </w:p>
    <w:p w14:paraId="70D8AA23" w14:textId="77777777" w:rsidR="004000F2" w:rsidRDefault="004000F2" w:rsidP="004000F2">
      <w:r w:rsidRPr="004000F2">
        <w:t> </w:t>
      </w:r>
    </w:p>
    <w:p w14:paraId="1C160A3D" w14:textId="77777777" w:rsidR="00175886" w:rsidRPr="00175886" w:rsidRDefault="00175886" w:rsidP="00175886">
      <w:r w:rsidRPr="00175886">
        <w:t>I inspected the Employee Turnover dataset using a set of standard Python-based data cleaning checks to evaluate five common data-quality problems: duplicate entries, missing values, inconsistent entries, formatting errors, and outliers. To begin, I loaded the Excel file into a pandas DataFrame and reviewed its structure using commands like df.shape, df.head(), df.info(), and df.describe() to confirm column names, data types, and basic distribution patterns. This initial scan helped confirm which fields were numerical versus categorical, and it also highlighted which columns warranted deeper checks (especially the categorical fields and the numeric fields with unusually large ranges).</w:t>
      </w:r>
    </w:p>
    <w:p w14:paraId="14938A20" w14:textId="77777777" w:rsidR="00175886" w:rsidRPr="00175886" w:rsidRDefault="00175886" w:rsidP="00175886"/>
    <w:p w14:paraId="7B26976F" w14:textId="77777777" w:rsidR="00175886" w:rsidRPr="00175886" w:rsidRDefault="00175886" w:rsidP="00175886">
      <w:r w:rsidRPr="00175886">
        <w:t>To detect duplicate entries, I used pandas duplicate checks such as df.duplicated().sum() to identify fully repeated rows and df.duplicated(subset=["EmployeeNumber"]).sum() to check for repeated employee identifiers. The inspection showed that duplicates were present: there were 99 duplicate rows, and these were also reflected as repeated EmployeeNumber values, indicating that a portion of the employee records appeared more than once. Because these duplicates were identified using both full-row duplication and ID duplication, the most likely issue is repeated employee records rather than a simple data-entry typo in a single field.</w:t>
      </w:r>
    </w:p>
    <w:p w14:paraId="128C64CE" w14:textId="77777777" w:rsidR="00175886" w:rsidRPr="00175886" w:rsidRDefault="00175886" w:rsidP="00175886"/>
    <w:p w14:paraId="2F03E078" w14:textId="77777777" w:rsidR="00175886" w:rsidRPr="00175886" w:rsidRDefault="00175886" w:rsidP="00175886">
      <w:r w:rsidRPr="00175886">
        <w:t xml:space="preserve">To evaluate missing values, I used df.isna().sum() to count missing entries by variable and df.isna().sum().sum() to calculate total missing cells across the dataset. Missingness was concentrated in only a few variables rather than being spread evenly. Specifically, TextMessageOptIn had 2,266 missing values, AnnualProfessionalDevHrs had 1,969 missing values, and NumCompaniesPreviouslyWorked had 665 missing values, for a total of 4,900 missing cells across the dataset. This pattern suggests those fields may be optional, </w:t>
      </w:r>
      <w:r w:rsidRPr="00175886">
        <w:lastRenderedPageBreak/>
        <w:t>inconsistently captured, or not applicable for many employees, and it signals that missing-value handling (imputation, default categories, or exclusion depending on analysis needs) will be necessary before modeling or reporting.</w:t>
      </w:r>
    </w:p>
    <w:p w14:paraId="42C726D2" w14:textId="77777777" w:rsidR="00175886" w:rsidRPr="00175886" w:rsidRDefault="00175886" w:rsidP="00175886"/>
    <w:p w14:paraId="6D292E36" w14:textId="77777777" w:rsidR="00175886" w:rsidRPr="00175886" w:rsidRDefault="00175886" w:rsidP="00175886">
      <w:r w:rsidRPr="00175886">
        <w:t>For inconsistent entries, I focused on categorical variables by reviewing unique values and frequency counts using value_counts() across text/object columns. This check looks for categories that should be identical but appear in multiple forms due to spacing, capitalization, or alternate spellings. Clear inconsistencies were found, especially in JobRoleArea and PaycheckMethod. For example, JobRoleArea contained multiple variants such as “Information Technology,” “InformationTechnology,” and “Information_Technology,” along with similar variants for “Human Resources.” PaycheckMethod also showed multiple representations of the same method, including variants like “DirectDeposit,” “Direct Deposit,” and “Direct_Deposit,” as well as different versions of mailed-check labels. These inconsistencies matter because they can split one true category into several artificial ones, causing incorrect counts, misleading summaries, and weaker model performance unless standardized.</w:t>
      </w:r>
    </w:p>
    <w:p w14:paraId="5FDECB58" w14:textId="77777777" w:rsidR="00175886" w:rsidRPr="00175886" w:rsidRDefault="00175886" w:rsidP="00175886"/>
    <w:p w14:paraId="012BE762" w14:textId="77777777" w:rsidR="00175886" w:rsidRPr="00175886" w:rsidRDefault="00175886" w:rsidP="00175886">
      <w:r w:rsidRPr="00175886">
        <w:t>I also checked for formatting errors, which typically show up when values are stored in the wrong type or follow inconsistent formatting conventions. In this dataset, the formatting problems were most visible in categorical text fields rather than broken numeric columns. The primary issue was inconsistent formatting conventions—underscores versus spaces, missing spaces, and slightly different word forms—creating the appearance of multiple categories for the same concept. In addition, I noted a data integrity concern where CompensationType appears to be entirely “Salary” across the dataset, yet an HourlyRate field is still present. That does not automatically mean the data is wrong—hourly rate could be a derived or standardized metric—but it is a red flag worth validating because a fully uniform compensation-type field could indicate incomplete labeling or a coding issue.</w:t>
      </w:r>
    </w:p>
    <w:p w14:paraId="0C584A1C" w14:textId="77777777" w:rsidR="00175886" w:rsidRPr="00175886" w:rsidRDefault="00175886" w:rsidP="00175886"/>
    <w:p w14:paraId="321FCDCB" w14:textId="77777777" w:rsidR="00175886" w:rsidRPr="00175886" w:rsidRDefault="00175886" w:rsidP="00175886">
      <w:r w:rsidRPr="00175886">
        <w:t>To identify outliers, I examined numeric fields using descriptive statistics (df.describe()) and an IQR-based rule (1.5 × IQR beyond the first and third quartiles) to flag values far outside typical ranges. Two fields stood out strongly. AnnualSalary contained a large number of outliers (544 flagged values) and included values that were likely invalid, including 57 salary values less than or equal to zero, which should not occur in a properly recorded salary field. DrivingCommuterDistance also showed extreme outliers (245 flagged values), including a maximum value of 950 and 209 records above 200, which is unusually high for commuting distance and suggests possible entry errors such as extra digits, wrong units, or data-entry mistakes. These outlier findings indicate that salary and commute distance should be reviewed, validated, and potentially corrected or capped depending on the analytical purpose and whether the business context supports those extremes.</w:t>
      </w:r>
    </w:p>
    <w:p w14:paraId="0926BDE1" w14:textId="77777777" w:rsidR="00175886" w:rsidRPr="00175886" w:rsidRDefault="00175886" w:rsidP="00175886"/>
    <w:p w14:paraId="2E4F0365" w14:textId="77777777" w:rsidR="00175886" w:rsidRPr="00175886" w:rsidRDefault="00175886" w:rsidP="00175886">
      <w:r w:rsidRPr="00175886">
        <w:t xml:space="preserve">Overall, the inspection confirmed that the dataset contains multiple data quality issues that need to be addressed prior to analysis: duplicate employee records, concentrated missing values in a few fields, inconsistent categorical labels caused by formatting </w:t>
      </w:r>
      <w:r w:rsidRPr="00175886">
        <w:lastRenderedPageBreak/>
        <w:t>variation, and extreme numeric outliers (including clearly invalid salary values and highly suspicious commute distances). These findings strongly support a cleaning plan that includes removing exact duplicates, standardizing categorical labels into consistent formats, applying a defined strategy for handling missing values, and investigating or treating outliers—especially those that violate real-world plausibility.</w:t>
      </w:r>
    </w:p>
    <w:p w14:paraId="284200B0" w14:textId="77777777" w:rsidR="00175886" w:rsidRPr="00175886" w:rsidRDefault="00175886" w:rsidP="00175886">
      <w:r w:rsidRPr="00175886">
        <w:br/>
      </w:r>
    </w:p>
    <w:p w14:paraId="07212A9B" w14:textId="77777777" w:rsidR="00175886" w:rsidRPr="00175886" w:rsidRDefault="00175886" w:rsidP="00175886"/>
    <w:p w14:paraId="30F6BDAC" w14:textId="14C52E24" w:rsidR="00175886" w:rsidRPr="004000F2" w:rsidRDefault="00175886" w:rsidP="004000F2"/>
    <w:p w14:paraId="4303F2C1" w14:textId="77777777" w:rsidR="004000F2" w:rsidRPr="004000F2" w:rsidRDefault="004000F2" w:rsidP="004000F2">
      <w:r w:rsidRPr="004000F2">
        <w:t>C.  Discuss which data cleaning techniques you used to correct </w:t>
      </w:r>
      <w:r w:rsidRPr="004000F2">
        <w:rPr>
          <w:i/>
          <w:iCs/>
        </w:rPr>
        <w:t>all</w:t>
      </w:r>
      <w:r w:rsidRPr="004000F2">
        <w:t> the data quality issues you identified by doing the following:</w:t>
      </w:r>
    </w:p>
    <w:p w14:paraId="0984C1A4" w14:textId="77777777" w:rsidR="004000F2" w:rsidRPr="004000F2" w:rsidRDefault="004000F2" w:rsidP="004000F2">
      <w:r w:rsidRPr="004000F2">
        <w:t>1.  Describe how you modified the dataset using Python or R code after identifying </w:t>
      </w:r>
      <w:r w:rsidRPr="004000F2">
        <w:rPr>
          <w:i/>
          <w:iCs/>
        </w:rPr>
        <w:t>each</w:t>
      </w:r>
      <w:r w:rsidRPr="004000F2">
        <w:t> quality issue listed in part B1.</w:t>
      </w:r>
    </w:p>
    <w:p w14:paraId="450556CB" w14:textId="77777777" w:rsidR="004000F2" w:rsidRPr="004000F2" w:rsidRDefault="004000F2" w:rsidP="004000F2">
      <w:r w:rsidRPr="004000F2">
        <w:t>2.  Discuss why you chose the specific data cleaning techniques you used to clean the quality issues listed in part B1.</w:t>
      </w:r>
    </w:p>
    <w:p w14:paraId="78DF75A5" w14:textId="77777777" w:rsidR="004000F2" w:rsidRPr="004000F2" w:rsidRDefault="004000F2" w:rsidP="004000F2">
      <w:r w:rsidRPr="004000F2">
        <w:t>3.  Describe </w:t>
      </w:r>
      <w:r w:rsidRPr="004000F2">
        <w:rPr>
          <w:b/>
          <w:bCs/>
        </w:rPr>
        <w:t>two </w:t>
      </w:r>
      <w:r w:rsidRPr="004000F2">
        <w:t>advantages to your data cleaning approach specified in part C1. </w:t>
      </w:r>
    </w:p>
    <w:p w14:paraId="2FB13B38" w14:textId="77777777" w:rsidR="004000F2" w:rsidRDefault="004000F2" w:rsidP="004000F2">
      <w:r w:rsidRPr="004000F2">
        <w:t>4.  Discuss </w:t>
      </w:r>
      <w:r w:rsidRPr="004000F2">
        <w:rPr>
          <w:b/>
          <w:bCs/>
        </w:rPr>
        <w:t>two </w:t>
      </w:r>
      <w:r w:rsidRPr="004000F2">
        <w:t>limitations to your data cleaning approach specified in part C1.</w:t>
      </w:r>
    </w:p>
    <w:p w14:paraId="7DB584E8" w14:textId="77777777" w:rsidR="002115CE" w:rsidRDefault="002115CE" w:rsidP="004000F2"/>
    <w:p w14:paraId="42EF3136" w14:textId="77777777" w:rsidR="002115CE" w:rsidRDefault="002115CE" w:rsidP="004000F2"/>
    <w:p w14:paraId="37CD1425" w14:textId="77777777" w:rsidR="002115CE" w:rsidRDefault="002115CE" w:rsidP="004000F2"/>
    <w:p w14:paraId="43832C63" w14:textId="56636F4C" w:rsidR="002115CE" w:rsidRDefault="002115CE" w:rsidP="002115CE">
      <w:r>
        <w:t>C1. How I modified the dataset after identifying each quality issue (Part B1)</w:t>
      </w:r>
    </w:p>
    <w:p w14:paraId="1A4AA417" w14:textId="77777777" w:rsidR="002115CE" w:rsidRDefault="002115CE" w:rsidP="002115CE"/>
    <w:p w14:paraId="3C85BCD4" w14:textId="77777777" w:rsidR="002115CE" w:rsidRDefault="002115CE" w:rsidP="002115CE"/>
    <w:p w14:paraId="7B70A16E" w14:textId="77777777" w:rsidR="002D0513" w:rsidRDefault="002D0513" w:rsidP="002D0513">
      <w:r>
        <w:t>After identifying data quality issues in part B1, I modified the dataset using Python and pandas to correct each issue systematically.</w:t>
      </w:r>
    </w:p>
    <w:p w14:paraId="2AEDEC81" w14:textId="77777777" w:rsidR="002D0513" w:rsidRDefault="002D0513" w:rsidP="002D0513"/>
    <w:p w14:paraId="0496C7F1" w14:textId="77777777" w:rsidR="002D0513" w:rsidRDefault="002D0513" w:rsidP="002D0513">
      <w:r>
        <w:t>To address duplicate entries, I removed exact duplicate rows using the drop_duplicates() function and reset the index to preserve dataset structure. Because duplicate EmployeeNumber values were also detected, removing full-row duplicates ensured that repeated employee records were eliminated without altering unique records.</w:t>
      </w:r>
    </w:p>
    <w:p w14:paraId="27810912" w14:textId="77777777" w:rsidR="002D0513" w:rsidRDefault="002D0513" w:rsidP="002D0513"/>
    <w:p w14:paraId="1C45CAF0" w14:textId="77777777" w:rsidR="002D0513" w:rsidRDefault="002D0513" w:rsidP="002D0513">
      <w:r>
        <w:t>To correct missing values, I implemented a two-part imputation strategy. For categorical variables such as TextMessageOptIn, missing values were replaced with the label “Unknown” using fillna("Unknown"), preserving all records while clearly marking incomplete responses. For numerical variables such as AnnualProfessionalDevHrs and NumCompaniesPreviouslyWorked, I used median imputation to replace missing values. The median was selected because it is less sensitive to extreme values than the mean and preserves distribution stability.</w:t>
      </w:r>
    </w:p>
    <w:p w14:paraId="3C871308" w14:textId="77777777" w:rsidR="002D0513" w:rsidRDefault="002D0513" w:rsidP="002D0513"/>
    <w:p w14:paraId="24F1FC70" w14:textId="77777777" w:rsidR="002D0513" w:rsidRDefault="002D0513" w:rsidP="002D0513">
      <w:r>
        <w:t xml:space="preserve">To resolve inconsistent entries and formatting errors in categorical fields (e.g., JobRoleArea and PaycheckMethod), I standardized values by stripping whitespace, replacing underscores with spaces, converting text to lowercase, and mapping variants to canonical labels using dictionary-based replacements. This ensured that categories such as </w:t>
      </w:r>
      <w:r>
        <w:lastRenderedPageBreak/>
        <w:t>“InformationTechnology,” “Information Technology,” and “Information_Technology” were unified into a single standardized value.</w:t>
      </w:r>
    </w:p>
    <w:p w14:paraId="726E290E" w14:textId="77777777" w:rsidR="002D0513" w:rsidRDefault="002D0513" w:rsidP="002D0513"/>
    <w:p w14:paraId="0729EC29" w14:textId="77777777" w:rsidR="002D0513" w:rsidRDefault="002D0513" w:rsidP="002D0513">
      <w:r>
        <w:t>To correct invalid numeric entries, I identified AnnualSalary values less than or equal to zero and set them to missing before applying median imputation. This prevented clearly impossible salary values from influencing analysis.</w:t>
      </w:r>
    </w:p>
    <w:p w14:paraId="6E558DED" w14:textId="77777777" w:rsidR="002D0513" w:rsidRDefault="002D0513" w:rsidP="002D0513"/>
    <w:p w14:paraId="66A9E92D" w14:textId="63329D4E" w:rsidR="002115CE" w:rsidRDefault="002D0513" w:rsidP="002D0513">
      <w:r>
        <w:t>To manage extreme outliers in numeric fields such as AnnualSalary and DrivingCommuterDistance, I applied an interquartile range (IQR) capping method (1.5 × IQR rule). Values below the lower bound were set to the lower threshold, and values above the upper bound were capped at the upper threshold. This reduced the influence of extreme values without deleting large portions of the dataset.</w:t>
      </w:r>
    </w:p>
    <w:p w14:paraId="1F634189" w14:textId="77777777" w:rsidR="002115CE" w:rsidRDefault="002115CE" w:rsidP="002115CE"/>
    <w:p w14:paraId="3DD5E49C" w14:textId="77777777" w:rsidR="002115CE" w:rsidRDefault="002115CE" w:rsidP="002115CE"/>
    <w:p w14:paraId="51B00538" w14:textId="77777777" w:rsidR="002115CE" w:rsidRDefault="002115CE" w:rsidP="002115CE">
      <w:r>
        <w:t>C2. Why I chose those specific data cleaning techniques</w:t>
      </w:r>
    </w:p>
    <w:p w14:paraId="68C5194C" w14:textId="77777777" w:rsidR="002115CE" w:rsidRDefault="002115CE" w:rsidP="002115CE"/>
    <w:p w14:paraId="302E98E6" w14:textId="77777777" w:rsidR="00EF53D4" w:rsidRDefault="00EF53D4" w:rsidP="00EF53D4">
      <w:r>
        <w:t>Each cleaning technique was selected to balance data integrity with information preservation.</w:t>
      </w:r>
    </w:p>
    <w:p w14:paraId="06AC771D" w14:textId="77777777" w:rsidR="00EF53D4" w:rsidRDefault="00EF53D4" w:rsidP="00EF53D4"/>
    <w:p w14:paraId="216258EC" w14:textId="77777777" w:rsidR="00EF53D4" w:rsidRDefault="00EF53D4" w:rsidP="00EF53D4">
      <w:r>
        <w:t>Duplicate removal was necessary because repeated records would artificially inflate counts and bias turnover analysis. Removing only exact duplicates preserved legitimate variation while eliminating structural redundancy.</w:t>
      </w:r>
    </w:p>
    <w:p w14:paraId="54FA10DA" w14:textId="77777777" w:rsidR="00EF53D4" w:rsidRDefault="00EF53D4" w:rsidP="00EF53D4"/>
    <w:p w14:paraId="1865611A" w14:textId="77777777" w:rsidR="00EF53D4" w:rsidRDefault="00EF53D4" w:rsidP="00EF53D4">
      <w:r>
        <w:t>Median imputation was chosen for numeric missing values because the dataset contained outliers, particularly in salary and commute distance. The median is robust to extreme values and better preserves central tendency in skewed distributions. For categorical fields, assigning “Unknown” preserved dataset size and avoided dropping records, which is important for large workforce analyses.</w:t>
      </w:r>
    </w:p>
    <w:p w14:paraId="044AD720" w14:textId="77777777" w:rsidR="00EF53D4" w:rsidRDefault="00EF53D4" w:rsidP="00EF53D4"/>
    <w:p w14:paraId="462B8E56" w14:textId="77777777" w:rsidR="00EF53D4" w:rsidRDefault="00EF53D4" w:rsidP="00EF53D4">
      <w:r>
        <w:t>Standardizing categorical variables through normalization and canonical mapping was selected because inconsistent labels fragment categories and distort frequency counts. Unifying categories ensures accurate grouping, reporting, and modeling.</w:t>
      </w:r>
    </w:p>
    <w:p w14:paraId="10005D6D" w14:textId="77777777" w:rsidR="00EF53D4" w:rsidRDefault="00EF53D4" w:rsidP="00EF53D4"/>
    <w:p w14:paraId="272B8FFD" w14:textId="790CCC73" w:rsidR="002115CE" w:rsidRDefault="00EF53D4" w:rsidP="00EF53D4">
      <w:r>
        <w:t>IQR-based capping was used instead of deletion to reduce the influence of extreme outliers while retaining all records. Because the dataset represents real employees, deleting rows with extreme commute distances or salaries could remove legitimate but uncommon cases. Capping provides a balance between robustness and retention.</w:t>
      </w:r>
    </w:p>
    <w:p w14:paraId="4D3F939B" w14:textId="77777777" w:rsidR="002115CE" w:rsidRDefault="002115CE" w:rsidP="002115CE"/>
    <w:p w14:paraId="1B0E9214" w14:textId="77777777" w:rsidR="002115CE" w:rsidRDefault="002115CE" w:rsidP="002115CE"/>
    <w:p w14:paraId="1906CAE8" w14:textId="77777777" w:rsidR="002115CE" w:rsidRDefault="002115CE" w:rsidP="002115CE"/>
    <w:p w14:paraId="34A2DE41" w14:textId="77777777" w:rsidR="002115CE" w:rsidRDefault="002115CE" w:rsidP="002115CE"/>
    <w:p w14:paraId="67353163" w14:textId="77777777" w:rsidR="002115CE" w:rsidRDefault="002115CE" w:rsidP="002115CE"/>
    <w:p w14:paraId="7EB491A1" w14:textId="77777777" w:rsidR="002115CE" w:rsidRDefault="002115CE" w:rsidP="002115CE"/>
    <w:p w14:paraId="7043D88D" w14:textId="77777777" w:rsidR="002115CE" w:rsidRDefault="002115CE" w:rsidP="002115CE"/>
    <w:p w14:paraId="75D79E38" w14:textId="77777777" w:rsidR="002115CE" w:rsidRDefault="002115CE" w:rsidP="002115CE">
      <w:r>
        <w:lastRenderedPageBreak/>
        <w:t>C3. Two advantages of my cleaning approach</w:t>
      </w:r>
    </w:p>
    <w:p w14:paraId="6BDDB411" w14:textId="77777777" w:rsidR="002115CE" w:rsidRDefault="002115CE" w:rsidP="002115CE"/>
    <w:p w14:paraId="69F54509" w14:textId="77777777" w:rsidR="002C1A0B" w:rsidRDefault="002C1A0B" w:rsidP="002C1A0B">
      <w:r>
        <w:t>One advantage of this data cleaning approach is data preservation. Rather than deleting large numbers of records due to missing values or outliers, imputation and IQR capping retained all 10,199 employee records. This maintains statistical power and prevents bias introduced by excessive row removal.</w:t>
      </w:r>
    </w:p>
    <w:p w14:paraId="01666169" w14:textId="77777777" w:rsidR="002C1A0B" w:rsidRDefault="002C1A0B" w:rsidP="002C1A0B"/>
    <w:p w14:paraId="7835D342" w14:textId="4C843942" w:rsidR="002115CE" w:rsidRDefault="002C1A0B" w:rsidP="002115CE">
      <w:r>
        <w:t>A second advantage is improved categorical consistency. Standardizing categorical labels eliminates artificial category fragmentation, which improves the accuracy of descriptive statistics, visualization outputs, and predictive modeling performance. Clean, consistent categories enable more reliable turnover analysis and reporting.</w:t>
      </w:r>
    </w:p>
    <w:p w14:paraId="43F67826" w14:textId="77777777" w:rsidR="002115CE" w:rsidRDefault="002115CE" w:rsidP="002115CE"/>
    <w:p w14:paraId="616C164E" w14:textId="77777777" w:rsidR="002115CE" w:rsidRDefault="002115CE" w:rsidP="002115CE"/>
    <w:p w14:paraId="0AA099A3" w14:textId="77777777" w:rsidR="002115CE" w:rsidRDefault="002115CE" w:rsidP="002115CE">
      <w:r>
        <w:t>C4. Two limitations of my cleaning approach</w:t>
      </w:r>
    </w:p>
    <w:p w14:paraId="713D6E87" w14:textId="77777777" w:rsidR="004000F2" w:rsidRDefault="004000F2"/>
    <w:p w14:paraId="4BBF9441" w14:textId="77777777" w:rsidR="002A4A63" w:rsidRDefault="002A4A63" w:rsidP="002A4A63">
      <w:r>
        <w:t>One limitation of median imputation is that it may mask meaningful patterns in missing data. If missingness is systematic (for example, certain departments not reporting professional development hours), replacing values with the median may obscure structural issues or reduce variability.</w:t>
      </w:r>
    </w:p>
    <w:p w14:paraId="0FA75FBA" w14:textId="77777777" w:rsidR="002A4A63" w:rsidRDefault="002A4A63" w:rsidP="002A4A63"/>
    <w:p w14:paraId="2673961D" w14:textId="23101B71" w:rsidR="002A4A63" w:rsidRDefault="002A4A63" w:rsidP="002A4A63">
      <w:r>
        <w:t>A second limitation of IQR capping is that extreme but legitimate values may be compressed toward the threshold. For example, employees with unusually long commute distances or exceptionally high salaries could represent meaningful subgroups. Capping reduces their statistical influence, which may limit the ability to analyze rare but important cases.</w:t>
      </w:r>
    </w:p>
    <w:p w14:paraId="11F1E50B" w14:textId="77777777" w:rsidR="004000F2" w:rsidRDefault="004000F2"/>
    <w:p w14:paraId="1B747402" w14:textId="77777777" w:rsidR="004000F2" w:rsidRDefault="004000F2"/>
    <w:p w14:paraId="7136ECAE" w14:textId="77777777" w:rsidR="004000F2" w:rsidRDefault="004000F2"/>
    <w:p w14:paraId="4822F6C6" w14:textId="77777777" w:rsidR="004000F2" w:rsidRDefault="004000F2"/>
    <w:p w14:paraId="6DD39DCB" w14:textId="77777777" w:rsidR="0023264B" w:rsidRDefault="0023264B"/>
    <w:p w14:paraId="3E08DDC1" w14:textId="77777777" w:rsidR="0058415A" w:rsidRDefault="0058415A"/>
    <w:p w14:paraId="4F2D9EA6" w14:textId="77777777" w:rsidR="0058415A" w:rsidRDefault="0058415A"/>
    <w:p w14:paraId="4D4FAC4D" w14:textId="77777777" w:rsidR="0058415A" w:rsidRDefault="0058415A"/>
    <w:p w14:paraId="01FD01A7" w14:textId="77777777" w:rsidR="0023264B" w:rsidRDefault="0023264B"/>
    <w:p w14:paraId="2A585186" w14:textId="77777777" w:rsidR="0023264B" w:rsidRDefault="0023264B"/>
    <w:p w14:paraId="4C60FAB0" w14:textId="77777777" w:rsidR="002A4A63" w:rsidRDefault="002A4A63"/>
    <w:p w14:paraId="629C3732" w14:textId="77777777" w:rsidR="002A4A63" w:rsidRDefault="002A4A63"/>
    <w:p w14:paraId="41FC70F0" w14:textId="77777777" w:rsidR="002A4A63" w:rsidRDefault="002A4A63"/>
    <w:p w14:paraId="7A4EC8B8" w14:textId="77777777" w:rsidR="002A4A63" w:rsidRDefault="002A4A63"/>
    <w:p w14:paraId="65FC05BB" w14:textId="77777777" w:rsidR="002A4A63" w:rsidRDefault="002A4A63"/>
    <w:p w14:paraId="6A96EC1B" w14:textId="77777777" w:rsidR="002A4A63" w:rsidRDefault="002A4A63"/>
    <w:p w14:paraId="23F683FC" w14:textId="77777777" w:rsidR="002A4A63" w:rsidRDefault="002A4A63"/>
    <w:p w14:paraId="773EB513" w14:textId="77777777" w:rsidR="002A4A63" w:rsidRDefault="002A4A63"/>
    <w:p w14:paraId="3FEBBABB" w14:textId="77777777" w:rsidR="002A4A63" w:rsidRDefault="002A4A63"/>
    <w:p w14:paraId="73FD6EE1" w14:textId="77777777" w:rsidR="00451D75" w:rsidRDefault="00451D75"/>
    <w:p w14:paraId="69F8398A" w14:textId="77777777" w:rsidR="00451D75" w:rsidRPr="00462ADE" w:rsidRDefault="00451D75" w:rsidP="00451D75">
      <w:pPr>
        <w:ind w:left="2880" w:firstLine="720"/>
        <w:rPr>
          <w:b/>
          <w:u w:val="single"/>
        </w:rPr>
      </w:pPr>
      <w:r w:rsidRPr="00462ADE">
        <w:rPr>
          <w:b/>
          <w:u w:val="single"/>
        </w:rPr>
        <w:t>References</w:t>
      </w:r>
    </w:p>
    <w:p w14:paraId="72C44669" w14:textId="77777777" w:rsidR="00451D75" w:rsidRPr="00462ADE" w:rsidRDefault="00451D75" w:rsidP="00451D75"/>
    <w:p w14:paraId="6ECE1DD5" w14:textId="391A9435" w:rsidR="00451D75" w:rsidRPr="00462ADE" w:rsidRDefault="00823049" w:rsidP="00451D75">
      <w:r w:rsidRPr="00823049">
        <w:t>TCN2 — TCN2 Task 1: Data Cleaning and Profiling</w:t>
      </w:r>
      <w:r w:rsidR="00451D75" w:rsidRPr="00462ADE">
        <w:t xml:space="preserve">.  (n.d.). WGU </w:t>
      </w:r>
    </w:p>
    <w:p w14:paraId="745B5F99" w14:textId="77777777" w:rsidR="00451D75" w:rsidRPr="00462ADE" w:rsidRDefault="00451D75" w:rsidP="00451D75">
      <w:r w:rsidRPr="00462ADE">
        <w:t xml:space="preserve">Coursework. </w:t>
      </w:r>
    </w:p>
    <w:p w14:paraId="25B348AF" w14:textId="7386C7CF" w:rsidR="00451D75" w:rsidRDefault="002400DE">
      <w:r w:rsidRPr="002400DE">
        <w:t>https://tasks.wgu.edu/student/011041148/course/39720019/task/5210/overview</w:t>
      </w:r>
    </w:p>
    <w:sectPr w:rsidR="00451D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234A"/>
    <w:multiLevelType w:val="hybridMultilevel"/>
    <w:tmpl w:val="9D80AF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FD7E7C"/>
    <w:multiLevelType w:val="hybridMultilevel"/>
    <w:tmpl w:val="F884A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8719256">
    <w:abstractNumId w:val="0"/>
  </w:num>
  <w:num w:numId="2" w16cid:durableId="2144544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D75"/>
    <w:rsid w:val="00013CEA"/>
    <w:rsid w:val="000269C7"/>
    <w:rsid w:val="000632DA"/>
    <w:rsid w:val="000B7273"/>
    <w:rsid w:val="000D75F0"/>
    <w:rsid w:val="00122891"/>
    <w:rsid w:val="00175886"/>
    <w:rsid w:val="001E3987"/>
    <w:rsid w:val="002115CE"/>
    <w:rsid w:val="0023264B"/>
    <w:rsid w:val="002400DE"/>
    <w:rsid w:val="002A1E97"/>
    <w:rsid w:val="002A4A63"/>
    <w:rsid w:val="002C1A0B"/>
    <w:rsid w:val="002D0513"/>
    <w:rsid w:val="002D74A1"/>
    <w:rsid w:val="00320F7F"/>
    <w:rsid w:val="00375621"/>
    <w:rsid w:val="004000F2"/>
    <w:rsid w:val="00425763"/>
    <w:rsid w:val="00451D75"/>
    <w:rsid w:val="004938E7"/>
    <w:rsid w:val="0055499D"/>
    <w:rsid w:val="0058415A"/>
    <w:rsid w:val="005A1456"/>
    <w:rsid w:val="005B7E5B"/>
    <w:rsid w:val="005F3BB0"/>
    <w:rsid w:val="00606841"/>
    <w:rsid w:val="0062168C"/>
    <w:rsid w:val="00650AD4"/>
    <w:rsid w:val="006F0298"/>
    <w:rsid w:val="007026D0"/>
    <w:rsid w:val="0077100E"/>
    <w:rsid w:val="00792F6D"/>
    <w:rsid w:val="00823049"/>
    <w:rsid w:val="008958E5"/>
    <w:rsid w:val="0097209B"/>
    <w:rsid w:val="0098355D"/>
    <w:rsid w:val="009975D2"/>
    <w:rsid w:val="009F410C"/>
    <w:rsid w:val="00A202E6"/>
    <w:rsid w:val="00A8548C"/>
    <w:rsid w:val="00BE24F8"/>
    <w:rsid w:val="00BF76EA"/>
    <w:rsid w:val="00C061D4"/>
    <w:rsid w:val="00C9695B"/>
    <w:rsid w:val="00D166B1"/>
    <w:rsid w:val="00D944C3"/>
    <w:rsid w:val="00EE130E"/>
    <w:rsid w:val="00EF53D4"/>
    <w:rsid w:val="00F31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B3E98"/>
  <w15:chartTrackingRefBased/>
  <w15:docId w15:val="{2D80D466-B813-4D07-8704-DEA47CECE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D75"/>
    <w:pPr>
      <w:spacing w:after="0" w:line="240" w:lineRule="auto"/>
    </w:pPr>
  </w:style>
  <w:style w:type="paragraph" w:styleId="Heading1">
    <w:name w:val="heading 1"/>
    <w:basedOn w:val="Normal"/>
    <w:next w:val="Normal"/>
    <w:link w:val="Heading1Char"/>
    <w:uiPriority w:val="9"/>
    <w:qFormat/>
    <w:rsid w:val="00451D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D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D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D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D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D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D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D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D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D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D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D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D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D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D75"/>
    <w:rPr>
      <w:rFonts w:eastAsiaTheme="majorEastAsia" w:cstheme="majorBidi"/>
      <w:color w:val="272727" w:themeColor="text1" w:themeTint="D8"/>
    </w:rPr>
  </w:style>
  <w:style w:type="paragraph" w:styleId="Title">
    <w:name w:val="Title"/>
    <w:basedOn w:val="Normal"/>
    <w:next w:val="Normal"/>
    <w:link w:val="TitleChar"/>
    <w:uiPriority w:val="10"/>
    <w:qFormat/>
    <w:rsid w:val="00451D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D75"/>
    <w:pPr>
      <w:spacing w:before="160"/>
      <w:jc w:val="center"/>
    </w:pPr>
    <w:rPr>
      <w:i/>
      <w:iCs/>
      <w:color w:val="404040" w:themeColor="text1" w:themeTint="BF"/>
    </w:rPr>
  </w:style>
  <w:style w:type="character" w:customStyle="1" w:styleId="QuoteChar">
    <w:name w:val="Quote Char"/>
    <w:basedOn w:val="DefaultParagraphFont"/>
    <w:link w:val="Quote"/>
    <w:uiPriority w:val="29"/>
    <w:rsid w:val="00451D75"/>
    <w:rPr>
      <w:i/>
      <w:iCs/>
      <w:color w:val="404040" w:themeColor="text1" w:themeTint="BF"/>
    </w:rPr>
  </w:style>
  <w:style w:type="paragraph" w:styleId="ListParagraph">
    <w:name w:val="List Paragraph"/>
    <w:basedOn w:val="Normal"/>
    <w:uiPriority w:val="34"/>
    <w:qFormat/>
    <w:rsid w:val="00451D75"/>
    <w:pPr>
      <w:ind w:left="720"/>
      <w:contextualSpacing/>
    </w:pPr>
  </w:style>
  <w:style w:type="character" w:styleId="IntenseEmphasis">
    <w:name w:val="Intense Emphasis"/>
    <w:basedOn w:val="DefaultParagraphFont"/>
    <w:uiPriority w:val="21"/>
    <w:qFormat/>
    <w:rsid w:val="00451D75"/>
    <w:rPr>
      <w:i/>
      <w:iCs/>
      <w:color w:val="0F4761" w:themeColor="accent1" w:themeShade="BF"/>
    </w:rPr>
  </w:style>
  <w:style w:type="paragraph" w:styleId="IntenseQuote">
    <w:name w:val="Intense Quote"/>
    <w:basedOn w:val="Normal"/>
    <w:next w:val="Normal"/>
    <w:link w:val="IntenseQuoteChar"/>
    <w:uiPriority w:val="30"/>
    <w:qFormat/>
    <w:rsid w:val="00451D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D75"/>
    <w:rPr>
      <w:i/>
      <w:iCs/>
      <w:color w:val="0F4761" w:themeColor="accent1" w:themeShade="BF"/>
    </w:rPr>
  </w:style>
  <w:style w:type="character" w:styleId="IntenseReference">
    <w:name w:val="Intense Reference"/>
    <w:basedOn w:val="DefaultParagraphFont"/>
    <w:uiPriority w:val="32"/>
    <w:qFormat/>
    <w:rsid w:val="00451D75"/>
    <w:rPr>
      <w:b/>
      <w:bCs/>
      <w:smallCaps/>
      <w:color w:val="0F4761" w:themeColor="accent1" w:themeShade="BF"/>
      <w:spacing w:val="5"/>
    </w:rPr>
  </w:style>
  <w:style w:type="character" w:styleId="Hyperlink">
    <w:name w:val="Hyperlink"/>
    <w:basedOn w:val="DefaultParagraphFont"/>
    <w:uiPriority w:val="99"/>
    <w:unhideWhenUsed/>
    <w:rsid w:val="00823049"/>
    <w:rPr>
      <w:color w:val="467886" w:themeColor="hyperlink"/>
      <w:u w:val="single"/>
    </w:rPr>
  </w:style>
  <w:style w:type="character" w:styleId="UnresolvedMention">
    <w:name w:val="Unresolved Mention"/>
    <w:basedOn w:val="DefaultParagraphFont"/>
    <w:uiPriority w:val="99"/>
    <w:semiHidden/>
    <w:unhideWhenUsed/>
    <w:rsid w:val="008230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D982E1-8E06-4FFC-B4D0-B73A20968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8</Pages>
  <Words>2421</Words>
  <Characters>13803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Wilkerson</dc:creator>
  <cp:keywords/>
  <dc:description/>
  <cp:lastModifiedBy>Taylor Wilkerson</cp:lastModifiedBy>
  <cp:revision>45</cp:revision>
  <dcterms:created xsi:type="dcterms:W3CDTF">2026-01-19T21:49:00Z</dcterms:created>
  <dcterms:modified xsi:type="dcterms:W3CDTF">2026-02-16T21:56:00Z</dcterms:modified>
</cp:coreProperties>
</file>