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0C72" w14:textId="77777777" w:rsidR="00CF0160" w:rsidRDefault="009F6C9A">
      <w:pPr>
        <w:pStyle w:val="Title"/>
        <w:rPr>
          <w:rFonts w:ascii="Sour Gummy" w:hAnsi="Sour Gummy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7817463E" wp14:editId="2FEEBAAD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 w14:paraId="6B77669A" w14:textId="544FDE12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Lauren here! Congrats on getting your name change forms all buttoned-up and ready to go. But we can’t celebrate quite yet: just having your forms in hand is but one part of the process. You’ll need to take care of the rest of this</w:t>
      </w:r>
      <w:r w:rsidR="00CA3553">
        <w:rPr>
          <w:sz w:val="24"/>
          <w:szCs w:val="24"/>
        </w:rPr>
        <w:t xml:space="preserve"> stuff in the real world…</w:t>
      </w:r>
    </w:p>
    <w:p w14:paraId="5EA81615" w14:textId="59DE2B6F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feel free to save a copy, print it out, write all over it – whatever helps you the most! </w:t>
      </w:r>
    </w:p>
    <w:p w14:paraId="71641272" w14:textId="3B3525BB" w:rsidR="00CF0160" w:rsidRDefault="009F6C9A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0" allowOverlap="1" wp14:anchorId="747C45F4" wp14:editId="2B605C0F">
            <wp:simplePos x="0" y="0"/>
            <wp:positionH relativeFrom="margin">
              <wp:posOffset>3840480</wp:posOffset>
            </wp:positionH>
            <wp:positionV relativeFrom="margin">
              <wp:posOffset>3130550</wp:posOffset>
            </wp:positionV>
            <wp:extent cx="2078990" cy="447611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899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Your To-Do List:</w:t>
      </w:r>
    </w:p>
    <w:p w14:paraId="2724920E" w14:textId="026CD2F2" w:rsidR="00CF0160" w:rsidRDefault="009F6C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sz w:val="28"/>
          <w:szCs w:val="28"/>
        </w:rPr>
        <w:t>Oregon</w:t>
      </w:r>
    </w:p>
    <w:p w14:paraId="4103F9A1" w14:textId="1524CA9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Head to your local circuit court and file your Name Change Form. </w:t>
      </w:r>
      <w:r>
        <w:rPr>
          <w:b/>
          <w:bCs/>
          <w:sz w:val="28"/>
          <w:szCs w:val="28"/>
        </w:rPr>
        <w:t>The filing fee is around $124</w:t>
      </w:r>
      <w:r>
        <w:rPr>
          <w:sz w:val="28"/>
          <w:szCs w:val="28"/>
        </w:rPr>
        <w:t>, but it depends on the county.</w:t>
      </w:r>
    </w:p>
    <w:p w14:paraId="508C6776" w14:textId="247094DD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may receive a hearing date to appear before a judge.</w:t>
      </w:r>
      <w:r>
        <w:rPr>
          <w:b/>
          <w:bCs/>
          <w:sz w:val="28"/>
          <w:szCs w:val="28"/>
        </w:rPr>
        <w:t xml:space="preserve"> You must attend this.</w:t>
      </w:r>
    </w:p>
    <w:p w14:paraId="3569E8C5" w14:textId="7777777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hearing, you’ll receive your court order if the judge has no objections. </w:t>
      </w:r>
    </w:p>
    <w:p w14:paraId="3B138B4F" w14:textId="77777777" w:rsidR="00CF0160" w:rsidRDefault="009F6C9A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  <w:sz w:val="28"/>
          <w:szCs w:val="28"/>
        </w:rPr>
        <w:t>I recommend you pay the extra $5 or so per copy for the court order and order 2-3 copies!</w:t>
      </w:r>
    </w:p>
    <w:p w14:paraId="77D422F2" w14:textId="7777777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hearing, you’ll receive your court order if the judge has no objections. </w:t>
      </w:r>
    </w:p>
    <w:p w14:paraId="6F2516F8" w14:textId="77777777" w:rsidR="00CF0160" w:rsidRDefault="009F6C9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>
        <w:rPr>
          <w:i/>
          <w:iCs/>
          <w:sz w:val="24"/>
          <w:szCs w:val="24"/>
        </w:rPr>
        <w:t>to any notary or court visit you make!</w:t>
      </w:r>
    </w:p>
    <w:p w14:paraId="7CEF2226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14:paraId="7CFE07F5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Next, you’ll want to get started updating your name with other government agencies:</w:t>
      </w:r>
    </w:p>
    <w:p w14:paraId="38844175" w14:textId="77777777" w:rsidR="00CF0160" w:rsidRDefault="009F6C9A">
      <w:pPr>
        <w:pStyle w:val="ListParagraph"/>
        <w:numPr>
          <w:ilvl w:val="0"/>
          <w:numId w:val="2"/>
        </w:numPr>
        <w:spacing w:line="254" w:lineRule="auto"/>
        <w:rPr>
          <w:sz w:val="24"/>
          <w:szCs w:val="24"/>
        </w:rPr>
      </w:pPr>
      <w:hyperlink r:id="rId7" w:anchor=":~:text=Social%20Security%20Record%3F-,Yes.,%2D800%2D772%2D1213." w:history="1">
        <w:r>
          <w:rPr>
            <w:rStyle w:val="Hyperlink"/>
            <w:sz w:val="24"/>
            <w:szCs w:val="24"/>
          </w:rPr>
          <w:t>Social Security Administration</w:t>
        </w:r>
      </w:hyperlink>
      <w:r>
        <w:rPr>
          <w:sz w:val="24"/>
          <w:szCs w:val="24"/>
        </w:rPr>
        <w:t xml:space="preserve"> (do this first!)</w:t>
      </w:r>
    </w:p>
    <w:p w14:paraId="44CFFE4B" w14:textId="77777777" w:rsidR="00CF0160" w:rsidRDefault="009F6C9A">
      <w:pPr>
        <w:pStyle w:val="ListParagraph"/>
        <w:numPr>
          <w:ilvl w:val="0"/>
          <w:numId w:val="2"/>
        </w:numPr>
        <w:spacing w:line="254" w:lineRule="auto"/>
      </w:pPr>
      <w:hyperlink r:id="rId8">
        <w:r>
          <w:rPr>
            <w:rStyle w:val="Hyperlink"/>
            <w:sz w:val="24"/>
            <w:szCs w:val="24"/>
          </w:rPr>
          <w:t>Oregon Driver and Motor Vehicle Services</w:t>
        </w:r>
      </w:hyperlink>
      <w:r>
        <w:rPr>
          <w:sz w:val="24"/>
          <w:szCs w:val="24"/>
        </w:rPr>
        <w:t xml:space="preserve"> (You can also </w:t>
      </w:r>
      <w:r>
        <w:rPr>
          <w:b/>
          <w:bCs/>
          <w:sz w:val="24"/>
          <w:szCs w:val="24"/>
        </w:rPr>
        <w:t>change your gender marker</w:t>
      </w:r>
      <w:r>
        <w:rPr>
          <w:sz w:val="24"/>
          <w:szCs w:val="24"/>
        </w:rPr>
        <w:t xml:space="preserve"> while filing out this form, too!)</w:t>
      </w:r>
    </w:p>
    <w:p w14:paraId="7A5B6673" w14:textId="77777777" w:rsidR="00CF0160" w:rsidRDefault="00CF0160">
      <w:pPr>
        <w:pStyle w:val="ListParagraph"/>
        <w:spacing w:line="254" w:lineRule="auto"/>
        <w:rPr>
          <w:sz w:val="24"/>
          <w:szCs w:val="24"/>
        </w:rPr>
      </w:pPr>
    </w:p>
    <w:p w14:paraId="1F763680" w14:textId="770B80C1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By the way, thanks again for coming b</w:t>
      </w:r>
      <w:r w:rsidR="00C36577">
        <w:rPr>
          <w:sz w:val="24"/>
          <w:szCs w:val="24"/>
        </w:rPr>
        <w:t>y</w:t>
      </w:r>
      <w:r>
        <w:rPr>
          <w:sz w:val="24"/>
          <w:szCs w:val="24"/>
        </w:rPr>
        <w:t xml:space="preserve">! While we have these forms in-hand now, </w:t>
      </w:r>
      <w:proofErr w:type="gramStart"/>
      <w:r>
        <w:rPr>
          <w:sz w:val="24"/>
          <w:szCs w:val="24"/>
        </w:rPr>
        <w:t>It’d</w:t>
      </w:r>
      <w:proofErr w:type="gramEnd"/>
      <w:r>
        <w:rPr>
          <w:sz w:val="24"/>
          <w:szCs w:val="24"/>
        </w:rPr>
        <w:t xml:space="preserve"> be remiss of me if I didn’t also mention that Oregon’s Judicial Branch actually lets you </w:t>
      </w:r>
      <w:r>
        <w:rPr>
          <w:b/>
          <w:bCs/>
          <w:sz w:val="24"/>
          <w:szCs w:val="24"/>
        </w:rPr>
        <w:t xml:space="preserve">file for a name change directly on their website! </w:t>
      </w:r>
      <w:r>
        <w:rPr>
          <w:sz w:val="24"/>
          <w:szCs w:val="24"/>
        </w:rPr>
        <w:t xml:space="preserve">Nifty, huh? So, 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go ahead and do that</w:t>
      </w:r>
      <w:r>
        <w:rPr>
          <w:b/>
          <w:bCs/>
          <w:sz w:val="24"/>
          <w:szCs w:val="24"/>
        </w:rPr>
        <w:t xml:space="preserve">, check this out: </w:t>
      </w:r>
      <w:hyperlink r:id="rId9">
        <w:r>
          <w:rPr>
            <w:rStyle w:val="Hyperlink"/>
            <w:b/>
            <w:bCs/>
            <w:sz w:val="24"/>
            <w:szCs w:val="24"/>
          </w:rPr>
          <w:t>OJD Guide &amp; File</w:t>
        </w:r>
      </w:hyperlink>
    </w:p>
    <w:p w14:paraId="1515958F" w14:textId="77777777" w:rsidR="00CF0160" w:rsidRDefault="009F6C9A">
      <w:r>
        <w:t>Don’t worry, you won’t hurt my feelings! I’m just glad you get to be the real you. &lt;3</w:t>
      </w:r>
    </w:p>
    <w:sectPr w:rsidR="00CF01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 Gummy">
    <w:panose1 w:val="00000000000000000000"/>
    <w:charset w:val="4D"/>
    <w:family w:val="auto"/>
    <w:pitch w:val="variable"/>
    <w:sig w:usb0="A00000EF" w:usb1="4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E3E"/>
    <w:multiLevelType w:val="multilevel"/>
    <w:tmpl w:val="C1C08D6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D33F4D"/>
    <w:multiLevelType w:val="multilevel"/>
    <w:tmpl w:val="377E32C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B91646"/>
    <w:multiLevelType w:val="multilevel"/>
    <w:tmpl w:val="4C7CB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36892868">
    <w:abstractNumId w:val="0"/>
  </w:num>
  <w:num w:numId="2" w16cid:durableId="2014647134">
    <w:abstractNumId w:val="1"/>
  </w:num>
  <w:num w:numId="3" w16cid:durableId="2052991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60"/>
    <w:rsid w:val="002E441C"/>
    <w:rsid w:val="009F6C9A"/>
    <w:rsid w:val="00C36577"/>
    <w:rsid w:val="00CA3553"/>
    <w:rsid w:val="00C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458"/>
  <w15:docId w15:val="{763615AE-E72C-41FB-AF9E-1340A12D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359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3592B"/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gon.gov/odot/dmv/pages/dv/chgnam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equality.org/documents/know-your-rights-social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ts.oregon.gov/services/online/Pages/ifor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dc:description/>
  <cp:lastModifiedBy>Kelby-Aina Martin</cp:lastModifiedBy>
  <cp:revision>3</cp:revision>
  <cp:lastPrinted>2025-06-13T01:46:00Z</cp:lastPrinted>
  <dcterms:created xsi:type="dcterms:W3CDTF">2025-06-13T01:46:00Z</dcterms:created>
  <dcterms:modified xsi:type="dcterms:W3CDTF">2025-06-13T01:48:00Z</dcterms:modified>
  <dc:language>en-US</dc:language>
</cp:coreProperties>
</file>