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D4DB932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Materi </w:t>
            </w:r>
            <w:r w:rsidR="0086538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Tailwind CSS</w:t>
            </w:r>
          </w:p>
        </w:tc>
        <w:tc>
          <w:tcPr>
            <w:tcW w:w="1083" w:type="dxa"/>
          </w:tcPr>
          <w:p w14:paraId="1461356C" w14:textId="01AED19B" w:rsidR="00630256" w:rsidRPr="007E336B" w:rsidRDefault="003A576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2D85556E" w14:textId="6F2BF8DD" w:rsidR="00C751AA" w:rsidRDefault="0086538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65386">
        <w:rPr>
          <w:rFonts w:ascii="Arial" w:hAnsi="Arial" w:cs="Arial"/>
          <w:lang w:val="en-US"/>
        </w:rPr>
        <w:t>Tailwind CSS merupakan framework yang bersifat utility-first untuk membangun desain antarmuka khusus dengan cepat.</w:t>
      </w:r>
    </w:p>
    <w:p w14:paraId="04F737C4" w14:textId="47F0F6DA" w:rsidR="00865386" w:rsidRDefault="00F0433B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F0433B">
        <w:rPr>
          <w:rFonts w:ascii="Arial" w:hAnsi="Arial" w:cs="Arial"/>
          <w:lang w:val="en-US"/>
        </w:rPr>
        <w:t>Tailwind menyediakan low-level utility classes yang dapat kita gunakan untuk membangun desain yang khusus secara keseluruhan, tanpa harus keluar dari file HTML kita.</w:t>
      </w:r>
    </w:p>
    <w:p w14:paraId="023AF03A" w14:textId="225F2B6E" w:rsidR="00F0433B" w:rsidRDefault="001B60E9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1B60E9">
        <w:rPr>
          <w:rFonts w:ascii="Arial" w:hAnsi="Arial" w:cs="Arial"/>
          <w:lang w:val="en-US"/>
        </w:rPr>
        <w:t>Tailwind menggunakan prefix {screen}: intuitif, sehingga mudah untuk mengetahui kelas-kelas responsif yang ada dalam markup kita sekaligus menjaga nama kelas original dapat dikenali dan utuh.</w:t>
      </w:r>
    </w:p>
    <w:p w14:paraId="3811DE79" w14:textId="2EFDF069" w:rsidR="001B60E9" w:rsidRDefault="00C304D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C304D6">
        <w:rPr>
          <w:rFonts w:ascii="Arial" w:hAnsi="Arial" w:cs="Arial"/>
          <w:lang w:val="en-US"/>
        </w:rPr>
        <w:t>Tailwind menyediakan alat untuk mengekstraksi kelas komponen dari pola utilitas yang berulang, yang memudahkan untuk memperbarui beberapa instances dalam sebuah komponen dari satu tempat.</w:t>
      </w:r>
    </w:p>
    <w:p w14:paraId="5EFCB606" w14:textId="3A0723E9" w:rsidR="00C304D6" w:rsidRDefault="00C304D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C304D6">
        <w:rPr>
          <w:rFonts w:ascii="Arial" w:hAnsi="Arial" w:cs="Arial"/>
          <w:lang w:val="en-US"/>
        </w:rPr>
        <w:t>Tailwind ditulis dalam bentuk PostCSS dan dikonfigurasi dalam JavaScript.</w:t>
      </w:r>
    </w:p>
    <w:p w14:paraId="3EF9842D" w14:textId="391299BD" w:rsidR="00C304D6" w:rsidRDefault="00C304D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C304D6">
        <w:rPr>
          <w:rFonts w:ascii="Arial" w:hAnsi="Arial" w:cs="Arial"/>
          <w:lang w:val="en-US"/>
        </w:rPr>
        <w:t>Tailwind lebih dari sekadar framework CSS, Tailwind merupakan sebuah mesin untuk membuat sistem desain.</w:t>
      </w:r>
    </w:p>
    <w:p w14:paraId="19A0A7F4" w14:textId="34209411" w:rsidR="00C304D6" w:rsidRPr="00122F9C" w:rsidRDefault="003B17F3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B17F3">
        <w:rPr>
          <w:rFonts w:ascii="Arial" w:hAnsi="Arial" w:cs="Arial"/>
          <w:lang w:val="en-US"/>
        </w:rPr>
        <w:t>Tailwind menyediakan alat untuk mengekstraksi kelas komponen dari pola utilitas yang berulang, yang memudahkan untuk memperbarui beberapa instances dalam sebuah komponen dari satu tempat.</w:t>
      </w: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7253" w14:textId="77777777" w:rsidR="00E5082D" w:rsidRDefault="00E5082D" w:rsidP="00820E62">
      <w:pPr>
        <w:spacing w:after="0" w:line="240" w:lineRule="auto"/>
      </w:pPr>
      <w:r>
        <w:separator/>
      </w:r>
    </w:p>
  </w:endnote>
  <w:endnote w:type="continuationSeparator" w:id="0">
    <w:p w14:paraId="16214152" w14:textId="77777777" w:rsidR="00E5082D" w:rsidRDefault="00E5082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FB33" w14:textId="77777777" w:rsidR="00E5082D" w:rsidRDefault="00E5082D" w:rsidP="00820E62">
      <w:pPr>
        <w:spacing w:after="0" w:line="240" w:lineRule="auto"/>
      </w:pPr>
      <w:r>
        <w:separator/>
      </w:r>
    </w:p>
  </w:footnote>
  <w:footnote w:type="continuationSeparator" w:id="0">
    <w:p w14:paraId="71C3EB68" w14:textId="77777777" w:rsidR="00E5082D" w:rsidRDefault="00E5082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4422F"/>
    <w:rsid w:val="00162940"/>
    <w:rsid w:val="001B60E9"/>
    <w:rsid w:val="001C7104"/>
    <w:rsid w:val="001E0A26"/>
    <w:rsid w:val="00237677"/>
    <w:rsid w:val="0029187F"/>
    <w:rsid w:val="002C61DB"/>
    <w:rsid w:val="00382FC0"/>
    <w:rsid w:val="003A2955"/>
    <w:rsid w:val="003A5764"/>
    <w:rsid w:val="003B17F3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65386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048C7"/>
    <w:rsid w:val="00A533F5"/>
    <w:rsid w:val="00AD5B32"/>
    <w:rsid w:val="00AF09CD"/>
    <w:rsid w:val="00AF1A46"/>
    <w:rsid w:val="00B7571E"/>
    <w:rsid w:val="00BF68D3"/>
    <w:rsid w:val="00C27F0D"/>
    <w:rsid w:val="00C304D6"/>
    <w:rsid w:val="00C35898"/>
    <w:rsid w:val="00C64BC1"/>
    <w:rsid w:val="00C74951"/>
    <w:rsid w:val="00C751AA"/>
    <w:rsid w:val="00C751C1"/>
    <w:rsid w:val="00CD2C6D"/>
    <w:rsid w:val="00CD339A"/>
    <w:rsid w:val="00CD7CE6"/>
    <w:rsid w:val="00CE27B1"/>
    <w:rsid w:val="00CE2E75"/>
    <w:rsid w:val="00D3037D"/>
    <w:rsid w:val="00DA5278"/>
    <w:rsid w:val="00E5082D"/>
    <w:rsid w:val="00EC3744"/>
    <w:rsid w:val="00F0433B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58</cp:revision>
  <dcterms:created xsi:type="dcterms:W3CDTF">2020-07-12T16:36:00Z</dcterms:created>
  <dcterms:modified xsi:type="dcterms:W3CDTF">2022-01-12T14:59:00Z</dcterms:modified>
</cp:coreProperties>
</file>