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sz w:val="2"/>
        </w:rPr>
        <w:id w:val="1686939232"/>
        <w:docPartObj>
          <w:docPartGallery w:val="Cover Pages"/>
          <w:docPartUnique/>
        </w:docPartObj>
      </w:sdtPr>
      <w:sdtEndPr>
        <w:rPr>
          <w:sz w:val="36"/>
          <w:szCs w:val="36"/>
        </w:rPr>
      </w:sdtEndPr>
      <w:sdtContent>
        <w:p w14:paraId="27058ED7" w14:textId="27A2F965" w:rsidR="00A722B9" w:rsidRDefault="00A722B9">
          <w:pPr>
            <w:pStyle w:val="NoSpacing"/>
            <w:rPr>
              <w:sz w:val="2"/>
            </w:rPr>
          </w:pPr>
        </w:p>
        <w:p w14:paraId="1B458E8C" w14:textId="77777777" w:rsidR="00A722B9" w:rsidRDefault="00A722B9">
          <w:r>
            <w:rPr>
              <w:noProof/>
            </w:rPr>
            <mc:AlternateContent>
              <mc:Choice Requires="wps">
                <w:drawing>
                  <wp:anchor distT="0" distB="0" distL="114300" distR="114300" simplePos="0" relativeHeight="251661312" behindDoc="0" locked="0" layoutInCell="1" allowOverlap="1" wp14:anchorId="567A4C6D" wp14:editId="2CD2DAF3">
                    <wp:simplePos x="0" y="0"/>
                    <wp:positionH relativeFrom="page">
                      <wp:align>center</wp:align>
                    </wp:positionH>
                    <wp:positionV relativeFrom="margin">
                      <wp:align>top</wp:align>
                    </wp:positionV>
                    <wp:extent cx="5943600" cy="914400"/>
                    <wp:effectExtent l="0" t="0" r="0" b="3810"/>
                    <wp:wrapNone/>
                    <wp:docPr id="62" name="Text Box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548DD4"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Content>
                                  <w:p w14:paraId="3F53E925" w14:textId="149946AA" w:rsidR="00A722B9" w:rsidRDefault="00A722B9">
                                    <w:pPr>
                                      <w:pStyle w:val="NoSpacing"/>
                                      <w:rPr>
                                        <w:rFonts w:asciiTheme="majorHAnsi" w:eastAsiaTheme="majorEastAsia" w:hAnsiTheme="majorHAnsi" w:cstheme="majorBidi"/>
                                        <w:caps/>
                                        <w:color w:val="548DD4" w:themeColor="text2" w:themeTint="99"/>
                                        <w:sz w:val="68"/>
                                        <w:szCs w:val="68"/>
                                      </w:rPr>
                                    </w:pPr>
                                    <w:r w:rsidRPr="00A722B9">
                                      <w:rPr>
                                        <w:rFonts w:asciiTheme="majorHAnsi" w:eastAsiaTheme="majorEastAsia" w:hAnsiTheme="majorHAnsi" w:cstheme="majorBidi"/>
                                        <w:caps/>
                                        <w:color w:val="548DD4" w:themeColor="text2" w:themeTint="99"/>
                                        <w:sz w:val="64"/>
                                        <w:szCs w:val="64"/>
                                      </w:rPr>
                                      <w:t>ISO 27001 Gap Assessment Report</w:t>
                                    </w:r>
                                  </w:p>
                                </w:sdtContent>
                              </w:sdt>
                              <w:p w14:paraId="11240CFB" w14:textId="491FA327" w:rsidR="00A722B9" w:rsidRDefault="00A722B9">
                                <w:pPr>
                                  <w:pStyle w:val="NoSpacing"/>
                                  <w:spacing w:before="120"/>
                                  <w:rPr>
                                    <w:color w:val="4F81BD" w:themeColor="accent1"/>
                                    <w:sz w:val="36"/>
                                    <w:szCs w:val="36"/>
                                  </w:rPr>
                                </w:pPr>
                                <w:sdt>
                                  <w:sdtPr>
                                    <w:rPr>
                                      <w:color w:val="4F81BD"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Pr>
                                        <w:color w:val="4F81BD" w:themeColor="accent1"/>
                                        <w:sz w:val="36"/>
                                        <w:szCs w:val="36"/>
                                      </w:rPr>
                                      <w:t>For Banking Industry</w:t>
                                    </w:r>
                                  </w:sdtContent>
                                </w:sdt>
                                <w:r>
                                  <w:rPr>
                                    <w:noProof/>
                                  </w:rPr>
                                  <w:t xml:space="preserve"> </w:t>
                                </w:r>
                              </w:p>
                              <w:p w14:paraId="2F12B92C" w14:textId="77777777" w:rsidR="00A722B9" w:rsidRDefault="00A722B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567A4C6D" id="_x0000_t202" coordsize="21600,21600" o:spt="202" path="m,l,21600r21600,l21600,xe">
                    <v:stroke joinstyle="miter"/>
                    <v:path gradientshapeok="t" o:connecttype="rect"/>
                  </v:shapetype>
                  <v:shape id="Text Box 66"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caps/>
                              <w:color w:val="548DD4"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Content>
                            <w:p w14:paraId="3F53E925" w14:textId="149946AA" w:rsidR="00A722B9" w:rsidRDefault="00A722B9">
                              <w:pPr>
                                <w:pStyle w:val="NoSpacing"/>
                                <w:rPr>
                                  <w:rFonts w:asciiTheme="majorHAnsi" w:eastAsiaTheme="majorEastAsia" w:hAnsiTheme="majorHAnsi" w:cstheme="majorBidi"/>
                                  <w:caps/>
                                  <w:color w:val="548DD4" w:themeColor="text2" w:themeTint="99"/>
                                  <w:sz w:val="68"/>
                                  <w:szCs w:val="68"/>
                                </w:rPr>
                              </w:pPr>
                              <w:r w:rsidRPr="00A722B9">
                                <w:rPr>
                                  <w:rFonts w:asciiTheme="majorHAnsi" w:eastAsiaTheme="majorEastAsia" w:hAnsiTheme="majorHAnsi" w:cstheme="majorBidi"/>
                                  <w:caps/>
                                  <w:color w:val="548DD4" w:themeColor="text2" w:themeTint="99"/>
                                  <w:sz w:val="64"/>
                                  <w:szCs w:val="64"/>
                                </w:rPr>
                                <w:t>ISO 27001 Gap Assessment Report</w:t>
                              </w:r>
                            </w:p>
                          </w:sdtContent>
                        </w:sdt>
                        <w:p w14:paraId="11240CFB" w14:textId="491FA327" w:rsidR="00A722B9" w:rsidRDefault="00A722B9">
                          <w:pPr>
                            <w:pStyle w:val="NoSpacing"/>
                            <w:spacing w:before="120"/>
                            <w:rPr>
                              <w:color w:val="4F81BD" w:themeColor="accent1"/>
                              <w:sz w:val="36"/>
                              <w:szCs w:val="36"/>
                            </w:rPr>
                          </w:pPr>
                          <w:sdt>
                            <w:sdtPr>
                              <w:rPr>
                                <w:color w:val="4F81BD"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Pr>
                                  <w:color w:val="4F81BD" w:themeColor="accent1"/>
                                  <w:sz w:val="36"/>
                                  <w:szCs w:val="36"/>
                                </w:rPr>
                                <w:t>For Banking Industry</w:t>
                              </w:r>
                            </w:sdtContent>
                          </w:sdt>
                          <w:r>
                            <w:rPr>
                              <w:noProof/>
                            </w:rPr>
                            <w:t xml:space="preserve"> </w:t>
                          </w:r>
                        </w:p>
                        <w:p w14:paraId="2F12B92C" w14:textId="77777777" w:rsidR="00A722B9" w:rsidRDefault="00A722B9"/>
                      </w:txbxContent>
                    </v:textbox>
                    <w10:wrap anchorx="page" anchory="margin"/>
                  </v:shape>
                </w:pict>
              </mc:Fallback>
            </mc:AlternateContent>
          </w:r>
          <w:r>
            <w:rPr>
              <w:noProof/>
              <w:color w:val="4F81BD" w:themeColor="accent1"/>
              <w:sz w:val="36"/>
              <w:szCs w:val="36"/>
            </w:rPr>
            <mc:AlternateContent>
              <mc:Choice Requires="wpg">
                <w:drawing>
                  <wp:anchor distT="0" distB="0" distL="114300" distR="114300" simplePos="0" relativeHeight="251660288" behindDoc="1" locked="0" layoutInCell="1" allowOverlap="1" wp14:anchorId="30265E97" wp14:editId="4B07972E">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1D85FC38"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EoJOQYAAAEhAAAOAAAAZHJzL2Uyb0RvYy54bWzsmtuO2zYQhu8L9B0IXRZorLMsI96g2DRB&#10;gTQNkC16rZXlAyqJqiSvnTx9/xmKNi1L3kV2CzSAc7GWxN/D4czwI03l9Zt9kYuHrG42spxbzivb&#10;ElmZysWmXM2tP+/e/Ty1RNMm5SLJZZnNrS9ZY725+fGH17tqlrlyLfNFVgsYKZvZrppb67atZpNJ&#10;k66zImleySor0biUdZG0uK1Xk0Wd7GC9yCeubYeTnawXVS3TrGnw9K1qtG7Y/nKZpe0fy2WTtSKf&#10;W/Ct5b81/72nv5Ob18lsVSfVepN2biTf4EWRbEp0ejD1NmkTsa03Z6aKTVrLRi7bV6ksJnK53KQZ&#10;jwGjcezeaN7XclvxWFaz3ao6hAmh7cXpm82mHx/e19Xn6lOtvMflB5n+3YhS3q6TcpX90lQIIlJL&#10;oZrsqtXM/Ardr47f3y/rguxgXGLPQf5yCHK2b0WKh4Ef+14YWyJFWxDGYeS4Kg3pGrk6+166/rX7&#10;pu+5seN46pu+Hzu2N2WvkpnuuJH5ZvFuk+fkBRdRdpvX4iFB+tu9yynKt8XvcqGehTb+qd7xmLpn&#10;qa8fTwwrGD7ujh1wMA6D31Uo4OaYo+Z5Ofq8TqqMU99QwD/VYrOYW6FviTIpMI/e1VlGs0LgERJD&#10;vUOm89ioJKqMGS0ka5Brcb9DCGAm2baSg6ID2GXOCWwnigJLnOfPnbqRh8Bz/typF7jQUU/HLKTb&#10;pn2fSS6F5OFD06IZU2OBK3XRDeIOM3JZ5JhwP02EL3bCiaZcZyTWGsfQoD0Ua5KFKmlHmWvI7BFT&#10;KJ1Dd7DhjphCkA1ZFI5YQ3QOMnvEVGhoaHAjpiJDFoyYQsQP3Y3FCrPqoOnFCuk5JCBZ65yk+7JL&#10;Cq4E5jtNV8pRJRuaiZQhlMCdmv3JDCpqHREjByT2unK4LEaUSaxr57IYcSRx9CTLiBSJY1OM4aOH&#10;bqw1iNZfEGpLYEG4V2VVJS2FiAOBS7ED/6g0xZovQg5RIR+yO8malmKlBkRh7zo+CvLSFKqYQsjc&#10;g2e6WX9WbA8TUA2bAXVBRo5hwDqS2or+VNbOvNPNaS6bTM1fGjZP5MP4KWzGZAbtCK48nXOuhFJ2&#10;D9g/XiEUYhST7uXiC3CDDQKWkLWsv1pih8V2bjX/bJM6s0T+WwlSxo7v0+rMN34QubipzZZ7s6Xc&#10;FrcSQMewkzKFVbBdX962anHH6opBfCg/VykJOUt1097t/0rqSlS4xJewJH2UmrTJTKMKQyGB0nZD&#10;UgPpbsB5Nbz/HviATB/4nOeXBj6KMfSAIdSR60Y2VllOsl60vcAPfVoPaNHWN6po9Mph1omOpMGc&#10;I6mR2wOkAgDRdT1ew8agT+1g4pCsD/0hjQl913XjEVOYHwevWDbsWB/6Qz2a0Gfnh031oT9kyoT+&#10;WKxM6HN3x1ihkq/Qfwb0OSUEfb4giByZrrCKeuApo0oY8T4KNGCVUEGfKqtbHXSz/lQyFpDJy9BX&#10;jkF2Gfpn3unOrtBX2+v/J/QBkD70eU/x0tCf+o7XbfIdOw7Ur6lkdoC+P40ivdP3upsXgH5M0Hdi&#10;3syNQh/tROoB2Rn0BzQn0Hdib8TUCfSd6XTEsTPoD/R4An1yfniMJvQd+tUwNEKT+mPBOqE+9Xc0&#10;daX+87b6nBKmPuV5iPoIPlG/K4PHqY8KvEx91B6bfIT61CH17FzWnbl3xf73sNdHbvvYZ0a+NPYd&#10;1wltV+0N/HhK+/rTzT4O2WwqSN7sQ03iF+K+E4eXT3jikE948KGcOv5u6HN/yJTJfScOiIqQnZky&#10;uQ+ZC1gPWetzf8iUyX2yMWLK5D79BBky1cf+kEsm9smGYeqK/edhn8PNJzxUMePY16l7FPtUgBex&#10;T6X3BOwrx4D9yz8dFPUN767U/x6oj1nfpz6/1Xhp6qsfoE7gxUD7Ce9P36t4XmQHen/xrMMdOoZ3&#10;I/fyPj/y6BgerxS6l0DjvB8yZfIe7dMRUybvISPeD1nr837IK5P3ZGPElMl7OtEfMmXyfixWJu/J&#10;hmHqyvvn8Z4rgLf5VHxDvO/ObLrafJT3MKjfR2r06s/ucAel9wTeK8cePdw58053dj3c+bbDHX6h&#10;i/fs/Aqk+z8B9CLfvOc3AMf/uXDzLwAAAP//AwBQSwMEFAAGAAgAAAAhAAog1ILaAAAABQEAAA8A&#10;AABkcnMvZG93bnJldi54bWxMj0FPwzAMhe9I/IfISNxY2iHKVppOA2l3WJHg6DVeU9o4VZN15d8T&#10;uLCL9axnvfe52My2FxONvnWsIF0kIIhrp1tuFLxXu7sVCB+QNfaOScE3ediU11cF5tqd+Y2mfWhE&#10;DGGfowITwpBL6WtDFv3CDcTRO7rRYojr2Eg94jmG214ukySTFluODQYHejFUd/uTVdDh9GX67KNL&#10;t7vla/1squpzqpS6vZm3TyACzeH/GH7xIzqUkengTqy96BXER8LfjN4qe7gHcYhi/ZiCLAt5SV/+&#10;AAAA//8DAFBLAQItABQABgAIAAAAIQC2gziS/gAAAOEBAAATAAAAAAAAAAAAAAAAAAAAAABbQ29u&#10;dGVudF9UeXBlc10ueG1sUEsBAi0AFAAGAAgAAAAhADj9If/WAAAAlAEAAAsAAAAAAAAAAAAAAAAA&#10;LwEAAF9yZWxzLy5yZWxzUEsBAi0AFAAGAAgAAAAhAPfwSgk5BgAAASEAAA4AAAAAAAAAAAAAAAAA&#10;LgIAAGRycy9lMm9Eb2MueG1sUEsBAi0AFAAGAAgAAAAhAAog1ILaAAAABQEAAA8AAAAAAAAAAAAA&#10;AAAAkwgAAGRycy9kb3ducmV2LnhtbFBLBQYAAAAABAAEAPMAAACaCQ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7D3F8EC2" wp14:editId="0A549A85">
                    <wp:simplePos x="0" y="0"/>
                    <wp:positionH relativeFrom="page">
                      <wp:align>center</wp:align>
                    </wp:positionH>
                    <wp:positionV relativeFrom="margin">
                      <wp:align>bottom</wp:align>
                    </wp:positionV>
                    <wp:extent cx="5943600" cy="374904"/>
                    <wp:effectExtent l="0" t="0" r="0" b="2540"/>
                    <wp:wrapNone/>
                    <wp:docPr id="69" name="Text Box 73"/>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3FCF64F" w14:textId="70B66BC7" w:rsidR="00A722B9" w:rsidRDefault="00A722B9">
                                <w:pPr>
                                  <w:pStyle w:val="NoSpacing"/>
                                  <w:jc w:val="right"/>
                                  <w:rPr>
                                    <w:color w:val="4F81BD" w:themeColor="accent1"/>
                                    <w:sz w:val="36"/>
                                    <w:szCs w:val="36"/>
                                  </w:rPr>
                                </w:pPr>
                                <w:sdt>
                                  <w:sdtPr>
                                    <w:rPr>
                                      <w:color w:val="4F81BD"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r>
                                      <w:rPr>
                                        <w:color w:val="4F81BD" w:themeColor="accent1"/>
                                        <w:sz w:val="36"/>
                                        <w:szCs w:val="36"/>
                                      </w:rPr>
                                      <w:t>AION Campus</w:t>
                                    </w:r>
                                  </w:sdtContent>
                                </w:sdt>
                              </w:p>
                              <w:sdt>
                                <w:sdtPr>
                                  <w:rPr>
                                    <w:color w:val="4F81BD"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3A81F4C3" w14:textId="1491D4C5" w:rsidR="00A722B9" w:rsidRDefault="00A722B9">
                                    <w:pPr>
                                      <w:pStyle w:val="NoSpacing"/>
                                      <w:jc w:val="right"/>
                                      <w:rPr>
                                        <w:color w:val="4F81BD" w:themeColor="accent1"/>
                                        <w:sz w:val="36"/>
                                        <w:szCs w:val="36"/>
                                      </w:rPr>
                                    </w:pPr>
                                    <w:r>
                                      <w:rPr>
                                        <w:color w:val="4F81BD" w:themeColor="accent1"/>
                                        <w:sz w:val="36"/>
                                        <w:szCs w:val="36"/>
                                      </w:rPr>
                                      <w:t>Governance, Risk, Compliance (GRC)</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7D3F8EC2" id="Text Box 73" o:spid="_x0000_s1027" type="#_x0000_t202" style="position:absolute;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23FCF64F" w14:textId="70B66BC7" w:rsidR="00A722B9" w:rsidRDefault="00A722B9">
                          <w:pPr>
                            <w:pStyle w:val="NoSpacing"/>
                            <w:jc w:val="right"/>
                            <w:rPr>
                              <w:color w:val="4F81BD" w:themeColor="accent1"/>
                              <w:sz w:val="36"/>
                              <w:szCs w:val="36"/>
                            </w:rPr>
                          </w:pPr>
                          <w:sdt>
                            <w:sdtPr>
                              <w:rPr>
                                <w:color w:val="4F81BD"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r>
                                <w:rPr>
                                  <w:color w:val="4F81BD" w:themeColor="accent1"/>
                                  <w:sz w:val="36"/>
                                  <w:szCs w:val="36"/>
                                </w:rPr>
                                <w:t>AION Campus</w:t>
                              </w:r>
                            </w:sdtContent>
                          </w:sdt>
                        </w:p>
                        <w:sdt>
                          <w:sdtPr>
                            <w:rPr>
                              <w:color w:val="4F81BD"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3A81F4C3" w14:textId="1491D4C5" w:rsidR="00A722B9" w:rsidRDefault="00A722B9">
                              <w:pPr>
                                <w:pStyle w:val="NoSpacing"/>
                                <w:jc w:val="right"/>
                                <w:rPr>
                                  <w:color w:val="4F81BD" w:themeColor="accent1"/>
                                  <w:sz w:val="36"/>
                                  <w:szCs w:val="36"/>
                                </w:rPr>
                              </w:pPr>
                              <w:r>
                                <w:rPr>
                                  <w:color w:val="4F81BD" w:themeColor="accent1"/>
                                  <w:sz w:val="36"/>
                                  <w:szCs w:val="36"/>
                                </w:rPr>
                                <w:t>Governance, Risk, Compliance (GRC)</w:t>
                              </w:r>
                            </w:p>
                          </w:sdtContent>
                        </w:sdt>
                      </w:txbxContent>
                    </v:textbox>
                    <w10:wrap anchorx="page" anchory="margin"/>
                  </v:shape>
                </w:pict>
              </mc:Fallback>
            </mc:AlternateContent>
          </w:r>
        </w:p>
        <w:p w14:paraId="49C3A8E7" w14:textId="698527CB" w:rsidR="00A722B9" w:rsidRDefault="00E87350">
          <w:pPr>
            <w:rPr>
              <w:rFonts w:asciiTheme="majorHAnsi" w:eastAsiaTheme="majorEastAsia" w:hAnsiTheme="majorHAnsi" w:cstheme="majorBidi"/>
              <w:color w:val="17365D" w:themeColor="text2" w:themeShade="BF"/>
              <w:spacing w:val="5"/>
              <w:kern w:val="28"/>
              <w:sz w:val="36"/>
              <w:szCs w:val="36"/>
            </w:rPr>
          </w:pPr>
          <w:r w:rsidRPr="00E87350">
            <w:rPr>
              <w:noProof/>
              <w:sz w:val="36"/>
              <w:szCs w:val="36"/>
            </w:rPr>
            <mc:AlternateContent>
              <mc:Choice Requires="wps">
                <w:drawing>
                  <wp:anchor distT="45720" distB="45720" distL="114300" distR="114300" simplePos="0" relativeHeight="251663360" behindDoc="0" locked="0" layoutInCell="1" allowOverlap="1" wp14:anchorId="34548A83" wp14:editId="22BA480B">
                    <wp:simplePos x="0" y="0"/>
                    <wp:positionH relativeFrom="column">
                      <wp:posOffset>1857375</wp:posOffset>
                    </wp:positionH>
                    <wp:positionV relativeFrom="paragraph">
                      <wp:posOffset>7657465</wp:posOffset>
                    </wp:positionV>
                    <wp:extent cx="4214495" cy="35115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14495" cy="351155"/>
                            </a:xfrm>
                            <a:prstGeom prst="rect">
                              <a:avLst/>
                            </a:prstGeom>
                            <a:solidFill>
                              <a:srgbClr val="FFFFFF"/>
                            </a:solidFill>
                            <a:ln w="9525">
                              <a:noFill/>
                              <a:miter lim="800000"/>
                              <a:headEnd/>
                              <a:tailEnd/>
                            </a:ln>
                          </wps:spPr>
                          <wps:txbx>
                            <w:txbxContent>
                              <w:sdt>
                                <w:sdtPr>
                                  <w:rPr>
                                    <w:color w:val="548DD4" w:themeColor="text2" w:themeTint="99"/>
                                    <w:sz w:val="36"/>
                                    <w:szCs w:val="36"/>
                                  </w:rPr>
                                  <w:alias w:val="Author"/>
                                  <w:tag w:val=""/>
                                  <w:id w:val="-1246098530"/>
                                  <w:placeholder>
                                    <w:docPart w:val="E501474E1768457DBFDDECB17AF14FE9"/>
                                  </w:placeholder>
                                  <w:dataBinding w:prefixMappings="xmlns:ns0='http://purl.org/dc/elements/1.1/' xmlns:ns1='http://schemas.openxmlformats.org/package/2006/metadata/core-properties' " w:xpath="/ns1:coreProperties[1]/ns0:creator[1]" w:storeItemID="{6C3C8BC8-F283-45AE-878A-BAB7291924A1}"/>
                                  <w:text/>
                                </w:sdtPr>
                                <w:sdtContent>
                                  <w:p w14:paraId="40FBB577" w14:textId="79F8A155" w:rsidR="00E87350" w:rsidRPr="00E87350" w:rsidRDefault="00E87350" w:rsidP="00E87350">
                                    <w:pPr>
                                      <w:jc w:val="right"/>
                                      <w:rPr>
                                        <w:color w:val="548DD4" w:themeColor="text2" w:themeTint="99"/>
                                        <w:sz w:val="36"/>
                                        <w:szCs w:val="36"/>
                                      </w:rPr>
                                    </w:pPr>
                                    <w:r w:rsidRPr="00E87350">
                                      <w:rPr>
                                        <w:color w:val="548DD4" w:themeColor="text2" w:themeTint="99"/>
                                        <w:sz w:val="36"/>
                                        <w:szCs w:val="36"/>
                                      </w:rPr>
                                      <w:t>A</w:t>
                                    </w:r>
                                    <w:r>
                                      <w:rPr>
                                        <w:color w:val="548DD4" w:themeColor="text2" w:themeTint="99"/>
                                        <w:sz w:val="36"/>
                                        <w:szCs w:val="36"/>
                                      </w:rPr>
                                      <w:t>uthor</w:t>
                                    </w:r>
                                    <w:r w:rsidRPr="00E87350">
                                      <w:rPr>
                                        <w:color w:val="548DD4" w:themeColor="text2" w:themeTint="99"/>
                                        <w:sz w:val="36"/>
                                        <w:szCs w:val="36"/>
                                      </w:rPr>
                                      <w:t>: Risma Fareedh</w:t>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548A83" id="Text Box 2" o:spid="_x0000_s1028" type="#_x0000_t202" style="position:absolute;margin-left:146.25pt;margin-top:602.95pt;width:331.85pt;height:27.6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cSLEQIAAP0DAAAOAAAAZHJzL2Uyb0RvYy54bWysU9uO0zAQfUfiHyy/0zShgW3UdLV0KUJa&#10;LtLCBzi201g4HmO7TZav37GT7RZ4Q/jBmvGMj2fOHG+ux16Tk3RegalpvlhSIg0Hocyhpt+/7V9d&#10;UeIDM4JpMLKmD9LT6+3LF5vBVrKADrSQjiCI8dVga9qFYKss87yTPfMLsNJgsAXXs4CuO2TCsQHR&#10;e50Vy+WbbAAnrAMuvcfT2ylItwm/bSUPX9rWy0B0TbG2kHaX9ibu2XbDqoNjtlN8LoP9QxU9UwYf&#10;PUPdssDI0am/oHrFHXhow4JDn0HbKi5TD9hNvvyjm/uOWZl6QXK8PdPk/x8s/3y6t18dCeM7GHGA&#10;qQlv74D/8MTArmPmIG+cg6GTTODDeaQsG6yv5quRal/5CNIMn0DgkNkxQAIaW9dHVrBPgug4gIcz&#10;6XIMhOPhqshXq3VJCcfY6zLPyzI9waqn29b58EFCT6JRU4dDTejsdOdDrIZVTynxMQ9aib3SOjnu&#10;0Oy0IyeGAtinNaP/lqYNGWq6LosyIRuI95M2ehVQoFr1Nb1axjVJJrLx3oiUEpjSk42VaDPTExmZ&#10;uAljMxIlalrEu5GtBsQD8uVg0iP+HzQ6cL8oGVCLNfU/j8xJSvRHg5yvkaEo3uSsyrcFOu4y0lxG&#10;mOEIVdNAyWTuQhJ8pMPADc6mVYm250rmklFjic35P0QRX/op6/nXbh8BAAD//wMAUEsDBBQABgAI&#10;AAAAIQDZ0Tmd3wAAAA0BAAAPAAAAZHJzL2Rvd25yZXYueG1sTI/BTsMwDIbvSLxDZCQuiKWLaEdL&#10;0wmQQFw39gBuk7UVjVM12dq9Pd4Jjvb/6ffncru4QZztFHpPGtarBISlxpueWg2H74/HZxAhIhkc&#10;PFkNFxtgW93elFgYP9POnvexFVxCoUANXYxjIWVoOuswrPxoibOjnxxGHqdWmglnLneDVEmSSYc9&#10;8YUOR/ve2eZnf3Iajl/zQ5rP9Wc8bHZP2Rv2m9pftL6/W15fQES7xD8YrvqsDhU71f5EJohBg8pV&#10;yigHKklzEIzkaaZA1NdVtlYgq1L+/6L6BQAA//8DAFBLAQItABQABgAIAAAAIQC2gziS/gAAAOEB&#10;AAATAAAAAAAAAAAAAAAAAAAAAABbQ29udGVudF9UeXBlc10ueG1sUEsBAi0AFAAGAAgAAAAhADj9&#10;If/WAAAAlAEAAAsAAAAAAAAAAAAAAAAALwEAAF9yZWxzLy5yZWxzUEsBAi0AFAAGAAgAAAAhABwB&#10;xIsRAgAA/QMAAA4AAAAAAAAAAAAAAAAALgIAAGRycy9lMm9Eb2MueG1sUEsBAi0AFAAGAAgAAAAh&#10;ANnROZ3fAAAADQEAAA8AAAAAAAAAAAAAAAAAawQAAGRycy9kb3ducmV2LnhtbFBLBQYAAAAABAAE&#10;APMAAAB3BQAAAAA=&#10;" stroked="f">
                    <v:textbox>
                      <w:txbxContent>
                        <w:sdt>
                          <w:sdtPr>
                            <w:rPr>
                              <w:color w:val="548DD4" w:themeColor="text2" w:themeTint="99"/>
                              <w:sz w:val="36"/>
                              <w:szCs w:val="36"/>
                            </w:rPr>
                            <w:alias w:val="Author"/>
                            <w:tag w:val=""/>
                            <w:id w:val="-1246098530"/>
                            <w:placeholder>
                              <w:docPart w:val="E501474E1768457DBFDDECB17AF14FE9"/>
                            </w:placeholder>
                            <w:dataBinding w:prefixMappings="xmlns:ns0='http://purl.org/dc/elements/1.1/' xmlns:ns1='http://schemas.openxmlformats.org/package/2006/metadata/core-properties' " w:xpath="/ns1:coreProperties[1]/ns0:creator[1]" w:storeItemID="{6C3C8BC8-F283-45AE-878A-BAB7291924A1}"/>
                            <w:text/>
                          </w:sdtPr>
                          <w:sdtContent>
                            <w:p w14:paraId="40FBB577" w14:textId="79F8A155" w:rsidR="00E87350" w:rsidRPr="00E87350" w:rsidRDefault="00E87350" w:rsidP="00E87350">
                              <w:pPr>
                                <w:jc w:val="right"/>
                                <w:rPr>
                                  <w:color w:val="548DD4" w:themeColor="text2" w:themeTint="99"/>
                                  <w:sz w:val="36"/>
                                  <w:szCs w:val="36"/>
                                </w:rPr>
                              </w:pPr>
                              <w:r w:rsidRPr="00E87350">
                                <w:rPr>
                                  <w:color w:val="548DD4" w:themeColor="text2" w:themeTint="99"/>
                                  <w:sz w:val="36"/>
                                  <w:szCs w:val="36"/>
                                </w:rPr>
                                <w:t>A</w:t>
                              </w:r>
                              <w:r>
                                <w:rPr>
                                  <w:color w:val="548DD4" w:themeColor="text2" w:themeTint="99"/>
                                  <w:sz w:val="36"/>
                                  <w:szCs w:val="36"/>
                                </w:rPr>
                                <w:t>uthor</w:t>
                              </w:r>
                              <w:r w:rsidRPr="00E87350">
                                <w:rPr>
                                  <w:color w:val="548DD4" w:themeColor="text2" w:themeTint="99"/>
                                  <w:sz w:val="36"/>
                                  <w:szCs w:val="36"/>
                                </w:rPr>
                                <w:t>: Risma Fareedh</w:t>
                              </w:r>
                            </w:p>
                          </w:sdtContent>
                        </w:sdt>
                      </w:txbxContent>
                    </v:textbox>
                    <w10:wrap type="square"/>
                  </v:shape>
                </w:pict>
              </mc:Fallback>
            </mc:AlternateContent>
          </w:r>
          <w:r w:rsidR="00A722B9">
            <w:rPr>
              <w:sz w:val="36"/>
              <w:szCs w:val="36"/>
            </w:rPr>
            <w:br w:type="page"/>
          </w:r>
        </w:p>
      </w:sdtContent>
    </w:sdt>
    <w:p w14:paraId="395DA1DA" w14:textId="3FD07D1E" w:rsidR="00A97F22" w:rsidRPr="00CE11B2" w:rsidRDefault="006641CA" w:rsidP="00A97F22">
      <w:pPr>
        <w:pStyle w:val="Heading2"/>
      </w:pPr>
      <w:r w:rsidRPr="004F607A">
        <w:rPr>
          <w:sz w:val="28"/>
          <w:szCs w:val="28"/>
        </w:rPr>
        <w:lastRenderedPageBreak/>
        <w:t>Overview</w:t>
      </w:r>
    </w:p>
    <w:p w14:paraId="67F185AB" w14:textId="3CE8ED05" w:rsidR="00A97F22" w:rsidRDefault="006641CA" w:rsidP="00A23588">
      <w:pPr>
        <w:spacing w:after="0"/>
      </w:pPr>
      <w:r>
        <w:t xml:space="preserve">Here </w:t>
      </w:r>
      <w:r w:rsidR="00A97F22" w:rsidRPr="00CE11B2">
        <w:t xml:space="preserve"> provides an overview of the current ISO/IEC 27001:2022 gap assessment results for Q Bank</w:t>
      </w:r>
      <w:r>
        <w:t xml:space="preserve"> (fictional Bank)</w:t>
      </w:r>
      <w:r w:rsidR="00A97F22" w:rsidRPr="00CE11B2">
        <w:t>.</w:t>
      </w:r>
      <w:r w:rsidR="00A97F22" w:rsidRPr="00CE11B2">
        <w:br/>
      </w:r>
      <w:r w:rsidR="00A97F22" w:rsidRPr="00CE11B2">
        <w:br/>
        <w:t>Out of 26 key requirements assessed:</w:t>
      </w:r>
      <w:r w:rsidR="00A97F22" w:rsidRPr="00CE11B2">
        <w:br/>
        <w:t>• 6 requirements (23.1%) are fully implemented.</w:t>
      </w:r>
      <w:r w:rsidR="00A97F22" w:rsidRPr="00CE11B2">
        <w:br/>
        <w:t>• 11 requirements (42.3%) are partially implemented.</w:t>
      </w:r>
      <w:r w:rsidR="00A97F22" w:rsidRPr="00CE11B2">
        <w:br/>
        <w:t>• 9 requirements (34.6%) are currently missing.</w:t>
      </w:r>
      <w:r w:rsidR="00A97F22" w:rsidRPr="00CE11B2">
        <w:br/>
      </w:r>
      <w:r w:rsidR="00A97F22" w:rsidRPr="00CE11B2">
        <w:br/>
        <w:t>The results indicate that while Q Bank has a foundational security posture in place, several critical areas such as risk assessment methodology, Statement of Applicability, internal audits, and corrective action processes require urgent attention. Management commitment and resources will be essential to close these gaps and achieve ISO 27001 certification.</w:t>
      </w:r>
    </w:p>
    <w:p w14:paraId="50DA6E5B" w14:textId="4614F8AB" w:rsidR="00224216" w:rsidRDefault="00A97F22" w:rsidP="00282B98">
      <w:pPr>
        <w:pStyle w:val="Heading1"/>
      </w:pPr>
      <w:r>
        <w:t xml:space="preserve">4. </w:t>
      </w:r>
      <w:r w:rsidR="00000000">
        <w:t>Context of the Organization</w:t>
      </w:r>
    </w:p>
    <w:tbl>
      <w:tblPr>
        <w:tblStyle w:val="LightList-Accent1"/>
        <w:tblW w:w="0" w:type="auto"/>
        <w:tblLook w:val="04A0" w:firstRow="1" w:lastRow="0" w:firstColumn="1" w:lastColumn="0" w:noHBand="0" w:noVBand="1"/>
      </w:tblPr>
      <w:tblGrid>
        <w:gridCol w:w="957"/>
        <w:gridCol w:w="1879"/>
        <w:gridCol w:w="1847"/>
        <w:gridCol w:w="1004"/>
        <w:gridCol w:w="1740"/>
        <w:gridCol w:w="1217"/>
        <w:gridCol w:w="1318"/>
      </w:tblGrid>
      <w:tr w:rsidR="00224216" w14:paraId="0F887F5B" w14:textId="77777777" w:rsidTr="006875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8" w:type="dxa"/>
          </w:tcPr>
          <w:p w14:paraId="66C87D89" w14:textId="77777777" w:rsidR="00224216" w:rsidRDefault="00000000" w:rsidP="00282B98">
            <w:r>
              <w:t>Sub-Section</w:t>
            </w:r>
          </w:p>
        </w:tc>
        <w:tc>
          <w:tcPr>
            <w:tcW w:w="2011" w:type="dxa"/>
          </w:tcPr>
          <w:p w14:paraId="3484E0DD" w14:textId="77777777" w:rsidR="00224216" w:rsidRDefault="00000000" w:rsidP="00282B98">
            <w:pPr>
              <w:cnfStyle w:val="100000000000" w:firstRow="1" w:lastRow="0" w:firstColumn="0" w:lastColumn="0" w:oddVBand="0" w:evenVBand="0" w:oddHBand="0" w:evenHBand="0" w:firstRowFirstColumn="0" w:firstRowLastColumn="0" w:lastRowFirstColumn="0" w:lastRowLastColumn="0"/>
            </w:pPr>
            <w:r>
              <w:t>Requirement</w:t>
            </w:r>
          </w:p>
        </w:tc>
        <w:tc>
          <w:tcPr>
            <w:tcW w:w="1847" w:type="dxa"/>
          </w:tcPr>
          <w:p w14:paraId="68B34DEF" w14:textId="77777777" w:rsidR="00224216" w:rsidRDefault="00000000" w:rsidP="00282B98">
            <w:pPr>
              <w:cnfStyle w:val="100000000000" w:firstRow="1" w:lastRow="0" w:firstColumn="0" w:lastColumn="0" w:oddVBand="0" w:evenVBand="0" w:oddHBand="0" w:evenHBand="0" w:firstRowFirstColumn="0" w:firstRowLastColumn="0" w:lastRowFirstColumn="0" w:lastRowLastColumn="0"/>
            </w:pPr>
            <w:r>
              <w:t>ISO/IEC 27001 Requirement</w:t>
            </w:r>
          </w:p>
        </w:tc>
        <w:tc>
          <w:tcPr>
            <w:tcW w:w="1085" w:type="dxa"/>
          </w:tcPr>
          <w:p w14:paraId="41C1A6E3" w14:textId="77777777" w:rsidR="00224216" w:rsidRDefault="00000000" w:rsidP="00282B98">
            <w:pPr>
              <w:cnfStyle w:val="100000000000" w:firstRow="1" w:lastRow="0" w:firstColumn="0" w:lastColumn="0" w:oddVBand="0" w:evenVBand="0" w:oddHBand="0" w:evenHBand="0" w:firstRowFirstColumn="0" w:firstRowLastColumn="0" w:lastRowFirstColumn="0" w:lastRowLastColumn="0"/>
            </w:pPr>
            <w:r>
              <w:t>Reqs Met?</w:t>
            </w:r>
          </w:p>
        </w:tc>
        <w:tc>
          <w:tcPr>
            <w:tcW w:w="1740" w:type="dxa"/>
          </w:tcPr>
          <w:p w14:paraId="3D2C1CDE" w14:textId="77777777" w:rsidR="00224216" w:rsidRDefault="00000000" w:rsidP="00282B98">
            <w:pPr>
              <w:cnfStyle w:val="100000000000" w:firstRow="1" w:lastRow="0" w:firstColumn="0" w:lastColumn="0" w:oddVBand="0" w:evenVBand="0" w:oddHBand="0" w:evenHBand="0" w:firstRowFirstColumn="0" w:firstRowLastColumn="0" w:lastRowFirstColumn="0" w:lastRowLastColumn="0"/>
            </w:pPr>
            <w:r>
              <w:t>Comments</w:t>
            </w:r>
          </w:p>
        </w:tc>
        <w:tc>
          <w:tcPr>
            <w:tcW w:w="1223" w:type="dxa"/>
          </w:tcPr>
          <w:p w14:paraId="605C58A6" w14:textId="77777777" w:rsidR="00224216" w:rsidRDefault="00000000" w:rsidP="00282B98">
            <w:pPr>
              <w:cnfStyle w:val="100000000000" w:firstRow="1" w:lastRow="0" w:firstColumn="0" w:lastColumn="0" w:oddVBand="0" w:evenVBand="0" w:oddHBand="0" w:evenHBand="0" w:firstRowFirstColumn="0" w:firstRowLastColumn="0" w:lastRowFirstColumn="0" w:lastRowLastColumn="0"/>
            </w:pPr>
            <w:r>
              <w:t>Action Needed</w:t>
            </w:r>
          </w:p>
        </w:tc>
        <w:tc>
          <w:tcPr>
            <w:tcW w:w="1318" w:type="dxa"/>
          </w:tcPr>
          <w:p w14:paraId="51C1B6A3" w14:textId="77777777" w:rsidR="00224216" w:rsidRDefault="00000000" w:rsidP="00282B98">
            <w:pPr>
              <w:cnfStyle w:val="100000000000" w:firstRow="1" w:lastRow="0" w:firstColumn="0" w:lastColumn="0" w:oddVBand="0" w:evenVBand="0" w:oddHBand="0" w:evenHBand="0" w:firstRowFirstColumn="0" w:firstRowLastColumn="0" w:lastRowFirstColumn="0" w:lastRowLastColumn="0"/>
            </w:pPr>
            <w:r>
              <w:t>Action Owner</w:t>
            </w:r>
          </w:p>
        </w:tc>
      </w:tr>
      <w:tr w:rsidR="00224216" w14:paraId="76385B6B" w14:textId="77777777" w:rsidTr="006875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8" w:type="dxa"/>
          </w:tcPr>
          <w:p w14:paraId="028A8E5E" w14:textId="77777777" w:rsidR="00224216" w:rsidRDefault="00000000" w:rsidP="00282B98">
            <w:r>
              <w:t>4.1</w:t>
            </w:r>
          </w:p>
        </w:tc>
        <w:tc>
          <w:tcPr>
            <w:tcW w:w="2011" w:type="dxa"/>
          </w:tcPr>
          <w:p w14:paraId="18846A7E" w14:textId="77777777" w:rsidR="00224216" w:rsidRDefault="00000000" w:rsidP="00282B98">
            <w:pPr>
              <w:cnfStyle w:val="000000100000" w:firstRow="0" w:lastRow="0" w:firstColumn="0" w:lastColumn="0" w:oddVBand="0" w:evenVBand="0" w:oddHBand="1" w:evenHBand="0" w:firstRowFirstColumn="0" w:firstRowLastColumn="0" w:lastRowFirstColumn="0" w:lastRowLastColumn="0"/>
            </w:pPr>
            <w:r>
              <w:t>Understanding the organization and its context</w:t>
            </w:r>
          </w:p>
        </w:tc>
        <w:tc>
          <w:tcPr>
            <w:tcW w:w="1847" w:type="dxa"/>
          </w:tcPr>
          <w:p w14:paraId="2AF61C0C" w14:textId="77777777" w:rsidR="00224216" w:rsidRDefault="00000000" w:rsidP="00282B98">
            <w:pPr>
              <w:cnfStyle w:val="000000100000" w:firstRow="0" w:lastRow="0" w:firstColumn="0" w:lastColumn="0" w:oddVBand="0" w:evenVBand="0" w:oddHBand="1" w:evenHBand="0" w:firstRowFirstColumn="0" w:firstRowLastColumn="0" w:lastRowFirstColumn="0" w:lastRowLastColumn="0"/>
            </w:pPr>
            <w:r>
              <w:t>Bank must identify internal/external issues affecting ISMS.</w:t>
            </w:r>
          </w:p>
        </w:tc>
        <w:tc>
          <w:tcPr>
            <w:tcW w:w="1085" w:type="dxa"/>
          </w:tcPr>
          <w:p w14:paraId="3E9ED2A6" w14:textId="77777777" w:rsidR="00224216" w:rsidRDefault="00000000" w:rsidP="00282B98">
            <w:pPr>
              <w:cnfStyle w:val="000000100000" w:firstRow="0" w:lastRow="0" w:firstColumn="0" w:lastColumn="0" w:oddVBand="0" w:evenVBand="0" w:oddHBand="1" w:evenHBand="0" w:firstRowFirstColumn="0" w:firstRowLastColumn="0" w:lastRowFirstColumn="0" w:lastRowLastColumn="0"/>
            </w:pPr>
            <w:r>
              <w:t>Partial</w:t>
            </w:r>
          </w:p>
        </w:tc>
        <w:tc>
          <w:tcPr>
            <w:tcW w:w="1740" w:type="dxa"/>
          </w:tcPr>
          <w:p w14:paraId="6E03FF6C" w14:textId="77777777" w:rsidR="00224216" w:rsidRDefault="00000000" w:rsidP="00282B98">
            <w:pPr>
              <w:cnfStyle w:val="000000100000" w:firstRow="0" w:lastRow="0" w:firstColumn="0" w:lastColumn="0" w:oddVBand="0" w:evenVBand="0" w:oddHBand="1" w:evenHBand="0" w:firstRowFirstColumn="0" w:firstRowLastColumn="0" w:lastRowFirstColumn="0" w:lastRowLastColumn="0"/>
            </w:pPr>
            <w:r>
              <w:t>SWOT analysis done but not formally documented.</w:t>
            </w:r>
          </w:p>
        </w:tc>
        <w:tc>
          <w:tcPr>
            <w:tcW w:w="1223" w:type="dxa"/>
          </w:tcPr>
          <w:p w14:paraId="2A6AB943" w14:textId="77777777" w:rsidR="00224216" w:rsidRDefault="00000000" w:rsidP="00282B98">
            <w:pPr>
              <w:cnfStyle w:val="000000100000" w:firstRow="0" w:lastRow="0" w:firstColumn="0" w:lastColumn="0" w:oddVBand="0" w:evenVBand="0" w:oddHBand="1" w:evenHBand="0" w:firstRowFirstColumn="0" w:firstRowLastColumn="0" w:lastRowFirstColumn="0" w:lastRowLastColumn="0"/>
            </w:pPr>
            <w:r>
              <w:t>Develop a formal context analysis document.</w:t>
            </w:r>
          </w:p>
        </w:tc>
        <w:tc>
          <w:tcPr>
            <w:tcW w:w="1318" w:type="dxa"/>
          </w:tcPr>
          <w:p w14:paraId="5B520FE3" w14:textId="77777777" w:rsidR="00224216" w:rsidRDefault="00000000" w:rsidP="00282B98">
            <w:pPr>
              <w:cnfStyle w:val="000000100000" w:firstRow="0" w:lastRow="0" w:firstColumn="0" w:lastColumn="0" w:oddVBand="0" w:evenVBand="0" w:oddHBand="1" w:evenHBand="0" w:firstRowFirstColumn="0" w:firstRowLastColumn="0" w:lastRowFirstColumn="0" w:lastRowLastColumn="0"/>
            </w:pPr>
            <w:r>
              <w:t>Risk &amp; Compliance Dept.</w:t>
            </w:r>
          </w:p>
        </w:tc>
      </w:tr>
      <w:tr w:rsidR="00224216" w14:paraId="1EA5E840" w14:textId="77777777" w:rsidTr="006875A0">
        <w:tc>
          <w:tcPr>
            <w:cnfStyle w:val="001000000000" w:firstRow="0" w:lastRow="0" w:firstColumn="1" w:lastColumn="0" w:oddVBand="0" w:evenVBand="0" w:oddHBand="0" w:evenHBand="0" w:firstRowFirstColumn="0" w:firstRowLastColumn="0" w:lastRowFirstColumn="0" w:lastRowLastColumn="0"/>
            <w:tcW w:w="738" w:type="dxa"/>
          </w:tcPr>
          <w:p w14:paraId="6B17FD8C" w14:textId="77777777" w:rsidR="00224216" w:rsidRDefault="00000000" w:rsidP="00282B98">
            <w:r>
              <w:t>4.2</w:t>
            </w:r>
          </w:p>
        </w:tc>
        <w:tc>
          <w:tcPr>
            <w:tcW w:w="2011" w:type="dxa"/>
          </w:tcPr>
          <w:p w14:paraId="1266D06F" w14:textId="77777777" w:rsidR="00224216" w:rsidRDefault="00000000" w:rsidP="00282B98">
            <w:pPr>
              <w:cnfStyle w:val="000000000000" w:firstRow="0" w:lastRow="0" w:firstColumn="0" w:lastColumn="0" w:oddVBand="0" w:evenVBand="0" w:oddHBand="0" w:evenHBand="0" w:firstRowFirstColumn="0" w:firstRowLastColumn="0" w:lastRowFirstColumn="0" w:lastRowLastColumn="0"/>
            </w:pPr>
            <w:r>
              <w:t>Understanding the needs and expectations of interested parties</w:t>
            </w:r>
          </w:p>
        </w:tc>
        <w:tc>
          <w:tcPr>
            <w:tcW w:w="1847" w:type="dxa"/>
          </w:tcPr>
          <w:p w14:paraId="0D56ED72" w14:textId="77777777" w:rsidR="00224216" w:rsidRDefault="00000000" w:rsidP="00282B98">
            <w:pPr>
              <w:cnfStyle w:val="000000000000" w:firstRow="0" w:lastRow="0" w:firstColumn="0" w:lastColumn="0" w:oddVBand="0" w:evenVBand="0" w:oddHBand="0" w:evenHBand="0" w:firstRowFirstColumn="0" w:firstRowLastColumn="0" w:lastRowFirstColumn="0" w:lastRowLastColumn="0"/>
            </w:pPr>
            <w:r>
              <w:t>Identify customers, regulators, shareholders, vendors and their requirements.</w:t>
            </w:r>
          </w:p>
        </w:tc>
        <w:tc>
          <w:tcPr>
            <w:tcW w:w="1085" w:type="dxa"/>
          </w:tcPr>
          <w:p w14:paraId="5ADFEDF4" w14:textId="77777777" w:rsidR="00224216" w:rsidRDefault="00000000" w:rsidP="00282B98">
            <w:pPr>
              <w:cnfStyle w:val="000000000000" w:firstRow="0" w:lastRow="0" w:firstColumn="0" w:lastColumn="0" w:oddVBand="0" w:evenVBand="0" w:oddHBand="0" w:evenHBand="0" w:firstRowFirstColumn="0" w:firstRowLastColumn="0" w:lastRowFirstColumn="0" w:lastRowLastColumn="0"/>
            </w:pPr>
            <w:r>
              <w:t>Partial</w:t>
            </w:r>
          </w:p>
        </w:tc>
        <w:tc>
          <w:tcPr>
            <w:tcW w:w="1740" w:type="dxa"/>
          </w:tcPr>
          <w:p w14:paraId="5BB884AD" w14:textId="77777777" w:rsidR="00224216" w:rsidRDefault="00000000" w:rsidP="00282B98">
            <w:pPr>
              <w:cnfStyle w:val="000000000000" w:firstRow="0" w:lastRow="0" w:firstColumn="0" w:lastColumn="0" w:oddVBand="0" w:evenVBand="0" w:oddHBand="0" w:evenHBand="0" w:firstRowFirstColumn="0" w:firstRowLastColumn="0" w:lastRowFirstColumn="0" w:lastRowLastColumn="0"/>
            </w:pPr>
            <w:r>
              <w:t>Regulatory requirements identified, vendor requirements missing.</w:t>
            </w:r>
          </w:p>
        </w:tc>
        <w:tc>
          <w:tcPr>
            <w:tcW w:w="1223" w:type="dxa"/>
          </w:tcPr>
          <w:p w14:paraId="50C6D549" w14:textId="77777777" w:rsidR="00224216" w:rsidRDefault="00000000" w:rsidP="00282B98">
            <w:pPr>
              <w:cnfStyle w:val="000000000000" w:firstRow="0" w:lastRow="0" w:firstColumn="0" w:lastColumn="0" w:oddVBand="0" w:evenVBand="0" w:oddHBand="0" w:evenHBand="0" w:firstRowFirstColumn="0" w:firstRowLastColumn="0" w:lastRowFirstColumn="0" w:lastRowLastColumn="0"/>
            </w:pPr>
            <w:r>
              <w:t>Maintain Interested Parties Register.</w:t>
            </w:r>
          </w:p>
        </w:tc>
        <w:tc>
          <w:tcPr>
            <w:tcW w:w="1318" w:type="dxa"/>
          </w:tcPr>
          <w:p w14:paraId="76F135B2" w14:textId="77777777" w:rsidR="00224216" w:rsidRDefault="00000000" w:rsidP="00282B98">
            <w:pPr>
              <w:cnfStyle w:val="000000000000" w:firstRow="0" w:lastRow="0" w:firstColumn="0" w:lastColumn="0" w:oddVBand="0" w:evenVBand="0" w:oddHBand="0" w:evenHBand="0" w:firstRowFirstColumn="0" w:firstRowLastColumn="0" w:lastRowFirstColumn="0" w:lastRowLastColumn="0"/>
            </w:pPr>
            <w:r>
              <w:t>Compliance Dept.</w:t>
            </w:r>
          </w:p>
        </w:tc>
      </w:tr>
      <w:tr w:rsidR="00224216" w14:paraId="1458A3F8" w14:textId="77777777" w:rsidTr="006875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8" w:type="dxa"/>
          </w:tcPr>
          <w:p w14:paraId="5DCB9905" w14:textId="77777777" w:rsidR="00224216" w:rsidRDefault="00000000" w:rsidP="00282B98">
            <w:r>
              <w:t>4.3</w:t>
            </w:r>
          </w:p>
        </w:tc>
        <w:tc>
          <w:tcPr>
            <w:tcW w:w="2011" w:type="dxa"/>
          </w:tcPr>
          <w:p w14:paraId="66BA3060" w14:textId="77777777" w:rsidR="00224216" w:rsidRDefault="00000000" w:rsidP="00282B98">
            <w:pPr>
              <w:cnfStyle w:val="000000100000" w:firstRow="0" w:lastRow="0" w:firstColumn="0" w:lastColumn="0" w:oddVBand="0" w:evenVBand="0" w:oddHBand="1" w:evenHBand="0" w:firstRowFirstColumn="0" w:firstRowLastColumn="0" w:lastRowFirstColumn="0" w:lastRowLastColumn="0"/>
            </w:pPr>
            <w:r>
              <w:t>Determining the scope of the ISMS</w:t>
            </w:r>
          </w:p>
        </w:tc>
        <w:tc>
          <w:tcPr>
            <w:tcW w:w="1847" w:type="dxa"/>
          </w:tcPr>
          <w:p w14:paraId="0FDED1BB" w14:textId="77777777" w:rsidR="00224216" w:rsidRDefault="00000000" w:rsidP="00282B98">
            <w:pPr>
              <w:cnfStyle w:val="000000100000" w:firstRow="0" w:lastRow="0" w:firstColumn="0" w:lastColumn="0" w:oddVBand="0" w:evenVBand="0" w:oddHBand="1" w:evenHBand="0" w:firstRowFirstColumn="0" w:firstRowLastColumn="0" w:lastRowFirstColumn="0" w:lastRowLastColumn="0"/>
            </w:pPr>
            <w:r>
              <w:t>Define boundaries of ISMS covering critical services, systems, and sites.</w:t>
            </w:r>
          </w:p>
        </w:tc>
        <w:tc>
          <w:tcPr>
            <w:tcW w:w="1085" w:type="dxa"/>
          </w:tcPr>
          <w:p w14:paraId="7220BA43" w14:textId="77777777" w:rsidR="00224216" w:rsidRDefault="00000000" w:rsidP="00282B98">
            <w:pPr>
              <w:cnfStyle w:val="000000100000" w:firstRow="0" w:lastRow="0" w:firstColumn="0" w:lastColumn="0" w:oddVBand="0" w:evenVBand="0" w:oddHBand="1" w:evenHBand="0" w:firstRowFirstColumn="0" w:firstRowLastColumn="0" w:lastRowFirstColumn="0" w:lastRowLastColumn="0"/>
            </w:pPr>
            <w:r>
              <w:t>Yes</w:t>
            </w:r>
          </w:p>
        </w:tc>
        <w:tc>
          <w:tcPr>
            <w:tcW w:w="1740" w:type="dxa"/>
          </w:tcPr>
          <w:p w14:paraId="6C96998B" w14:textId="77777777" w:rsidR="00224216" w:rsidRDefault="00000000" w:rsidP="00282B98">
            <w:pPr>
              <w:cnfStyle w:val="000000100000" w:firstRow="0" w:lastRow="0" w:firstColumn="0" w:lastColumn="0" w:oddVBand="0" w:evenVBand="0" w:oddHBand="1" w:evenHBand="0" w:firstRowFirstColumn="0" w:firstRowLastColumn="0" w:lastRowFirstColumn="0" w:lastRowLastColumn="0"/>
            </w:pPr>
            <w:r>
              <w:t>Scope drafted for Core Banking, ATMs, Internet/Mobile Banking.</w:t>
            </w:r>
          </w:p>
        </w:tc>
        <w:tc>
          <w:tcPr>
            <w:tcW w:w="1223" w:type="dxa"/>
          </w:tcPr>
          <w:p w14:paraId="688D576A" w14:textId="77777777" w:rsidR="00224216" w:rsidRDefault="00000000" w:rsidP="00282B98">
            <w:pPr>
              <w:cnfStyle w:val="000000100000" w:firstRow="0" w:lastRow="0" w:firstColumn="0" w:lastColumn="0" w:oddVBand="0" w:evenVBand="0" w:oddHBand="1" w:evenHBand="0" w:firstRowFirstColumn="0" w:firstRowLastColumn="0" w:lastRowFirstColumn="0" w:lastRowLastColumn="0"/>
            </w:pPr>
            <w:r>
              <w:t>Annual review required.</w:t>
            </w:r>
          </w:p>
        </w:tc>
        <w:tc>
          <w:tcPr>
            <w:tcW w:w="1318" w:type="dxa"/>
          </w:tcPr>
          <w:p w14:paraId="115F6955" w14:textId="77777777" w:rsidR="00224216" w:rsidRDefault="00000000" w:rsidP="00282B98">
            <w:pPr>
              <w:cnfStyle w:val="000000100000" w:firstRow="0" w:lastRow="0" w:firstColumn="0" w:lastColumn="0" w:oddVBand="0" w:evenVBand="0" w:oddHBand="1" w:evenHBand="0" w:firstRowFirstColumn="0" w:firstRowLastColumn="0" w:lastRowFirstColumn="0" w:lastRowLastColumn="0"/>
            </w:pPr>
            <w:r>
              <w:t>CISO</w:t>
            </w:r>
          </w:p>
        </w:tc>
      </w:tr>
      <w:tr w:rsidR="00224216" w14:paraId="7ECC5C99" w14:textId="77777777" w:rsidTr="006875A0">
        <w:tc>
          <w:tcPr>
            <w:cnfStyle w:val="001000000000" w:firstRow="0" w:lastRow="0" w:firstColumn="1" w:lastColumn="0" w:oddVBand="0" w:evenVBand="0" w:oddHBand="0" w:evenHBand="0" w:firstRowFirstColumn="0" w:firstRowLastColumn="0" w:lastRowFirstColumn="0" w:lastRowLastColumn="0"/>
            <w:tcW w:w="738" w:type="dxa"/>
          </w:tcPr>
          <w:p w14:paraId="27971C84" w14:textId="77777777" w:rsidR="00224216" w:rsidRDefault="00000000" w:rsidP="00282B98">
            <w:r>
              <w:t>4.4</w:t>
            </w:r>
          </w:p>
        </w:tc>
        <w:tc>
          <w:tcPr>
            <w:tcW w:w="2011" w:type="dxa"/>
          </w:tcPr>
          <w:p w14:paraId="6B2DA900" w14:textId="77777777" w:rsidR="00224216" w:rsidRDefault="00000000" w:rsidP="00282B98">
            <w:pPr>
              <w:cnfStyle w:val="000000000000" w:firstRow="0" w:lastRow="0" w:firstColumn="0" w:lastColumn="0" w:oddVBand="0" w:evenVBand="0" w:oddHBand="0" w:evenHBand="0" w:firstRowFirstColumn="0" w:firstRowLastColumn="0" w:lastRowFirstColumn="0" w:lastRowLastColumn="0"/>
            </w:pPr>
            <w:r>
              <w:t>Information security management system</w:t>
            </w:r>
          </w:p>
        </w:tc>
        <w:tc>
          <w:tcPr>
            <w:tcW w:w="1847" w:type="dxa"/>
          </w:tcPr>
          <w:p w14:paraId="51B955EB" w14:textId="77777777" w:rsidR="00224216" w:rsidRDefault="00000000" w:rsidP="00282B98">
            <w:pPr>
              <w:cnfStyle w:val="000000000000" w:firstRow="0" w:lastRow="0" w:firstColumn="0" w:lastColumn="0" w:oddVBand="0" w:evenVBand="0" w:oddHBand="0" w:evenHBand="0" w:firstRowFirstColumn="0" w:firstRowLastColumn="0" w:lastRowFirstColumn="0" w:lastRowLastColumn="0"/>
            </w:pPr>
            <w:r>
              <w:t>Establish, implement, maintain, and continually improve ISMS.</w:t>
            </w:r>
          </w:p>
        </w:tc>
        <w:tc>
          <w:tcPr>
            <w:tcW w:w="1085" w:type="dxa"/>
          </w:tcPr>
          <w:p w14:paraId="4E21E805" w14:textId="77777777" w:rsidR="00224216" w:rsidRDefault="00000000" w:rsidP="00282B98">
            <w:pPr>
              <w:cnfStyle w:val="000000000000" w:firstRow="0" w:lastRow="0" w:firstColumn="0" w:lastColumn="0" w:oddVBand="0" w:evenVBand="0" w:oddHBand="0" w:evenHBand="0" w:firstRowFirstColumn="0" w:firstRowLastColumn="0" w:lastRowFirstColumn="0" w:lastRowLastColumn="0"/>
            </w:pPr>
            <w:r>
              <w:t>Partial</w:t>
            </w:r>
          </w:p>
        </w:tc>
        <w:tc>
          <w:tcPr>
            <w:tcW w:w="1740" w:type="dxa"/>
          </w:tcPr>
          <w:p w14:paraId="05CEE4E2" w14:textId="77777777" w:rsidR="00224216" w:rsidRDefault="00000000" w:rsidP="00282B98">
            <w:pPr>
              <w:cnfStyle w:val="000000000000" w:firstRow="0" w:lastRow="0" w:firstColumn="0" w:lastColumn="0" w:oddVBand="0" w:evenVBand="0" w:oddHBand="0" w:evenHBand="0" w:firstRowFirstColumn="0" w:firstRowLastColumn="0" w:lastRowFirstColumn="0" w:lastRowLastColumn="0"/>
            </w:pPr>
            <w:r>
              <w:t xml:space="preserve">ISMS manual exists but </w:t>
            </w:r>
            <w:proofErr w:type="gramStart"/>
            <w:r>
              <w:t>not</w:t>
            </w:r>
            <w:proofErr w:type="gramEnd"/>
            <w:r>
              <w:t xml:space="preserve"> aligned to 2022 update.</w:t>
            </w:r>
          </w:p>
        </w:tc>
        <w:tc>
          <w:tcPr>
            <w:tcW w:w="1223" w:type="dxa"/>
          </w:tcPr>
          <w:p w14:paraId="6D2F5624" w14:textId="77777777" w:rsidR="00224216" w:rsidRDefault="00000000" w:rsidP="00282B98">
            <w:pPr>
              <w:cnfStyle w:val="000000000000" w:firstRow="0" w:lastRow="0" w:firstColumn="0" w:lastColumn="0" w:oddVBand="0" w:evenVBand="0" w:oddHBand="0" w:evenHBand="0" w:firstRowFirstColumn="0" w:firstRowLastColumn="0" w:lastRowFirstColumn="0" w:lastRowLastColumn="0"/>
            </w:pPr>
            <w:r>
              <w:t>Update ISMS manual to 2022 version.</w:t>
            </w:r>
          </w:p>
        </w:tc>
        <w:tc>
          <w:tcPr>
            <w:tcW w:w="1318" w:type="dxa"/>
          </w:tcPr>
          <w:p w14:paraId="4C088B14" w14:textId="77777777" w:rsidR="00224216" w:rsidRDefault="00000000" w:rsidP="00282B98">
            <w:pPr>
              <w:cnfStyle w:val="000000000000" w:firstRow="0" w:lastRow="0" w:firstColumn="0" w:lastColumn="0" w:oddVBand="0" w:evenVBand="0" w:oddHBand="0" w:evenHBand="0" w:firstRowFirstColumn="0" w:firstRowLastColumn="0" w:lastRowFirstColumn="0" w:lastRowLastColumn="0"/>
            </w:pPr>
            <w:r>
              <w:t>ISMS Manager</w:t>
            </w:r>
          </w:p>
        </w:tc>
      </w:tr>
    </w:tbl>
    <w:p w14:paraId="01094DBA" w14:textId="77777777" w:rsidR="00224216" w:rsidRDefault="00224216" w:rsidP="00282B98">
      <w:pPr>
        <w:spacing w:after="0"/>
      </w:pPr>
    </w:p>
    <w:p w14:paraId="3F74AE5D" w14:textId="77777777" w:rsidR="00136D5F" w:rsidRDefault="00136D5F" w:rsidP="00282B98">
      <w:pPr>
        <w:spacing w:after="0"/>
      </w:pPr>
    </w:p>
    <w:p w14:paraId="370A8BD3" w14:textId="77777777" w:rsidR="00136D5F" w:rsidRDefault="00136D5F" w:rsidP="00282B98">
      <w:pPr>
        <w:spacing w:after="0"/>
      </w:pPr>
    </w:p>
    <w:p w14:paraId="463A4E42" w14:textId="77777777" w:rsidR="00136D5F" w:rsidRDefault="00136D5F" w:rsidP="00282B98">
      <w:pPr>
        <w:spacing w:after="0"/>
      </w:pPr>
    </w:p>
    <w:p w14:paraId="363B6F2E" w14:textId="77777777" w:rsidR="00136D5F" w:rsidRDefault="00136D5F" w:rsidP="00282B98">
      <w:pPr>
        <w:spacing w:after="0"/>
      </w:pPr>
    </w:p>
    <w:p w14:paraId="5CF77AA9" w14:textId="676AA79C" w:rsidR="00224216" w:rsidRDefault="00000000" w:rsidP="00282B98">
      <w:pPr>
        <w:pStyle w:val="Heading1"/>
      </w:pPr>
      <w:r>
        <w:lastRenderedPageBreak/>
        <w:t>5</w:t>
      </w:r>
      <w:r w:rsidR="00BD08BD">
        <w:t>.</w:t>
      </w:r>
      <w:r>
        <w:t xml:space="preserve"> Leadership</w:t>
      </w:r>
    </w:p>
    <w:tbl>
      <w:tblPr>
        <w:tblStyle w:val="LightList-Accent1"/>
        <w:tblW w:w="0" w:type="auto"/>
        <w:tblLayout w:type="fixed"/>
        <w:tblLook w:val="04A0" w:firstRow="1" w:lastRow="0" w:firstColumn="1" w:lastColumn="0" w:noHBand="0" w:noVBand="1"/>
      </w:tblPr>
      <w:tblGrid>
        <w:gridCol w:w="957"/>
        <w:gridCol w:w="1671"/>
        <w:gridCol w:w="1980"/>
        <w:gridCol w:w="900"/>
        <w:gridCol w:w="1890"/>
        <w:gridCol w:w="1216"/>
        <w:gridCol w:w="1234"/>
      </w:tblGrid>
      <w:tr w:rsidR="00224216" w14:paraId="63468E81" w14:textId="77777777" w:rsidTr="00282B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1D29980A" w14:textId="77777777" w:rsidR="00224216" w:rsidRDefault="00000000" w:rsidP="00282B98">
            <w:r>
              <w:t>Sub-Section</w:t>
            </w:r>
          </w:p>
        </w:tc>
        <w:tc>
          <w:tcPr>
            <w:tcW w:w="1671" w:type="dxa"/>
          </w:tcPr>
          <w:p w14:paraId="5FBA7320" w14:textId="77777777" w:rsidR="00224216" w:rsidRDefault="00000000" w:rsidP="00282B98">
            <w:pPr>
              <w:cnfStyle w:val="100000000000" w:firstRow="1" w:lastRow="0" w:firstColumn="0" w:lastColumn="0" w:oddVBand="0" w:evenVBand="0" w:oddHBand="0" w:evenHBand="0" w:firstRowFirstColumn="0" w:firstRowLastColumn="0" w:lastRowFirstColumn="0" w:lastRowLastColumn="0"/>
            </w:pPr>
            <w:r>
              <w:t>Requirement</w:t>
            </w:r>
          </w:p>
        </w:tc>
        <w:tc>
          <w:tcPr>
            <w:tcW w:w="1980" w:type="dxa"/>
          </w:tcPr>
          <w:p w14:paraId="0EDF7502" w14:textId="77777777" w:rsidR="00224216" w:rsidRDefault="00000000" w:rsidP="00282B98">
            <w:pPr>
              <w:cnfStyle w:val="100000000000" w:firstRow="1" w:lastRow="0" w:firstColumn="0" w:lastColumn="0" w:oddVBand="0" w:evenVBand="0" w:oddHBand="0" w:evenHBand="0" w:firstRowFirstColumn="0" w:firstRowLastColumn="0" w:lastRowFirstColumn="0" w:lastRowLastColumn="0"/>
            </w:pPr>
            <w:r>
              <w:t>ISO/IEC 27001 Requirement</w:t>
            </w:r>
          </w:p>
        </w:tc>
        <w:tc>
          <w:tcPr>
            <w:tcW w:w="900" w:type="dxa"/>
          </w:tcPr>
          <w:p w14:paraId="2D989429" w14:textId="77777777" w:rsidR="00224216" w:rsidRDefault="00000000" w:rsidP="00282B98">
            <w:pPr>
              <w:cnfStyle w:val="100000000000" w:firstRow="1" w:lastRow="0" w:firstColumn="0" w:lastColumn="0" w:oddVBand="0" w:evenVBand="0" w:oddHBand="0" w:evenHBand="0" w:firstRowFirstColumn="0" w:firstRowLastColumn="0" w:lastRowFirstColumn="0" w:lastRowLastColumn="0"/>
            </w:pPr>
            <w:r>
              <w:t>Reqs Met?</w:t>
            </w:r>
          </w:p>
        </w:tc>
        <w:tc>
          <w:tcPr>
            <w:tcW w:w="1890" w:type="dxa"/>
          </w:tcPr>
          <w:p w14:paraId="5178B8D8" w14:textId="77777777" w:rsidR="00224216" w:rsidRDefault="00000000" w:rsidP="00282B98">
            <w:pPr>
              <w:cnfStyle w:val="100000000000" w:firstRow="1" w:lastRow="0" w:firstColumn="0" w:lastColumn="0" w:oddVBand="0" w:evenVBand="0" w:oddHBand="0" w:evenHBand="0" w:firstRowFirstColumn="0" w:firstRowLastColumn="0" w:lastRowFirstColumn="0" w:lastRowLastColumn="0"/>
            </w:pPr>
            <w:r>
              <w:t>Comments</w:t>
            </w:r>
          </w:p>
        </w:tc>
        <w:tc>
          <w:tcPr>
            <w:tcW w:w="1216" w:type="dxa"/>
          </w:tcPr>
          <w:p w14:paraId="1F58090B" w14:textId="77777777" w:rsidR="00224216" w:rsidRDefault="00000000" w:rsidP="00282B98">
            <w:pPr>
              <w:cnfStyle w:val="100000000000" w:firstRow="1" w:lastRow="0" w:firstColumn="0" w:lastColumn="0" w:oddVBand="0" w:evenVBand="0" w:oddHBand="0" w:evenHBand="0" w:firstRowFirstColumn="0" w:firstRowLastColumn="0" w:lastRowFirstColumn="0" w:lastRowLastColumn="0"/>
            </w:pPr>
            <w:r>
              <w:t>Action Needed</w:t>
            </w:r>
          </w:p>
        </w:tc>
        <w:tc>
          <w:tcPr>
            <w:tcW w:w="1234" w:type="dxa"/>
          </w:tcPr>
          <w:p w14:paraId="0F5FA4EB" w14:textId="77777777" w:rsidR="00224216" w:rsidRDefault="00000000" w:rsidP="00282B98">
            <w:pPr>
              <w:cnfStyle w:val="100000000000" w:firstRow="1" w:lastRow="0" w:firstColumn="0" w:lastColumn="0" w:oddVBand="0" w:evenVBand="0" w:oddHBand="0" w:evenHBand="0" w:firstRowFirstColumn="0" w:firstRowLastColumn="0" w:lastRowFirstColumn="0" w:lastRowLastColumn="0"/>
            </w:pPr>
            <w:r>
              <w:t>Action Owner</w:t>
            </w:r>
          </w:p>
        </w:tc>
      </w:tr>
      <w:tr w:rsidR="00224216" w14:paraId="1CB5FE76" w14:textId="77777777" w:rsidTr="00282B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24D5E17A" w14:textId="77777777" w:rsidR="00224216" w:rsidRDefault="00000000" w:rsidP="00282B98">
            <w:r>
              <w:t>5.1</w:t>
            </w:r>
          </w:p>
        </w:tc>
        <w:tc>
          <w:tcPr>
            <w:tcW w:w="1671" w:type="dxa"/>
          </w:tcPr>
          <w:p w14:paraId="3C37CD67" w14:textId="77777777" w:rsidR="00224216" w:rsidRDefault="00000000" w:rsidP="00282B98">
            <w:pPr>
              <w:cnfStyle w:val="000000100000" w:firstRow="0" w:lastRow="0" w:firstColumn="0" w:lastColumn="0" w:oddVBand="0" w:evenVBand="0" w:oddHBand="1" w:evenHBand="0" w:firstRowFirstColumn="0" w:firstRowLastColumn="0" w:lastRowFirstColumn="0" w:lastRowLastColumn="0"/>
            </w:pPr>
            <w:r>
              <w:t>Leadership and commitment</w:t>
            </w:r>
          </w:p>
        </w:tc>
        <w:tc>
          <w:tcPr>
            <w:tcW w:w="1980" w:type="dxa"/>
          </w:tcPr>
          <w:p w14:paraId="43CFB837" w14:textId="77777777" w:rsidR="00224216" w:rsidRDefault="00000000" w:rsidP="00282B98">
            <w:pPr>
              <w:cnfStyle w:val="000000100000" w:firstRow="0" w:lastRow="0" w:firstColumn="0" w:lastColumn="0" w:oddVBand="0" w:evenVBand="0" w:oddHBand="1" w:evenHBand="0" w:firstRowFirstColumn="0" w:firstRowLastColumn="0" w:lastRowFirstColumn="0" w:lastRowLastColumn="0"/>
            </w:pPr>
            <w:r>
              <w:t>Top management must show active involvement.</w:t>
            </w:r>
          </w:p>
        </w:tc>
        <w:tc>
          <w:tcPr>
            <w:tcW w:w="900" w:type="dxa"/>
          </w:tcPr>
          <w:p w14:paraId="12DB00FB" w14:textId="77777777" w:rsidR="00224216" w:rsidRDefault="00000000" w:rsidP="00282B98">
            <w:pPr>
              <w:cnfStyle w:val="000000100000" w:firstRow="0" w:lastRow="0" w:firstColumn="0" w:lastColumn="0" w:oddVBand="0" w:evenVBand="0" w:oddHBand="1" w:evenHBand="0" w:firstRowFirstColumn="0" w:firstRowLastColumn="0" w:lastRowFirstColumn="0" w:lastRowLastColumn="0"/>
            </w:pPr>
            <w:r>
              <w:t>Yes</w:t>
            </w:r>
          </w:p>
        </w:tc>
        <w:tc>
          <w:tcPr>
            <w:tcW w:w="1890" w:type="dxa"/>
          </w:tcPr>
          <w:p w14:paraId="76C15F58" w14:textId="77777777" w:rsidR="00224216" w:rsidRDefault="00000000" w:rsidP="00282B98">
            <w:pPr>
              <w:cnfStyle w:val="000000100000" w:firstRow="0" w:lastRow="0" w:firstColumn="0" w:lastColumn="0" w:oddVBand="0" w:evenVBand="0" w:oddHBand="1" w:evenHBand="0" w:firstRowFirstColumn="0" w:firstRowLastColumn="0" w:lastRowFirstColumn="0" w:lastRowLastColumn="0"/>
            </w:pPr>
            <w:r>
              <w:t>Board approved ISMS project, quarterly reviews planned.</w:t>
            </w:r>
          </w:p>
        </w:tc>
        <w:tc>
          <w:tcPr>
            <w:tcW w:w="1216" w:type="dxa"/>
          </w:tcPr>
          <w:p w14:paraId="73739BB7" w14:textId="77777777" w:rsidR="00224216" w:rsidRDefault="00000000" w:rsidP="00282B98">
            <w:pPr>
              <w:cnfStyle w:val="000000100000" w:firstRow="0" w:lastRow="0" w:firstColumn="0" w:lastColumn="0" w:oddVBand="0" w:evenVBand="0" w:oddHBand="1" w:evenHBand="0" w:firstRowFirstColumn="0" w:firstRowLastColumn="0" w:lastRowFirstColumn="0" w:lastRowLastColumn="0"/>
            </w:pPr>
            <w:r>
              <w:t>Ensure minutes are documented.</w:t>
            </w:r>
          </w:p>
        </w:tc>
        <w:tc>
          <w:tcPr>
            <w:tcW w:w="1234" w:type="dxa"/>
          </w:tcPr>
          <w:p w14:paraId="3529B949" w14:textId="77777777" w:rsidR="00224216" w:rsidRDefault="00000000" w:rsidP="00282B98">
            <w:pPr>
              <w:cnfStyle w:val="000000100000" w:firstRow="0" w:lastRow="0" w:firstColumn="0" w:lastColumn="0" w:oddVBand="0" w:evenVBand="0" w:oddHBand="1" w:evenHBand="0" w:firstRowFirstColumn="0" w:firstRowLastColumn="0" w:lastRowFirstColumn="0" w:lastRowLastColumn="0"/>
            </w:pPr>
            <w:r>
              <w:t>CISO / Board</w:t>
            </w:r>
          </w:p>
        </w:tc>
      </w:tr>
      <w:tr w:rsidR="00224216" w14:paraId="529737B5" w14:textId="77777777" w:rsidTr="00282B98">
        <w:tc>
          <w:tcPr>
            <w:cnfStyle w:val="001000000000" w:firstRow="0" w:lastRow="0" w:firstColumn="1" w:lastColumn="0" w:oddVBand="0" w:evenVBand="0" w:oddHBand="0" w:evenHBand="0" w:firstRowFirstColumn="0" w:firstRowLastColumn="0" w:lastRowFirstColumn="0" w:lastRowLastColumn="0"/>
            <w:tcW w:w="957" w:type="dxa"/>
          </w:tcPr>
          <w:p w14:paraId="0CEFBFA6" w14:textId="77777777" w:rsidR="00224216" w:rsidRDefault="00000000" w:rsidP="00282B98">
            <w:r>
              <w:t>5.2</w:t>
            </w:r>
          </w:p>
        </w:tc>
        <w:tc>
          <w:tcPr>
            <w:tcW w:w="1671" w:type="dxa"/>
          </w:tcPr>
          <w:p w14:paraId="6498016B" w14:textId="77777777" w:rsidR="00224216" w:rsidRDefault="00000000" w:rsidP="00282B98">
            <w:pPr>
              <w:cnfStyle w:val="000000000000" w:firstRow="0" w:lastRow="0" w:firstColumn="0" w:lastColumn="0" w:oddVBand="0" w:evenVBand="0" w:oddHBand="0" w:evenHBand="0" w:firstRowFirstColumn="0" w:firstRowLastColumn="0" w:lastRowFirstColumn="0" w:lastRowLastColumn="0"/>
            </w:pPr>
            <w:r>
              <w:t>Policy</w:t>
            </w:r>
          </w:p>
        </w:tc>
        <w:tc>
          <w:tcPr>
            <w:tcW w:w="1980" w:type="dxa"/>
          </w:tcPr>
          <w:p w14:paraId="367B55F7" w14:textId="77777777" w:rsidR="00224216" w:rsidRDefault="00000000" w:rsidP="00282B98">
            <w:pPr>
              <w:cnfStyle w:val="000000000000" w:firstRow="0" w:lastRow="0" w:firstColumn="0" w:lastColumn="0" w:oddVBand="0" w:evenVBand="0" w:oddHBand="0" w:evenHBand="0" w:firstRowFirstColumn="0" w:firstRowLastColumn="0" w:lastRowFirstColumn="0" w:lastRowLastColumn="0"/>
            </w:pPr>
            <w:r>
              <w:t>Information Security Policy aligned with bank objectives.</w:t>
            </w:r>
          </w:p>
        </w:tc>
        <w:tc>
          <w:tcPr>
            <w:tcW w:w="900" w:type="dxa"/>
          </w:tcPr>
          <w:p w14:paraId="349DB461" w14:textId="77777777" w:rsidR="00224216" w:rsidRDefault="00000000" w:rsidP="00282B98">
            <w:pPr>
              <w:cnfStyle w:val="000000000000" w:firstRow="0" w:lastRow="0" w:firstColumn="0" w:lastColumn="0" w:oddVBand="0" w:evenVBand="0" w:oddHBand="0" w:evenHBand="0" w:firstRowFirstColumn="0" w:firstRowLastColumn="0" w:lastRowFirstColumn="0" w:lastRowLastColumn="0"/>
            </w:pPr>
            <w:r>
              <w:t>Partial</w:t>
            </w:r>
          </w:p>
        </w:tc>
        <w:tc>
          <w:tcPr>
            <w:tcW w:w="1890" w:type="dxa"/>
          </w:tcPr>
          <w:p w14:paraId="211DCA4D" w14:textId="77777777" w:rsidR="00224216" w:rsidRDefault="00000000" w:rsidP="00282B98">
            <w:pPr>
              <w:cnfStyle w:val="000000000000" w:firstRow="0" w:lastRow="0" w:firstColumn="0" w:lastColumn="0" w:oddVBand="0" w:evenVBand="0" w:oddHBand="0" w:evenHBand="0" w:firstRowFirstColumn="0" w:firstRowLastColumn="0" w:lastRowFirstColumn="0" w:lastRowLastColumn="0"/>
            </w:pPr>
            <w:r>
              <w:t xml:space="preserve">Draft exists but </w:t>
            </w:r>
            <w:proofErr w:type="gramStart"/>
            <w:r>
              <w:t>not</w:t>
            </w:r>
            <w:proofErr w:type="gramEnd"/>
            <w:r>
              <w:t xml:space="preserve"> signed by top management.</w:t>
            </w:r>
          </w:p>
        </w:tc>
        <w:tc>
          <w:tcPr>
            <w:tcW w:w="1216" w:type="dxa"/>
          </w:tcPr>
          <w:p w14:paraId="0EE6B661" w14:textId="77777777" w:rsidR="00224216" w:rsidRDefault="00000000" w:rsidP="00282B98">
            <w:pPr>
              <w:cnfStyle w:val="000000000000" w:firstRow="0" w:lastRow="0" w:firstColumn="0" w:lastColumn="0" w:oddVBand="0" w:evenVBand="0" w:oddHBand="0" w:evenHBand="0" w:firstRowFirstColumn="0" w:firstRowLastColumn="0" w:lastRowFirstColumn="0" w:lastRowLastColumn="0"/>
            </w:pPr>
            <w:r>
              <w:t>Finalize and publish policy.</w:t>
            </w:r>
          </w:p>
        </w:tc>
        <w:tc>
          <w:tcPr>
            <w:tcW w:w="1234" w:type="dxa"/>
          </w:tcPr>
          <w:p w14:paraId="43EF68E0" w14:textId="77777777" w:rsidR="00224216" w:rsidRDefault="00000000" w:rsidP="00282B98">
            <w:pPr>
              <w:cnfStyle w:val="000000000000" w:firstRow="0" w:lastRow="0" w:firstColumn="0" w:lastColumn="0" w:oddVBand="0" w:evenVBand="0" w:oddHBand="0" w:evenHBand="0" w:firstRowFirstColumn="0" w:firstRowLastColumn="0" w:lastRowFirstColumn="0" w:lastRowLastColumn="0"/>
            </w:pPr>
            <w:r>
              <w:t>CISO</w:t>
            </w:r>
          </w:p>
        </w:tc>
      </w:tr>
      <w:tr w:rsidR="00224216" w14:paraId="1F3D3DE3" w14:textId="77777777" w:rsidTr="00282B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0E410EE5" w14:textId="77777777" w:rsidR="00224216" w:rsidRDefault="00000000" w:rsidP="00282B98">
            <w:r>
              <w:t>5.3</w:t>
            </w:r>
          </w:p>
        </w:tc>
        <w:tc>
          <w:tcPr>
            <w:tcW w:w="1671" w:type="dxa"/>
          </w:tcPr>
          <w:p w14:paraId="70E52F7F" w14:textId="77777777" w:rsidR="00224216" w:rsidRDefault="00000000" w:rsidP="00282B98">
            <w:pPr>
              <w:cnfStyle w:val="000000100000" w:firstRow="0" w:lastRow="0" w:firstColumn="0" w:lastColumn="0" w:oddVBand="0" w:evenVBand="0" w:oddHBand="1" w:evenHBand="0" w:firstRowFirstColumn="0" w:firstRowLastColumn="0" w:lastRowFirstColumn="0" w:lastRowLastColumn="0"/>
            </w:pPr>
            <w:r>
              <w:t>Organizational roles, responsibilities and authorities</w:t>
            </w:r>
          </w:p>
        </w:tc>
        <w:tc>
          <w:tcPr>
            <w:tcW w:w="1980" w:type="dxa"/>
          </w:tcPr>
          <w:p w14:paraId="235BFFD8" w14:textId="77777777" w:rsidR="00224216" w:rsidRDefault="00000000" w:rsidP="00282B98">
            <w:pPr>
              <w:cnfStyle w:val="000000100000" w:firstRow="0" w:lastRow="0" w:firstColumn="0" w:lastColumn="0" w:oddVBand="0" w:evenVBand="0" w:oddHBand="1" w:evenHBand="0" w:firstRowFirstColumn="0" w:firstRowLastColumn="0" w:lastRowFirstColumn="0" w:lastRowLastColumn="0"/>
            </w:pPr>
            <w:r>
              <w:t>Roles must be clearly defined.</w:t>
            </w:r>
          </w:p>
        </w:tc>
        <w:tc>
          <w:tcPr>
            <w:tcW w:w="900" w:type="dxa"/>
          </w:tcPr>
          <w:p w14:paraId="1B72B9BE" w14:textId="77777777" w:rsidR="00224216" w:rsidRDefault="00000000" w:rsidP="00282B98">
            <w:pPr>
              <w:cnfStyle w:val="000000100000" w:firstRow="0" w:lastRow="0" w:firstColumn="0" w:lastColumn="0" w:oddVBand="0" w:evenVBand="0" w:oddHBand="1" w:evenHBand="0" w:firstRowFirstColumn="0" w:firstRowLastColumn="0" w:lastRowFirstColumn="0" w:lastRowLastColumn="0"/>
            </w:pPr>
            <w:r>
              <w:t>Yes</w:t>
            </w:r>
          </w:p>
        </w:tc>
        <w:tc>
          <w:tcPr>
            <w:tcW w:w="1890" w:type="dxa"/>
          </w:tcPr>
          <w:p w14:paraId="1B4C7150" w14:textId="77777777" w:rsidR="00224216" w:rsidRDefault="00000000" w:rsidP="00282B98">
            <w:pPr>
              <w:cnfStyle w:val="000000100000" w:firstRow="0" w:lastRow="0" w:firstColumn="0" w:lastColumn="0" w:oddVBand="0" w:evenVBand="0" w:oddHBand="1" w:evenHBand="0" w:firstRowFirstColumn="0" w:firstRowLastColumn="0" w:lastRowFirstColumn="0" w:lastRowLastColumn="0"/>
            </w:pPr>
            <w:r>
              <w:t xml:space="preserve">RACI matrix </w:t>
            </w:r>
            <w:proofErr w:type="gramStart"/>
            <w:r>
              <w:t>created</w:t>
            </w:r>
            <w:proofErr w:type="gramEnd"/>
            <w:r>
              <w:t xml:space="preserve"> for IT and business units.</w:t>
            </w:r>
          </w:p>
        </w:tc>
        <w:tc>
          <w:tcPr>
            <w:tcW w:w="1216" w:type="dxa"/>
          </w:tcPr>
          <w:p w14:paraId="5EA3C1E2" w14:textId="77777777" w:rsidR="00224216" w:rsidRDefault="00000000" w:rsidP="00282B98">
            <w:pPr>
              <w:cnfStyle w:val="000000100000" w:firstRow="0" w:lastRow="0" w:firstColumn="0" w:lastColumn="0" w:oddVBand="0" w:evenVBand="0" w:oddHBand="1" w:evenHBand="0" w:firstRowFirstColumn="0" w:firstRowLastColumn="0" w:lastRowFirstColumn="0" w:lastRowLastColumn="0"/>
            </w:pPr>
            <w:r>
              <w:t>Ongoing updates.</w:t>
            </w:r>
          </w:p>
        </w:tc>
        <w:tc>
          <w:tcPr>
            <w:tcW w:w="1234" w:type="dxa"/>
          </w:tcPr>
          <w:p w14:paraId="4B51E14E" w14:textId="77777777" w:rsidR="00224216" w:rsidRDefault="00000000" w:rsidP="00282B98">
            <w:pPr>
              <w:cnfStyle w:val="000000100000" w:firstRow="0" w:lastRow="0" w:firstColumn="0" w:lastColumn="0" w:oddVBand="0" w:evenVBand="0" w:oddHBand="1" w:evenHBand="0" w:firstRowFirstColumn="0" w:firstRowLastColumn="0" w:lastRowFirstColumn="0" w:lastRowLastColumn="0"/>
            </w:pPr>
            <w:r>
              <w:t>HR + CISO</w:t>
            </w:r>
          </w:p>
        </w:tc>
      </w:tr>
    </w:tbl>
    <w:p w14:paraId="0B7BEB0F" w14:textId="77777777" w:rsidR="00224216" w:rsidRDefault="00224216" w:rsidP="00282B98">
      <w:pPr>
        <w:spacing w:after="0"/>
      </w:pPr>
    </w:p>
    <w:p w14:paraId="2BF55DC4" w14:textId="138A39AB" w:rsidR="00224216" w:rsidRDefault="00000000" w:rsidP="00282B98">
      <w:pPr>
        <w:pStyle w:val="Heading1"/>
      </w:pPr>
      <w:r>
        <w:t>6</w:t>
      </w:r>
      <w:r w:rsidR="00BD08BD">
        <w:t xml:space="preserve">. </w:t>
      </w:r>
      <w:r>
        <w:t>Planning</w:t>
      </w:r>
    </w:p>
    <w:tbl>
      <w:tblPr>
        <w:tblStyle w:val="LightList-Accent1"/>
        <w:tblW w:w="0" w:type="auto"/>
        <w:tblLook w:val="04A0" w:firstRow="1" w:lastRow="0" w:firstColumn="1" w:lastColumn="0" w:noHBand="0" w:noVBand="1"/>
      </w:tblPr>
      <w:tblGrid>
        <w:gridCol w:w="1111"/>
        <w:gridCol w:w="1553"/>
        <w:gridCol w:w="1553"/>
        <w:gridCol w:w="1061"/>
        <w:gridCol w:w="1411"/>
        <w:gridCol w:w="2124"/>
        <w:gridCol w:w="1149"/>
      </w:tblGrid>
      <w:tr w:rsidR="00224216" w14:paraId="10945971" w14:textId="77777777" w:rsidTr="002242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7F1AEE55" w14:textId="77777777" w:rsidR="00224216" w:rsidRDefault="00000000" w:rsidP="00282B98">
            <w:r>
              <w:t>Sub-Section</w:t>
            </w:r>
          </w:p>
        </w:tc>
        <w:tc>
          <w:tcPr>
            <w:tcW w:w="1234" w:type="dxa"/>
          </w:tcPr>
          <w:p w14:paraId="473633AE" w14:textId="77777777" w:rsidR="00224216" w:rsidRDefault="00000000" w:rsidP="00282B98">
            <w:pPr>
              <w:cnfStyle w:val="100000000000" w:firstRow="1" w:lastRow="0" w:firstColumn="0" w:lastColumn="0" w:oddVBand="0" w:evenVBand="0" w:oddHBand="0" w:evenHBand="0" w:firstRowFirstColumn="0" w:firstRowLastColumn="0" w:lastRowFirstColumn="0" w:lastRowLastColumn="0"/>
            </w:pPr>
            <w:r>
              <w:t>Requirement</w:t>
            </w:r>
          </w:p>
        </w:tc>
        <w:tc>
          <w:tcPr>
            <w:tcW w:w="1234" w:type="dxa"/>
          </w:tcPr>
          <w:p w14:paraId="05697D58" w14:textId="77777777" w:rsidR="00224216" w:rsidRDefault="00000000" w:rsidP="00282B98">
            <w:pPr>
              <w:cnfStyle w:val="100000000000" w:firstRow="1" w:lastRow="0" w:firstColumn="0" w:lastColumn="0" w:oddVBand="0" w:evenVBand="0" w:oddHBand="0" w:evenHBand="0" w:firstRowFirstColumn="0" w:firstRowLastColumn="0" w:lastRowFirstColumn="0" w:lastRowLastColumn="0"/>
            </w:pPr>
            <w:r>
              <w:t>ISO/IEC 27001 Requirement</w:t>
            </w:r>
          </w:p>
        </w:tc>
        <w:tc>
          <w:tcPr>
            <w:tcW w:w="1234" w:type="dxa"/>
          </w:tcPr>
          <w:p w14:paraId="3AFA585C" w14:textId="77777777" w:rsidR="00224216" w:rsidRDefault="00000000" w:rsidP="00282B98">
            <w:pPr>
              <w:cnfStyle w:val="100000000000" w:firstRow="1" w:lastRow="0" w:firstColumn="0" w:lastColumn="0" w:oddVBand="0" w:evenVBand="0" w:oddHBand="0" w:evenHBand="0" w:firstRowFirstColumn="0" w:firstRowLastColumn="0" w:lastRowFirstColumn="0" w:lastRowLastColumn="0"/>
            </w:pPr>
            <w:r>
              <w:t>Reqs Met?</w:t>
            </w:r>
          </w:p>
        </w:tc>
        <w:tc>
          <w:tcPr>
            <w:tcW w:w="1234" w:type="dxa"/>
          </w:tcPr>
          <w:p w14:paraId="311C8E86" w14:textId="77777777" w:rsidR="00224216" w:rsidRDefault="00000000" w:rsidP="00282B98">
            <w:pPr>
              <w:cnfStyle w:val="100000000000" w:firstRow="1" w:lastRow="0" w:firstColumn="0" w:lastColumn="0" w:oddVBand="0" w:evenVBand="0" w:oddHBand="0" w:evenHBand="0" w:firstRowFirstColumn="0" w:firstRowLastColumn="0" w:lastRowFirstColumn="0" w:lastRowLastColumn="0"/>
            </w:pPr>
            <w:r>
              <w:t>Comments</w:t>
            </w:r>
          </w:p>
        </w:tc>
        <w:tc>
          <w:tcPr>
            <w:tcW w:w="1234" w:type="dxa"/>
          </w:tcPr>
          <w:p w14:paraId="2F948100" w14:textId="77777777" w:rsidR="00224216" w:rsidRDefault="00000000" w:rsidP="00282B98">
            <w:pPr>
              <w:cnfStyle w:val="100000000000" w:firstRow="1" w:lastRow="0" w:firstColumn="0" w:lastColumn="0" w:oddVBand="0" w:evenVBand="0" w:oddHBand="0" w:evenHBand="0" w:firstRowFirstColumn="0" w:firstRowLastColumn="0" w:lastRowFirstColumn="0" w:lastRowLastColumn="0"/>
            </w:pPr>
            <w:r>
              <w:t>Action Needed</w:t>
            </w:r>
          </w:p>
        </w:tc>
        <w:tc>
          <w:tcPr>
            <w:tcW w:w="1234" w:type="dxa"/>
          </w:tcPr>
          <w:p w14:paraId="6F259A10" w14:textId="77777777" w:rsidR="00224216" w:rsidRDefault="00000000" w:rsidP="00282B98">
            <w:pPr>
              <w:cnfStyle w:val="100000000000" w:firstRow="1" w:lastRow="0" w:firstColumn="0" w:lastColumn="0" w:oddVBand="0" w:evenVBand="0" w:oddHBand="0" w:evenHBand="0" w:firstRowFirstColumn="0" w:firstRowLastColumn="0" w:lastRowFirstColumn="0" w:lastRowLastColumn="0"/>
            </w:pPr>
            <w:r>
              <w:t>Action Owner</w:t>
            </w:r>
          </w:p>
        </w:tc>
      </w:tr>
      <w:tr w:rsidR="00224216" w14:paraId="0007A6C4" w14:textId="77777777" w:rsidTr="002242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263800D2" w14:textId="77777777" w:rsidR="00224216" w:rsidRDefault="00000000" w:rsidP="00282B98">
            <w:r>
              <w:t>6.1.1</w:t>
            </w:r>
          </w:p>
        </w:tc>
        <w:tc>
          <w:tcPr>
            <w:tcW w:w="1234" w:type="dxa"/>
          </w:tcPr>
          <w:p w14:paraId="4D8437AE" w14:textId="77777777" w:rsidR="00224216" w:rsidRDefault="00000000" w:rsidP="00282B98">
            <w:pPr>
              <w:cnfStyle w:val="000000100000" w:firstRow="0" w:lastRow="0" w:firstColumn="0" w:lastColumn="0" w:oddVBand="0" w:evenVBand="0" w:oddHBand="1" w:evenHBand="0" w:firstRowFirstColumn="0" w:firstRowLastColumn="0" w:lastRowFirstColumn="0" w:lastRowLastColumn="0"/>
            </w:pPr>
            <w:r>
              <w:t>Actions to address risks and opportunities</w:t>
            </w:r>
          </w:p>
        </w:tc>
        <w:tc>
          <w:tcPr>
            <w:tcW w:w="1234" w:type="dxa"/>
          </w:tcPr>
          <w:p w14:paraId="6458DB4F" w14:textId="77777777" w:rsidR="00224216" w:rsidRDefault="00000000" w:rsidP="00282B98">
            <w:pPr>
              <w:cnfStyle w:val="000000100000" w:firstRow="0" w:lastRow="0" w:firstColumn="0" w:lastColumn="0" w:oddVBand="0" w:evenVBand="0" w:oddHBand="1" w:evenHBand="0" w:firstRowFirstColumn="0" w:firstRowLastColumn="0" w:lastRowFirstColumn="0" w:lastRowLastColumn="0"/>
            </w:pPr>
            <w:r>
              <w:t>Plan actions to address risks and opportunities.</w:t>
            </w:r>
          </w:p>
        </w:tc>
        <w:tc>
          <w:tcPr>
            <w:tcW w:w="1234" w:type="dxa"/>
          </w:tcPr>
          <w:p w14:paraId="3FE26261" w14:textId="77777777" w:rsidR="00224216" w:rsidRDefault="00000000" w:rsidP="00282B98">
            <w:pPr>
              <w:cnfStyle w:val="000000100000" w:firstRow="0" w:lastRow="0" w:firstColumn="0" w:lastColumn="0" w:oddVBand="0" w:evenVBand="0" w:oddHBand="1" w:evenHBand="0" w:firstRowFirstColumn="0" w:firstRowLastColumn="0" w:lastRowFirstColumn="0" w:lastRowLastColumn="0"/>
            </w:pPr>
            <w:r>
              <w:t>Partial</w:t>
            </w:r>
          </w:p>
        </w:tc>
        <w:tc>
          <w:tcPr>
            <w:tcW w:w="1234" w:type="dxa"/>
          </w:tcPr>
          <w:p w14:paraId="6AE506AA" w14:textId="77777777" w:rsidR="00224216" w:rsidRDefault="00000000" w:rsidP="00282B98">
            <w:pPr>
              <w:cnfStyle w:val="000000100000" w:firstRow="0" w:lastRow="0" w:firstColumn="0" w:lastColumn="0" w:oddVBand="0" w:evenVBand="0" w:oddHBand="1" w:evenHBand="0" w:firstRowFirstColumn="0" w:firstRowLastColumn="0" w:lastRowFirstColumn="0" w:lastRowLastColumn="0"/>
            </w:pPr>
            <w:r>
              <w:t>Initial risk register created.</w:t>
            </w:r>
          </w:p>
        </w:tc>
        <w:tc>
          <w:tcPr>
            <w:tcW w:w="1234" w:type="dxa"/>
          </w:tcPr>
          <w:p w14:paraId="6F3DA962" w14:textId="77777777" w:rsidR="00224216" w:rsidRDefault="00000000" w:rsidP="00282B98">
            <w:pPr>
              <w:cnfStyle w:val="000000100000" w:firstRow="0" w:lastRow="0" w:firstColumn="0" w:lastColumn="0" w:oddVBand="0" w:evenVBand="0" w:oddHBand="1" w:evenHBand="0" w:firstRowFirstColumn="0" w:firstRowLastColumn="0" w:lastRowFirstColumn="0" w:lastRowLastColumn="0"/>
            </w:pPr>
            <w:r>
              <w:t>Formalize risk treatment plans with owners.</w:t>
            </w:r>
          </w:p>
        </w:tc>
        <w:tc>
          <w:tcPr>
            <w:tcW w:w="1234" w:type="dxa"/>
          </w:tcPr>
          <w:p w14:paraId="2B97F7BC" w14:textId="77777777" w:rsidR="00224216" w:rsidRDefault="00000000" w:rsidP="00282B98">
            <w:pPr>
              <w:cnfStyle w:val="000000100000" w:firstRow="0" w:lastRow="0" w:firstColumn="0" w:lastColumn="0" w:oddVBand="0" w:evenVBand="0" w:oddHBand="1" w:evenHBand="0" w:firstRowFirstColumn="0" w:firstRowLastColumn="0" w:lastRowFirstColumn="0" w:lastRowLastColumn="0"/>
            </w:pPr>
            <w:r>
              <w:t>Risk Mgmt Team</w:t>
            </w:r>
          </w:p>
        </w:tc>
      </w:tr>
      <w:tr w:rsidR="00224216" w14:paraId="59035B92" w14:textId="77777777" w:rsidTr="00224216">
        <w:tc>
          <w:tcPr>
            <w:cnfStyle w:val="001000000000" w:firstRow="0" w:lastRow="0" w:firstColumn="1" w:lastColumn="0" w:oddVBand="0" w:evenVBand="0" w:oddHBand="0" w:evenHBand="0" w:firstRowFirstColumn="0" w:firstRowLastColumn="0" w:lastRowFirstColumn="0" w:lastRowLastColumn="0"/>
            <w:tcW w:w="1234" w:type="dxa"/>
          </w:tcPr>
          <w:p w14:paraId="40955AE9" w14:textId="77777777" w:rsidR="00224216" w:rsidRDefault="00000000" w:rsidP="00282B98">
            <w:r>
              <w:t>6.1.2</w:t>
            </w:r>
          </w:p>
        </w:tc>
        <w:tc>
          <w:tcPr>
            <w:tcW w:w="1234" w:type="dxa"/>
          </w:tcPr>
          <w:p w14:paraId="3CCD6ED8" w14:textId="77777777" w:rsidR="00224216" w:rsidRDefault="00000000" w:rsidP="00282B98">
            <w:pPr>
              <w:cnfStyle w:val="000000000000" w:firstRow="0" w:lastRow="0" w:firstColumn="0" w:lastColumn="0" w:oddVBand="0" w:evenVBand="0" w:oddHBand="0" w:evenHBand="0" w:firstRowFirstColumn="0" w:firstRowLastColumn="0" w:lastRowFirstColumn="0" w:lastRowLastColumn="0"/>
            </w:pPr>
            <w:r>
              <w:t>Information security risk assessment</w:t>
            </w:r>
          </w:p>
        </w:tc>
        <w:tc>
          <w:tcPr>
            <w:tcW w:w="1234" w:type="dxa"/>
          </w:tcPr>
          <w:p w14:paraId="30221F8C" w14:textId="77777777" w:rsidR="00224216" w:rsidRDefault="00000000" w:rsidP="00282B98">
            <w:pPr>
              <w:cnfStyle w:val="000000000000" w:firstRow="0" w:lastRow="0" w:firstColumn="0" w:lastColumn="0" w:oddVBand="0" w:evenVBand="0" w:oddHBand="0" w:evenHBand="0" w:firstRowFirstColumn="0" w:firstRowLastColumn="0" w:lastRowFirstColumn="0" w:lastRowLastColumn="0"/>
            </w:pPr>
            <w:r>
              <w:t>Establish methodology and perform regular risk assessments.</w:t>
            </w:r>
          </w:p>
        </w:tc>
        <w:tc>
          <w:tcPr>
            <w:tcW w:w="1234" w:type="dxa"/>
          </w:tcPr>
          <w:p w14:paraId="282117DA" w14:textId="77777777" w:rsidR="00224216" w:rsidRDefault="00000000" w:rsidP="00282B98">
            <w:pPr>
              <w:cnfStyle w:val="000000000000" w:firstRow="0" w:lastRow="0" w:firstColumn="0" w:lastColumn="0" w:oddVBand="0" w:evenVBand="0" w:oddHBand="0" w:evenHBand="0" w:firstRowFirstColumn="0" w:firstRowLastColumn="0" w:lastRowFirstColumn="0" w:lastRowLastColumn="0"/>
            </w:pPr>
            <w:r>
              <w:t>No</w:t>
            </w:r>
          </w:p>
        </w:tc>
        <w:tc>
          <w:tcPr>
            <w:tcW w:w="1234" w:type="dxa"/>
          </w:tcPr>
          <w:p w14:paraId="189CBF71" w14:textId="77777777" w:rsidR="00224216" w:rsidRDefault="00000000" w:rsidP="00282B98">
            <w:pPr>
              <w:cnfStyle w:val="000000000000" w:firstRow="0" w:lastRow="0" w:firstColumn="0" w:lastColumn="0" w:oddVBand="0" w:evenVBand="0" w:oddHBand="0" w:evenHBand="0" w:firstRowFirstColumn="0" w:firstRowLastColumn="0" w:lastRowFirstColumn="0" w:lastRowLastColumn="0"/>
            </w:pPr>
            <w:r>
              <w:t>Only ad-hoc risk reviews conducted.</w:t>
            </w:r>
          </w:p>
        </w:tc>
        <w:tc>
          <w:tcPr>
            <w:tcW w:w="1234" w:type="dxa"/>
          </w:tcPr>
          <w:p w14:paraId="50692333" w14:textId="77777777" w:rsidR="00224216" w:rsidRDefault="00000000" w:rsidP="00282B98">
            <w:pPr>
              <w:cnfStyle w:val="000000000000" w:firstRow="0" w:lastRow="0" w:firstColumn="0" w:lastColumn="0" w:oddVBand="0" w:evenVBand="0" w:oddHBand="0" w:evenHBand="0" w:firstRowFirstColumn="0" w:firstRowLastColumn="0" w:lastRowFirstColumn="0" w:lastRowLastColumn="0"/>
            </w:pPr>
            <w:r>
              <w:t>Develop formal risk methodology (impact/likelihood).</w:t>
            </w:r>
          </w:p>
        </w:tc>
        <w:tc>
          <w:tcPr>
            <w:tcW w:w="1234" w:type="dxa"/>
          </w:tcPr>
          <w:p w14:paraId="6C782A80" w14:textId="77777777" w:rsidR="00224216" w:rsidRDefault="00000000" w:rsidP="00282B98">
            <w:pPr>
              <w:cnfStyle w:val="000000000000" w:firstRow="0" w:lastRow="0" w:firstColumn="0" w:lastColumn="0" w:oddVBand="0" w:evenVBand="0" w:oddHBand="0" w:evenHBand="0" w:firstRowFirstColumn="0" w:firstRowLastColumn="0" w:lastRowFirstColumn="0" w:lastRowLastColumn="0"/>
            </w:pPr>
            <w:r>
              <w:t>Risk Mgmt Team</w:t>
            </w:r>
          </w:p>
        </w:tc>
      </w:tr>
      <w:tr w:rsidR="00224216" w14:paraId="3F9B0F90" w14:textId="77777777" w:rsidTr="002242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70DCDF9B" w14:textId="77777777" w:rsidR="00224216" w:rsidRDefault="00000000" w:rsidP="00282B98">
            <w:r>
              <w:t>6.1.3</w:t>
            </w:r>
          </w:p>
        </w:tc>
        <w:tc>
          <w:tcPr>
            <w:tcW w:w="1234" w:type="dxa"/>
          </w:tcPr>
          <w:p w14:paraId="647B28E7" w14:textId="77777777" w:rsidR="00224216" w:rsidRDefault="00000000" w:rsidP="00282B98">
            <w:pPr>
              <w:cnfStyle w:val="000000100000" w:firstRow="0" w:lastRow="0" w:firstColumn="0" w:lastColumn="0" w:oddVBand="0" w:evenVBand="0" w:oddHBand="1" w:evenHBand="0" w:firstRowFirstColumn="0" w:firstRowLastColumn="0" w:lastRowFirstColumn="0" w:lastRowLastColumn="0"/>
            </w:pPr>
            <w:r>
              <w:t>Information security risk treatment</w:t>
            </w:r>
          </w:p>
        </w:tc>
        <w:tc>
          <w:tcPr>
            <w:tcW w:w="1234" w:type="dxa"/>
          </w:tcPr>
          <w:p w14:paraId="63DD1FD3" w14:textId="77777777" w:rsidR="00224216" w:rsidRDefault="00000000" w:rsidP="00282B98">
            <w:pPr>
              <w:cnfStyle w:val="000000100000" w:firstRow="0" w:lastRow="0" w:firstColumn="0" w:lastColumn="0" w:oddVBand="0" w:evenVBand="0" w:oddHBand="1" w:evenHBand="0" w:firstRowFirstColumn="0" w:firstRowLastColumn="0" w:lastRowFirstColumn="0" w:lastRowLastColumn="0"/>
            </w:pPr>
            <w:r>
              <w:t>Establish SoA and treatment plan.</w:t>
            </w:r>
          </w:p>
        </w:tc>
        <w:tc>
          <w:tcPr>
            <w:tcW w:w="1234" w:type="dxa"/>
          </w:tcPr>
          <w:p w14:paraId="351ACFCC" w14:textId="77777777" w:rsidR="00224216" w:rsidRDefault="00000000" w:rsidP="00282B98">
            <w:pPr>
              <w:cnfStyle w:val="000000100000" w:firstRow="0" w:lastRow="0" w:firstColumn="0" w:lastColumn="0" w:oddVBand="0" w:evenVBand="0" w:oddHBand="1" w:evenHBand="0" w:firstRowFirstColumn="0" w:firstRowLastColumn="0" w:lastRowFirstColumn="0" w:lastRowLastColumn="0"/>
            </w:pPr>
            <w:r>
              <w:t>No</w:t>
            </w:r>
          </w:p>
        </w:tc>
        <w:tc>
          <w:tcPr>
            <w:tcW w:w="1234" w:type="dxa"/>
          </w:tcPr>
          <w:p w14:paraId="60A29F65" w14:textId="77777777" w:rsidR="00224216" w:rsidRDefault="00000000" w:rsidP="00282B98">
            <w:pPr>
              <w:cnfStyle w:val="000000100000" w:firstRow="0" w:lastRow="0" w:firstColumn="0" w:lastColumn="0" w:oddVBand="0" w:evenVBand="0" w:oddHBand="1" w:evenHBand="0" w:firstRowFirstColumn="0" w:firstRowLastColumn="0" w:lastRowFirstColumn="0" w:lastRowLastColumn="0"/>
            </w:pPr>
            <w:r>
              <w:t>No Statement of Applicability yet.</w:t>
            </w:r>
          </w:p>
        </w:tc>
        <w:tc>
          <w:tcPr>
            <w:tcW w:w="1234" w:type="dxa"/>
          </w:tcPr>
          <w:p w14:paraId="59C9E12C" w14:textId="77777777" w:rsidR="00224216" w:rsidRDefault="00000000" w:rsidP="00282B98">
            <w:pPr>
              <w:cnfStyle w:val="000000100000" w:firstRow="0" w:lastRow="0" w:firstColumn="0" w:lastColumn="0" w:oddVBand="0" w:evenVBand="0" w:oddHBand="1" w:evenHBand="0" w:firstRowFirstColumn="0" w:firstRowLastColumn="0" w:lastRowFirstColumn="0" w:lastRowLastColumn="0"/>
            </w:pPr>
            <w:r>
              <w:t>Prepare SoA referencing Annex A controls.</w:t>
            </w:r>
          </w:p>
        </w:tc>
        <w:tc>
          <w:tcPr>
            <w:tcW w:w="1234" w:type="dxa"/>
          </w:tcPr>
          <w:p w14:paraId="30D03C03" w14:textId="77777777" w:rsidR="00224216" w:rsidRDefault="00000000" w:rsidP="00282B98">
            <w:pPr>
              <w:cnfStyle w:val="000000100000" w:firstRow="0" w:lastRow="0" w:firstColumn="0" w:lastColumn="0" w:oddVBand="0" w:evenVBand="0" w:oddHBand="1" w:evenHBand="0" w:firstRowFirstColumn="0" w:firstRowLastColumn="0" w:lastRowFirstColumn="0" w:lastRowLastColumn="0"/>
            </w:pPr>
            <w:r>
              <w:t>ISMS Manager</w:t>
            </w:r>
          </w:p>
        </w:tc>
      </w:tr>
      <w:tr w:rsidR="00224216" w14:paraId="63000D60" w14:textId="77777777" w:rsidTr="00224216">
        <w:tc>
          <w:tcPr>
            <w:cnfStyle w:val="001000000000" w:firstRow="0" w:lastRow="0" w:firstColumn="1" w:lastColumn="0" w:oddVBand="0" w:evenVBand="0" w:oddHBand="0" w:evenHBand="0" w:firstRowFirstColumn="0" w:firstRowLastColumn="0" w:lastRowFirstColumn="0" w:lastRowLastColumn="0"/>
            <w:tcW w:w="1234" w:type="dxa"/>
          </w:tcPr>
          <w:p w14:paraId="3AB0E44D" w14:textId="77777777" w:rsidR="00224216" w:rsidRDefault="00000000" w:rsidP="00282B98">
            <w:r>
              <w:t>6.2</w:t>
            </w:r>
          </w:p>
        </w:tc>
        <w:tc>
          <w:tcPr>
            <w:tcW w:w="1234" w:type="dxa"/>
          </w:tcPr>
          <w:p w14:paraId="2F332169" w14:textId="77777777" w:rsidR="00224216" w:rsidRDefault="00000000" w:rsidP="00282B98">
            <w:pPr>
              <w:cnfStyle w:val="000000000000" w:firstRow="0" w:lastRow="0" w:firstColumn="0" w:lastColumn="0" w:oddVBand="0" w:evenVBand="0" w:oddHBand="0" w:evenHBand="0" w:firstRowFirstColumn="0" w:firstRowLastColumn="0" w:lastRowFirstColumn="0" w:lastRowLastColumn="0"/>
            </w:pPr>
            <w:proofErr w:type="gramStart"/>
            <w:r>
              <w:t>Information</w:t>
            </w:r>
            <w:proofErr w:type="gramEnd"/>
            <w:r>
              <w:t xml:space="preserve"> security objectives and planning</w:t>
            </w:r>
          </w:p>
        </w:tc>
        <w:tc>
          <w:tcPr>
            <w:tcW w:w="1234" w:type="dxa"/>
          </w:tcPr>
          <w:p w14:paraId="57957EE7" w14:textId="77777777" w:rsidR="00224216" w:rsidRDefault="00000000" w:rsidP="00282B98">
            <w:pPr>
              <w:cnfStyle w:val="000000000000" w:firstRow="0" w:lastRow="0" w:firstColumn="0" w:lastColumn="0" w:oddVBand="0" w:evenVBand="0" w:oddHBand="0" w:evenHBand="0" w:firstRowFirstColumn="0" w:firstRowLastColumn="0" w:lastRowFirstColumn="0" w:lastRowLastColumn="0"/>
            </w:pPr>
            <w:r>
              <w:t>Set measurable objectives aligned with ISMS.</w:t>
            </w:r>
          </w:p>
        </w:tc>
        <w:tc>
          <w:tcPr>
            <w:tcW w:w="1234" w:type="dxa"/>
          </w:tcPr>
          <w:p w14:paraId="1D3241E1" w14:textId="77777777" w:rsidR="00224216" w:rsidRDefault="00000000" w:rsidP="00282B98">
            <w:pPr>
              <w:cnfStyle w:val="000000000000" w:firstRow="0" w:lastRow="0" w:firstColumn="0" w:lastColumn="0" w:oddVBand="0" w:evenVBand="0" w:oddHBand="0" w:evenHBand="0" w:firstRowFirstColumn="0" w:firstRowLastColumn="0" w:lastRowFirstColumn="0" w:lastRowLastColumn="0"/>
            </w:pPr>
            <w:r>
              <w:t>Partial</w:t>
            </w:r>
          </w:p>
        </w:tc>
        <w:tc>
          <w:tcPr>
            <w:tcW w:w="1234" w:type="dxa"/>
          </w:tcPr>
          <w:p w14:paraId="2C162609" w14:textId="77777777" w:rsidR="00224216" w:rsidRDefault="00000000" w:rsidP="00282B98">
            <w:pPr>
              <w:cnfStyle w:val="000000000000" w:firstRow="0" w:lastRow="0" w:firstColumn="0" w:lastColumn="0" w:oddVBand="0" w:evenVBand="0" w:oddHBand="0" w:evenHBand="0" w:firstRowFirstColumn="0" w:firstRowLastColumn="0" w:lastRowFirstColumn="0" w:lastRowLastColumn="0"/>
            </w:pPr>
            <w:r>
              <w:t>Target exists (reduce phishing), but not across all units.</w:t>
            </w:r>
          </w:p>
        </w:tc>
        <w:tc>
          <w:tcPr>
            <w:tcW w:w="1234" w:type="dxa"/>
          </w:tcPr>
          <w:p w14:paraId="68BE042E" w14:textId="77777777" w:rsidR="00224216" w:rsidRDefault="00000000" w:rsidP="00282B98">
            <w:pPr>
              <w:cnfStyle w:val="000000000000" w:firstRow="0" w:lastRow="0" w:firstColumn="0" w:lastColumn="0" w:oddVBand="0" w:evenVBand="0" w:oddHBand="0" w:evenHBand="0" w:firstRowFirstColumn="0" w:firstRowLastColumn="0" w:lastRowFirstColumn="0" w:lastRowLastColumn="0"/>
            </w:pPr>
            <w:r>
              <w:t>Expand SMART objectives bank-wide.</w:t>
            </w:r>
          </w:p>
        </w:tc>
        <w:tc>
          <w:tcPr>
            <w:tcW w:w="1234" w:type="dxa"/>
          </w:tcPr>
          <w:p w14:paraId="5CB33B8A" w14:textId="77777777" w:rsidR="00224216" w:rsidRDefault="00000000" w:rsidP="00282B98">
            <w:pPr>
              <w:cnfStyle w:val="000000000000" w:firstRow="0" w:lastRow="0" w:firstColumn="0" w:lastColumn="0" w:oddVBand="0" w:evenVBand="0" w:oddHBand="0" w:evenHBand="0" w:firstRowFirstColumn="0" w:firstRowLastColumn="0" w:lastRowFirstColumn="0" w:lastRowLastColumn="0"/>
            </w:pPr>
            <w:r>
              <w:t>CISO / Unit Heads</w:t>
            </w:r>
          </w:p>
        </w:tc>
      </w:tr>
    </w:tbl>
    <w:p w14:paraId="140DF977" w14:textId="77777777" w:rsidR="00224216" w:rsidRDefault="00224216" w:rsidP="00282B98">
      <w:pPr>
        <w:spacing w:after="0"/>
      </w:pPr>
    </w:p>
    <w:p w14:paraId="4E322E68" w14:textId="77777777" w:rsidR="00BA331A" w:rsidRDefault="00BA331A" w:rsidP="00282B98">
      <w:pPr>
        <w:spacing w:after="0"/>
      </w:pPr>
    </w:p>
    <w:p w14:paraId="70661565" w14:textId="77777777" w:rsidR="00BA331A" w:rsidRDefault="00BA331A" w:rsidP="00282B98">
      <w:pPr>
        <w:spacing w:after="0"/>
      </w:pPr>
    </w:p>
    <w:p w14:paraId="6ADE7124" w14:textId="77777777" w:rsidR="00BA331A" w:rsidRDefault="00BA331A" w:rsidP="00282B98">
      <w:pPr>
        <w:spacing w:after="0"/>
      </w:pPr>
    </w:p>
    <w:p w14:paraId="1C11AEE7" w14:textId="77777777" w:rsidR="00BA331A" w:rsidRDefault="00BA331A" w:rsidP="00282B98">
      <w:pPr>
        <w:spacing w:after="0"/>
      </w:pPr>
    </w:p>
    <w:p w14:paraId="7727F8AF" w14:textId="38D312A3" w:rsidR="00224216" w:rsidRDefault="00000000" w:rsidP="00282B98">
      <w:pPr>
        <w:pStyle w:val="Heading1"/>
      </w:pPr>
      <w:r>
        <w:lastRenderedPageBreak/>
        <w:t>7</w:t>
      </w:r>
      <w:r w:rsidR="00BD08BD">
        <w:t>.</w:t>
      </w:r>
      <w:r>
        <w:t xml:space="preserve"> Support</w:t>
      </w:r>
    </w:p>
    <w:tbl>
      <w:tblPr>
        <w:tblStyle w:val="LightList-Accent1"/>
        <w:tblW w:w="0" w:type="auto"/>
        <w:tblLook w:val="04A0" w:firstRow="1" w:lastRow="0" w:firstColumn="1" w:lastColumn="0" w:noHBand="0" w:noVBand="1"/>
      </w:tblPr>
      <w:tblGrid>
        <w:gridCol w:w="939"/>
        <w:gridCol w:w="1671"/>
        <w:gridCol w:w="1817"/>
        <w:gridCol w:w="828"/>
        <w:gridCol w:w="1645"/>
        <w:gridCol w:w="1771"/>
        <w:gridCol w:w="1291"/>
      </w:tblGrid>
      <w:tr w:rsidR="00224216" w14:paraId="55F3BDF5" w14:textId="77777777" w:rsidTr="002242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537C4317" w14:textId="77777777" w:rsidR="00224216" w:rsidRDefault="00000000" w:rsidP="00282B98">
            <w:r>
              <w:t>Sub-Section</w:t>
            </w:r>
          </w:p>
        </w:tc>
        <w:tc>
          <w:tcPr>
            <w:tcW w:w="1234" w:type="dxa"/>
          </w:tcPr>
          <w:p w14:paraId="6126AA63" w14:textId="77777777" w:rsidR="00224216" w:rsidRDefault="00000000" w:rsidP="00282B98">
            <w:pPr>
              <w:cnfStyle w:val="100000000000" w:firstRow="1" w:lastRow="0" w:firstColumn="0" w:lastColumn="0" w:oddVBand="0" w:evenVBand="0" w:oddHBand="0" w:evenHBand="0" w:firstRowFirstColumn="0" w:firstRowLastColumn="0" w:lastRowFirstColumn="0" w:lastRowLastColumn="0"/>
            </w:pPr>
            <w:r>
              <w:t>Requirement</w:t>
            </w:r>
          </w:p>
        </w:tc>
        <w:tc>
          <w:tcPr>
            <w:tcW w:w="1234" w:type="dxa"/>
          </w:tcPr>
          <w:p w14:paraId="23637A6C" w14:textId="77777777" w:rsidR="00224216" w:rsidRDefault="00000000" w:rsidP="00282B98">
            <w:pPr>
              <w:cnfStyle w:val="100000000000" w:firstRow="1" w:lastRow="0" w:firstColumn="0" w:lastColumn="0" w:oddVBand="0" w:evenVBand="0" w:oddHBand="0" w:evenHBand="0" w:firstRowFirstColumn="0" w:firstRowLastColumn="0" w:lastRowFirstColumn="0" w:lastRowLastColumn="0"/>
            </w:pPr>
            <w:r>
              <w:t>ISO/IEC 27001 Requirement</w:t>
            </w:r>
          </w:p>
        </w:tc>
        <w:tc>
          <w:tcPr>
            <w:tcW w:w="1234" w:type="dxa"/>
          </w:tcPr>
          <w:p w14:paraId="3A5C4EA3" w14:textId="77777777" w:rsidR="00224216" w:rsidRDefault="00000000" w:rsidP="00282B98">
            <w:pPr>
              <w:cnfStyle w:val="100000000000" w:firstRow="1" w:lastRow="0" w:firstColumn="0" w:lastColumn="0" w:oddVBand="0" w:evenVBand="0" w:oddHBand="0" w:evenHBand="0" w:firstRowFirstColumn="0" w:firstRowLastColumn="0" w:lastRowFirstColumn="0" w:lastRowLastColumn="0"/>
            </w:pPr>
            <w:r>
              <w:t>Reqs Met?</w:t>
            </w:r>
          </w:p>
        </w:tc>
        <w:tc>
          <w:tcPr>
            <w:tcW w:w="1234" w:type="dxa"/>
          </w:tcPr>
          <w:p w14:paraId="02418F0C" w14:textId="77777777" w:rsidR="00224216" w:rsidRDefault="00000000" w:rsidP="00282B98">
            <w:pPr>
              <w:cnfStyle w:val="100000000000" w:firstRow="1" w:lastRow="0" w:firstColumn="0" w:lastColumn="0" w:oddVBand="0" w:evenVBand="0" w:oddHBand="0" w:evenHBand="0" w:firstRowFirstColumn="0" w:firstRowLastColumn="0" w:lastRowFirstColumn="0" w:lastRowLastColumn="0"/>
            </w:pPr>
            <w:r>
              <w:t>Comments</w:t>
            </w:r>
          </w:p>
        </w:tc>
        <w:tc>
          <w:tcPr>
            <w:tcW w:w="1234" w:type="dxa"/>
          </w:tcPr>
          <w:p w14:paraId="28196BF2" w14:textId="77777777" w:rsidR="00224216" w:rsidRDefault="00000000" w:rsidP="00282B98">
            <w:pPr>
              <w:cnfStyle w:val="100000000000" w:firstRow="1" w:lastRow="0" w:firstColumn="0" w:lastColumn="0" w:oddVBand="0" w:evenVBand="0" w:oddHBand="0" w:evenHBand="0" w:firstRowFirstColumn="0" w:firstRowLastColumn="0" w:lastRowFirstColumn="0" w:lastRowLastColumn="0"/>
            </w:pPr>
            <w:r>
              <w:t>Action Needed</w:t>
            </w:r>
          </w:p>
        </w:tc>
        <w:tc>
          <w:tcPr>
            <w:tcW w:w="1234" w:type="dxa"/>
          </w:tcPr>
          <w:p w14:paraId="724ED950" w14:textId="77777777" w:rsidR="00224216" w:rsidRDefault="00000000" w:rsidP="00282B98">
            <w:pPr>
              <w:cnfStyle w:val="100000000000" w:firstRow="1" w:lastRow="0" w:firstColumn="0" w:lastColumn="0" w:oddVBand="0" w:evenVBand="0" w:oddHBand="0" w:evenHBand="0" w:firstRowFirstColumn="0" w:firstRowLastColumn="0" w:lastRowFirstColumn="0" w:lastRowLastColumn="0"/>
            </w:pPr>
            <w:r>
              <w:t>Action Owner</w:t>
            </w:r>
          </w:p>
        </w:tc>
      </w:tr>
      <w:tr w:rsidR="00224216" w14:paraId="5332E27A" w14:textId="77777777" w:rsidTr="002242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02CB4F6D" w14:textId="77777777" w:rsidR="00224216" w:rsidRDefault="00000000" w:rsidP="00282B98">
            <w:r>
              <w:t>7.1</w:t>
            </w:r>
          </w:p>
        </w:tc>
        <w:tc>
          <w:tcPr>
            <w:tcW w:w="1234" w:type="dxa"/>
          </w:tcPr>
          <w:p w14:paraId="4CB2BFE5" w14:textId="77777777" w:rsidR="00224216" w:rsidRDefault="00000000" w:rsidP="00282B98">
            <w:pPr>
              <w:cnfStyle w:val="000000100000" w:firstRow="0" w:lastRow="0" w:firstColumn="0" w:lastColumn="0" w:oddVBand="0" w:evenVBand="0" w:oddHBand="1" w:evenHBand="0" w:firstRowFirstColumn="0" w:firstRowLastColumn="0" w:lastRowFirstColumn="0" w:lastRowLastColumn="0"/>
            </w:pPr>
            <w:r>
              <w:t>Resources</w:t>
            </w:r>
          </w:p>
        </w:tc>
        <w:tc>
          <w:tcPr>
            <w:tcW w:w="1234" w:type="dxa"/>
          </w:tcPr>
          <w:p w14:paraId="00788FFC" w14:textId="77777777" w:rsidR="00224216" w:rsidRDefault="00000000" w:rsidP="00282B98">
            <w:pPr>
              <w:cnfStyle w:val="000000100000" w:firstRow="0" w:lastRow="0" w:firstColumn="0" w:lastColumn="0" w:oddVBand="0" w:evenVBand="0" w:oddHBand="1" w:evenHBand="0" w:firstRowFirstColumn="0" w:firstRowLastColumn="0" w:lastRowFirstColumn="0" w:lastRowLastColumn="0"/>
            </w:pPr>
            <w:r>
              <w:t>Adequate resources must be provided.</w:t>
            </w:r>
          </w:p>
        </w:tc>
        <w:tc>
          <w:tcPr>
            <w:tcW w:w="1234" w:type="dxa"/>
          </w:tcPr>
          <w:p w14:paraId="2C386E38" w14:textId="77777777" w:rsidR="00224216" w:rsidRDefault="00000000" w:rsidP="00282B98">
            <w:pPr>
              <w:cnfStyle w:val="000000100000" w:firstRow="0" w:lastRow="0" w:firstColumn="0" w:lastColumn="0" w:oddVBand="0" w:evenVBand="0" w:oddHBand="1" w:evenHBand="0" w:firstRowFirstColumn="0" w:firstRowLastColumn="0" w:lastRowFirstColumn="0" w:lastRowLastColumn="0"/>
            </w:pPr>
            <w:r>
              <w:t>Yes</w:t>
            </w:r>
          </w:p>
        </w:tc>
        <w:tc>
          <w:tcPr>
            <w:tcW w:w="1234" w:type="dxa"/>
          </w:tcPr>
          <w:p w14:paraId="0BE9329D" w14:textId="77777777" w:rsidR="00224216" w:rsidRDefault="00000000" w:rsidP="00282B98">
            <w:pPr>
              <w:cnfStyle w:val="000000100000" w:firstRow="0" w:lastRow="0" w:firstColumn="0" w:lastColumn="0" w:oddVBand="0" w:evenVBand="0" w:oddHBand="1" w:evenHBand="0" w:firstRowFirstColumn="0" w:firstRowLastColumn="0" w:lastRowFirstColumn="0" w:lastRowLastColumn="0"/>
            </w:pPr>
            <w:r>
              <w:t>Budget allocated for SIEM, DLP.</w:t>
            </w:r>
          </w:p>
        </w:tc>
        <w:tc>
          <w:tcPr>
            <w:tcW w:w="1234" w:type="dxa"/>
          </w:tcPr>
          <w:p w14:paraId="0C476EF8" w14:textId="77777777" w:rsidR="00224216" w:rsidRDefault="00000000" w:rsidP="00282B98">
            <w:pPr>
              <w:cnfStyle w:val="000000100000" w:firstRow="0" w:lastRow="0" w:firstColumn="0" w:lastColumn="0" w:oddVBand="0" w:evenVBand="0" w:oddHBand="1" w:evenHBand="0" w:firstRowFirstColumn="0" w:firstRowLastColumn="0" w:lastRowFirstColumn="0" w:lastRowLastColumn="0"/>
            </w:pPr>
            <w:r>
              <w:t>Monitor resource adequacy annually.</w:t>
            </w:r>
          </w:p>
        </w:tc>
        <w:tc>
          <w:tcPr>
            <w:tcW w:w="1234" w:type="dxa"/>
          </w:tcPr>
          <w:p w14:paraId="2B78C539" w14:textId="77777777" w:rsidR="00224216" w:rsidRDefault="00000000" w:rsidP="00282B98">
            <w:pPr>
              <w:cnfStyle w:val="000000100000" w:firstRow="0" w:lastRow="0" w:firstColumn="0" w:lastColumn="0" w:oddVBand="0" w:evenVBand="0" w:oddHBand="1" w:evenHBand="0" w:firstRowFirstColumn="0" w:firstRowLastColumn="0" w:lastRowFirstColumn="0" w:lastRowLastColumn="0"/>
            </w:pPr>
            <w:r>
              <w:t>IT &amp; Finance</w:t>
            </w:r>
          </w:p>
        </w:tc>
      </w:tr>
      <w:tr w:rsidR="00224216" w14:paraId="1C0C7DED" w14:textId="77777777" w:rsidTr="00224216">
        <w:tc>
          <w:tcPr>
            <w:cnfStyle w:val="001000000000" w:firstRow="0" w:lastRow="0" w:firstColumn="1" w:lastColumn="0" w:oddVBand="0" w:evenVBand="0" w:oddHBand="0" w:evenHBand="0" w:firstRowFirstColumn="0" w:firstRowLastColumn="0" w:lastRowFirstColumn="0" w:lastRowLastColumn="0"/>
            <w:tcW w:w="1234" w:type="dxa"/>
          </w:tcPr>
          <w:p w14:paraId="62273E71" w14:textId="77777777" w:rsidR="00224216" w:rsidRDefault="00000000" w:rsidP="00282B98">
            <w:r>
              <w:t>7.2</w:t>
            </w:r>
          </w:p>
        </w:tc>
        <w:tc>
          <w:tcPr>
            <w:tcW w:w="1234" w:type="dxa"/>
          </w:tcPr>
          <w:p w14:paraId="16936E96" w14:textId="77777777" w:rsidR="00224216" w:rsidRDefault="00000000" w:rsidP="00282B98">
            <w:pPr>
              <w:cnfStyle w:val="000000000000" w:firstRow="0" w:lastRow="0" w:firstColumn="0" w:lastColumn="0" w:oddVBand="0" w:evenVBand="0" w:oddHBand="0" w:evenHBand="0" w:firstRowFirstColumn="0" w:firstRowLastColumn="0" w:lastRowFirstColumn="0" w:lastRowLastColumn="0"/>
            </w:pPr>
            <w:r>
              <w:t>Competence</w:t>
            </w:r>
          </w:p>
        </w:tc>
        <w:tc>
          <w:tcPr>
            <w:tcW w:w="1234" w:type="dxa"/>
          </w:tcPr>
          <w:p w14:paraId="31063BCC" w14:textId="77777777" w:rsidR="00224216" w:rsidRDefault="00000000" w:rsidP="00282B98">
            <w:pPr>
              <w:cnfStyle w:val="000000000000" w:firstRow="0" w:lastRow="0" w:firstColumn="0" w:lastColumn="0" w:oddVBand="0" w:evenVBand="0" w:oddHBand="0" w:evenHBand="0" w:firstRowFirstColumn="0" w:firstRowLastColumn="0" w:lastRowFirstColumn="0" w:lastRowLastColumn="0"/>
            </w:pPr>
            <w:r>
              <w:t>Staff must have appropriate competence.</w:t>
            </w:r>
          </w:p>
        </w:tc>
        <w:tc>
          <w:tcPr>
            <w:tcW w:w="1234" w:type="dxa"/>
          </w:tcPr>
          <w:p w14:paraId="5730C9A4" w14:textId="77777777" w:rsidR="00224216" w:rsidRDefault="00000000" w:rsidP="00282B98">
            <w:pPr>
              <w:cnfStyle w:val="000000000000" w:firstRow="0" w:lastRow="0" w:firstColumn="0" w:lastColumn="0" w:oddVBand="0" w:evenVBand="0" w:oddHBand="0" w:evenHBand="0" w:firstRowFirstColumn="0" w:firstRowLastColumn="0" w:lastRowFirstColumn="0" w:lastRowLastColumn="0"/>
            </w:pPr>
            <w:r>
              <w:t>Partial</w:t>
            </w:r>
          </w:p>
        </w:tc>
        <w:tc>
          <w:tcPr>
            <w:tcW w:w="1234" w:type="dxa"/>
          </w:tcPr>
          <w:p w14:paraId="05B46BD4" w14:textId="77777777" w:rsidR="00224216" w:rsidRDefault="00000000" w:rsidP="00282B98">
            <w:pPr>
              <w:cnfStyle w:val="000000000000" w:firstRow="0" w:lastRow="0" w:firstColumn="0" w:lastColumn="0" w:oddVBand="0" w:evenVBand="0" w:oddHBand="0" w:evenHBand="0" w:firstRowFirstColumn="0" w:firstRowLastColumn="0" w:lastRowFirstColumn="0" w:lastRowLastColumn="0"/>
            </w:pPr>
            <w:r>
              <w:t>Some staff trained, others not.</w:t>
            </w:r>
          </w:p>
        </w:tc>
        <w:tc>
          <w:tcPr>
            <w:tcW w:w="1234" w:type="dxa"/>
          </w:tcPr>
          <w:p w14:paraId="75994FEC" w14:textId="77777777" w:rsidR="00224216" w:rsidRDefault="00000000" w:rsidP="00282B98">
            <w:pPr>
              <w:cnfStyle w:val="000000000000" w:firstRow="0" w:lastRow="0" w:firstColumn="0" w:lastColumn="0" w:oddVBand="0" w:evenVBand="0" w:oddHBand="0" w:evenHBand="0" w:firstRowFirstColumn="0" w:firstRowLastColumn="0" w:lastRowFirstColumn="0" w:lastRowLastColumn="0"/>
            </w:pPr>
            <w:r>
              <w:t>Conduct mandatory ISO 27001 awareness training.</w:t>
            </w:r>
          </w:p>
        </w:tc>
        <w:tc>
          <w:tcPr>
            <w:tcW w:w="1234" w:type="dxa"/>
          </w:tcPr>
          <w:p w14:paraId="159BFB83" w14:textId="77777777" w:rsidR="00224216" w:rsidRDefault="00000000" w:rsidP="00282B98">
            <w:pPr>
              <w:cnfStyle w:val="000000000000" w:firstRow="0" w:lastRow="0" w:firstColumn="0" w:lastColumn="0" w:oddVBand="0" w:evenVBand="0" w:oddHBand="0" w:evenHBand="0" w:firstRowFirstColumn="0" w:firstRowLastColumn="0" w:lastRowFirstColumn="0" w:lastRowLastColumn="0"/>
            </w:pPr>
            <w:r>
              <w:t>HR &amp; CISO</w:t>
            </w:r>
          </w:p>
        </w:tc>
      </w:tr>
      <w:tr w:rsidR="00224216" w14:paraId="4C7F8FB1" w14:textId="77777777" w:rsidTr="002242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26479C74" w14:textId="77777777" w:rsidR="00224216" w:rsidRDefault="00000000" w:rsidP="00282B98">
            <w:r>
              <w:t>7.3</w:t>
            </w:r>
          </w:p>
        </w:tc>
        <w:tc>
          <w:tcPr>
            <w:tcW w:w="1234" w:type="dxa"/>
          </w:tcPr>
          <w:p w14:paraId="2449E030" w14:textId="77777777" w:rsidR="00224216" w:rsidRDefault="00000000" w:rsidP="00282B98">
            <w:pPr>
              <w:cnfStyle w:val="000000100000" w:firstRow="0" w:lastRow="0" w:firstColumn="0" w:lastColumn="0" w:oddVBand="0" w:evenVBand="0" w:oddHBand="1" w:evenHBand="0" w:firstRowFirstColumn="0" w:firstRowLastColumn="0" w:lastRowFirstColumn="0" w:lastRowLastColumn="0"/>
            </w:pPr>
            <w:r>
              <w:t>Awareness</w:t>
            </w:r>
          </w:p>
        </w:tc>
        <w:tc>
          <w:tcPr>
            <w:tcW w:w="1234" w:type="dxa"/>
          </w:tcPr>
          <w:p w14:paraId="412A674E" w14:textId="77777777" w:rsidR="00224216" w:rsidRDefault="00000000" w:rsidP="00282B98">
            <w:pPr>
              <w:cnfStyle w:val="000000100000" w:firstRow="0" w:lastRow="0" w:firstColumn="0" w:lastColumn="0" w:oddVBand="0" w:evenVBand="0" w:oddHBand="1" w:evenHBand="0" w:firstRowFirstColumn="0" w:firstRowLastColumn="0" w:lastRowFirstColumn="0" w:lastRowLastColumn="0"/>
            </w:pPr>
            <w:r>
              <w:t>Awareness across all employees.</w:t>
            </w:r>
          </w:p>
        </w:tc>
        <w:tc>
          <w:tcPr>
            <w:tcW w:w="1234" w:type="dxa"/>
          </w:tcPr>
          <w:p w14:paraId="12C9FB52" w14:textId="77777777" w:rsidR="00224216" w:rsidRDefault="00000000" w:rsidP="00282B98">
            <w:pPr>
              <w:cnfStyle w:val="000000100000" w:firstRow="0" w:lastRow="0" w:firstColumn="0" w:lastColumn="0" w:oddVBand="0" w:evenVBand="0" w:oddHBand="1" w:evenHBand="0" w:firstRowFirstColumn="0" w:firstRowLastColumn="0" w:lastRowFirstColumn="0" w:lastRowLastColumn="0"/>
            </w:pPr>
            <w:r>
              <w:t>No</w:t>
            </w:r>
          </w:p>
        </w:tc>
        <w:tc>
          <w:tcPr>
            <w:tcW w:w="1234" w:type="dxa"/>
          </w:tcPr>
          <w:p w14:paraId="69BB466A" w14:textId="77777777" w:rsidR="00224216" w:rsidRDefault="00000000" w:rsidP="00282B98">
            <w:pPr>
              <w:cnfStyle w:val="000000100000" w:firstRow="0" w:lastRow="0" w:firstColumn="0" w:lastColumn="0" w:oddVBand="0" w:evenVBand="0" w:oddHBand="1" w:evenHBand="0" w:firstRowFirstColumn="0" w:firstRowLastColumn="0" w:lastRowFirstColumn="0" w:lastRowLastColumn="0"/>
            </w:pPr>
            <w:r>
              <w:t>No structured awareness program.</w:t>
            </w:r>
          </w:p>
        </w:tc>
        <w:tc>
          <w:tcPr>
            <w:tcW w:w="1234" w:type="dxa"/>
          </w:tcPr>
          <w:p w14:paraId="5089313D" w14:textId="77777777" w:rsidR="00224216" w:rsidRDefault="00000000" w:rsidP="00282B98">
            <w:pPr>
              <w:cnfStyle w:val="000000100000" w:firstRow="0" w:lastRow="0" w:firstColumn="0" w:lastColumn="0" w:oddVBand="0" w:evenVBand="0" w:oddHBand="1" w:evenHBand="0" w:firstRowFirstColumn="0" w:firstRowLastColumn="0" w:lastRowFirstColumn="0" w:lastRowLastColumn="0"/>
            </w:pPr>
            <w:r>
              <w:t>Develop quarterly awareness campaign.</w:t>
            </w:r>
          </w:p>
        </w:tc>
        <w:tc>
          <w:tcPr>
            <w:tcW w:w="1234" w:type="dxa"/>
          </w:tcPr>
          <w:p w14:paraId="3A32DE1B" w14:textId="77777777" w:rsidR="00224216" w:rsidRDefault="00000000" w:rsidP="00282B98">
            <w:pPr>
              <w:cnfStyle w:val="000000100000" w:firstRow="0" w:lastRow="0" w:firstColumn="0" w:lastColumn="0" w:oddVBand="0" w:evenVBand="0" w:oddHBand="1" w:evenHBand="0" w:firstRowFirstColumn="0" w:firstRowLastColumn="0" w:lastRowFirstColumn="0" w:lastRowLastColumn="0"/>
            </w:pPr>
            <w:r>
              <w:t>HR / IT Security</w:t>
            </w:r>
          </w:p>
        </w:tc>
      </w:tr>
      <w:tr w:rsidR="00224216" w14:paraId="726420E7" w14:textId="77777777" w:rsidTr="00224216">
        <w:tc>
          <w:tcPr>
            <w:cnfStyle w:val="001000000000" w:firstRow="0" w:lastRow="0" w:firstColumn="1" w:lastColumn="0" w:oddVBand="0" w:evenVBand="0" w:oddHBand="0" w:evenHBand="0" w:firstRowFirstColumn="0" w:firstRowLastColumn="0" w:lastRowFirstColumn="0" w:lastRowLastColumn="0"/>
            <w:tcW w:w="1234" w:type="dxa"/>
          </w:tcPr>
          <w:p w14:paraId="54B869FE" w14:textId="77777777" w:rsidR="00224216" w:rsidRDefault="00000000" w:rsidP="00282B98">
            <w:r>
              <w:t>7.4</w:t>
            </w:r>
          </w:p>
        </w:tc>
        <w:tc>
          <w:tcPr>
            <w:tcW w:w="1234" w:type="dxa"/>
          </w:tcPr>
          <w:p w14:paraId="41C7164E" w14:textId="77777777" w:rsidR="00224216" w:rsidRDefault="00000000" w:rsidP="00282B98">
            <w:pPr>
              <w:cnfStyle w:val="000000000000" w:firstRow="0" w:lastRow="0" w:firstColumn="0" w:lastColumn="0" w:oddVBand="0" w:evenVBand="0" w:oddHBand="0" w:evenHBand="0" w:firstRowFirstColumn="0" w:firstRowLastColumn="0" w:lastRowFirstColumn="0" w:lastRowLastColumn="0"/>
            </w:pPr>
            <w:r>
              <w:t>Communication</w:t>
            </w:r>
          </w:p>
        </w:tc>
        <w:tc>
          <w:tcPr>
            <w:tcW w:w="1234" w:type="dxa"/>
          </w:tcPr>
          <w:p w14:paraId="0DAF90CC" w14:textId="77777777" w:rsidR="00224216" w:rsidRDefault="00000000" w:rsidP="00282B98">
            <w:pPr>
              <w:cnfStyle w:val="000000000000" w:firstRow="0" w:lastRow="0" w:firstColumn="0" w:lastColumn="0" w:oddVBand="0" w:evenVBand="0" w:oddHBand="0" w:evenHBand="0" w:firstRowFirstColumn="0" w:firstRowLastColumn="0" w:lastRowFirstColumn="0" w:lastRowLastColumn="0"/>
            </w:pPr>
            <w:r>
              <w:t>Internal/external ISMS communication plan.</w:t>
            </w:r>
          </w:p>
        </w:tc>
        <w:tc>
          <w:tcPr>
            <w:tcW w:w="1234" w:type="dxa"/>
          </w:tcPr>
          <w:p w14:paraId="23528926" w14:textId="77777777" w:rsidR="00224216" w:rsidRDefault="00000000" w:rsidP="00282B98">
            <w:pPr>
              <w:cnfStyle w:val="000000000000" w:firstRow="0" w:lastRow="0" w:firstColumn="0" w:lastColumn="0" w:oddVBand="0" w:evenVBand="0" w:oddHBand="0" w:evenHBand="0" w:firstRowFirstColumn="0" w:firstRowLastColumn="0" w:lastRowFirstColumn="0" w:lastRowLastColumn="0"/>
            </w:pPr>
            <w:r>
              <w:t>Partial</w:t>
            </w:r>
          </w:p>
        </w:tc>
        <w:tc>
          <w:tcPr>
            <w:tcW w:w="1234" w:type="dxa"/>
          </w:tcPr>
          <w:p w14:paraId="306442A2" w14:textId="77777777" w:rsidR="00224216" w:rsidRDefault="00000000" w:rsidP="00282B98">
            <w:pPr>
              <w:cnfStyle w:val="000000000000" w:firstRow="0" w:lastRow="0" w:firstColumn="0" w:lastColumn="0" w:oddVBand="0" w:evenVBand="0" w:oddHBand="0" w:evenHBand="0" w:firstRowFirstColumn="0" w:firstRowLastColumn="0" w:lastRowFirstColumn="0" w:lastRowLastColumn="0"/>
            </w:pPr>
            <w:r>
              <w:t xml:space="preserve">Incident communication </w:t>
            </w:r>
            <w:proofErr w:type="gramStart"/>
            <w:r>
              <w:t>not</w:t>
            </w:r>
            <w:proofErr w:type="gramEnd"/>
            <w:r>
              <w:t xml:space="preserve"> formalized.</w:t>
            </w:r>
          </w:p>
        </w:tc>
        <w:tc>
          <w:tcPr>
            <w:tcW w:w="1234" w:type="dxa"/>
          </w:tcPr>
          <w:p w14:paraId="115D13CD" w14:textId="77777777" w:rsidR="00224216" w:rsidRDefault="00000000" w:rsidP="00282B98">
            <w:pPr>
              <w:cnfStyle w:val="000000000000" w:firstRow="0" w:lastRow="0" w:firstColumn="0" w:lastColumn="0" w:oddVBand="0" w:evenVBand="0" w:oddHBand="0" w:evenHBand="0" w:firstRowFirstColumn="0" w:firstRowLastColumn="0" w:lastRowFirstColumn="0" w:lastRowLastColumn="0"/>
            </w:pPr>
            <w:r>
              <w:t>Create ISMS communication policy.</w:t>
            </w:r>
          </w:p>
        </w:tc>
        <w:tc>
          <w:tcPr>
            <w:tcW w:w="1234" w:type="dxa"/>
          </w:tcPr>
          <w:p w14:paraId="3ACD55DF" w14:textId="77777777" w:rsidR="00224216" w:rsidRDefault="00000000" w:rsidP="00282B98">
            <w:pPr>
              <w:cnfStyle w:val="000000000000" w:firstRow="0" w:lastRow="0" w:firstColumn="0" w:lastColumn="0" w:oddVBand="0" w:evenVBand="0" w:oddHBand="0" w:evenHBand="0" w:firstRowFirstColumn="0" w:firstRowLastColumn="0" w:lastRowFirstColumn="0" w:lastRowLastColumn="0"/>
            </w:pPr>
            <w:r>
              <w:t>CISO</w:t>
            </w:r>
          </w:p>
        </w:tc>
      </w:tr>
      <w:tr w:rsidR="00224216" w14:paraId="25CD43DF" w14:textId="77777777" w:rsidTr="002242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064F3668" w14:textId="77777777" w:rsidR="00224216" w:rsidRDefault="00000000" w:rsidP="00282B98">
            <w:r>
              <w:t>7.5.1</w:t>
            </w:r>
          </w:p>
        </w:tc>
        <w:tc>
          <w:tcPr>
            <w:tcW w:w="1234" w:type="dxa"/>
          </w:tcPr>
          <w:p w14:paraId="27E6EA42" w14:textId="77777777" w:rsidR="00224216" w:rsidRDefault="00000000" w:rsidP="00282B98">
            <w:pPr>
              <w:cnfStyle w:val="000000100000" w:firstRow="0" w:lastRow="0" w:firstColumn="0" w:lastColumn="0" w:oddVBand="0" w:evenVBand="0" w:oddHBand="1" w:evenHBand="0" w:firstRowFirstColumn="0" w:firstRowLastColumn="0" w:lastRowFirstColumn="0" w:lastRowLastColumn="0"/>
            </w:pPr>
            <w:r>
              <w:t>Documented information – General</w:t>
            </w:r>
          </w:p>
        </w:tc>
        <w:tc>
          <w:tcPr>
            <w:tcW w:w="1234" w:type="dxa"/>
          </w:tcPr>
          <w:p w14:paraId="60B59B79" w14:textId="77777777" w:rsidR="00224216" w:rsidRDefault="00000000" w:rsidP="00282B98">
            <w:pPr>
              <w:cnfStyle w:val="000000100000" w:firstRow="0" w:lastRow="0" w:firstColumn="0" w:lastColumn="0" w:oddVBand="0" w:evenVBand="0" w:oddHBand="1" w:evenHBand="0" w:firstRowFirstColumn="0" w:firstRowLastColumn="0" w:lastRowFirstColumn="0" w:lastRowLastColumn="0"/>
            </w:pPr>
            <w:r>
              <w:t>Proper documentation system.</w:t>
            </w:r>
          </w:p>
        </w:tc>
        <w:tc>
          <w:tcPr>
            <w:tcW w:w="1234" w:type="dxa"/>
          </w:tcPr>
          <w:p w14:paraId="321A6552" w14:textId="77777777" w:rsidR="00224216" w:rsidRDefault="00000000" w:rsidP="00282B98">
            <w:pPr>
              <w:cnfStyle w:val="000000100000" w:firstRow="0" w:lastRow="0" w:firstColumn="0" w:lastColumn="0" w:oddVBand="0" w:evenVBand="0" w:oddHBand="1" w:evenHBand="0" w:firstRowFirstColumn="0" w:firstRowLastColumn="0" w:lastRowFirstColumn="0" w:lastRowLastColumn="0"/>
            </w:pPr>
            <w:r>
              <w:t>Partial</w:t>
            </w:r>
          </w:p>
        </w:tc>
        <w:tc>
          <w:tcPr>
            <w:tcW w:w="1234" w:type="dxa"/>
          </w:tcPr>
          <w:p w14:paraId="39ADD800" w14:textId="77777777" w:rsidR="00224216" w:rsidRDefault="00000000" w:rsidP="00282B98">
            <w:pPr>
              <w:cnfStyle w:val="000000100000" w:firstRow="0" w:lastRow="0" w:firstColumn="0" w:lastColumn="0" w:oddVBand="0" w:evenVBand="0" w:oddHBand="1" w:evenHBand="0" w:firstRowFirstColumn="0" w:firstRowLastColumn="0" w:lastRowFirstColumn="0" w:lastRowLastColumn="0"/>
            </w:pPr>
            <w:r>
              <w:t xml:space="preserve">Some documents </w:t>
            </w:r>
            <w:proofErr w:type="gramStart"/>
            <w:r>
              <w:t>not version</w:t>
            </w:r>
            <w:proofErr w:type="gramEnd"/>
            <w:r>
              <w:t xml:space="preserve"> controlled.</w:t>
            </w:r>
          </w:p>
        </w:tc>
        <w:tc>
          <w:tcPr>
            <w:tcW w:w="1234" w:type="dxa"/>
          </w:tcPr>
          <w:p w14:paraId="5D445057" w14:textId="77777777" w:rsidR="00224216" w:rsidRDefault="00000000" w:rsidP="00282B98">
            <w:pPr>
              <w:cnfStyle w:val="000000100000" w:firstRow="0" w:lastRow="0" w:firstColumn="0" w:lastColumn="0" w:oddVBand="0" w:evenVBand="0" w:oddHBand="1" w:evenHBand="0" w:firstRowFirstColumn="0" w:firstRowLastColumn="0" w:lastRowFirstColumn="0" w:lastRowLastColumn="0"/>
            </w:pPr>
            <w:r>
              <w:t>Implement document management system.</w:t>
            </w:r>
          </w:p>
        </w:tc>
        <w:tc>
          <w:tcPr>
            <w:tcW w:w="1234" w:type="dxa"/>
          </w:tcPr>
          <w:p w14:paraId="20CAF95E" w14:textId="77777777" w:rsidR="00224216" w:rsidRDefault="00000000" w:rsidP="00282B98">
            <w:pPr>
              <w:cnfStyle w:val="000000100000" w:firstRow="0" w:lastRow="0" w:firstColumn="0" w:lastColumn="0" w:oddVBand="0" w:evenVBand="0" w:oddHBand="1" w:evenHBand="0" w:firstRowFirstColumn="0" w:firstRowLastColumn="0" w:lastRowFirstColumn="0" w:lastRowLastColumn="0"/>
            </w:pPr>
            <w:r>
              <w:t>Compliance</w:t>
            </w:r>
          </w:p>
        </w:tc>
      </w:tr>
      <w:tr w:rsidR="00224216" w14:paraId="33494D1A" w14:textId="77777777" w:rsidTr="00224216">
        <w:tc>
          <w:tcPr>
            <w:cnfStyle w:val="001000000000" w:firstRow="0" w:lastRow="0" w:firstColumn="1" w:lastColumn="0" w:oddVBand="0" w:evenVBand="0" w:oddHBand="0" w:evenHBand="0" w:firstRowFirstColumn="0" w:firstRowLastColumn="0" w:lastRowFirstColumn="0" w:lastRowLastColumn="0"/>
            <w:tcW w:w="1234" w:type="dxa"/>
          </w:tcPr>
          <w:p w14:paraId="4EB188BE" w14:textId="77777777" w:rsidR="00224216" w:rsidRDefault="00000000" w:rsidP="00282B98">
            <w:r>
              <w:t>7.5.2</w:t>
            </w:r>
          </w:p>
        </w:tc>
        <w:tc>
          <w:tcPr>
            <w:tcW w:w="1234" w:type="dxa"/>
          </w:tcPr>
          <w:p w14:paraId="0BD7CCD9" w14:textId="77777777" w:rsidR="00224216" w:rsidRDefault="00000000" w:rsidP="00282B98">
            <w:pPr>
              <w:cnfStyle w:val="000000000000" w:firstRow="0" w:lastRow="0" w:firstColumn="0" w:lastColumn="0" w:oddVBand="0" w:evenVBand="0" w:oddHBand="0" w:evenHBand="0" w:firstRowFirstColumn="0" w:firstRowLastColumn="0" w:lastRowFirstColumn="0" w:lastRowLastColumn="0"/>
            </w:pPr>
            <w:r>
              <w:t>Creating and updating</w:t>
            </w:r>
          </w:p>
        </w:tc>
        <w:tc>
          <w:tcPr>
            <w:tcW w:w="1234" w:type="dxa"/>
          </w:tcPr>
          <w:p w14:paraId="70DA62EB" w14:textId="77777777" w:rsidR="00224216" w:rsidRDefault="00000000" w:rsidP="00282B98">
            <w:pPr>
              <w:cnfStyle w:val="000000000000" w:firstRow="0" w:lastRow="0" w:firstColumn="0" w:lastColumn="0" w:oddVBand="0" w:evenVBand="0" w:oddHBand="0" w:evenHBand="0" w:firstRowFirstColumn="0" w:firstRowLastColumn="0" w:lastRowFirstColumn="0" w:lastRowLastColumn="0"/>
            </w:pPr>
            <w:r>
              <w:t>Control for document creation and updates.</w:t>
            </w:r>
          </w:p>
        </w:tc>
        <w:tc>
          <w:tcPr>
            <w:tcW w:w="1234" w:type="dxa"/>
          </w:tcPr>
          <w:p w14:paraId="0511B328" w14:textId="77777777" w:rsidR="00224216" w:rsidRDefault="00000000" w:rsidP="00282B98">
            <w:pPr>
              <w:cnfStyle w:val="000000000000" w:firstRow="0" w:lastRow="0" w:firstColumn="0" w:lastColumn="0" w:oddVBand="0" w:evenVBand="0" w:oddHBand="0" w:evenHBand="0" w:firstRowFirstColumn="0" w:firstRowLastColumn="0" w:lastRowFirstColumn="0" w:lastRowLastColumn="0"/>
            </w:pPr>
            <w:r>
              <w:t>Partial</w:t>
            </w:r>
          </w:p>
        </w:tc>
        <w:tc>
          <w:tcPr>
            <w:tcW w:w="1234" w:type="dxa"/>
          </w:tcPr>
          <w:p w14:paraId="1312BAA9" w14:textId="77777777" w:rsidR="00224216" w:rsidRDefault="00000000" w:rsidP="00282B98">
            <w:pPr>
              <w:cnfStyle w:val="000000000000" w:firstRow="0" w:lastRow="0" w:firstColumn="0" w:lastColumn="0" w:oddVBand="0" w:evenVBand="0" w:oddHBand="0" w:evenHBand="0" w:firstRowFirstColumn="0" w:firstRowLastColumn="0" w:lastRowFirstColumn="0" w:lastRowLastColumn="0"/>
            </w:pPr>
            <w:r>
              <w:t>Document templates exist, but review cycle weak.</w:t>
            </w:r>
          </w:p>
        </w:tc>
        <w:tc>
          <w:tcPr>
            <w:tcW w:w="1234" w:type="dxa"/>
          </w:tcPr>
          <w:p w14:paraId="508F908D" w14:textId="77777777" w:rsidR="00224216" w:rsidRDefault="00000000" w:rsidP="00282B98">
            <w:pPr>
              <w:cnfStyle w:val="000000000000" w:firstRow="0" w:lastRow="0" w:firstColumn="0" w:lastColumn="0" w:oddVBand="0" w:evenVBand="0" w:oddHBand="0" w:evenHBand="0" w:firstRowFirstColumn="0" w:firstRowLastColumn="0" w:lastRowFirstColumn="0" w:lastRowLastColumn="0"/>
            </w:pPr>
            <w:r>
              <w:t>Formalize review/approval process.</w:t>
            </w:r>
          </w:p>
        </w:tc>
        <w:tc>
          <w:tcPr>
            <w:tcW w:w="1234" w:type="dxa"/>
          </w:tcPr>
          <w:p w14:paraId="2EA9630A" w14:textId="77777777" w:rsidR="00224216" w:rsidRDefault="00000000" w:rsidP="00282B98">
            <w:pPr>
              <w:cnfStyle w:val="000000000000" w:firstRow="0" w:lastRow="0" w:firstColumn="0" w:lastColumn="0" w:oddVBand="0" w:evenVBand="0" w:oddHBand="0" w:evenHBand="0" w:firstRowFirstColumn="0" w:firstRowLastColumn="0" w:lastRowFirstColumn="0" w:lastRowLastColumn="0"/>
            </w:pPr>
            <w:r>
              <w:t>Compliance</w:t>
            </w:r>
          </w:p>
        </w:tc>
      </w:tr>
      <w:tr w:rsidR="00224216" w14:paraId="520F7D82" w14:textId="77777777" w:rsidTr="002242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1E1FA973" w14:textId="77777777" w:rsidR="00224216" w:rsidRDefault="00000000" w:rsidP="00282B98">
            <w:r>
              <w:t>7.5.3</w:t>
            </w:r>
          </w:p>
        </w:tc>
        <w:tc>
          <w:tcPr>
            <w:tcW w:w="1234" w:type="dxa"/>
          </w:tcPr>
          <w:p w14:paraId="3FB473CC" w14:textId="77777777" w:rsidR="00224216" w:rsidRDefault="00000000" w:rsidP="00282B98">
            <w:pPr>
              <w:cnfStyle w:val="000000100000" w:firstRow="0" w:lastRow="0" w:firstColumn="0" w:lastColumn="0" w:oddVBand="0" w:evenVBand="0" w:oddHBand="1" w:evenHBand="0" w:firstRowFirstColumn="0" w:firstRowLastColumn="0" w:lastRowFirstColumn="0" w:lastRowLastColumn="0"/>
            </w:pPr>
            <w:r>
              <w:t>Control of documented information</w:t>
            </w:r>
          </w:p>
        </w:tc>
        <w:tc>
          <w:tcPr>
            <w:tcW w:w="1234" w:type="dxa"/>
          </w:tcPr>
          <w:p w14:paraId="08CB3CD8" w14:textId="77777777" w:rsidR="00224216" w:rsidRDefault="00000000" w:rsidP="00282B98">
            <w:pPr>
              <w:cnfStyle w:val="000000100000" w:firstRow="0" w:lastRow="0" w:firstColumn="0" w:lastColumn="0" w:oddVBand="0" w:evenVBand="0" w:oddHBand="1" w:evenHBand="0" w:firstRowFirstColumn="0" w:firstRowLastColumn="0" w:lastRowFirstColumn="0" w:lastRowLastColumn="0"/>
            </w:pPr>
            <w:r>
              <w:t>Ensure documents are available and protected.</w:t>
            </w:r>
          </w:p>
        </w:tc>
        <w:tc>
          <w:tcPr>
            <w:tcW w:w="1234" w:type="dxa"/>
          </w:tcPr>
          <w:p w14:paraId="77E9D4E0" w14:textId="77777777" w:rsidR="00224216" w:rsidRDefault="00000000" w:rsidP="00282B98">
            <w:pPr>
              <w:cnfStyle w:val="000000100000" w:firstRow="0" w:lastRow="0" w:firstColumn="0" w:lastColumn="0" w:oddVBand="0" w:evenVBand="0" w:oddHBand="1" w:evenHBand="0" w:firstRowFirstColumn="0" w:firstRowLastColumn="0" w:lastRowFirstColumn="0" w:lastRowLastColumn="0"/>
            </w:pPr>
            <w:r>
              <w:t>Partial</w:t>
            </w:r>
          </w:p>
        </w:tc>
        <w:tc>
          <w:tcPr>
            <w:tcW w:w="1234" w:type="dxa"/>
          </w:tcPr>
          <w:p w14:paraId="60988E3C" w14:textId="77777777" w:rsidR="00224216" w:rsidRDefault="00000000" w:rsidP="00282B98">
            <w:pPr>
              <w:cnfStyle w:val="000000100000" w:firstRow="0" w:lastRow="0" w:firstColumn="0" w:lastColumn="0" w:oddVBand="0" w:evenVBand="0" w:oddHBand="1" w:evenHBand="0" w:firstRowFirstColumn="0" w:firstRowLastColumn="0" w:lastRowFirstColumn="0" w:lastRowLastColumn="0"/>
            </w:pPr>
            <w:r>
              <w:t>Distribution and retention policy unclear.</w:t>
            </w:r>
          </w:p>
        </w:tc>
        <w:tc>
          <w:tcPr>
            <w:tcW w:w="1234" w:type="dxa"/>
          </w:tcPr>
          <w:p w14:paraId="57956D2F" w14:textId="77777777" w:rsidR="00224216" w:rsidRDefault="00000000" w:rsidP="00282B98">
            <w:pPr>
              <w:cnfStyle w:val="000000100000" w:firstRow="0" w:lastRow="0" w:firstColumn="0" w:lastColumn="0" w:oddVBand="0" w:evenVBand="0" w:oddHBand="1" w:evenHBand="0" w:firstRowFirstColumn="0" w:firstRowLastColumn="0" w:lastRowFirstColumn="0" w:lastRowLastColumn="0"/>
            </w:pPr>
            <w:r>
              <w:t>Establish lifecycle document management.</w:t>
            </w:r>
          </w:p>
        </w:tc>
        <w:tc>
          <w:tcPr>
            <w:tcW w:w="1234" w:type="dxa"/>
          </w:tcPr>
          <w:p w14:paraId="1A8A98AA" w14:textId="77777777" w:rsidR="00224216" w:rsidRDefault="00000000" w:rsidP="00282B98">
            <w:pPr>
              <w:cnfStyle w:val="000000100000" w:firstRow="0" w:lastRow="0" w:firstColumn="0" w:lastColumn="0" w:oddVBand="0" w:evenVBand="0" w:oddHBand="1" w:evenHBand="0" w:firstRowFirstColumn="0" w:firstRowLastColumn="0" w:lastRowFirstColumn="0" w:lastRowLastColumn="0"/>
            </w:pPr>
            <w:r>
              <w:t>Compliance</w:t>
            </w:r>
          </w:p>
        </w:tc>
      </w:tr>
    </w:tbl>
    <w:p w14:paraId="374ED691" w14:textId="77777777" w:rsidR="00224216" w:rsidRDefault="00224216" w:rsidP="00282B98">
      <w:pPr>
        <w:spacing w:after="0"/>
      </w:pPr>
    </w:p>
    <w:p w14:paraId="668A598E" w14:textId="4A166997" w:rsidR="00224216" w:rsidRDefault="00000000" w:rsidP="00282B98">
      <w:pPr>
        <w:pStyle w:val="Heading1"/>
      </w:pPr>
      <w:r>
        <w:t>8</w:t>
      </w:r>
      <w:r w:rsidR="006765F4">
        <w:t>.</w:t>
      </w:r>
      <w:r>
        <w:t xml:space="preserve"> Operation</w:t>
      </w:r>
    </w:p>
    <w:tbl>
      <w:tblPr>
        <w:tblStyle w:val="LightList-Accent1"/>
        <w:tblW w:w="0" w:type="auto"/>
        <w:tblLook w:val="04A0" w:firstRow="1" w:lastRow="0" w:firstColumn="1" w:lastColumn="0" w:noHBand="0" w:noVBand="1"/>
      </w:tblPr>
      <w:tblGrid>
        <w:gridCol w:w="1207"/>
        <w:gridCol w:w="1553"/>
        <w:gridCol w:w="1553"/>
        <w:gridCol w:w="1197"/>
        <w:gridCol w:w="1804"/>
        <w:gridCol w:w="1437"/>
        <w:gridCol w:w="1211"/>
      </w:tblGrid>
      <w:tr w:rsidR="00224216" w14:paraId="3EA86A70" w14:textId="77777777" w:rsidTr="002242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649A9777" w14:textId="77777777" w:rsidR="00224216" w:rsidRDefault="00000000" w:rsidP="00282B98">
            <w:r>
              <w:t>Sub-Section</w:t>
            </w:r>
          </w:p>
        </w:tc>
        <w:tc>
          <w:tcPr>
            <w:tcW w:w="1234" w:type="dxa"/>
          </w:tcPr>
          <w:p w14:paraId="19B1AC3D" w14:textId="77777777" w:rsidR="00224216" w:rsidRDefault="00000000" w:rsidP="00282B98">
            <w:pPr>
              <w:cnfStyle w:val="100000000000" w:firstRow="1" w:lastRow="0" w:firstColumn="0" w:lastColumn="0" w:oddVBand="0" w:evenVBand="0" w:oddHBand="0" w:evenHBand="0" w:firstRowFirstColumn="0" w:firstRowLastColumn="0" w:lastRowFirstColumn="0" w:lastRowLastColumn="0"/>
            </w:pPr>
            <w:r>
              <w:t>Requirement</w:t>
            </w:r>
          </w:p>
        </w:tc>
        <w:tc>
          <w:tcPr>
            <w:tcW w:w="1234" w:type="dxa"/>
          </w:tcPr>
          <w:p w14:paraId="50296B3D" w14:textId="77777777" w:rsidR="00224216" w:rsidRDefault="00000000" w:rsidP="00282B98">
            <w:pPr>
              <w:cnfStyle w:val="100000000000" w:firstRow="1" w:lastRow="0" w:firstColumn="0" w:lastColumn="0" w:oddVBand="0" w:evenVBand="0" w:oddHBand="0" w:evenHBand="0" w:firstRowFirstColumn="0" w:firstRowLastColumn="0" w:lastRowFirstColumn="0" w:lastRowLastColumn="0"/>
            </w:pPr>
            <w:r>
              <w:t>ISO/IEC 27001 Requirement</w:t>
            </w:r>
          </w:p>
        </w:tc>
        <w:tc>
          <w:tcPr>
            <w:tcW w:w="1234" w:type="dxa"/>
          </w:tcPr>
          <w:p w14:paraId="6003DD26" w14:textId="77777777" w:rsidR="00224216" w:rsidRDefault="00000000" w:rsidP="00282B98">
            <w:pPr>
              <w:cnfStyle w:val="100000000000" w:firstRow="1" w:lastRow="0" w:firstColumn="0" w:lastColumn="0" w:oddVBand="0" w:evenVBand="0" w:oddHBand="0" w:evenHBand="0" w:firstRowFirstColumn="0" w:firstRowLastColumn="0" w:lastRowFirstColumn="0" w:lastRowLastColumn="0"/>
            </w:pPr>
            <w:r>
              <w:t>Reqs Met?</w:t>
            </w:r>
          </w:p>
        </w:tc>
        <w:tc>
          <w:tcPr>
            <w:tcW w:w="1234" w:type="dxa"/>
          </w:tcPr>
          <w:p w14:paraId="0F47DA6B" w14:textId="77777777" w:rsidR="00224216" w:rsidRDefault="00000000" w:rsidP="00282B98">
            <w:pPr>
              <w:cnfStyle w:val="100000000000" w:firstRow="1" w:lastRow="0" w:firstColumn="0" w:lastColumn="0" w:oddVBand="0" w:evenVBand="0" w:oddHBand="0" w:evenHBand="0" w:firstRowFirstColumn="0" w:firstRowLastColumn="0" w:lastRowFirstColumn="0" w:lastRowLastColumn="0"/>
            </w:pPr>
            <w:r>
              <w:t>Comments</w:t>
            </w:r>
          </w:p>
        </w:tc>
        <w:tc>
          <w:tcPr>
            <w:tcW w:w="1234" w:type="dxa"/>
          </w:tcPr>
          <w:p w14:paraId="5292E5A8" w14:textId="77777777" w:rsidR="00224216" w:rsidRDefault="00000000" w:rsidP="00282B98">
            <w:pPr>
              <w:cnfStyle w:val="100000000000" w:firstRow="1" w:lastRow="0" w:firstColumn="0" w:lastColumn="0" w:oddVBand="0" w:evenVBand="0" w:oddHBand="0" w:evenHBand="0" w:firstRowFirstColumn="0" w:firstRowLastColumn="0" w:lastRowFirstColumn="0" w:lastRowLastColumn="0"/>
            </w:pPr>
            <w:r>
              <w:t>Action Needed</w:t>
            </w:r>
          </w:p>
        </w:tc>
        <w:tc>
          <w:tcPr>
            <w:tcW w:w="1234" w:type="dxa"/>
          </w:tcPr>
          <w:p w14:paraId="68812D01" w14:textId="77777777" w:rsidR="00224216" w:rsidRDefault="00000000" w:rsidP="00282B98">
            <w:pPr>
              <w:cnfStyle w:val="100000000000" w:firstRow="1" w:lastRow="0" w:firstColumn="0" w:lastColumn="0" w:oddVBand="0" w:evenVBand="0" w:oddHBand="0" w:evenHBand="0" w:firstRowFirstColumn="0" w:firstRowLastColumn="0" w:lastRowFirstColumn="0" w:lastRowLastColumn="0"/>
            </w:pPr>
            <w:r>
              <w:t>Action Owner</w:t>
            </w:r>
          </w:p>
        </w:tc>
      </w:tr>
      <w:tr w:rsidR="00224216" w14:paraId="4034D085" w14:textId="77777777" w:rsidTr="002242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5E0813D1" w14:textId="77777777" w:rsidR="00224216" w:rsidRDefault="00000000" w:rsidP="00282B98">
            <w:r>
              <w:t>8.1</w:t>
            </w:r>
          </w:p>
        </w:tc>
        <w:tc>
          <w:tcPr>
            <w:tcW w:w="1234" w:type="dxa"/>
          </w:tcPr>
          <w:p w14:paraId="76ED1D8D" w14:textId="77777777" w:rsidR="00224216" w:rsidRDefault="00000000" w:rsidP="00282B98">
            <w:pPr>
              <w:cnfStyle w:val="000000100000" w:firstRow="0" w:lastRow="0" w:firstColumn="0" w:lastColumn="0" w:oddVBand="0" w:evenVBand="0" w:oddHBand="1" w:evenHBand="0" w:firstRowFirstColumn="0" w:firstRowLastColumn="0" w:lastRowFirstColumn="0" w:lastRowLastColumn="0"/>
            </w:pPr>
            <w:r>
              <w:t>Operational planning and control</w:t>
            </w:r>
          </w:p>
        </w:tc>
        <w:tc>
          <w:tcPr>
            <w:tcW w:w="1234" w:type="dxa"/>
          </w:tcPr>
          <w:p w14:paraId="0193A842" w14:textId="77777777" w:rsidR="00224216" w:rsidRDefault="00000000" w:rsidP="00282B98">
            <w:pPr>
              <w:cnfStyle w:val="000000100000" w:firstRow="0" w:lastRow="0" w:firstColumn="0" w:lastColumn="0" w:oddVBand="0" w:evenVBand="0" w:oddHBand="1" w:evenHBand="0" w:firstRowFirstColumn="0" w:firstRowLastColumn="0" w:lastRowFirstColumn="0" w:lastRowLastColumn="0"/>
            </w:pPr>
            <w:r>
              <w:t>Implement planned processes.</w:t>
            </w:r>
          </w:p>
        </w:tc>
        <w:tc>
          <w:tcPr>
            <w:tcW w:w="1234" w:type="dxa"/>
          </w:tcPr>
          <w:p w14:paraId="18AA8D2C" w14:textId="77777777" w:rsidR="00224216" w:rsidRDefault="00000000" w:rsidP="00282B98">
            <w:pPr>
              <w:cnfStyle w:val="000000100000" w:firstRow="0" w:lastRow="0" w:firstColumn="0" w:lastColumn="0" w:oddVBand="0" w:evenVBand="0" w:oddHBand="1" w:evenHBand="0" w:firstRowFirstColumn="0" w:firstRowLastColumn="0" w:lastRowFirstColumn="0" w:lastRowLastColumn="0"/>
            </w:pPr>
            <w:r>
              <w:t>Partial</w:t>
            </w:r>
          </w:p>
        </w:tc>
        <w:tc>
          <w:tcPr>
            <w:tcW w:w="1234" w:type="dxa"/>
          </w:tcPr>
          <w:p w14:paraId="61F6965E" w14:textId="77777777" w:rsidR="00224216" w:rsidRDefault="00000000" w:rsidP="00282B98">
            <w:pPr>
              <w:cnfStyle w:val="000000100000" w:firstRow="0" w:lastRow="0" w:firstColumn="0" w:lastColumn="0" w:oddVBand="0" w:evenVBand="0" w:oddHBand="1" w:evenHBand="0" w:firstRowFirstColumn="0" w:firstRowLastColumn="0" w:lastRowFirstColumn="0" w:lastRowLastColumn="0"/>
            </w:pPr>
            <w:r>
              <w:t>Processes exist but lack monitoring.</w:t>
            </w:r>
          </w:p>
        </w:tc>
        <w:tc>
          <w:tcPr>
            <w:tcW w:w="1234" w:type="dxa"/>
          </w:tcPr>
          <w:p w14:paraId="4BF38122" w14:textId="77777777" w:rsidR="00224216" w:rsidRDefault="00000000" w:rsidP="00282B98">
            <w:pPr>
              <w:cnfStyle w:val="000000100000" w:firstRow="0" w:lastRow="0" w:firstColumn="0" w:lastColumn="0" w:oddVBand="0" w:evenVBand="0" w:oddHBand="1" w:evenHBand="0" w:firstRowFirstColumn="0" w:firstRowLastColumn="0" w:lastRowFirstColumn="0" w:lastRowLastColumn="0"/>
            </w:pPr>
            <w:r>
              <w:t>Document operational procedures.</w:t>
            </w:r>
          </w:p>
        </w:tc>
        <w:tc>
          <w:tcPr>
            <w:tcW w:w="1234" w:type="dxa"/>
          </w:tcPr>
          <w:p w14:paraId="57ADC393" w14:textId="77777777" w:rsidR="00224216" w:rsidRDefault="00000000" w:rsidP="00282B98">
            <w:pPr>
              <w:cnfStyle w:val="000000100000" w:firstRow="0" w:lastRow="0" w:firstColumn="0" w:lastColumn="0" w:oddVBand="0" w:evenVBand="0" w:oddHBand="1" w:evenHBand="0" w:firstRowFirstColumn="0" w:firstRowLastColumn="0" w:lastRowFirstColumn="0" w:lastRowLastColumn="0"/>
            </w:pPr>
            <w:r>
              <w:t>IT &amp; Ops</w:t>
            </w:r>
          </w:p>
        </w:tc>
      </w:tr>
      <w:tr w:rsidR="00224216" w14:paraId="2FC7C9EA" w14:textId="77777777" w:rsidTr="00224216">
        <w:tc>
          <w:tcPr>
            <w:cnfStyle w:val="001000000000" w:firstRow="0" w:lastRow="0" w:firstColumn="1" w:lastColumn="0" w:oddVBand="0" w:evenVBand="0" w:oddHBand="0" w:evenHBand="0" w:firstRowFirstColumn="0" w:firstRowLastColumn="0" w:lastRowFirstColumn="0" w:lastRowLastColumn="0"/>
            <w:tcW w:w="1234" w:type="dxa"/>
          </w:tcPr>
          <w:p w14:paraId="45304A4B" w14:textId="77777777" w:rsidR="00224216" w:rsidRDefault="00000000" w:rsidP="00282B98">
            <w:r>
              <w:t>8.2</w:t>
            </w:r>
          </w:p>
        </w:tc>
        <w:tc>
          <w:tcPr>
            <w:tcW w:w="1234" w:type="dxa"/>
          </w:tcPr>
          <w:p w14:paraId="689F0020" w14:textId="77777777" w:rsidR="00224216" w:rsidRDefault="00000000" w:rsidP="00282B98">
            <w:pPr>
              <w:cnfStyle w:val="000000000000" w:firstRow="0" w:lastRow="0" w:firstColumn="0" w:lastColumn="0" w:oddVBand="0" w:evenVBand="0" w:oddHBand="0" w:evenHBand="0" w:firstRowFirstColumn="0" w:firstRowLastColumn="0" w:lastRowFirstColumn="0" w:lastRowLastColumn="0"/>
            </w:pPr>
            <w:r>
              <w:t>Information security risk assessment</w:t>
            </w:r>
          </w:p>
        </w:tc>
        <w:tc>
          <w:tcPr>
            <w:tcW w:w="1234" w:type="dxa"/>
          </w:tcPr>
          <w:p w14:paraId="36D4C682" w14:textId="77777777" w:rsidR="00224216" w:rsidRDefault="00000000" w:rsidP="00282B98">
            <w:pPr>
              <w:cnfStyle w:val="000000000000" w:firstRow="0" w:lastRow="0" w:firstColumn="0" w:lastColumn="0" w:oddVBand="0" w:evenVBand="0" w:oddHBand="0" w:evenHBand="0" w:firstRowFirstColumn="0" w:firstRowLastColumn="0" w:lastRowFirstColumn="0" w:lastRowLastColumn="0"/>
            </w:pPr>
            <w:r>
              <w:t>Conduct risk assessments regularly.</w:t>
            </w:r>
          </w:p>
        </w:tc>
        <w:tc>
          <w:tcPr>
            <w:tcW w:w="1234" w:type="dxa"/>
          </w:tcPr>
          <w:p w14:paraId="1BD03EDF" w14:textId="77777777" w:rsidR="00224216" w:rsidRDefault="00000000" w:rsidP="00282B98">
            <w:pPr>
              <w:cnfStyle w:val="000000000000" w:firstRow="0" w:lastRow="0" w:firstColumn="0" w:lastColumn="0" w:oddVBand="0" w:evenVBand="0" w:oddHBand="0" w:evenHBand="0" w:firstRowFirstColumn="0" w:firstRowLastColumn="0" w:lastRowFirstColumn="0" w:lastRowLastColumn="0"/>
            </w:pPr>
            <w:r>
              <w:t>No</w:t>
            </w:r>
          </w:p>
        </w:tc>
        <w:tc>
          <w:tcPr>
            <w:tcW w:w="1234" w:type="dxa"/>
          </w:tcPr>
          <w:p w14:paraId="1F08BC18" w14:textId="77777777" w:rsidR="00224216" w:rsidRDefault="00000000" w:rsidP="00282B98">
            <w:pPr>
              <w:cnfStyle w:val="000000000000" w:firstRow="0" w:lastRow="0" w:firstColumn="0" w:lastColumn="0" w:oddVBand="0" w:evenVBand="0" w:oddHBand="0" w:evenHBand="0" w:firstRowFirstColumn="0" w:firstRowLastColumn="0" w:lastRowFirstColumn="0" w:lastRowLastColumn="0"/>
            </w:pPr>
            <w:r>
              <w:t>Not institutionalized.</w:t>
            </w:r>
          </w:p>
        </w:tc>
        <w:tc>
          <w:tcPr>
            <w:tcW w:w="1234" w:type="dxa"/>
          </w:tcPr>
          <w:p w14:paraId="2D249859" w14:textId="77777777" w:rsidR="00224216" w:rsidRDefault="00000000" w:rsidP="00282B98">
            <w:pPr>
              <w:cnfStyle w:val="000000000000" w:firstRow="0" w:lastRow="0" w:firstColumn="0" w:lastColumn="0" w:oddVBand="0" w:evenVBand="0" w:oddHBand="0" w:evenHBand="0" w:firstRowFirstColumn="0" w:firstRowLastColumn="0" w:lastRowFirstColumn="0" w:lastRowLastColumn="0"/>
            </w:pPr>
            <w:r>
              <w:t>Schedule periodic risk assessments.</w:t>
            </w:r>
          </w:p>
        </w:tc>
        <w:tc>
          <w:tcPr>
            <w:tcW w:w="1234" w:type="dxa"/>
          </w:tcPr>
          <w:p w14:paraId="6FF54793" w14:textId="77777777" w:rsidR="00224216" w:rsidRDefault="00000000" w:rsidP="00282B98">
            <w:pPr>
              <w:cnfStyle w:val="000000000000" w:firstRow="0" w:lastRow="0" w:firstColumn="0" w:lastColumn="0" w:oddVBand="0" w:evenVBand="0" w:oddHBand="0" w:evenHBand="0" w:firstRowFirstColumn="0" w:firstRowLastColumn="0" w:lastRowFirstColumn="0" w:lastRowLastColumn="0"/>
            </w:pPr>
            <w:r>
              <w:t>Risk Mgmt Team</w:t>
            </w:r>
          </w:p>
        </w:tc>
      </w:tr>
      <w:tr w:rsidR="00224216" w14:paraId="52438C47" w14:textId="77777777" w:rsidTr="002242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1E99E50F" w14:textId="77777777" w:rsidR="00224216" w:rsidRDefault="00000000" w:rsidP="00282B98">
            <w:r>
              <w:t>8.3</w:t>
            </w:r>
          </w:p>
        </w:tc>
        <w:tc>
          <w:tcPr>
            <w:tcW w:w="1234" w:type="dxa"/>
          </w:tcPr>
          <w:p w14:paraId="10F53C21" w14:textId="77777777" w:rsidR="00224216" w:rsidRDefault="00000000" w:rsidP="00282B98">
            <w:pPr>
              <w:cnfStyle w:val="000000100000" w:firstRow="0" w:lastRow="0" w:firstColumn="0" w:lastColumn="0" w:oddVBand="0" w:evenVBand="0" w:oddHBand="1" w:evenHBand="0" w:firstRowFirstColumn="0" w:firstRowLastColumn="0" w:lastRowFirstColumn="0" w:lastRowLastColumn="0"/>
            </w:pPr>
            <w:r>
              <w:t>Information security risk treatment</w:t>
            </w:r>
          </w:p>
        </w:tc>
        <w:tc>
          <w:tcPr>
            <w:tcW w:w="1234" w:type="dxa"/>
          </w:tcPr>
          <w:p w14:paraId="2B108300" w14:textId="77777777" w:rsidR="00224216" w:rsidRDefault="00000000" w:rsidP="00282B98">
            <w:pPr>
              <w:cnfStyle w:val="000000100000" w:firstRow="0" w:lastRow="0" w:firstColumn="0" w:lastColumn="0" w:oddVBand="0" w:evenVBand="0" w:oddHBand="1" w:evenHBand="0" w:firstRowFirstColumn="0" w:firstRowLastColumn="0" w:lastRowFirstColumn="0" w:lastRowLastColumn="0"/>
            </w:pPr>
            <w:r>
              <w:t>Implement chosen risk treatments.</w:t>
            </w:r>
          </w:p>
        </w:tc>
        <w:tc>
          <w:tcPr>
            <w:tcW w:w="1234" w:type="dxa"/>
          </w:tcPr>
          <w:p w14:paraId="337E55A4" w14:textId="77777777" w:rsidR="00224216" w:rsidRDefault="00000000" w:rsidP="00282B98">
            <w:pPr>
              <w:cnfStyle w:val="000000100000" w:firstRow="0" w:lastRow="0" w:firstColumn="0" w:lastColumn="0" w:oddVBand="0" w:evenVBand="0" w:oddHBand="1" w:evenHBand="0" w:firstRowFirstColumn="0" w:firstRowLastColumn="0" w:lastRowFirstColumn="0" w:lastRowLastColumn="0"/>
            </w:pPr>
            <w:r>
              <w:t>Partial</w:t>
            </w:r>
          </w:p>
        </w:tc>
        <w:tc>
          <w:tcPr>
            <w:tcW w:w="1234" w:type="dxa"/>
          </w:tcPr>
          <w:p w14:paraId="10A848BA" w14:textId="77777777" w:rsidR="00224216" w:rsidRDefault="00000000" w:rsidP="00282B98">
            <w:pPr>
              <w:cnfStyle w:val="000000100000" w:firstRow="0" w:lastRow="0" w:firstColumn="0" w:lastColumn="0" w:oddVBand="0" w:evenVBand="0" w:oddHBand="1" w:evenHBand="0" w:firstRowFirstColumn="0" w:firstRowLastColumn="0" w:lastRowFirstColumn="0" w:lastRowLastColumn="0"/>
            </w:pPr>
            <w:r>
              <w:t>Patch mgmt and encryption ongoing.</w:t>
            </w:r>
          </w:p>
        </w:tc>
        <w:tc>
          <w:tcPr>
            <w:tcW w:w="1234" w:type="dxa"/>
          </w:tcPr>
          <w:p w14:paraId="22FABA60" w14:textId="77777777" w:rsidR="00224216" w:rsidRDefault="00000000" w:rsidP="00282B98">
            <w:pPr>
              <w:cnfStyle w:val="000000100000" w:firstRow="0" w:lastRow="0" w:firstColumn="0" w:lastColumn="0" w:oddVBand="0" w:evenVBand="0" w:oddHBand="1" w:evenHBand="0" w:firstRowFirstColumn="0" w:firstRowLastColumn="0" w:lastRowFirstColumn="0" w:lastRowLastColumn="0"/>
            </w:pPr>
            <w:r>
              <w:t>Document evidence for all treatments.</w:t>
            </w:r>
          </w:p>
        </w:tc>
        <w:tc>
          <w:tcPr>
            <w:tcW w:w="1234" w:type="dxa"/>
          </w:tcPr>
          <w:p w14:paraId="07CCAE33" w14:textId="77777777" w:rsidR="00224216" w:rsidRDefault="00000000" w:rsidP="00282B98">
            <w:pPr>
              <w:cnfStyle w:val="000000100000" w:firstRow="0" w:lastRow="0" w:firstColumn="0" w:lastColumn="0" w:oddVBand="0" w:evenVBand="0" w:oddHBand="1" w:evenHBand="0" w:firstRowFirstColumn="0" w:firstRowLastColumn="0" w:lastRowFirstColumn="0" w:lastRowLastColumn="0"/>
            </w:pPr>
            <w:r>
              <w:t>IT Security</w:t>
            </w:r>
          </w:p>
        </w:tc>
      </w:tr>
    </w:tbl>
    <w:p w14:paraId="5C21452C" w14:textId="08E6EE62" w:rsidR="00224216" w:rsidRDefault="00000000" w:rsidP="00282B98">
      <w:pPr>
        <w:pStyle w:val="Heading1"/>
      </w:pPr>
      <w:r>
        <w:lastRenderedPageBreak/>
        <w:t>9</w:t>
      </w:r>
      <w:r w:rsidR="009255AD">
        <w:t>.</w:t>
      </w:r>
      <w:r>
        <w:t xml:space="preserve"> Performance Evaluation</w:t>
      </w:r>
    </w:p>
    <w:tbl>
      <w:tblPr>
        <w:tblStyle w:val="LightList-Accent1"/>
        <w:tblW w:w="0" w:type="auto"/>
        <w:tblLook w:val="04A0" w:firstRow="1" w:lastRow="0" w:firstColumn="1" w:lastColumn="0" w:noHBand="0" w:noVBand="1"/>
      </w:tblPr>
      <w:tblGrid>
        <w:gridCol w:w="1234"/>
        <w:gridCol w:w="1561"/>
        <w:gridCol w:w="1553"/>
        <w:gridCol w:w="1234"/>
        <w:gridCol w:w="1290"/>
        <w:gridCol w:w="1372"/>
        <w:gridCol w:w="1318"/>
      </w:tblGrid>
      <w:tr w:rsidR="00224216" w14:paraId="3C1E7D2E" w14:textId="77777777" w:rsidTr="002242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036794F6" w14:textId="77777777" w:rsidR="00224216" w:rsidRDefault="00000000" w:rsidP="00282B98">
            <w:r>
              <w:t>Sub-Section</w:t>
            </w:r>
          </w:p>
        </w:tc>
        <w:tc>
          <w:tcPr>
            <w:tcW w:w="1234" w:type="dxa"/>
          </w:tcPr>
          <w:p w14:paraId="37CA4B07" w14:textId="77777777" w:rsidR="00224216" w:rsidRDefault="00000000" w:rsidP="00282B98">
            <w:pPr>
              <w:cnfStyle w:val="100000000000" w:firstRow="1" w:lastRow="0" w:firstColumn="0" w:lastColumn="0" w:oddVBand="0" w:evenVBand="0" w:oddHBand="0" w:evenHBand="0" w:firstRowFirstColumn="0" w:firstRowLastColumn="0" w:lastRowFirstColumn="0" w:lastRowLastColumn="0"/>
            </w:pPr>
            <w:r>
              <w:t>Requirement</w:t>
            </w:r>
          </w:p>
        </w:tc>
        <w:tc>
          <w:tcPr>
            <w:tcW w:w="1234" w:type="dxa"/>
          </w:tcPr>
          <w:p w14:paraId="66AD2515" w14:textId="77777777" w:rsidR="00224216" w:rsidRDefault="00000000" w:rsidP="00282B98">
            <w:pPr>
              <w:cnfStyle w:val="100000000000" w:firstRow="1" w:lastRow="0" w:firstColumn="0" w:lastColumn="0" w:oddVBand="0" w:evenVBand="0" w:oddHBand="0" w:evenHBand="0" w:firstRowFirstColumn="0" w:firstRowLastColumn="0" w:lastRowFirstColumn="0" w:lastRowLastColumn="0"/>
            </w:pPr>
            <w:r>
              <w:t>ISO/IEC 27001 Requirement</w:t>
            </w:r>
          </w:p>
        </w:tc>
        <w:tc>
          <w:tcPr>
            <w:tcW w:w="1234" w:type="dxa"/>
          </w:tcPr>
          <w:p w14:paraId="1B7472CB" w14:textId="77777777" w:rsidR="00224216" w:rsidRDefault="00000000" w:rsidP="00282B98">
            <w:pPr>
              <w:cnfStyle w:val="100000000000" w:firstRow="1" w:lastRow="0" w:firstColumn="0" w:lastColumn="0" w:oddVBand="0" w:evenVBand="0" w:oddHBand="0" w:evenHBand="0" w:firstRowFirstColumn="0" w:firstRowLastColumn="0" w:lastRowFirstColumn="0" w:lastRowLastColumn="0"/>
            </w:pPr>
            <w:r>
              <w:t>Reqs Met?</w:t>
            </w:r>
          </w:p>
        </w:tc>
        <w:tc>
          <w:tcPr>
            <w:tcW w:w="1234" w:type="dxa"/>
          </w:tcPr>
          <w:p w14:paraId="5D649941" w14:textId="77777777" w:rsidR="00224216" w:rsidRDefault="00000000" w:rsidP="00282B98">
            <w:pPr>
              <w:cnfStyle w:val="100000000000" w:firstRow="1" w:lastRow="0" w:firstColumn="0" w:lastColumn="0" w:oddVBand="0" w:evenVBand="0" w:oddHBand="0" w:evenHBand="0" w:firstRowFirstColumn="0" w:firstRowLastColumn="0" w:lastRowFirstColumn="0" w:lastRowLastColumn="0"/>
            </w:pPr>
            <w:r>
              <w:t>Comments</w:t>
            </w:r>
          </w:p>
        </w:tc>
        <w:tc>
          <w:tcPr>
            <w:tcW w:w="1234" w:type="dxa"/>
          </w:tcPr>
          <w:p w14:paraId="775845B3" w14:textId="77777777" w:rsidR="00224216" w:rsidRDefault="00000000" w:rsidP="00282B98">
            <w:pPr>
              <w:cnfStyle w:val="100000000000" w:firstRow="1" w:lastRow="0" w:firstColumn="0" w:lastColumn="0" w:oddVBand="0" w:evenVBand="0" w:oddHBand="0" w:evenHBand="0" w:firstRowFirstColumn="0" w:firstRowLastColumn="0" w:lastRowFirstColumn="0" w:lastRowLastColumn="0"/>
            </w:pPr>
            <w:r>
              <w:t>Action Needed</w:t>
            </w:r>
          </w:p>
        </w:tc>
        <w:tc>
          <w:tcPr>
            <w:tcW w:w="1234" w:type="dxa"/>
          </w:tcPr>
          <w:p w14:paraId="1076E43C" w14:textId="77777777" w:rsidR="00224216" w:rsidRDefault="00000000" w:rsidP="00282B98">
            <w:pPr>
              <w:cnfStyle w:val="100000000000" w:firstRow="1" w:lastRow="0" w:firstColumn="0" w:lastColumn="0" w:oddVBand="0" w:evenVBand="0" w:oddHBand="0" w:evenHBand="0" w:firstRowFirstColumn="0" w:firstRowLastColumn="0" w:lastRowFirstColumn="0" w:lastRowLastColumn="0"/>
            </w:pPr>
            <w:r>
              <w:t>Action Owner</w:t>
            </w:r>
          </w:p>
        </w:tc>
      </w:tr>
      <w:tr w:rsidR="00224216" w14:paraId="4E3AF643" w14:textId="77777777" w:rsidTr="002242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78B52E11" w14:textId="77777777" w:rsidR="00224216" w:rsidRDefault="00000000" w:rsidP="00282B98">
            <w:r>
              <w:t>9.1</w:t>
            </w:r>
          </w:p>
        </w:tc>
        <w:tc>
          <w:tcPr>
            <w:tcW w:w="1234" w:type="dxa"/>
          </w:tcPr>
          <w:p w14:paraId="59B532A4" w14:textId="77777777" w:rsidR="00224216" w:rsidRDefault="00000000" w:rsidP="00282B98">
            <w:pPr>
              <w:cnfStyle w:val="000000100000" w:firstRow="0" w:lastRow="0" w:firstColumn="0" w:lastColumn="0" w:oddVBand="0" w:evenVBand="0" w:oddHBand="1" w:evenHBand="0" w:firstRowFirstColumn="0" w:firstRowLastColumn="0" w:lastRowFirstColumn="0" w:lastRowLastColumn="0"/>
            </w:pPr>
            <w:r>
              <w:t>Monitoring, measurement, analysis and evaluation</w:t>
            </w:r>
          </w:p>
        </w:tc>
        <w:tc>
          <w:tcPr>
            <w:tcW w:w="1234" w:type="dxa"/>
          </w:tcPr>
          <w:p w14:paraId="1764B025" w14:textId="77777777" w:rsidR="00224216" w:rsidRDefault="00000000" w:rsidP="00282B98">
            <w:pPr>
              <w:cnfStyle w:val="000000100000" w:firstRow="0" w:lastRow="0" w:firstColumn="0" w:lastColumn="0" w:oddVBand="0" w:evenVBand="0" w:oddHBand="1" w:evenHBand="0" w:firstRowFirstColumn="0" w:firstRowLastColumn="0" w:lastRowFirstColumn="0" w:lastRowLastColumn="0"/>
            </w:pPr>
            <w:r>
              <w:t>Monitoring and measurement required.</w:t>
            </w:r>
          </w:p>
        </w:tc>
        <w:tc>
          <w:tcPr>
            <w:tcW w:w="1234" w:type="dxa"/>
          </w:tcPr>
          <w:p w14:paraId="0CC64ADE" w14:textId="77777777" w:rsidR="00224216" w:rsidRDefault="00000000" w:rsidP="00282B98">
            <w:pPr>
              <w:cnfStyle w:val="000000100000" w:firstRow="0" w:lastRow="0" w:firstColumn="0" w:lastColumn="0" w:oddVBand="0" w:evenVBand="0" w:oddHBand="1" w:evenHBand="0" w:firstRowFirstColumn="0" w:firstRowLastColumn="0" w:lastRowFirstColumn="0" w:lastRowLastColumn="0"/>
            </w:pPr>
            <w:r>
              <w:t>Partial</w:t>
            </w:r>
          </w:p>
        </w:tc>
        <w:tc>
          <w:tcPr>
            <w:tcW w:w="1234" w:type="dxa"/>
          </w:tcPr>
          <w:p w14:paraId="2E32EECE" w14:textId="77777777" w:rsidR="00224216" w:rsidRDefault="00000000" w:rsidP="00282B98">
            <w:pPr>
              <w:cnfStyle w:val="000000100000" w:firstRow="0" w:lastRow="0" w:firstColumn="0" w:lastColumn="0" w:oddVBand="0" w:evenVBand="0" w:oddHBand="1" w:evenHBand="0" w:firstRowFirstColumn="0" w:firstRowLastColumn="0" w:lastRowFirstColumn="0" w:lastRowLastColumn="0"/>
            </w:pPr>
            <w:r>
              <w:t>SIEM in place but limited KPIs.</w:t>
            </w:r>
          </w:p>
        </w:tc>
        <w:tc>
          <w:tcPr>
            <w:tcW w:w="1234" w:type="dxa"/>
          </w:tcPr>
          <w:p w14:paraId="73002B9A" w14:textId="77777777" w:rsidR="00224216" w:rsidRDefault="00000000" w:rsidP="00282B98">
            <w:pPr>
              <w:cnfStyle w:val="000000100000" w:firstRow="0" w:lastRow="0" w:firstColumn="0" w:lastColumn="0" w:oddVBand="0" w:evenVBand="0" w:oddHBand="1" w:evenHBand="0" w:firstRowFirstColumn="0" w:firstRowLastColumn="0" w:lastRowFirstColumn="0" w:lastRowLastColumn="0"/>
            </w:pPr>
            <w:r>
              <w:t>Define ISMS KPIs and dashboards.</w:t>
            </w:r>
          </w:p>
        </w:tc>
        <w:tc>
          <w:tcPr>
            <w:tcW w:w="1234" w:type="dxa"/>
          </w:tcPr>
          <w:p w14:paraId="689599D2" w14:textId="77777777" w:rsidR="00224216" w:rsidRDefault="00000000" w:rsidP="00282B98">
            <w:pPr>
              <w:cnfStyle w:val="000000100000" w:firstRow="0" w:lastRow="0" w:firstColumn="0" w:lastColumn="0" w:oddVBand="0" w:evenVBand="0" w:oddHBand="1" w:evenHBand="0" w:firstRowFirstColumn="0" w:firstRowLastColumn="0" w:lastRowFirstColumn="0" w:lastRowLastColumn="0"/>
            </w:pPr>
            <w:r>
              <w:t>CISO</w:t>
            </w:r>
          </w:p>
        </w:tc>
      </w:tr>
      <w:tr w:rsidR="00224216" w14:paraId="66E04B56" w14:textId="77777777" w:rsidTr="00224216">
        <w:tc>
          <w:tcPr>
            <w:cnfStyle w:val="001000000000" w:firstRow="0" w:lastRow="0" w:firstColumn="1" w:lastColumn="0" w:oddVBand="0" w:evenVBand="0" w:oddHBand="0" w:evenHBand="0" w:firstRowFirstColumn="0" w:firstRowLastColumn="0" w:lastRowFirstColumn="0" w:lastRowLastColumn="0"/>
            <w:tcW w:w="1234" w:type="dxa"/>
          </w:tcPr>
          <w:p w14:paraId="47065489" w14:textId="77777777" w:rsidR="00224216" w:rsidRDefault="00000000" w:rsidP="00282B98">
            <w:r>
              <w:t>9.2.1</w:t>
            </w:r>
          </w:p>
        </w:tc>
        <w:tc>
          <w:tcPr>
            <w:tcW w:w="1234" w:type="dxa"/>
          </w:tcPr>
          <w:p w14:paraId="58E5F0B2" w14:textId="77777777" w:rsidR="00224216" w:rsidRDefault="00000000" w:rsidP="00282B98">
            <w:pPr>
              <w:cnfStyle w:val="000000000000" w:firstRow="0" w:lastRow="0" w:firstColumn="0" w:lastColumn="0" w:oddVBand="0" w:evenVBand="0" w:oddHBand="0" w:evenHBand="0" w:firstRowFirstColumn="0" w:firstRowLastColumn="0" w:lastRowFirstColumn="0" w:lastRowLastColumn="0"/>
            </w:pPr>
            <w:r>
              <w:t>Internal audit – General</w:t>
            </w:r>
          </w:p>
        </w:tc>
        <w:tc>
          <w:tcPr>
            <w:tcW w:w="1234" w:type="dxa"/>
          </w:tcPr>
          <w:p w14:paraId="084FD035" w14:textId="77777777" w:rsidR="00224216" w:rsidRDefault="00000000" w:rsidP="00282B98">
            <w:pPr>
              <w:cnfStyle w:val="000000000000" w:firstRow="0" w:lastRow="0" w:firstColumn="0" w:lastColumn="0" w:oddVBand="0" w:evenVBand="0" w:oddHBand="0" w:evenHBand="0" w:firstRowFirstColumn="0" w:firstRowLastColumn="0" w:lastRowFirstColumn="0" w:lastRowLastColumn="0"/>
            </w:pPr>
            <w:r>
              <w:t>Internal audits required.</w:t>
            </w:r>
          </w:p>
        </w:tc>
        <w:tc>
          <w:tcPr>
            <w:tcW w:w="1234" w:type="dxa"/>
          </w:tcPr>
          <w:p w14:paraId="78F3382C" w14:textId="77777777" w:rsidR="00224216" w:rsidRDefault="00000000" w:rsidP="00282B98">
            <w:pPr>
              <w:cnfStyle w:val="000000000000" w:firstRow="0" w:lastRow="0" w:firstColumn="0" w:lastColumn="0" w:oddVBand="0" w:evenVBand="0" w:oddHBand="0" w:evenHBand="0" w:firstRowFirstColumn="0" w:firstRowLastColumn="0" w:lastRowFirstColumn="0" w:lastRowLastColumn="0"/>
            </w:pPr>
            <w:r>
              <w:t>No</w:t>
            </w:r>
          </w:p>
        </w:tc>
        <w:tc>
          <w:tcPr>
            <w:tcW w:w="1234" w:type="dxa"/>
          </w:tcPr>
          <w:p w14:paraId="25BEF5A9" w14:textId="77777777" w:rsidR="00224216" w:rsidRDefault="00000000" w:rsidP="00282B98">
            <w:pPr>
              <w:cnfStyle w:val="000000000000" w:firstRow="0" w:lastRow="0" w:firstColumn="0" w:lastColumn="0" w:oddVBand="0" w:evenVBand="0" w:oddHBand="0" w:evenHBand="0" w:firstRowFirstColumn="0" w:firstRowLastColumn="0" w:lastRowFirstColumn="0" w:lastRowLastColumn="0"/>
            </w:pPr>
            <w:r>
              <w:t xml:space="preserve">None </w:t>
            </w:r>
            <w:proofErr w:type="gramStart"/>
            <w:r>
              <w:t>conducted</w:t>
            </w:r>
            <w:proofErr w:type="gramEnd"/>
            <w:r>
              <w:t xml:space="preserve"> yet.</w:t>
            </w:r>
          </w:p>
        </w:tc>
        <w:tc>
          <w:tcPr>
            <w:tcW w:w="1234" w:type="dxa"/>
          </w:tcPr>
          <w:p w14:paraId="29E309AC" w14:textId="77777777" w:rsidR="00224216" w:rsidRDefault="00000000" w:rsidP="00282B98">
            <w:pPr>
              <w:cnfStyle w:val="000000000000" w:firstRow="0" w:lastRow="0" w:firstColumn="0" w:lastColumn="0" w:oddVBand="0" w:evenVBand="0" w:oddHBand="0" w:evenHBand="0" w:firstRowFirstColumn="0" w:firstRowLastColumn="0" w:lastRowFirstColumn="0" w:lastRowLastColumn="0"/>
            </w:pPr>
            <w:r>
              <w:t>Plan and execute internal audit cycle.</w:t>
            </w:r>
          </w:p>
        </w:tc>
        <w:tc>
          <w:tcPr>
            <w:tcW w:w="1234" w:type="dxa"/>
          </w:tcPr>
          <w:p w14:paraId="05F6C495" w14:textId="77777777" w:rsidR="00224216" w:rsidRDefault="00000000" w:rsidP="00282B98">
            <w:pPr>
              <w:cnfStyle w:val="000000000000" w:firstRow="0" w:lastRow="0" w:firstColumn="0" w:lastColumn="0" w:oddVBand="0" w:evenVBand="0" w:oddHBand="0" w:evenHBand="0" w:firstRowFirstColumn="0" w:firstRowLastColumn="0" w:lastRowFirstColumn="0" w:lastRowLastColumn="0"/>
            </w:pPr>
            <w:r>
              <w:t>Internal Audit</w:t>
            </w:r>
          </w:p>
        </w:tc>
      </w:tr>
      <w:tr w:rsidR="00224216" w14:paraId="4D728A73" w14:textId="77777777" w:rsidTr="002242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45B71FD2" w14:textId="77777777" w:rsidR="00224216" w:rsidRDefault="00000000" w:rsidP="00282B98">
            <w:r>
              <w:t>9.2.2</w:t>
            </w:r>
          </w:p>
        </w:tc>
        <w:tc>
          <w:tcPr>
            <w:tcW w:w="1234" w:type="dxa"/>
          </w:tcPr>
          <w:p w14:paraId="1D4CA59D" w14:textId="77777777" w:rsidR="00224216" w:rsidRDefault="00000000" w:rsidP="00282B98">
            <w:pPr>
              <w:cnfStyle w:val="000000100000" w:firstRow="0" w:lastRow="0" w:firstColumn="0" w:lastColumn="0" w:oddVBand="0" w:evenVBand="0" w:oddHBand="1" w:evenHBand="0" w:firstRowFirstColumn="0" w:firstRowLastColumn="0" w:lastRowFirstColumn="0" w:lastRowLastColumn="0"/>
            </w:pPr>
            <w:r>
              <w:t>Internal audit programme</w:t>
            </w:r>
          </w:p>
        </w:tc>
        <w:tc>
          <w:tcPr>
            <w:tcW w:w="1234" w:type="dxa"/>
          </w:tcPr>
          <w:p w14:paraId="207A4836" w14:textId="77777777" w:rsidR="00224216" w:rsidRDefault="00000000" w:rsidP="00282B98">
            <w:pPr>
              <w:cnfStyle w:val="000000100000" w:firstRow="0" w:lastRow="0" w:firstColumn="0" w:lastColumn="0" w:oddVBand="0" w:evenVBand="0" w:oddHBand="1" w:evenHBand="0" w:firstRowFirstColumn="0" w:firstRowLastColumn="0" w:lastRowFirstColumn="0" w:lastRowLastColumn="0"/>
            </w:pPr>
            <w:r>
              <w:t>Maintain audit program.</w:t>
            </w:r>
          </w:p>
        </w:tc>
        <w:tc>
          <w:tcPr>
            <w:tcW w:w="1234" w:type="dxa"/>
          </w:tcPr>
          <w:p w14:paraId="0E3100BC" w14:textId="77777777" w:rsidR="00224216" w:rsidRDefault="00000000" w:rsidP="00282B98">
            <w:pPr>
              <w:cnfStyle w:val="000000100000" w:firstRow="0" w:lastRow="0" w:firstColumn="0" w:lastColumn="0" w:oddVBand="0" w:evenVBand="0" w:oddHBand="1" w:evenHBand="0" w:firstRowFirstColumn="0" w:firstRowLastColumn="0" w:lastRowFirstColumn="0" w:lastRowLastColumn="0"/>
            </w:pPr>
            <w:r>
              <w:t>No</w:t>
            </w:r>
          </w:p>
        </w:tc>
        <w:tc>
          <w:tcPr>
            <w:tcW w:w="1234" w:type="dxa"/>
          </w:tcPr>
          <w:p w14:paraId="08F5D9DB" w14:textId="77777777" w:rsidR="00224216" w:rsidRDefault="00000000" w:rsidP="00282B98">
            <w:pPr>
              <w:cnfStyle w:val="000000100000" w:firstRow="0" w:lastRow="0" w:firstColumn="0" w:lastColumn="0" w:oddVBand="0" w:evenVBand="0" w:oddHBand="1" w:evenHBand="0" w:firstRowFirstColumn="0" w:firstRowLastColumn="0" w:lastRowFirstColumn="0" w:lastRowLastColumn="0"/>
            </w:pPr>
            <w:r>
              <w:t>No annual audit program yet.</w:t>
            </w:r>
          </w:p>
        </w:tc>
        <w:tc>
          <w:tcPr>
            <w:tcW w:w="1234" w:type="dxa"/>
          </w:tcPr>
          <w:p w14:paraId="5AB36AD1" w14:textId="77777777" w:rsidR="00224216" w:rsidRDefault="00000000" w:rsidP="00282B98">
            <w:pPr>
              <w:cnfStyle w:val="000000100000" w:firstRow="0" w:lastRow="0" w:firstColumn="0" w:lastColumn="0" w:oddVBand="0" w:evenVBand="0" w:oddHBand="1" w:evenHBand="0" w:firstRowFirstColumn="0" w:firstRowLastColumn="0" w:lastRowFirstColumn="0" w:lastRowLastColumn="0"/>
            </w:pPr>
            <w:r>
              <w:t>Draft internal audit programme.</w:t>
            </w:r>
          </w:p>
        </w:tc>
        <w:tc>
          <w:tcPr>
            <w:tcW w:w="1234" w:type="dxa"/>
          </w:tcPr>
          <w:p w14:paraId="3015BFF9" w14:textId="77777777" w:rsidR="00224216" w:rsidRDefault="00000000" w:rsidP="00282B98">
            <w:pPr>
              <w:cnfStyle w:val="000000100000" w:firstRow="0" w:lastRow="0" w:firstColumn="0" w:lastColumn="0" w:oddVBand="0" w:evenVBand="0" w:oddHBand="1" w:evenHBand="0" w:firstRowFirstColumn="0" w:firstRowLastColumn="0" w:lastRowFirstColumn="0" w:lastRowLastColumn="0"/>
            </w:pPr>
            <w:r>
              <w:t>Internal Audit</w:t>
            </w:r>
          </w:p>
        </w:tc>
      </w:tr>
      <w:tr w:rsidR="00224216" w14:paraId="7FEFA4E7" w14:textId="77777777" w:rsidTr="00224216">
        <w:tc>
          <w:tcPr>
            <w:cnfStyle w:val="001000000000" w:firstRow="0" w:lastRow="0" w:firstColumn="1" w:lastColumn="0" w:oddVBand="0" w:evenVBand="0" w:oddHBand="0" w:evenHBand="0" w:firstRowFirstColumn="0" w:firstRowLastColumn="0" w:lastRowFirstColumn="0" w:lastRowLastColumn="0"/>
            <w:tcW w:w="1234" w:type="dxa"/>
          </w:tcPr>
          <w:p w14:paraId="3E363332" w14:textId="77777777" w:rsidR="00224216" w:rsidRDefault="00000000" w:rsidP="00282B98">
            <w:r>
              <w:t>9.3.1</w:t>
            </w:r>
          </w:p>
        </w:tc>
        <w:tc>
          <w:tcPr>
            <w:tcW w:w="1234" w:type="dxa"/>
          </w:tcPr>
          <w:p w14:paraId="4056E1B3" w14:textId="77777777" w:rsidR="00224216" w:rsidRDefault="00000000" w:rsidP="00282B98">
            <w:pPr>
              <w:cnfStyle w:val="000000000000" w:firstRow="0" w:lastRow="0" w:firstColumn="0" w:lastColumn="0" w:oddVBand="0" w:evenVBand="0" w:oddHBand="0" w:evenHBand="0" w:firstRowFirstColumn="0" w:firstRowLastColumn="0" w:lastRowFirstColumn="0" w:lastRowLastColumn="0"/>
            </w:pPr>
            <w:r>
              <w:t>Management review – General</w:t>
            </w:r>
          </w:p>
        </w:tc>
        <w:tc>
          <w:tcPr>
            <w:tcW w:w="1234" w:type="dxa"/>
          </w:tcPr>
          <w:p w14:paraId="601D7661" w14:textId="77777777" w:rsidR="00224216" w:rsidRDefault="00000000" w:rsidP="00282B98">
            <w:pPr>
              <w:cnfStyle w:val="000000000000" w:firstRow="0" w:lastRow="0" w:firstColumn="0" w:lastColumn="0" w:oddVBand="0" w:evenVBand="0" w:oddHBand="0" w:evenHBand="0" w:firstRowFirstColumn="0" w:firstRowLastColumn="0" w:lastRowFirstColumn="0" w:lastRowLastColumn="0"/>
            </w:pPr>
            <w:r>
              <w:t>Top mgmt reviews ISMS.</w:t>
            </w:r>
          </w:p>
        </w:tc>
        <w:tc>
          <w:tcPr>
            <w:tcW w:w="1234" w:type="dxa"/>
          </w:tcPr>
          <w:p w14:paraId="655345B9" w14:textId="77777777" w:rsidR="00224216" w:rsidRDefault="00000000" w:rsidP="00282B98">
            <w:pPr>
              <w:cnfStyle w:val="000000000000" w:firstRow="0" w:lastRow="0" w:firstColumn="0" w:lastColumn="0" w:oddVBand="0" w:evenVBand="0" w:oddHBand="0" w:evenHBand="0" w:firstRowFirstColumn="0" w:firstRowLastColumn="0" w:lastRowFirstColumn="0" w:lastRowLastColumn="0"/>
            </w:pPr>
            <w:r>
              <w:t>Partial</w:t>
            </w:r>
          </w:p>
        </w:tc>
        <w:tc>
          <w:tcPr>
            <w:tcW w:w="1234" w:type="dxa"/>
          </w:tcPr>
          <w:p w14:paraId="46A6A5EB" w14:textId="77777777" w:rsidR="00224216" w:rsidRDefault="00000000" w:rsidP="00282B98">
            <w:pPr>
              <w:cnfStyle w:val="000000000000" w:firstRow="0" w:lastRow="0" w:firstColumn="0" w:lastColumn="0" w:oddVBand="0" w:evenVBand="0" w:oddHBand="0" w:evenHBand="0" w:firstRowFirstColumn="0" w:firstRowLastColumn="0" w:lastRowFirstColumn="0" w:lastRowLastColumn="0"/>
            </w:pPr>
            <w:r>
              <w:t>Review planned but not held.</w:t>
            </w:r>
          </w:p>
        </w:tc>
        <w:tc>
          <w:tcPr>
            <w:tcW w:w="1234" w:type="dxa"/>
          </w:tcPr>
          <w:p w14:paraId="02380ECD" w14:textId="77777777" w:rsidR="00224216" w:rsidRDefault="00000000" w:rsidP="00282B98">
            <w:pPr>
              <w:cnfStyle w:val="000000000000" w:firstRow="0" w:lastRow="0" w:firstColumn="0" w:lastColumn="0" w:oddVBand="0" w:evenVBand="0" w:oddHBand="0" w:evenHBand="0" w:firstRowFirstColumn="0" w:firstRowLastColumn="0" w:lastRowFirstColumn="0" w:lastRowLastColumn="0"/>
            </w:pPr>
            <w:r>
              <w:t>Conduct quarterly reviews.</w:t>
            </w:r>
          </w:p>
        </w:tc>
        <w:tc>
          <w:tcPr>
            <w:tcW w:w="1234" w:type="dxa"/>
          </w:tcPr>
          <w:p w14:paraId="3B9C8D90" w14:textId="77777777" w:rsidR="00224216" w:rsidRDefault="00000000" w:rsidP="00282B98">
            <w:pPr>
              <w:cnfStyle w:val="000000000000" w:firstRow="0" w:lastRow="0" w:firstColumn="0" w:lastColumn="0" w:oddVBand="0" w:evenVBand="0" w:oddHBand="0" w:evenHBand="0" w:firstRowFirstColumn="0" w:firstRowLastColumn="0" w:lastRowFirstColumn="0" w:lastRowLastColumn="0"/>
            </w:pPr>
            <w:r>
              <w:t>CISO / Board</w:t>
            </w:r>
          </w:p>
        </w:tc>
      </w:tr>
      <w:tr w:rsidR="00224216" w14:paraId="1258FD91" w14:textId="77777777" w:rsidTr="002242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27962FB9" w14:textId="77777777" w:rsidR="00224216" w:rsidRDefault="00000000" w:rsidP="00282B98">
            <w:r>
              <w:t>9.3.2</w:t>
            </w:r>
          </w:p>
        </w:tc>
        <w:tc>
          <w:tcPr>
            <w:tcW w:w="1234" w:type="dxa"/>
          </w:tcPr>
          <w:p w14:paraId="47B1A526" w14:textId="77777777" w:rsidR="00224216" w:rsidRDefault="00000000" w:rsidP="00282B98">
            <w:pPr>
              <w:cnfStyle w:val="000000100000" w:firstRow="0" w:lastRow="0" w:firstColumn="0" w:lastColumn="0" w:oddVBand="0" w:evenVBand="0" w:oddHBand="1" w:evenHBand="0" w:firstRowFirstColumn="0" w:firstRowLastColumn="0" w:lastRowFirstColumn="0" w:lastRowLastColumn="0"/>
            </w:pPr>
            <w:r>
              <w:t>Management review inputs</w:t>
            </w:r>
          </w:p>
        </w:tc>
        <w:tc>
          <w:tcPr>
            <w:tcW w:w="1234" w:type="dxa"/>
          </w:tcPr>
          <w:p w14:paraId="05196D96" w14:textId="77777777" w:rsidR="00224216" w:rsidRDefault="00000000" w:rsidP="00282B98">
            <w:pPr>
              <w:cnfStyle w:val="000000100000" w:firstRow="0" w:lastRow="0" w:firstColumn="0" w:lastColumn="0" w:oddVBand="0" w:evenVBand="0" w:oddHBand="1" w:evenHBand="0" w:firstRowFirstColumn="0" w:firstRowLastColumn="0" w:lastRowFirstColumn="0" w:lastRowLastColumn="0"/>
            </w:pPr>
            <w:r>
              <w:t xml:space="preserve">Review inputs must include </w:t>
            </w:r>
            <w:proofErr w:type="gramStart"/>
            <w:r>
              <w:t>risks,</w:t>
            </w:r>
            <w:proofErr w:type="gramEnd"/>
            <w:r>
              <w:t xml:space="preserve"> audit results.</w:t>
            </w:r>
          </w:p>
        </w:tc>
        <w:tc>
          <w:tcPr>
            <w:tcW w:w="1234" w:type="dxa"/>
          </w:tcPr>
          <w:p w14:paraId="3B8DD19C" w14:textId="77777777" w:rsidR="00224216" w:rsidRDefault="00000000" w:rsidP="00282B98">
            <w:pPr>
              <w:cnfStyle w:val="000000100000" w:firstRow="0" w:lastRow="0" w:firstColumn="0" w:lastColumn="0" w:oddVBand="0" w:evenVBand="0" w:oddHBand="1" w:evenHBand="0" w:firstRowFirstColumn="0" w:firstRowLastColumn="0" w:lastRowFirstColumn="0" w:lastRowLastColumn="0"/>
            </w:pPr>
            <w:r>
              <w:t>No</w:t>
            </w:r>
          </w:p>
        </w:tc>
        <w:tc>
          <w:tcPr>
            <w:tcW w:w="1234" w:type="dxa"/>
          </w:tcPr>
          <w:p w14:paraId="4AAF1767" w14:textId="77777777" w:rsidR="00224216" w:rsidRDefault="00000000" w:rsidP="00282B98">
            <w:pPr>
              <w:cnfStyle w:val="000000100000" w:firstRow="0" w:lastRow="0" w:firstColumn="0" w:lastColumn="0" w:oddVBand="0" w:evenVBand="0" w:oddHBand="1" w:evenHBand="0" w:firstRowFirstColumn="0" w:firstRowLastColumn="0" w:lastRowFirstColumn="0" w:lastRowLastColumn="0"/>
            </w:pPr>
            <w:r>
              <w:t>Not yet structured.</w:t>
            </w:r>
          </w:p>
        </w:tc>
        <w:tc>
          <w:tcPr>
            <w:tcW w:w="1234" w:type="dxa"/>
          </w:tcPr>
          <w:p w14:paraId="3A219A11" w14:textId="77777777" w:rsidR="00224216" w:rsidRDefault="00000000" w:rsidP="00282B98">
            <w:pPr>
              <w:cnfStyle w:val="000000100000" w:firstRow="0" w:lastRow="0" w:firstColumn="0" w:lastColumn="0" w:oddVBand="0" w:evenVBand="0" w:oddHBand="1" w:evenHBand="0" w:firstRowFirstColumn="0" w:firstRowLastColumn="0" w:lastRowFirstColumn="0" w:lastRowLastColumn="0"/>
            </w:pPr>
            <w:r>
              <w:t>Define mgmt review agenda &amp; inputs.</w:t>
            </w:r>
          </w:p>
        </w:tc>
        <w:tc>
          <w:tcPr>
            <w:tcW w:w="1234" w:type="dxa"/>
          </w:tcPr>
          <w:p w14:paraId="36205B3D" w14:textId="77777777" w:rsidR="00224216" w:rsidRDefault="00000000" w:rsidP="00282B98">
            <w:pPr>
              <w:cnfStyle w:val="000000100000" w:firstRow="0" w:lastRow="0" w:firstColumn="0" w:lastColumn="0" w:oddVBand="0" w:evenVBand="0" w:oddHBand="1" w:evenHBand="0" w:firstRowFirstColumn="0" w:firstRowLastColumn="0" w:lastRowFirstColumn="0" w:lastRowLastColumn="0"/>
            </w:pPr>
            <w:r>
              <w:t>CISO</w:t>
            </w:r>
          </w:p>
        </w:tc>
      </w:tr>
      <w:tr w:rsidR="00224216" w14:paraId="544A2159" w14:textId="77777777" w:rsidTr="00224216">
        <w:tc>
          <w:tcPr>
            <w:cnfStyle w:val="001000000000" w:firstRow="0" w:lastRow="0" w:firstColumn="1" w:lastColumn="0" w:oddVBand="0" w:evenVBand="0" w:oddHBand="0" w:evenHBand="0" w:firstRowFirstColumn="0" w:firstRowLastColumn="0" w:lastRowFirstColumn="0" w:lastRowLastColumn="0"/>
            <w:tcW w:w="1234" w:type="dxa"/>
          </w:tcPr>
          <w:p w14:paraId="7B04654F" w14:textId="77777777" w:rsidR="00224216" w:rsidRDefault="00000000" w:rsidP="00282B98">
            <w:r>
              <w:t>9.3.3</w:t>
            </w:r>
          </w:p>
        </w:tc>
        <w:tc>
          <w:tcPr>
            <w:tcW w:w="1234" w:type="dxa"/>
          </w:tcPr>
          <w:p w14:paraId="72AF8C65" w14:textId="77777777" w:rsidR="00224216" w:rsidRDefault="00000000" w:rsidP="00282B98">
            <w:pPr>
              <w:cnfStyle w:val="000000000000" w:firstRow="0" w:lastRow="0" w:firstColumn="0" w:lastColumn="0" w:oddVBand="0" w:evenVBand="0" w:oddHBand="0" w:evenHBand="0" w:firstRowFirstColumn="0" w:firstRowLastColumn="0" w:lastRowFirstColumn="0" w:lastRowLastColumn="0"/>
            </w:pPr>
            <w:r>
              <w:t>Management review results</w:t>
            </w:r>
          </w:p>
        </w:tc>
        <w:tc>
          <w:tcPr>
            <w:tcW w:w="1234" w:type="dxa"/>
          </w:tcPr>
          <w:p w14:paraId="53A9F2E8" w14:textId="77777777" w:rsidR="00224216" w:rsidRDefault="00000000" w:rsidP="00282B98">
            <w:pPr>
              <w:cnfStyle w:val="000000000000" w:firstRow="0" w:lastRow="0" w:firstColumn="0" w:lastColumn="0" w:oddVBand="0" w:evenVBand="0" w:oddHBand="0" w:evenHBand="0" w:firstRowFirstColumn="0" w:firstRowLastColumn="0" w:lastRowFirstColumn="0" w:lastRowLastColumn="0"/>
            </w:pPr>
            <w:r>
              <w:t>Document review outputs.</w:t>
            </w:r>
          </w:p>
        </w:tc>
        <w:tc>
          <w:tcPr>
            <w:tcW w:w="1234" w:type="dxa"/>
          </w:tcPr>
          <w:p w14:paraId="39D87DA2" w14:textId="77777777" w:rsidR="00224216" w:rsidRDefault="00000000" w:rsidP="00282B98">
            <w:pPr>
              <w:cnfStyle w:val="000000000000" w:firstRow="0" w:lastRow="0" w:firstColumn="0" w:lastColumn="0" w:oddVBand="0" w:evenVBand="0" w:oddHBand="0" w:evenHBand="0" w:firstRowFirstColumn="0" w:firstRowLastColumn="0" w:lastRowFirstColumn="0" w:lastRowLastColumn="0"/>
            </w:pPr>
            <w:r>
              <w:t>No</w:t>
            </w:r>
          </w:p>
        </w:tc>
        <w:tc>
          <w:tcPr>
            <w:tcW w:w="1234" w:type="dxa"/>
          </w:tcPr>
          <w:p w14:paraId="4158710A" w14:textId="77777777" w:rsidR="00224216" w:rsidRDefault="00000000" w:rsidP="00282B98">
            <w:pPr>
              <w:cnfStyle w:val="000000000000" w:firstRow="0" w:lastRow="0" w:firstColumn="0" w:lastColumn="0" w:oddVBand="0" w:evenVBand="0" w:oddHBand="0" w:evenHBand="0" w:firstRowFirstColumn="0" w:firstRowLastColumn="0" w:lastRowFirstColumn="0" w:lastRowLastColumn="0"/>
            </w:pPr>
            <w:r>
              <w:t>Not applicable yet.</w:t>
            </w:r>
          </w:p>
        </w:tc>
        <w:tc>
          <w:tcPr>
            <w:tcW w:w="1234" w:type="dxa"/>
          </w:tcPr>
          <w:p w14:paraId="78F56785" w14:textId="77777777" w:rsidR="00224216" w:rsidRDefault="00000000" w:rsidP="00282B98">
            <w:pPr>
              <w:cnfStyle w:val="000000000000" w:firstRow="0" w:lastRow="0" w:firstColumn="0" w:lastColumn="0" w:oddVBand="0" w:evenVBand="0" w:oddHBand="0" w:evenHBand="0" w:firstRowFirstColumn="0" w:firstRowLastColumn="0" w:lastRowFirstColumn="0" w:lastRowLastColumn="0"/>
            </w:pPr>
            <w:r>
              <w:t>Record and track action items.</w:t>
            </w:r>
          </w:p>
        </w:tc>
        <w:tc>
          <w:tcPr>
            <w:tcW w:w="1234" w:type="dxa"/>
          </w:tcPr>
          <w:p w14:paraId="79913FD1" w14:textId="77777777" w:rsidR="00224216" w:rsidRDefault="00000000" w:rsidP="00282B98">
            <w:pPr>
              <w:cnfStyle w:val="000000000000" w:firstRow="0" w:lastRow="0" w:firstColumn="0" w:lastColumn="0" w:oddVBand="0" w:evenVBand="0" w:oddHBand="0" w:evenHBand="0" w:firstRowFirstColumn="0" w:firstRowLastColumn="0" w:lastRowFirstColumn="0" w:lastRowLastColumn="0"/>
            </w:pPr>
            <w:r>
              <w:t>Compliance</w:t>
            </w:r>
          </w:p>
        </w:tc>
      </w:tr>
    </w:tbl>
    <w:p w14:paraId="3AEE26E1" w14:textId="77777777" w:rsidR="00224216" w:rsidRDefault="00224216" w:rsidP="00282B98">
      <w:pPr>
        <w:spacing w:after="0"/>
      </w:pPr>
    </w:p>
    <w:p w14:paraId="5D564D85" w14:textId="053A36D1" w:rsidR="00224216" w:rsidRDefault="00000000" w:rsidP="00282B98">
      <w:pPr>
        <w:pStyle w:val="Heading1"/>
      </w:pPr>
      <w:r>
        <w:t>10</w:t>
      </w:r>
      <w:r w:rsidR="00B96B29">
        <w:t>.</w:t>
      </w:r>
      <w:r>
        <w:t xml:space="preserve"> Improvement</w:t>
      </w:r>
    </w:p>
    <w:tbl>
      <w:tblPr>
        <w:tblStyle w:val="LightList-Accent1"/>
        <w:tblW w:w="0" w:type="auto"/>
        <w:tblLook w:val="04A0" w:firstRow="1" w:lastRow="0" w:firstColumn="1" w:lastColumn="0" w:noHBand="0" w:noVBand="1"/>
      </w:tblPr>
      <w:tblGrid>
        <w:gridCol w:w="1086"/>
        <w:gridCol w:w="1646"/>
        <w:gridCol w:w="1798"/>
        <w:gridCol w:w="1026"/>
        <w:gridCol w:w="1591"/>
        <w:gridCol w:w="1497"/>
        <w:gridCol w:w="1318"/>
      </w:tblGrid>
      <w:tr w:rsidR="00224216" w14:paraId="2747D51E" w14:textId="77777777" w:rsidTr="002242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52E8C19B" w14:textId="77777777" w:rsidR="00224216" w:rsidRDefault="00000000" w:rsidP="00282B98">
            <w:r>
              <w:t>Sub-Section</w:t>
            </w:r>
          </w:p>
        </w:tc>
        <w:tc>
          <w:tcPr>
            <w:tcW w:w="1234" w:type="dxa"/>
          </w:tcPr>
          <w:p w14:paraId="46582C6D" w14:textId="77777777" w:rsidR="00224216" w:rsidRDefault="00000000" w:rsidP="00282B98">
            <w:pPr>
              <w:cnfStyle w:val="100000000000" w:firstRow="1" w:lastRow="0" w:firstColumn="0" w:lastColumn="0" w:oddVBand="0" w:evenVBand="0" w:oddHBand="0" w:evenHBand="0" w:firstRowFirstColumn="0" w:firstRowLastColumn="0" w:lastRowFirstColumn="0" w:lastRowLastColumn="0"/>
            </w:pPr>
            <w:r>
              <w:t>Requirement</w:t>
            </w:r>
          </w:p>
        </w:tc>
        <w:tc>
          <w:tcPr>
            <w:tcW w:w="1234" w:type="dxa"/>
          </w:tcPr>
          <w:p w14:paraId="3FAD38A0" w14:textId="77777777" w:rsidR="00224216" w:rsidRDefault="00000000" w:rsidP="00282B98">
            <w:pPr>
              <w:cnfStyle w:val="100000000000" w:firstRow="1" w:lastRow="0" w:firstColumn="0" w:lastColumn="0" w:oddVBand="0" w:evenVBand="0" w:oddHBand="0" w:evenHBand="0" w:firstRowFirstColumn="0" w:firstRowLastColumn="0" w:lastRowFirstColumn="0" w:lastRowLastColumn="0"/>
            </w:pPr>
            <w:r>
              <w:t>ISO/IEC 27001 Requirement</w:t>
            </w:r>
          </w:p>
        </w:tc>
        <w:tc>
          <w:tcPr>
            <w:tcW w:w="1234" w:type="dxa"/>
          </w:tcPr>
          <w:p w14:paraId="73622298" w14:textId="77777777" w:rsidR="00224216" w:rsidRDefault="00000000" w:rsidP="00282B98">
            <w:pPr>
              <w:cnfStyle w:val="100000000000" w:firstRow="1" w:lastRow="0" w:firstColumn="0" w:lastColumn="0" w:oddVBand="0" w:evenVBand="0" w:oddHBand="0" w:evenHBand="0" w:firstRowFirstColumn="0" w:firstRowLastColumn="0" w:lastRowFirstColumn="0" w:lastRowLastColumn="0"/>
            </w:pPr>
            <w:r>
              <w:t>Reqs Met?</w:t>
            </w:r>
          </w:p>
        </w:tc>
        <w:tc>
          <w:tcPr>
            <w:tcW w:w="1234" w:type="dxa"/>
          </w:tcPr>
          <w:p w14:paraId="16D62492" w14:textId="77777777" w:rsidR="00224216" w:rsidRDefault="00000000" w:rsidP="00282B98">
            <w:pPr>
              <w:cnfStyle w:val="100000000000" w:firstRow="1" w:lastRow="0" w:firstColumn="0" w:lastColumn="0" w:oddVBand="0" w:evenVBand="0" w:oddHBand="0" w:evenHBand="0" w:firstRowFirstColumn="0" w:firstRowLastColumn="0" w:lastRowFirstColumn="0" w:lastRowLastColumn="0"/>
            </w:pPr>
            <w:r>
              <w:t>Comments</w:t>
            </w:r>
          </w:p>
        </w:tc>
        <w:tc>
          <w:tcPr>
            <w:tcW w:w="1234" w:type="dxa"/>
          </w:tcPr>
          <w:p w14:paraId="3045B88D" w14:textId="77777777" w:rsidR="00224216" w:rsidRDefault="00000000" w:rsidP="00282B98">
            <w:pPr>
              <w:cnfStyle w:val="100000000000" w:firstRow="1" w:lastRow="0" w:firstColumn="0" w:lastColumn="0" w:oddVBand="0" w:evenVBand="0" w:oddHBand="0" w:evenHBand="0" w:firstRowFirstColumn="0" w:firstRowLastColumn="0" w:lastRowFirstColumn="0" w:lastRowLastColumn="0"/>
            </w:pPr>
            <w:r>
              <w:t>Action Needed</w:t>
            </w:r>
          </w:p>
        </w:tc>
        <w:tc>
          <w:tcPr>
            <w:tcW w:w="1234" w:type="dxa"/>
          </w:tcPr>
          <w:p w14:paraId="7DC5C5F2" w14:textId="77777777" w:rsidR="00224216" w:rsidRDefault="00000000" w:rsidP="00282B98">
            <w:pPr>
              <w:cnfStyle w:val="100000000000" w:firstRow="1" w:lastRow="0" w:firstColumn="0" w:lastColumn="0" w:oddVBand="0" w:evenVBand="0" w:oddHBand="0" w:evenHBand="0" w:firstRowFirstColumn="0" w:firstRowLastColumn="0" w:lastRowFirstColumn="0" w:lastRowLastColumn="0"/>
            </w:pPr>
            <w:r>
              <w:t>Action Owner</w:t>
            </w:r>
          </w:p>
        </w:tc>
      </w:tr>
      <w:tr w:rsidR="00224216" w14:paraId="428C88F5" w14:textId="77777777" w:rsidTr="002242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09C7B1A6" w14:textId="77777777" w:rsidR="00224216" w:rsidRDefault="00000000" w:rsidP="00282B98">
            <w:r>
              <w:t>10.1</w:t>
            </w:r>
          </w:p>
        </w:tc>
        <w:tc>
          <w:tcPr>
            <w:tcW w:w="1234" w:type="dxa"/>
          </w:tcPr>
          <w:p w14:paraId="4CF6E74C" w14:textId="77777777" w:rsidR="00224216" w:rsidRDefault="00000000" w:rsidP="00282B98">
            <w:pPr>
              <w:cnfStyle w:val="000000100000" w:firstRow="0" w:lastRow="0" w:firstColumn="0" w:lastColumn="0" w:oddVBand="0" w:evenVBand="0" w:oddHBand="1" w:evenHBand="0" w:firstRowFirstColumn="0" w:firstRowLastColumn="0" w:lastRowFirstColumn="0" w:lastRowLastColumn="0"/>
            </w:pPr>
            <w:r>
              <w:t>Continual improvement</w:t>
            </w:r>
          </w:p>
        </w:tc>
        <w:tc>
          <w:tcPr>
            <w:tcW w:w="1234" w:type="dxa"/>
          </w:tcPr>
          <w:p w14:paraId="37143F14" w14:textId="77777777" w:rsidR="00224216" w:rsidRDefault="00000000" w:rsidP="00282B98">
            <w:pPr>
              <w:cnfStyle w:val="000000100000" w:firstRow="0" w:lastRow="0" w:firstColumn="0" w:lastColumn="0" w:oddVBand="0" w:evenVBand="0" w:oddHBand="1" w:evenHBand="0" w:firstRowFirstColumn="0" w:firstRowLastColumn="0" w:lastRowFirstColumn="0" w:lastRowLastColumn="0"/>
            </w:pPr>
            <w:r>
              <w:t>ISMS must continually improve.</w:t>
            </w:r>
          </w:p>
        </w:tc>
        <w:tc>
          <w:tcPr>
            <w:tcW w:w="1234" w:type="dxa"/>
          </w:tcPr>
          <w:p w14:paraId="1EC4AE65" w14:textId="77777777" w:rsidR="00224216" w:rsidRDefault="00000000" w:rsidP="00282B98">
            <w:pPr>
              <w:cnfStyle w:val="000000100000" w:firstRow="0" w:lastRow="0" w:firstColumn="0" w:lastColumn="0" w:oddVBand="0" w:evenVBand="0" w:oddHBand="1" w:evenHBand="0" w:firstRowFirstColumn="0" w:firstRowLastColumn="0" w:lastRowFirstColumn="0" w:lastRowLastColumn="0"/>
            </w:pPr>
            <w:r>
              <w:t>Partial</w:t>
            </w:r>
          </w:p>
        </w:tc>
        <w:tc>
          <w:tcPr>
            <w:tcW w:w="1234" w:type="dxa"/>
          </w:tcPr>
          <w:p w14:paraId="7A632125" w14:textId="77777777" w:rsidR="00224216" w:rsidRDefault="00000000" w:rsidP="00282B98">
            <w:pPr>
              <w:cnfStyle w:val="000000100000" w:firstRow="0" w:lastRow="0" w:firstColumn="0" w:lastColumn="0" w:oddVBand="0" w:evenVBand="0" w:oddHBand="1" w:evenHBand="0" w:firstRowFirstColumn="0" w:firstRowLastColumn="0" w:lastRowFirstColumn="0" w:lastRowLastColumn="0"/>
            </w:pPr>
            <w:r>
              <w:t>Some improvements tracked.</w:t>
            </w:r>
          </w:p>
        </w:tc>
        <w:tc>
          <w:tcPr>
            <w:tcW w:w="1234" w:type="dxa"/>
          </w:tcPr>
          <w:p w14:paraId="47FB7B15" w14:textId="77777777" w:rsidR="00224216" w:rsidRDefault="00000000" w:rsidP="00282B98">
            <w:pPr>
              <w:cnfStyle w:val="000000100000" w:firstRow="0" w:lastRow="0" w:firstColumn="0" w:lastColumn="0" w:oddVBand="0" w:evenVBand="0" w:oddHBand="1" w:evenHBand="0" w:firstRowFirstColumn="0" w:firstRowLastColumn="0" w:lastRowFirstColumn="0" w:lastRowLastColumn="0"/>
            </w:pPr>
            <w:r>
              <w:t>Define continual improvement log.</w:t>
            </w:r>
          </w:p>
        </w:tc>
        <w:tc>
          <w:tcPr>
            <w:tcW w:w="1234" w:type="dxa"/>
          </w:tcPr>
          <w:p w14:paraId="15ADAB2D" w14:textId="77777777" w:rsidR="00224216" w:rsidRDefault="00000000" w:rsidP="00282B98">
            <w:pPr>
              <w:cnfStyle w:val="000000100000" w:firstRow="0" w:lastRow="0" w:firstColumn="0" w:lastColumn="0" w:oddVBand="0" w:evenVBand="0" w:oddHBand="1" w:evenHBand="0" w:firstRowFirstColumn="0" w:firstRowLastColumn="0" w:lastRowFirstColumn="0" w:lastRowLastColumn="0"/>
            </w:pPr>
            <w:r>
              <w:t>CISO</w:t>
            </w:r>
          </w:p>
        </w:tc>
      </w:tr>
      <w:tr w:rsidR="00224216" w14:paraId="4AE4A05A" w14:textId="77777777" w:rsidTr="00224216">
        <w:tc>
          <w:tcPr>
            <w:cnfStyle w:val="001000000000" w:firstRow="0" w:lastRow="0" w:firstColumn="1" w:lastColumn="0" w:oddVBand="0" w:evenVBand="0" w:oddHBand="0" w:evenHBand="0" w:firstRowFirstColumn="0" w:firstRowLastColumn="0" w:lastRowFirstColumn="0" w:lastRowLastColumn="0"/>
            <w:tcW w:w="1234" w:type="dxa"/>
          </w:tcPr>
          <w:p w14:paraId="246EEDE8" w14:textId="77777777" w:rsidR="00224216" w:rsidRDefault="00000000" w:rsidP="00282B98">
            <w:r>
              <w:t>10.2</w:t>
            </w:r>
          </w:p>
        </w:tc>
        <w:tc>
          <w:tcPr>
            <w:tcW w:w="1234" w:type="dxa"/>
          </w:tcPr>
          <w:p w14:paraId="4EA99B06" w14:textId="77777777" w:rsidR="00224216" w:rsidRDefault="00000000" w:rsidP="00282B98">
            <w:pPr>
              <w:cnfStyle w:val="000000000000" w:firstRow="0" w:lastRow="0" w:firstColumn="0" w:lastColumn="0" w:oddVBand="0" w:evenVBand="0" w:oddHBand="0" w:evenHBand="0" w:firstRowFirstColumn="0" w:firstRowLastColumn="0" w:lastRowFirstColumn="0" w:lastRowLastColumn="0"/>
            </w:pPr>
            <w:r>
              <w:t>Nonconformity and corrective action</w:t>
            </w:r>
          </w:p>
        </w:tc>
        <w:tc>
          <w:tcPr>
            <w:tcW w:w="1234" w:type="dxa"/>
          </w:tcPr>
          <w:p w14:paraId="5BAD026E" w14:textId="77777777" w:rsidR="00224216" w:rsidRDefault="00000000" w:rsidP="00282B98">
            <w:pPr>
              <w:cnfStyle w:val="000000000000" w:firstRow="0" w:lastRow="0" w:firstColumn="0" w:lastColumn="0" w:oddVBand="0" w:evenVBand="0" w:oddHBand="0" w:evenHBand="0" w:firstRowFirstColumn="0" w:firstRowLastColumn="0" w:lastRowFirstColumn="0" w:lastRowLastColumn="0"/>
            </w:pPr>
            <w:r>
              <w:t>Nonconformities tracked and corrected.</w:t>
            </w:r>
          </w:p>
        </w:tc>
        <w:tc>
          <w:tcPr>
            <w:tcW w:w="1234" w:type="dxa"/>
          </w:tcPr>
          <w:p w14:paraId="17431A38" w14:textId="77777777" w:rsidR="00224216" w:rsidRDefault="00000000" w:rsidP="00282B98">
            <w:pPr>
              <w:cnfStyle w:val="000000000000" w:firstRow="0" w:lastRow="0" w:firstColumn="0" w:lastColumn="0" w:oddVBand="0" w:evenVBand="0" w:oddHBand="0" w:evenHBand="0" w:firstRowFirstColumn="0" w:firstRowLastColumn="0" w:lastRowFirstColumn="0" w:lastRowLastColumn="0"/>
            </w:pPr>
            <w:r>
              <w:t>No</w:t>
            </w:r>
          </w:p>
        </w:tc>
        <w:tc>
          <w:tcPr>
            <w:tcW w:w="1234" w:type="dxa"/>
          </w:tcPr>
          <w:p w14:paraId="04518B2C" w14:textId="77777777" w:rsidR="00224216" w:rsidRDefault="00000000" w:rsidP="00282B98">
            <w:pPr>
              <w:cnfStyle w:val="000000000000" w:firstRow="0" w:lastRow="0" w:firstColumn="0" w:lastColumn="0" w:oddVBand="0" w:evenVBand="0" w:oddHBand="0" w:evenHBand="0" w:firstRowFirstColumn="0" w:firstRowLastColumn="0" w:lastRowFirstColumn="0" w:lastRowLastColumn="0"/>
            </w:pPr>
            <w:r>
              <w:t>No corrective action process yet.</w:t>
            </w:r>
          </w:p>
        </w:tc>
        <w:tc>
          <w:tcPr>
            <w:tcW w:w="1234" w:type="dxa"/>
          </w:tcPr>
          <w:p w14:paraId="4754CCA2" w14:textId="77777777" w:rsidR="00224216" w:rsidRDefault="00000000" w:rsidP="00282B98">
            <w:pPr>
              <w:cnfStyle w:val="000000000000" w:firstRow="0" w:lastRow="0" w:firstColumn="0" w:lastColumn="0" w:oddVBand="0" w:evenVBand="0" w:oddHBand="0" w:evenHBand="0" w:firstRowFirstColumn="0" w:firstRowLastColumn="0" w:lastRowFirstColumn="0" w:lastRowLastColumn="0"/>
            </w:pPr>
            <w:r>
              <w:t>Develop CAPA process.</w:t>
            </w:r>
          </w:p>
        </w:tc>
        <w:tc>
          <w:tcPr>
            <w:tcW w:w="1234" w:type="dxa"/>
          </w:tcPr>
          <w:p w14:paraId="1B3B3ECB" w14:textId="77777777" w:rsidR="00224216" w:rsidRDefault="00000000" w:rsidP="00282B98">
            <w:pPr>
              <w:cnfStyle w:val="000000000000" w:firstRow="0" w:lastRow="0" w:firstColumn="0" w:lastColumn="0" w:oddVBand="0" w:evenVBand="0" w:oddHBand="0" w:evenHBand="0" w:firstRowFirstColumn="0" w:firstRowLastColumn="0" w:lastRowFirstColumn="0" w:lastRowLastColumn="0"/>
            </w:pPr>
            <w:r>
              <w:t>Risk &amp; Compliance</w:t>
            </w:r>
          </w:p>
        </w:tc>
      </w:tr>
    </w:tbl>
    <w:p w14:paraId="3FE875C9" w14:textId="77777777" w:rsidR="00224216" w:rsidRDefault="00224216" w:rsidP="00282B98">
      <w:pPr>
        <w:spacing w:after="0"/>
      </w:pPr>
    </w:p>
    <w:p w14:paraId="5D99CB00" w14:textId="77777777" w:rsidR="0088691A" w:rsidRPr="00CE11B2" w:rsidRDefault="0088691A" w:rsidP="00CE11B2">
      <w:pPr>
        <w:spacing w:after="0"/>
      </w:pPr>
    </w:p>
    <w:p w14:paraId="60688A14" w14:textId="77777777" w:rsidR="00CE11B2" w:rsidRPr="00CE11B2" w:rsidRDefault="00CE11B2" w:rsidP="00CE11B2">
      <w:pPr>
        <w:spacing w:after="0"/>
      </w:pPr>
    </w:p>
    <w:p w14:paraId="78D72D80" w14:textId="77777777" w:rsidR="00CE11B2" w:rsidRDefault="00CE11B2" w:rsidP="00282B98">
      <w:pPr>
        <w:spacing w:after="0"/>
      </w:pPr>
    </w:p>
    <w:sectPr w:rsidR="00CE11B2" w:rsidSect="00A722B9">
      <w:footerReference w:type="default" r:id="rId8"/>
      <w:pgSz w:w="11906" w:h="16838" w:code="9"/>
      <w:pgMar w:top="1440" w:right="1080" w:bottom="1440" w:left="108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32084" w14:textId="77777777" w:rsidR="005A2205" w:rsidRDefault="005A2205" w:rsidP="00D73C38">
      <w:pPr>
        <w:spacing w:after="0" w:line="240" w:lineRule="auto"/>
      </w:pPr>
      <w:r>
        <w:separator/>
      </w:r>
    </w:p>
  </w:endnote>
  <w:endnote w:type="continuationSeparator" w:id="0">
    <w:p w14:paraId="3C985913" w14:textId="77777777" w:rsidR="005A2205" w:rsidRDefault="005A2205" w:rsidP="00D73C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Iskoola Pota">
    <w:panose1 w:val="020B0502040204020203"/>
    <w:charset w:val="00"/>
    <w:family w:val="swiss"/>
    <w:pitch w:val="variable"/>
    <w:sig w:usb0="00000003" w:usb1="00000000" w:usb2="000002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0841714"/>
      <w:docPartObj>
        <w:docPartGallery w:val="Page Numbers (Bottom of Page)"/>
        <w:docPartUnique/>
      </w:docPartObj>
    </w:sdtPr>
    <w:sdtEndPr>
      <w:rPr>
        <w:noProof/>
      </w:rPr>
    </w:sdtEndPr>
    <w:sdtContent>
      <w:p w14:paraId="7DEAC131" w14:textId="14F23936" w:rsidR="00D73C38" w:rsidRDefault="00D73C3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119BE57" w14:textId="77777777" w:rsidR="00D73C38" w:rsidRDefault="00D73C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0E8A5" w14:textId="77777777" w:rsidR="005A2205" w:rsidRDefault="005A2205" w:rsidP="00D73C38">
      <w:pPr>
        <w:spacing w:after="0" w:line="240" w:lineRule="auto"/>
      </w:pPr>
      <w:r>
        <w:separator/>
      </w:r>
    </w:p>
  </w:footnote>
  <w:footnote w:type="continuationSeparator" w:id="0">
    <w:p w14:paraId="7121DBDB" w14:textId="77777777" w:rsidR="005A2205" w:rsidRDefault="005A2205" w:rsidP="00D73C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84711494">
    <w:abstractNumId w:val="8"/>
  </w:num>
  <w:num w:numId="2" w16cid:durableId="1098524039">
    <w:abstractNumId w:val="6"/>
  </w:num>
  <w:num w:numId="3" w16cid:durableId="344212416">
    <w:abstractNumId w:val="5"/>
  </w:num>
  <w:num w:numId="4" w16cid:durableId="338166320">
    <w:abstractNumId w:val="4"/>
  </w:num>
  <w:num w:numId="5" w16cid:durableId="913314549">
    <w:abstractNumId w:val="7"/>
  </w:num>
  <w:num w:numId="6" w16cid:durableId="735977752">
    <w:abstractNumId w:val="3"/>
  </w:num>
  <w:num w:numId="7" w16cid:durableId="1785690407">
    <w:abstractNumId w:val="2"/>
  </w:num>
  <w:num w:numId="8" w16cid:durableId="12417366">
    <w:abstractNumId w:val="1"/>
  </w:num>
  <w:num w:numId="9" w16cid:durableId="3154545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6D5F"/>
    <w:rsid w:val="0015074B"/>
    <w:rsid w:val="001606CD"/>
    <w:rsid w:val="00224216"/>
    <w:rsid w:val="00282B98"/>
    <w:rsid w:val="0029639D"/>
    <w:rsid w:val="002D2857"/>
    <w:rsid w:val="00326F90"/>
    <w:rsid w:val="00372051"/>
    <w:rsid w:val="003C441F"/>
    <w:rsid w:val="004F607A"/>
    <w:rsid w:val="005A2205"/>
    <w:rsid w:val="006641CA"/>
    <w:rsid w:val="006765F4"/>
    <w:rsid w:val="006875A0"/>
    <w:rsid w:val="0088691A"/>
    <w:rsid w:val="008F5862"/>
    <w:rsid w:val="009255AD"/>
    <w:rsid w:val="00A21D41"/>
    <w:rsid w:val="00A23588"/>
    <w:rsid w:val="00A722B9"/>
    <w:rsid w:val="00A97F22"/>
    <w:rsid w:val="00AA1D8D"/>
    <w:rsid w:val="00B02878"/>
    <w:rsid w:val="00B47730"/>
    <w:rsid w:val="00B96B29"/>
    <w:rsid w:val="00BA331A"/>
    <w:rsid w:val="00BD08BD"/>
    <w:rsid w:val="00CB0664"/>
    <w:rsid w:val="00CC5CCB"/>
    <w:rsid w:val="00CE11B2"/>
    <w:rsid w:val="00D163E5"/>
    <w:rsid w:val="00D73C38"/>
    <w:rsid w:val="00E87350"/>
    <w:rsid w:val="00EB1E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25CA02"/>
  <w14:defaultImageDpi w14:val="300"/>
  <w15:docId w15:val="{4626212D-B850-4055-944C-CC21D4533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A722B9"/>
  </w:style>
  <w:style w:type="character" w:styleId="PlaceholderText">
    <w:name w:val="Placeholder Text"/>
    <w:basedOn w:val="DefaultParagraphFont"/>
    <w:uiPriority w:val="99"/>
    <w:semiHidden/>
    <w:rsid w:val="00E8735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5</Pages>
  <Words>962</Words>
  <Characters>5487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AION Campus</Company>
  <LinksUpToDate>false</LinksUpToDate>
  <CharactersWithSpaces>6437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ISO 27001 Gap Assessment Report</dc:title>
  <dc:subject>For Banking Industry</dc:subject>
  <dc:creator>Author: Risma Fareedh</dc:creator>
  <cp:keywords/>
  <dc:description>generated by python-docx</dc:description>
  <cp:lastModifiedBy>Risma Fareedh</cp:lastModifiedBy>
  <cp:revision>25</cp:revision>
  <dcterms:created xsi:type="dcterms:W3CDTF">2013-12-23T23:15:00Z</dcterms:created>
  <dcterms:modified xsi:type="dcterms:W3CDTF">2026-04-09T09:56:00Z</dcterms:modified>
  <cp:category>Governance, Risk, Compliance (GRC)</cp:category>
</cp:coreProperties>
</file>