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98B54F" w14:textId="77777777" w:rsidR="00EA660E" w:rsidRPr="004A7771" w:rsidRDefault="00EA660E" w:rsidP="00EA660E">
      <w:pPr>
        <w:spacing w:line="360" w:lineRule="auto"/>
        <w:jc w:val="center"/>
        <w:rPr>
          <w:rFonts w:ascii="微软雅黑" w:eastAsia="微软雅黑" w:hAnsi="微软雅黑" w:cs="Times New Roman"/>
          <w:color w:val="1F4E79" w:themeColor="accent5" w:themeShade="80"/>
          <w:sz w:val="24"/>
          <w:szCs w:val="24"/>
        </w:rPr>
      </w:pPr>
      <w:proofErr w:type="spellStart"/>
      <w:r w:rsidRPr="004A7771">
        <w:rPr>
          <w:rFonts w:ascii="微软雅黑" w:eastAsia="微软雅黑" w:hAnsi="微软雅黑" w:cs="Times New Roman"/>
          <w:color w:val="1F4E79" w:themeColor="accent5" w:themeShade="80"/>
          <w:sz w:val="24"/>
          <w:szCs w:val="24"/>
        </w:rPr>
        <w:t>openGauss</w:t>
      </w:r>
      <w:proofErr w:type="spellEnd"/>
      <w:r w:rsidRPr="004A7771">
        <w:rPr>
          <w:rFonts w:ascii="微软雅黑" w:eastAsia="微软雅黑" w:hAnsi="微软雅黑" w:cs="Times New Roman"/>
          <w:color w:val="1F4E79" w:themeColor="accent5" w:themeShade="80"/>
          <w:sz w:val="24"/>
          <w:szCs w:val="24"/>
        </w:rPr>
        <w:t xml:space="preserve"> </w:t>
      </w:r>
      <w:r>
        <w:rPr>
          <w:rFonts w:ascii="微软雅黑" w:eastAsia="微软雅黑" w:hAnsi="微软雅黑" w:cs="Times New Roman" w:hint="eastAsia"/>
          <w:color w:val="1F4E79" w:themeColor="accent5" w:themeShade="80"/>
          <w:sz w:val="24"/>
          <w:szCs w:val="24"/>
        </w:rPr>
        <w:t>数据库备份恢复</w:t>
      </w:r>
      <w:r w:rsidRPr="004A7771">
        <w:rPr>
          <w:rFonts w:ascii="微软雅黑" w:eastAsia="微软雅黑" w:hAnsi="微软雅黑" w:cs="Times New Roman" w:hint="eastAsia"/>
          <w:color w:val="1F4E79" w:themeColor="accent5" w:themeShade="80"/>
          <w:sz w:val="24"/>
          <w:szCs w:val="24"/>
        </w:rPr>
        <w:t>实验</w:t>
      </w:r>
    </w:p>
    <w:p w14:paraId="2E708851" w14:textId="77777777" w:rsidR="00EA660E" w:rsidRPr="004A7771" w:rsidRDefault="00EA660E" w:rsidP="00EA660E">
      <w:pPr>
        <w:spacing w:line="360" w:lineRule="auto"/>
        <w:jc w:val="center"/>
        <w:rPr>
          <w:rFonts w:ascii="微软雅黑" w:eastAsia="微软雅黑" w:hAnsi="微软雅黑" w:cs="Times New Roman"/>
          <w:sz w:val="24"/>
          <w:szCs w:val="24"/>
        </w:rPr>
      </w:pPr>
    </w:p>
    <w:p w14:paraId="2E2A657E" w14:textId="2057A80A" w:rsidR="00EA660E" w:rsidRPr="004A7771" w:rsidRDefault="00EA660E" w:rsidP="00EA660E">
      <w:pPr>
        <w:spacing w:line="360" w:lineRule="auto"/>
        <w:jc w:val="center"/>
        <w:rPr>
          <w:rFonts w:ascii="微软雅黑" w:eastAsia="微软雅黑" w:hAnsi="微软雅黑" w:cs="Times New Roman"/>
          <w:sz w:val="22"/>
        </w:rPr>
      </w:pPr>
      <w:r w:rsidRPr="004A7771">
        <w:rPr>
          <w:rFonts w:ascii="微软雅黑" w:eastAsia="微软雅黑" w:hAnsi="微软雅黑" w:cs="Times New Roman" w:hint="eastAsia"/>
          <w:sz w:val="22"/>
        </w:rPr>
        <w:t xml:space="preserve"> </w:t>
      </w:r>
      <w:r w:rsidRPr="004A7771">
        <w:rPr>
          <w:rFonts w:ascii="微软雅黑" w:eastAsia="微软雅黑" w:hAnsi="微软雅黑" w:cs="Times New Roman"/>
          <w:sz w:val="22"/>
        </w:rPr>
        <w:t xml:space="preserve">         </w:t>
      </w:r>
      <w:r w:rsidRPr="004A7771">
        <w:rPr>
          <w:rFonts w:ascii="微软雅黑" w:eastAsia="微软雅黑" w:hAnsi="微软雅黑" w:cs="Times New Roman" w:hint="eastAsia"/>
          <w:sz w:val="22"/>
        </w:rPr>
        <w:t>姓名：</w:t>
      </w:r>
      <w:r w:rsidRPr="004A7771">
        <w:rPr>
          <w:rFonts w:ascii="微软雅黑" w:eastAsia="微软雅黑" w:hAnsi="微软雅黑" w:cs="Times New Roman" w:hint="eastAsia"/>
          <w:sz w:val="22"/>
          <w:u w:val="single"/>
        </w:rPr>
        <w:t xml:space="preserve"> </w:t>
      </w:r>
      <w:r w:rsidRPr="004A7771">
        <w:rPr>
          <w:rFonts w:ascii="微软雅黑" w:eastAsia="微软雅黑" w:hAnsi="微软雅黑" w:cs="Times New Roman"/>
          <w:sz w:val="22"/>
          <w:u w:val="single"/>
        </w:rPr>
        <w:t xml:space="preserve">  </w:t>
      </w:r>
      <w:r w:rsidR="00CD036A">
        <w:rPr>
          <w:rFonts w:ascii="微软雅黑" w:eastAsia="微软雅黑" w:hAnsi="微软雅黑" w:cs="Times New Roman" w:hint="eastAsia"/>
          <w:sz w:val="22"/>
          <w:u w:val="single"/>
        </w:rPr>
        <w:t>汤清云</w:t>
      </w:r>
      <w:r w:rsidRPr="004A7771">
        <w:rPr>
          <w:rFonts w:ascii="微软雅黑" w:eastAsia="微软雅黑" w:hAnsi="微软雅黑" w:cs="Times New Roman"/>
          <w:sz w:val="22"/>
          <w:u w:val="single"/>
        </w:rPr>
        <w:t xml:space="preserve">   </w:t>
      </w:r>
      <w:r w:rsidRPr="004A7771">
        <w:rPr>
          <w:rFonts w:ascii="微软雅黑" w:eastAsia="微软雅黑" w:hAnsi="微软雅黑" w:cs="Times New Roman" w:hint="eastAsia"/>
          <w:sz w:val="22"/>
        </w:rPr>
        <w:t>学号：</w:t>
      </w:r>
      <w:r w:rsidRPr="004A7771">
        <w:rPr>
          <w:rFonts w:ascii="微软雅黑" w:eastAsia="微软雅黑" w:hAnsi="微软雅黑" w:cs="Times New Roman" w:hint="eastAsia"/>
          <w:sz w:val="22"/>
          <w:u w:val="single"/>
        </w:rPr>
        <w:t xml:space="preserve"> </w:t>
      </w:r>
      <w:r w:rsidRPr="004A7771">
        <w:rPr>
          <w:rFonts w:ascii="微软雅黑" w:eastAsia="微软雅黑" w:hAnsi="微软雅黑" w:cs="Times New Roman"/>
          <w:sz w:val="22"/>
          <w:u w:val="single"/>
        </w:rPr>
        <w:t xml:space="preserve">  </w:t>
      </w:r>
      <w:r w:rsidR="00CD036A">
        <w:rPr>
          <w:rFonts w:ascii="微软雅黑" w:eastAsia="微软雅黑" w:hAnsi="微软雅黑" w:cs="Times New Roman"/>
          <w:sz w:val="22"/>
          <w:u w:val="single"/>
        </w:rPr>
        <w:t>2013536</w:t>
      </w:r>
      <w:r w:rsidRPr="004A7771">
        <w:rPr>
          <w:rFonts w:ascii="微软雅黑" w:eastAsia="微软雅黑" w:hAnsi="微软雅黑" w:cs="Times New Roman"/>
          <w:sz w:val="22"/>
          <w:u w:val="single"/>
        </w:rPr>
        <w:t xml:space="preserve">   </w:t>
      </w:r>
      <w:r w:rsidRPr="004A7771">
        <w:rPr>
          <w:rFonts w:ascii="微软雅黑" w:eastAsia="微软雅黑" w:hAnsi="微软雅黑" w:cs="Times New Roman"/>
          <w:sz w:val="22"/>
        </w:rPr>
        <w:t xml:space="preserve"> </w:t>
      </w:r>
    </w:p>
    <w:p w14:paraId="2B8452FD" w14:textId="77777777" w:rsidR="00EA660E" w:rsidRPr="004A7771" w:rsidRDefault="00EA660E" w:rsidP="00EA660E">
      <w:pPr>
        <w:spacing w:line="360" w:lineRule="auto"/>
        <w:rPr>
          <w:rFonts w:ascii="微软雅黑" w:eastAsia="微软雅黑" w:hAnsi="微软雅黑"/>
          <w:sz w:val="24"/>
          <w:szCs w:val="24"/>
        </w:rPr>
      </w:pPr>
    </w:p>
    <w:p w14:paraId="0E7080F1" w14:textId="77777777" w:rsidR="00EA660E" w:rsidRPr="004A7771" w:rsidRDefault="00EA660E" w:rsidP="00EA660E">
      <w:pPr>
        <w:pStyle w:val="a9"/>
        <w:spacing w:line="360" w:lineRule="auto"/>
        <w:ind w:firstLineChars="177" w:firstLine="566"/>
        <w:jc w:val="center"/>
        <w:rPr>
          <w:rFonts w:ascii="微软雅黑" w:eastAsia="微软雅黑" w:hAnsi="微软雅黑" w:cs="Times New Roman"/>
          <w:sz w:val="32"/>
          <w:szCs w:val="32"/>
        </w:rPr>
      </w:pPr>
      <w:r w:rsidRPr="004A7771">
        <w:rPr>
          <w:rFonts w:ascii="微软雅黑" w:eastAsia="微软雅黑" w:hAnsi="微软雅黑" w:cs="Times New Roman" w:hint="eastAsia"/>
          <w:sz w:val="32"/>
          <w:szCs w:val="32"/>
        </w:rPr>
        <w:t>实验步骤：</w:t>
      </w:r>
    </w:p>
    <w:p w14:paraId="0D0F468A" w14:textId="77777777" w:rsidR="00EA660E" w:rsidRPr="004A7771" w:rsidRDefault="00EA660E" w:rsidP="00EA660E">
      <w:pPr>
        <w:pStyle w:val="a9"/>
        <w:numPr>
          <w:ilvl w:val="0"/>
          <w:numId w:val="1"/>
        </w:numPr>
        <w:spacing w:line="360" w:lineRule="auto"/>
        <w:ind w:firstLineChars="0"/>
        <w:rPr>
          <w:rFonts w:ascii="微软雅黑" w:eastAsia="微软雅黑" w:hAnsi="微软雅黑" w:cs="Times New Roman"/>
          <w:sz w:val="24"/>
          <w:szCs w:val="24"/>
        </w:rPr>
      </w:pPr>
      <w:r>
        <w:rPr>
          <w:rFonts w:ascii="微软雅黑" w:eastAsia="微软雅黑" w:hAnsi="微软雅黑" w:cs="Times New Roman" w:hint="eastAsia"/>
          <w:sz w:val="24"/>
          <w:szCs w:val="24"/>
        </w:rPr>
        <w:t>实验准备</w:t>
      </w:r>
    </w:p>
    <w:p w14:paraId="1E11DD53" w14:textId="77777777" w:rsidR="00EA660E" w:rsidRPr="004A7771" w:rsidRDefault="00EA660E" w:rsidP="00EA660E">
      <w:pPr>
        <w:pStyle w:val="a9"/>
        <w:numPr>
          <w:ilvl w:val="0"/>
          <w:numId w:val="1"/>
        </w:numPr>
        <w:spacing w:line="360" w:lineRule="auto"/>
        <w:ind w:firstLineChars="0"/>
        <w:rPr>
          <w:rFonts w:ascii="微软雅黑" w:eastAsia="微软雅黑" w:hAnsi="微软雅黑" w:cs="Times New Roman"/>
          <w:sz w:val="24"/>
          <w:szCs w:val="24"/>
        </w:rPr>
      </w:pPr>
      <w:r>
        <w:rPr>
          <w:rFonts w:ascii="微软雅黑" w:eastAsia="微软雅黑" w:hAnsi="微软雅黑" w:cs="Times New Roman" w:hint="eastAsia"/>
          <w:sz w:val="24"/>
          <w:szCs w:val="24"/>
        </w:rPr>
        <w:t>物理备份和恢复</w:t>
      </w:r>
    </w:p>
    <w:p w14:paraId="2E646DAE" w14:textId="77777777" w:rsidR="00EA660E" w:rsidRPr="00AE396D" w:rsidRDefault="00EA660E" w:rsidP="00EA660E">
      <w:pPr>
        <w:pStyle w:val="a9"/>
        <w:numPr>
          <w:ilvl w:val="0"/>
          <w:numId w:val="1"/>
        </w:numPr>
        <w:spacing w:line="360" w:lineRule="auto"/>
        <w:ind w:firstLineChars="0"/>
        <w:rPr>
          <w:rFonts w:ascii="微软雅黑" w:eastAsia="微软雅黑" w:hAnsi="微软雅黑" w:cs="Times New Roman"/>
          <w:sz w:val="24"/>
          <w:szCs w:val="24"/>
        </w:rPr>
      </w:pPr>
      <w:r>
        <w:rPr>
          <w:rFonts w:ascii="微软雅黑" w:eastAsia="微软雅黑" w:hAnsi="微软雅黑" w:cs="Times New Roman" w:hint="eastAsia"/>
          <w:sz w:val="24"/>
          <w:szCs w:val="24"/>
        </w:rPr>
        <w:t>逻辑备份和恢复</w:t>
      </w:r>
    </w:p>
    <w:p w14:paraId="5DD06C59" w14:textId="77777777" w:rsidR="00EA660E" w:rsidRPr="004A7771" w:rsidRDefault="00EA660E" w:rsidP="00EA660E">
      <w:pPr>
        <w:pStyle w:val="a9"/>
        <w:spacing w:line="360" w:lineRule="auto"/>
        <w:ind w:firstLineChars="177" w:firstLine="566"/>
        <w:jc w:val="center"/>
        <w:rPr>
          <w:rFonts w:ascii="微软雅黑" w:eastAsia="微软雅黑" w:hAnsi="微软雅黑" w:cs="Times New Roman"/>
          <w:sz w:val="32"/>
          <w:szCs w:val="32"/>
        </w:rPr>
      </w:pPr>
    </w:p>
    <w:p w14:paraId="1FD97EC1" w14:textId="77777777" w:rsidR="00EA660E" w:rsidRPr="004A7771" w:rsidRDefault="00EA660E" w:rsidP="00EA660E">
      <w:pPr>
        <w:pStyle w:val="a9"/>
        <w:spacing w:line="360" w:lineRule="auto"/>
        <w:ind w:firstLineChars="177" w:firstLine="566"/>
        <w:jc w:val="center"/>
        <w:rPr>
          <w:rFonts w:ascii="微软雅黑" w:eastAsia="微软雅黑" w:hAnsi="微软雅黑" w:cs="Times New Roman"/>
          <w:sz w:val="32"/>
          <w:szCs w:val="32"/>
        </w:rPr>
      </w:pPr>
      <w:r w:rsidRPr="004A7771">
        <w:rPr>
          <w:rFonts w:ascii="微软雅黑" w:eastAsia="微软雅黑" w:hAnsi="微软雅黑" w:cs="Times New Roman" w:hint="eastAsia"/>
          <w:sz w:val="32"/>
          <w:szCs w:val="32"/>
        </w:rPr>
        <w:t>实验报告</w:t>
      </w:r>
    </w:p>
    <w:p w14:paraId="75E08595" w14:textId="77777777" w:rsidR="00EA660E" w:rsidRPr="004A7771" w:rsidRDefault="00EA660E" w:rsidP="00EA660E">
      <w:pPr>
        <w:pStyle w:val="a9"/>
        <w:spacing w:beforeLines="50" w:before="156" w:line="360" w:lineRule="auto"/>
        <w:ind w:firstLineChars="177" w:firstLine="425"/>
        <w:rPr>
          <w:rFonts w:ascii="微软雅黑" w:eastAsia="微软雅黑" w:hAnsi="微软雅黑" w:cs="Times New Roman"/>
          <w:sz w:val="24"/>
          <w:szCs w:val="24"/>
        </w:rPr>
      </w:pPr>
      <w:r w:rsidRPr="004A7771">
        <w:rPr>
          <w:rFonts w:ascii="微软雅黑" w:eastAsia="微软雅黑" w:hAnsi="微软雅黑" w:cs="Times New Roman" w:hint="eastAsia"/>
          <w:sz w:val="24"/>
          <w:szCs w:val="24"/>
        </w:rPr>
        <w:t>实验步骤截图：</w:t>
      </w:r>
    </w:p>
    <w:p w14:paraId="41718C4E" w14:textId="77777777" w:rsidR="00EA660E" w:rsidRPr="004A7771" w:rsidRDefault="00EA660E" w:rsidP="00EA660E">
      <w:pPr>
        <w:pStyle w:val="a9"/>
        <w:spacing w:beforeLines="50" w:before="156" w:line="360" w:lineRule="auto"/>
        <w:ind w:firstLineChars="177" w:firstLine="425"/>
        <w:rPr>
          <w:rFonts w:ascii="微软雅黑" w:eastAsia="微软雅黑" w:hAnsi="微软雅黑" w:cs="Times New Roman"/>
          <w:sz w:val="24"/>
          <w:szCs w:val="24"/>
        </w:rPr>
      </w:pPr>
      <w:r>
        <w:rPr>
          <w:rFonts w:ascii="微软雅黑" w:eastAsia="微软雅黑" w:hAnsi="微软雅黑" w:cs="Times New Roman" w:hint="eastAsia"/>
          <w:sz w:val="24"/>
          <w:szCs w:val="24"/>
        </w:rPr>
        <w:t>截图1：指导手册第7页步骤1</w:t>
      </w:r>
      <w:r>
        <w:rPr>
          <w:rFonts w:ascii="微软雅黑" w:eastAsia="微软雅黑" w:hAnsi="微软雅黑" w:cs="Times New Roman"/>
          <w:sz w:val="24"/>
          <w:szCs w:val="24"/>
        </w:rPr>
        <w:t>1</w:t>
      </w:r>
      <w:r>
        <w:rPr>
          <w:rFonts w:ascii="微软雅黑" w:eastAsia="微软雅黑" w:hAnsi="微软雅黑" w:cs="Times New Roman" w:hint="eastAsia"/>
          <w:sz w:val="24"/>
          <w:szCs w:val="24"/>
        </w:rPr>
        <w:t>，切换到Lucy用户截图</w:t>
      </w:r>
    </w:p>
    <w:p w14:paraId="4854A46D" w14:textId="55F125D7" w:rsidR="00EA660E" w:rsidRPr="004A7771" w:rsidRDefault="002F0803" w:rsidP="00EA660E">
      <w:pPr>
        <w:pStyle w:val="a9"/>
        <w:spacing w:beforeLines="50" w:before="156" w:line="360" w:lineRule="auto"/>
        <w:ind w:firstLineChars="177" w:firstLine="372"/>
        <w:rPr>
          <w:rFonts w:ascii="微软雅黑" w:eastAsia="微软雅黑" w:hAnsi="微软雅黑" w:cs="Times New Roman"/>
          <w:sz w:val="24"/>
          <w:szCs w:val="24"/>
        </w:rPr>
      </w:pPr>
      <w:r>
        <w:rPr>
          <w:noProof/>
        </w:rPr>
        <w:drawing>
          <wp:inline distT="0" distB="0" distL="0" distR="0" wp14:anchorId="1F4581D3" wp14:editId="7BE3164C">
            <wp:extent cx="5274310" cy="61341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613410"/>
                    </a:xfrm>
                    <a:prstGeom prst="rect">
                      <a:avLst/>
                    </a:prstGeom>
                  </pic:spPr>
                </pic:pic>
              </a:graphicData>
            </a:graphic>
          </wp:inline>
        </w:drawing>
      </w:r>
    </w:p>
    <w:p w14:paraId="7234CF0C" w14:textId="77777777" w:rsidR="00EA660E" w:rsidRDefault="00EA660E" w:rsidP="00EA660E">
      <w:pPr>
        <w:pStyle w:val="a9"/>
        <w:spacing w:beforeLines="50" w:before="156" w:line="360" w:lineRule="auto"/>
        <w:ind w:firstLineChars="177" w:firstLine="425"/>
        <w:rPr>
          <w:rFonts w:ascii="微软雅黑" w:eastAsia="微软雅黑" w:hAnsi="微软雅黑" w:cs="Times New Roman"/>
          <w:sz w:val="24"/>
          <w:szCs w:val="24"/>
        </w:rPr>
      </w:pPr>
      <w:r w:rsidRPr="004A6BE9">
        <w:rPr>
          <w:rFonts w:ascii="微软雅黑" w:eastAsia="微软雅黑" w:hAnsi="微软雅黑" w:cs="Times New Roman" w:hint="eastAsia"/>
          <w:sz w:val="24"/>
          <w:szCs w:val="24"/>
        </w:rPr>
        <w:t>截图2：</w:t>
      </w:r>
      <w:r>
        <w:rPr>
          <w:rFonts w:ascii="微软雅黑" w:eastAsia="微软雅黑" w:hAnsi="微软雅黑" w:cs="Times New Roman" w:hint="eastAsia"/>
          <w:sz w:val="24"/>
          <w:szCs w:val="24"/>
        </w:rPr>
        <w:t>指导手册第8页步骤2数据库物理备份截图</w:t>
      </w:r>
    </w:p>
    <w:p w14:paraId="1E6BFC2A" w14:textId="2C3C9AEB" w:rsidR="00EA660E" w:rsidRDefault="00BE0774" w:rsidP="00EA660E">
      <w:pPr>
        <w:pStyle w:val="a9"/>
        <w:spacing w:beforeLines="50" w:before="156" w:line="360" w:lineRule="auto"/>
        <w:ind w:firstLineChars="177" w:firstLine="372"/>
        <w:rPr>
          <w:rFonts w:ascii="微软雅黑" w:eastAsia="微软雅黑" w:hAnsi="微软雅黑" w:cs="Times New Roman"/>
          <w:sz w:val="24"/>
          <w:szCs w:val="24"/>
        </w:rPr>
      </w:pPr>
      <w:r>
        <w:rPr>
          <w:noProof/>
        </w:rPr>
        <w:drawing>
          <wp:inline distT="0" distB="0" distL="0" distR="0" wp14:anchorId="2C0FEF6E" wp14:editId="1FE7F9E3">
            <wp:extent cx="5274310" cy="17081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08150"/>
                    </a:xfrm>
                    <a:prstGeom prst="rect">
                      <a:avLst/>
                    </a:prstGeom>
                  </pic:spPr>
                </pic:pic>
              </a:graphicData>
            </a:graphic>
          </wp:inline>
        </w:drawing>
      </w:r>
    </w:p>
    <w:p w14:paraId="2FB59D18" w14:textId="77777777" w:rsidR="00EA660E" w:rsidRDefault="00EA660E" w:rsidP="00EA660E">
      <w:pPr>
        <w:pStyle w:val="a9"/>
        <w:spacing w:beforeLines="50" w:before="156" w:line="360" w:lineRule="auto"/>
        <w:ind w:firstLineChars="177" w:firstLine="425"/>
        <w:rPr>
          <w:rFonts w:ascii="微软雅黑" w:eastAsia="微软雅黑" w:hAnsi="微软雅黑" w:cs="Times New Roman"/>
          <w:sz w:val="24"/>
          <w:szCs w:val="24"/>
        </w:rPr>
      </w:pPr>
      <w:r>
        <w:rPr>
          <w:rFonts w:ascii="微软雅黑" w:eastAsia="微软雅黑" w:hAnsi="微软雅黑" w:cs="Times New Roman" w:hint="eastAsia"/>
          <w:sz w:val="24"/>
          <w:szCs w:val="24"/>
        </w:rPr>
        <w:t>截图3：指导手册1</w:t>
      </w:r>
      <w:r>
        <w:rPr>
          <w:rFonts w:ascii="微软雅黑" w:eastAsia="微软雅黑" w:hAnsi="微软雅黑" w:cs="Times New Roman"/>
          <w:sz w:val="24"/>
          <w:szCs w:val="24"/>
        </w:rPr>
        <w:t>4</w:t>
      </w:r>
      <w:r>
        <w:rPr>
          <w:rFonts w:ascii="微软雅黑" w:eastAsia="微软雅黑" w:hAnsi="微软雅黑" w:cs="Times New Roman" w:hint="eastAsia"/>
          <w:sz w:val="24"/>
          <w:szCs w:val="24"/>
        </w:rPr>
        <w:t>页使用</w:t>
      </w:r>
      <w:proofErr w:type="spellStart"/>
      <w:r>
        <w:rPr>
          <w:rFonts w:ascii="微软雅黑" w:eastAsia="微软雅黑" w:hAnsi="微软雅黑" w:cs="Times New Roman" w:hint="eastAsia"/>
          <w:sz w:val="24"/>
          <w:szCs w:val="24"/>
        </w:rPr>
        <w:t>g</w:t>
      </w:r>
      <w:r>
        <w:rPr>
          <w:rFonts w:ascii="微软雅黑" w:eastAsia="微软雅黑" w:hAnsi="微软雅黑" w:cs="Times New Roman"/>
          <w:sz w:val="24"/>
          <w:szCs w:val="24"/>
        </w:rPr>
        <w:t>s_cump</w:t>
      </w:r>
      <w:proofErr w:type="spellEnd"/>
      <w:r>
        <w:rPr>
          <w:rFonts w:ascii="微软雅黑" w:eastAsia="微软雅黑" w:hAnsi="微软雅黑" w:cs="Times New Roman" w:hint="eastAsia"/>
          <w:sz w:val="24"/>
          <w:szCs w:val="24"/>
        </w:rPr>
        <w:t>导出数据库信息截图</w:t>
      </w:r>
    </w:p>
    <w:p w14:paraId="6A1892F3" w14:textId="090BDC5E" w:rsidR="00EA660E" w:rsidRDefault="00CD3977" w:rsidP="00EA660E">
      <w:pPr>
        <w:spacing w:beforeLines="50" w:before="156" w:line="360" w:lineRule="auto"/>
        <w:rPr>
          <w:rFonts w:ascii="微软雅黑" w:eastAsia="微软雅黑" w:hAnsi="微软雅黑" w:cs="Times New Roman"/>
          <w:sz w:val="24"/>
          <w:szCs w:val="24"/>
        </w:rPr>
      </w:pPr>
      <w:r>
        <w:rPr>
          <w:noProof/>
        </w:rPr>
        <w:lastRenderedPageBreak/>
        <w:drawing>
          <wp:inline distT="0" distB="0" distL="0" distR="0" wp14:anchorId="2711A657" wp14:editId="598EBA91">
            <wp:extent cx="5274310" cy="125285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252855"/>
                    </a:xfrm>
                    <a:prstGeom prst="rect">
                      <a:avLst/>
                    </a:prstGeom>
                  </pic:spPr>
                </pic:pic>
              </a:graphicData>
            </a:graphic>
          </wp:inline>
        </w:drawing>
      </w:r>
    </w:p>
    <w:p w14:paraId="4BCA5396" w14:textId="77777777" w:rsidR="00EA660E" w:rsidRDefault="00EA660E" w:rsidP="00EA660E">
      <w:pPr>
        <w:spacing w:beforeLines="50" w:before="156" w:line="360" w:lineRule="auto"/>
        <w:rPr>
          <w:rFonts w:ascii="微软雅黑" w:eastAsia="微软雅黑" w:hAnsi="微软雅黑" w:cs="Times New Roman"/>
          <w:sz w:val="24"/>
          <w:szCs w:val="24"/>
        </w:rPr>
      </w:pPr>
      <w:r>
        <w:rPr>
          <w:rFonts w:ascii="微软雅黑" w:eastAsia="微软雅黑" w:hAnsi="微软雅黑" w:cs="Times New Roman" w:hint="eastAsia"/>
          <w:sz w:val="24"/>
          <w:szCs w:val="24"/>
        </w:rPr>
        <w:t>截图</w:t>
      </w:r>
      <w:r>
        <w:rPr>
          <w:rFonts w:ascii="微软雅黑" w:eastAsia="微软雅黑" w:hAnsi="微软雅黑" w:cs="Times New Roman"/>
          <w:sz w:val="24"/>
          <w:szCs w:val="24"/>
        </w:rPr>
        <w:t>4</w:t>
      </w:r>
      <w:r>
        <w:rPr>
          <w:rFonts w:ascii="微软雅黑" w:eastAsia="微软雅黑" w:hAnsi="微软雅黑" w:cs="Times New Roman" w:hint="eastAsia"/>
          <w:sz w:val="24"/>
          <w:szCs w:val="24"/>
        </w:rPr>
        <w:t>：指导手册第2</w:t>
      </w:r>
      <w:r>
        <w:rPr>
          <w:rFonts w:ascii="微软雅黑" w:eastAsia="微软雅黑" w:hAnsi="微软雅黑" w:cs="Times New Roman"/>
          <w:sz w:val="24"/>
          <w:szCs w:val="24"/>
        </w:rPr>
        <w:t>5</w:t>
      </w:r>
      <w:r>
        <w:rPr>
          <w:rFonts w:ascii="微软雅黑" w:eastAsia="微软雅黑" w:hAnsi="微软雅黑" w:cs="Times New Roman" w:hint="eastAsia"/>
          <w:sz w:val="24"/>
          <w:szCs w:val="24"/>
        </w:rPr>
        <w:t>页，</w:t>
      </w:r>
      <w:proofErr w:type="spellStart"/>
      <w:r>
        <w:rPr>
          <w:rFonts w:ascii="微软雅黑" w:eastAsia="微软雅黑" w:hAnsi="微软雅黑" w:cs="Times New Roman" w:hint="eastAsia"/>
          <w:sz w:val="24"/>
          <w:szCs w:val="24"/>
        </w:rPr>
        <w:t>g</w:t>
      </w:r>
      <w:r>
        <w:rPr>
          <w:rFonts w:ascii="微软雅黑" w:eastAsia="微软雅黑" w:hAnsi="微软雅黑" w:cs="Times New Roman"/>
          <w:sz w:val="24"/>
          <w:szCs w:val="24"/>
        </w:rPr>
        <w:t>s_restore</w:t>
      </w:r>
      <w:proofErr w:type="spellEnd"/>
      <w:r>
        <w:rPr>
          <w:rFonts w:ascii="微软雅黑" w:eastAsia="微软雅黑" w:hAnsi="微软雅黑" w:cs="Times New Roman" w:hint="eastAsia"/>
          <w:sz w:val="24"/>
          <w:szCs w:val="24"/>
        </w:rPr>
        <w:t>逻辑备份恢复截图</w:t>
      </w:r>
    </w:p>
    <w:p w14:paraId="6C899120" w14:textId="5AE5D397" w:rsidR="00EA660E" w:rsidRDefault="00CD3977" w:rsidP="00EA660E">
      <w:pPr>
        <w:pStyle w:val="a9"/>
        <w:spacing w:beforeLines="50" w:before="156" w:line="360" w:lineRule="auto"/>
        <w:ind w:firstLineChars="177" w:firstLine="372"/>
        <w:rPr>
          <w:rFonts w:ascii="微软雅黑" w:eastAsia="微软雅黑" w:hAnsi="微软雅黑" w:cs="Times New Roman"/>
          <w:sz w:val="24"/>
          <w:szCs w:val="24"/>
        </w:rPr>
      </w:pPr>
      <w:r>
        <w:rPr>
          <w:noProof/>
        </w:rPr>
        <w:drawing>
          <wp:inline distT="0" distB="0" distL="0" distR="0" wp14:anchorId="3DF31FD2" wp14:editId="208E65BB">
            <wp:extent cx="5274310" cy="2625090"/>
            <wp:effectExtent l="0" t="0" r="254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25090"/>
                    </a:xfrm>
                    <a:prstGeom prst="rect">
                      <a:avLst/>
                    </a:prstGeom>
                  </pic:spPr>
                </pic:pic>
              </a:graphicData>
            </a:graphic>
          </wp:inline>
        </w:drawing>
      </w:r>
    </w:p>
    <w:p w14:paraId="749162F2" w14:textId="77777777" w:rsidR="00EA660E" w:rsidRDefault="00EA660E" w:rsidP="00EA660E">
      <w:pPr>
        <w:pStyle w:val="a9"/>
        <w:spacing w:beforeLines="50" w:before="156" w:line="360" w:lineRule="auto"/>
        <w:ind w:firstLineChars="177" w:firstLine="425"/>
        <w:rPr>
          <w:rFonts w:ascii="微软雅黑" w:eastAsia="微软雅黑" w:hAnsi="微软雅黑" w:cs="Times New Roman"/>
          <w:sz w:val="24"/>
          <w:szCs w:val="24"/>
        </w:rPr>
      </w:pPr>
      <w:r>
        <w:rPr>
          <w:rFonts w:ascii="微软雅黑" w:eastAsia="微软雅黑" w:hAnsi="微软雅黑" w:cs="Times New Roman" w:hint="eastAsia"/>
          <w:sz w:val="24"/>
          <w:szCs w:val="24"/>
        </w:rPr>
        <w:t>实验思考题：</w:t>
      </w:r>
    </w:p>
    <w:p w14:paraId="088DD487" w14:textId="77777777" w:rsidR="00EA660E" w:rsidRDefault="00EA660E" w:rsidP="00EA660E">
      <w:pPr>
        <w:pStyle w:val="a9"/>
        <w:numPr>
          <w:ilvl w:val="0"/>
          <w:numId w:val="14"/>
        </w:numPr>
        <w:spacing w:beforeLines="50" w:before="156" w:line="360" w:lineRule="auto"/>
        <w:ind w:firstLineChars="0"/>
        <w:rPr>
          <w:rFonts w:ascii="微软雅黑" w:eastAsia="微软雅黑" w:hAnsi="微软雅黑" w:cs="Times New Roman"/>
          <w:sz w:val="24"/>
          <w:szCs w:val="24"/>
        </w:rPr>
      </w:pPr>
      <w:r>
        <w:rPr>
          <w:rFonts w:ascii="微软雅黑" w:eastAsia="微软雅黑" w:hAnsi="微软雅黑" w:cs="Times New Roman" w:hint="eastAsia"/>
          <w:sz w:val="24"/>
          <w:szCs w:val="24"/>
        </w:rPr>
        <w:t>命令“r</w:t>
      </w:r>
      <w:r>
        <w:rPr>
          <w:rFonts w:ascii="微软雅黑" w:eastAsia="微软雅黑" w:hAnsi="微软雅黑" w:cs="Times New Roman"/>
          <w:sz w:val="24"/>
          <w:szCs w:val="24"/>
        </w:rPr>
        <w:t>m -rf*</w:t>
      </w:r>
      <w:r>
        <w:rPr>
          <w:rFonts w:ascii="微软雅黑" w:eastAsia="微软雅黑" w:hAnsi="微软雅黑" w:cs="Times New Roman" w:hint="eastAsia"/>
          <w:sz w:val="24"/>
          <w:szCs w:val="24"/>
        </w:rPr>
        <w:t>”的作用是？</w:t>
      </w:r>
    </w:p>
    <w:p w14:paraId="441F0733" w14:textId="61EB01A7" w:rsidR="00EA660E" w:rsidRPr="00331FEC" w:rsidRDefault="000679B3" w:rsidP="00EA660E">
      <w:pPr>
        <w:pStyle w:val="a9"/>
        <w:spacing w:beforeLines="50" w:before="156" w:line="360" w:lineRule="auto"/>
        <w:ind w:left="360" w:firstLineChars="0" w:firstLine="0"/>
        <w:rPr>
          <w:rFonts w:ascii="HuaweiSans-Regular" w:eastAsia="方正兰亭黑简体" w:hAnsi="HuaweiSans-Regular" w:cs="微软雅黑"/>
          <w:kern w:val="0"/>
          <w:szCs w:val="20"/>
        </w:rPr>
      </w:pPr>
      <w:r w:rsidRPr="00331FEC">
        <w:rPr>
          <w:rFonts w:ascii="微软雅黑" w:eastAsia="微软雅黑" w:hAnsi="微软雅黑" w:cs="微软雅黑" w:hint="eastAsia"/>
          <w:kern w:val="0"/>
          <w:szCs w:val="20"/>
        </w:rPr>
        <w:t>删除当前目录下的所有文件</w:t>
      </w:r>
      <w:r w:rsidRPr="00331FEC">
        <w:rPr>
          <w:rFonts w:ascii="HuaweiSans-Regular" w:eastAsia="方正兰亭黑简体" w:hAnsi="HuaweiSans-Regular" w:cs="微软雅黑" w:hint="eastAsia"/>
          <w:kern w:val="0"/>
          <w:szCs w:val="20"/>
        </w:rPr>
        <w:t>，</w:t>
      </w:r>
      <w:r w:rsidRPr="00331FEC">
        <w:rPr>
          <w:rFonts w:ascii="微软雅黑" w:eastAsia="微软雅黑" w:hAnsi="微软雅黑" w:cs="微软雅黑" w:hint="eastAsia"/>
          <w:kern w:val="0"/>
          <w:szCs w:val="20"/>
        </w:rPr>
        <w:t>所删除文件一般不能恢复</w:t>
      </w:r>
      <w:r w:rsidRPr="00331FEC">
        <w:rPr>
          <w:rFonts w:ascii="Malgun Gothic Semilight" w:eastAsia="Malgun Gothic Semilight" w:hAnsi="Malgun Gothic Semilight" w:cs="Malgun Gothic Semilight" w:hint="eastAsia"/>
          <w:kern w:val="0"/>
          <w:szCs w:val="20"/>
        </w:rPr>
        <w:t>。</w:t>
      </w:r>
    </w:p>
    <w:p w14:paraId="7564064B" w14:textId="77777777" w:rsidR="00EA660E" w:rsidRDefault="00EA660E" w:rsidP="00EA660E">
      <w:pPr>
        <w:pStyle w:val="a9"/>
        <w:numPr>
          <w:ilvl w:val="0"/>
          <w:numId w:val="14"/>
        </w:numPr>
        <w:spacing w:beforeLines="50" w:before="156" w:line="360" w:lineRule="auto"/>
        <w:ind w:firstLineChars="0"/>
        <w:rPr>
          <w:rFonts w:ascii="微软雅黑" w:eastAsia="微软雅黑" w:hAnsi="微软雅黑" w:cs="Times New Roman"/>
          <w:sz w:val="24"/>
          <w:szCs w:val="24"/>
        </w:rPr>
      </w:pPr>
      <w:r>
        <w:rPr>
          <w:rFonts w:ascii="微软雅黑" w:eastAsia="微软雅黑" w:hAnsi="微软雅黑" w:cs="Times New Roman" w:hint="eastAsia"/>
          <w:sz w:val="24"/>
          <w:szCs w:val="24"/>
        </w:rPr>
        <w:t>请简述实验中物理备份和恢复的基本步骤，如何说明物理备份实现？</w:t>
      </w:r>
    </w:p>
    <w:p w14:paraId="7246A86F" w14:textId="7D5DB4B1" w:rsidR="00331FEC" w:rsidRDefault="00C27B9E" w:rsidP="00C27B9E">
      <w:pPr>
        <w:pStyle w:val="11"/>
        <w:numPr>
          <w:ilvl w:val="0"/>
          <w:numId w:val="17"/>
        </w:numPr>
      </w:pPr>
      <w:r>
        <w:rPr>
          <w:rFonts w:ascii="微软雅黑" w:eastAsia="微软雅黑" w:hAnsi="微软雅黑" w:hint="eastAsia"/>
        </w:rPr>
        <w:t>使用语句</w:t>
      </w:r>
      <w:proofErr w:type="spellStart"/>
      <w:r w:rsidRPr="00975F66">
        <w:rPr>
          <w:rFonts w:eastAsia="微软雅黑"/>
          <w:b/>
          <w:color w:val="C7000B"/>
        </w:rPr>
        <w:t>mkdir</w:t>
      </w:r>
      <w:proofErr w:type="spellEnd"/>
      <w:r w:rsidRPr="00975F66">
        <w:rPr>
          <w:rFonts w:eastAsia="微软雅黑"/>
          <w:b/>
          <w:color w:val="C7000B"/>
        </w:rPr>
        <w:t xml:space="preserve"> -p /home/</w:t>
      </w:r>
      <w:proofErr w:type="spellStart"/>
      <w:r w:rsidRPr="00975F66">
        <w:rPr>
          <w:rFonts w:eastAsia="微软雅黑"/>
          <w:b/>
          <w:color w:val="C7000B"/>
        </w:rPr>
        <w:t>omm</w:t>
      </w:r>
      <w:proofErr w:type="spellEnd"/>
      <w:r w:rsidRPr="00975F66">
        <w:rPr>
          <w:rFonts w:eastAsia="微软雅黑"/>
          <w:b/>
          <w:color w:val="C7000B"/>
        </w:rPr>
        <w:t>/physical/backup</w:t>
      </w:r>
      <w:r w:rsidR="00331FEC" w:rsidRPr="008D5D64">
        <w:t>创建存储备份文件的文件夹。</w:t>
      </w:r>
    </w:p>
    <w:p w14:paraId="7B94AC4A" w14:textId="10D226FF" w:rsidR="00975E6B" w:rsidRPr="00975E6B" w:rsidRDefault="00975E6B" w:rsidP="00975E6B">
      <w:pPr>
        <w:pStyle w:val="11"/>
        <w:numPr>
          <w:ilvl w:val="0"/>
          <w:numId w:val="17"/>
        </w:numPr>
      </w:pPr>
      <w:r>
        <w:rPr>
          <w:rFonts w:ascii="微软雅黑" w:eastAsia="微软雅黑" w:hAnsi="微软雅黑" w:hint="eastAsia"/>
        </w:rPr>
        <w:t>使用语句</w:t>
      </w:r>
      <w:proofErr w:type="spellStart"/>
      <w:r w:rsidRPr="00975F66">
        <w:rPr>
          <w:rFonts w:eastAsia="微软雅黑"/>
          <w:b/>
          <w:color w:val="C7000B"/>
        </w:rPr>
        <w:t>gs_basebackup</w:t>
      </w:r>
      <w:proofErr w:type="spellEnd"/>
      <w:r w:rsidRPr="00975F66">
        <w:rPr>
          <w:rFonts w:eastAsia="微软雅黑"/>
          <w:b/>
          <w:color w:val="C7000B"/>
        </w:rPr>
        <w:t xml:space="preserve"> -D /home/</w:t>
      </w:r>
      <w:proofErr w:type="spellStart"/>
      <w:r w:rsidRPr="00975F66">
        <w:rPr>
          <w:rFonts w:eastAsia="微软雅黑"/>
          <w:b/>
          <w:color w:val="C7000B"/>
        </w:rPr>
        <w:t>omm</w:t>
      </w:r>
      <w:proofErr w:type="spellEnd"/>
      <w:r w:rsidRPr="00975F66">
        <w:rPr>
          <w:rFonts w:eastAsia="微软雅黑"/>
          <w:b/>
          <w:color w:val="C7000B"/>
        </w:rPr>
        <w:t>/physical/backup -p 2600</w:t>
      </w:r>
      <w:r>
        <w:rPr>
          <w:rFonts w:eastAsia="微软雅黑"/>
          <w:b/>
          <w:color w:val="C7000B"/>
        </w:rPr>
        <w:t>0</w:t>
      </w:r>
      <w:r w:rsidRPr="00C27B9E">
        <w:rPr>
          <w:rFonts w:ascii="微软雅黑" w:eastAsia="微软雅黑" w:hAnsi="微软雅黑" w:hint="eastAsia"/>
        </w:rPr>
        <w:t>选择</w:t>
      </w:r>
      <w:r>
        <w:rPr>
          <w:rFonts w:ascii="微软雅黑" w:eastAsia="微软雅黑" w:hAnsi="微软雅黑" w:hint="eastAsia"/>
        </w:rPr>
        <w:t>备份文件输出的目录（-D后表示目录）</w:t>
      </w:r>
    </w:p>
    <w:p w14:paraId="5C19C516" w14:textId="570D0F55" w:rsidR="003A103F" w:rsidRPr="00975E6B" w:rsidRDefault="00975E6B" w:rsidP="00975E6B">
      <w:pPr>
        <w:pStyle w:val="11"/>
        <w:numPr>
          <w:ilvl w:val="0"/>
          <w:numId w:val="17"/>
        </w:numPr>
      </w:pPr>
      <w:r>
        <w:rPr>
          <w:rFonts w:ascii="微软雅黑" w:eastAsia="微软雅黑" w:hAnsi="微软雅黑" w:hint="eastAsia"/>
        </w:rPr>
        <w:t>若此时数据库发生故障，需要从备份进行恢复，使用语句</w:t>
      </w:r>
      <w:proofErr w:type="spellStart"/>
      <w:r w:rsidRPr="00975E6B">
        <w:rPr>
          <w:rFonts w:eastAsia="微软雅黑"/>
          <w:b/>
          <w:color w:val="C7000B"/>
        </w:rPr>
        <w:t>gs_om</w:t>
      </w:r>
      <w:proofErr w:type="spellEnd"/>
      <w:r w:rsidRPr="00975E6B">
        <w:rPr>
          <w:rFonts w:eastAsia="微软雅黑"/>
          <w:b/>
          <w:color w:val="C7000B"/>
        </w:rPr>
        <w:t xml:space="preserve"> -t stop</w:t>
      </w:r>
      <w:r>
        <w:rPr>
          <w:rFonts w:ascii="微软雅黑" w:eastAsia="微软雅黑" w:hAnsi="微软雅黑" w:hint="eastAsia"/>
        </w:rPr>
        <w:t>停止数据库服务。</w:t>
      </w:r>
    </w:p>
    <w:p w14:paraId="4CD07AD9" w14:textId="77777777" w:rsidR="00751AA4" w:rsidRDefault="00751AA4" w:rsidP="00751AA4">
      <w:pPr>
        <w:pStyle w:val="11"/>
        <w:numPr>
          <w:ilvl w:val="0"/>
          <w:numId w:val="17"/>
        </w:numPr>
      </w:pPr>
      <w:r>
        <w:rPr>
          <w:rFonts w:ascii="微软雅黑" w:eastAsia="微软雅黑" w:hAnsi="微软雅黑" w:hint="eastAsia"/>
        </w:rPr>
        <w:t>使用语句</w:t>
      </w:r>
      <w:r w:rsidRPr="00975F66">
        <w:rPr>
          <w:rFonts w:eastAsia="微软雅黑"/>
          <w:b/>
          <w:color w:val="C7000B"/>
        </w:rPr>
        <w:t>cd /</w:t>
      </w:r>
      <w:proofErr w:type="spellStart"/>
      <w:r w:rsidRPr="00975F66">
        <w:rPr>
          <w:rFonts w:eastAsia="微软雅黑"/>
          <w:b/>
          <w:color w:val="C7000B"/>
        </w:rPr>
        <w:t>gaussdb</w:t>
      </w:r>
      <w:proofErr w:type="spellEnd"/>
      <w:r w:rsidRPr="00975F66">
        <w:rPr>
          <w:rFonts w:eastAsia="微软雅黑"/>
          <w:b/>
          <w:color w:val="C7000B"/>
        </w:rPr>
        <w:t>/data</w:t>
      </w:r>
      <w:r>
        <w:rPr>
          <w:rFonts w:eastAsia="微软雅黑"/>
          <w:b/>
          <w:color w:val="C7000B"/>
        </w:rPr>
        <w:t>/</w:t>
      </w:r>
      <w:r w:rsidRPr="00751AA4">
        <w:rPr>
          <w:rFonts w:ascii="微软雅黑" w:eastAsia="微软雅黑" w:hAnsi="微软雅黑" w:hint="eastAsia"/>
        </w:rPr>
        <w:t>清理</w:t>
      </w:r>
      <w:r>
        <w:rPr>
          <w:rFonts w:ascii="微软雅黑" w:eastAsia="微软雅黑" w:hAnsi="微软雅黑" w:hint="eastAsia"/>
        </w:rPr>
        <w:t>原库中所有或者部分文件。</w:t>
      </w:r>
    </w:p>
    <w:p w14:paraId="0119322D" w14:textId="77777777" w:rsidR="00751AA4" w:rsidRDefault="00751AA4" w:rsidP="00751AA4">
      <w:pPr>
        <w:pStyle w:val="11"/>
        <w:numPr>
          <w:ilvl w:val="0"/>
          <w:numId w:val="17"/>
        </w:numPr>
      </w:pPr>
      <w:r w:rsidRPr="00751AA4">
        <w:rPr>
          <w:rFonts w:ascii="微软雅黑" w:eastAsia="微软雅黑" w:hAnsi="微软雅黑" w:hint="eastAsia"/>
        </w:rPr>
        <w:t>使用语句</w:t>
      </w:r>
      <w:r w:rsidRPr="00751AA4">
        <w:rPr>
          <w:rFonts w:eastAsia="微软雅黑"/>
          <w:b/>
          <w:color w:val="C7000B"/>
        </w:rPr>
        <w:t>rm -rf *</w:t>
      </w:r>
      <w:r w:rsidRPr="00751AA4">
        <w:rPr>
          <w:rFonts w:ascii="微软雅黑" w:eastAsia="微软雅黑" w:hAnsi="微软雅黑" w:hint="eastAsia"/>
        </w:rPr>
        <w:t>删除当前目录下所有文件，对数据库文件进行破坏。</w:t>
      </w:r>
    </w:p>
    <w:p w14:paraId="21911158" w14:textId="6DE1B567" w:rsidR="00751AA4" w:rsidRDefault="00751AA4" w:rsidP="00751AA4">
      <w:pPr>
        <w:pStyle w:val="11"/>
        <w:numPr>
          <w:ilvl w:val="0"/>
          <w:numId w:val="17"/>
        </w:numPr>
      </w:pPr>
      <w:r w:rsidRPr="00751AA4">
        <w:rPr>
          <w:rFonts w:ascii="微软雅黑" w:eastAsia="微软雅黑" w:hAnsi="微软雅黑" w:hint="eastAsia"/>
        </w:rPr>
        <w:lastRenderedPageBreak/>
        <w:t>使用语句</w:t>
      </w:r>
      <w:r w:rsidRPr="00751AA4">
        <w:rPr>
          <w:rFonts w:eastAsia="微软雅黑"/>
          <w:b/>
          <w:color w:val="C7000B"/>
        </w:rPr>
        <w:t>cp -r /home/</w:t>
      </w:r>
      <w:proofErr w:type="spellStart"/>
      <w:r w:rsidRPr="00751AA4">
        <w:rPr>
          <w:rFonts w:eastAsia="微软雅黑"/>
          <w:b/>
          <w:color w:val="C7000B"/>
        </w:rPr>
        <w:t>omm</w:t>
      </w:r>
      <w:proofErr w:type="spellEnd"/>
      <w:r w:rsidRPr="00751AA4">
        <w:rPr>
          <w:rFonts w:eastAsia="微软雅黑"/>
          <w:b/>
          <w:color w:val="C7000B"/>
        </w:rPr>
        <w:t>/physical/backup/.  /</w:t>
      </w:r>
      <w:proofErr w:type="spellStart"/>
      <w:r w:rsidRPr="00751AA4">
        <w:rPr>
          <w:rFonts w:eastAsia="微软雅黑"/>
          <w:b/>
          <w:color w:val="C7000B"/>
        </w:rPr>
        <w:t>gaussdb</w:t>
      </w:r>
      <w:proofErr w:type="spellEnd"/>
      <w:r w:rsidRPr="00751AA4">
        <w:rPr>
          <w:rFonts w:eastAsia="微软雅黑"/>
          <w:b/>
          <w:color w:val="C7000B"/>
        </w:rPr>
        <w:t>/data/</w:t>
      </w:r>
      <w:r w:rsidRPr="00751AA4">
        <w:rPr>
          <w:rFonts w:eastAsia="微软雅黑" w:hint="eastAsia"/>
          <w:b/>
          <w:color w:val="C7000B"/>
        </w:rPr>
        <w:t>db</w:t>
      </w:r>
      <w:r w:rsidRPr="00751AA4">
        <w:rPr>
          <w:rFonts w:eastAsia="微软雅黑"/>
          <w:b/>
          <w:color w:val="C7000B"/>
        </w:rPr>
        <w:t>1</w:t>
      </w:r>
      <w:r w:rsidRPr="00751AA4">
        <w:rPr>
          <w:rFonts w:ascii="微软雅黑" w:eastAsia="微软雅黑" w:hAnsi="微软雅黑" w:hint="eastAsia"/>
        </w:rPr>
        <w:t>获取</w:t>
      </w:r>
      <w:r w:rsidRPr="008D5D64">
        <w:t>数据库系统用户权限从备份中还原需要的数据库文件</w:t>
      </w:r>
      <w:r>
        <w:rPr>
          <w:rFonts w:hint="eastAsia"/>
        </w:rPr>
        <w:t>，</w:t>
      </w:r>
      <w:r>
        <w:rPr>
          <w:rFonts w:hint="eastAsia"/>
        </w:rPr>
        <w:t>db</w:t>
      </w:r>
      <w:r>
        <w:t>1</w:t>
      </w:r>
      <w:r w:rsidRPr="00751AA4">
        <w:rPr>
          <w:rFonts w:ascii="微软雅黑" w:eastAsia="微软雅黑" w:hAnsi="微软雅黑" w:hint="eastAsia"/>
        </w:rPr>
        <w:t>为</w:t>
      </w:r>
      <w:r w:rsidRPr="008D5D64">
        <w:t>数据库节点文件夹名称</w:t>
      </w:r>
      <w:r>
        <w:rPr>
          <w:rFonts w:hint="eastAsia"/>
        </w:rPr>
        <w:t>。</w:t>
      </w:r>
    </w:p>
    <w:p w14:paraId="61B6E1FE" w14:textId="23E1743A" w:rsidR="00EA660E" w:rsidRPr="000A4A51" w:rsidRDefault="0031553A" w:rsidP="000A4A51">
      <w:pPr>
        <w:pStyle w:val="11"/>
        <w:numPr>
          <w:ilvl w:val="0"/>
          <w:numId w:val="17"/>
        </w:numPr>
        <w:rPr>
          <w:rFonts w:hint="eastAsia"/>
        </w:rPr>
      </w:pPr>
      <w:r>
        <w:rPr>
          <w:rFonts w:ascii="微软雅黑" w:eastAsia="微软雅黑" w:hAnsi="微软雅黑" w:hint="eastAsia"/>
        </w:rPr>
        <w:t>使用语句</w:t>
      </w:r>
      <w:proofErr w:type="spellStart"/>
      <w:r w:rsidRPr="00975F66">
        <w:rPr>
          <w:rFonts w:eastAsia="微软雅黑"/>
          <w:b/>
          <w:color w:val="C7000B"/>
        </w:rPr>
        <w:t>gs_om</w:t>
      </w:r>
      <w:proofErr w:type="spellEnd"/>
      <w:r w:rsidRPr="00975F66">
        <w:rPr>
          <w:rFonts w:eastAsia="微软雅黑"/>
          <w:b/>
          <w:color w:val="C7000B"/>
        </w:rPr>
        <w:t xml:space="preserve"> -t start</w:t>
      </w:r>
      <w:r>
        <w:t>重启数据库服务器，</w:t>
      </w:r>
      <w:r w:rsidRPr="008D5D64">
        <w:t>并检查数据库内容</w:t>
      </w:r>
    </w:p>
    <w:p w14:paraId="4008B234" w14:textId="5BC884A7" w:rsidR="00EA660E" w:rsidRPr="00751AA4" w:rsidRDefault="00EA660E" w:rsidP="00751AA4">
      <w:pPr>
        <w:pStyle w:val="a9"/>
        <w:numPr>
          <w:ilvl w:val="0"/>
          <w:numId w:val="14"/>
        </w:numPr>
        <w:spacing w:beforeLines="50" w:before="156" w:line="360" w:lineRule="auto"/>
        <w:ind w:firstLineChars="0"/>
        <w:rPr>
          <w:rFonts w:ascii="微软雅黑" w:eastAsia="微软雅黑" w:hAnsi="微软雅黑" w:cs="Times New Roman"/>
          <w:sz w:val="24"/>
          <w:szCs w:val="24"/>
        </w:rPr>
      </w:pPr>
      <w:r w:rsidRPr="00751AA4">
        <w:rPr>
          <w:rFonts w:ascii="微软雅黑" w:eastAsia="微软雅黑" w:hAnsi="微软雅黑" w:cs="Times New Roman" w:hint="eastAsia"/>
          <w:sz w:val="24"/>
          <w:szCs w:val="24"/>
        </w:rPr>
        <w:t>在实验步骤1</w:t>
      </w:r>
      <w:r w:rsidRPr="00751AA4">
        <w:rPr>
          <w:rFonts w:ascii="微软雅黑" w:eastAsia="微软雅黑" w:hAnsi="微软雅黑" w:cs="Times New Roman"/>
          <w:sz w:val="24"/>
          <w:szCs w:val="24"/>
        </w:rPr>
        <w:t xml:space="preserve">.4.2.3 </w:t>
      </w:r>
      <w:proofErr w:type="spellStart"/>
      <w:r w:rsidRPr="00751AA4">
        <w:rPr>
          <w:rFonts w:ascii="微软雅黑" w:eastAsia="微软雅黑" w:hAnsi="微软雅黑" w:cs="Times New Roman"/>
          <w:sz w:val="24"/>
          <w:szCs w:val="24"/>
        </w:rPr>
        <w:t>gs_dump</w:t>
      </w:r>
      <w:proofErr w:type="spellEnd"/>
      <w:r w:rsidRPr="00751AA4">
        <w:rPr>
          <w:rFonts w:ascii="微软雅黑" w:eastAsia="微软雅黑" w:hAnsi="微软雅黑" w:cs="Times New Roman" w:hint="eastAsia"/>
          <w:sz w:val="24"/>
          <w:szCs w:val="24"/>
        </w:rPr>
        <w:t>备份示例1中，查看到的</w:t>
      </w:r>
      <w:proofErr w:type="spellStart"/>
      <w:r w:rsidRPr="00751AA4">
        <w:rPr>
          <w:rFonts w:ascii="微软雅黑" w:eastAsia="微软雅黑" w:hAnsi="微软雅黑" w:cs="Times New Roman" w:hint="eastAsia"/>
          <w:sz w:val="24"/>
          <w:szCs w:val="24"/>
        </w:rPr>
        <w:t>M</w:t>
      </w:r>
      <w:r w:rsidRPr="00751AA4">
        <w:rPr>
          <w:rFonts w:ascii="微软雅黑" w:eastAsia="微软雅黑" w:hAnsi="微软雅黑" w:cs="Times New Roman"/>
          <w:sz w:val="24"/>
          <w:szCs w:val="24"/>
        </w:rPr>
        <w:t>PPDB_backup.sql</w:t>
      </w:r>
      <w:proofErr w:type="spellEnd"/>
      <w:r w:rsidRPr="00751AA4">
        <w:rPr>
          <w:rFonts w:ascii="微软雅黑" w:eastAsia="微软雅黑" w:hAnsi="微软雅黑" w:cs="Times New Roman" w:hint="eastAsia"/>
          <w:sz w:val="24"/>
          <w:szCs w:val="24"/>
        </w:rPr>
        <w:t>文件内容是否比实验示例中显示的内容更多？如果是，原因是什么？</w:t>
      </w:r>
    </w:p>
    <w:p w14:paraId="28A94212" w14:textId="2092D462" w:rsidR="00EA660E" w:rsidRDefault="002672B9" w:rsidP="00EA660E">
      <w:pPr>
        <w:pStyle w:val="a9"/>
        <w:spacing w:beforeLines="50" w:before="156" w:line="360" w:lineRule="auto"/>
        <w:ind w:left="360" w:firstLineChars="0" w:firstLine="0"/>
        <w:rPr>
          <w:rFonts w:ascii="微软雅黑" w:eastAsia="微软雅黑" w:hAnsi="微软雅黑" w:cs="微软雅黑"/>
          <w:kern w:val="0"/>
          <w:szCs w:val="20"/>
        </w:rPr>
      </w:pPr>
      <w:r>
        <w:rPr>
          <w:rFonts w:ascii="微软雅黑" w:eastAsia="微软雅黑" w:hAnsi="微软雅黑" w:cs="微软雅黑" w:hint="eastAsia"/>
          <w:kern w:val="0"/>
          <w:szCs w:val="20"/>
        </w:rPr>
        <w:t>是的</w:t>
      </w:r>
      <w:r w:rsidR="009829CF">
        <w:rPr>
          <w:rFonts w:ascii="微软雅黑" w:eastAsia="微软雅黑" w:hAnsi="微软雅黑" w:cs="微软雅黑" w:hint="eastAsia"/>
          <w:kern w:val="0"/>
          <w:szCs w:val="20"/>
        </w:rPr>
        <w:t>。</w:t>
      </w:r>
    </w:p>
    <w:p w14:paraId="3BEA85CC" w14:textId="6B5589C0" w:rsidR="009829CF" w:rsidRPr="009B069A" w:rsidRDefault="009829CF" w:rsidP="00EA660E">
      <w:pPr>
        <w:pStyle w:val="a9"/>
        <w:spacing w:beforeLines="50" w:before="156" w:line="360" w:lineRule="auto"/>
        <w:ind w:left="360" w:firstLineChars="0" w:firstLine="0"/>
        <w:rPr>
          <w:rFonts w:ascii="HuaweiSans-Regular" w:eastAsia="方正兰亭黑简体" w:hAnsi="HuaweiSans-Regular" w:cs="微软雅黑" w:hint="eastAsia"/>
          <w:kern w:val="0"/>
          <w:szCs w:val="20"/>
        </w:rPr>
      </w:pPr>
      <w:r>
        <w:rPr>
          <w:rFonts w:ascii="微软雅黑" w:eastAsia="微软雅黑" w:hAnsi="微软雅黑" w:cs="微软雅黑" w:hint="eastAsia"/>
          <w:kern w:val="0"/>
          <w:szCs w:val="20"/>
        </w:rPr>
        <w:t>原因：之前在此数据库上做了上一个实验，在显示备份时将所有的</w:t>
      </w:r>
      <w:proofErr w:type="gramStart"/>
      <w:r>
        <w:rPr>
          <w:rFonts w:ascii="微软雅黑" w:eastAsia="微软雅黑" w:hAnsi="微软雅黑" w:cs="微软雅黑" w:hint="eastAsia"/>
          <w:kern w:val="0"/>
          <w:szCs w:val="20"/>
        </w:rPr>
        <w:t>操作回滚显示</w:t>
      </w:r>
      <w:proofErr w:type="gramEnd"/>
      <w:r>
        <w:rPr>
          <w:rFonts w:ascii="微软雅黑" w:eastAsia="微软雅黑" w:hAnsi="微软雅黑" w:cs="微软雅黑" w:hint="eastAsia"/>
          <w:kern w:val="0"/>
          <w:szCs w:val="20"/>
        </w:rPr>
        <w:t>，故而内容比实验实例中多更多。</w:t>
      </w:r>
    </w:p>
    <w:p w14:paraId="00586377" w14:textId="6F3086D3" w:rsidR="00EA660E" w:rsidRDefault="00830EAA" w:rsidP="00EA660E">
      <w:pPr>
        <w:pStyle w:val="a9"/>
        <w:spacing w:beforeLines="50" w:before="156" w:line="360" w:lineRule="auto"/>
        <w:ind w:left="360" w:firstLineChars="0" w:firstLine="0"/>
        <w:rPr>
          <w:rFonts w:ascii="微软雅黑" w:eastAsia="微软雅黑" w:hAnsi="微软雅黑" w:cs="微软雅黑"/>
          <w:kern w:val="0"/>
          <w:szCs w:val="20"/>
        </w:rPr>
      </w:pPr>
      <w:r>
        <w:rPr>
          <w:rFonts w:ascii="微软雅黑" w:eastAsia="微软雅黑" w:hAnsi="微软雅黑" w:cs="微软雅黑" w:hint="eastAsia"/>
          <w:kern w:val="0"/>
          <w:szCs w:val="20"/>
        </w:rPr>
        <w:t>图如：</w:t>
      </w:r>
    </w:p>
    <w:p w14:paraId="33B12E49" w14:textId="3D895190" w:rsidR="00830EAA" w:rsidRPr="009B069A" w:rsidRDefault="00830EAA" w:rsidP="00EA660E">
      <w:pPr>
        <w:pStyle w:val="a9"/>
        <w:spacing w:beforeLines="50" w:before="156" w:line="360" w:lineRule="auto"/>
        <w:ind w:left="360" w:firstLineChars="0" w:firstLine="0"/>
        <w:rPr>
          <w:rFonts w:ascii="HuaweiSans-Regular" w:eastAsia="方正兰亭黑简体" w:hAnsi="HuaweiSans-Regular" w:cs="微软雅黑" w:hint="eastAsia"/>
          <w:kern w:val="0"/>
          <w:szCs w:val="20"/>
        </w:rPr>
      </w:pPr>
      <w:r>
        <w:rPr>
          <w:noProof/>
        </w:rPr>
        <w:drawing>
          <wp:inline distT="0" distB="0" distL="0" distR="0" wp14:anchorId="580AE770" wp14:editId="2E80D9AD">
            <wp:extent cx="5274310" cy="263715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37155"/>
                    </a:xfrm>
                    <a:prstGeom prst="rect">
                      <a:avLst/>
                    </a:prstGeom>
                  </pic:spPr>
                </pic:pic>
              </a:graphicData>
            </a:graphic>
          </wp:inline>
        </w:drawing>
      </w:r>
    </w:p>
    <w:p w14:paraId="59EC852D" w14:textId="691DBA8A" w:rsidR="00EA660E" w:rsidRPr="00751AA4" w:rsidRDefault="00EA660E" w:rsidP="00751AA4">
      <w:pPr>
        <w:pStyle w:val="a9"/>
        <w:numPr>
          <w:ilvl w:val="0"/>
          <w:numId w:val="14"/>
        </w:numPr>
        <w:spacing w:beforeLines="50" w:before="156" w:line="360" w:lineRule="auto"/>
        <w:ind w:firstLineChars="0"/>
        <w:rPr>
          <w:rFonts w:ascii="微软雅黑" w:eastAsia="微软雅黑" w:hAnsi="微软雅黑" w:cs="Times New Roman"/>
          <w:sz w:val="24"/>
          <w:szCs w:val="24"/>
        </w:rPr>
      </w:pPr>
      <w:r w:rsidRPr="00751AA4">
        <w:rPr>
          <w:rFonts w:ascii="微软雅黑" w:eastAsia="微软雅黑" w:hAnsi="微软雅黑" w:cs="Times New Roman" w:hint="eastAsia"/>
          <w:sz w:val="24"/>
          <w:szCs w:val="24"/>
        </w:rPr>
        <w:t>物理备份和逻辑备份的主要区别是什么？</w:t>
      </w:r>
    </w:p>
    <w:p w14:paraId="7FD130D5" w14:textId="77777777" w:rsidR="009B069A" w:rsidRPr="009B069A" w:rsidRDefault="009B069A" w:rsidP="009B069A">
      <w:pPr>
        <w:pStyle w:val="a9"/>
        <w:spacing w:beforeLines="50" w:before="156" w:line="360" w:lineRule="auto"/>
        <w:ind w:left="360" w:firstLineChars="0" w:firstLine="0"/>
        <w:rPr>
          <w:rFonts w:ascii="HuaweiSans-Regular" w:eastAsia="方正兰亭黑简体" w:hAnsi="HuaweiSans-Regular" w:cs="微软雅黑"/>
          <w:kern w:val="0"/>
          <w:szCs w:val="20"/>
        </w:rPr>
      </w:pPr>
      <w:r w:rsidRPr="009B069A">
        <w:rPr>
          <w:rFonts w:ascii="微软雅黑" w:eastAsia="微软雅黑" w:hAnsi="微软雅黑" w:cs="微软雅黑" w:hint="eastAsia"/>
          <w:b/>
          <w:bCs/>
          <w:kern w:val="0"/>
          <w:szCs w:val="20"/>
        </w:rPr>
        <w:t>物理备份</w:t>
      </w:r>
      <w:r w:rsidRPr="009B069A">
        <w:rPr>
          <w:rFonts w:ascii="Malgun Gothic Semilight" w:eastAsia="Malgun Gothic Semilight" w:hAnsi="Malgun Gothic Semilight" w:cs="Malgun Gothic Semilight" w:hint="eastAsia"/>
          <w:b/>
          <w:bCs/>
          <w:kern w:val="0"/>
          <w:szCs w:val="20"/>
        </w:rPr>
        <w:t>：</w:t>
      </w:r>
      <w:r w:rsidRPr="009B069A">
        <w:rPr>
          <w:rFonts w:ascii="HuaweiSans-Regular" w:eastAsia="方正兰亭黑简体" w:hAnsi="HuaweiSans-Regular" w:cs="微软雅黑"/>
          <w:kern w:val="0"/>
          <w:szCs w:val="20"/>
        </w:rPr>
        <w:t> </w:t>
      </w:r>
      <w:r w:rsidRPr="009B069A">
        <w:rPr>
          <w:rFonts w:ascii="微软雅黑" w:eastAsia="微软雅黑" w:hAnsi="微软雅黑" w:cs="微软雅黑" w:hint="eastAsia"/>
          <w:kern w:val="0"/>
          <w:szCs w:val="20"/>
        </w:rPr>
        <w:t>物理备份是磁盘块为基本单位将数据从主机复制到备机</w:t>
      </w:r>
      <w:r w:rsidRPr="009B069A">
        <w:rPr>
          <w:rFonts w:ascii="Malgun Gothic Semilight" w:eastAsia="Malgun Gothic Semilight" w:hAnsi="Malgun Gothic Semilight" w:cs="Malgun Gothic Semilight" w:hint="eastAsia"/>
          <w:kern w:val="0"/>
          <w:szCs w:val="20"/>
        </w:rPr>
        <w:t>。</w:t>
      </w:r>
    </w:p>
    <w:p w14:paraId="174B52E4" w14:textId="051F6D9F" w:rsidR="009B069A" w:rsidRDefault="009B069A" w:rsidP="009B069A">
      <w:pPr>
        <w:pStyle w:val="a9"/>
        <w:spacing w:beforeLines="50" w:before="156" w:line="360" w:lineRule="auto"/>
        <w:ind w:left="360" w:firstLineChars="0" w:firstLine="0"/>
        <w:rPr>
          <w:rFonts w:ascii="Malgun Gothic Semilight" w:eastAsia="Malgun Gothic Semilight" w:hAnsi="Malgun Gothic Semilight" w:cs="Malgun Gothic Semilight"/>
          <w:kern w:val="0"/>
          <w:szCs w:val="20"/>
        </w:rPr>
      </w:pPr>
      <w:r w:rsidRPr="009B069A">
        <w:rPr>
          <w:rFonts w:ascii="微软雅黑" w:eastAsia="微软雅黑" w:hAnsi="微软雅黑" w:cs="微软雅黑" w:hint="eastAsia"/>
          <w:b/>
          <w:bCs/>
          <w:kern w:val="0"/>
          <w:szCs w:val="20"/>
        </w:rPr>
        <w:t>逻辑备份</w:t>
      </w:r>
      <w:r w:rsidRPr="009B069A">
        <w:rPr>
          <w:rFonts w:ascii="Malgun Gothic Semilight" w:eastAsia="Malgun Gothic Semilight" w:hAnsi="Malgun Gothic Semilight" w:cs="Malgun Gothic Semilight" w:hint="eastAsia"/>
          <w:b/>
          <w:bCs/>
          <w:kern w:val="0"/>
          <w:szCs w:val="20"/>
        </w:rPr>
        <w:t>：</w:t>
      </w:r>
      <w:r w:rsidRPr="009B069A">
        <w:rPr>
          <w:rFonts w:ascii="HuaweiSans-Regular" w:eastAsia="方正兰亭黑简体" w:hAnsi="HuaweiSans-Regular" w:cs="微软雅黑"/>
          <w:kern w:val="0"/>
          <w:szCs w:val="20"/>
        </w:rPr>
        <w:t> </w:t>
      </w:r>
      <w:r w:rsidRPr="009B069A">
        <w:rPr>
          <w:rFonts w:ascii="微软雅黑" w:eastAsia="微软雅黑" w:hAnsi="微软雅黑" w:cs="微软雅黑" w:hint="eastAsia"/>
          <w:kern w:val="0"/>
          <w:szCs w:val="20"/>
        </w:rPr>
        <w:t>逻辑备份是以文件为基本单位将数据从主机复制到备机</w:t>
      </w:r>
      <w:r w:rsidRPr="009B069A">
        <w:rPr>
          <w:rFonts w:ascii="Malgun Gothic Semilight" w:eastAsia="Malgun Gothic Semilight" w:hAnsi="Malgun Gothic Semilight" w:cs="Malgun Gothic Semilight" w:hint="eastAsia"/>
          <w:kern w:val="0"/>
          <w:szCs w:val="20"/>
        </w:rPr>
        <w:t>。</w:t>
      </w:r>
    </w:p>
    <w:p w14:paraId="21BD1C58" w14:textId="5873CE4E" w:rsidR="00245032" w:rsidRPr="009B069A" w:rsidRDefault="00245032" w:rsidP="009B069A">
      <w:pPr>
        <w:pStyle w:val="a9"/>
        <w:spacing w:beforeLines="50" w:before="156" w:line="360" w:lineRule="auto"/>
        <w:ind w:left="360" w:firstLineChars="0" w:firstLine="0"/>
        <w:rPr>
          <w:rFonts w:ascii="HuaweiSans-Regular" w:eastAsia="方正兰亭黑简体" w:hAnsi="HuaweiSans-Regular" w:cs="微软雅黑" w:hint="eastAsia"/>
          <w:kern w:val="0"/>
          <w:szCs w:val="20"/>
        </w:rPr>
      </w:pPr>
      <w:r>
        <w:rPr>
          <w:rFonts w:ascii="微软雅黑" w:eastAsia="微软雅黑" w:hAnsi="微软雅黑" w:cs="微软雅黑" w:hint="eastAsia"/>
          <w:b/>
          <w:bCs/>
          <w:kern w:val="0"/>
          <w:szCs w:val="20"/>
        </w:rPr>
        <w:t>物理备份有以下特征：</w:t>
      </w:r>
    </w:p>
    <w:p w14:paraId="161F8C0A" w14:textId="4897DDA9" w:rsidR="00245032" w:rsidRPr="00245032" w:rsidRDefault="00245032" w:rsidP="00245032">
      <w:pPr>
        <w:pStyle w:val="a9"/>
        <w:spacing w:beforeLines="50" w:before="156" w:line="360" w:lineRule="auto"/>
        <w:ind w:left="360"/>
        <w:rPr>
          <w:rFonts w:ascii="微软雅黑" w:eastAsia="微软雅黑" w:hAnsi="微软雅黑" w:cs="微软雅黑"/>
          <w:kern w:val="0"/>
          <w:szCs w:val="20"/>
        </w:rPr>
      </w:pPr>
      <w:r>
        <w:rPr>
          <w:rFonts w:ascii="微软雅黑" w:eastAsia="微软雅黑" w:hAnsi="微软雅黑" w:cs="微软雅黑" w:hint="eastAsia"/>
          <w:kern w:val="0"/>
          <w:szCs w:val="20"/>
        </w:rPr>
        <w:t>1、</w:t>
      </w:r>
      <w:r w:rsidRPr="00245032">
        <w:rPr>
          <w:rFonts w:ascii="微软雅黑" w:eastAsia="微软雅黑" w:hAnsi="微软雅黑" w:cs="微软雅黑" w:hint="eastAsia"/>
          <w:kern w:val="0"/>
          <w:szCs w:val="20"/>
        </w:rPr>
        <w:t>物理备份包含部分或者是全部的</w:t>
      </w:r>
      <w:proofErr w:type="spellStart"/>
      <w:r w:rsidRPr="00245032">
        <w:rPr>
          <w:rFonts w:ascii="微软雅黑" w:eastAsia="微软雅黑" w:hAnsi="微软雅黑" w:cs="微软雅黑"/>
          <w:kern w:val="0"/>
          <w:szCs w:val="20"/>
        </w:rPr>
        <w:t>mysql</w:t>
      </w:r>
      <w:proofErr w:type="spellEnd"/>
      <w:r w:rsidRPr="00245032">
        <w:rPr>
          <w:rFonts w:ascii="微软雅黑" w:eastAsia="微软雅黑" w:hAnsi="微软雅黑" w:cs="微软雅黑"/>
          <w:kern w:val="0"/>
          <w:szCs w:val="20"/>
        </w:rPr>
        <w:t>数据库文件数据</w:t>
      </w:r>
    </w:p>
    <w:p w14:paraId="534C1EEB" w14:textId="77777777" w:rsidR="00245032" w:rsidRPr="00245032" w:rsidRDefault="00245032" w:rsidP="00245032">
      <w:pPr>
        <w:pStyle w:val="a9"/>
        <w:spacing w:beforeLines="50" w:before="156" w:line="360" w:lineRule="auto"/>
        <w:ind w:left="360"/>
        <w:rPr>
          <w:rFonts w:ascii="微软雅黑" w:eastAsia="微软雅黑" w:hAnsi="微软雅黑" w:cs="微软雅黑"/>
          <w:kern w:val="0"/>
          <w:szCs w:val="20"/>
        </w:rPr>
      </w:pPr>
      <w:r w:rsidRPr="00245032">
        <w:rPr>
          <w:rFonts w:ascii="微软雅黑" w:eastAsia="微软雅黑" w:hAnsi="微软雅黑" w:cs="微软雅黑"/>
          <w:kern w:val="0"/>
          <w:szCs w:val="20"/>
        </w:rPr>
        <w:lastRenderedPageBreak/>
        <w:t>2、由于物理备份数据往往只是包含没有被转换的物理数据所以物理备份在做数据恢复的时候往往比逻辑备份恢复的更快。</w:t>
      </w:r>
    </w:p>
    <w:p w14:paraId="2A4AFB8F" w14:textId="77777777" w:rsidR="00245032" w:rsidRPr="00245032" w:rsidRDefault="00245032" w:rsidP="00245032">
      <w:pPr>
        <w:pStyle w:val="a9"/>
        <w:spacing w:beforeLines="50" w:before="156" w:line="360" w:lineRule="auto"/>
        <w:ind w:left="360"/>
        <w:rPr>
          <w:rFonts w:ascii="微软雅黑" w:eastAsia="微软雅黑" w:hAnsi="微软雅黑" w:cs="微软雅黑"/>
          <w:kern w:val="0"/>
          <w:szCs w:val="20"/>
        </w:rPr>
      </w:pPr>
      <w:r w:rsidRPr="00245032">
        <w:rPr>
          <w:rFonts w:ascii="微软雅黑" w:eastAsia="微软雅黑" w:hAnsi="微软雅黑" w:cs="微软雅黑"/>
          <w:kern w:val="0"/>
          <w:szCs w:val="20"/>
        </w:rPr>
        <w:t>3、物理备份输出文件的大小比物理备份输出文件更加的轻巧,因此物理备份适合去备份那些重要的数据，要求能够在短时间内即可恢复的数据</w:t>
      </w:r>
    </w:p>
    <w:p w14:paraId="19A15CCA" w14:textId="77777777" w:rsidR="00245032" w:rsidRPr="00245032" w:rsidRDefault="00245032" w:rsidP="00245032">
      <w:pPr>
        <w:pStyle w:val="a9"/>
        <w:spacing w:beforeLines="50" w:before="156" w:line="360" w:lineRule="auto"/>
        <w:ind w:left="360"/>
        <w:rPr>
          <w:rFonts w:ascii="微软雅黑" w:eastAsia="微软雅黑" w:hAnsi="微软雅黑" w:cs="微软雅黑"/>
          <w:kern w:val="0"/>
          <w:szCs w:val="20"/>
        </w:rPr>
      </w:pPr>
      <w:r w:rsidRPr="00245032">
        <w:rPr>
          <w:rFonts w:ascii="微软雅黑" w:eastAsia="微软雅黑" w:hAnsi="微软雅黑" w:cs="微软雅黑"/>
          <w:kern w:val="0"/>
          <w:szCs w:val="20"/>
        </w:rPr>
        <w:t>4、物理备份数据还包括日志文件等一系列的文件数据</w:t>
      </w:r>
    </w:p>
    <w:p w14:paraId="5E7181EE" w14:textId="77777777" w:rsidR="00245032" w:rsidRPr="00245032" w:rsidRDefault="00245032" w:rsidP="00245032">
      <w:pPr>
        <w:pStyle w:val="a9"/>
        <w:spacing w:beforeLines="50" w:before="156" w:line="360" w:lineRule="auto"/>
        <w:ind w:left="360"/>
        <w:rPr>
          <w:rFonts w:ascii="微软雅黑" w:eastAsia="微软雅黑" w:hAnsi="微软雅黑" w:cs="微软雅黑"/>
          <w:kern w:val="0"/>
          <w:szCs w:val="20"/>
        </w:rPr>
      </w:pPr>
      <w:r w:rsidRPr="00245032">
        <w:rPr>
          <w:rFonts w:ascii="微软雅黑" w:eastAsia="微软雅黑" w:hAnsi="微软雅黑" w:cs="微软雅黑"/>
          <w:kern w:val="0"/>
          <w:szCs w:val="20"/>
        </w:rPr>
        <w:t>5、物理备份最好是在</w:t>
      </w:r>
      <w:proofErr w:type="spellStart"/>
      <w:r w:rsidRPr="00245032">
        <w:rPr>
          <w:rFonts w:ascii="微软雅黑" w:eastAsia="微软雅黑" w:hAnsi="微软雅黑" w:cs="微软雅黑"/>
          <w:kern w:val="0"/>
          <w:szCs w:val="20"/>
        </w:rPr>
        <w:t>mysql</w:t>
      </w:r>
      <w:proofErr w:type="spellEnd"/>
      <w:r w:rsidRPr="00245032">
        <w:rPr>
          <w:rFonts w:ascii="微软雅黑" w:eastAsia="微软雅黑" w:hAnsi="微软雅黑" w:cs="微软雅黑"/>
          <w:kern w:val="0"/>
          <w:szCs w:val="20"/>
        </w:rPr>
        <w:t>服务器停止的前提下进行才是最好的，如果要在运行时进行物理数据备份那就应该做好加锁操作以免由于并发操作导致备份数据的不正确。</w:t>
      </w:r>
    </w:p>
    <w:p w14:paraId="43926B6A" w14:textId="2878B136" w:rsidR="00245032" w:rsidRDefault="00245032" w:rsidP="00245032">
      <w:pPr>
        <w:pStyle w:val="a9"/>
        <w:spacing w:beforeLines="50" w:before="156" w:line="360" w:lineRule="auto"/>
        <w:ind w:left="360"/>
        <w:rPr>
          <w:rFonts w:ascii="微软雅黑" w:eastAsia="微软雅黑" w:hAnsi="微软雅黑" w:cs="微软雅黑"/>
          <w:kern w:val="0"/>
          <w:szCs w:val="20"/>
        </w:rPr>
      </w:pPr>
      <w:r>
        <w:rPr>
          <w:rFonts w:ascii="微软雅黑" w:eastAsia="微软雅黑" w:hAnsi="微软雅黑" w:cs="微软雅黑" w:hint="eastAsia"/>
          <w:kern w:val="0"/>
          <w:szCs w:val="20"/>
        </w:rPr>
        <w:t>6、</w:t>
      </w:r>
      <w:r w:rsidRPr="00245032">
        <w:rPr>
          <w:rFonts w:ascii="微软雅黑" w:eastAsia="微软雅黑" w:hAnsi="微软雅黑" w:cs="微软雅黑" w:hint="eastAsia"/>
          <w:kern w:val="0"/>
          <w:szCs w:val="20"/>
        </w:rPr>
        <w:t>使用命令</w:t>
      </w:r>
      <w:r w:rsidRPr="00245032">
        <w:rPr>
          <w:rFonts w:ascii="微软雅黑" w:eastAsia="微软雅黑" w:hAnsi="微软雅黑" w:cs="微软雅黑"/>
          <w:kern w:val="0"/>
          <w:szCs w:val="20"/>
        </w:rPr>
        <w:t xml:space="preserve"> cp、mv 、 </w:t>
      </w:r>
      <w:proofErr w:type="spellStart"/>
      <w:r w:rsidRPr="00245032">
        <w:rPr>
          <w:rFonts w:ascii="微软雅黑" w:eastAsia="微软雅黑" w:hAnsi="微软雅黑" w:cs="微软雅黑"/>
          <w:kern w:val="0"/>
          <w:szCs w:val="20"/>
        </w:rPr>
        <w:t>mysqlbackup</w:t>
      </w:r>
      <w:proofErr w:type="spellEnd"/>
      <w:r w:rsidRPr="00245032">
        <w:rPr>
          <w:rFonts w:ascii="微软雅黑" w:eastAsia="微软雅黑" w:hAnsi="微软雅黑" w:cs="微软雅黑"/>
          <w:kern w:val="0"/>
          <w:szCs w:val="20"/>
        </w:rPr>
        <w:t>等</w:t>
      </w:r>
      <w:r>
        <w:rPr>
          <w:rFonts w:ascii="微软雅黑" w:eastAsia="微软雅黑" w:hAnsi="微软雅黑" w:cs="微软雅黑" w:hint="eastAsia"/>
          <w:kern w:val="0"/>
          <w:szCs w:val="20"/>
        </w:rPr>
        <w:t>触发</w:t>
      </w:r>
      <w:r w:rsidRPr="00245032">
        <w:rPr>
          <w:rFonts w:ascii="微软雅黑" w:eastAsia="微软雅黑" w:hAnsi="微软雅黑" w:cs="微软雅黑"/>
          <w:kern w:val="0"/>
          <w:szCs w:val="20"/>
        </w:rPr>
        <w:t>物理备份</w:t>
      </w:r>
    </w:p>
    <w:p w14:paraId="39333D42" w14:textId="029BABEA" w:rsidR="00245032" w:rsidRPr="00245032" w:rsidRDefault="00245032" w:rsidP="00245032">
      <w:pPr>
        <w:pStyle w:val="a9"/>
        <w:spacing w:beforeLines="50" w:before="156" w:line="360" w:lineRule="auto"/>
        <w:ind w:left="360"/>
        <w:rPr>
          <w:rFonts w:ascii="微软雅黑" w:eastAsia="微软雅黑" w:hAnsi="微软雅黑" w:cs="微软雅黑"/>
          <w:b/>
          <w:bCs/>
          <w:kern w:val="0"/>
          <w:szCs w:val="20"/>
        </w:rPr>
      </w:pPr>
      <w:r w:rsidRPr="00245032">
        <w:rPr>
          <w:rFonts w:ascii="微软雅黑" w:eastAsia="微软雅黑" w:hAnsi="微软雅黑" w:cs="微软雅黑" w:hint="eastAsia"/>
          <w:b/>
          <w:bCs/>
          <w:kern w:val="0"/>
          <w:szCs w:val="20"/>
        </w:rPr>
        <w:t>逻辑备份有以下特征：</w:t>
      </w:r>
    </w:p>
    <w:p w14:paraId="5B3F0EDC" w14:textId="3080C5DF" w:rsidR="00245032" w:rsidRPr="00245032" w:rsidRDefault="00245032" w:rsidP="00245032">
      <w:pPr>
        <w:pStyle w:val="a9"/>
        <w:spacing w:beforeLines="50" w:before="156" w:line="360" w:lineRule="auto"/>
        <w:ind w:left="360"/>
        <w:rPr>
          <w:rFonts w:ascii="微软雅黑" w:eastAsia="微软雅黑" w:hAnsi="微软雅黑" w:cs="微软雅黑"/>
          <w:kern w:val="0"/>
          <w:szCs w:val="20"/>
        </w:rPr>
      </w:pPr>
      <w:r>
        <w:rPr>
          <w:rFonts w:ascii="微软雅黑" w:eastAsia="微软雅黑" w:hAnsi="微软雅黑" w:cs="微软雅黑" w:hint="eastAsia"/>
          <w:kern w:val="0"/>
          <w:szCs w:val="20"/>
        </w:rPr>
        <w:t>1、</w:t>
      </w:r>
      <w:r w:rsidRPr="00245032">
        <w:rPr>
          <w:rFonts w:ascii="微软雅黑" w:eastAsia="微软雅黑" w:hAnsi="微软雅黑" w:cs="微软雅黑" w:hint="eastAsia"/>
          <w:kern w:val="0"/>
          <w:szCs w:val="20"/>
        </w:rPr>
        <w:t>由于逻辑备份需要从</w:t>
      </w:r>
      <w:proofErr w:type="spellStart"/>
      <w:r w:rsidRPr="00245032">
        <w:rPr>
          <w:rFonts w:ascii="微软雅黑" w:eastAsia="微软雅黑" w:hAnsi="微软雅黑" w:cs="微软雅黑"/>
          <w:kern w:val="0"/>
          <w:szCs w:val="20"/>
        </w:rPr>
        <w:t>mysql</w:t>
      </w:r>
      <w:proofErr w:type="spellEnd"/>
      <w:r w:rsidRPr="00245032">
        <w:rPr>
          <w:rFonts w:ascii="微软雅黑" w:eastAsia="微软雅黑" w:hAnsi="微软雅黑" w:cs="微软雅黑"/>
          <w:kern w:val="0"/>
          <w:szCs w:val="20"/>
        </w:rPr>
        <w:t>服务器端查询得到相应的数据并且将其转换成特定的格式所以逻辑备份速度较慢，但是逻辑备份粒度较高并且不受机器的限制，拥有者较大的轻便性。</w:t>
      </w:r>
    </w:p>
    <w:p w14:paraId="291EF219" w14:textId="76D72972" w:rsidR="00245032" w:rsidRPr="00245032" w:rsidRDefault="00245032" w:rsidP="00245032">
      <w:pPr>
        <w:pStyle w:val="a9"/>
        <w:spacing w:beforeLines="50" w:before="156" w:line="360" w:lineRule="auto"/>
        <w:ind w:left="360"/>
        <w:rPr>
          <w:rFonts w:ascii="微软雅黑" w:eastAsia="微软雅黑" w:hAnsi="微软雅黑" w:cs="微软雅黑" w:hint="eastAsia"/>
          <w:kern w:val="0"/>
          <w:szCs w:val="20"/>
        </w:rPr>
      </w:pPr>
      <w:r>
        <w:rPr>
          <w:rFonts w:ascii="微软雅黑" w:eastAsia="微软雅黑" w:hAnsi="微软雅黑" w:cs="微软雅黑" w:hint="eastAsia"/>
          <w:kern w:val="0"/>
          <w:szCs w:val="20"/>
        </w:rPr>
        <w:t>2、</w:t>
      </w:r>
      <w:r w:rsidRPr="00245032">
        <w:rPr>
          <w:rFonts w:ascii="微软雅黑" w:eastAsia="微软雅黑" w:hAnsi="微软雅黑" w:cs="微软雅黑" w:hint="eastAsia"/>
          <w:kern w:val="0"/>
          <w:szCs w:val="20"/>
        </w:rPr>
        <w:t>使用命令</w:t>
      </w:r>
      <w:r w:rsidRPr="00245032">
        <w:rPr>
          <w:rFonts w:ascii="微软雅黑" w:eastAsia="微软雅黑" w:hAnsi="微软雅黑" w:cs="微软雅黑"/>
          <w:kern w:val="0"/>
          <w:szCs w:val="20"/>
        </w:rPr>
        <w:t xml:space="preserve"> </w:t>
      </w:r>
      <w:proofErr w:type="spellStart"/>
      <w:r w:rsidRPr="00245032">
        <w:rPr>
          <w:rFonts w:ascii="微软雅黑" w:eastAsia="微软雅黑" w:hAnsi="微软雅黑" w:cs="微软雅黑"/>
          <w:kern w:val="0"/>
          <w:szCs w:val="20"/>
        </w:rPr>
        <w:t>mysqldump</w:t>
      </w:r>
      <w:proofErr w:type="spellEnd"/>
      <w:r w:rsidRPr="00245032">
        <w:rPr>
          <w:rFonts w:ascii="微软雅黑" w:eastAsia="微软雅黑" w:hAnsi="微软雅黑" w:cs="微软雅黑"/>
          <w:kern w:val="0"/>
          <w:szCs w:val="20"/>
        </w:rPr>
        <w:t xml:space="preserve"> </w:t>
      </w:r>
      <w:r>
        <w:rPr>
          <w:rFonts w:ascii="微软雅黑" w:eastAsia="微软雅黑" w:hAnsi="微软雅黑" w:cs="微软雅黑" w:hint="eastAsia"/>
          <w:kern w:val="0"/>
          <w:szCs w:val="20"/>
        </w:rPr>
        <w:t>触发</w:t>
      </w:r>
      <w:r w:rsidRPr="00245032">
        <w:rPr>
          <w:rFonts w:ascii="微软雅黑" w:eastAsia="微软雅黑" w:hAnsi="微软雅黑" w:cs="微软雅黑"/>
          <w:kern w:val="0"/>
          <w:szCs w:val="20"/>
        </w:rPr>
        <w:t>在线逻辑备份</w:t>
      </w:r>
      <w:r>
        <w:rPr>
          <w:rFonts w:ascii="微软雅黑" w:eastAsia="微软雅黑" w:hAnsi="微软雅黑" w:cs="微软雅黑" w:hint="eastAsia"/>
          <w:kern w:val="0"/>
          <w:szCs w:val="20"/>
        </w:rPr>
        <w:t>。</w:t>
      </w:r>
    </w:p>
    <w:p w14:paraId="128B61C0" w14:textId="77777777" w:rsidR="00E557A3" w:rsidRPr="00331FEC" w:rsidRDefault="00E557A3" w:rsidP="00331FEC">
      <w:pPr>
        <w:pStyle w:val="a9"/>
        <w:spacing w:beforeLines="50" w:before="156" w:line="360" w:lineRule="auto"/>
        <w:ind w:left="360" w:firstLineChars="0" w:firstLine="0"/>
        <w:rPr>
          <w:rFonts w:ascii="微软雅黑" w:eastAsia="微软雅黑" w:hAnsi="微软雅黑" w:cs="微软雅黑"/>
          <w:kern w:val="0"/>
          <w:szCs w:val="20"/>
        </w:rPr>
      </w:pPr>
    </w:p>
    <w:sectPr w:rsidR="00E557A3" w:rsidRPr="00331FEC">
      <w:headerReference w:type="even" r:id="rId13"/>
      <w:headerReference w:type="default" r:id="rId14"/>
      <w:footerReference w:type="even" r:id="rId15"/>
      <w:footerReference w:type="default" r:id="rId16"/>
      <w:headerReference w:type="first" r:id="rId17"/>
      <w:footerReference w:type="firs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684A22" w14:textId="77777777" w:rsidR="00084138" w:rsidRDefault="00084138" w:rsidP="00735B74">
      <w:pPr>
        <w:ind w:firstLine="480"/>
      </w:pPr>
      <w:r>
        <w:separator/>
      </w:r>
    </w:p>
  </w:endnote>
  <w:endnote w:type="continuationSeparator" w:id="0">
    <w:p w14:paraId="72D0E0A0" w14:textId="77777777" w:rsidR="00084138" w:rsidRDefault="00084138" w:rsidP="00735B7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uawei Sans">
    <w:altName w:val="Calibri"/>
    <w:charset w:val="00"/>
    <w:family w:val="swiss"/>
    <w:pitch w:val="variable"/>
    <w:sig w:usb0="A00002FF" w:usb1="500078FB" w:usb2="00000008" w:usb3="00000000" w:csb0="0000009F" w:csb1="00000000"/>
  </w:font>
  <w:font w:name="方正兰亭黑简体">
    <w:altName w:val="Malgun Gothic Semilight"/>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FrutigerNext LT Regular">
    <w:altName w:val="Times New Roman"/>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HuaweiSans-Regular">
    <w:altName w:val="Times New Roman"/>
    <w:panose1 w:val="00000000000000000000"/>
    <w:charset w:val="00"/>
    <w:family w:val="roman"/>
    <w:notTrueType/>
    <w:pitch w:val="default"/>
  </w:font>
  <w:font w:name="Malgun Gothic Semilight">
    <w:panose1 w:val="020B0502040204020203"/>
    <w:charset w:val="86"/>
    <w:family w:val="swiss"/>
    <w:pitch w:val="variable"/>
    <w:sig w:usb0="B0000AAF" w:usb1="09DF7CFB" w:usb2="00000012" w:usb3="00000000" w:csb0="003E01B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2D1D4" w14:textId="77777777" w:rsidR="00735B74" w:rsidRDefault="00735B74">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D021A" w14:textId="77777777" w:rsidR="00735B74" w:rsidRDefault="00735B74">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A85A8" w14:textId="77777777" w:rsidR="00735B74" w:rsidRDefault="00735B74">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6479E" w14:textId="77777777" w:rsidR="00084138" w:rsidRDefault="00084138" w:rsidP="00735B74">
      <w:pPr>
        <w:ind w:firstLine="480"/>
      </w:pPr>
      <w:r>
        <w:separator/>
      </w:r>
    </w:p>
  </w:footnote>
  <w:footnote w:type="continuationSeparator" w:id="0">
    <w:p w14:paraId="643BA2CE" w14:textId="77777777" w:rsidR="00084138" w:rsidRDefault="00084138" w:rsidP="00735B74">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5BECF" w14:textId="77777777" w:rsidR="00735B74" w:rsidRDefault="00735B74">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1BB61" w14:textId="77777777" w:rsidR="00735B74" w:rsidRDefault="00735B74">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85F14" w14:textId="77777777" w:rsidR="00735B74" w:rsidRDefault="00735B74">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657A1"/>
    <w:multiLevelType w:val="multilevel"/>
    <w:tmpl w:val="273EC440"/>
    <w:lvl w:ilvl="0">
      <w:start w:val="1"/>
      <w:numFmt w:val="decimal"/>
      <w:suff w:val="nothing"/>
      <w:lvlText w:val="%1 "/>
      <w:lvlJc w:val="left"/>
      <w:pPr>
        <w:ind w:left="0" w:firstLine="0"/>
      </w:pPr>
      <w:rPr>
        <w:rFonts w:ascii="Huawei Sans" w:eastAsia="方正兰亭黑简体" w:hAnsi="Huawei Sans"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nothing"/>
      <w:lvlText w:val="%1.%2 "/>
      <w:lvlJc w:val="left"/>
      <w:pPr>
        <w:ind w:left="0" w:firstLine="0"/>
      </w:pPr>
      <w:rPr>
        <w:rFonts w:ascii="Huawei Sans" w:eastAsia="方正兰亭黑简体" w:hAnsi="Huawei Sans"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1.%2.%3 "/>
      <w:lvlJc w:val="left"/>
      <w:pPr>
        <w:ind w:left="0" w:firstLine="0"/>
      </w:pPr>
      <w:rPr>
        <w:rFonts w:ascii="Huawei Sans" w:eastAsia="方正兰亭黑简体" w:hAnsi="Huawei Sans"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
      <w:lvlJc w:val="left"/>
      <w:pPr>
        <w:ind w:left="0" w:firstLine="0"/>
      </w:pPr>
      <w:rPr>
        <w:rFonts w:ascii="Huawei Sans" w:eastAsia="方正兰亭黑简体" w:hAnsi="Huawei Sans"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1.%2.%3.%4.%5 "/>
      <w:lvlJc w:val="left"/>
      <w:pPr>
        <w:ind w:left="0" w:firstLine="0"/>
      </w:pPr>
      <w:rPr>
        <w:rFonts w:ascii="Huawei Sans" w:eastAsia="方正兰亭黑简体" w:hAnsi="Huawei Sans"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suff w:val="space"/>
      <w:lvlText w:val="图%1-%8"/>
      <w:lvlJc w:val="left"/>
      <w:pPr>
        <w:ind w:left="1701"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suff w:val="space"/>
      <w:lvlText w:val="表%1-%9"/>
      <w:lvlJc w:val="left"/>
      <w:pPr>
        <w:ind w:left="4725"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 w15:restartNumberingAfterBreak="0">
    <w:nsid w:val="17D622B0"/>
    <w:multiLevelType w:val="hybridMultilevel"/>
    <w:tmpl w:val="B04CE47A"/>
    <w:lvl w:ilvl="0" w:tplc="8682BE3C">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AF6A3A"/>
    <w:multiLevelType w:val="hybridMultilevel"/>
    <w:tmpl w:val="9086D1B8"/>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24975EFF"/>
    <w:multiLevelType w:val="hybridMultilevel"/>
    <w:tmpl w:val="88661E14"/>
    <w:lvl w:ilvl="0" w:tplc="E4E6D3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B3B06CC"/>
    <w:multiLevelType w:val="hybridMultilevel"/>
    <w:tmpl w:val="410A7D80"/>
    <w:lvl w:ilvl="0" w:tplc="121C305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3B8069F7"/>
    <w:multiLevelType w:val="hybridMultilevel"/>
    <w:tmpl w:val="1CD8D562"/>
    <w:lvl w:ilvl="0" w:tplc="755A6B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DCD154A"/>
    <w:multiLevelType w:val="hybridMultilevel"/>
    <w:tmpl w:val="37F29FD6"/>
    <w:lvl w:ilvl="0" w:tplc="D7F201CC">
      <w:start w:val="1"/>
      <w:numFmt w:val="decimal"/>
      <w:lvlText w:val="%1."/>
      <w:lvlJc w:val="left"/>
      <w:pPr>
        <w:ind w:left="1145" w:hanging="360"/>
      </w:pPr>
      <w:rPr>
        <w:rFonts w:hint="default"/>
      </w:rPr>
    </w:lvl>
    <w:lvl w:ilvl="1" w:tplc="04090019" w:tentative="1">
      <w:start w:val="1"/>
      <w:numFmt w:val="lowerLetter"/>
      <w:lvlText w:val="%2)"/>
      <w:lvlJc w:val="left"/>
      <w:pPr>
        <w:ind w:left="1625" w:hanging="420"/>
      </w:pPr>
    </w:lvl>
    <w:lvl w:ilvl="2" w:tplc="0409001B" w:tentative="1">
      <w:start w:val="1"/>
      <w:numFmt w:val="lowerRoman"/>
      <w:lvlText w:val="%3."/>
      <w:lvlJc w:val="right"/>
      <w:pPr>
        <w:ind w:left="2045" w:hanging="420"/>
      </w:pPr>
    </w:lvl>
    <w:lvl w:ilvl="3" w:tplc="0409000F" w:tentative="1">
      <w:start w:val="1"/>
      <w:numFmt w:val="decimal"/>
      <w:lvlText w:val="%4."/>
      <w:lvlJc w:val="left"/>
      <w:pPr>
        <w:ind w:left="2465" w:hanging="420"/>
      </w:pPr>
    </w:lvl>
    <w:lvl w:ilvl="4" w:tplc="04090019" w:tentative="1">
      <w:start w:val="1"/>
      <w:numFmt w:val="lowerLetter"/>
      <w:lvlText w:val="%5)"/>
      <w:lvlJc w:val="left"/>
      <w:pPr>
        <w:ind w:left="2885" w:hanging="420"/>
      </w:pPr>
    </w:lvl>
    <w:lvl w:ilvl="5" w:tplc="0409001B" w:tentative="1">
      <w:start w:val="1"/>
      <w:numFmt w:val="lowerRoman"/>
      <w:lvlText w:val="%6."/>
      <w:lvlJc w:val="right"/>
      <w:pPr>
        <w:ind w:left="3305" w:hanging="420"/>
      </w:pPr>
    </w:lvl>
    <w:lvl w:ilvl="6" w:tplc="0409000F" w:tentative="1">
      <w:start w:val="1"/>
      <w:numFmt w:val="decimal"/>
      <w:lvlText w:val="%7."/>
      <w:lvlJc w:val="left"/>
      <w:pPr>
        <w:ind w:left="3725" w:hanging="420"/>
      </w:pPr>
    </w:lvl>
    <w:lvl w:ilvl="7" w:tplc="04090019" w:tentative="1">
      <w:start w:val="1"/>
      <w:numFmt w:val="lowerLetter"/>
      <w:lvlText w:val="%8)"/>
      <w:lvlJc w:val="left"/>
      <w:pPr>
        <w:ind w:left="4145" w:hanging="420"/>
      </w:pPr>
    </w:lvl>
    <w:lvl w:ilvl="8" w:tplc="0409001B" w:tentative="1">
      <w:start w:val="1"/>
      <w:numFmt w:val="lowerRoman"/>
      <w:lvlText w:val="%9."/>
      <w:lvlJc w:val="right"/>
      <w:pPr>
        <w:ind w:left="4565" w:hanging="420"/>
      </w:pPr>
    </w:lvl>
  </w:abstractNum>
  <w:abstractNum w:abstractNumId="8" w15:restartNumberingAfterBreak="0">
    <w:nsid w:val="45AB61BB"/>
    <w:multiLevelType w:val="hybridMultilevel"/>
    <w:tmpl w:val="C18CBDA6"/>
    <w:lvl w:ilvl="0" w:tplc="86866158">
      <w:start w:val="1"/>
      <w:numFmt w:val="decimal"/>
      <w:lvlText w:val="%1."/>
      <w:lvlJc w:val="left"/>
      <w:pPr>
        <w:ind w:left="1145" w:hanging="360"/>
      </w:pPr>
      <w:rPr>
        <w:rFonts w:hint="default"/>
      </w:rPr>
    </w:lvl>
    <w:lvl w:ilvl="1" w:tplc="04090019" w:tentative="1">
      <w:start w:val="1"/>
      <w:numFmt w:val="lowerLetter"/>
      <w:lvlText w:val="%2)"/>
      <w:lvlJc w:val="left"/>
      <w:pPr>
        <w:ind w:left="1625" w:hanging="420"/>
      </w:pPr>
    </w:lvl>
    <w:lvl w:ilvl="2" w:tplc="0409001B" w:tentative="1">
      <w:start w:val="1"/>
      <w:numFmt w:val="lowerRoman"/>
      <w:lvlText w:val="%3."/>
      <w:lvlJc w:val="right"/>
      <w:pPr>
        <w:ind w:left="2045" w:hanging="420"/>
      </w:pPr>
    </w:lvl>
    <w:lvl w:ilvl="3" w:tplc="0409000F" w:tentative="1">
      <w:start w:val="1"/>
      <w:numFmt w:val="decimal"/>
      <w:lvlText w:val="%4."/>
      <w:lvlJc w:val="left"/>
      <w:pPr>
        <w:ind w:left="2465" w:hanging="420"/>
      </w:pPr>
    </w:lvl>
    <w:lvl w:ilvl="4" w:tplc="04090019" w:tentative="1">
      <w:start w:val="1"/>
      <w:numFmt w:val="lowerLetter"/>
      <w:lvlText w:val="%5)"/>
      <w:lvlJc w:val="left"/>
      <w:pPr>
        <w:ind w:left="2885" w:hanging="420"/>
      </w:pPr>
    </w:lvl>
    <w:lvl w:ilvl="5" w:tplc="0409001B" w:tentative="1">
      <w:start w:val="1"/>
      <w:numFmt w:val="lowerRoman"/>
      <w:lvlText w:val="%6."/>
      <w:lvlJc w:val="right"/>
      <w:pPr>
        <w:ind w:left="3305" w:hanging="420"/>
      </w:pPr>
    </w:lvl>
    <w:lvl w:ilvl="6" w:tplc="0409000F" w:tentative="1">
      <w:start w:val="1"/>
      <w:numFmt w:val="decimal"/>
      <w:lvlText w:val="%7."/>
      <w:lvlJc w:val="left"/>
      <w:pPr>
        <w:ind w:left="3725" w:hanging="420"/>
      </w:pPr>
    </w:lvl>
    <w:lvl w:ilvl="7" w:tplc="04090019" w:tentative="1">
      <w:start w:val="1"/>
      <w:numFmt w:val="lowerLetter"/>
      <w:lvlText w:val="%8)"/>
      <w:lvlJc w:val="left"/>
      <w:pPr>
        <w:ind w:left="4145" w:hanging="420"/>
      </w:pPr>
    </w:lvl>
    <w:lvl w:ilvl="8" w:tplc="0409001B" w:tentative="1">
      <w:start w:val="1"/>
      <w:numFmt w:val="lowerRoman"/>
      <w:lvlText w:val="%9."/>
      <w:lvlJc w:val="right"/>
      <w:pPr>
        <w:ind w:left="4565" w:hanging="420"/>
      </w:pPr>
    </w:lvl>
  </w:abstractNum>
  <w:abstractNum w:abstractNumId="9" w15:restartNumberingAfterBreak="0">
    <w:nsid w:val="463B792B"/>
    <w:multiLevelType w:val="hybridMultilevel"/>
    <w:tmpl w:val="A4909340"/>
    <w:lvl w:ilvl="0" w:tplc="EC46E1DE">
      <w:start w:val="1"/>
      <w:numFmt w:val="decimal"/>
      <w:lvlText w:val="%1."/>
      <w:lvlJc w:val="left"/>
      <w:pPr>
        <w:ind w:left="1145" w:hanging="360"/>
      </w:pPr>
      <w:rPr>
        <w:rFonts w:hint="default"/>
      </w:rPr>
    </w:lvl>
    <w:lvl w:ilvl="1" w:tplc="04090019" w:tentative="1">
      <w:start w:val="1"/>
      <w:numFmt w:val="lowerLetter"/>
      <w:lvlText w:val="%2)"/>
      <w:lvlJc w:val="left"/>
      <w:pPr>
        <w:ind w:left="1625" w:hanging="420"/>
      </w:pPr>
    </w:lvl>
    <w:lvl w:ilvl="2" w:tplc="0409001B" w:tentative="1">
      <w:start w:val="1"/>
      <w:numFmt w:val="lowerRoman"/>
      <w:lvlText w:val="%3."/>
      <w:lvlJc w:val="right"/>
      <w:pPr>
        <w:ind w:left="2045" w:hanging="420"/>
      </w:pPr>
    </w:lvl>
    <w:lvl w:ilvl="3" w:tplc="0409000F" w:tentative="1">
      <w:start w:val="1"/>
      <w:numFmt w:val="decimal"/>
      <w:lvlText w:val="%4."/>
      <w:lvlJc w:val="left"/>
      <w:pPr>
        <w:ind w:left="2465" w:hanging="420"/>
      </w:pPr>
    </w:lvl>
    <w:lvl w:ilvl="4" w:tplc="04090019" w:tentative="1">
      <w:start w:val="1"/>
      <w:numFmt w:val="lowerLetter"/>
      <w:lvlText w:val="%5)"/>
      <w:lvlJc w:val="left"/>
      <w:pPr>
        <w:ind w:left="2885" w:hanging="420"/>
      </w:pPr>
    </w:lvl>
    <w:lvl w:ilvl="5" w:tplc="0409001B" w:tentative="1">
      <w:start w:val="1"/>
      <w:numFmt w:val="lowerRoman"/>
      <w:lvlText w:val="%6."/>
      <w:lvlJc w:val="right"/>
      <w:pPr>
        <w:ind w:left="3305" w:hanging="420"/>
      </w:pPr>
    </w:lvl>
    <w:lvl w:ilvl="6" w:tplc="0409000F" w:tentative="1">
      <w:start w:val="1"/>
      <w:numFmt w:val="decimal"/>
      <w:lvlText w:val="%7."/>
      <w:lvlJc w:val="left"/>
      <w:pPr>
        <w:ind w:left="3725" w:hanging="420"/>
      </w:pPr>
    </w:lvl>
    <w:lvl w:ilvl="7" w:tplc="04090019" w:tentative="1">
      <w:start w:val="1"/>
      <w:numFmt w:val="lowerLetter"/>
      <w:lvlText w:val="%8)"/>
      <w:lvlJc w:val="left"/>
      <w:pPr>
        <w:ind w:left="4145" w:hanging="420"/>
      </w:pPr>
    </w:lvl>
    <w:lvl w:ilvl="8" w:tplc="0409001B" w:tentative="1">
      <w:start w:val="1"/>
      <w:numFmt w:val="lowerRoman"/>
      <w:lvlText w:val="%9."/>
      <w:lvlJc w:val="right"/>
      <w:pPr>
        <w:ind w:left="4565" w:hanging="420"/>
      </w:pPr>
    </w:lvl>
  </w:abstractNum>
  <w:abstractNum w:abstractNumId="10" w15:restartNumberingAfterBreak="0">
    <w:nsid w:val="46501C87"/>
    <w:multiLevelType w:val="hybridMultilevel"/>
    <w:tmpl w:val="46DE296A"/>
    <w:lvl w:ilvl="0" w:tplc="683EA214">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1" w15:restartNumberingAfterBreak="0">
    <w:nsid w:val="46DC2151"/>
    <w:multiLevelType w:val="hybridMultilevel"/>
    <w:tmpl w:val="8DD004D4"/>
    <w:lvl w:ilvl="0" w:tplc="81A4D21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4C923294"/>
    <w:multiLevelType w:val="hybridMultilevel"/>
    <w:tmpl w:val="54A6E4AA"/>
    <w:lvl w:ilvl="0" w:tplc="41F0028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5DC75329"/>
    <w:multiLevelType w:val="hybridMultilevel"/>
    <w:tmpl w:val="1D14CDFA"/>
    <w:lvl w:ilvl="0" w:tplc="C132107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62B87D62"/>
    <w:multiLevelType w:val="hybridMultilevel"/>
    <w:tmpl w:val="59BA9D86"/>
    <w:lvl w:ilvl="0" w:tplc="CF9AC5D6">
      <w:start w:val="1"/>
      <w:numFmt w:val="bullet"/>
      <w:pStyle w:val="4"/>
      <w:lvlText w:val=""/>
      <w:lvlJc w:val="left"/>
      <w:pPr>
        <w:ind w:left="2121" w:hanging="420"/>
      </w:pPr>
      <w:rPr>
        <w:rFonts w:ascii="Wingdings" w:hAnsi="Wingdings" w:hint="default"/>
      </w:rPr>
    </w:lvl>
    <w:lvl w:ilvl="1" w:tplc="04090003" w:tentative="1">
      <w:start w:val="1"/>
      <w:numFmt w:val="bullet"/>
      <w:lvlText w:val=""/>
      <w:lvlJc w:val="left"/>
      <w:pPr>
        <w:ind w:left="2541" w:hanging="420"/>
      </w:pPr>
      <w:rPr>
        <w:rFonts w:ascii="Wingdings" w:hAnsi="Wingdings" w:hint="default"/>
      </w:rPr>
    </w:lvl>
    <w:lvl w:ilvl="2" w:tplc="04090005"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3" w:tentative="1">
      <w:start w:val="1"/>
      <w:numFmt w:val="bullet"/>
      <w:lvlText w:val=""/>
      <w:lvlJc w:val="left"/>
      <w:pPr>
        <w:ind w:left="3801" w:hanging="420"/>
      </w:pPr>
      <w:rPr>
        <w:rFonts w:ascii="Wingdings" w:hAnsi="Wingdings" w:hint="default"/>
      </w:rPr>
    </w:lvl>
    <w:lvl w:ilvl="5" w:tplc="04090005"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3" w:tentative="1">
      <w:start w:val="1"/>
      <w:numFmt w:val="bullet"/>
      <w:lvlText w:val=""/>
      <w:lvlJc w:val="left"/>
      <w:pPr>
        <w:ind w:left="5061" w:hanging="420"/>
      </w:pPr>
      <w:rPr>
        <w:rFonts w:ascii="Wingdings" w:hAnsi="Wingdings" w:hint="default"/>
      </w:rPr>
    </w:lvl>
    <w:lvl w:ilvl="8" w:tplc="04090005" w:tentative="1">
      <w:start w:val="1"/>
      <w:numFmt w:val="bullet"/>
      <w:lvlText w:val=""/>
      <w:lvlJc w:val="left"/>
      <w:pPr>
        <w:ind w:left="5481" w:hanging="420"/>
      </w:pPr>
      <w:rPr>
        <w:rFonts w:ascii="Wingdings" w:hAnsi="Wingdings" w:hint="default"/>
      </w:rPr>
    </w:lvl>
  </w:abstractNum>
  <w:abstractNum w:abstractNumId="15" w15:restartNumberingAfterBreak="0">
    <w:nsid w:val="75F62538"/>
    <w:multiLevelType w:val="hybridMultilevel"/>
    <w:tmpl w:val="90A480EC"/>
    <w:lvl w:ilvl="0" w:tplc="6DC807E0">
      <w:start w:val="1"/>
      <w:numFmt w:val="decimal"/>
      <w:lvlText w:val="%1."/>
      <w:lvlJc w:val="left"/>
      <w:pPr>
        <w:ind w:left="1145" w:hanging="360"/>
      </w:pPr>
      <w:rPr>
        <w:rFonts w:hint="default"/>
      </w:rPr>
    </w:lvl>
    <w:lvl w:ilvl="1" w:tplc="04090019" w:tentative="1">
      <w:start w:val="1"/>
      <w:numFmt w:val="lowerLetter"/>
      <w:lvlText w:val="%2)"/>
      <w:lvlJc w:val="left"/>
      <w:pPr>
        <w:ind w:left="1625" w:hanging="420"/>
      </w:pPr>
    </w:lvl>
    <w:lvl w:ilvl="2" w:tplc="0409001B" w:tentative="1">
      <w:start w:val="1"/>
      <w:numFmt w:val="lowerRoman"/>
      <w:lvlText w:val="%3."/>
      <w:lvlJc w:val="right"/>
      <w:pPr>
        <w:ind w:left="2045" w:hanging="420"/>
      </w:pPr>
    </w:lvl>
    <w:lvl w:ilvl="3" w:tplc="0409000F" w:tentative="1">
      <w:start w:val="1"/>
      <w:numFmt w:val="decimal"/>
      <w:lvlText w:val="%4."/>
      <w:lvlJc w:val="left"/>
      <w:pPr>
        <w:ind w:left="2465" w:hanging="420"/>
      </w:pPr>
    </w:lvl>
    <w:lvl w:ilvl="4" w:tplc="04090019" w:tentative="1">
      <w:start w:val="1"/>
      <w:numFmt w:val="lowerLetter"/>
      <w:lvlText w:val="%5)"/>
      <w:lvlJc w:val="left"/>
      <w:pPr>
        <w:ind w:left="2885" w:hanging="420"/>
      </w:pPr>
    </w:lvl>
    <w:lvl w:ilvl="5" w:tplc="0409001B">
      <w:start w:val="1"/>
      <w:numFmt w:val="lowerRoman"/>
      <w:lvlText w:val="%6."/>
      <w:lvlJc w:val="right"/>
      <w:pPr>
        <w:ind w:left="3305" w:hanging="420"/>
      </w:pPr>
    </w:lvl>
    <w:lvl w:ilvl="6" w:tplc="0409000F" w:tentative="1">
      <w:start w:val="1"/>
      <w:numFmt w:val="decimal"/>
      <w:lvlText w:val="%7."/>
      <w:lvlJc w:val="left"/>
      <w:pPr>
        <w:ind w:left="3725" w:hanging="420"/>
      </w:pPr>
    </w:lvl>
    <w:lvl w:ilvl="7" w:tplc="04090019" w:tentative="1">
      <w:start w:val="1"/>
      <w:numFmt w:val="lowerLetter"/>
      <w:lvlText w:val="%8)"/>
      <w:lvlJc w:val="left"/>
      <w:pPr>
        <w:ind w:left="4145" w:hanging="420"/>
      </w:pPr>
    </w:lvl>
    <w:lvl w:ilvl="8" w:tplc="0409001B" w:tentative="1">
      <w:start w:val="1"/>
      <w:numFmt w:val="lowerRoman"/>
      <w:lvlText w:val="%9."/>
      <w:lvlJc w:val="right"/>
      <w:pPr>
        <w:ind w:left="4565" w:hanging="420"/>
      </w:pPr>
    </w:lvl>
  </w:abstractNum>
  <w:abstractNum w:abstractNumId="16" w15:restartNumberingAfterBreak="0">
    <w:nsid w:val="7E0E3B0E"/>
    <w:multiLevelType w:val="multilevel"/>
    <w:tmpl w:val="E62EF8F2"/>
    <w:lvl w:ilvl="0">
      <w:start w:val="1"/>
      <w:numFmt w:val="none"/>
      <w:pStyle w:val="renwu"/>
      <w:lvlText w:val="附录A "/>
      <w:lvlJc w:val="left"/>
      <w:pPr>
        <w:tabs>
          <w:tab w:val="num" w:pos="425"/>
        </w:tabs>
        <w:ind w:left="425" w:hanging="425"/>
      </w:pPr>
      <w:rPr>
        <w:rFonts w:hint="eastAsia"/>
      </w:rPr>
    </w:lvl>
    <w:lvl w:ilvl="1">
      <w:start w:val="1"/>
      <w:numFmt w:val="decimal"/>
      <w:lvlText w:val="A.%2"/>
      <w:lvlJc w:val="left"/>
      <w:pPr>
        <w:tabs>
          <w:tab w:val="num" w:pos="992"/>
        </w:tabs>
        <w:ind w:left="992" w:hanging="567"/>
      </w:pPr>
      <w:rPr>
        <w:rFonts w:hint="eastAsia"/>
      </w:rPr>
    </w:lvl>
    <w:lvl w:ilvl="2">
      <w:start w:val="1"/>
      <w:numFmt w:val="decimal"/>
      <w:lvlText w:val="%1A.%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7" w15:restartNumberingAfterBreak="0">
    <w:nsid w:val="7F413893"/>
    <w:multiLevelType w:val="hybridMultilevel"/>
    <w:tmpl w:val="B62C50F0"/>
    <w:lvl w:ilvl="0" w:tplc="138AE766">
      <w:start w:val="1"/>
      <w:numFmt w:val="decimal"/>
      <w:lvlText w:val="%1."/>
      <w:lvlJc w:val="left"/>
      <w:pPr>
        <w:ind w:left="1145" w:hanging="360"/>
      </w:pPr>
      <w:rPr>
        <w:rFonts w:ascii="Huawei Sans" w:eastAsia="方正兰亭黑简体" w:hAnsi="Huawei Sans" w:hint="default"/>
      </w:rPr>
    </w:lvl>
    <w:lvl w:ilvl="1" w:tplc="04090019" w:tentative="1">
      <w:start w:val="1"/>
      <w:numFmt w:val="lowerLetter"/>
      <w:lvlText w:val="%2)"/>
      <w:lvlJc w:val="left"/>
      <w:pPr>
        <w:ind w:left="1625" w:hanging="420"/>
      </w:pPr>
    </w:lvl>
    <w:lvl w:ilvl="2" w:tplc="0409001B" w:tentative="1">
      <w:start w:val="1"/>
      <w:numFmt w:val="lowerRoman"/>
      <w:lvlText w:val="%3."/>
      <w:lvlJc w:val="right"/>
      <w:pPr>
        <w:ind w:left="2045" w:hanging="420"/>
      </w:pPr>
    </w:lvl>
    <w:lvl w:ilvl="3" w:tplc="0409000F" w:tentative="1">
      <w:start w:val="1"/>
      <w:numFmt w:val="decimal"/>
      <w:lvlText w:val="%4."/>
      <w:lvlJc w:val="left"/>
      <w:pPr>
        <w:ind w:left="2465" w:hanging="420"/>
      </w:pPr>
    </w:lvl>
    <w:lvl w:ilvl="4" w:tplc="04090019" w:tentative="1">
      <w:start w:val="1"/>
      <w:numFmt w:val="lowerLetter"/>
      <w:lvlText w:val="%5)"/>
      <w:lvlJc w:val="left"/>
      <w:pPr>
        <w:ind w:left="2885" w:hanging="420"/>
      </w:pPr>
    </w:lvl>
    <w:lvl w:ilvl="5" w:tplc="0409001B" w:tentative="1">
      <w:start w:val="1"/>
      <w:numFmt w:val="lowerRoman"/>
      <w:lvlText w:val="%6."/>
      <w:lvlJc w:val="right"/>
      <w:pPr>
        <w:ind w:left="3305" w:hanging="420"/>
      </w:pPr>
    </w:lvl>
    <w:lvl w:ilvl="6" w:tplc="0409000F" w:tentative="1">
      <w:start w:val="1"/>
      <w:numFmt w:val="decimal"/>
      <w:lvlText w:val="%7."/>
      <w:lvlJc w:val="left"/>
      <w:pPr>
        <w:ind w:left="3725" w:hanging="420"/>
      </w:pPr>
    </w:lvl>
    <w:lvl w:ilvl="7" w:tplc="04090019" w:tentative="1">
      <w:start w:val="1"/>
      <w:numFmt w:val="lowerLetter"/>
      <w:lvlText w:val="%8)"/>
      <w:lvlJc w:val="left"/>
      <w:pPr>
        <w:ind w:left="4145" w:hanging="420"/>
      </w:pPr>
    </w:lvl>
    <w:lvl w:ilvl="8" w:tplc="0409001B" w:tentative="1">
      <w:start w:val="1"/>
      <w:numFmt w:val="lowerRoman"/>
      <w:lvlText w:val="%9."/>
      <w:lvlJc w:val="right"/>
      <w:pPr>
        <w:ind w:left="4565" w:hanging="420"/>
      </w:pPr>
    </w:lvl>
  </w:abstractNum>
  <w:num w:numId="1" w16cid:durableId="1589460319">
    <w:abstractNumId w:val="2"/>
  </w:num>
  <w:num w:numId="2" w16cid:durableId="1464616513">
    <w:abstractNumId w:val="0"/>
  </w:num>
  <w:num w:numId="3" w16cid:durableId="596250272">
    <w:abstractNumId w:val="6"/>
  </w:num>
  <w:num w:numId="4" w16cid:durableId="1946114594">
    <w:abstractNumId w:val="5"/>
  </w:num>
  <w:num w:numId="5" w16cid:durableId="1081760460">
    <w:abstractNumId w:val="3"/>
  </w:num>
  <w:num w:numId="6" w16cid:durableId="163788677">
    <w:abstractNumId w:val="14"/>
  </w:num>
  <w:num w:numId="7" w16cid:durableId="846212505">
    <w:abstractNumId w:val="16"/>
  </w:num>
  <w:num w:numId="8" w16cid:durableId="1683047466">
    <w:abstractNumId w:val="10"/>
  </w:num>
  <w:num w:numId="9" w16cid:durableId="281107551">
    <w:abstractNumId w:val="7"/>
  </w:num>
  <w:num w:numId="10" w16cid:durableId="1897398874">
    <w:abstractNumId w:val="9"/>
  </w:num>
  <w:num w:numId="11" w16cid:durableId="754669408">
    <w:abstractNumId w:val="15"/>
  </w:num>
  <w:num w:numId="12" w16cid:durableId="735785169">
    <w:abstractNumId w:val="17"/>
  </w:num>
  <w:num w:numId="13" w16cid:durableId="1703164319">
    <w:abstractNumId w:val="8"/>
  </w:num>
  <w:num w:numId="14" w16cid:durableId="1042482655">
    <w:abstractNumId w:val="4"/>
  </w:num>
  <w:num w:numId="15" w16cid:durableId="291523931">
    <w:abstractNumId w:val="13"/>
  </w:num>
  <w:num w:numId="16" w16cid:durableId="2093624059">
    <w:abstractNumId w:val="12"/>
  </w:num>
  <w:num w:numId="17" w16cid:durableId="112095818">
    <w:abstractNumId w:val="11"/>
  </w:num>
  <w:num w:numId="18" w16cid:durableId="21301254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99E"/>
    <w:rsid w:val="00012F74"/>
    <w:rsid w:val="0001560F"/>
    <w:rsid w:val="00016EBB"/>
    <w:rsid w:val="00061610"/>
    <w:rsid w:val="000679B3"/>
    <w:rsid w:val="00084138"/>
    <w:rsid w:val="00084A0D"/>
    <w:rsid w:val="0008505D"/>
    <w:rsid w:val="00094355"/>
    <w:rsid w:val="000A4A51"/>
    <w:rsid w:val="000C31A3"/>
    <w:rsid w:val="000D14D4"/>
    <w:rsid w:val="000E375E"/>
    <w:rsid w:val="000F7CD2"/>
    <w:rsid w:val="000F7F17"/>
    <w:rsid w:val="00113F1B"/>
    <w:rsid w:val="0011695A"/>
    <w:rsid w:val="00140472"/>
    <w:rsid w:val="00141A59"/>
    <w:rsid w:val="00157186"/>
    <w:rsid w:val="00160C4E"/>
    <w:rsid w:val="00176D51"/>
    <w:rsid w:val="0017750B"/>
    <w:rsid w:val="00185E8E"/>
    <w:rsid w:val="001C0774"/>
    <w:rsid w:val="002410C6"/>
    <w:rsid w:val="00245032"/>
    <w:rsid w:val="0026375B"/>
    <w:rsid w:val="002672B9"/>
    <w:rsid w:val="002723EB"/>
    <w:rsid w:val="00283290"/>
    <w:rsid w:val="002A39A0"/>
    <w:rsid w:val="002B6012"/>
    <w:rsid w:val="002D2653"/>
    <w:rsid w:val="002D4463"/>
    <w:rsid w:val="002F0803"/>
    <w:rsid w:val="003056F8"/>
    <w:rsid w:val="00314A75"/>
    <w:rsid w:val="0031553A"/>
    <w:rsid w:val="00331FEC"/>
    <w:rsid w:val="003503FA"/>
    <w:rsid w:val="003522E7"/>
    <w:rsid w:val="00365C16"/>
    <w:rsid w:val="00367EED"/>
    <w:rsid w:val="003804E4"/>
    <w:rsid w:val="00385881"/>
    <w:rsid w:val="003917F5"/>
    <w:rsid w:val="00393E75"/>
    <w:rsid w:val="003A103F"/>
    <w:rsid w:val="003A3F86"/>
    <w:rsid w:val="003B636A"/>
    <w:rsid w:val="003D0A1F"/>
    <w:rsid w:val="0040651D"/>
    <w:rsid w:val="00410727"/>
    <w:rsid w:val="00467CAF"/>
    <w:rsid w:val="004814EE"/>
    <w:rsid w:val="004835C5"/>
    <w:rsid w:val="004977FC"/>
    <w:rsid w:val="004C7B4F"/>
    <w:rsid w:val="004D541D"/>
    <w:rsid w:val="00506CB1"/>
    <w:rsid w:val="00521C2D"/>
    <w:rsid w:val="00531F83"/>
    <w:rsid w:val="00543972"/>
    <w:rsid w:val="00543F38"/>
    <w:rsid w:val="00544194"/>
    <w:rsid w:val="0054556E"/>
    <w:rsid w:val="00564D33"/>
    <w:rsid w:val="00576282"/>
    <w:rsid w:val="005B2B1B"/>
    <w:rsid w:val="005B711F"/>
    <w:rsid w:val="005C1C91"/>
    <w:rsid w:val="005C51A6"/>
    <w:rsid w:val="005E2A71"/>
    <w:rsid w:val="005F427E"/>
    <w:rsid w:val="00643300"/>
    <w:rsid w:val="0069235E"/>
    <w:rsid w:val="006D058E"/>
    <w:rsid w:val="006E462A"/>
    <w:rsid w:val="006F1786"/>
    <w:rsid w:val="00716A88"/>
    <w:rsid w:val="00735B74"/>
    <w:rsid w:val="00751AA4"/>
    <w:rsid w:val="007720E3"/>
    <w:rsid w:val="00774F42"/>
    <w:rsid w:val="00777F64"/>
    <w:rsid w:val="00790E69"/>
    <w:rsid w:val="007E3FA1"/>
    <w:rsid w:val="007E5E3E"/>
    <w:rsid w:val="007F7B9C"/>
    <w:rsid w:val="00830EAA"/>
    <w:rsid w:val="008C3D98"/>
    <w:rsid w:val="009110E0"/>
    <w:rsid w:val="009609FB"/>
    <w:rsid w:val="00975E6B"/>
    <w:rsid w:val="009829CF"/>
    <w:rsid w:val="00991556"/>
    <w:rsid w:val="0099266B"/>
    <w:rsid w:val="009B069A"/>
    <w:rsid w:val="009E563C"/>
    <w:rsid w:val="00A11801"/>
    <w:rsid w:val="00A221E8"/>
    <w:rsid w:val="00A31A00"/>
    <w:rsid w:val="00A41A45"/>
    <w:rsid w:val="00A613D7"/>
    <w:rsid w:val="00A6599E"/>
    <w:rsid w:val="00A83222"/>
    <w:rsid w:val="00A87A52"/>
    <w:rsid w:val="00AE0490"/>
    <w:rsid w:val="00B22D36"/>
    <w:rsid w:val="00B24A6D"/>
    <w:rsid w:val="00B269C2"/>
    <w:rsid w:val="00B32363"/>
    <w:rsid w:val="00B369B8"/>
    <w:rsid w:val="00B77DBA"/>
    <w:rsid w:val="00B86367"/>
    <w:rsid w:val="00B92A0D"/>
    <w:rsid w:val="00BA3920"/>
    <w:rsid w:val="00BA44B4"/>
    <w:rsid w:val="00BC5C9A"/>
    <w:rsid w:val="00BE0774"/>
    <w:rsid w:val="00BF1B6D"/>
    <w:rsid w:val="00BF4439"/>
    <w:rsid w:val="00C136AA"/>
    <w:rsid w:val="00C20B6B"/>
    <w:rsid w:val="00C27B9E"/>
    <w:rsid w:val="00C36914"/>
    <w:rsid w:val="00C809F8"/>
    <w:rsid w:val="00C81A0A"/>
    <w:rsid w:val="00C90FF4"/>
    <w:rsid w:val="00CA1467"/>
    <w:rsid w:val="00CB1414"/>
    <w:rsid w:val="00CB70AF"/>
    <w:rsid w:val="00CD036A"/>
    <w:rsid w:val="00CD3977"/>
    <w:rsid w:val="00CF45DE"/>
    <w:rsid w:val="00D06F30"/>
    <w:rsid w:val="00D21FC9"/>
    <w:rsid w:val="00D26143"/>
    <w:rsid w:val="00D326B3"/>
    <w:rsid w:val="00D377B0"/>
    <w:rsid w:val="00D83612"/>
    <w:rsid w:val="00E06480"/>
    <w:rsid w:val="00E11D24"/>
    <w:rsid w:val="00E1368C"/>
    <w:rsid w:val="00E20B8C"/>
    <w:rsid w:val="00E21979"/>
    <w:rsid w:val="00E35C09"/>
    <w:rsid w:val="00E5298A"/>
    <w:rsid w:val="00E557A3"/>
    <w:rsid w:val="00E5700D"/>
    <w:rsid w:val="00E90891"/>
    <w:rsid w:val="00E909FA"/>
    <w:rsid w:val="00EA660E"/>
    <w:rsid w:val="00EA66A4"/>
    <w:rsid w:val="00EB06A5"/>
    <w:rsid w:val="00EC6DCB"/>
    <w:rsid w:val="00EF4C92"/>
    <w:rsid w:val="00F27ABA"/>
    <w:rsid w:val="00F41E20"/>
    <w:rsid w:val="00F51B1D"/>
    <w:rsid w:val="00F833F5"/>
    <w:rsid w:val="00F9466B"/>
    <w:rsid w:val="00FA0156"/>
    <w:rsid w:val="00FC2433"/>
    <w:rsid w:val="00FD60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C5C8CE"/>
  <w15:chartTrackingRefBased/>
  <w15:docId w15:val="{D628CC4E-44BB-457B-800E-FDFDC6C1E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5B74"/>
    <w:pPr>
      <w:widowControl w:val="0"/>
      <w:spacing w:line="240" w:lineRule="auto"/>
      <w:jc w:val="both"/>
    </w:pPr>
    <w:rPr>
      <w:sz w:val="21"/>
      <w:szCs w:val="22"/>
    </w:rPr>
  </w:style>
  <w:style w:type="paragraph" w:styleId="1">
    <w:name w:val="heading 1"/>
    <w:aliases w:val="ALT+1"/>
    <w:basedOn w:val="a"/>
    <w:next w:val="a"/>
    <w:link w:val="10"/>
    <w:autoRedefine/>
    <w:qFormat/>
    <w:rsid w:val="002410C6"/>
    <w:pPr>
      <w:keepNext/>
      <w:keepLines/>
      <w:spacing w:before="340" w:after="330" w:line="578" w:lineRule="auto"/>
      <w:outlineLvl w:val="0"/>
    </w:pPr>
    <w:rPr>
      <w:rFonts w:eastAsia="黑体"/>
      <w:bCs/>
      <w:kern w:val="44"/>
      <w:szCs w:val="44"/>
    </w:rPr>
  </w:style>
  <w:style w:type="paragraph" w:styleId="2">
    <w:name w:val="heading 2"/>
    <w:aliases w:val="ALT+2"/>
    <w:basedOn w:val="a"/>
    <w:next w:val="a"/>
    <w:link w:val="20"/>
    <w:autoRedefine/>
    <w:unhideWhenUsed/>
    <w:qFormat/>
    <w:rsid w:val="002410C6"/>
    <w:pPr>
      <w:keepNext/>
      <w:keepLines/>
      <w:spacing w:before="260" w:after="260" w:line="416" w:lineRule="auto"/>
      <w:outlineLvl w:val="1"/>
    </w:pPr>
    <w:rPr>
      <w:rFonts w:asciiTheme="majorHAnsi" w:hAnsiTheme="majorHAnsi" w:cstheme="majorBidi"/>
      <w:bCs/>
      <w:szCs w:val="32"/>
    </w:rPr>
  </w:style>
  <w:style w:type="paragraph" w:styleId="3">
    <w:name w:val="heading 3"/>
    <w:aliases w:val="ALT+3"/>
    <w:basedOn w:val="a"/>
    <w:link w:val="30"/>
    <w:autoRedefine/>
    <w:qFormat/>
    <w:rsid w:val="00A83222"/>
    <w:pPr>
      <w:keepNext/>
      <w:keepLines/>
      <w:widowControl/>
      <w:topLinePunct/>
      <w:adjustRightInd w:val="0"/>
      <w:snapToGrid w:val="0"/>
      <w:spacing w:before="200" w:after="80" w:line="240" w:lineRule="atLeast"/>
      <w:jc w:val="left"/>
      <w:outlineLvl w:val="2"/>
    </w:pPr>
    <w:rPr>
      <w:rFonts w:ascii="Huawei Sans" w:eastAsia="方正兰亭黑简体" w:hAnsi="Huawei Sans" w:cs="微软雅黑"/>
      <w:noProof/>
      <w:kern w:val="0"/>
      <w:sz w:val="32"/>
      <w:szCs w:val="32"/>
    </w:rPr>
  </w:style>
  <w:style w:type="paragraph" w:styleId="40">
    <w:name w:val="heading 4"/>
    <w:aliases w:val="ALT+4"/>
    <w:basedOn w:val="a"/>
    <w:next w:val="5"/>
    <w:link w:val="41"/>
    <w:autoRedefine/>
    <w:qFormat/>
    <w:rsid w:val="00A83222"/>
    <w:pPr>
      <w:keepNext/>
      <w:keepLines/>
      <w:widowControl/>
      <w:topLinePunct/>
      <w:adjustRightInd w:val="0"/>
      <w:snapToGrid w:val="0"/>
      <w:spacing w:before="80" w:after="80" w:line="240" w:lineRule="atLeast"/>
      <w:jc w:val="left"/>
      <w:outlineLvl w:val="3"/>
    </w:pPr>
    <w:rPr>
      <w:rFonts w:ascii="Huawei Sans" w:eastAsia="方正兰亭黑简体" w:hAnsi="Huawei Sans" w:cs="微软雅黑" w:hint="eastAsia"/>
      <w:noProof/>
      <w:kern w:val="0"/>
      <w:sz w:val="28"/>
      <w:szCs w:val="28"/>
    </w:rPr>
  </w:style>
  <w:style w:type="paragraph" w:styleId="5">
    <w:name w:val="heading 5"/>
    <w:aliases w:val="ALT+5"/>
    <w:basedOn w:val="a"/>
    <w:next w:val="a"/>
    <w:link w:val="50"/>
    <w:autoRedefine/>
    <w:qFormat/>
    <w:rsid w:val="00A83222"/>
    <w:pPr>
      <w:keepNext/>
      <w:keepLines/>
      <w:widowControl/>
      <w:topLinePunct/>
      <w:adjustRightInd w:val="0"/>
      <w:snapToGrid w:val="0"/>
      <w:spacing w:before="80" w:after="80" w:line="240" w:lineRule="atLeast"/>
      <w:jc w:val="left"/>
      <w:outlineLvl w:val="4"/>
    </w:pPr>
    <w:rPr>
      <w:rFonts w:ascii="Huawei Sans" w:eastAsia="方正兰亭黑简体" w:hAnsi="Huawei Sans" w:cs="微软雅黑" w:hint="eastAsia"/>
      <w:noProof/>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ALT+1 字符"/>
    <w:basedOn w:val="a0"/>
    <w:link w:val="1"/>
    <w:uiPriority w:val="9"/>
    <w:rsid w:val="002410C6"/>
    <w:rPr>
      <w:rFonts w:eastAsia="黑体"/>
      <w:bCs/>
      <w:kern w:val="44"/>
      <w:szCs w:val="44"/>
    </w:rPr>
  </w:style>
  <w:style w:type="character" w:customStyle="1" w:styleId="20">
    <w:name w:val="标题 2 字符"/>
    <w:aliases w:val="ALT+2 字符"/>
    <w:basedOn w:val="a0"/>
    <w:link w:val="2"/>
    <w:uiPriority w:val="9"/>
    <w:semiHidden/>
    <w:rsid w:val="002410C6"/>
    <w:rPr>
      <w:rFonts w:asciiTheme="majorHAnsi" w:eastAsia="宋体" w:hAnsiTheme="majorHAnsi" w:cstheme="majorBidi"/>
      <w:bCs/>
      <w:szCs w:val="32"/>
    </w:rPr>
  </w:style>
  <w:style w:type="paragraph" w:styleId="a3">
    <w:name w:val="Title"/>
    <w:basedOn w:val="a"/>
    <w:next w:val="a"/>
    <w:link w:val="a4"/>
    <w:autoRedefine/>
    <w:uiPriority w:val="10"/>
    <w:qFormat/>
    <w:rsid w:val="002410C6"/>
    <w:pPr>
      <w:spacing w:before="240" w:after="60"/>
      <w:jc w:val="center"/>
      <w:outlineLvl w:val="0"/>
    </w:pPr>
    <w:rPr>
      <w:rFonts w:asciiTheme="majorHAnsi" w:hAnsiTheme="majorHAnsi" w:cstheme="majorBidi"/>
      <w:b/>
      <w:bCs/>
      <w:szCs w:val="32"/>
    </w:rPr>
  </w:style>
  <w:style w:type="character" w:customStyle="1" w:styleId="a4">
    <w:name w:val="标题 字符"/>
    <w:basedOn w:val="a0"/>
    <w:link w:val="a3"/>
    <w:uiPriority w:val="10"/>
    <w:rsid w:val="002410C6"/>
    <w:rPr>
      <w:rFonts w:asciiTheme="majorHAnsi" w:eastAsia="宋体" w:hAnsiTheme="majorHAnsi" w:cstheme="majorBidi"/>
      <w:b/>
      <w:bCs/>
      <w:sz w:val="21"/>
      <w:szCs w:val="32"/>
    </w:rPr>
  </w:style>
  <w:style w:type="paragraph" w:styleId="a5">
    <w:name w:val="header"/>
    <w:basedOn w:val="a"/>
    <w:link w:val="a6"/>
    <w:uiPriority w:val="99"/>
    <w:unhideWhenUsed/>
    <w:rsid w:val="00735B7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35B74"/>
    <w:rPr>
      <w:rFonts w:eastAsia="宋体"/>
      <w:sz w:val="18"/>
      <w:szCs w:val="18"/>
    </w:rPr>
  </w:style>
  <w:style w:type="paragraph" w:styleId="a7">
    <w:name w:val="footer"/>
    <w:basedOn w:val="a"/>
    <w:link w:val="a8"/>
    <w:uiPriority w:val="99"/>
    <w:unhideWhenUsed/>
    <w:rsid w:val="00735B74"/>
    <w:pPr>
      <w:tabs>
        <w:tab w:val="center" w:pos="4153"/>
        <w:tab w:val="right" w:pos="8306"/>
      </w:tabs>
      <w:snapToGrid w:val="0"/>
    </w:pPr>
    <w:rPr>
      <w:sz w:val="18"/>
      <w:szCs w:val="18"/>
    </w:rPr>
  </w:style>
  <w:style w:type="character" w:customStyle="1" w:styleId="a8">
    <w:name w:val="页脚 字符"/>
    <w:basedOn w:val="a0"/>
    <w:link w:val="a7"/>
    <w:uiPriority w:val="99"/>
    <w:rsid w:val="00735B74"/>
    <w:rPr>
      <w:rFonts w:eastAsia="宋体"/>
      <w:sz w:val="18"/>
      <w:szCs w:val="18"/>
    </w:rPr>
  </w:style>
  <w:style w:type="paragraph" w:styleId="a9">
    <w:name w:val="List Paragraph"/>
    <w:basedOn w:val="a"/>
    <w:uiPriority w:val="34"/>
    <w:qFormat/>
    <w:rsid w:val="00735B74"/>
    <w:pPr>
      <w:ind w:firstLineChars="200" w:firstLine="420"/>
    </w:pPr>
  </w:style>
  <w:style w:type="character" w:customStyle="1" w:styleId="30">
    <w:name w:val="标题 3 字符"/>
    <w:aliases w:val="ALT+3 字符"/>
    <w:basedOn w:val="a0"/>
    <w:link w:val="3"/>
    <w:rsid w:val="00A83222"/>
    <w:rPr>
      <w:rFonts w:ascii="Huawei Sans" w:eastAsia="方正兰亭黑简体" w:hAnsi="Huawei Sans" w:cs="微软雅黑"/>
      <w:noProof/>
      <w:kern w:val="0"/>
      <w:sz w:val="32"/>
      <w:szCs w:val="32"/>
    </w:rPr>
  </w:style>
  <w:style w:type="character" w:customStyle="1" w:styleId="41">
    <w:name w:val="标题 4 字符"/>
    <w:aliases w:val="ALT+4 字符"/>
    <w:basedOn w:val="a0"/>
    <w:link w:val="40"/>
    <w:rsid w:val="00A83222"/>
    <w:rPr>
      <w:rFonts w:ascii="Huawei Sans" w:eastAsia="方正兰亭黑简体" w:hAnsi="Huawei Sans" w:cs="微软雅黑"/>
      <w:noProof/>
      <w:kern w:val="0"/>
      <w:sz w:val="28"/>
      <w:szCs w:val="28"/>
    </w:rPr>
  </w:style>
  <w:style w:type="character" w:customStyle="1" w:styleId="50">
    <w:name w:val="标题 5 字符"/>
    <w:aliases w:val="ALT+5 字符"/>
    <w:basedOn w:val="a0"/>
    <w:link w:val="5"/>
    <w:rsid w:val="00A83222"/>
    <w:rPr>
      <w:rFonts w:ascii="Huawei Sans" w:eastAsia="方正兰亭黑简体" w:hAnsi="Huawei Sans" w:cs="微软雅黑"/>
      <w:noProof/>
      <w:kern w:val="0"/>
    </w:rPr>
  </w:style>
  <w:style w:type="paragraph" w:customStyle="1" w:styleId="ItemStep">
    <w:name w:val="Item Step"/>
    <w:rsid w:val="00A83222"/>
    <w:pPr>
      <w:tabs>
        <w:tab w:val="num" w:pos="2126"/>
      </w:tabs>
      <w:adjustRightInd w:val="0"/>
      <w:snapToGrid w:val="0"/>
      <w:spacing w:before="80" w:after="80" w:line="240" w:lineRule="atLeast"/>
      <w:ind w:left="2126" w:hanging="425"/>
      <w:outlineLvl w:val="6"/>
    </w:pPr>
    <w:rPr>
      <w:rFonts w:ascii="Times New Roman" w:eastAsia="宋体" w:hAnsi="Times New Roman" w:cs="Arial"/>
      <w:kern w:val="0"/>
      <w:sz w:val="21"/>
      <w:szCs w:val="21"/>
    </w:rPr>
  </w:style>
  <w:style w:type="paragraph" w:customStyle="1" w:styleId="31">
    <w:name w:val="3.步骤"/>
    <w:basedOn w:val="a"/>
    <w:link w:val="32"/>
    <w:autoRedefine/>
    <w:qFormat/>
    <w:rsid w:val="00A83222"/>
    <w:pPr>
      <w:widowControl/>
      <w:tabs>
        <w:tab w:val="num" w:pos="1701"/>
      </w:tabs>
      <w:topLinePunct/>
      <w:adjustRightInd w:val="0"/>
      <w:snapToGrid w:val="0"/>
      <w:spacing w:before="160" w:after="160" w:line="240" w:lineRule="atLeast"/>
      <w:ind w:left="1293" w:hanging="159"/>
      <w:jc w:val="left"/>
      <w:outlineLvl w:val="3"/>
    </w:pPr>
    <w:rPr>
      <w:rFonts w:ascii="Huawei Sans" w:eastAsia="方正兰亭黑简体" w:hAnsi="Huawei Sans" w:cs="微软雅黑"/>
      <w:kern w:val="0"/>
      <w:szCs w:val="20"/>
    </w:rPr>
  </w:style>
  <w:style w:type="paragraph" w:customStyle="1" w:styleId="51">
    <w:name w:val="5.表格标题"/>
    <w:basedOn w:val="a"/>
    <w:autoRedefine/>
    <w:qFormat/>
    <w:rsid w:val="00A83222"/>
    <w:pPr>
      <w:keepNext/>
      <w:widowControl/>
      <w:adjustRightInd w:val="0"/>
      <w:snapToGrid w:val="0"/>
      <w:spacing w:before="160" w:after="80"/>
      <w:ind w:left="1021"/>
      <w:jc w:val="center"/>
    </w:pPr>
    <w:rPr>
      <w:rFonts w:ascii="Huawei Sans" w:eastAsia="方正兰亭黑简体" w:hAnsi="Huawei Sans" w:cs="微软雅黑"/>
      <w:b/>
      <w:spacing w:val="-4"/>
      <w:kern w:val="0"/>
      <w:sz w:val="24"/>
      <w:szCs w:val="24"/>
    </w:rPr>
  </w:style>
  <w:style w:type="paragraph" w:customStyle="1" w:styleId="9">
    <w:name w:val="9.图片标题"/>
    <w:basedOn w:val="a"/>
    <w:autoRedefine/>
    <w:qFormat/>
    <w:rsid w:val="00A83222"/>
    <w:pPr>
      <w:keepNext/>
      <w:widowControl/>
      <w:adjustRightInd w:val="0"/>
      <w:snapToGrid w:val="0"/>
      <w:spacing w:before="80" w:after="160"/>
      <w:ind w:left="1021"/>
      <w:jc w:val="center"/>
    </w:pPr>
    <w:rPr>
      <w:rFonts w:ascii="Huawei Sans" w:eastAsia="方正兰亭黑简体" w:hAnsi="Huawei Sans" w:cs="微软雅黑"/>
      <w:b/>
      <w:spacing w:val="-4"/>
      <w:kern w:val="0"/>
      <w:sz w:val="24"/>
      <w:szCs w:val="24"/>
    </w:rPr>
  </w:style>
  <w:style w:type="paragraph" w:customStyle="1" w:styleId="ItemList">
    <w:name w:val="Item List"/>
    <w:rsid w:val="00C136AA"/>
    <w:pPr>
      <w:numPr>
        <w:numId w:val="5"/>
      </w:numPr>
      <w:adjustRightInd w:val="0"/>
      <w:snapToGrid w:val="0"/>
      <w:spacing w:before="80" w:after="80" w:line="240" w:lineRule="atLeast"/>
    </w:pPr>
    <w:rPr>
      <w:rFonts w:ascii="FrutigerNext LT Regular" w:eastAsia="华文细黑" w:hAnsi="FrutigerNext LT Regular" w:cs="Arial"/>
      <w:sz w:val="21"/>
      <w:szCs w:val="21"/>
    </w:rPr>
  </w:style>
  <w:style w:type="paragraph" w:customStyle="1" w:styleId="4">
    <w:name w:val="4.任务"/>
    <w:basedOn w:val="ItemList"/>
    <w:link w:val="42"/>
    <w:autoRedefine/>
    <w:qFormat/>
    <w:rsid w:val="00C136AA"/>
    <w:pPr>
      <w:numPr>
        <w:numId w:val="6"/>
      </w:numPr>
      <w:ind w:left="1441"/>
    </w:pPr>
    <w:rPr>
      <w:rFonts w:ascii="Huawei Sans" w:eastAsia="方正兰亭黑简体" w:hAnsi="Huawei Sans" w:cs="Huawei Sans"/>
    </w:rPr>
  </w:style>
  <w:style w:type="character" w:customStyle="1" w:styleId="42">
    <w:name w:val="4.任务 字符"/>
    <w:basedOn w:val="a0"/>
    <w:link w:val="4"/>
    <w:rsid w:val="00C136AA"/>
    <w:rPr>
      <w:rFonts w:ascii="Huawei Sans" w:eastAsia="方正兰亭黑简体" w:hAnsi="Huawei Sans" w:cs="Huawei Sans"/>
      <w:sz w:val="21"/>
      <w:szCs w:val="21"/>
    </w:rPr>
  </w:style>
  <w:style w:type="paragraph" w:customStyle="1" w:styleId="renwu">
    <w:name w:val="renwu"/>
    <w:basedOn w:val="a"/>
    <w:link w:val="renwuChar"/>
    <w:qFormat/>
    <w:rsid w:val="00C136AA"/>
    <w:pPr>
      <w:widowControl/>
      <w:numPr>
        <w:numId w:val="7"/>
      </w:numPr>
      <w:adjustRightInd w:val="0"/>
      <w:snapToGrid w:val="0"/>
      <w:spacing w:before="80" w:after="80" w:line="240" w:lineRule="atLeast"/>
      <w:jc w:val="left"/>
    </w:pPr>
    <w:rPr>
      <w:rFonts w:ascii="微软雅黑" w:eastAsia="微软雅黑" w:hAnsi="微软雅黑" w:cs="微软雅黑"/>
      <w:szCs w:val="21"/>
    </w:rPr>
  </w:style>
  <w:style w:type="character" w:customStyle="1" w:styleId="renwuChar">
    <w:name w:val="renwu Char"/>
    <w:basedOn w:val="a0"/>
    <w:link w:val="renwu"/>
    <w:rsid w:val="00C136AA"/>
    <w:rPr>
      <w:rFonts w:ascii="微软雅黑" w:eastAsia="微软雅黑" w:hAnsi="微软雅黑" w:cs="微软雅黑"/>
      <w:sz w:val="21"/>
      <w:szCs w:val="21"/>
    </w:rPr>
  </w:style>
  <w:style w:type="paragraph" w:customStyle="1" w:styleId="11">
    <w:name w:val="1.正文"/>
    <w:basedOn w:val="a"/>
    <w:link w:val="12"/>
    <w:autoRedefine/>
    <w:qFormat/>
    <w:rsid w:val="003917F5"/>
    <w:pPr>
      <w:widowControl/>
      <w:snapToGrid w:val="0"/>
      <w:spacing w:before="80" w:after="80" w:line="240" w:lineRule="atLeast"/>
      <w:ind w:left="1021"/>
      <w:jc w:val="left"/>
    </w:pPr>
    <w:rPr>
      <w:rFonts w:ascii="HuaweiSans-Regular" w:eastAsia="方正兰亭黑简体" w:hAnsi="HuaweiSans-Regular" w:cs="微软雅黑"/>
      <w:kern w:val="0"/>
      <w:szCs w:val="20"/>
    </w:rPr>
  </w:style>
  <w:style w:type="character" w:customStyle="1" w:styleId="12">
    <w:name w:val="1.正文 字符"/>
    <w:basedOn w:val="a0"/>
    <w:link w:val="11"/>
    <w:qFormat/>
    <w:rsid w:val="003917F5"/>
    <w:rPr>
      <w:rFonts w:ascii="HuaweiSans-Regular" w:eastAsia="方正兰亭黑简体" w:hAnsi="HuaweiSans-Regular" w:cs="微软雅黑"/>
      <w:kern w:val="0"/>
      <w:sz w:val="21"/>
      <w:szCs w:val="20"/>
    </w:rPr>
  </w:style>
  <w:style w:type="table" w:styleId="aa">
    <w:name w:val="Table Grid"/>
    <w:basedOn w:val="a1"/>
    <w:uiPriority w:val="39"/>
    <w:rsid w:val="0069235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
    <w:name w:val="边框代码"/>
    <w:basedOn w:val="11"/>
    <w:link w:val="Char"/>
    <w:qFormat/>
    <w:rsid w:val="00410727"/>
    <w:pPr>
      <w:pBdr>
        <w:top w:val="single" w:sz="8" w:space="0" w:color="auto"/>
        <w:left w:val="single" w:sz="8" w:space="4" w:color="auto"/>
        <w:bottom w:val="single" w:sz="8" w:space="1" w:color="auto"/>
        <w:right w:val="single" w:sz="8" w:space="4" w:color="auto"/>
      </w:pBdr>
      <w:shd w:val="clear" w:color="auto" w:fill="D9D9D9" w:themeFill="background1" w:themeFillShade="D9"/>
      <w:topLinePunct/>
      <w:adjustRightInd w:val="0"/>
      <w:spacing w:before="40" w:after="40" w:line="240" w:lineRule="auto"/>
    </w:pPr>
    <w:rPr>
      <w:rFonts w:ascii="Huawei Sans" w:eastAsia="微软雅黑" w:hAnsi="Huawei Sans" w:cs="Huawei Sans"/>
      <w:color w:val="000000"/>
      <w:spacing w:val="-4"/>
      <w:kern w:val="2"/>
      <w:sz w:val="18"/>
      <w:szCs w:val="18"/>
      <w:shd w:val="pct15" w:color="auto" w:fill="FFFFFF"/>
      <w:lang w:eastAsia="en-US"/>
    </w:rPr>
  </w:style>
  <w:style w:type="character" w:customStyle="1" w:styleId="Char">
    <w:name w:val="边框代码 Char"/>
    <w:basedOn w:val="a0"/>
    <w:link w:val="ab"/>
    <w:rsid w:val="00410727"/>
    <w:rPr>
      <w:rFonts w:ascii="Huawei Sans" w:eastAsia="微软雅黑" w:hAnsi="Huawei Sans" w:cs="Huawei Sans"/>
      <w:color w:val="000000"/>
      <w:spacing w:val="-4"/>
      <w:sz w:val="18"/>
      <w:szCs w:val="18"/>
      <w:shd w:val="clear" w:color="auto" w:fill="D9D9D9" w:themeFill="background1" w:themeFillShade="D9"/>
      <w:lang w:eastAsia="en-US"/>
    </w:rPr>
  </w:style>
  <w:style w:type="character" w:customStyle="1" w:styleId="32">
    <w:name w:val="3.步骤 字符"/>
    <w:basedOn w:val="a0"/>
    <w:link w:val="31"/>
    <w:qFormat/>
    <w:rsid w:val="002D4463"/>
    <w:rPr>
      <w:rFonts w:ascii="Huawei Sans" w:eastAsia="方正兰亭黑简体" w:hAnsi="Huawei Sans" w:cs="微软雅黑"/>
      <w:kern w:val="0"/>
      <w:sz w:val="21"/>
      <w:szCs w:val="20"/>
    </w:rPr>
  </w:style>
  <w:style w:type="character" w:styleId="ac">
    <w:name w:val="Placeholder Text"/>
    <w:basedOn w:val="a0"/>
    <w:uiPriority w:val="99"/>
    <w:semiHidden/>
    <w:rsid w:val="00BF4439"/>
    <w:rPr>
      <w:color w:val="808080"/>
    </w:rPr>
  </w:style>
  <w:style w:type="paragraph" w:styleId="ad">
    <w:name w:val="Normal (Web)"/>
    <w:basedOn w:val="a"/>
    <w:uiPriority w:val="99"/>
    <w:semiHidden/>
    <w:unhideWhenUsed/>
    <w:rsid w:val="009B069A"/>
    <w:pPr>
      <w:widowControl/>
      <w:spacing w:before="100" w:beforeAutospacing="1" w:after="100" w:afterAutospacing="1"/>
      <w:jc w:val="left"/>
    </w:pPr>
    <w:rPr>
      <w:rFonts w:ascii="宋体" w:eastAsia="宋体" w:hAnsi="宋体" w:cs="宋体"/>
      <w:kern w:val="0"/>
      <w:sz w:val="24"/>
      <w:szCs w:val="24"/>
    </w:rPr>
  </w:style>
  <w:style w:type="character" w:styleId="ae">
    <w:name w:val="Strong"/>
    <w:basedOn w:val="a0"/>
    <w:uiPriority w:val="22"/>
    <w:qFormat/>
    <w:rsid w:val="009B069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1219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E1315E-C556-43B3-ADD0-78262A393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Pages>
  <Words>197</Words>
  <Characters>1129</Characters>
  <Application>Microsoft Office Word</Application>
  <DocSecurity>0</DocSecurity>
  <Lines>9</Lines>
  <Paragraphs>2</Paragraphs>
  <ScaleCrop>false</ScaleCrop>
  <Company/>
  <LinksUpToDate>false</LinksUpToDate>
  <CharactersWithSpaces>1324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1153486883@qq.com</dc:creator>
  <cp:keywords/>
  <dc:description/>
  <cp:lastModifiedBy>1153486883@qq.com</cp:lastModifiedBy>
  <cp:revision>2</cp:revision>
  <cp:lastPrinted>2022-05-19T15:36:00Z</cp:lastPrinted>
  <dcterms:created xsi:type="dcterms:W3CDTF">2022-05-19T15:41:00Z</dcterms:created>
  <dcterms:modified xsi:type="dcterms:W3CDTF">2022-05-19T15:41:00Z</dcterms:modified>
</cp:coreProperties>
</file>