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r>
        <w:rPr>
          <w:rFonts w:ascii="Calibri" w:hAnsi="Calibri"/>
          <w:b/>
          <w:color w:val="2B579A"/>
          <w:sz w:val="24"/>
        </w:rPr>
        <w:t>COMPUTER CENTRE TANZANIA LIMITED (CCTZ)</w:t>
      </w:r>
    </w:p>
    <w:p>
      <w:pPr>
        <w:spacing w:before="160" w:after="160"/>
        <w:pBdr>
          <w:bottom w:val="single" w:sz="24" w:space="4" w:color="1B365D"/>
        </w:pBdr>
      </w:pPr>
      <w:r>
        <w:rPr>
          <w:rFonts w:ascii="Calibri" w:hAnsi="Calibri"/>
          <w:b/>
          <w:color w:val="1B365D"/>
          <w:sz w:val="52"/>
        </w:rPr>
        <w:t>Odoo 16 Custom Modules</w:t>
        <w:br/>
        <w:t>Functional &amp; User Documentation</w:t>
      </w:r>
    </w:p>
    <w:p>
      <w:pPr>
        <w:spacing w:before="200" w:after="400"/>
      </w:pPr>
      <w:r>
        <w:rPr>
          <w:rFonts w:ascii="Calibri" w:hAnsi="Calibri"/>
          <w:color w:val="555555"/>
          <w:sz w:val="23"/>
        </w:rPr>
        <w:t>Comprehensive End-User &amp; Administrator Manual covering Overview, Prerequisites &amp; Access Rights, Navigation &amp; UI Breakdown, Step-by-Step Workflows, Custom Field Glossaries, and Troubleshooting across all 15 Core CCTZ, Project, Sales, Tender, HR, and Finance Custom Modules.</w:t>
      </w:r>
    </w:p>
    <w:tbl>
      <w:tblPr>
        <w:tblW w:type="auto" w:w="0"/>
        <w:jc w:val="center"/>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4" w:space="0" w:color="94A3B8"/>
          <w:insideV w:val="single" w:sz="4" w:space="0" w:color="94A3B8"/>
        </w:tblBorders>
      </w:tblPr>
      <w:tblGrid>
        <w:gridCol w:w="4896"/>
        <w:gridCol w:w="4896"/>
      </w:tblGrid>
      <w:tr>
        <w:tc>
          <w:tcPr>
            <w:tcW w:type="dxa" w:w="2880"/>
            <w:shd w:fill="EAF1F8"/>
            <w:tcMar>
              <w:top w:w="80" w:type="dxa"/>
              <w:bottom w:w="80" w:type="dxa"/>
              <w:left w:w="120" w:type="dxa"/>
              <w:right w:w="120" w:type="dxa"/>
            </w:tcMar>
          </w:tcPr>
          <w:p>
            <w:r>
              <w:rPr>
                <w:b/>
                <w:color w:val="1B365D"/>
                <w:sz w:val="20"/>
              </w:rPr>
              <w:t>Document Title</w:t>
            </w:r>
          </w:p>
        </w:tc>
        <w:tc>
          <w:tcPr>
            <w:tcW w:type="dxa" w:w="6912"/>
            <w:shd w:fill="FFFFFF"/>
            <w:tcMar>
              <w:top w:w="80" w:type="dxa"/>
              <w:bottom w:w="80" w:type="dxa"/>
              <w:left w:w="120" w:type="dxa"/>
              <w:right w:w="120" w:type="dxa"/>
            </w:tcMar>
          </w:tcPr>
          <w:p>
            <w:r>
              <w:rPr>
                <w:sz w:val="20"/>
              </w:rPr>
              <w:t>CCTZ Odoo 16 Custom Modules — Master Functional User Guide</w:t>
            </w:r>
          </w:p>
        </w:tc>
      </w:tr>
      <w:tr>
        <w:tc>
          <w:tcPr>
            <w:tcW w:type="dxa" w:w="2880"/>
            <w:shd w:fill="EAF1F8"/>
            <w:tcMar>
              <w:top w:w="80" w:type="dxa"/>
              <w:bottom w:w="80" w:type="dxa"/>
              <w:left w:w="120" w:type="dxa"/>
              <w:right w:w="120" w:type="dxa"/>
            </w:tcMar>
          </w:tcPr>
          <w:p>
            <w:r>
              <w:rPr>
                <w:b/>
                <w:color w:val="1B365D"/>
                <w:sz w:val="20"/>
              </w:rPr>
              <w:t>Target Platform</w:t>
            </w:r>
          </w:p>
        </w:tc>
        <w:tc>
          <w:tcPr>
            <w:tcW w:type="dxa" w:w="6912"/>
            <w:shd w:fill="FFFFFF"/>
            <w:tcMar>
              <w:top w:w="80" w:type="dxa"/>
              <w:bottom w:w="80" w:type="dxa"/>
              <w:left w:w="120" w:type="dxa"/>
              <w:right w:w="120" w:type="dxa"/>
            </w:tcMar>
          </w:tcPr>
          <w:p>
            <w:r>
              <w:rPr>
                <w:sz w:val="20"/>
              </w:rPr>
              <w:t>Odoo 16.0 (Community &amp; Custom Enterprise Add-ons)</w:t>
            </w:r>
          </w:p>
        </w:tc>
      </w:tr>
      <w:tr>
        <w:tc>
          <w:tcPr>
            <w:tcW w:type="dxa" w:w="2880"/>
            <w:shd w:fill="EAF1F8"/>
            <w:tcMar>
              <w:top w:w="80" w:type="dxa"/>
              <w:bottom w:w="80" w:type="dxa"/>
              <w:left w:w="120" w:type="dxa"/>
              <w:right w:w="120" w:type="dxa"/>
            </w:tcMar>
          </w:tcPr>
          <w:p>
            <w:r>
              <w:rPr>
                <w:b/>
                <w:color w:val="1B365D"/>
                <w:sz w:val="20"/>
              </w:rPr>
              <w:t>Organization</w:t>
            </w:r>
          </w:p>
        </w:tc>
        <w:tc>
          <w:tcPr>
            <w:tcW w:type="dxa" w:w="6912"/>
            <w:shd w:fill="FFFFFF"/>
            <w:tcMar>
              <w:top w:w="80" w:type="dxa"/>
              <w:bottom w:w="80" w:type="dxa"/>
              <w:left w:w="120" w:type="dxa"/>
              <w:right w:w="120" w:type="dxa"/>
            </w:tcMar>
          </w:tcPr>
          <w:p>
            <w:r>
              <w:rPr>
                <w:sz w:val="20"/>
              </w:rPr>
              <w:t>Computer Centre Tanzania Limited (CCTZ)</w:t>
            </w:r>
          </w:p>
        </w:tc>
      </w:tr>
      <w:tr>
        <w:tc>
          <w:tcPr>
            <w:tcW w:type="dxa" w:w="2880"/>
            <w:shd w:fill="EAF1F8"/>
            <w:tcMar>
              <w:top w:w="80" w:type="dxa"/>
              <w:bottom w:w="80" w:type="dxa"/>
              <w:left w:w="120" w:type="dxa"/>
              <w:right w:w="120" w:type="dxa"/>
            </w:tcMar>
          </w:tcPr>
          <w:p>
            <w:r>
              <w:rPr>
                <w:b/>
                <w:color w:val="1B365D"/>
                <w:sz w:val="20"/>
              </w:rPr>
              <w:t>Audience</w:t>
            </w:r>
          </w:p>
        </w:tc>
        <w:tc>
          <w:tcPr>
            <w:tcW w:type="dxa" w:w="6912"/>
            <w:shd w:fill="FFFFFF"/>
            <w:tcMar>
              <w:top w:w="80" w:type="dxa"/>
              <w:bottom w:w="80" w:type="dxa"/>
              <w:left w:w="120" w:type="dxa"/>
              <w:right w:w="120" w:type="dxa"/>
            </w:tcMar>
          </w:tcPr>
          <w:p>
            <w:r>
              <w:rPr>
                <w:sz w:val="20"/>
              </w:rPr>
              <w:t>General Employees, Project &amp; Sales Teams, BU Managers, Finance, HR, Executive Approvers &amp; System Administrators</w:t>
            </w:r>
          </w:p>
        </w:tc>
      </w:tr>
      <w:tr>
        <w:tc>
          <w:tcPr>
            <w:tcW w:type="dxa" w:w="2880"/>
            <w:shd w:fill="EAF1F8"/>
            <w:tcMar>
              <w:top w:w="80" w:type="dxa"/>
              <w:bottom w:w="80" w:type="dxa"/>
              <w:left w:w="120" w:type="dxa"/>
              <w:right w:w="120" w:type="dxa"/>
            </w:tcMar>
          </w:tcPr>
          <w:p>
            <w:r>
              <w:rPr>
                <w:b/>
                <w:color w:val="1B365D"/>
                <w:sz w:val="20"/>
              </w:rPr>
              <w:t>Modules Covered</w:t>
            </w:r>
          </w:p>
        </w:tc>
        <w:tc>
          <w:tcPr>
            <w:tcW w:type="dxa" w:w="6912"/>
            <w:shd w:fill="FFFFFF"/>
            <w:tcMar>
              <w:top w:w="80" w:type="dxa"/>
              <w:bottom w:w="80" w:type="dxa"/>
              <w:left w:w="120" w:type="dxa"/>
              <w:right w:w="120" w:type="dxa"/>
            </w:tcMar>
          </w:tcPr>
          <w:p>
            <w:r>
              <w:rPr>
                <w:sz w:val="20"/>
              </w:rPr>
              <w:t>15 Custom Odoo Modules</w:t>
            </w:r>
          </w:p>
        </w:tc>
      </w:tr>
      <w:tr>
        <w:tc>
          <w:tcPr>
            <w:tcW w:type="dxa" w:w="2880"/>
            <w:shd w:fill="EAF1F8"/>
            <w:tcMar>
              <w:top w:w="80" w:type="dxa"/>
              <w:bottom w:w="80" w:type="dxa"/>
              <w:left w:w="120" w:type="dxa"/>
              <w:right w:w="120" w:type="dxa"/>
            </w:tcMar>
          </w:tcPr>
          <w:p>
            <w:r>
              <w:rPr>
                <w:b/>
                <w:color w:val="1B365D"/>
                <w:sz w:val="20"/>
              </w:rPr>
              <w:t>Document Version</w:t>
            </w:r>
          </w:p>
        </w:tc>
        <w:tc>
          <w:tcPr>
            <w:tcW w:type="dxa" w:w="6912"/>
            <w:shd w:fill="FFFFFF"/>
            <w:tcMar>
              <w:top w:w="80" w:type="dxa"/>
              <w:bottom w:w="80" w:type="dxa"/>
              <w:left w:w="120" w:type="dxa"/>
              <w:right w:w="120" w:type="dxa"/>
            </w:tcMar>
          </w:tcPr>
          <w:p>
            <w:r>
              <w:rPr>
                <w:sz w:val="20"/>
              </w:rPr>
              <w:t>1.0 (Production Release)</w:t>
            </w:r>
          </w:p>
        </w:tc>
      </w:tr>
    </w:tbl>
    <w:p>
      <w:r>
        <w:br w:type="page"/>
      </w:r>
    </w:p>
    <w:p>
      <w:pPr>
        <w:pStyle w:val="Heading1"/>
        <w:pBdr>
          <w:bottom w:val="single" w:sz="16" w:space="4" w:color="1B365D"/>
        </w:pBdr>
      </w:pPr>
      <w:r>
        <w:t>Master Directory of Documented Custom Modules</w:t>
      </w:r>
    </w:p>
    <w:p>
      <w:pPr>
        <w:spacing w:after="200"/>
      </w:pPr>
      <w:r>
        <w:t>This master manual contains full functional documentation for the 15 custom Odoo modules listed below. Each module chapter follows a standardized 6-part structure: (1) Overview, (2) Prerequisites &amp; Access Rights, (3) Navigation &amp; UI Breakdown, (4) Step-by-Step Workflows, (5) Custom Field Definitions, and (6) Troubleshooting / Notes.</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3264"/>
        <w:gridCol w:w="3264"/>
        <w:gridCol w:w="3264"/>
      </w:tblGrid>
      <w:tr>
        <w:tc>
          <w:tcPr>
            <w:tcW w:type="dxa" w:w="3264"/>
            <w:shd w:fill="1B365D"/>
            <w:tcMar>
              <w:top w:w="80" w:type="dxa"/>
              <w:bottom w:w="80" w:type="dxa"/>
              <w:left w:w="100" w:type="dxa"/>
              <w:right w:w="100" w:type="dxa"/>
            </w:tcMar>
          </w:tcPr>
          <w:p>
            <w:r>
              <w:rPr>
                <w:b/>
                <w:color w:val="FFFFFF"/>
                <w:sz w:val="19"/>
              </w:rPr>
              <w:t>Chapter</w:t>
            </w:r>
          </w:p>
        </w:tc>
        <w:tc>
          <w:tcPr>
            <w:tcW w:type="dxa" w:w="3264"/>
            <w:shd w:fill="1B365D"/>
            <w:tcMar>
              <w:top w:w="80" w:type="dxa"/>
              <w:bottom w:w="80" w:type="dxa"/>
              <w:left w:w="100" w:type="dxa"/>
              <w:right w:w="100" w:type="dxa"/>
            </w:tcMar>
          </w:tcPr>
          <w:p>
            <w:r>
              <w:rPr>
                <w:b/>
                <w:color w:val="FFFFFF"/>
                <w:sz w:val="19"/>
              </w:rPr>
              <w:t>Technical Module Name</w:t>
            </w:r>
          </w:p>
        </w:tc>
        <w:tc>
          <w:tcPr>
            <w:tcW w:type="dxa" w:w="3264"/>
            <w:shd w:fill="1B365D"/>
            <w:tcMar>
              <w:top w:w="80" w:type="dxa"/>
              <w:bottom w:w="80" w:type="dxa"/>
              <w:left w:w="100" w:type="dxa"/>
              <w:right w:w="100" w:type="dxa"/>
            </w:tcMar>
          </w:tcPr>
          <w:p>
            <w:r>
              <w:rPr>
                <w:b/>
                <w:color w:val="FFFFFF"/>
                <w:sz w:val="19"/>
              </w:rPr>
              <w:t>Module Functional Title</w:t>
            </w:r>
          </w:p>
        </w:tc>
      </w:tr>
      <w:tr>
        <w:tc>
          <w:tcPr>
            <w:tcW w:type="dxa" w:w="3264"/>
            <w:shd w:fill="FFFFFF"/>
            <w:tcMar>
              <w:top w:w="70" w:type="dxa"/>
              <w:bottom w:w="70" w:type="dxa"/>
              <w:left w:w="100" w:type="dxa"/>
              <w:right w:w="100" w:type="dxa"/>
            </w:tcMar>
          </w:tcPr>
          <w:p>
            <w:r>
              <w:rPr>
                <w:b/>
                <w:color w:val="1B365D"/>
                <w:sz w:val="19"/>
              </w:rPr>
              <w:t>Chapter 01</w:t>
            </w:r>
          </w:p>
        </w:tc>
        <w:tc>
          <w:tcPr>
            <w:tcW w:type="dxa" w:w="3264"/>
            <w:shd w:fill="FFFFFF"/>
            <w:tcMar>
              <w:top w:w="70" w:type="dxa"/>
              <w:bottom w:w="70" w:type="dxa"/>
              <w:left w:w="100" w:type="dxa"/>
              <w:right w:w="100" w:type="dxa"/>
            </w:tcMar>
          </w:tcPr>
          <w:p>
            <w:r>
              <w:rPr>
                <w:rFonts w:ascii="Consolas" w:hAnsi="Consolas"/>
                <w:color w:val="8A1F11"/>
                <w:sz w:val="18"/>
              </w:rPr>
              <w:t>cctz_contract_signing</w:t>
            </w:r>
          </w:p>
        </w:tc>
        <w:tc>
          <w:tcPr>
            <w:tcW w:type="dxa" w:w="3264"/>
            <w:shd w:fill="FFFFFF"/>
            <w:tcMar>
              <w:top w:w="70" w:type="dxa"/>
              <w:bottom w:w="70" w:type="dxa"/>
              <w:left w:w="100" w:type="dxa"/>
              <w:right w:w="100" w:type="dxa"/>
            </w:tcMar>
          </w:tcPr>
          <w:p>
            <w:r>
              <w:rPr>
                <w:sz w:val="19"/>
              </w:rPr>
              <w:t>Contract Signing Management</w:t>
            </w:r>
          </w:p>
        </w:tc>
      </w:tr>
      <w:tr>
        <w:tc>
          <w:tcPr>
            <w:tcW w:type="dxa" w:w="3264"/>
            <w:shd w:fill="F7FAFC"/>
            <w:tcMar>
              <w:top w:w="70" w:type="dxa"/>
              <w:bottom w:w="70" w:type="dxa"/>
              <w:left w:w="100" w:type="dxa"/>
              <w:right w:w="100" w:type="dxa"/>
            </w:tcMar>
          </w:tcPr>
          <w:p>
            <w:r>
              <w:rPr>
                <w:b/>
                <w:color w:val="1B365D"/>
                <w:sz w:val="19"/>
              </w:rPr>
              <w:t>Chapter 02</w:t>
            </w:r>
          </w:p>
        </w:tc>
        <w:tc>
          <w:tcPr>
            <w:tcW w:type="dxa" w:w="3264"/>
            <w:shd w:fill="F7FAFC"/>
            <w:tcMar>
              <w:top w:w="70" w:type="dxa"/>
              <w:bottom w:w="70" w:type="dxa"/>
              <w:left w:w="100" w:type="dxa"/>
              <w:right w:w="100" w:type="dxa"/>
            </w:tcMar>
          </w:tcPr>
          <w:p>
            <w:r>
              <w:rPr>
                <w:rFonts w:ascii="Consolas" w:hAnsi="Consolas"/>
                <w:color w:val="8A1F11"/>
                <w:sz w:val="18"/>
              </w:rPr>
              <w:t>cctz_forecast</w:t>
            </w:r>
          </w:p>
        </w:tc>
        <w:tc>
          <w:tcPr>
            <w:tcW w:type="dxa" w:w="3264"/>
            <w:shd w:fill="F7FAFC"/>
            <w:tcMar>
              <w:top w:w="70" w:type="dxa"/>
              <w:bottom w:w="70" w:type="dxa"/>
              <w:left w:w="100" w:type="dxa"/>
              <w:right w:w="100" w:type="dxa"/>
            </w:tcMar>
          </w:tcPr>
          <w:p>
            <w:r>
              <w:rPr>
                <w:sz w:val="19"/>
              </w:rPr>
              <w:t>Sales Forecast App</w:t>
            </w:r>
          </w:p>
        </w:tc>
      </w:tr>
      <w:tr>
        <w:tc>
          <w:tcPr>
            <w:tcW w:type="dxa" w:w="3264"/>
            <w:shd w:fill="FFFFFF"/>
            <w:tcMar>
              <w:top w:w="70" w:type="dxa"/>
              <w:bottom w:w="70" w:type="dxa"/>
              <w:left w:w="100" w:type="dxa"/>
              <w:right w:w="100" w:type="dxa"/>
            </w:tcMar>
          </w:tcPr>
          <w:p>
            <w:r>
              <w:rPr>
                <w:b/>
                <w:color w:val="1B365D"/>
                <w:sz w:val="19"/>
              </w:rPr>
              <w:t>Chapter 03</w:t>
            </w:r>
          </w:p>
        </w:tc>
        <w:tc>
          <w:tcPr>
            <w:tcW w:type="dxa" w:w="3264"/>
            <w:shd w:fill="FFFFFF"/>
            <w:tcMar>
              <w:top w:w="70" w:type="dxa"/>
              <w:bottom w:w="70" w:type="dxa"/>
              <w:left w:w="100" w:type="dxa"/>
              <w:right w:w="100" w:type="dxa"/>
            </w:tcMar>
          </w:tcPr>
          <w:p>
            <w:r>
              <w:rPr>
                <w:rFonts w:ascii="Consolas" w:hAnsi="Consolas"/>
                <w:color w:val="8A1F11"/>
                <w:sz w:val="18"/>
              </w:rPr>
              <w:t>cctz_hr</w:t>
            </w:r>
          </w:p>
        </w:tc>
        <w:tc>
          <w:tcPr>
            <w:tcW w:type="dxa" w:w="3264"/>
            <w:shd w:fill="FFFFFF"/>
            <w:tcMar>
              <w:top w:w="70" w:type="dxa"/>
              <w:bottom w:w="70" w:type="dxa"/>
              <w:left w:w="100" w:type="dxa"/>
              <w:right w:w="100" w:type="dxa"/>
            </w:tcMar>
          </w:tcPr>
          <w:p>
            <w:r>
              <w:rPr>
                <w:sz w:val="19"/>
              </w:rPr>
              <w:t>CCTZ HR Extensions &amp; Alerts</w:t>
            </w:r>
          </w:p>
        </w:tc>
      </w:tr>
      <w:tr>
        <w:tc>
          <w:tcPr>
            <w:tcW w:type="dxa" w:w="3264"/>
            <w:shd w:fill="F7FAFC"/>
            <w:tcMar>
              <w:top w:w="70" w:type="dxa"/>
              <w:bottom w:w="70" w:type="dxa"/>
              <w:left w:w="100" w:type="dxa"/>
              <w:right w:w="100" w:type="dxa"/>
            </w:tcMar>
          </w:tcPr>
          <w:p>
            <w:r>
              <w:rPr>
                <w:b/>
                <w:color w:val="1B365D"/>
                <w:sz w:val="19"/>
              </w:rPr>
              <w:t>Chapter 04</w:t>
            </w:r>
          </w:p>
        </w:tc>
        <w:tc>
          <w:tcPr>
            <w:tcW w:type="dxa" w:w="3264"/>
            <w:shd w:fill="F7FAFC"/>
            <w:tcMar>
              <w:top w:w="70" w:type="dxa"/>
              <w:bottom w:w="70" w:type="dxa"/>
              <w:left w:w="100" w:type="dxa"/>
              <w:right w:w="100" w:type="dxa"/>
            </w:tcMar>
          </w:tcPr>
          <w:p>
            <w:r>
              <w:rPr>
                <w:rFonts w:ascii="Consolas" w:hAnsi="Consolas"/>
                <w:color w:val="8A1F11"/>
                <w:sz w:val="18"/>
              </w:rPr>
              <w:t>cctz_kpi_management</w:t>
            </w:r>
          </w:p>
        </w:tc>
        <w:tc>
          <w:tcPr>
            <w:tcW w:type="dxa" w:w="3264"/>
            <w:shd w:fill="F7FAFC"/>
            <w:tcMar>
              <w:top w:w="70" w:type="dxa"/>
              <w:bottom w:w="70" w:type="dxa"/>
              <w:left w:w="100" w:type="dxa"/>
              <w:right w:w="100" w:type="dxa"/>
            </w:tcMar>
          </w:tcPr>
          <w:p>
            <w:r>
              <w:rPr>
                <w:sz w:val="19"/>
              </w:rPr>
              <w:t>Employee KPI Management</w:t>
            </w:r>
          </w:p>
        </w:tc>
      </w:tr>
      <w:tr>
        <w:tc>
          <w:tcPr>
            <w:tcW w:type="dxa" w:w="3264"/>
            <w:shd w:fill="FFFFFF"/>
            <w:tcMar>
              <w:top w:w="70" w:type="dxa"/>
              <w:bottom w:w="70" w:type="dxa"/>
              <w:left w:w="100" w:type="dxa"/>
              <w:right w:w="100" w:type="dxa"/>
            </w:tcMar>
          </w:tcPr>
          <w:p>
            <w:r>
              <w:rPr>
                <w:b/>
                <w:color w:val="1B365D"/>
                <w:sz w:val="19"/>
              </w:rPr>
              <w:t>Chapter 05</w:t>
            </w:r>
          </w:p>
        </w:tc>
        <w:tc>
          <w:tcPr>
            <w:tcW w:type="dxa" w:w="3264"/>
            <w:shd w:fill="FFFFFF"/>
            <w:tcMar>
              <w:top w:w="70" w:type="dxa"/>
              <w:bottom w:w="70" w:type="dxa"/>
              <w:left w:w="100" w:type="dxa"/>
              <w:right w:w="100" w:type="dxa"/>
            </w:tcMar>
          </w:tcPr>
          <w:p>
            <w:r>
              <w:rPr>
                <w:rFonts w:ascii="Consolas" w:hAnsi="Consolas"/>
                <w:color w:val="8A1F11"/>
                <w:sz w:val="18"/>
              </w:rPr>
              <w:t>cctz_request_form</w:t>
            </w:r>
          </w:p>
        </w:tc>
        <w:tc>
          <w:tcPr>
            <w:tcW w:type="dxa" w:w="3264"/>
            <w:shd w:fill="FFFFFF"/>
            <w:tcMar>
              <w:top w:w="70" w:type="dxa"/>
              <w:bottom w:w="70" w:type="dxa"/>
              <w:left w:w="100" w:type="dxa"/>
              <w:right w:w="100" w:type="dxa"/>
            </w:tcMar>
          </w:tcPr>
          <w:p>
            <w:r>
              <w:rPr>
                <w:sz w:val="19"/>
              </w:rPr>
              <w:t>Change Request Management</w:t>
            </w:r>
          </w:p>
        </w:tc>
      </w:tr>
      <w:tr>
        <w:tc>
          <w:tcPr>
            <w:tcW w:type="dxa" w:w="3264"/>
            <w:shd w:fill="F7FAFC"/>
            <w:tcMar>
              <w:top w:w="70" w:type="dxa"/>
              <w:bottom w:w="70" w:type="dxa"/>
              <w:left w:w="100" w:type="dxa"/>
              <w:right w:w="100" w:type="dxa"/>
            </w:tcMar>
          </w:tcPr>
          <w:p>
            <w:r>
              <w:rPr>
                <w:b/>
                <w:color w:val="1B365D"/>
                <w:sz w:val="19"/>
              </w:rPr>
              <w:t>Chapter 06</w:t>
            </w:r>
          </w:p>
        </w:tc>
        <w:tc>
          <w:tcPr>
            <w:tcW w:type="dxa" w:w="3264"/>
            <w:shd w:fill="F7FAFC"/>
            <w:tcMar>
              <w:top w:w="70" w:type="dxa"/>
              <w:bottom w:w="70" w:type="dxa"/>
              <w:left w:w="100" w:type="dxa"/>
              <w:right w:w="100" w:type="dxa"/>
            </w:tcMar>
          </w:tcPr>
          <w:p>
            <w:r>
              <w:rPr>
                <w:rFonts w:ascii="Consolas" w:hAnsi="Consolas"/>
                <w:color w:val="8A1F11"/>
                <w:sz w:val="18"/>
              </w:rPr>
              <w:t>cctz_warranty</w:t>
            </w:r>
          </w:p>
        </w:tc>
        <w:tc>
          <w:tcPr>
            <w:tcW w:type="dxa" w:w="3264"/>
            <w:shd w:fill="F7FAFC"/>
            <w:tcMar>
              <w:top w:w="70" w:type="dxa"/>
              <w:bottom w:w="70" w:type="dxa"/>
              <w:left w:w="100" w:type="dxa"/>
              <w:right w:w="100" w:type="dxa"/>
            </w:tcMar>
          </w:tcPr>
          <w:p>
            <w:r>
              <w:rPr>
                <w:sz w:val="19"/>
              </w:rPr>
              <w:t>Warrant Plus — Warranty &amp; HPE Support</w:t>
            </w:r>
          </w:p>
        </w:tc>
      </w:tr>
      <w:tr>
        <w:tc>
          <w:tcPr>
            <w:tcW w:type="dxa" w:w="3264"/>
            <w:shd w:fill="FFFFFF"/>
            <w:tcMar>
              <w:top w:w="70" w:type="dxa"/>
              <w:bottom w:w="70" w:type="dxa"/>
              <w:left w:w="100" w:type="dxa"/>
              <w:right w:w="100" w:type="dxa"/>
            </w:tcMar>
          </w:tcPr>
          <w:p>
            <w:r>
              <w:rPr>
                <w:b/>
                <w:color w:val="1B365D"/>
                <w:sz w:val="19"/>
              </w:rPr>
              <w:t>Chapter 07</w:t>
            </w:r>
          </w:p>
        </w:tc>
        <w:tc>
          <w:tcPr>
            <w:tcW w:type="dxa" w:w="3264"/>
            <w:shd w:fill="FFFFFF"/>
            <w:tcMar>
              <w:top w:w="70" w:type="dxa"/>
              <w:bottom w:w="70" w:type="dxa"/>
              <w:left w:w="100" w:type="dxa"/>
              <w:right w:w="100" w:type="dxa"/>
            </w:tcMar>
          </w:tcPr>
          <w:p>
            <w:r>
              <w:rPr>
                <w:rFonts w:ascii="Consolas" w:hAnsi="Consolas"/>
                <w:color w:val="8A1F11"/>
                <w:sz w:val="18"/>
              </w:rPr>
              <w:t>custom_cctz</w:t>
            </w:r>
          </w:p>
        </w:tc>
        <w:tc>
          <w:tcPr>
            <w:tcW w:type="dxa" w:w="3264"/>
            <w:shd w:fill="FFFFFF"/>
            <w:tcMar>
              <w:top w:w="70" w:type="dxa"/>
              <w:bottom w:w="70" w:type="dxa"/>
              <w:left w:w="100" w:type="dxa"/>
              <w:right w:w="100" w:type="dxa"/>
            </w:tcMar>
          </w:tcPr>
          <w:p>
            <w:r>
              <w:rPr>
                <w:sz w:val="19"/>
              </w:rPr>
              <w:t>Custom CCTZ — Core CRM, Sales, Procurement &amp; Licenses</w:t>
            </w:r>
          </w:p>
        </w:tc>
      </w:tr>
      <w:tr>
        <w:tc>
          <w:tcPr>
            <w:tcW w:type="dxa" w:w="3264"/>
            <w:shd w:fill="F7FAFC"/>
            <w:tcMar>
              <w:top w:w="70" w:type="dxa"/>
              <w:bottom w:w="70" w:type="dxa"/>
              <w:left w:w="100" w:type="dxa"/>
              <w:right w:w="100" w:type="dxa"/>
            </w:tcMar>
          </w:tcPr>
          <w:p>
            <w:r>
              <w:rPr>
                <w:b/>
                <w:color w:val="1B365D"/>
                <w:sz w:val="19"/>
              </w:rPr>
              <w:t>Chapter 08</w:t>
            </w:r>
          </w:p>
        </w:tc>
        <w:tc>
          <w:tcPr>
            <w:tcW w:type="dxa" w:w="3264"/>
            <w:shd w:fill="F7FAFC"/>
            <w:tcMar>
              <w:top w:w="70" w:type="dxa"/>
              <w:bottom w:w="70" w:type="dxa"/>
              <w:left w:w="100" w:type="dxa"/>
              <w:right w:w="100" w:type="dxa"/>
            </w:tcMar>
          </w:tcPr>
          <w:p>
            <w:r>
              <w:rPr>
                <w:rFonts w:ascii="Consolas" w:hAnsi="Consolas"/>
                <w:color w:val="8A1F11"/>
                <w:sz w:val="18"/>
              </w:rPr>
              <w:t>project_management_custom</w:t>
            </w:r>
          </w:p>
        </w:tc>
        <w:tc>
          <w:tcPr>
            <w:tcW w:type="dxa" w:w="3264"/>
            <w:shd w:fill="F7FAFC"/>
            <w:tcMar>
              <w:top w:w="70" w:type="dxa"/>
              <w:bottom w:w="70" w:type="dxa"/>
              <w:left w:w="100" w:type="dxa"/>
              <w:right w:w="100" w:type="dxa"/>
            </w:tcMar>
          </w:tcPr>
          <w:p>
            <w:r>
              <w:rPr>
                <w:sz w:val="19"/>
              </w:rPr>
              <w:t>Project Management Customizations</w:t>
            </w:r>
          </w:p>
        </w:tc>
      </w:tr>
      <w:tr>
        <w:tc>
          <w:tcPr>
            <w:tcW w:type="dxa" w:w="3264"/>
            <w:shd w:fill="FFFFFF"/>
            <w:tcMar>
              <w:top w:w="70" w:type="dxa"/>
              <w:bottom w:w="70" w:type="dxa"/>
              <w:left w:w="100" w:type="dxa"/>
              <w:right w:w="100" w:type="dxa"/>
            </w:tcMar>
          </w:tcPr>
          <w:p>
            <w:r>
              <w:rPr>
                <w:b/>
                <w:color w:val="1B365D"/>
                <w:sz w:val="19"/>
              </w:rPr>
              <w:t>Chapter 09</w:t>
            </w:r>
          </w:p>
        </w:tc>
        <w:tc>
          <w:tcPr>
            <w:tcW w:type="dxa" w:w="3264"/>
            <w:shd w:fill="FFFFFF"/>
            <w:tcMar>
              <w:top w:w="70" w:type="dxa"/>
              <w:bottom w:w="70" w:type="dxa"/>
              <w:left w:w="100" w:type="dxa"/>
              <w:right w:w="100" w:type="dxa"/>
            </w:tcMar>
          </w:tcPr>
          <w:p>
            <w:r>
              <w:rPr>
                <w:rFonts w:ascii="Consolas" w:hAnsi="Consolas"/>
                <w:color w:val="8A1F11"/>
                <w:sz w:val="18"/>
              </w:rPr>
              <w:t>project_report</w:t>
            </w:r>
          </w:p>
        </w:tc>
        <w:tc>
          <w:tcPr>
            <w:tcW w:type="dxa" w:w="3264"/>
            <w:shd w:fill="FFFFFF"/>
            <w:tcMar>
              <w:top w:w="70" w:type="dxa"/>
              <w:bottom w:w="70" w:type="dxa"/>
              <w:left w:w="100" w:type="dxa"/>
              <w:right w:w="100" w:type="dxa"/>
            </w:tcMar>
          </w:tcPr>
          <w:p>
            <w:r>
              <w:rPr>
                <w:sz w:val="19"/>
              </w:rPr>
              <w:t>Project &amp; Business Unit Reporting Suite</w:t>
            </w:r>
          </w:p>
        </w:tc>
      </w:tr>
      <w:tr>
        <w:tc>
          <w:tcPr>
            <w:tcW w:type="dxa" w:w="3264"/>
            <w:shd w:fill="F7FAFC"/>
            <w:tcMar>
              <w:top w:w="70" w:type="dxa"/>
              <w:bottom w:w="70" w:type="dxa"/>
              <w:left w:w="100" w:type="dxa"/>
              <w:right w:w="100" w:type="dxa"/>
            </w:tcMar>
          </w:tcPr>
          <w:p>
            <w:r>
              <w:rPr>
                <w:b/>
                <w:color w:val="1B365D"/>
                <w:sz w:val="19"/>
              </w:rPr>
              <w:t>Chapter 10</w:t>
            </w:r>
          </w:p>
        </w:tc>
        <w:tc>
          <w:tcPr>
            <w:tcW w:type="dxa" w:w="3264"/>
            <w:shd w:fill="F7FAFC"/>
            <w:tcMar>
              <w:top w:w="70" w:type="dxa"/>
              <w:bottom w:w="70" w:type="dxa"/>
              <w:left w:w="100" w:type="dxa"/>
              <w:right w:w="100" w:type="dxa"/>
            </w:tcMar>
          </w:tcPr>
          <w:p>
            <w:r>
              <w:rPr>
                <w:rFonts w:ascii="Consolas" w:hAnsi="Consolas"/>
                <w:color w:val="8A1F11"/>
                <w:sz w:val="18"/>
              </w:rPr>
              <w:t>project_task_reminder</w:t>
            </w:r>
          </w:p>
        </w:tc>
        <w:tc>
          <w:tcPr>
            <w:tcW w:type="dxa" w:w="3264"/>
            <w:shd w:fill="F7FAFC"/>
            <w:tcMar>
              <w:top w:w="70" w:type="dxa"/>
              <w:bottom w:w="70" w:type="dxa"/>
              <w:left w:w="100" w:type="dxa"/>
              <w:right w:w="100" w:type="dxa"/>
            </w:tcMar>
          </w:tcPr>
          <w:p>
            <w:r>
              <w:rPr>
                <w:sz w:val="19"/>
              </w:rPr>
              <w:t>Project Task Deadline Reminders &amp; Escalations</w:t>
            </w:r>
          </w:p>
        </w:tc>
      </w:tr>
      <w:tr>
        <w:tc>
          <w:tcPr>
            <w:tcW w:type="dxa" w:w="3264"/>
            <w:shd w:fill="FFFFFF"/>
            <w:tcMar>
              <w:top w:w="70" w:type="dxa"/>
              <w:bottom w:w="70" w:type="dxa"/>
              <w:left w:w="100" w:type="dxa"/>
              <w:right w:w="100" w:type="dxa"/>
            </w:tcMar>
          </w:tcPr>
          <w:p>
            <w:r>
              <w:rPr>
                <w:b/>
                <w:color w:val="1B365D"/>
                <w:sz w:val="19"/>
              </w:rPr>
              <w:t>Chapter 11</w:t>
            </w:r>
          </w:p>
        </w:tc>
        <w:tc>
          <w:tcPr>
            <w:tcW w:type="dxa" w:w="3264"/>
            <w:shd w:fill="FFFFFF"/>
            <w:tcMar>
              <w:top w:w="70" w:type="dxa"/>
              <w:bottom w:w="70" w:type="dxa"/>
              <w:left w:w="100" w:type="dxa"/>
              <w:right w:w="100" w:type="dxa"/>
            </w:tcMar>
          </w:tcPr>
          <w:p>
            <w:r>
              <w:rPr>
                <w:rFonts w:ascii="Consolas" w:hAnsi="Consolas"/>
                <w:color w:val="8A1F11"/>
                <w:sz w:val="18"/>
              </w:rPr>
              <w:t>sales_custom_disabled</w:t>
            </w:r>
          </w:p>
        </w:tc>
        <w:tc>
          <w:tcPr>
            <w:tcW w:type="dxa" w:w="3264"/>
            <w:shd w:fill="FFFFFF"/>
            <w:tcMar>
              <w:top w:w="70" w:type="dxa"/>
              <w:bottom w:w="70" w:type="dxa"/>
              <w:left w:w="100" w:type="dxa"/>
              <w:right w:w="100" w:type="dxa"/>
            </w:tcMar>
          </w:tcPr>
          <w:p>
            <w:r>
              <w:rPr>
                <w:sz w:val="19"/>
              </w:rPr>
              <w:t>Sales Margin List View Extension</w:t>
            </w:r>
          </w:p>
        </w:tc>
      </w:tr>
      <w:tr>
        <w:tc>
          <w:tcPr>
            <w:tcW w:type="dxa" w:w="3264"/>
            <w:shd w:fill="F7FAFC"/>
            <w:tcMar>
              <w:top w:w="70" w:type="dxa"/>
              <w:bottom w:w="70" w:type="dxa"/>
              <w:left w:w="100" w:type="dxa"/>
              <w:right w:w="100" w:type="dxa"/>
            </w:tcMar>
          </w:tcPr>
          <w:p>
            <w:r>
              <w:rPr>
                <w:b/>
                <w:color w:val="1B365D"/>
                <w:sz w:val="19"/>
              </w:rPr>
              <w:t>Chapter 12</w:t>
            </w:r>
          </w:p>
        </w:tc>
        <w:tc>
          <w:tcPr>
            <w:tcW w:type="dxa" w:w="3264"/>
            <w:shd w:fill="F7FAFC"/>
            <w:tcMar>
              <w:top w:w="70" w:type="dxa"/>
              <w:bottom w:w="70" w:type="dxa"/>
              <w:left w:w="100" w:type="dxa"/>
              <w:right w:w="100" w:type="dxa"/>
            </w:tcMar>
          </w:tcPr>
          <w:p>
            <w:r>
              <w:rPr>
                <w:rFonts w:ascii="Consolas" w:hAnsi="Consolas"/>
                <w:color w:val="8A1F11"/>
                <w:sz w:val="18"/>
              </w:rPr>
              <w:t>tender</w:t>
            </w:r>
          </w:p>
        </w:tc>
        <w:tc>
          <w:tcPr>
            <w:tcW w:type="dxa" w:w="3264"/>
            <w:shd w:fill="F7FAFC"/>
            <w:tcMar>
              <w:top w:w="70" w:type="dxa"/>
              <w:bottom w:w="70" w:type="dxa"/>
              <w:left w:w="100" w:type="dxa"/>
              <w:right w:w="100" w:type="dxa"/>
            </w:tcMar>
          </w:tcPr>
          <w:p>
            <w:r>
              <w:rPr>
                <w:sz w:val="19"/>
              </w:rPr>
              <w:t>Tender Management &amp; Lead Conversion</w:t>
            </w:r>
          </w:p>
        </w:tc>
      </w:tr>
      <w:tr>
        <w:tc>
          <w:tcPr>
            <w:tcW w:type="dxa" w:w="3264"/>
            <w:shd w:fill="FFFFFF"/>
            <w:tcMar>
              <w:top w:w="70" w:type="dxa"/>
              <w:bottom w:w="70" w:type="dxa"/>
              <w:left w:w="100" w:type="dxa"/>
              <w:right w:w="100" w:type="dxa"/>
            </w:tcMar>
          </w:tcPr>
          <w:p>
            <w:r>
              <w:rPr>
                <w:b/>
                <w:color w:val="1B365D"/>
                <w:sz w:val="19"/>
              </w:rPr>
              <w:t>Chapter 13</w:t>
            </w:r>
          </w:p>
        </w:tc>
        <w:tc>
          <w:tcPr>
            <w:tcW w:type="dxa" w:w="3264"/>
            <w:shd w:fill="FFFFFF"/>
            <w:tcMar>
              <w:top w:w="70" w:type="dxa"/>
              <w:bottom w:w="70" w:type="dxa"/>
              <w:left w:w="100" w:type="dxa"/>
              <w:right w:w="100" w:type="dxa"/>
            </w:tcMar>
          </w:tcPr>
          <w:p>
            <w:r>
              <w:rPr>
                <w:rFonts w:ascii="Consolas" w:hAnsi="Consolas"/>
                <w:color w:val="8A1F11"/>
                <w:sz w:val="18"/>
              </w:rPr>
              <w:t>loan_form</w:t>
            </w:r>
          </w:p>
        </w:tc>
        <w:tc>
          <w:tcPr>
            <w:tcW w:type="dxa" w:w="3264"/>
            <w:shd w:fill="FFFFFF"/>
            <w:tcMar>
              <w:top w:w="70" w:type="dxa"/>
              <w:bottom w:w="70" w:type="dxa"/>
              <w:left w:w="100" w:type="dxa"/>
              <w:right w:w="100" w:type="dxa"/>
            </w:tcMar>
          </w:tcPr>
          <w:p>
            <w:r>
              <w:rPr>
                <w:sz w:val="19"/>
              </w:rPr>
              <w:t>Employee Loan Request &amp; Repayment Management</w:t>
            </w:r>
          </w:p>
        </w:tc>
      </w:tr>
      <w:tr>
        <w:tc>
          <w:tcPr>
            <w:tcW w:type="dxa" w:w="3264"/>
            <w:shd w:fill="F7FAFC"/>
            <w:tcMar>
              <w:top w:w="70" w:type="dxa"/>
              <w:bottom w:w="70" w:type="dxa"/>
              <w:left w:w="100" w:type="dxa"/>
              <w:right w:w="100" w:type="dxa"/>
            </w:tcMar>
          </w:tcPr>
          <w:p>
            <w:r>
              <w:rPr>
                <w:b/>
                <w:color w:val="1B365D"/>
                <w:sz w:val="19"/>
              </w:rPr>
              <w:t>Chapter 14</w:t>
            </w:r>
          </w:p>
        </w:tc>
        <w:tc>
          <w:tcPr>
            <w:tcW w:type="dxa" w:w="3264"/>
            <w:shd w:fill="F7FAFC"/>
            <w:tcMar>
              <w:top w:w="70" w:type="dxa"/>
              <w:bottom w:w="70" w:type="dxa"/>
              <w:left w:w="100" w:type="dxa"/>
              <w:right w:w="100" w:type="dxa"/>
            </w:tcMar>
          </w:tcPr>
          <w:p>
            <w:r>
              <w:rPr>
                <w:rFonts w:ascii="Consolas" w:hAnsi="Consolas"/>
                <w:color w:val="8A1F11"/>
                <w:sz w:val="18"/>
              </w:rPr>
              <w:t>payment_voucher</w:t>
            </w:r>
          </w:p>
        </w:tc>
        <w:tc>
          <w:tcPr>
            <w:tcW w:type="dxa" w:w="3264"/>
            <w:shd w:fill="F7FAFC"/>
            <w:tcMar>
              <w:top w:w="70" w:type="dxa"/>
              <w:bottom w:w="70" w:type="dxa"/>
              <w:left w:w="100" w:type="dxa"/>
              <w:right w:w="100" w:type="dxa"/>
            </w:tcMar>
          </w:tcPr>
          <w:p>
            <w:r>
              <w:rPr>
                <w:sz w:val="19"/>
              </w:rPr>
              <w:t>Payment Voucher &amp; Petty Cash Workflow</w:t>
            </w:r>
          </w:p>
        </w:tc>
      </w:tr>
      <w:tr>
        <w:tc>
          <w:tcPr>
            <w:tcW w:type="dxa" w:w="3264"/>
            <w:shd w:fill="FFFFFF"/>
            <w:tcMar>
              <w:top w:w="70" w:type="dxa"/>
              <w:bottom w:w="70" w:type="dxa"/>
              <w:left w:w="100" w:type="dxa"/>
              <w:right w:w="100" w:type="dxa"/>
            </w:tcMar>
          </w:tcPr>
          <w:p>
            <w:r>
              <w:rPr>
                <w:b/>
                <w:color w:val="1B365D"/>
                <w:sz w:val="19"/>
              </w:rPr>
              <w:t>Chapter 15</w:t>
            </w:r>
          </w:p>
        </w:tc>
        <w:tc>
          <w:tcPr>
            <w:tcW w:type="dxa" w:w="3264"/>
            <w:shd w:fill="FFFFFF"/>
            <w:tcMar>
              <w:top w:w="70" w:type="dxa"/>
              <w:bottom w:w="70" w:type="dxa"/>
              <w:left w:w="100" w:type="dxa"/>
              <w:right w:w="100" w:type="dxa"/>
            </w:tcMar>
          </w:tcPr>
          <w:p>
            <w:r>
              <w:rPr>
                <w:rFonts w:ascii="Consolas" w:hAnsi="Consolas"/>
                <w:color w:val="8A1F11"/>
                <w:sz w:val="18"/>
              </w:rPr>
              <w:t>feedback_custom</w:t>
            </w:r>
          </w:p>
        </w:tc>
        <w:tc>
          <w:tcPr>
            <w:tcW w:type="dxa" w:w="3264"/>
            <w:shd w:fill="FFFFFF"/>
            <w:tcMar>
              <w:top w:w="70" w:type="dxa"/>
              <w:bottom w:w="70" w:type="dxa"/>
              <w:left w:w="100" w:type="dxa"/>
              <w:right w:w="100" w:type="dxa"/>
            </w:tcMar>
          </w:tcPr>
          <w:p>
            <w:r>
              <w:rPr>
                <w:sz w:val="19"/>
              </w:rPr>
              <w:t>Customer Feedback Management</w:t>
            </w:r>
          </w:p>
        </w:tc>
      </w:tr>
    </w:tbl>
    <w:p>
      <w:r>
        <w:br w:type="page"/>
      </w:r>
    </w:p>
    <w:p>
      <w:pPr>
        <w:pStyle w:val="Heading1"/>
        <w:pBdr>
          <w:bottom w:val="single" w:sz="16" w:space="4" w:color="1B365D"/>
        </w:pBdr>
      </w:pPr>
      <w:r>
        <w:t>Module 01: Contract Signing Management (cctz_contract_signing)</w:t>
      </w:r>
    </w:p>
    <w:tbl>
      <w:tblPr>
        <w:tblW w:type="auto" w:w="0"/>
        <w:jc w:val="center"/>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4" w:space="0" w:color="94A3B8"/>
          <w:insideV w:val="single" w:sz="4" w:space="0" w:color="94A3B8"/>
        </w:tblBorders>
      </w:tblPr>
      <w:tblGrid>
        <w:gridCol w:w="4896"/>
        <w:gridCol w:w="4896"/>
      </w:tblGrid>
      <w:tr>
        <w:tc>
          <w:tcPr>
            <w:tcW w:type="dxa" w:w="3024"/>
            <w:shd w:fill="EAF1F8"/>
            <w:tcMar>
              <w:top w:w="90" w:type="dxa"/>
              <w:bottom w:w="90" w:type="dxa"/>
              <w:left w:w="130" w:type="dxa"/>
              <w:right w:w="130" w:type="dxa"/>
            </w:tcMar>
          </w:tcPr>
          <w:p>
            <w:pPr>
              <w:spacing w:after="0"/>
            </w:pPr>
            <w:r>
              <w:rPr>
                <w:rFonts w:ascii="Calibri" w:hAnsi="Calibri"/>
                <w:b/>
                <w:color w:val="1B365D"/>
                <w:sz w:val="20"/>
              </w:rPr>
              <w:t>Display Name</w:t>
            </w:r>
          </w:p>
        </w:tc>
        <w:tc>
          <w:tcPr>
            <w:tcW w:type="dxa" w:w="6768"/>
            <w:shd w:fill="FFFFFF"/>
            <w:tcMar>
              <w:top w:w="90" w:type="dxa"/>
              <w:bottom w:w="90" w:type="dxa"/>
              <w:left w:w="130" w:type="dxa"/>
              <w:right w:w="130" w:type="dxa"/>
            </w:tcMar>
          </w:tcPr>
          <w:p>
            <w:pPr>
              <w:spacing w:after="0"/>
            </w:pPr>
            <w:r>
              <w:rPr>
                <w:rFonts w:ascii="Consolas" w:hAnsi="Consolas"/>
                <w:color w:val="8A1F11"/>
                <w:sz w:val="18"/>
              </w:rPr>
              <w:t>cctz_contract_signing</w:t>
            </w:r>
            <w:r>
              <w:rPr>
                <w:rFonts w:ascii="Calibri" w:hAnsi="Calibri"/>
                <w:sz w:val="20"/>
              </w:rPr>
              <w:t xml:space="preserve"> (Summary: </w:t>
            </w:r>
            <w:r>
              <w:rPr>
                <w:rFonts w:ascii="Calibri" w:hAnsi="Calibri"/>
                <w:i/>
                <w:sz w:val="20"/>
              </w:rPr>
              <w:t>Contract Signing Management</w:t>
            </w:r>
            <w:r>
              <w:rPr>
                <w:rFonts w:ascii="Calibri" w:hAnsi="Calibri"/>
                <w:sz w:val="20"/>
              </w:rPr>
              <w:t>)</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Technical Name</w:t>
            </w:r>
          </w:p>
        </w:tc>
        <w:tc>
          <w:tcPr>
            <w:tcW w:type="dxa" w:w="6768"/>
            <w:shd w:fill="FFFFFF"/>
            <w:tcMar>
              <w:top w:w="90" w:type="dxa"/>
              <w:bottom w:w="90" w:type="dxa"/>
              <w:left w:w="130" w:type="dxa"/>
              <w:right w:w="130" w:type="dxa"/>
            </w:tcMar>
          </w:tcPr>
          <w:p>
            <w:pPr>
              <w:spacing w:after="0"/>
            </w:pPr>
            <w:r>
              <w:rPr>
                <w:rFonts w:ascii="Consolas" w:hAnsi="Consolas"/>
                <w:color w:val="8A1F11"/>
                <w:sz w:val="18"/>
              </w:rPr>
              <w:t>cctz_contract_signing</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Version</w:t>
            </w:r>
          </w:p>
        </w:tc>
        <w:tc>
          <w:tcPr>
            <w:tcW w:type="dxa" w:w="6768"/>
            <w:shd w:fill="FFFFFF"/>
            <w:tcMar>
              <w:top w:w="90" w:type="dxa"/>
              <w:bottom w:w="90" w:type="dxa"/>
              <w:left w:w="130" w:type="dxa"/>
              <w:right w:w="130" w:type="dxa"/>
            </w:tcMar>
          </w:tcPr>
          <w:p>
            <w:pPr>
              <w:spacing w:after="0"/>
            </w:pPr>
            <w:r>
              <w:rPr>
                <w:rFonts w:ascii="Consolas" w:hAnsi="Consolas"/>
                <w:color w:val="8A1F11"/>
                <w:sz w:val="18"/>
              </w:rPr>
              <w:t>0.1</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Author</w:t>
            </w:r>
          </w:p>
        </w:tc>
        <w:tc>
          <w:tcPr>
            <w:tcW w:type="dxa" w:w="6768"/>
            <w:shd w:fill="FFFFFF"/>
            <w:tcMar>
              <w:top w:w="90" w:type="dxa"/>
              <w:bottom w:w="90" w:type="dxa"/>
              <w:left w:w="130" w:type="dxa"/>
              <w:right w:w="130" w:type="dxa"/>
            </w:tcMar>
          </w:tcPr>
          <w:p>
            <w:pPr>
              <w:spacing w:after="0"/>
            </w:pPr>
            <w:r>
              <w:rPr>
                <w:rFonts w:ascii="Calibri" w:hAnsi="Calibri"/>
                <w:sz w:val="20"/>
              </w:rPr>
              <w:t>Computer Centre</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License</w:t>
            </w:r>
          </w:p>
        </w:tc>
        <w:tc>
          <w:tcPr>
            <w:tcW w:type="dxa" w:w="6768"/>
            <w:shd w:fill="FFFFFF"/>
            <w:tcMar>
              <w:top w:w="90" w:type="dxa"/>
              <w:bottom w:w="90" w:type="dxa"/>
              <w:left w:w="130" w:type="dxa"/>
              <w:right w:w="130" w:type="dxa"/>
            </w:tcMar>
          </w:tcPr>
          <w:p>
            <w:pPr>
              <w:spacing w:after="0"/>
            </w:pPr>
            <w:r>
              <w:rPr>
                <w:rFonts w:ascii="Consolas" w:hAnsi="Consolas"/>
                <w:color w:val="8A1F11"/>
                <w:sz w:val="18"/>
              </w:rPr>
              <w:t>AGPL-3</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Dependencies (`depends`)</w:t>
            </w:r>
          </w:p>
        </w:tc>
        <w:tc>
          <w:tcPr>
            <w:tcW w:type="dxa" w:w="6768"/>
            <w:shd w:fill="FFFFFF"/>
            <w:tcMar>
              <w:top w:w="90" w:type="dxa"/>
              <w:bottom w:w="90" w:type="dxa"/>
              <w:left w:w="130" w:type="dxa"/>
              <w:right w:w="130" w:type="dxa"/>
            </w:tcMar>
          </w:tcPr>
          <w:p>
            <w:pPr>
              <w:spacing w:after="0"/>
            </w:pPr>
            <w:r>
              <w:rPr>
                <w:rFonts w:ascii="Consolas" w:hAnsi="Consolas"/>
                <w:color w:val="8A1F11"/>
                <w:sz w:val="18"/>
              </w:rPr>
              <w:t>base</w:t>
            </w:r>
            <w:r>
              <w:rPr>
                <w:rFonts w:ascii="Calibri" w:hAnsi="Calibri"/>
                <w:sz w:val="20"/>
              </w:rPr>
              <w:t xml:space="preserve">, </w:t>
            </w:r>
            <w:r>
              <w:rPr>
                <w:rFonts w:ascii="Consolas" w:hAnsi="Consolas"/>
                <w:color w:val="8A1F11"/>
                <w:sz w:val="18"/>
              </w:rPr>
              <w:t>mail</w:t>
            </w:r>
            <w:r>
              <w:rPr>
                <w:rFonts w:ascii="Calibri" w:hAnsi="Calibri"/>
                <w:sz w:val="20"/>
              </w:rPr>
              <w:t xml:space="preserve">, </w:t>
            </w:r>
            <w:r>
              <w:rPr>
                <w:rFonts w:ascii="Consolas" w:hAnsi="Consolas"/>
                <w:color w:val="8A1F11"/>
                <w:sz w:val="18"/>
              </w:rPr>
              <w:t>crm</w:t>
            </w:r>
            <w:r>
              <w:rPr>
                <w:rFonts w:ascii="Calibri" w:hAnsi="Calibri"/>
                <w:sz w:val="20"/>
              </w:rPr>
              <w:t xml:space="preserve">, </w:t>
            </w:r>
            <w:r>
              <w:rPr>
                <w:rFonts w:ascii="Consolas" w:hAnsi="Consolas"/>
                <w:color w:val="8A1F11"/>
                <w:sz w:val="18"/>
              </w:rPr>
              <w:t>hr</w:t>
            </w:r>
            <w:r>
              <w:rPr>
                <w:rFonts w:ascii="Calibri" w:hAnsi="Calibri"/>
                <w:sz w:val="20"/>
              </w:rPr>
              <w:t xml:space="preserve">, </w:t>
            </w:r>
            <w:r>
              <w:rPr>
                <w:rFonts w:ascii="Consolas" w:hAnsi="Consolas"/>
                <w:color w:val="8A1F11"/>
                <w:sz w:val="18"/>
              </w:rPr>
              <w:t>sale</w:t>
            </w:r>
            <w:r>
              <w:rPr>
                <w:rFonts w:ascii="Calibri" w:hAnsi="Calibri"/>
                <w:sz w:val="20"/>
              </w:rPr>
              <w:t xml:space="preserve">, </w:t>
            </w:r>
            <w:r>
              <w:rPr>
                <w:rFonts w:ascii="Consolas" w:hAnsi="Consolas"/>
                <w:color w:val="8A1F11"/>
                <w:sz w:val="18"/>
              </w:rPr>
              <w:t>sale_margin</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Primary Purpose</w:t>
            </w:r>
          </w:p>
        </w:tc>
        <w:tc>
          <w:tcPr>
            <w:tcW w:type="dxa" w:w="6768"/>
            <w:shd w:fill="FFFFFF"/>
            <w:tcMar>
              <w:top w:w="90" w:type="dxa"/>
              <w:bottom w:w="90" w:type="dxa"/>
              <w:left w:w="130" w:type="dxa"/>
              <w:right w:w="130" w:type="dxa"/>
            </w:tcMar>
          </w:tcPr>
          <w:p>
            <w:pPr>
              <w:spacing w:after="0"/>
            </w:pPr>
            <w:r>
              <w:rPr>
                <w:rFonts w:ascii="Calibri" w:hAnsi="Calibri"/>
                <w:sz w:val="20"/>
              </w:rPr>
              <w:t>Digital contract submission and multi-level, role-based approval workflow linked to Sales Orders, Business Units (</w:t>
            </w:r>
            <w:r>
              <w:rPr>
                <w:rFonts w:ascii="Consolas" w:hAnsi="Consolas"/>
                <w:color w:val="8A1F11"/>
                <w:sz w:val="18"/>
              </w:rPr>
              <w:t>crm.team</w:t>
            </w:r>
            <w:r>
              <w:rPr>
                <w:rFonts w:ascii="Calibri" w:hAnsi="Calibri"/>
                <w:sz w:val="20"/>
              </w:rPr>
              <w:t>), and Pre-Sales Engineers, complete with automated email notifications and overdue approval reminders.</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Target Audience</w:t>
            </w:r>
          </w:p>
        </w:tc>
        <w:tc>
          <w:tcPr>
            <w:tcW w:type="dxa" w:w="6768"/>
            <w:shd w:fill="FFFFFF"/>
            <w:tcMar>
              <w:top w:w="90" w:type="dxa"/>
              <w:bottom w:w="90" w:type="dxa"/>
              <w:left w:w="130" w:type="dxa"/>
              <w:right w:w="130" w:type="dxa"/>
            </w:tcMar>
          </w:tcPr>
          <w:p>
            <w:pPr>
              <w:spacing w:after="0"/>
            </w:pPr>
            <w:r>
              <w:rPr>
                <w:rFonts w:ascii="Calibri" w:hAnsi="Calibri"/>
                <w:sz w:val="20"/>
              </w:rPr>
              <w:t>Back Office / Contract Managers (owners), Business Unit Managers, Pre-Sales Engineers, Sales Operations Manager, Financial Controller (Finance Manager), Head of Legal (Legal Officer), Head of Sales &amp; Business Development, Chief Technology Officer (CTO), Chief Executive Officer (CEO), and System/Contract Administrators.</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Key Features / Custom Models</w:t>
            </w:r>
          </w:p>
        </w:tc>
        <w:tc>
          <w:tcPr>
            <w:tcW w:type="dxa" w:w="6768"/>
            <w:shd w:fill="FFFFFF"/>
            <w:tcMar>
              <w:top w:w="90" w:type="dxa"/>
              <w:bottom w:w="90" w:type="dxa"/>
              <w:left w:w="130" w:type="dxa"/>
              <w:right w:w="130" w:type="dxa"/>
            </w:tcMar>
          </w:tcPr>
          <w:p>
            <w:pPr>
              <w:spacing w:after="0"/>
            </w:pPr>
            <w:r>
              <w:rPr>
                <w:rFonts w:ascii="Calibri" w:hAnsi="Calibri"/>
                <w:sz w:val="20"/>
              </w:rPr>
              <w:t xml:space="preserve">• </w:t>
            </w:r>
            <w:r>
              <w:rPr>
                <w:rFonts w:ascii="Consolas" w:hAnsi="Consolas"/>
                <w:color w:val="8A1F11"/>
                <w:sz w:val="18"/>
              </w:rPr>
              <w:t>cctz.contract.signing</w:t>
            </w:r>
            <w:r>
              <w:rPr>
                <w:rFonts w:ascii="Calibri" w:hAnsi="Calibri"/>
                <w:sz w:val="20"/>
              </w:rPr>
              <w:t xml:space="preserve"> (</w:t>
            </w:r>
            <w:r>
              <w:rPr>
                <w:rFonts w:ascii="Consolas" w:hAnsi="Consolas"/>
                <w:color w:val="8A1F11"/>
                <w:sz w:val="18"/>
              </w:rPr>
              <w:t>_name = "cctz.contract.signing"</w:t>
            </w:r>
            <w:r>
              <w:rPr>
                <w:rFonts w:ascii="Calibri" w:hAnsi="Calibri"/>
                <w:sz w:val="20"/>
              </w:rPr>
              <w:t xml:space="preserve">, </w:t>
            </w:r>
            <w:r>
              <w:rPr>
                <w:rFonts w:ascii="Consolas" w:hAnsi="Consolas"/>
                <w:color w:val="8A1F11"/>
                <w:sz w:val="18"/>
              </w:rPr>
              <w:t>_inherit = ["mail.thread", "mail.activity.mixin"]</w:t>
            </w:r>
            <w:r>
              <w:rPr>
                <w:rFonts w:ascii="Calibri" w:hAnsi="Calibri"/>
                <w:sz w:val="20"/>
              </w:rPr>
              <w:t>) — Main Contract Signing record.</w:t>
              <w:br/>
              <w:t xml:space="preserve">• </w:t>
            </w:r>
            <w:r>
              <w:rPr>
                <w:rFonts w:ascii="Consolas" w:hAnsi="Consolas"/>
                <w:color w:val="8A1F11"/>
                <w:sz w:val="18"/>
              </w:rPr>
              <w:t>cctz.contract.approval</w:t>
            </w:r>
            <w:r>
              <w:rPr>
                <w:rFonts w:ascii="Calibri" w:hAnsi="Calibri"/>
                <w:sz w:val="20"/>
              </w:rPr>
              <w:t xml:space="preserve"> (</w:t>
            </w:r>
            <w:r>
              <w:rPr>
                <w:rFonts w:ascii="Consolas" w:hAnsi="Consolas"/>
                <w:color w:val="8A1F11"/>
                <w:sz w:val="18"/>
              </w:rPr>
              <w:t>_name = "cctz.contract.approval"</w:t>
            </w:r>
            <w:r>
              <w:rPr>
                <w:rFonts w:ascii="Calibri" w:hAnsi="Calibri"/>
                <w:sz w:val="20"/>
              </w:rPr>
              <w:t xml:space="preserve">, </w:t>
            </w:r>
            <w:r>
              <w:rPr>
                <w:rFonts w:ascii="Consolas" w:hAnsi="Consolas"/>
                <w:color w:val="8A1F11"/>
                <w:sz w:val="18"/>
              </w:rPr>
              <w:t>_inherit = ["mail.thread", "mail.activity.mixin"]</w:t>
            </w:r>
            <w:r>
              <w:rPr>
                <w:rFonts w:ascii="Calibri" w:hAnsi="Calibri"/>
                <w:sz w:val="20"/>
              </w:rPr>
              <w:t>) — Individual approval line per approver for a contract.</w:t>
            </w:r>
          </w:p>
        </w:tc>
      </w:tr>
    </w:tbl>
    <w:p>
      <w:pPr>
        <w:spacing w:after="120"/>
      </w:pPr>
    </w:p>
    <w:p>
      <w:pPr>
        <w:pStyle w:val="Heading2"/>
        <w:pBdr>
          <w:bottom w:val="single" w:sz="6" w:space="4" w:color="CBD5E1"/>
        </w:pBdr>
      </w:pPr>
      <w:r>
        <w:t>1. Overview</w:t>
      </w:r>
    </w:p>
    <w:p>
      <w:pPr>
        <w:spacing w:before="40" w:after="80"/>
      </w:pPr>
      <w:r>
        <w:rPr>
          <w:rFonts w:ascii="Consolas" w:hAnsi="Consolas"/>
          <w:color w:val="8A1F11"/>
          <w:sz w:val="19"/>
        </w:rPr>
        <w:t>cctz_contract_signing</w:t>
      </w:r>
      <w:r>
        <w:rPr>
          <w:rFonts w:ascii="Calibri" w:hAnsi="Calibri"/>
          <w:sz w:val="21"/>
        </w:rPr>
        <w:t xml:space="preserve"> streamlines the internal review and sign-off process for client contracts before execution. When a Back Office user creates a contract and links a Sales Order, Business Units, and Pre-Sales Engineers, the system automatically builds an approval matrix consisting of:</w:t>
      </w:r>
    </w:p>
    <w:p>
      <w:pPr>
        <w:spacing w:before="40" w:after="60"/>
        <w:ind w:left="360" w:hanging="317"/>
      </w:pPr>
      <w:r>
        <w:rPr>
          <w:rFonts w:ascii="Calibri" w:hAnsi="Calibri"/>
          <w:b/>
          <w:color w:val="1B365D"/>
          <w:sz w:val="21"/>
        </w:rPr>
        <w:t xml:space="preserve">1. </w:t>
      </w:r>
      <w:r>
        <w:rPr>
          <w:rFonts w:ascii="Calibri" w:hAnsi="Calibri"/>
          <w:b/>
          <w:sz w:val="21"/>
        </w:rPr>
        <w:t>Six Core Executive/Management Roles</w:t>
      </w:r>
      <w:r>
        <w:rPr>
          <w:rFonts w:ascii="Calibri" w:hAnsi="Calibri"/>
          <w:sz w:val="21"/>
        </w:rPr>
        <w:t xml:space="preserve"> (matched dynamically by </w:t>
      </w:r>
      <w:r>
        <w:rPr>
          <w:rFonts w:ascii="Consolas" w:hAnsi="Consolas"/>
          <w:color w:val="8A1F11"/>
          <w:sz w:val="19"/>
        </w:rPr>
        <w:t>hr.employee.job_title</w:t>
      </w:r>
      <w:r>
        <w:rPr>
          <w:rFonts w:ascii="Calibri" w:hAnsi="Calibri"/>
          <w:sz w:val="21"/>
        </w:rPr>
        <w:t>):</w:t>
      </w:r>
    </w:p>
    <w:p>
      <w:pPr>
        <w:spacing w:before="30" w:after="50"/>
        <w:ind w:left="677" w:hanging="259"/>
      </w:pPr>
      <w:r>
        <w:rPr>
          <w:rFonts w:ascii="Calibri" w:hAnsi="Calibri"/>
          <w:b/>
          <w:color w:val="2B579A"/>
          <w:sz w:val="21"/>
        </w:rPr>
        <w:t xml:space="preserve">◦ </w:t>
      </w:r>
      <w:r>
        <w:rPr>
          <w:rFonts w:ascii="Consolas" w:hAnsi="Consolas"/>
          <w:color w:val="8A1F11"/>
          <w:sz w:val="19"/>
        </w:rPr>
        <w:t>Sales Operations Manager</w:t>
      </w:r>
    </w:p>
    <w:p>
      <w:pPr>
        <w:spacing w:before="30" w:after="50"/>
        <w:ind w:left="677" w:hanging="259"/>
      </w:pPr>
      <w:r>
        <w:rPr>
          <w:rFonts w:ascii="Calibri" w:hAnsi="Calibri"/>
          <w:b/>
          <w:color w:val="2B579A"/>
          <w:sz w:val="21"/>
        </w:rPr>
        <w:t xml:space="preserve">◦ </w:t>
      </w:r>
      <w:r>
        <w:rPr>
          <w:rFonts w:ascii="Consolas" w:hAnsi="Consolas"/>
          <w:color w:val="8A1F11"/>
          <w:sz w:val="19"/>
        </w:rPr>
        <w:t>Financial Controller</w:t>
      </w:r>
    </w:p>
    <w:p>
      <w:pPr>
        <w:spacing w:before="30" w:after="50"/>
        <w:ind w:left="677" w:hanging="259"/>
      </w:pPr>
      <w:r>
        <w:rPr>
          <w:rFonts w:ascii="Calibri" w:hAnsi="Calibri"/>
          <w:b/>
          <w:color w:val="2B579A"/>
          <w:sz w:val="21"/>
        </w:rPr>
        <w:t xml:space="preserve">◦ </w:t>
      </w:r>
      <w:r>
        <w:rPr>
          <w:rFonts w:ascii="Consolas" w:hAnsi="Consolas"/>
          <w:color w:val="8A1F11"/>
          <w:sz w:val="19"/>
        </w:rPr>
        <w:t>Head of Legal</w:t>
      </w:r>
    </w:p>
    <w:p>
      <w:pPr>
        <w:spacing w:before="30" w:after="50"/>
        <w:ind w:left="677" w:hanging="259"/>
      </w:pPr>
      <w:r>
        <w:rPr>
          <w:rFonts w:ascii="Calibri" w:hAnsi="Calibri"/>
          <w:b/>
          <w:color w:val="2B579A"/>
          <w:sz w:val="21"/>
        </w:rPr>
        <w:t xml:space="preserve">◦ </w:t>
      </w:r>
      <w:r>
        <w:rPr>
          <w:rFonts w:ascii="Consolas" w:hAnsi="Consolas"/>
          <w:color w:val="8A1F11"/>
          <w:sz w:val="19"/>
        </w:rPr>
        <w:t>Head of Sales &amp; Business Development</w:t>
      </w:r>
    </w:p>
    <w:p>
      <w:pPr>
        <w:spacing w:before="30" w:after="50"/>
        <w:ind w:left="677" w:hanging="259"/>
      </w:pPr>
      <w:r>
        <w:rPr>
          <w:rFonts w:ascii="Calibri" w:hAnsi="Calibri"/>
          <w:b/>
          <w:color w:val="2B579A"/>
          <w:sz w:val="21"/>
        </w:rPr>
        <w:t xml:space="preserve">◦ </w:t>
      </w:r>
      <w:r>
        <w:rPr>
          <w:rFonts w:ascii="Consolas" w:hAnsi="Consolas"/>
          <w:color w:val="8A1F11"/>
          <w:sz w:val="19"/>
        </w:rPr>
        <w:t>Chief Technology Officer</w:t>
      </w:r>
    </w:p>
    <w:p>
      <w:pPr>
        <w:spacing w:before="30" w:after="50"/>
        <w:ind w:left="677" w:hanging="259"/>
      </w:pPr>
      <w:r>
        <w:rPr>
          <w:rFonts w:ascii="Calibri" w:hAnsi="Calibri"/>
          <w:b/>
          <w:color w:val="2B579A"/>
          <w:sz w:val="21"/>
        </w:rPr>
        <w:t xml:space="preserve">◦ </w:t>
      </w:r>
      <w:r>
        <w:rPr>
          <w:rFonts w:ascii="Consolas" w:hAnsi="Consolas"/>
          <w:color w:val="8A1F11"/>
          <w:sz w:val="19"/>
        </w:rPr>
        <w:t>Chief Executive Officer</w:t>
      </w:r>
    </w:p>
    <w:p>
      <w:pPr>
        <w:spacing w:before="40" w:after="60"/>
        <w:ind w:left="360" w:hanging="317"/>
      </w:pPr>
      <w:r>
        <w:rPr>
          <w:rFonts w:ascii="Calibri" w:hAnsi="Calibri"/>
          <w:b/>
          <w:color w:val="1B365D"/>
          <w:sz w:val="21"/>
        </w:rPr>
        <w:t xml:space="preserve">2. </w:t>
      </w:r>
      <w:r>
        <w:rPr>
          <w:rFonts w:ascii="Calibri" w:hAnsi="Calibri"/>
          <w:b/>
          <w:sz w:val="21"/>
        </w:rPr>
        <w:t>Dynamic Approvers</w:t>
      </w:r>
      <w:r>
        <w:rPr>
          <w:rFonts w:ascii="Calibri" w:hAnsi="Calibri"/>
          <w:sz w:val="21"/>
        </w:rPr>
        <w:t xml:space="preserve"> based on selected </w:t>
      </w:r>
      <w:r>
        <w:rPr>
          <w:rFonts w:ascii="Calibri" w:hAnsi="Calibri"/>
          <w:b/>
          <w:sz w:val="21"/>
        </w:rPr>
        <w:t>Business Units</w:t>
      </w:r>
      <w:r>
        <w:rPr>
          <w:rFonts w:ascii="Calibri" w:hAnsi="Calibri"/>
          <w:sz w:val="21"/>
        </w:rPr>
        <w:t xml:space="preserve"> (</w:t>
      </w:r>
      <w:r>
        <w:rPr>
          <w:rFonts w:ascii="Consolas" w:hAnsi="Consolas"/>
          <w:color w:val="8A1F11"/>
          <w:sz w:val="19"/>
        </w:rPr>
        <w:t>business_unit_ids.user_id</w:t>
      </w:r>
      <w:r>
        <w:rPr>
          <w:rFonts w:ascii="Calibri" w:hAnsi="Calibri"/>
          <w:sz w:val="21"/>
        </w:rPr>
        <w:t xml:space="preserve">) and </w:t>
      </w:r>
      <w:r>
        <w:rPr>
          <w:rFonts w:ascii="Calibri" w:hAnsi="Calibri"/>
          <w:b/>
          <w:sz w:val="21"/>
        </w:rPr>
        <w:t>Pre-Sales Engineers</w:t>
      </w:r>
      <w:r>
        <w:rPr>
          <w:rFonts w:ascii="Calibri" w:hAnsi="Calibri"/>
          <w:sz w:val="21"/>
        </w:rPr>
        <w:t xml:space="preserve"> (</w:t>
      </w:r>
      <w:r>
        <w:rPr>
          <w:rFonts w:ascii="Consolas" w:hAnsi="Consolas"/>
          <w:color w:val="8A1F11"/>
          <w:sz w:val="19"/>
        </w:rPr>
        <w:t>pre_sales_ids</w:t>
      </w:r>
      <w:r>
        <w:rPr>
          <w:rFonts w:ascii="Calibri" w:hAnsi="Calibri"/>
          <w:sz w:val="21"/>
        </w:rPr>
        <w:t>).</w:t>
      </w:r>
    </w:p>
    <w:p>
      <w:pPr>
        <w:spacing w:before="40" w:after="80"/>
      </w:pPr>
      <w:r>
        <w:rPr>
          <w:rFonts w:ascii="Calibri" w:hAnsi="Calibri"/>
          <w:sz w:val="21"/>
        </w:rPr>
        <w:t>It provides visibility into the linked Sales Order's lines, Total Amount, Margin, and Margin %, tracks individual approval statuses (</w:t>
      </w:r>
      <w:r>
        <w:rPr>
          <w:rFonts w:ascii="Consolas" w:hAnsi="Consolas"/>
          <w:color w:val="8A1F11"/>
          <w:sz w:val="19"/>
        </w:rPr>
        <w:t>pending</w:t>
      </w:r>
      <w:r>
        <w:rPr>
          <w:rFonts w:ascii="Calibri" w:hAnsi="Calibri"/>
          <w:sz w:val="21"/>
        </w:rPr>
        <w:t xml:space="preserve">, </w:t>
      </w:r>
      <w:r>
        <w:rPr>
          <w:rFonts w:ascii="Consolas" w:hAnsi="Consolas"/>
          <w:color w:val="8A1F11"/>
          <w:sz w:val="19"/>
        </w:rPr>
        <w:t>approved</w:t>
      </w:r>
      <w:r>
        <w:rPr>
          <w:rFonts w:ascii="Calibri" w:hAnsi="Calibri"/>
          <w:sz w:val="21"/>
        </w:rPr>
        <w:t xml:space="preserve">, </w:t>
      </w:r>
      <w:r>
        <w:rPr>
          <w:rFonts w:ascii="Consolas" w:hAnsi="Consolas"/>
          <w:color w:val="8A1F11"/>
          <w:sz w:val="19"/>
        </w:rPr>
        <w:t>rejected</w:t>
      </w:r>
      <w:r>
        <w:rPr>
          <w:rFonts w:ascii="Calibri" w:hAnsi="Calibri"/>
          <w:sz w:val="21"/>
        </w:rPr>
        <w:t>), enforces that the CEO can only approve after all non-CEO approvers have approved, notifies the Contract Owner upon each approval, and runs a daily cron job to remind overdue approvers.</w:t>
      </w:r>
    </w:p>
    <w:p>
      <w:pPr>
        <w:pStyle w:val="Heading2"/>
        <w:pBdr>
          <w:bottom w:val="single" w:sz="6" w:space="4" w:color="CBD5E1"/>
        </w:pBdr>
      </w:pPr>
      <w:r>
        <w:t>2. Prerequisites &amp; Access Rights</w:t>
      </w:r>
    </w:p>
    <w:p>
      <w:pPr>
        <w:pStyle w:val="Heading3"/>
      </w:pPr>
      <w:r>
        <w:t>Module Dependencies &amp; Employee Job Title Prerequisites</w:t>
      </w:r>
    </w:p>
    <w:p>
      <w:pPr>
        <w:spacing w:before="30" w:after="50"/>
        <w:ind w:left="360" w:hanging="259"/>
      </w:pPr>
      <w:r>
        <w:rPr>
          <w:rFonts w:ascii="Calibri" w:hAnsi="Calibri"/>
          <w:b/>
          <w:color w:val="2B579A"/>
          <w:sz w:val="21"/>
        </w:rPr>
        <w:t xml:space="preserve">• </w:t>
      </w:r>
      <w:r>
        <w:rPr>
          <w:rFonts w:ascii="Calibri" w:hAnsi="Calibri"/>
          <w:sz w:val="21"/>
        </w:rPr>
        <w:t xml:space="preserve">Requires </w:t>
      </w:r>
      <w:r>
        <w:rPr>
          <w:rFonts w:ascii="Consolas" w:hAnsi="Consolas"/>
          <w:color w:val="8A1F11"/>
          <w:sz w:val="19"/>
        </w:rPr>
        <w:t>base</w:t>
      </w:r>
      <w:r>
        <w:rPr>
          <w:rFonts w:ascii="Calibri" w:hAnsi="Calibri"/>
          <w:sz w:val="21"/>
        </w:rPr>
        <w:t xml:space="preserve">, </w:t>
      </w:r>
      <w:r>
        <w:rPr>
          <w:rFonts w:ascii="Consolas" w:hAnsi="Consolas"/>
          <w:color w:val="8A1F11"/>
          <w:sz w:val="19"/>
        </w:rPr>
        <w:t>mail</w:t>
      </w:r>
      <w:r>
        <w:rPr>
          <w:rFonts w:ascii="Calibri" w:hAnsi="Calibri"/>
          <w:sz w:val="21"/>
        </w:rPr>
        <w:t xml:space="preserve">, </w:t>
      </w:r>
      <w:r>
        <w:rPr>
          <w:rFonts w:ascii="Consolas" w:hAnsi="Consolas"/>
          <w:color w:val="8A1F11"/>
          <w:sz w:val="19"/>
        </w:rPr>
        <w:t>crm</w:t>
      </w:r>
      <w:r>
        <w:rPr>
          <w:rFonts w:ascii="Calibri" w:hAnsi="Calibri"/>
          <w:sz w:val="21"/>
        </w:rPr>
        <w:t xml:space="preserve">, </w:t>
      </w:r>
      <w:r>
        <w:rPr>
          <w:rFonts w:ascii="Consolas" w:hAnsi="Consolas"/>
          <w:color w:val="8A1F11"/>
          <w:sz w:val="19"/>
        </w:rPr>
        <w:t>hr</w:t>
      </w:r>
      <w:r>
        <w:rPr>
          <w:rFonts w:ascii="Calibri" w:hAnsi="Calibri"/>
          <w:sz w:val="21"/>
        </w:rPr>
        <w:t xml:space="preserve">, </w:t>
      </w:r>
      <w:r>
        <w:rPr>
          <w:rFonts w:ascii="Consolas" w:hAnsi="Consolas"/>
          <w:color w:val="8A1F11"/>
          <w:sz w:val="19"/>
        </w:rPr>
        <w:t>sale</w:t>
      </w:r>
      <w:r>
        <w:rPr>
          <w:rFonts w:ascii="Calibri" w:hAnsi="Calibri"/>
          <w:sz w:val="21"/>
        </w:rPr>
        <w:t xml:space="preserve">, </w:t>
      </w:r>
      <w:r>
        <w:rPr>
          <w:rFonts w:ascii="Consolas" w:hAnsi="Consolas"/>
          <w:color w:val="8A1F11"/>
          <w:sz w:val="19"/>
        </w:rPr>
        <w:t>sale_margin</w:t>
      </w:r>
      <w:r>
        <w:rPr>
          <w:rFonts w:ascii="Calibri" w:hAnsi="Calibri"/>
          <w:sz w:val="21"/>
        </w:rPr>
        <w:t>.</w:t>
      </w:r>
    </w:p>
    <w:p>
      <w:pPr>
        <w:spacing w:before="30" w:after="50"/>
        <w:ind w:left="360" w:hanging="259"/>
      </w:pPr>
      <w:r>
        <w:rPr>
          <w:rFonts w:ascii="Calibri" w:hAnsi="Calibri"/>
          <w:b/>
          <w:color w:val="2B579A"/>
          <w:sz w:val="21"/>
        </w:rPr>
        <w:t xml:space="preserve">• </w:t>
      </w:r>
      <w:r>
        <w:rPr>
          <w:rFonts w:ascii="Calibri" w:hAnsi="Calibri"/>
          <w:b/>
          <w:sz w:val="21"/>
        </w:rPr>
        <w:t>Critical HR Setup Prerequisite</w:t>
      </w:r>
      <w:r>
        <w:rPr>
          <w:rFonts w:ascii="Calibri" w:hAnsi="Calibri"/>
          <w:sz w:val="21"/>
        </w:rPr>
        <w:t xml:space="preserve">: Core approvers are looked up via </w:t>
      </w:r>
      <w:r>
        <w:rPr>
          <w:rFonts w:ascii="Consolas" w:hAnsi="Consolas"/>
          <w:color w:val="8A1F11"/>
          <w:sz w:val="19"/>
        </w:rPr>
        <w:t>hr.employee</w:t>
      </w:r>
      <w:r>
        <w:rPr>
          <w:rFonts w:ascii="Calibri" w:hAnsi="Calibri"/>
          <w:sz w:val="21"/>
        </w:rPr>
        <w:t xml:space="preserve"> records whose </w:t>
      </w:r>
      <w:r>
        <w:rPr>
          <w:rFonts w:ascii="Calibri" w:hAnsi="Calibri"/>
          <w:b/>
          <w:sz w:val="21"/>
        </w:rPr>
        <w:t>Job Title (</w:t>
      </w:r>
      <w:r>
        <w:rPr>
          <w:rFonts w:ascii="Consolas" w:hAnsi="Consolas"/>
          <w:b/>
          <w:color w:val="8A1F11"/>
          <w:sz w:val="19"/>
        </w:rPr>
        <w:t>job_title</w:t>
      </w:r>
      <w:r>
        <w:rPr>
          <w:rFonts w:ascii="Calibri" w:hAnsi="Calibri"/>
          <w:b/>
          <w:sz w:val="21"/>
        </w:rPr>
        <w:t>)</w:t>
      </w:r>
      <w:r>
        <w:rPr>
          <w:rFonts w:ascii="Calibri" w:hAnsi="Calibri"/>
          <w:sz w:val="21"/>
        </w:rPr>
        <w:t xml:space="preserve"> exactly matches:</w:t>
      </w:r>
    </w:p>
    <w:p>
      <w:pPr>
        <w:spacing w:before="30" w:after="50"/>
        <w:ind w:left="677" w:hanging="259"/>
      </w:pPr>
      <w:r>
        <w:rPr>
          <w:rFonts w:ascii="Calibri" w:hAnsi="Calibri"/>
          <w:b/>
          <w:color w:val="2B579A"/>
          <w:sz w:val="21"/>
        </w:rPr>
        <w:t xml:space="preserve">◦ </w:t>
      </w:r>
      <w:r>
        <w:rPr>
          <w:rFonts w:ascii="Consolas" w:hAnsi="Consolas"/>
          <w:color w:val="8A1F11"/>
          <w:sz w:val="19"/>
        </w:rPr>
        <w:t>Sales Operations Manager</w:t>
      </w:r>
    </w:p>
    <w:p>
      <w:pPr>
        <w:spacing w:before="30" w:after="50"/>
        <w:ind w:left="677" w:hanging="259"/>
      </w:pPr>
      <w:r>
        <w:rPr>
          <w:rFonts w:ascii="Calibri" w:hAnsi="Calibri"/>
          <w:b/>
          <w:color w:val="2B579A"/>
          <w:sz w:val="21"/>
        </w:rPr>
        <w:t xml:space="preserve">◦ </w:t>
      </w:r>
      <w:r>
        <w:rPr>
          <w:rFonts w:ascii="Consolas" w:hAnsi="Consolas"/>
          <w:color w:val="8A1F11"/>
          <w:sz w:val="19"/>
        </w:rPr>
        <w:t>Financial Controller</w:t>
      </w:r>
    </w:p>
    <w:p>
      <w:pPr>
        <w:spacing w:before="30" w:after="50"/>
        <w:ind w:left="677" w:hanging="259"/>
      </w:pPr>
      <w:r>
        <w:rPr>
          <w:rFonts w:ascii="Calibri" w:hAnsi="Calibri"/>
          <w:b/>
          <w:color w:val="2B579A"/>
          <w:sz w:val="21"/>
        </w:rPr>
        <w:t xml:space="preserve">◦ </w:t>
      </w:r>
      <w:r>
        <w:rPr>
          <w:rFonts w:ascii="Consolas" w:hAnsi="Consolas"/>
          <w:color w:val="8A1F11"/>
          <w:sz w:val="19"/>
        </w:rPr>
        <w:t>Head of Legal</w:t>
      </w:r>
    </w:p>
    <w:p>
      <w:pPr>
        <w:spacing w:before="30" w:after="50"/>
        <w:ind w:left="677" w:hanging="259"/>
      </w:pPr>
      <w:r>
        <w:rPr>
          <w:rFonts w:ascii="Calibri" w:hAnsi="Calibri"/>
          <w:b/>
          <w:color w:val="2B579A"/>
          <w:sz w:val="21"/>
        </w:rPr>
        <w:t xml:space="preserve">◦ </w:t>
      </w:r>
      <w:r>
        <w:rPr>
          <w:rFonts w:ascii="Consolas" w:hAnsi="Consolas"/>
          <w:color w:val="8A1F11"/>
          <w:sz w:val="19"/>
        </w:rPr>
        <w:t>Head of Sales &amp; Business Development</w:t>
      </w:r>
    </w:p>
    <w:p>
      <w:pPr>
        <w:spacing w:before="30" w:after="50"/>
        <w:ind w:left="677" w:hanging="259"/>
      </w:pPr>
      <w:r>
        <w:rPr>
          <w:rFonts w:ascii="Calibri" w:hAnsi="Calibri"/>
          <w:b/>
          <w:color w:val="2B579A"/>
          <w:sz w:val="21"/>
        </w:rPr>
        <w:t xml:space="preserve">◦ </w:t>
      </w:r>
      <w:r>
        <w:rPr>
          <w:rFonts w:ascii="Consolas" w:hAnsi="Consolas"/>
          <w:color w:val="8A1F11"/>
          <w:sz w:val="19"/>
        </w:rPr>
        <w:t>Chief Technology Officer</w:t>
      </w:r>
    </w:p>
    <w:p>
      <w:pPr>
        <w:spacing w:before="30" w:after="50"/>
        <w:ind w:left="677" w:hanging="259"/>
      </w:pPr>
      <w:r>
        <w:rPr>
          <w:rFonts w:ascii="Calibri" w:hAnsi="Calibri"/>
          <w:b/>
          <w:color w:val="2B579A"/>
          <w:sz w:val="21"/>
        </w:rPr>
        <w:t xml:space="preserve">◦ </w:t>
      </w:r>
      <w:r>
        <w:rPr>
          <w:rFonts w:ascii="Consolas" w:hAnsi="Consolas"/>
          <w:color w:val="8A1F11"/>
          <w:sz w:val="19"/>
        </w:rPr>
        <w:t>Chief Executive Officer</w:t>
      </w:r>
    </w:p>
    <w:p>
      <w:pPr>
        <w:spacing w:before="40" w:after="80"/>
      </w:pPr>
      <w:r>
        <w:rPr>
          <w:rFonts w:ascii="Calibri" w:hAnsi="Calibri"/>
          <w:sz w:val="21"/>
        </w:rPr>
        <w:t xml:space="preserve">Each of these employees must have a linked </w:t>
      </w:r>
      <w:r>
        <w:rPr>
          <w:rFonts w:ascii="Consolas" w:hAnsi="Consolas"/>
          <w:color w:val="8A1F11"/>
          <w:sz w:val="19"/>
        </w:rPr>
        <w:t>user_id</w:t>
      </w:r>
      <w:r>
        <w:rPr>
          <w:rFonts w:ascii="Calibri" w:hAnsi="Calibri"/>
          <w:sz w:val="21"/>
        </w:rPr>
        <w:t xml:space="preserve"> (</w:t>
      </w:r>
      <w:r>
        <w:rPr>
          <w:rFonts w:ascii="Consolas" w:hAnsi="Consolas"/>
          <w:color w:val="8A1F11"/>
          <w:sz w:val="19"/>
        </w:rPr>
        <w:t>res.users</w:t>
      </w:r>
      <w:r>
        <w:rPr>
          <w:rFonts w:ascii="Calibri" w:hAnsi="Calibri"/>
          <w:sz w:val="21"/>
        </w:rPr>
        <w:t xml:space="preserve">) and </w:t>
      </w:r>
      <w:r>
        <w:rPr>
          <w:rFonts w:ascii="Consolas" w:hAnsi="Consolas"/>
          <w:color w:val="8A1F11"/>
          <w:sz w:val="19"/>
        </w:rPr>
        <w:t>work_email</w:t>
      </w:r>
      <w:r>
        <w:rPr>
          <w:rFonts w:ascii="Calibri" w:hAnsi="Calibri"/>
          <w:sz w:val="21"/>
        </w:rPr>
        <w:t>.</w:t>
      </w:r>
    </w:p>
    <w:p>
      <w:pPr>
        <w:spacing w:before="30" w:after="50"/>
        <w:ind w:left="360" w:hanging="259"/>
      </w:pPr>
      <w:r>
        <w:rPr>
          <w:rFonts w:ascii="Calibri" w:hAnsi="Calibri"/>
          <w:b/>
          <w:color w:val="2B579A"/>
          <w:sz w:val="21"/>
        </w:rPr>
        <w:t xml:space="preserve">• </w:t>
      </w:r>
      <w:r>
        <w:rPr>
          <w:rFonts w:ascii="Calibri" w:hAnsi="Calibri"/>
          <w:sz w:val="21"/>
        </w:rPr>
        <w:t>Business Units (</w:t>
      </w:r>
      <w:r>
        <w:rPr>
          <w:rFonts w:ascii="Consolas" w:hAnsi="Consolas"/>
          <w:color w:val="8A1F11"/>
          <w:sz w:val="19"/>
        </w:rPr>
        <w:t>crm.team</w:t>
      </w:r>
      <w:r>
        <w:rPr>
          <w:rFonts w:ascii="Calibri" w:hAnsi="Calibri"/>
          <w:sz w:val="21"/>
        </w:rPr>
        <w:t>) must have a Team Leader (</w:t>
      </w:r>
      <w:r>
        <w:rPr>
          <w:rFonts w:ascii="Consolas" w:hAnsi="Consolas"/>
          <w:color w:val="8A1F11"/>
          <w:sz w:val="19"/>
        </w:rPr>
        <w:t>user_id</w:t>
      </w:r>
      <w:r>
        <w:rPr>
          <w:rFonts w:ascii="Calibri" w:hAnsi="Calibri"/>
          <w:sz w:val="21"/>
        </w:rPr>
        <w:t>) set for BU Manager approvals to sync.</w:t>
      </w:r>
    </w:p>
    <w:p>
      <w:pPr>
        <w:pStyle w:val="Heading3"/>
      </w:pPr>
      <w:r>
        <w:t>Security Category &amp; Groups (security/contract_signing_security.xml)</w:t>
      </w:r>
    </w:p>
    <w:p>
      <w:pPr>
        <w:spacing w:before="30" w:after="50"/>
        <w:ind w:left="360" w:hanging="259"/>
      </w:pPr>
      <w:r>
        <w:rPr>
          <w:rFonts w:ascii="Calibri" w:hAnsi="Calibri"/>
          <w:b/>
          <w:color w:val="2B579A"/>
          <w:sz w:val="21"/>
        </w:rPr>
        <w:t xml:space="preserve">• </w:t>
      </w:r>
      <w:r>
        <w:rPr>
          <w:rFonts w:ascii="Calibri" w:hAnsi="Calibri"/>
          <w:b/>
          <w:sz w:val="21"/>
        </w:rPr>
        <w:t>Category</w:t>
      </w:r>
      <w:r>
        <w:rPr>
          <w:rFonts w:ascii="Calibri" w:hAnsi="Calibri"/>
          <w:sz w:val="21"/>
        </w:rPr>
        <w:t xml:space="preserve">: </w:t>
      </w:r>
      <w:r>
        <w:rPr>
          <w:rFonts w:ascii="Consolas" w:hAnsi="Consolas"/>
          <w:color w:val="8A1F11"/>
          <w:sz w:val="19"/>
        </w:rPr>
        <w:t>Contract Signing</w:t>
      </w:r>
      <w:r>
        <w:rPr>
          <w:rFonts w:ascii="Calibri" w:hAnsi="Calibri"/>
          <w:sz w:val="21"/>
        </w:rPr>
        <w:t xml:space="preserve"> (</w:t>
      </w:r>
      <w:r>
        <w:rPr>
          <w:rFonts w:ascii="Consolas" w:hAnsi="Consolas"/>
          <w:color w:val="8A1F11"/>
          <w:sz w:val="19"/>
        </w:rPr>
        <w:t>cctz_contract_signing.module_category_contract_signing</w:t>
      </w:r>
      <w:r>
        <w:rPr>
          <w:rFonts w:ascii="Calibri" w:hAnsi="Calibri"/>
          <w:sz w:val="21"/>
        </w:rPr>
        <w:t xml:space="preserve">, sequence </w:t>
      </w:r>
      <w:r>
        <w:rPr>
          <w:rFonts w:ascii="Consolas" w:hAnsi="Consolas"/>
          <w:color w:val="8A1F11"/>
          <w:sz w:val="19"/>
        </w:rPr>
        <w:t>10</w:t>
      </w:r>
      <w:r>
        <w:rPr>
          <w:rFonts w:ascii="Calibri" w:hAnsi="Calibri"/>
          <w:sz w:val="21"/>
        </w:rPr>
        <w:t>)</w:t>
      </w:r>
    </w:p>
    <w:p>
      <w:pPr>
        <w:spacing w:before="30" w:after="50"/>
        <w:ind w:left="360" w:hanging="259"/>
      </w:pPr>
      <w:r>
        <w:rPr>
          <w:rFonts w:ascii="Calibri" w:hAnsi="Calibri"/>
          <w:b/>
          <w:color w:val="2B579A"/>
          <w:sz w:val="21"/>
        </w:rPr>
        <w:t xml:space="preserve">• </w:t>
      </w:r>
      <w:r>
        <w:rPr>
          <w:rFonts w:ascii="Calibri" w:hAnsi="Calibri"/>
          <w:b/>
          <w:sz w:val="21"/>
        </w:rPr>
        <w:t>Groups (</w:t>
      </w:r>
      <w:r>
        <w:rPr>
          <w:rFonts w:ascii="Consolas" w:hAnsi="Consolas"/>
          <w:b/>
          <w:color w:val="8A1F11"/>
          <w:sz w:val="19"/>
        </w:rPr>
        <w:t>res.groups</w:t>
      </w:r>
      <w:r>
        <w:rPr>
          <w:rFonts w:ascii="Calibri" w:hAnsi="Calibri"/>
          <w:b/>
          <w:sz w:val="21"/>
        </w:rPr>
        <w:t>)</w:t>
      </w:r>
      <w:r>
        <w:rPr>
          <w:rFonts w:ascii="Calibri" w:hAnsi="Calibri"/>
          <w:sz w:val="21"/>
        </w:rPr>
        <w:t>:</w:t>
      </w:r>
    </w:p>
    <w:p>
      <w:pPr>
        <w:spacing w:before="40" w:after="60"/>
        <w:ind w:left="648" w:hanging="317"/>
      </w:pPr>
      <w:r>
        <w:rPr>
          <w:rFonts w:ascii="Calibri" w:hAnsi="Calibri"/>
          <w:b/>
          <w:color w:val="1B365D"/>
          <w:sz w:val="21"/>
        </w:rPr>
        <w:t xml:space="preserve">1. </w:t>
      </w:r>
      <w:r>
        <w:rPr>
          <w:rFonts w:ascii="Calibri" w:hAnsi="Calibri"/>
          <w:b/>
          <w:sz w:val="21"/>
        </w:rPr>
        <w:t>Back Office</w:t>
      </w:r>
      <w:r>
        <w:rPr>
          <w:rFonts w:ascii="Calibri" w:hAnsi="Calibri"/>
          <w:sz w:val="21"/>
        </w:rPr>
        <w:t xml:space="preserve"> (</w:t>
      </w:r>
      <w:r>
        <w:rPr>
          <w:rFonts w:ascii="Consolas" w:hAnsi="Consolas"/>
          <w:color w:val="8A1F11"/>
          <w:sz w:val="19"/>
        </w:rPr>
        <w:t>cctz_contract_signing.group_contract_manager</w:t>
      </w:r>
      <w:r>
        <w:rPr>
          <w:rFonts w:ascii="Calibri" w:hAnsi="Calibri"/>
          <w:sz w:val="21"/>
        </w:rPr>
        <w:t xml:space="preserve">): Can create, edit, and submit contracts for approval; sees only their own contracts (note: in code </w:t>
      </w:r>
      <w:r>
        <w:rPr>
          <w:rFonts w:ascii="Consolas" w:hAnsi="Consolas"/>
          <w:color w:val="8A1F11"/>
          <w:sz w:val="19"/>
        </w:rPr>
        <w:t>_approve_role_employee</w:t>
      </w:r>
      <w:r>
        <w:rPr>
          <w:rFonts w:ascii="Calibri" w:hAnsi="Calibri"/>
          <w:sz w:val="21"/>
        </w:rPr>
        <w:t xml:space="preserve">, </w:t>
      </w:r>
      <w:r>
        <w:rPr>
          <w:rFonts w:ascii="Consolas" w:hAnsi="Consolas"/>
          <w:color w:val="8A1F11"/>
          <w:sz w:val="19"/>
        </w:rPr>
        <w:t>group_contract_manager</w:t>
      </w:r>
      <w:r>
        <w:rPr>
          <w:rFonts w:ascii="Calibri" w:hAnsi="Calibri"/>
          <w:sz w:val="21"/>
        </w:rPr>
        <w:t xml:space="preserve"> is also granted </w:t>
      </w:r>
      <w:r>
        <w:rPr>
          <w:rFonts w:ascii="Consolas" w:hAnsi="Consolas"/>
          <w:color w:val="8A1F11"/>
          <w:sz w:val="19"/>
        </w:rPr>
        <w:t>allow_admin_approve_all</w:t>
      </w:r>
      <w:r>
        <w:rPr>
          <w:rFonts w:ascii="Calibri" w:hAnsi="Calibri"/>
          <w:sz w:val="21"/>
        </w:rPr>
        <w:t xml:space="preserve"> privileges to approve on behalf of role employees if they have access to the button/record).</w:t>
      </w:r>
    </w:p>
    <w:p>
      <w:pPr>
        <w:spacing w:before="40" w:after="60"/>
        <w:ind w:left="648" w:hanging="317"/>
      </w:pPr>
      <w:r>
        <w:rPr>
          <w:rFonts w:ascii="Calibri" w:hAnsi="Calibri"/>
          <w:b/>
          <w:color w:val="1B365D"/>
          <w:sz w:val="21"/>
        </w:rPr>
        <w:t xml:space="preserve">2. </w:t>
      </w:r>
      <w:r>
        <w:rPr>
          <w:rFonts w:ascii="Calibri" w:hAnsi="Calibri"/>
          <w:b/>
          <w:sz w:val="21"/>
        </w:rPr>
        <w:t>Sales Operations Manager</w:t>
      </w:r>
      <w:r>
        <w:rPr>
          <w:rFonts w:ascii="Calibri" w:hAnsi="Calibri"/>
          <w:sz w:val="21"/>
        </w:rPr>
        <w:t xml:space="preserve"> (</w:t>
      </w:r>
      <w:r>
        <w:rPr>
          <w:rFonts w:ascii="Consolas" w:hAnsi="Consolas"/>
          <w:color w:val="8A1F11"/>
          <w:sz w:val="19"/>
        </w:rPr>
        <w:t>cctz_contract_signing.group_sales_ops_manager</w:t>
      </w:r>
      <w:r>
        <w:rPr>
          <w:rFonts w:ascii="Calibri" w:hAnsi="Calibri"/>
          <w:sz w:val="21"/>
        </w:rPr>
        <w:t>): Approves at SOM level; sees all contracts.</w:t>
      </w:r>
    </w:p>
    <w:p>
      <w:pPr>
        <w:spacing w:before="40" w:after="60"/>
        <w:ind w:left="648" w:hanging="317"/>
      </w:pPr>
      <w:r>
        <w:rPr>
          <w:rFonts w:ascii="Calibri" w:hAnsi="Calibri"/>
          <w:b/>
          <w:color w:val="1B365D"/>
          <w:sz w:val="21"/>
        </w:rPr>
        <w:t xml:space="preserve">3. </w:t>
      </w:r>
      <w:r>
        <w:rPr>
          <w:rFonts w:ascii="Calibri" w:hAnsi="Calibri"/>
          <w:b/>
          <w:sz w:val="21"/>
        </w:rPr>
        <w:t>Business Unit Manager</w:t>
      </w:r>
      <w:r>
        <w:rPr>
          <w:rFonts w:ascii="Calibri" w:hAnsi="Calibri"/>
          <w:sz w:val="21"/>
        </w:rPr>
        <w:t xml:space="preserve"> (</w:t>
      </w:r>
      <w:r>
        <w:rPr>
          <w:rFonts w:ascii="Consolas" w:hAnsi="Consolas"/>
          <w:color w:val="8A1F11"/>
          <w:sz w:val="19"/>
        </w:rPr>
        <w:t>cctz_contract_signing.group_bu_manager</w:t>
      </w:r>
      <w:r>
        <w:rPr>
          <w:rFonts w:ascii="Calibri" w:hAnsi="Calibri"/>
          <w:sz w:val="21"/>
        </w:rPr>
        <w:t>): Approves for their Business Units; sees only contracts with their BU.</w:t>
      </w:r>
    </w:p>
    <w:p>
      <w:pPr>
        <w:spacing w:before="40" w:after="60"/>
        <w:ind w:left="648" w:hanging="317"/>
      </w:pPr>
      <w:r>
        <w:rPr>
          <w:rFonts w:ascii="Calibri" w:hAnsi="Calibri"/>
          <w:b/>
          <w:color w:val="1B365D"/>
          <w:sz w:val="21"/>
        </w:rPr>
        <w:t xml:space="preserve">4. </w:t>
      </w:r>
      <w:r>
        <w:rPr>
          <w:rFonts w:ascii="Calibri" w:hAnsi="Calibri"/>
          <w:b/>
          <w:sz w:val="21"/>
        </w:rPr>
        <w:t>Pre-Sales Engineer</w:t>
      </w:r>
      <w:r>
        <w:rPr>
          <w:rFonts w:ascii="Calibri" w:hAnsi="Calibri"/>
          <w:sz w:val="21"/>
        </w:rPr>
        <w:t xml:space="preserve"> (</w:t>
      </w:r>
      <w:r>
        <w:rPr>
          <w:rFonts w:ascii="Consolas" w:hAnsi="Consolas"/>
          <w:color w:val="8A1F11"/>
          <w:sz w:val="19"/>
        </w:rPr>
        <w:t>cctz_contract_signing.group_presales_engineer</w:t>
      </w:r>
      <w:r>
        <w:rPr>
          <w:rFonts w:ascii="Calibri" w:hAnsi="Calibri"/>
          <w:sz w:val="21"/>
        </w:rPr>
        <w:t>): Approves assigned contracts; sees only assigned contracts.</w:t>
      </w:r>
    </w:p>
    <w:p>
      <w:pPr>
        <w:spacing w:before="40" w:after="60"/>
        <w:ind w:left="648" w:hanging="317"/>
      </w:pPr>
      <w:r>
        <w:rPr>
          <w:rFonts w:ascii="Calibri" w:hAnsi="Calibri"/>
          <w:b/>
          <w:color w:val="1B365D"/>
          <w:sz w:val="21"/>
        </w:rPr>
        <w:t xml:space="preserve">5. </w:t>
      </w:r>
      <w:r>
        <w:rPr>
          <w:rFonts w:ascii="Calibri" w:hAnsi="Calibri"/>
          <w:b/>
          <w:sz w:val="21"/>
        </w:rPr>
        <w:t>Finance Manager</w:t>
      </w:r>
      <w:r>
        <w:rPr>
          <w:rFonts w:ascii="Calibri" w:hAnsi="Calibri"/>
          <w:sz w:val="21"/>
        </w:rPr>
        <w:t xml:space="preserve"> (</w:t>
      </w:r>
      <w:r>
        <w:rPr>
          <w:rFonts w:ascii="Consolas" w:hAnsi="Consolas"/>
          <w:color w:val="8A1F11"/>
          <w:sz w:val="19"/>
        </w:rPr>
        <w:t>cctz_contract_signing.group_finance_manager</w:t>
      </w:r>
      <w:r>
        <w:rPr>
          <w:rFonts w:ascii="Calibri" w:hAnsi="Calibri"/>
          <w:sz w:val="21"/>
        </w:rPr>
        <w:t>): Approves at Finance level; sees all contracts.</w:t>
      </w:r>
    </w:p>
    <w:p>
      <w:pPr>
        <w:spacing w:before="40" w:after="60"/>
        <w:ind w:left="648" w:hanging="317"/>
      </w:pPr>
      <w:r>
        <w:rPr>
          <w:rFonts w:ascii="Calibri" w:hAnsi="Calibri"/>
          <w:b/>
          <w:color w:val="1B365D"/>
          <w:sz w:val="21"/>
        </w:rPr>
        <w:t xml:space="preserve">6. </w:t>
      </w:r>
      <w:r>
        <w:rPr>
          <w:rFonts w:ascii="Calibri" w:hAnsi="Calibri"/>
          <w:b/>
          <w:sz w:val="21"/>
        </w:rPr>
        <w:t>Legal Officer</w:t>
      </w:r>
      <w:r>
        <w:rPr>
          <w:rFonts w:ascii="Calibri" w:hAnsi="Calibri"/>
          <w:sz w:val="21"/>
        </w:rPr>
        <w:t xml:space="preserve"> (</w:t>
      </w:r>
      <w:r>
        <w:rPr>
          <w:rFonts w:ascii="Consolas" w:hAnsi="Consolas"/>
          <w:color w:val="8A1F11"/>
          <w:sz w:val="19"/>
        </w:rPr>
        <w:t>cctz_contract_signing.group_legal_officer</w:t>
      </w:r>
      <w:r>
        <w:rPr>
          <w:rFonts w:ascii="Calibri" w:hAnsi="Calibri"/>
          <w:sz w:val="21"/>
        </w:rPr>
        <w:t>): Approves at Legal level; sees all contracts.</w:t>
      </w:r>
    </w:p>
    <w:p>
      <w:pPr>
        <w:spacing w:before="40" w:after="60"/>
        <w:ind w:left="648" w:hanging="317"/>
      </w:pPr>
      <w:r>
        <w:rPr>
          <w:rFonts w:ascii="Calibri" w:hAnsi="Calibri"/>
          <w:b/>
          <w:color w:val="1B365D"/>
          <w:sz w:val="21"/>
        </w:rPr>
        <w:t xml:space="preserve">7. </w:t>
      </w:r>
      <w:r>
        <w:rPr>
          <w:rFonts w:ascii="Calibri" w:hAnsi="Calibri"/>
          <w:b/>
          <w:sz w:val="21"/>
        </w:rPr>
        <w:t>Head of Sales</w:t>
      </w:r>
      <w:r>
        <w:rPr>
          <w:rFonts w:ascii="Calibri" w:hAnsi="Calibri"/>
          <w:sz w:val="21"/>
        </w:rPr>
        <w:t xml:space="preserve"> (</w:t>
      </w:r>
      <w:r>
        <w:rPr>
          <w:rFonts w:ascii="Consolas" w:hAnsi="Consolas"/>
          <w:color w:val="8A1F11"/>
          <w:sz w:val="19"/>
        </w:rPr>
        <w:t>cctz_contract_signing.group_head_of_sales</w:t>
      </w:r>
      <w:r>
        <w:rPr>
          <w:rFonts w:ascii="Calibri" w:hAnsi="Calibri"/>
          <w:sz w:val="21"/>
        </w:rPr>
        <w:t>): Approves at HOS level; sees all contracts.</w:t>
      </w:r>
    </w:p>
    <w:p>
      <w:pPr>
        <w:spacing w:before="40" w:after="60"/>
        <w:ind w:left="648" w:hanging="317"/>
      </w:pPr>
      <w:r>
        <w:rPr>
          <w:rFonts w:ascii="Calibri" w:hAnsi="Calibri"/>
          <w:b/>
          <w:color w:val="1B365D"/>
          <w:sz w:val="21"/>
        </w:rPr>
        <w:t xml:space="preserve">8. </w:t>
      </w:r>
      <w:r>
        <w:rPr>
          <w:rFonts w:ascii="Calibri" w:hAnsi="Calibri"/>
          <w:b/>
          <w:sz w:val="21"/>
        </w:rPr>
        <w:t>Chief Technology Officer</w:t>
      </w:r>
      <w:r>
        <w:rPr>
          <w:rFonts w:ascii="Calibri" w:hAnsi="Calibri"/>
          <w:sz w:val="21"/>
        </w:rPr>
        <w:t xml:space="preserve"> (</w:t>
      </w:r>
      <w:r>
        <w:rPr>
          <w:rFonts w:ascii="Consolas" w:hAnsi="Consolas"/>
          <w:color w:val="8A1F11"/>
          <w:sz w:val="19"/>
        </w:rPr>
        <w:t>cctz_contract_signing.group_cto</w:t>
      </w:r>
      <w:r>
        <w:rPr>
          <w:rFonts w:ascii="Calibri" w:hAnsi="Calibri"/>
          <w:sz w:val="21"/>
        </w:rPr>
        <w:t>): Approves at CTO level; sees all contracts.</w:t>
      </w:r>
    </w:p>
    <w:p>
      <w:pPr>
        <w:spacing w:before="40" w:after="60"/>
        <w:ind w:left="648" w:hanging="317"/>
      </w:pPr>
      <w:r>
        <w:rPr>
          <w:rFonts w:ascii="Calibri" w:hAnsi="Calibri"/>
          <w:b/>
          <w:color w:val="1B365D"/>
          <w:sz w:val="21"/>
        </w:rPr>
        <w:t xml:space="preserve">9. </w:t>
      </w:r>
      <w:r>
        <w:rPr>
          <w:rFonts w:ascii="Calibri" w:hAnsi="Calibri"/>
          <w:b/>
          <w:sz w:val="21"/>
        </w:rPr>
        <w:t>Chief Executive Officer</w:t>
      </w:r>
      <w:r>
        <w:rPr>
          <w:rFonts w:ascii="Calibri" w:hAnsi="Calibri"/>
          <w:sz w:val="21"/>
        </w:rPr>
        <w:t xml:space="preserve"> (</w:t>
      </w:r>
      <w:r>
        <w:rPr>
          <w:rFonts w:ascii="Consolas" w:hAnsi="Consolas"/>
          <w:color w:val="8A1F11"/>
          <w:sz w:val="19"/>
        </w:rPr>
        <w:t>cctz_contract_signing.group_ceo</w:t>
      </w:r>
      <w:r>
        <w:rPr>
          <w:rFonts w:ascii="Calibri" w:hAnsi="Calibri"/>
          <w:sz w:val="21"/>
        </w:rPr>
        <w:t>): Final approval; sees all contracts.</w:t>
      </w:r>
    </w:p>
    <w:p>
      <w:pPr>
        <w:spacing w:before="40" w:after="60"/>
        <w:ind w:left="648" w:hanging="317"/>
      </w:pPr>
      <w:r>
        <w:rPr>
          <w:rFonts w:ascii="Calibri" w:hAnsi="Calibri"/>
          <w:b/>
          <w:color w:val="1B365D"/>
          <w:sz w:val="21"/>
        </w:rPr>
        <w:t xml:space="preserve">10. </w:t>
      </w:r>
      <w:r>
        <w:rPr>
          <w:rFonts w:ascii="Calibri" w:hAnsi="Calibri"/>
          <w:b/>
          <w:sz w:val="21"/>
        </w:rPr>
        <w:t>Contract Signing Administrator</w:t>
      </w:r>
      <w:r>
        <w:rPr>
          <w:rFonts w:ascii="Calibri" w:hAnsi="Calibri"/>
          <w:sz w:val="21"/>
        </w:rPr>
        <w:t xml:space="preserve"> (</w:t>
      </w:r>
      <w:r>
        <w:rPr>
          <w:rFonts w:ascii="Consolas" w:hAnsi="Consolas"/>
          <w:color w:val="8A1F11"/>
          <w:sz w:val="19"/>
        </w:rPr>
        <w:t>cctz_contract_signing.group_contract_admin</w:t>
      </w:r>
      <w:r>
        <w:rPr>
          <w:rFonts w:ascii="Calibri" w:hAnsi="Calibri"/>
          <w:sz w:val="21"/>
        </w:rPr>
        <w:t xml:space="preserve">): Implies </w:t>
      </w:r>
      <w:r>
        <w:rPr>
          <w:rFonts w:ascii="Consolas" w:hAnsi="Consolas"/>
          <w:color w:val="8A1F11"/>
          <w:sz w:val="19"/>
        </w:rPr>
        <w:t>base.group_system</w:t>
      </w:r>
      <w:r>
        <w:rPr>
          <w:rFonts w:ascii="Calibri" w:hAnsi="Calibri"/>
          <w:sz w:val="21"/>
        </w:rPr>
        <w:t>. Full administrative access; can approve on behalf of any approver.</w:t>
      </w:r>
    </w:p>
    <w:p>
      <w:pPr>
        <w:pStyle w:val="Heading3"/>
      </w:pPr>
      <w:r>
        <w:t>Model Access (security/ir.model.access.csv)</w:t>
      </w:r>
    </w:p>
    <w:tbl>
      <w:tblPr>
        <w:tblW w:type="auto" w:w="0"/>
        <w:jc w:val="center"/>
        <w:tblLayout w:type="autofit"/>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1399"/>
        <w:gridCol w:w="1399"/>
        <w:gridCol w:w="1399"/>
        <w:gridCol w:w="1399"/>
        <w:gridCol w:w="1399"/>
        <w:gridCol w:w="1399"/>
        <w:gridCol w:w="1399"/>
      </w:tblGrid>
      <w:tr>
        <w:tc>
          <w:tcPr>
            <w:tcW w:type="dxa" w:w="1399"/>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Access ID</w:t>
            </w:r>
          </w:p>
        </w:tc>
        <w:tc>
          <w:tcPr>
            <w:tcW w:type="dxa" w:w="1399"/>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Model</w:t>
            </w:r>
          </w:p>
        </w:tc>
        <w:tc>
          <w:tcPr>
            <w:tcW w:type="dxa" w:w="1399"/>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Group</w:t>
            </w:r>
          </w:p>
        </w:tc>
        <w:tc>
          <w:tcPr>
            <w:tcW w:type="dxa" w:w="1399"/>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Read</w:t>
            </w:r>
          </w:p>
        </w:tc>
        <w:tc>
          <w:tcPr>
            <w:tcW w:type="dxa" w:w="1399"/>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Write</w:t>
            </w:r>
          </w:p>
        </w:tc>
        <w:tc>
          <w:tcPr>
            <w:tcW w:type="dxa" w:w="1399"/>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Create</w:t>
            </w:r>
          </w:p>
        </w:tc>
        <w:tc>
          <w:tcPr>
            <w:tcW w:type="dxa" w:w="1399"/>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Unlink</w:t>
            </w:r>
          </w:p>
        </w:tc>
      </w:tr>
      <w:tr>
        <w:tc>
          <w:tcPr>
            <w:tcW w:type="dxa" w:w="1399"/>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access_cctz_contract_signing_cctz_contract_signing</w:t>
            </w:r>
          </w:p>
        </w:tc>
        <w:tc>
          <w:tcPr>
            <w:tcW w:type="dxa" w:w="1399"/>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cctz.contract.signing</w:t>
            </w:r>
          </w:p>
        </w:tc>
        <w:tc>
          <w:tcPr>
            <w:tcW w:type="dxa" w:w="1399"/>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base.group_user</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r>
      <w:tr>
        <w:tc>
          <w:tcPr>
            <w:tcW w:type="dxa" w:w="1399"/>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access_cctz_contract_signing_cctz_contract_signing_approver</w:t>
            </w:r>
          </w:p>
        </w:tc>
        <w:tc>
          <w:tcPr>
            <w:tcW w:type="dxa" w:w="1399"/>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cctz.contract.approval</w:t>
            </w:r>
          </w:p>
        </w:tc>
        <w:tc>
          <w:tcPr>
            <w:tcW w:type="dxa" w:w="1399"/>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base.group_user</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r>
    </w:tbl>
    <w:p>
      <w:pPr>
        <w:spacing w:before="0" w:after="80"/>
      </w:pPr>
    </w:p>
    <w:p>
      <w:pPr>
        <w:pStyle w:val="Heading3"/>
      </w:pPr>
      <w:r>
        <w:t>Record Rules (ir.rule)</w:t>
      </w:r>
    </w:p>
    <w:p>
      <w:pPr>
        <w:spacing w:before="30" w:after="50"/>
        <w:ind w:left="360" w:hanging="259"/>
      </w:pPr>
      <w:r>
        <w:rPr>
          <w:rFonts w:ascii="Calibri" w:hAnsi="Calibri"/>
          <w:b/>
          <w:color w:val="2B579A"/>
          <w:sz w:val="21"/>
        </w:rPr>
        <w:t xml:space="preserve">• </w:t>
      </w:r>
      <w:r>
        <w:rPr>
          <w:rFonts w:ascii="Calibri" w:hAnsi="Calibri"/>
          <w:b/>
          <w:sz w:val="21"/>
        </w:rPr>
        <w:t xml:space="preserve">On </w:t>
      </w:r>
      <w:r>
        <w:rPr>
          <w:rFonts w:ascii="Consolas" w:hAnsi="Consolas"/>
          <w:b/>
          <w:color w:val="8A1F11"/>
          <w:sz w:val="19"/>
        </w:rPr>
        <w:t>cctz.contract.signing</w:t>
      </w:r>
      <w:r>
        <w:rPr>
          <w:rFonts w:ascii="Calibri" w:hAnsi="Calibri"/>
          <w:sz w:val="21"/>
        </w:rPr>
        <w:t>:</w:t>
      </w:r>
    </w:p>
    <w:p>
      <w:pPr>
        <w:spacing w:before="30" w:after="50"/>
        <w:ind w:left="677" w:hanging="259"/>
      </w:pPr>
      <w:r>
        <w:rPr>
          <w:rFonts w:ascii="Calibri" w:hAnsi="Calibri"/>
          <w:b/>
          <w:color w:val="2B579A"/>
          <w:sz w:val="21"/>
        </w:rPr>
        <w:t xml:space="preserve">◦ </w:t>
      </w:r>
      <w:r>
        <w:rPr>
          <w:rFonts w:ascii="Consolas" w:hAnsi="Consolas"/>
          <w:color w:val="8A1F11"/>
          <w:sz w:val="19"/>
        </w:rPr>
        <w:t>contract_signing_backoffice_rule</w:t>
      </w:r>
      <w:r>
        <w:rPr>
          <w:rFonts w:ascii="Calibri" w:hAnsi="Calibri"/>
          <w:sz w:val="21"/>
        </w:rPr>
        <w:t xml:space="preserve"> (</w:t>
      </w:r>
      <w:r>
        <w:rPr>
          <w:rFonts w:ascii="Calibri" w:hAnsi="Calibri"/>
          <w:b/>
          <w:sz w:val="21"/>
        </w:rPr>
        <w:t>Back Office: See Own Contracts</w:t>
      </w:r>
      <w:r>
        <w:rPr>
          <w:rFonts w:ascii="Calibri" w:hAnsi="Calibri"/>
          <w:sz w:val="21"/>
        </w:rPr>
        <w:t xml:space="preserve">): Group </w:t>
      </w:r>
      <w:r>
        <w:rPr>
          <w:rFonts w:ascii="Consolas" w:hAnsi="Consolas"/>
          <w:color w:val="8A1F11"/>
          <w:sz w:val="19"/>
        </w:rPr>
        <w:t>group_contract_manager</w:t>
      </w:r>
      <w:r>
        <w:rPr>
          <w:rFonts w:ascii="Calibri" w:hAnsi="Calibri"/>
          <w:sz w:val="21"/>
        </w:rPr>
        <w:t xml:space="preserve">, Domain </w:t>
      </w:r>
      <w:r>
        <w:rPr>
          <w:rFonts w:ascii="Consolas" w:hAnsi="Consolas"/>
          <w:color w:val="8A1F11"/>
          <w:sz w:val="19"/>
        </w:rPr>
        <w:t>[('user_id', '=', user.id)]</w:t>
      </w:r>
      <w:r>
        <w:rPr>
          <w:rFonts w:ascii="Calibri" w:hAnsi="Calibri"/>
          <w:sz w:val="21"/>
        </w:rPr>
        <w:t xml:space="preserve"> (Read: True, Write: True, Create: True, Unlink: False).</w:t>
      </w:r>
    </w:p>
    <w:p>
      <w:pPr>
        <w:spacing w:before="30" w:after="50"/>
        <w:ind w:left="677" w:hanging="259"/>
      </w:pPr>
      <w:r>
        <w:rPr>
          <w:rFonts w:ascii="Calibri" w:hAnsi="Calibri"/>
          <w:b/>
          <w:color w:val="2B579A"/>
          <w:sz w:val="21"/>
        </w:rPr>
        <w:t xml:space="preserve">◦ </w:t>
      </w:r>
      <w:r>
        <w:rPr>
          <w:rFonts w:ascii="Consolas" w:hAnsi="Consolas"/>
          <w:color w:val="8A1F11"/>
          <w:sz w:val="19"/>
        </w:rPr>
        <w:t>contract_signing_bu_manager_rule</w:t>
      </w:r>
      <w:r>
        <w:rPr>
          <w:rFonts w:ascii="Calibri" w:hAnsi="Calibri"/>
          <w:sz w:val="21"/>
        </w:rPr>
        <w:t xml:space="preserve"> (</w:t>
      </w:r>
      <w:r>
        <w:rPr>
          <w:rFonts w:ascii="Calibri" w:hAnsi="Calibri"/>
          <w:b/>
          <w:sz w:val="21"/>
        </w:rPr>
        <w:t>BU Manager: See Contracts with Their BU</w:t>
      </w:r>
      <w:r>
        <w:rPr>
          <w:rFonts w:ascii="Calibri" w:hAnsi="Calibri"/>
          <w:sz w:val="21"/>
        </w:rPr>
        <w:t xml:space="preserve">): Group </w:t>
      </w:r>
      <w:r>
        <w:rPr>
          <w:rFonts w:ascii="Consolas" w:hAnsi="Consolas"/>
          <w:color w:val="8A1F11"/>
          <w:sz w:val="19"/>
        </w:rPr>
        <w:t>group_bu_manager</w:t>
      </w:r>
      <w:r>
        <w:rPr>
          <w:rFonts w:ascii="Calibri" w:hAnsi="Calibri"/>
          <w:sz w:val="21"/>
        </w:rPr>
        <w:t xml:space="preserve">, Domain </w:t>
      </w:r>
      <w:r>
        <w:rPr>
          <w:rFonts w:ascii="Consolas" w:hAnsi="Consolas"/>
          <w:color w:val="8A1F11"/>
          <w:sz w:val="19"/>
        </w:rPr>
        <w:t>[('business_unit_ids.user_id', '=', user.id)]</w:t>
      </w:r>
      <w:r>
        <w:rPr>
          <w:rFonts w:ascii="Calibri" w:hAnsi="Calibri"/>
          <w:sz w:val="21"/>
        </w:rPr>
        <w:t xml:space="preserve"> (Read: True, Write: True, Create: False, Unlink: False).</w:t>
      </w:r>
    </w:p>
    <w:p>
      <w:pPr>
        <w:spacing w:before="30" w:after="50"/>
        <w:ind w:left="677" w:hanging="259"/>
      </w:pPr>
      <w:r>
        <w:rPr>
          <w:rFonts w:ascii="Calibri" w:hAnsi="Calibri"/>
          <w:b/>
          <w:color w:val="2B579A"/>
          <w:sz w:val="21"/>
        </w:rPr>
        <w:t xml:space="preserve">◦ </w:t>
      </w:r>
      <w:r>
        <w:rPr>
          <w:rFonts w:ascii="Consolas" w:hAnsi="Consolas"/>
          <w:color w:val="8A1F11"/>
          <w:sz w:val="19"/>
        </w:rPr>
        <w:t>contract_signing_presales_rule</w:t>
      </w:r>
      <w:r>
        <w:rPr>
          <w:rFonts w:ascii="Calibri" w:hAnsi="Calibri"/>
          <w:sz w:val="21"/>
        </w:rPr>
        <w:t xml:space="preserve"> (</w:t>
      </w:r>
      <w:r>
        <w:rPr>
          <w:rFonts w:ascii="Calibri" w:hAnsi="Calibri"/>
          <w:b/>
          <w:sz w:val="21"/>
        </w:rPr>
        <w:t>Pre-Sales: See Assigned Contracts</w:t>
      </w:r>
      <w:r>
        <w:rPr>
          <w:rFonts w:ascii="Calibri" w:hAnsi="Calibri"/>
          <w:sz w:val="21"/>
        </w:rPr>
        <w:t xml:space="preserve">): Group </w:t>
      </w:r>
      <w:r>
        <w:rPr>
          <w:rFonts w:ascii="Consolas" w:hAnsi="Consolas"/>
          <w:color w:val="8A1F11"/>
          <w:sz w:val="19"/>
        </w:rPr>
        <w:t>group_presales_engineer</w:t>
      </w:r>
      <w:r>
        <w:rPr>
          <w:rFonts w:ascii="Calibri" w:hAnsi="Calibri"/>
          <w:sz w:val="21"/>
        </w:rPr>
        <w:t xml:space="preserve">, Domain </w:t>
      </w:r>
      <w:r>
        <w:rPr>
          <w:rFonts w:ascii="Consolas" w:hAnsi="Consolas"/>
          <w:color w:val="8A1F11"/>
          <w:sz w:val="19"/>
        </w:rPr>
        <w:t>[('pre_sales_ids', 'in', [user.id])]</w:t>
      </w:r>
      <w:r>
        <w:rPr>
          <w:rFonts w:ascii="Calibri" w:hAnsi="Calibri"/>
          <w:sz w:val="21"/>
        </w:rPr>
        <w:t xml:space="preserve"> (Read: True, Write: True, Create: False, Unlink: False).</w:t>
      </w:r>
    </w:p>
    <w:p>
      <w:pPr>
        <w:spacing w:before="30" w:after="50"/>
        <w:ind w:left="677" w:hanging="259"/>
      </w:pPr>
      <w:r>
        <w:rPr>
          <w:rFonts w:ascii="Calibri" w:hAnsi="Calibri"/>
          <w:b/>
          <w:color w:val="2B579A"/>
          <w:sz w:val="21"/>
        </w:rPr>
        <w:t xml:space="preserve">◦ </w:t>
      </w:r>
      <w:r>
        <w:rPr>
          <w:rFonts w:ascii="Consolas" w:hAnsi="Consolas"/>
          <w:color w:val="8A1F11"/>
          <w:sz w:val="19"/>
        </w:rPr>
        <w:t>contract_signing_senior_approvers_rule</w:t>
      </w:r>
      <w:r>
        <w:rPr>
          <w:rFonts w:ascii="Calibri" w:hAnsi="Calibri"/>
          <w:sz w:val="21"/>
        </w:rPr>
        <w:t xml:space="preserve"> (</w:t>
      </w:r>
      <w:r>
        <w:rPr>
          <w:rFonts w:ascii="Calibri" w:hAnsi="Calibri"/>
          <w:b/>
          <w:sz w:val="21"/>
        </w:rPr>
        <w:t>Senior Approvers: See All Contracts</w:t>
      </w:r>
      <w:r>
        <w:rPr>
          <w:rFonts w:ascii="Calibri" w:hAnsi="Calibri"/>
          <w:sz w:val="21"/>
        </w:rPr>
        <w:t xml:space="preserve">): Groups </w:t>
      </w:r>
      <w:r>
        <w:rPr>
          <w:rFonts w:ascii="Consolas" w:hAnsi="Consolas"/>
          <w:color w:val="8A1F11"/>
          <w:sz w:val="19"/>
        </w:rPr>
        <w:t>group_sales_ops_manager</w:t>
      </w:r>
      <w:r>
        <w:rPr>
          <w:rFonts w:ascii="Calibri" w:hAnsi="Calibri"/>
          <w:sz w:val="21"/>
        </w:rPr>
        <w:t xml:space="preserve">, </w:t>
      </w:r>
      <w:r>
        <w:rPr>
          <w:rFonts w:ascii="Consolas" w:hAnsi="Consolas"/>
          <w:color w:val="8A1F11"/>
          <w:sz w:val="19"/>
        </w:rPr>
        <w:t>group_finance_manager</w:t>
      </w:r>
      <w:r>
        <w:rPr>
          <w:rFonts w:ascii="Calibri" w:hAnsi="Calibri"/>
          <w:sz w:val="21"/>
        </w:rPr>
        <w:t xml:space="preserve">, </w:t>
      </w:r>
      <w:r>
        <w:rPr>
          <w:rFonts w:ascii="Consolas" w:hAnsi="Consolas"/>
          <w:color w:val="8A1F11"/>
          <w:sz w:val="19"/>
        </w:rPr>
        <w:t>group_legal_officer</w:t>
      </w:r>
      <w:r>
        <w:rPr>
          <w:rFonts w:ascii="Calibri" w:hAnsi="Calibri"/>
          <w:sz w:val="21"/>
        </w:rPr>
        <w:t xml:space="preserve">, </w:t>
      </w:r>
      <w:r>
        <w:rPr>
          <w:rFonts w:ascii="Consolas" w:hAnsi="Consolas"/>
          <w:color w:val="8A1F11"/>
          <w:sz w:val="19"/>
        </w:rPr>
        <w:t>group_head_of_sales</w:t>
      </w:r>
      <w:r>
        <w:rPr>
          <w:rFonts w:ascii="Calibri" w:hAnsi="Calibri"/>
          <w:sz w:val="21"/>
        </w:rPr>
        <w:t xml:space="preserve">, </w:t>
      </w:r>
      <w:r>
        <w:rPr>
          <w:rFonts w:ascii="Consolas" w:hAnsi="Consolas"/>
          <w:color w:val="8A1F11"/>
          <w:sz w:val="19"/>
        </w:rPr>
        <w:t>group_cto</w:t>
      </w:r>
      <w:r>
        <w:rPr>
          <w:rFonts w:ascii="Calibri" w:hAnsi="Calibri"/>
          <w:sz w:val="21"/>
        </w:rPr>
        <w:t xml:space="preserve">, </w:t>
      </w:r>
      <w:r>
        <w:rPr>
          <w:rFonts w:ascii="Consolas" w:hAnsi="Consolas"/>
          <w:color w:val="8A1F11"/>
          <w:sz w:val="19"/>
        </w:rPr>
        <w:t>group_ceo</w:t>
      </w:r>
      <w:r>
        <w:rPr>
          <w:rFonts w:ascii="Calibri" w:hAnsi="Calibri"/>
          <w:sz w:val="21"/>
        </w:rPr>
        <w:t xml:space="preserve">, Domain </w:t>
      </w:r>
      <w:r>
        <w:rPr>
          <w:rFonts w:ascii="Consolas" w:hAnsi="Consolas"/>
          <w:color w:val="8A1F11"/>
          <w:sz w:val="19"/>
        </w:rPr>
        <w:t>[(1, '=', 1)]</w:t>
      </w:r>
      <w:r>
        <w:rPr>
          <w:rFonts w:ascii="Calibri" w:hAnsi="Calibri"/>
          <w:sz w:val="21"/>
        </w:rPr>
        <w:t xml:space="preserve"> (Read: True, Write: True, Create: False, Unlink: False).</w:t>
      </w:r>
    </w:p>
    <w:p>
      <w:pPr>
        <w:spacing w:before="30" w:after="50"/>
        <w:ind w:left="677" w:hanging="259"/>
      </w:pPr>
      <w:r>
        <w:rPr>
          <w:rFonts w:ascii="Calibri" w:hAnsi="Calibri"/>
          <w:b/>
          <w:color w:val="2B579A"/>
          <w:sz w:val="21"/>
        </w:rPr>
        <w:t xml:space="preserve">◦ </w:t>
      </w:r>
      <w:r>
        <w:rPr>
          <w:rFonts w:ascii="Consolas" w:hAnsi="Consolas"/>
          <w:color w:val="8A1F11"/>
          <w:sz w:val="19"/>
        </w:rPr>
        <w:t>contract_signing_admin_rule</w:t>
      </w:r>
      <w:r>
        <w:rPr>
          <w:rFonts w:ascii="Calibri" w:hAnsi="Calibri"/>
          <w:sz w:val="21"/>
        </w:rPr>
        <w:t xml:space="preserve"> (</w:t>
      </w:r>
      <w:r>
        <w:rPr>
          <w:rFonts w:ascii="Calibri" w:hAnsi="Calibri"/>
          <w:b/>
          <w:sz w:val="21"/>
        </w:rPr>
        <w:t>Admin: Full Access to Contracts</w:t>
      </w:r>
      <w:r>
        <w:rPr>
          <w:rFonts w:ascii="Calibri" w:hAnsi="Calibri"/>
          <w:sz w:val="21"/>
        </w:rPr>
        <w:t xml:space="preserve">): Group </w:t>
      </w:r>
      <w:r>
        <w:rPr>
          <w:rFonts w:ascii="Consolas" w:hAnsi="Consolas"/>
          <w:color w:val="8A1F11"/>
          <w:sz w:val="19"/>
        </w:rPr>
        <w:t>base.group_system</w:t>
      </w:r>
      <w:r>
        <w:rPr>
          <w:rFonts w:ascii="Calibri" w:hAnsi="Calibri"/>
          <w:sz w:val="21"/>
        </w:rPr>
        <w:t xml:space="preserve">, Domain </w:t>
      </w:r>
      <w:r>
        <w:rPr>
          <w:rFonts w:ascii="Consolas" w:hAnsi="Consolas"/>
          <w:color w:val="8A1F11"/>
          <w:sz w:val="19"/>
        </w:rPr>
        <w:t>[(1, '=', 1)]</w:t>
      </w:r>
      <w:r>
        <w:rPr>
          <w:rFonts w:ascii="Calibri" w:hAnsi="Calibri"/>
          <w:sz w:val="21"/>
        </w:rPr>
        <w:t xml:space="preserve"> (Read/Write/Create/Unlink: True).</w:t>
      </w:r>
    </w:p>
    <w:p>
      <w:pPr>
        <w:spacing w:before="30" w:after="50"/>
        <w:ind w:left="360" w:hanging="259"/>
      </w:pPr>
      <w:r>
        <w:rPr>
          <w:rFonts w:ascii="Calibri" w:hAnsi="Calibri"/>
          <w:b/>
          <w:color w:val="2B579A"/>
          <w:sz w:val="21"/>
        </w:rPr>
        <w:t xml:space="preserve">• </w:t>
      </w:r>
      <w:r>
        <w:rPr>
          <w:rFonts w:ascii="Calibri" w:hAnsi="Calibri"/>
          <w:b/>
          <w:sz w:val="21"/>
        </w:rPr>
        <w:t xml:space="preserve">On </w:t>
      </w:r>
      <w:r>
        <w:rPr>
          <w:rFonts w:ascii="Consolas" w:hAnsi="Consolas"/>
          <w:b/>
          <w:color w:val="8A1F11"/>
          <w:sz w:val="19"/>
        </w:rPr>
        <w:t>cctz.contract.approval</w:t>
      </w:r>
      <w:r>
        <w:rPr>
          <w:rFonts w:ascii="Calibri" w:hAnsi="Calibri"/>
          <w:sz w:val="21"/>
        </w:rPr>
        <w:t>:</w:t>
      </w:r>
    </w:p>
    <w:p>
      <w:pPr>
        <w:spacing w:before="30" w:after="50"/>
        <w:ind w:left="677" w:hanging="259"/>
      </w:pPr>
      <w:r>
        <w:rPr>
          <w:rFonts w:ascii="Calibri" w:hAnsi="Calibri"/>
          <w:b/>
          <w:color w:val="2B579A"/>
          <w:sz w:val="21"/>
        </w:rPr>
        <w:t xml:space="preserve">◦ </w:t>
      </w:r>
      <w:r>
        <w:rPr>
          <w:rFonts w:ascii="Consolas" w:hAnsi="Consolas"/>
          <w:color w:val="8A1F11"/>
          <w:sz w:val="19"/>
        </w:rPr>
        <w:t>contract_approval_backoffice_rule</w:t>
      </w:r>
      <w:r>
        <w:rPr>
          <w:rFonts w:ascii="Calibri" w:hAnsi="Calibri"/>
          <w:sz w:val="21"/>
        </w:rPr>
        <w:t xml:space="preserve">: Group </w:t>
      </w:r>
      <w:r>
        <w:rPr>
          <w:rFonts w:ascii="Consolas" w:hAnsi="Consolas"/>
          <w:color w:val="8A1F11"/>
          <w:sz w:val="19"/>
        </w:rPr>
        <w:t>group_contract_manager</w:t>
      </w:r>
      <w:r>
        <w:rPr>
          <w:rFonts w:ascii="Calibri" w:hAnsi="Calibri"/>
          <w:sz w:val="21"/>
        </w:rPr>
        <w:t xml:space="preserve">, Domain </w:t>
      </w:r>
      <w:r>
        <w:rPr>
          <w:rFonts w:ascii="Consolas" w:hAnsi="Consolas"/>
          <w:color w:val="8A1F11"/>
          <w:sz w:val="19"/>
        </w:rPr>
        <w:t>[('contract_id.user_id', '=', user.id)]</w:t>
      </w:r>
      <w:r>
        <w:rPr>
          <w:rFonts w:ascii="Calibri" w:hAnsi="Calibri"/>
          <w:sz w:val="21"/>
        </w:rPr>
        <w:t xml:space="preserve"> (Read: True, Write/Create/Unlink: False).</w:t>
      </w:r>
    </w:p>
    <w:p>
      <w:pPr>
        <w:spacing w:before="30" w:after="50"/>
        <w:ind w:left="677" w:hanging="259"/>
      </w:pPr>
      <w:r>
        <w:rPr>
          <w:rFonts w:ascii="Calibri" w:hAnsi="Calibri"/>
          <w:b/>
          <w:color w:val="2B579A"/>
          <w:sz w:val="21"/>
        </w:rPr>
        <w:t xml:space="preserve">◦ </w:t>
      </w:r>
      <w:r>
        <w:rPr>
          <w:rFonts w:ascii="Consolas" w:hAnsi="Consolas"/>
          <w:color w:val="8A1F11"/>
          <w:sz w:val="19"/>
        </w:rPr>
        <w:t>contract_approval_bu_manager_rule</w:t>
      </w:r>
      <w:r>
        <w:rPr>
          <w:rFonts w:ascii="Calibri" w:hAnsi="Calibri"/>
          <w:sz w:val="21"/>
        </w:rPr>
        <w:t xml:space="preserve">: Group </w:t>
      </w:r>
      <w:r>
        <w:rPr>
          <w:rFonts w:ascii="Consolas" w:hAnsi="Consolas"/>
          <w:color w:val="8A1F11"/>
          <w:sz w:val="19"/>
        </w:rPr>
        <w:t>group_bu_manager</w:t>
      </w:r>
      <w:r>
        <w:rPr>
          <w:rFonts w:ascii="Calibri" w:hAnsi="Calibri"/>
          <w:sz w:val="21"/>
        </w:rPr>
        <w:t xml:space="preserve">, Domain </w:t>
      </w:r>
      <w:r>
        <w:rPr>
          <w:rFonts w:ascii="Consolas" w:hAnsi="Consolas"/>
          <w:color w:val="8A1F11"/>
          <w:sz w:val="19"/>
        </w:rPr>
        <w:t>[('contract_id.business_unit_ids.user_id', '=', user.id)]</w:t>
      </w:r>
      <w:r>
        <w:rPr>
          <w:rFonts w:ascii="Calibri" w:hAnsi="Calibri"/>
          <w:sz w:val="21"/>
        </w:rPr>
        <w:t xml:space="preserve"> (Read/Write: True, Create/Unlink: False).</w:t>
      </w:r>
    </w:p>
    <w:p>
      <w:pPr>
        <w:spacing w:before="30" w:after="50"/>
        <w:ind w:left="677" w:hanging="259"/>
      </w:pPr>
      <w:r>
        <w:rPr>
          <w:rFonts w:ascii="Calibri" w:hAnsi="Calibri"/>
          <w:b/>
          <w:color w:val="2B579A"/>
          <w:sz w:val="21"/>
        </w:rPr>
        <w:t xml:space="preserve">◦ </w:t>
      </w:r>
      <w:r>
        <w:rPr>
          <w:rFonts w:ascii="Consolas" w:hAnsi="Consolas"/>
          <w:color w:val="8A1F11"/>
          <w:sz w:val="19"/>
        </w:rPr>
        <w:t>contract_approval_presales_rule</w:t>
      </w:r>
      <w:r>
        <w:rPr>
          <w:rFonts w:ascii="Calibri" w:hAnsi="Calibri"/>
          <w:sz w:val="21"/>
        </w:rPr>
        <w:t xml:space="preserve">: Group </w:t>
      </w:r>
      <w:r>
        <w:rPr>
          <w:rFonts w:ascii="Consolas" w:hAnsi="Consolas"/>
          <w:color w:val="8A1F11"/>
          <w:sz w:val="19"/>
        </w:rPr>
        <w:t>group_presales_engineer</w:t>
      </w:r>
      <w:r>
        <w:rPr>
          <w:rFonts w:ascii="Calibri" w:hAnsi="Calibri"/>
          <w:sz w:val="21"/>
        </w:rPr>
        <w:t xml:space="preserve">, Domain </w:t>
      </w:r>
      <w:r>
        <w:rPr>
          <w:rFonts w:ascii="Consolas" w:hAnsi="Consolas"/>
          <w:color w:val="8A1F11"/>
          <w:sz w:val="19"/>
        </w:rPr>
        <w:t>[('contract_id.pre_sales_ids', 'in', [user.id])]</w:t>
      </w:r>
      <w:r>
        <w:rPr>
          <w:rFonts w:ascii="Calibri" w:hAnsi="Calibri"/>
          <w:sz w:val="21"/>
        </w:rPr>
        <w:t xml:space="preserve"> (Read/Write: True, Create/Unlink: False).</w:t>
      </w:r>
    </w:p>
    <w:p>
      <w:pPr>
        <w:spacing w:before="30" w:after="50"/>
        <w:ind w:left="677" w:hanging="259"/>
      </w:pPr>
      <w:r>
        <w:rPr>
          <w:rFonts w:ascii="Calibri" w:hAnsi="Calibri"/>
          <w:b/>
          <w:color w:val="2B579A"/>
          <w:sz w:val="21"/>
        </w:rPr>
        <w:t xml:space="preserve">◦ </w:t>
      </w:r>
      <w:r>
        <w:rPr>
          <w:rFonts w:ascii="Consolas" w:hAnsi="Consolas"/>
          <w:color w:val="8A1F11"/>
          <w:sz w:val="19"/>
        </w:rPr>
        <w:t>contract_approval_senior_approvers_rule</w:t>
      </w:r>
      <w:r>
        <w:rPr>
          <w:rFonts w:ascii="Calibri" w:hAnsi="Calibri"/>
          <w:sz w:val="21"/>
        </w:rPr>
        <w:t xml:space="preserve">: Groups SOM, FM, LO, HOS, CTO, CEO, Domain </w:t>
      </w:r>
      <w:r>
        <w:rPr>
          <w:rFonts w:ascii="Consolas" w:hAnsi="Consolas"/>
          <w:color w:val="8A1F11"/>
          <w:sz w:val="19"/>
        </w:rPr>
        <w:t>[(1, '=', 1)]</w:t>
      </w:r>
      <w:r>
        <w:rPr>
          <w:rFonts w:ascii="Calibri" w:hAnsi="Calibri"/>
          <w:sz w:val="21"/>
        </w:rPr>
        <w:t xml:space="preserve"> (Read/Write: True, Create/Unlink: False).</w:t>
      </w:r>
    </w:p>
    <w:p>
      <w:pPr>
        <w:spacing w:before="30" w:after="50"/>
        <w:ind w:left="677" w:hanging="259"/>
      </w:pPr>
      <w:r>
        <w:rPr>
          <w:rFonts w:ascii="Calibri" w:hAnsi="Calibri"/>
          <w:b/>
          <w:color w:val="2B579A"/>
          <w:sz w:val="21"/>
        </w:rPr>
        <w:t xml:space="preserve">◦ </w:t>
      </w:r>
      <w:r>
        <w:rPr>
          <w:rFonts w:ascii="Consolas" w:hAnsi="Consolas"/>
          <w:color w:val="8A1F11"/>
          <w:sz w:val="19"/>
        </w:rPr>
        <w:t>contract_approval_admin_rule</w:t>
      </w:r>
      <w:r>
        <w:rPr>
          <w:rFonts w:ascii="Calibri" w:hAnsi="Calibri"/>
          <w:sz w:val="21"/>
        </w:rPr>
        <w:t xml:space="preserve">: Group </w:t>
      </w:r>
      <w:r>
        <w:rPr>
          <w:rFonts w:ascii="Consolas" w:hAnsi="Consolas"/>
          <w:color w:val="8A1F11"/>
          <w:sz w:val="19"/>
        </w:rPr>
        <w:t>base.group_system</w:t>
      </w:r>
      <w:r>
        <w:rPr>
          <w:rFonts w:ascii="Calibri" w:hAnsi="Calibri"/>
          <w:sz w:val="21"/>
        </w:rPr>
        <w:t xml:space="preserve">, Domain </w:t>
      </w:r>
      <w:r>
        <w:rPr>
          <w:rFonts w:ascii="Consolas" w:hAnsi="Consolas"/>
          <w:color w:val="8A1F11"/>
          <w:sz w:val="19"/>
        </w:rPr>
        <w:t>[(1, '=', 1)]</w:t>
      </w:r>
      <w:r>
        <w:rPr>
          <w:rFonts w:ascii="Calibri" w:hAnsi="Calibri"/>
          <w:sz w:val="21"/>
        </w:rPr>
        <w:t xml:space="preserve"> (Read/Write/Create/Unlink: True).</w:t>
      </w:r>
    </w:p>
    <w:p>
      <w:pPr>
        <w:pStyle w:val="Heading2"/>
        <w:pBdr>
          <w:bottom w:val="single" w:sz="6" w:space="4" w:color="CBD5E1"/>
        </w:pBdr>
      </w:pPr>
      <w:r>
        <w:t>3. Navigation &amp; UI Breakdown</w:t>
      </w:r>
    </w:p>
    <w:p>
      <w:pPr>
        <w:pStyle w:val="Heading3"/>
      </w:pPr>
      <w:r>
        <w:t>Menu Hierarchy (views/contract_signing_views.xml)</w:t>
      </w:r>
    </w:p>
    <w:p>
      <w:pPr>
        <w:spacing w:before="30" w:after="50"/>
        <w:ind w:left="360" w:hanging="259"/>
      </w:pPr>
      <w:r>
        <w:rPr>
          <w:rFonts w:ascii="Calibri" w:hAnsi="Calibri"/>
          <w:b/>
          <w:color w:val="2B579A"/>
          <w:sz w:val="21"/>
        </w:rPr>
        <w:t xml:space="preserve">• </w:t>
      </w:r>
      <w:r>
        <w:rPr>
          <w:rFonts w:ascii="Calibri" w:hAnsi="Calibri"/>
          <w:b/>
          <w:sz w:val="21"/>
        </w:rPr>
        <w:t>Contract Signing</w:t>
      </w:r>
      <w:r>
        <w:rPr>
          <w:rFonts w:ascii="Calibri" w:hAnsi="Calibri"/>
          <w:sz w:val="21"/>
        </w:rPr>
        <w:t xml:space="preserve"> (</w:t>
      </w:r>
      <w:r>
        <w:rPr>
          <w:rFonts w:ascii="Consolas" w:hAnsi="Consolas"/>
          <w:color w:val="8A1F11"/>
          <w:sz w:val="19"/>
        </w:rPr>
        <w:t>menu_contract_root</w:t>
      </w:r>
      <w:r>
        <w:rPr>
          <w:rFonts w:ascii="Calibri" w:hAnsi="Calibri"/>
          <w:sz w:val="21"/>
        </w:rPr>
        <w:t>, sequence 10)</w:t>
      </w:r>
    </w:p>
    <w:p>
      <w:pPr>
        <w:spacing w:before="30" w:after="50"/>
        <w:ind w:left="677" w:hanging="259"/>
      </w:pPr>
      <w:r>
        <w:rPr>
          <w:rFonts w:ascii="Calibri" w:hAnsi="Calibri"/>
          <w:b/>
          <w:color w:val="2B579A"/>
          <w:sz w:val="21"/>
        </w:rPr>
        <w:t xml:space="preserve">◦ </w:t>
      </w:r>
      <w:r>
        <w:rPr>
          <w:rFonts w:ascii="Calibri" w:hAnsi="Calibri"/>
          <w:b/>
          <w:sz w:val="21"/>
        </w:rPr>
        <w:t>Contracts</w:t>
      </w:r>
      <w:r>
        <w:rPr>
          <w:rFonts w:ascii="Calibri" w:hAnsi="Calibri"/>
          <w:sz w:val="21"/>
        </w:rPr>
        <w:t xml:space="preserve"> (</w:t>
      </w:r>
      <w:r>
        <w:rPr>
          <w:rFonts w:ascii="Consolas" w:hAnsi="Consolas"/>
          <w:color w:val="8A1F11"/>
          <w:sz w:val="19"/>
        </w:rPr>
        <w:t>menu_contract_main</w:t>
      </w:r>
      <w:r>
        <w:rPr>
          <w:rFonts w:ascii="Calibri" w:hAnsi="Calibri"/>
          <w:sz w:val="21"/>
        </w:rPr>
        <w:t xml:space="preserve">, sequence 10) → Action </w:t>
      </w:r>
      <w:r>
        <w:rPr>
          <w:rFonts w:ascii="Consolas" w:hAnsi="Consolas"/>
          <w:color w:val="8A1F11"/>
          <w:sz w:val="19"/>
        </w:rPr>
        <w:t>action_contract_signing</w:t>
      </w:r>
      <w:r>
        <w:rPr>
          <w:rFonts w:ascii="Calibri" w:hAnsi="Calibri"/>
          <w:sz w:val="21"/>
        </w:rPr>
        <w:t xml:space="preserve"> (</w:t>
      </w:r>
      <w:r>
        <w:rPr>
          <w:rFonts w:ascii="Consolas" w:hAnsi="Consolas"/>
          <w:color w:val="8A1F11"/>
          <w:sz w:val="19"/>
        </w:rPr>
        <w:t>cctz.contract.signing</w:t>
      </w:r>
      <w:r>
        <w:rPr>
          <w:rFonts w:ascii="Calibri" w:hAnsi="Calibri"/>
          <w:sz w:val="21"/>
        </w:rPr>
        <w:t xml:space="preserve">, </w:t>
      </w:r>
      <w:r>
        <w:rPr>
          <w:rFonts w:ascii="Consolas" w:hAnsi="Consolas"/>
          <w:color w:val="8A1F11"/>
          <w:sz w:val="19"/>
        </w:rPr>
        <w:t>view_mode="tree,form"</w:t>
      </w:r>
      <w:r>
        <w:rPr>
          <w:rFonts w:ascii="Calibri" w:hAnsi="Calibri"/>
          <w:sz w:val="21"/>
        </w:rPr>
        <w:t>)</w:t>
      </w:r>
    </w:p>
    <w:p>
      <w:pPr>
        <w:pStyle w:val="Heading3"/>
      </w:pPr>
      <w:r>
        <w:t>Views</w:t>
      </w:r>
    </w:p>
    <w:p>
      <w:pPr>
        <w:spacing w:before="40" w:after="60"/>
        <w:ind w:left="360" w:hanging="317"/>
      </w:pPr>
      <w:r>
        <w:rPr>
          <w:rFonts w:ascii="Calibri" w:hAnsi="Calibri"/>
          <w:b/>
          <w:color w:val="1B365D"/>
          <w:sz w:val="21"/>
        </w:rPr>
        <w:t xml:space="preserve">1. </w:t>
      </w:r>
      <w:r>
        <w:rPr>
          <w:rFonts w:ascii="Calibri" w:hAnsi="Calibri"/>
          <w:b/>
          <w:sz w:val="21"/>
        </w:rPr>
        <w:t>Form View (</w:t>
      </w:r>
      <w:r>
        <w:rPr>
          <w:rFonts w:ascii="Consolas" w:hAnsi="Consolas"/>
          <w:b/>
          <w:color w:val="8A1F11"/>
          <w:sz w:val="19"/>
        </w:rPr>
        <w:t>view_contract_signing_form</w:t>
      </w:r>
      <w:r>
        <w:rPr>
          <w:rFonts w:ascii="Calibri" w:hAnsi="Calibri"/>
          <w:b/>
          <w:sz w:val="21"/>
        </w:rPr>
        <w:t xml:space="preserve"> on </w:t>
      </w:r>
      <w:r>
        <w:rPr>
          <w:rFonts w:ascii="Consolas" w:hAnsi="Consolas"/>
          <w:b/>
          <w:color w:val="8A1F11"/>
          <w:sz w:val="19"/>
        </w:rPr>
        <w:t>cctz.contract.signing</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Header Buttons</w:t>
      </w:r>
      <w:r>
        <w:rPr>
          <w:rFonts w:ascii="Calibri" w:hAnsi="Calibri"/>
          <w:sz w:val="21"/>
        </w:rPr>
        <w:t>:</w:t>
      </w:r>
    </w:p>
    <w:p>
      <w:pPr>
        <w:spacing w:before="30" w:after="50"/>
        <w:ind w:left="994" w:hanging="259"/>
      </w:pPr>
      <w:r>
        <w:rPr>
          <w:rFonts w:ascii="Calibri" w:hAnsi="Calibri"/>
          <w:b/>
          <w:color w:val="2B579A"/>
          <w:sz w:val="21"/>
        </w:rPr>
        <w:t xml:space="preserve">▪ </w:t>
      </w:r>
      <w:r>
        <w:rPr>
          <w:rFonts w:ascii="Consolas" w:hAnsi="Consolas"/>
          <w:color w:val="8A1F11"/>
          <w:sz w:val="19"/>
        </w:rPr>
        <w:t>Submit for Approval</w:t>
      </w:r>
      <w:r>
        <w:rPr>
          <w:rFonts w:ascii="Calibri" w:hAnsi="Calibri"/>
          <w:sz w:val="21"/>
        </w:rPr>
        <w:t xml:space="preserve"> (</w:t>
      </w:r>
      <w:r>
        <w:rPr>
          <w:rFonts w:ascii="Consolas" w:hAnsi="Consolas"/>
          <w:color w:val="8A1F11"/>
          <w:sz w:val="19"/>
        </w:rPr>
        <w:t>action_submit</w:t>
      </w:r>
      <w:r>
        <w:rPr>
          <w:rFonts w:ascii="Calibri" w:hAnsi="Calibri"/>
          <w:sz w:val="21"/>
        </w:rPr>
        <w:t xml:space="preserve">): Visible in </w:t>
      </w:r>
      <w:r>
        <w:rPr>
          <w:rFonts w:ascii="Consolas" w:hAnsi="Consolas"/>
          <w:color w:val="8A1F11"/>
          <w:sz w:val="19"/>
        </w:rPr>
        <w:t>draft</w:t>
      </w:r>
      <w:r>
        <w:rPr>
          <w:rFonts w:ascii="Calibri" w:hAnsi="Calibri"/>
          <w:sz w:val="21"/>
        </w:rPr>
        <w:t xml:space="preserve"> state (</w:t>
      </w:r>
      <w:r>
        <w:rPr>
          <w:rFonts w:ascii="Consolas" w:hAnsi="Consolas"/>
          <w:color w:val="8A1F11"/>
          <w:sz w:val="19"/>
        </w:rPr>
        <w:t>class="btn-primary"</w:t>
      </w:r>
      <w:r>
        <w:rPr>
          <w:rFonts w:ascii="Calibri" w:hAnsi="Calibri"/>
          <w:sz w:val="21"/>
        </w:rPr>
        <w:t xml:space="preserve">, confirmation dialog: </w:t>
      </w:r>
      <w:r>
        <w:rPr>
          <w:rFonts w:ascii="Calibri" w:hAnsi="Calibri"/>
          <w:i/>
          <w:sz w:val="21"/>
        </w:rPr>
        <w:t>"Are you sure you want to submit this contract for approval?"</w:t>
      </w:r>
      <w:r>
        <w:rPr>
          <w:rFonts w:ascii="Calibri" w:hAnsi="Calibri"/>
          <w:sz w:val="21"/>
        </w:rPr>
        <w:t>).</w:t>
      </w:r>
    </w:p>
    <w:p>
      <w:pPr>
        <w:spacing w:before="30" w:after="50"/>
        <w:ind w:left="994" w:hanging="259"/>
      </w:pPr>
      <w:r>
        <w:rPr>
          <w:rFonts w:ascii="Calibri" w:hAnsi="Calibri"/>
          <w:b/>
          <w:color w:val="2B579A"/>
          <w:sz w:val="21"/>
        </w:rPr>
        <w:t xml:space="preserve">▪ </w:t>
      </w:r>
      <w:r>
        <w:rPr>
          <w:rFonts w:ascii="Consolas" w:hAnsi="Consolas"/>
          <w:color w:val="8A1F11"/>
          <w:sz w:val="19"/>
        </w:rPr>
        <w:t>Approve (SOM)</w:t>
      </w:r>
      <w:r>
        <w:rPr>
          <w:rFonts w:ascii="Calibri" w:hAnsi="Calibri"/>
          <w:sz w:val="21"/>
        </w:rPr>
        <w:t xml:space="preserve"> (</w:t>
      </w:r>
      <w:r>
        <w:rPr>
          <w:rFonts w:ascii="Consolas" w:hAnsi="Consolas"/>
          <w:color w:val="8A1F11"/>
          <w:sz w:val="19"/>
        </w:rPr>
        <w:t>action_approve_som</w:t>
      </w:r>
      <w:r>
        <w:rPr>
          <w:rFonts w:ascii="Calibri" w:hAnsi="Calibri"/>
          <w:sz w:val="21"/>
        </w:rPr>
        <w:t xml:space="preserve">): Visible in </w:t>
      </w:r>
      <w:r>
        <w:rPr>
          <w:rFonts w:ascii="Consolas" w:hAnsi="Consolas"/>
          <w:color w:val="8A1F11"/>
          <w:sz w:val="19"/>
        </w:rPr>
        <w:t>under_review</w:t>
      </w:r>
      <w:r>
        <w:rPr>
          <w:rFonts w:ascii="Calibri" w:hAnsi="Calibri"/>
          <w:sz w:val="21"/>
        </w:rPr>
        <w:t xml:space="preserve"> for </w:t>
      </w:r>
      <w:r>
        <w:rPr>
          <w:rFonts w:ascii="Consolas" w:hAnsi="Consolas"/>
          <w:color w:val="8A1F11"/>
          <w:sz w:val="19"/>
        </w:rPr>
        <w:t>group_sales_ops_manager</w:t>
      </w:r>
      <w:r>
        <w:rPr>
          <w:rFonts w:ascii="Calibri" w:hAnsi="Calibri"/>
          <w:sz w:val="21"/>
        </w:rPr>
        <w:t xml:space="preserve"> when </w:t>
      </w:r>
      <w:r>
        <w:rPr>
          <w:rFonts w:ascii="Consolas" w:hAnsi="Consolas"/>
          <w:color w:val="8A1F11"/>
          <w:sz w:val="19"/>
        </w:rPr>
        <w:t>som_approval_status != 'approved'</w:t>
      </w:r>
      <w:r>
        <w:rPr>
          <w:rFonts w:ascii="Calibri" w:hAnsi="Calibri"/>
          <w:sz w:val="21"/>
        </w:rPr>
        <w:t xml:space="preserve"> and </w:t>
      </w:r>
      <w:r>
        <w:rPr>
          <w:rFonts w:ascii="Consolas" w:hAnsi="Consolas"/>
          <w:color w:val="8A1F11"/>
          <w:sz w:val="19"/>
        </w:rPr>
        <w:t>current_user_approved == False</w:t>
      </w:r>
      <w:r>
        <w:rPr>
          <w:rFonts w:ascii="Calibri" w:hAnsi="Calibri"/>
          <w:sz w:val="21"/>
        </w:rPr>
        <w:t>.</w:t>
      </w:r>
    </w:p>
    <w:p>
      <w:pPr>
        <w:spacing w:before="30" w:after="50"/>
        <w:ind w:left="994" w:hanging="259"/>
      </w:pPr>
      <w:r>
        <w:rPr>
          <w:rFonts w:ascii="Calibri" w:hAnsi="Calibri"/>
          <w:b/>
          <w:color w:val="2B579A"/>
          <w:sz w:val="21"/>
        </w:rPr>
        <w:t xml:space="preserve">▪ </w:t>
      </w:r>
      <w:r>
        <w:rPr>
          <w:rFonts w:ascii="Consolas" w:hAnsi="Consolas"/>
          <w:color w:val="8A1F11"/>
          <w:sz w:val="19"/>
        </w:rPr>
        <w:t>Approve (FM)</w:t>
      </w:r>
      <w:r>
        <w:rPr>
          <w:rFonts w:ascii="Calibri" w:hAnsi="Calibri"/>
          <w:sz w:val="21"/>
        </w:rPr>
        <w:t xml:space="preserve"> (</w:t>
      </w:r>
      <w:r>
        <w:rPr>
          <w:rFonts w:ascii="Consolas" w:hAnsi="Consolas"/>
          <w:color w:val="8A1F11"/>
          <w:sz w:val="19"/>
        </w:rPr>
        <w:t>action_approve_fm</w:t>
      </w:r>
      <w:r>
        <w:rPr>
          <w:rFonts w:ascii="Calibri" w:hAnsi="Calibri"/>
          <w:sz w:val="21"/>
        </w:rPr>
        <w:t xml:space="preserve">): Visible in </w:t>
      </w:r>
      <w:r>
        <w:rPr>
          <w:rFonts w:ascii="Consolas" w:hAnsi="Consolas"/>
          <w:color w:val="8A1F11"/>
          <w:sz w:val="19"/>
        </w:rPr>
        <w:t>under_review</w:t>
      </w:r>
      <w:r>
        <w:rPr>
          <w:rFonts w:ascii="Calibri" w:hAnsi="Calibri"/>
          <w:sz w:val="21"/>
        </w:rPr>
        <w:t xml:space="preserve"> for </w:t>
      </w:r>
      <w:r>
        <w:rPr>
          <w:rFonts w:ascii="Consolas" w:hAnsi="Consolas"/>
          <w:color w:val="8A1F11"/>
          <w:sz w:val="19"/>
        </w:rPr>
        <w:t>group_finance_manager</w:t>
      </w:r>
      <w:r>
        <w:rPr>
          <w:rFonts w:ascii="Calibri" w:hAnsi="Calibri"/>
          <w:sz w:val="21"/>
        </w:rPr>
        <w:t xml:space="preserve"> when </w:t>
      </w:r>
      <w:r>
        <w:rPr>
          <w:rFonts w:ascii="Consolas" w:hAnsi="Consolas"/>
          <w:color w:val="8A1F11"/>
          <w:sz w:val="19"/>
        </w:rPr>
        <w:t>fm_approval_status != 'approved'</w:t>
      </w:r>
      <w:r>
        <w:rPr>
          <w:rFonts w:ascii="Calibri" w:hAnsi="Calibri"/>
          <w:sz w:val="21"/>
        </w:rPr>
        <w:t xml:space="preserve"> and </w:t>
      </w:r>
      <w:r>
        <w:rPr>
          <w:rFonts w:ascii="Consolas" w:hAnsi="Consolas"/>
          <w:color w:val="8A1F11"/>
          <w:sz w:val="19"/>
        </w:rPr>
        <w:t>current_user_approved == False</w:t>
      </w:r>
      <w:r>
        <w:rPr>
          <w:rFonts w:ascii="Calibri" w:hAnsi="Calibri"/>
          <w:sz w:val="21"/>
        </w:rPr>
        <w:t>.</w:t>
      </w:r>
    </w:p>
    <w:p>
      <w:pPr>
        <w:spacing w:before="30" w:after="50"/>
        <w:ind w:left="994" w:hanging="259"/>
      </w:pPr>
      <w:r>
        <w:rPr>
          <w:rFonts w:ascii="Calibri" w:hAnsi="Calibri"/>
          <w:b/>
          <w:color w:val="2B579A"/>
          <w:sz w:val="21"/>
        </w:rPr>
        <w:t xml:space="preserve">▪ </w:t>
      </w:r>
      <w:r>
        <w:rPr>
          <w:rFonts w:ascii="Consolas" w:hAnsi="Consolas"/>
          <w:color w:val="8A1F11"/>
          <w:sz w:val="19"/>
        </w:rPr>
        <w:t>Approve (LO)</w:t>
      </w:r>
      <w:r>
        <w:rPr>
          <w:rFonts w:ascii="Calibri" w:hAnsi="Calibri"/>
          <w:sz w:val="21"/>
        </w:rPr>
        <w:t xml:space="preserve"> (</w:t>
      </w:r>
      <w:r>
        <w:rPr>
          <w:rFonts w:ascii="Consolas" w:hAnsi="Consolas"/>
          <w:color w:val="8A1F11"/>
          <w:sz w:val="19"/>
        </w:rPr>
        <w:t>action_approve_lo</w:t>
      </w:r>
      <w:r>
        <w:rPr>
          <w:rFonts w:ascii="Calibri" w:hAnsi="Calibri"/>
          <w:sz w:val="21"/>
        </w:rPr>
        <w:t xml:space="preserve">): Visible in </w:t>
      </w:r>
      <w:r>
        <w:rPr>
          <w:rFonts w:ascii="Consolas" w:hAnsi="Consolas"/>
          <w:color w:val="8A1F11"/>
          <w:sz w:val="19"/>
        </w:rPr>
        <w:t>under_review</w:t>
      </w:r>
      <w:r>
        <w:rPr>
          <w:rFonts w:ascii="Calibri" w:hAnsi="Calibri"/>
          <w:sz w:val="21"/>
        </w:rPr>
        <w:t xml:space="preserve"> for </w:t>
      </w:r>
      <w:r>
        <w:rPr>
          <w:rFonts w:ascii="Consolas" w:hAnsi="Consolas"/>
          <w:color w:val="8A1F11"/>
          <w:sz w:val="19"/>
        </w:rPr>
        <w:t>group_legal_officer</w:t>
      </w:r>
      <w:r>
        <w:rPr>
          <w:rFonts w:ascii="Calibri" w:hAnsi="Calibri"/>
          <w:sz w:val="21"/>
        </w:rPr>
        <w:t xml:space="preserve"> when </w:t>
      </w:r>
      <w:r>
        <w:rPr>
          <w:rFonts w:ascii="Consolas" w:hAnsi="Consolas"/>
          <w:color w:val="8A1F11"/>
          <w:sz w:val="19"/>
        </w:rPr>
        <w:t>lo_approval_status != 'approved'</w:t>
      </w:r>
      <w:r>
        <w:rPr>
          <w:rFonts w:ascii="Calibri" w:hAnsi="Calibri"/>
          <w:sz w:val="21"/>
        </w:rPr>
        <w:t xml:space="preserve"> and </w:t>
      </w:r>
      <w:r>
        <w:rPr>
          <w:rFonts w:ascii="Consolas" w:hAnsi="Consolas"/>
          <w:color w:val="8A1F11"/>
          <w:sz w:val="19"/>
        </w:rPr>
        <w:t>current_user_approved == False</w:t>
      </w:r>
      <w:r>
        <w:rPr>
          <w:rFonts w:ascii="Calibri" w:hAnsi="Calibri"/>
          <w:sz w:val="21"/>
        </w:rPr>
        <w:t>.</w:t>
      </w:r>
    </w:p>
    <w:p>
      <w:pPr>
        <w:spacing w:before="30" w:after="50"/>
        <w:ind w:left="994" w:hanging="259"/>
      </w:pPr>
      <w:r>
        <w:rPr>
          <w:rFonts w:ascii="Calibri" w:hAnsi="Calibri"/>
          <w:b/>
          <w:color w:val="2B579A"/>
          <w:sz w:val="21"/>
        </w:rPr>
        <w:t xml:space="preserve">▪ </w:t>
      </w:r>
      <w:r>
        <w:rPr>
          <w:rFonts w:ascii="Consolas" w:hAnsi="Consolas"/>
          <w:color w:val="8A1F11"/>
          <w:sz w:val="19"/>
        </w:rPr>
        <w:t>Approve (HOS)</w:t>
      </w:r>
      <w:r>
        <w:rPr>
          <w:rFonts w:ascii="Calibri" w:hAnsi="Calibri"/>
          <w:sz w:val="21"/>
        </w:rPr>
        <w:t xml:space="preserve"> (</w:t>
      </w:r>
      <w:r>
        <w:rPr>
          <w:rFonts w:ascii="Consolas" w:hAnsi="Consolas"/>
          <w:color w:val="8A1F11"/>
          <w:sz w:val="19"/>
        </w:rPr>
        <w:t>action_approve_hos</w:t>
      </w:r>
      <w:r>
        <w:rPr>
          <w:rFonts w:ascii="Calibri" w:hAnsi="Calibri"/>
          <w:sz w:val="21"/>
        </w:rPr>
        <w:t xml:space="preserve">): Visible in </w:t>
      </w:r>
      <w:r>
        <w:rPr>
          <w:rFonts w:ascii="Consolas" w:hAnsi="Consolas"/>
          <w:color w:val="8A1F11"/>
          <w:sz w:val="19"/>
        </w:rPr>
        <w:t>under_review</w:t>
      </w:r>
      <w:r>
        <w:rPr>
          <w:rFonts w:ascii="Calibri" w:hAnsi="Calibri"/>
          <w:sz w:val="21"/>
        </w:rPr>
        <w:t xml:space="preserve"> for </w:t>
      </w:r>
      <w:r>
        <w:rPr>
          <w:rFonts w:ascii="Consolas" w:hAnsi="Consolas"/>
          <w:color w:val="8A1F11"/>
          <w:sz w:val="19"/>
        </w:rPr>
        <w:t>group_head_of_sales</w:t>
      </w:r>
      <w:r>
        <w:rPr>
          <w:rFonts w:ascii="Calibri" w:hAnsi="Calibri"/>
          <w:sz w:val="21"/>
        </w:rPr>
        <w:t xml:space="preserve"> when </w:t>
      </w:r>
      <w:r>
        <w:rPr>
          <w:rFonts w:ascii="Consolas" w:hAnsi="Consolas"/>
          <w:color w:val="8A1F11"/>
          <w:sz w:val="19"/>
        </w:rPr>
        <w:t>hos_approval_status != 'approved'</w:t>
      </w:r>
      <w:r>
        <w:rPr>
          <w:rFonts w:ascii="Calibri" w:hAnsi="Calibri"/>
          <w:sz w:val="21"/>
        </w:rPr>
        <w:t xml:space="preserve"> and </w:t>
      </w:r>
      <w:r>
        <w:rPr>
          <w:rFonts w:ascii="Consolas" w:hAnsi="Consolas"/>
          <w:color w:val="8A1F11"/>
          <w:sz w:val="19"/>
        </w:rPr>
        <w:t>current_user_approved == False</w:t>
      </w:r>
      <w:r>
        <w:rPr>
          <w:rFonts w:ascii="Calibri" w:hAnsi="Calibri"/>
          <w:sz w:val="21"/>
        </w:rPr>
        <w:t>.</w:t>
      </w:r>
    </w:p>
    <w:p>
      <w:pPr>
        <w:spacing w:before="30" w:after="50"/>
        <w:ind w:left="994" w:hanging="259"/>
      </w:pPr>
      <w:r>
        <w:rPr>
          <w:rFonts w:ascii="Calibri" w:hAnsi="Calibri"/>
          <w:b/>
          <w:color w:val="2B579A"/>
          <w:sz w:val="21"/>
        </w:rPr>
        <w:t xml:space="preserve">▪ </w:t>
      </w:r>
      <w:r>
        <w:rPr>
          <w:rFonts w:ascii="Consolas" w:hAnsi="Consolas"/>
          <w:color w:val="8A1F11"/>
          <w:sz w:val="19"/>
        </w:rPr>
        <w:t>Approve (CTO)</w:t>
      </w:r>
      <w:r>
        <w:rPr>
          <w:rFonts w:ascii="Calibri" w:hAnsi="Calibri"/>
          <w:sz w:val="21"/>
        </w:rPr>
        <w:t xml:space="preserve"> (</w:t>
      </w:r>
      <w:r>
        <w:rPr>
          <w:rFonts w:ascii="Consolas" w:hAnsi="Consolas"/>
          <w:color w:val="8A1F11"/>
          <w:sz w:val="19"/>
        </w:rPr>
        <w:t>action_approve_cto</w:t>
      </w:r>
      <w:r>
        <w:rPr>
          <w:rFonts w:ascii="Calibri" w:hAnsi="Calibri"/>
          <w:sz w:val="21"/>
        </w:rPr>
        <w:t xml:space="preserve">): Visible in </w:t>
      </w:r>
      <w:r>
        <w:rPr>
          <w:rFonts w:ascii="Consolas" w:hAnsi="Consolas"/>
          <w:color w:val="8A1F11"/>
          <w:sz w:val="19"/>
        </w:rPr>
        <w:t>under_review</w:t>
      </w:r>
      <w:r>
        <w:rPr>
          <w:rFonts w:ascii="Calibri" w:hAnsi="Calibri"/>
          <w:sz w:val="21"/>
        </w:rPr>
        <w:t xml:space="preserve"> for </w:t>
      </w:r>
      <w:r>
        <w:rPr>
          <w:rFonts w:ascii="Consolas" w:hAnsi="Consolas"/>
          <w:color w:val="8A1F11"/>
          <w:sz w:val="19"/>
        </w:rPr>
        <w:t>group_cto</w:t>
      </w:r>
      <w:r>
        <w:rPr>
          <w:rFonts w:ascii="Calibri" w:hAnsi="Calibri"/>
          <w:sz w:val="21"/>
        </w:rPr>
        <w:t xml:space="preserve"> when </w:t>
      </w:r>
      <w:r>
        <w:rPr>
          <w:rFonts w:ascii="Consolas" w:hAnsi="Consolas"/>
          <w:color w:val="8A1F11"/>
          <w:sz w:val="19"/>
        </w:rPr>
        <w:t>cto_approval_status != 'approved'</w:t>
      </w:r>
      <w:r>
        <w:rPr>
          <w:rFonts w:ascii="Calibri" w:hAnsi="Calibri"/>
          <w:sz w:val="21"/>
        </w:rPr>
        <w:t xml:space="preserve"> and </w:t>
      </w:r>
      <w:r>
        <w:rPr>
          <w:rFonts w:ascii="Consolas" w:hAnsi="Consolas"/>
          <w:color w:val="8A1F11"/>
          <w:sz w:val="19"/>
        </w:rPr>
        <w:t>current_user_approved == False</w:t>
      </w:r>
      <w:r>
        <w:rPr>
          <w:rFonts w:ascii="Calibri" w:hAnsi="Calibri"/>
          <w:sz w:val="21"/>
        </w:rPr>
        <w:t>.</w:t>
      </w:r>
    </w:p>
    <w:p>
      <w:pPr>
        <w:spacing w:before="30" w:after="50"/>
        <w:ind w:left="994" w:hanging="259"/>
      </w:pPr>
      <w:r>
        <w:rPr>
          <w:rFonts w:ascii="Calibri" w:hAnsi="Calibri"/>
          <w:b/>
          <w:color w:val="2B579A"/>
          <w:sz w:val="21"/>
        </w:rPr>
        <w:t xml:space="preserve">▪ </w:t>
      </w:r>
      <w:r>
        <w:rPr>
          <w:rFonts w:ascii="Consolas" w:hAnsi="Consolas"/>
          <w:color w:val="8A1F11"/>
          <w:sz w:val="19"/>
        </w:rPr>
        <w:t>Approve (CEO)</w:t>
      </w:r>
      <w:r>
        <w:rPr>
          <w:rFonts w:ascii="Calibri" w:hAnsi="Calibri"/>
          <w:sz w:val="21"/>
        </w:rPr>
        <w:t xml:space="preserve"> (</w:t>
      </w:r>
      <w:r>
        <w:rPr>
          <w:rFonts w:ascii="Consolas" w:hAnsi="Consolas"/>
          <w:color w:val="8A1F11"/>
          <w:sz w:val="19"/>
        </w:rPr>
        <w:t>action_approve_ceo</w:t>
      </w:r>
      <w:r>
        <w:rPr>
          <w:rFonts w:ascii="Calibri" w:hAnsi="Calibri"/>
          <w:sz w:val="21"/>
        </w:rPr>
        <w:t xml:space="preserve">): Visible in </w:t>
      </w:r>
      <w:r>
        <w:rPr>
          <w:rFonts w:ascii="Consolas" w:hAnsi="Consolas"/>
          <w:color w:val="8A1F11"/>
          <w:sz w:val="19"/>
        </w:rPr>
        <w:t>under_review</w:t>
      </w:r>
      <w:r>
        <w:rPr>
          <w:rFonts w:ascii="Calibri" w:hAnsi="Calibri"/>
          <w:sz w:val="21"/>
        </w:rPr>
        <w:t xml:space="preserve"> for </w:t>
      </w:r>
      <w:r>
        <w:rPr>
          <w:rFonts w:ascii="Consolas" w:hAnsi="Consolas"/>
          <w:color w:val="8A1F11"/>
          <w:sz w:val="19"/>
        </w:rPr>
        <w:t>group_ceo</w:t>
      </w:r>
      <w:r>
        <w:rPr>
          <w:rFonts w:ascii="Calibri" w:hAnsi="Calibri"/>
          <w:sz w:val="21"/>
        </w:rPr>
        <w:t xml:space="preserve"> when </w:t>
      </w:r>
      <w:r>
        <w:rPr>
          <w:rFonts w:ascii="Consolas" w:hAnsi="Consolas"/>
          <w:color w:val="8A1F11"/>
          <w:sz w:val="19"/>
        </w:rPr>
        <w:t>ceo_approval_status != 'approved'</w:t>
      </w:r>
      <w:r>
        <w:rPr>
          <w:rFonts w:ascii="Calibri" w:hAnsi="Calibri"/>
          <w:sz w:val="21"/>
        </w:rPr>
        <w:t>.</w:t>
      </w:r>
    </w:p>
    <w:p>
      <w:pPr>
        <w:spacing w:before="30" w:after="50"/>
        <w:ind w:left="994" w:hanging="259"/>
      </w:pPr>
      <w:r>
        <w:rPr>
          <w:rFonts w:ascii="Calibri" w:hAnsi="Calibri"/>
          <w:b/>
          <w:color w:val="2B579A"/>
          <w:sz w:val="21"/>
        </w:rPr>
        <w:t xml:space="preserve">▪ </w:t>
      </w:r>
      <w:r>
        <w:rPr>
          <w:rFonts w:ascii="Consolas" w:hAnsi="Consolas"/>
          <w:color w:val="8A1F11"/>
          <w:sz w:val="19"/>
        </w:rPr>
        <w:t>Approve (BU)</w:t>
      </w:r>
      <w:r>
        <w:rPr>
          <w:rFonts w:ascii="Calibri" w:hAnsi="Calibri"/>
          <w:sz w:val="21"/>
        </w:rPr>
        <w:t xml:space="preserve"> (</w:t>
      </w:r>
      <w:r>
        <w:rPr>
          <w:rFonts w:ascii="Consolas" w:hAnsi="Consolas"/>
          <w:color w:val="8A1F11"/>
          <w:sz w:val="19"/>
        </w:rPr>
        <w:t>action_approve_bu_manager</w:t>
      </w:r>
      <w:r>
        <w:rPr>
          <w:rFonts w:ascii="Calibri" w:hAnsi="Calibri"/>
          <w:sz w:val="21"/>
        </w:rPr>
        <w:t xml:space="preserve">): Visible in </w:t>
      </w:r>
      <w:r>
        <w:rPr>
          <w:rFonts w:ascii="Consolas" w:hAnsi="Consolas"/>
          <w:color w:val="8A1F11"/>
          <w:sz w:val="19"/>
        </w:rPr>
        <w:t>under_review</w:t>
      </w:r>
      <w:r>
        <w:rPr>
          <w:rFonts w:ascii="Calibri" w:hAnsi="Calibri"/>
          <w:sz w:val="21"/>
        </w:rPr>
        <w:t xml:space="preserve"> for </w:t>
      </w:r>
      <w:r>
        <w:rPr>
          <w:rFonts w:ascii="Consolas" w:hAnsi="Consolas"/>
          <w:color w:val="8A1F11"/>
          <w:sz w:val="19"/>
        </w:rPr>
        <w:t>group_bu_manager</w:t>
      </w:r>
      <w:r>
        <w:rPr>
          <w:rFonts w:ascii="Calibri" w:hAnsi="Calibri"/>
          <w:sz w:val="21"/>
        </w:rPr>
        <w:t xml:space="preserve"> when </w:t>
      </w:r>
      <w:r>
        <w:rPr>
          <w:rFonts w:ascii="Consolas" w:hAnsi="Consolas"/>
          <w:color w:val="8A1F11"/>
          <w:sz w:val="19"/>
        </w:rPr>
        <w:t>current_user_approved == False</w:t>
      </w:r>
      <w:r>
        <w:rPr>
          <w:rFonts w:ascii="Calibri" w:hAnsi="Calibri"/>
          <w:sz w:val="21"/>
        </w:rPr>
        <w:t>.</w:t>
      </w:r>
    </w:p>
    <w:p>
      <w:pPr>
        <w:spacing w:before="30" w:after="50"/>
        <w:ind w:left="994" w:hanging="259"/>
      </w:pPr>
      <w:r>
        <w:rPr>
          <w:rFonts w:ascii="Calibri" w:hAnsi="Calibri"/>
          <w:b/>
          <w:color w:val="2B579A"/>
          <w:sz w:val="21"/>
        </w:rPr>
        <w:t xml:space="preserve">▪ </w:t>
      </w:r>
      <w:r>
        <w:rPr>
          <w:rFonts w:ascii="Consolas" w:hAnsi="Consolas"/>
          <w:color w:val="8A1F11"/>
          <w:sz w:val="19"/>
        </w:rPr>
        <w:t>Approve (PRS)</w:t>
      </w:r>
      <w:r>
        <w:rPr>
          <w:rFonts w:ascii="Calibri" w:hAnsi="Calibri"/>
          <w:sz w:val="21"/>
        </w:rPr>
        <w:t xml:space="preserve"> (</w:t>
      </w:r>
      <w:r>
        <w:rPr>
          <w:rFonts w:ascii="Consolas" w:hAnsi="Consolas"/>
          <w:color w:val="8A1F11"/>
          <w:sz w:val="19"/>
        </w:rPr>
        <w:t>action_approve_presales</w:t>
      </w:r>
      <w:r>
        <w:rPr>
          <w:rFonts w:ascii="Calibri" w:hAnsi="Calibri"/>
          <w:sz w:val="21"/>
        </w:rPr>
        <w:t xml:space="preserve">): Visible in </w:t>
      </w:r>
      <w:r>
        <w:rPr>
          <w:rFonts w:ascii="Consolas" w:hAnsi="Consolas"/>
          <w:color w:val="8A1F11"/>
          <w:sz w:val="19"/>
        </w:rPr>
        <w:t>under_review</w:t>
      </w:r>
      <w:r>
        <w:rPr>
          <w:rFonts w:ascii="Calibri" w:hAnsi="Calibri"/>
          <w:sz w:val="21"/>
        </w:rPr>
        <w:t xml:space="preserve"> for </w:t>
      </w:r>
      <w:r>
        <w:rPr>
          <w:rFonts w:ascii="Consolas" w:hAnsi="Consolas"/>
          <w:color w:val="8A1F11"/>
          <w:sz w:val="19"/>
        </w:rPr>
        <w:t>group_presales_engineer</w:t>
      </w:r>
      <w:r>
        <w:rPr>
          <w:rFonts w:ascii="Calibri" w:hAnsi="Calibri"/>
          <w:sz w:val="21"/>
        </w:rPr>
        <w:t xml:space="preserve"> when </w:t>
      </w:r>
      <w:r>
        <w:rPr>
          <w:rFonts w:ascii="Consolas" w:hAnsi="Consolas"/>
          <w:color w:val="8A1F11"/>
          <w:sz w:val="19"/>
        </w:rPr>
        <w:t>current_user_approved == False</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Statusbar</w:t>
      </w:r>
      <w:r>
        <w:rPr>
          <w:rFonts w:ascii="Calibri" w:hAnsi="Calibri"/>
          <w:sz w:val="21"/>
        </w:rPr>
        <w:t xml:space="preserve">: </w:t>
      </w:r>
      <w:r>
        <w:rPr>
          <w:rFonts w:ascii="Consolas" w:hAnsi="Consolas"/>
          <w:color w:val="8A1F11"/>
          <w:sz w:val="19"/>
        </w:rPr>
        <w:t>state</w:t>
      </w:r>
      <w:r>
        <w:rPr>
          <w:rFonts w:ascii="Calibri" w:hAnsi="Calibri"/>
          <w:sz w:val="21"/>
        </w:rPr>
        <w:t xml:space="preserve"> (</w:t>
      </w:r>
      <w:r>
        <w:rPr>
          <w:rFonts w:ascii="Consolas" w:hAnsi="Consolas"/>
          <w:color w:val="8A1F11"/>
          <w:sz w:val="19"/>
        </w:rPr>
        <w:t>statusbar_visible="draft,under_review,approved"</w:t>
      </w:r>
      <w:r>
        <w:rPr>
          <w:rFonts w:ascii="Calibri" w:hAnsi="Calibri"/>
          <w:sz w:val="21"/>
        </w:rPr>
        <w:t xml:space="preserve">). Also supports </w:t>
      </w:r>
      <w:r>
        <w:rPr>
          <w:rFonts w:ascii="Consolas" w:hAnsi="Consolas"/>
          <w:color w:val="8A1F11"/>
          <w:sz w:val="19"/>
        </w:rPr>
        <w:t>rejected</w:t>
      </w:r>
      <w:r>
        <w:rPr>
          <w:rFonts w:ascii="Calibri" w:hAnsi="Calibri"/>
          <w:sz w:val="21"/>
        </w:rPr>
        <w:t xml:space="preserve"> state.</w:t>
      </w:r>
    </w:p>
    <w:p>
      <w:pPr>
        <w:spacing w:before="30" w:after="50"/>
        <w:ind w:left="677" w:hanging="259"/>
      </w:pPr>
      <w:r>
        <w:rPr>
          <w:rFonts w:ascii="Calibri" w:hAnsi="Calibri"/>
          <w:b/>
          <w:color w:val="2B579A"/>
          <w:sz w:val="21"/>
        </w:rPr>
        <w:t xml:space="preserve">◦ </w:t>
      </w:r>
      <w:r>
        <w:rPr>
          <w:rFonts w:ascii="Calibri" w:hAnsi="Calibri"/>
          <w:b/>
          <w:sz w:val="21"/>
        </w:rPr>
        <w:t>Sheet Title</w:t>
      </w:r>
      <w:r>
        <w:rPr>
          <w:rFonts w:ascii="Calibri" w:hAnsi="Calibri"/>
          <w:sz w:val="21"/>
        </w:rPr>
        <w:t xml:space="preserve">: </w:t>
      </w:r>
      <w:r>
        <w:rPr>
          <w:rFonts w:ascii="Consolas" w:hAnsi="Consolas"/>
          <w:color w:val="8A1F11"/>
          <w:sz w:val="19"/>
        </w:rPr>
        <w:t>contract_number</w:t>
      </w:r>
      <w:r>
        <w:rPr>
          <w:rFonts w:ascii="Calibri" w:hAnsi="Calibri"/>
          <w:sz w:val="21"/>
        </w:rPr>
        <w:t xml:space="preserve"> (h1), </w:t>
      </w:r>
      <w:r>
        <w:rPr>
          <w:rFonts w:ascii="Consolas" w:hAnsi="Consolas"/>
          <w:color w:val="8A1F11"/>
          <w:sz w:val="19"/>
        </w:rPr>
        <w:t>name</w:t>
      </w:r>
      <w:r>
        <w:rPr>
          <w:rFonts w:ascii="Calibri" w:hAnsi="Calibri"/>
          <w:sz w:val="21"/>
        </w:rPr>
        <w:t xml:space="preserve"> (h2, placeholder "Contract Name").</w:t>
      </w:r>
    </w:p>
    <w:p>
      <w:pPr>
        <w:spacing w:before="30" w:after="50"/>
        <w:ind w:left="677" w:hanging="259"/>
      </w:pPr>
      <w:r>
        <w:rPr>
          <w:rFonts w:ascii="Calibri" w:hAnsi="Calibri"/>
          <w:b/>
          <w:color w:val="2B579A"/>
          <w:sz w:val="21"/>
        </w:rPr>
        <w:t xml:space="preserve">◦ </w:t>
      </w:r>
      <w:r>
        <w:rPr>
          <w:rFonts w:ascii="Calibri" w:hAnsi="Calibri"/>
          <w:b/>
          <w:sz w:val="21"/>
        </w:rPr>
        <w:t>Main Groups</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sz w:val="21"/>
        </w:rPr>
        <w:t xml:space="preserve">Left group: </w:t>
      </w:r>
      <w:r>
        <w:rPr>
          <w:rFonts w:ascii="Consolas" w:hAnsi="Consolas"/>
          <w:color w:val="8A1F11"/>
          <w:sz w:val="19"/>
        </w:rPr>
        <w:t>procuring_entity_id</w:t>
      </w:r>
      <w:r>
        <w:rPr>
          <w:rFonts w:ascii="Calibri" w:hAnsi="Calibri"/>
          <w:sz w:val="21"/>
        </w:rPr>
        <w:t xml:space="preserve"> (no_create), </w:t>
      </w:r>
      <w:r>
        <w:rPr>
          <w:rFonts w:ascii="Consolas" w:hAnsi="Consolas"/>
          <w:color w:val="8A1F11"/>
          <w:sz w:val="19"/>
        </w:rPr>
        <w:t>duration</w:t>
      </w:r>
      <w:r>
        <w:rPr>
          <w:rFonts w:ascii="Calibri" w:hAnsi="Calibri"/>
          <w:sz w:val="21"/>
        </w:rPr>
        <w:t xml:space="preserve">, </w:t>
      </w:r>
      <w:r>
        <w:rPr>
          <w:rFonts w:ascii="Consolas" w:hAnsi="Consolas"/>
          <w:color w:val="8A1F11"/>
          <w:sz w:val="19"/>
        </w:rPr>
        <w:t>date</w:t>
      </w:r>
      <w:r>
        <w:rPr>
          <w:rFonts w:ascii="Calibri" w:hAnsi="Calibri"/>
          <w:sz w:val="21"/>
        </w:rPr>
        <w:t xml:space="preserve">, </w:t>
      </w:r>
      <w:r>
        <w:rPr>
          <w:rFonts w:ascii="Consolas" w:hAnsi="Consolas"/>
          <w:color w:val="8A1F11"/>
          <w:sz w:val="19"/>
        </w:rPr>
        <w:t>contract_deadline</w:t>
      </w:r>
      <w:r>
        <w:rPr>
          <w:rFonts w:ascii="Calibri" w:hAnsi="Calibri"/>
          <w:sz w:val="21"/>
        </w:rPr>
        <w:t xml:space="preserve">, </w:t>
      </w:r>
      <w:r>
        <w:rPr>
          <w:rFonts w:ascii="Consolas" w:hAnsi="Consolas"/>
          <w:color w:val="8A1F11"/>
          <w:sz w:val="19"/>
        </w:rPr>
        <w:t>user_id</w:t>
      </w:r>
      <w:r>
        <w:rPr>
          <w:rFonts w:ascii="Calibri" w:hAnsi="Calibri"/>
          <w:sz w:val="21"/>
        </w:rPr>
        <w:t xml:space="preserve"> (</w:t>
      </w:r>
      <w:r>
        <w:rPr>
          <w:rFonts w:ascii="Consolas" w:hAnsi="Consolas"/>
          <w:color w:val="8A1F11"/>
          <w:sz w:val="19"/>
        </w:rPr>
        <w:t>many2one_avatar_user</w:t>
      </w:r>
      <w:r>
        <w:rPr>
          <w:rFonts w:ascii="Calibri" w:hAnsi="Calibri"/>
          <w:sz w:val="21"/>
        </w:rPr>
        <w:t xml:space="preserve">), </w:t>
      </w:r>
      <w:r>
        <w:rPr>
          <w:rFonts w:ascii="Consolas" w:hAnsi="Consolas"/>
          <w:color w:val="8A1F11"/>
          <w:sz w:val="19"/>
        </w:rPr>
        <w:t>approval_deadline</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sz w:val="21"/>
        </w:rPr>
        <w:t xml:space="preserve">Right group: </w:t>
      </w:r>
      <w:r>
        <w:rPr>
          <w:rFonts w:ascii="Consolas" w:hAnsi="Consolas"/>
          <w:color w:val="8A1F11"/>
          <w:sz w:val="19"/>
        </w:rPr>
        <w:t>business_unit_ids</w:t>
      </w:r>
      <w:r>
        <w:rPr>
          <w:rFonts w:ascii="Calibri" w:hAnsi="Calibri"/>
          <w:sz w:val="21"/>
        </w:rPr>
        <w:t xml:space="preserve"> (</w:t>
      </w:r>
      <w:r>
        <w:rPr>
          <w:rFonts w:ascii="Consolas" w:hAnsi="Consolas"/>
          <w:color w:val="8A1F11"/>
          <w:sz w:val="19"/>
        </w:rPr>
        <w:t>many2many_tags</w:t>
      </w:r>
      <w:r>
        <w:rPr>
          <w:rFonts w:ascii="Calibri" w:hAnsi="Calibri"/>
          <w:sz w:val="21"/>
        </w:rPr>
        <w:t xml:space="preserve">, no_create), </w:t>
      </w:r>
      <w:r>
        <w:rPr>
          <w:rFonts w:ascii="Consolas" w:hAnsi="Consolas"/>
          <w:color w:val="8A1F11"/>
          <w:sz w:val="19"/>
        </w:rPr>
        <w:t>pre_sales_ids</w:t>
      </w:r>
      <w:r>
        <w:rPr>
          <w:rFonts w:ascii="Calibri" w:hAnsi="Calibri"/>
          <w:sz w:val="21"/>
        </w:rPr>
        <w:t xml:space="preserve"> (</w:t>
      </w:r>
      <w:r>
        <w:rPr>
          <w:rFonts w:ascii="Consolas" w:hAnsi="Consolas"/>
          <w:color w:val="8A1F11"/>
          <w:sz w:val="19"/>
        </w:rPr>
        <w:t>many2many_tags</w:t>
      </w:r>
      <w:r>
        <w:rPr>
          <w:rFonts w:ascii="Calibri" w:hAnsi="Calibri"/>
          <w:sz w:val="21"/>
        </w:rPr>
        <w:t xml:space="preserve">, no_create), </w:t>
      </w:r>
      <w:r>
        <w:rPr>
          <w:rFonts w:ascii="Consolas" w:hAnsi="Consolas"/>
          <w:color w:val="8A1F11"/>
          <w:sz w:val="19"/>
        </w:rPr>
        <w:t>sale_order_id</w:t>
      </w:r>
      <w:r>
        <w:rPr>
          <w:rFonts w:ascii="Calibri" w:hAnsi="Calibri"/>
          <w:sz w:val="21"/>
        </w:rPr>
        <w:t xml:space="preserve"> (no_create), </w:t>
      </w:r>
      <w:r>
        <w:rPr>
          <w:rFonts w:ascii="Consolas" w:hAnsi="Consolas"/>
          <w:color w:val="8A1F11"/>
          <w:sz w:val="19"/>
        </w:rPr>
        <w:t>supported_attachment_ids</w:t>
      </w:r>
      <w:r>
        <w:rPr>
          <w:rFonts w:ascii="Calibri" w:hAnsi="Calibri"/>
          <w:sz w:val="21"/>
        </w:rPr>
        <w:t xml:space="preserve"> (</w:t>
      </w:r>
      <w:r>
        <w:rPr>
          <w:rFonts w:ascii="Consolas" w:hAnsi="Consolas"/>
          <w:color w:val="8A1F11"/>
          <w:sz w:val="19"/>
        </w:rPr>
        <w:t>many2many_binary</w:t>
      </w:r>
      <w:r>
        <w:rPr>
          <w:rFonts w:ascii="Calibri" w:hAnsi="Calibri"/>
          <w:sz w:val="21"/>
        </w:rPr>
        <w:t>, labeled "Supporting Document").</w:t>
      </w:r>
    </w:p>
    <w:p>
      <w:pPr>
        <w:spacing w:before="30" w:after="50"/>
        <w:ind w:left="677" w:hanging="259"/>
      </w:pPr>
      <w:r>
        <w:rPr>
          <w:rFonts w:ascii="Calibri" w:hAnsi="Calibri"/>
          <w:b/>
          <w:color w:val="2B579A"/>
          <w:sz w:val="21"/>
        </w:rPr>
        <w:t xml:space="preserve">◦ </w:t>
      </w:r>
      <w:r>
        <w:rPr>
          <w:rFonts w:ascii="Calibri" w:hAnsi="Calibri"/>
          <w:b/>
          <w:sz w:val="21"/>
        </w:rPr>
        <w:t>Notebook Pages</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b/>
          <w:sz w:val="21"/>
        </w:rPr>
        <w:t xml:space="preserve">Page 1: </w:t>
      </w:r>
      <w:r>
        <w:rPr>
          <w:rFonts w:ascii="Consolas" w:hAnsi="Consolas"/>
          <w:b/>
          <w:color w:val="8A1F11"/>
          <w:sz w:val="19"/>
        </w:rPr>
        <w:t>Sales Order Lines</w:t>
      </w:r>
      <w:r>
        <w:rPr>
          <w:rFonts w:ascii="Calibri" w:hAnsi="Calibri"/>
          <w:b/>
          <w:sz w:val="21"/>
        </w:rPr>
        <w:t xml:space="preserve"> (</w:t>
      </w:r>
      <w:r>
        <w:rPr>
          <w:rFonts w:ascii="Consolas" w:hAnsi="Consolas"/>
          <w:b/>
          <w:color w:val="8A1F11"/>
          <w:sz w:val="19"/>
        </w:rPr>
        <w:t>name="sale_order_lines"</w:t>
      </w:r>
      <w:r>
        <w:rPr>
          <w:rFonts w:ascii="Calibri" w:hAnsi="Calibri"/>
          <w:b/>
          <w:sz w:val="21"/>
        </w:rPr>
        <w:t>)</w:t>
      </w:r>
      <w:r>
        <w:rPr>
          <w:rFonts w:ascii="Calibri" w:hAnsi="Calibri"/>
          <w:sz w:val="21"/>
        </w:rPr>
        <w:t xml:space="preserve">: Read-only tree of </w:t>
      </w:r>
      <w:r>
        <w:rPr>
          <w:rFonts w:ascii="Consolas" w:hAnsi="Consolas"/>
          <w:color w:val="8A1F11"/>
          <w:sz w:val="19"/>
        </w:rPr>
        <w:t>sale_order_line_ids</w:t>
      </w:r>
      <w:r>
        <w:rPr>
          <w:rFonts w:ascii="Calibri" w:hAnsi="Calibri"/>
          <w:sz w:val="21"/>
        </w:rPr>
        <w:t xml:space="preserve"> (</w:t>
      </w:r>
      <w:r>
        <w:rPr>
          <w:rFonts w:ascii="Consolas" w:hAnsi="Consolas"/>
          <w:color w:val="8A1F11"/>
          <w:sz w:val="19"/>
        </w:rPr>
        <w:t>sequence</w:t>
      </w:r>
      <w:r>
        <w:rPr>
          <w:rFonts w:ascii="Calibri" w:hAnsi="Calibri"/>
          <w:sz w:val="21"/>
        </w:rPr>
        <w:t xml:space="preserve">, </w:t>
      </w:r>
      <w:r>
        <w:rPr>
          <w:rFonts w:ascii="Consolas" w:hAnsi="Consolas"/>
          <w:color w:val="8A1F11"/>
          <w:sz w:val="19"/>
        </w:rPr>
        <w:t>product_id</w:t>
      </w:r>
      <w:r>
        <w:rPr>
          <w:rFonts w:ascii="Calibri" w:hAnsi="Calibri"/>
          <w:sz w:val="21"/>
        </w:rPr>
        <w:t xml:space="preserve">, </w:t>
      </w:r>
      <w:r>
        <w:rPr>
          <w:rFonts w:ascii="Consolas" w:hAnsi="Consolas"/>
          <w:color w:val="8A1F11"/>
          <w:sz w:val="19"/>
        </w:rPr>
        <w:t>name</w:t>
      </w:r>
      <w:r>
        <w:rPr>
          <w:rFonts w:ascii="Calibri" w:hAnsi="Calibri"/>
          <w:sz w:val="21"/>
        </w:rPr>
        <w:t xml:space="preserve">, </w:t>
      </w:r>
      <w:r>
        <w:rPr>
          <w:rFonts w:ascii="Consolas" w:hAnsi="Consolas"/>
          <w:color w:val="8A1F11"/>
          <w:sz w:val="19"/>
        </w:rPr>
        <w:t>product_uom_qty</w:t>
      </w:r>
      <w:r>
        <w:rPr>
          <w:rFonts w:ascii="Calibri" w:hAnsi="Calibri"/>
          <w:sz w:val="21"/>
        </w:rPr>
        <w:t xml:space="preserve">, </w:t>
      </w:r>
      <w:r>
        <w:rPr>
          <w:rFonts w:ascii="Consolas" w:hAnsi="Consolas"/>
          <w:color w:val="8A1F11"/>
          <w:sz w:val="19"/>
        </w:rPr>
        <w:t>product_uom</w:t>
      </w:r>
      <w:r>
        <w:rPr>
          <w:rFonts w:ascii="Calibri" w:hAnsi="Calibri"/>
          <w:sz w:val="21"/>
        </w:rPr>
        <w:t xml:space="preserve">, </w:t>
      </w:r>
      <w:r>
        <w:rPr>
          <w:rFonts w:ascii="Consolas" w:hAnsi="Consolas"/>
          <w:color w:val="8A1F11"/>
          <w:sz w:val="19"/>
        </w:rPr>
        <w:t>price_unit</w:t>
      </w:r>
      <w:r>
        <w:rPr>
          <w:rFonts w:ascii="Calibri" w:hAnsi="Calibri"/>
          <w:sz w:val="21"/>
        </w:rPr>
        <w:t xml:space="preserve">, </w:t>
      </w:r>
      <w:r>
        <w:rPr>
          <w:rFonts w:ascii="Consolas" w:hAnsi="Consolas"/>
          <w:color w:val="8A1F11"/>
          <w:sz w:val="19"/>
        </w:rPr>
        <w:t>discount</w:t>
      </w:r>
      <w:r>
        <w:rPr>
          <w:rFonts w:ascii="Calibri" w:hAnsi="Calibri"/>
          <w:sz w:val="21"/>
        </w:rPr>
        <w:t xml:space="preserve">, </w:t>
      </w:r>
      <w:r>
        <w:rPr>
          <w:rFonts w:ascii="Consolas" w:hAnsi="Consolas"/>
          <w:color w:val="8A1F11"/>
          <w:sz w:val="19"/>
        </w:rPr>
        <w:t>price_subtotal</w:t>
      </w:r>
      <w:r>
        <w:rPr>
          <w:rFonts w:ascii="Calibri" w:hAnsi="Calibri"/>
          <w:sz w:val="21"/>
        </w:rPr>
        <w:t xml:space="preserve">, </w:t>
      </w:r>
      <w:r>
        <w:rPr>
          <w:rFonts w:ascii="Consolas" w:hAnsi="Consolas"/>
          <w:color w:val="8A1F11"/>
          <w:sz w:val="19"/>
        </w:rPr>
        <w:t>qty_delivered</w:t>
      </w:r>
      <w:r>
        <w:rPr>
          <w:rFonts w:ascii="Calibri" w:hAnsi="Calibri"/>
          <w:sz w:val="21"/>
        </w:rPr>
        <w:t xml:space="preserve">, </w:t>
      </w:r>
      <w:r>
        <w:rPr>
          <w:rFonts w:ascii="Consolas" w:hAnsi="Consolas"/>
          <w:color w:val="8A1F11"/>
          <w:sz w:val="19"/>
        </w:rPr>
        <w:t>qty_invoiced</w:t>
      </w:r>
      <w:r>
        <w:rPr>
          <w:rFonts w:ascii="Calibri" w:hAnsi="Calibri"/>
          <w:sz w:val="21"/>
        </w:rPr>
        <w:t xml:space="preserve">) and subtotal footer showing </w:t>
      </w:r>
      <w:r>
        <w:rPr>
          <w:rFonts w:ascii="Consolas" w:hAnsi="Consolas"/>
          <w:color w:val="8A1F11"/>
          <w:sz w:val="19"/>
        </w:rPr>
        <w:t>sale_order_amount_total</w:t>
      </w:r>
      <w:r>
        <w:rPr>
          <w:rFonts w:ascii="Calibri" w:hAnsi="Calibri"/>
          <w:sz w:val="21"/>
        </w:rPr>
        <w:t xml:space="preserve"> ("Total Amount") and </w:t>
      </w:r>
      <w:r>
        <w:rPr>
          <w:rFonts w:ascii="Consolas" w:hAnsi="Consolas"/>
          <w:color w:val="8A1F11"/>
          <w:sz w:val="19"/>
        </w:rPr>
        <w:t>sale_order_margin</w:t>
      </w:r>
      <w:r>
        <w:rPr>
          <w:rFonts w:ascii="Calibri" w:hAnsi="Calibri"/>
          <w:sz w:val="21"/>
        </w:rPr>
        <w:t xml:space="preserve"> + </w:t>
      </w:r>
      <w:r>
        <w:rPr>
          <w:rFonts w:ascii="Consolas" w:hAnsi="Consolas"/>
          <w:color w:val="8A1F11"/>
          <w:sz w:val="19"/>
        </w:rPr>
        <w:t>sale_order_margin_percent</w:t>
      </w:r>
      <w:r>
        <w:rPr>
          <w:rFonts w:ascii="Calibri" w:hAnsi="Calibri"/>
          <w:sz w:val="21"/>
        </w:rPr>
        <w:t xml:space="preserve"> ("Margin (%)").</w:t>
      </w:r>
    </w:p>
    <w:p>
      <w:pPr>
        <w:spacing w:before="30" w:after="50"/>
        <w:ind w:left="994" w:hanging="259"/>
      </w:pPr>
      <w:r>
        <w:rPr>
          <w:rFonts w:ascii="Calibri" w:hAnsi="Calibri"/>
          <w:b/>
          <w:color w:val="2B579A"/>
          <w:sz w:val="21"/>
        </w:rPr>
        <w:t xml:space="preserve">▪ </w:t>
      </w:r>
      <w:r>
        <w:rPr>
          <w:rFonts w:ascii="Calibri" w:hAnsi="Calibri"/>
          <w:b/>
          <w:sz w:val="21"/>
        </w:rPr>
        <w:t xml:space="preserve">Page 2: </w:t>
      </w:r>
      <w:r>
        <w:rPr>
          <w:rFonts w:ascii="Consolas" w:hAnsi="Consolas"/>
          <w:b/>
          <w:color w:val="8A1F11"/>
          <w:sz w:val="19"/>
        </w:rPr>
        <w:t>Approvals</w:t>
      </w:r>
      <w:r>
        <w:rPr>
          <w:rFonts w:ascii="Calibri" w:hAnsi="Calibri"/>
          <w:b/>
          <w:sz w:val="21"/>
        </w:rPr>
        <w:t xml:space="preserve"> (</w:t>
      </w:r>
      <w:r>
        <w:rPr>
          <w:rFonts w:ascii="Consolas" w:hAnsi="Consolas"/>
          <w:b/>
          <w:color w:val="8A1F11"/>
          <w:sz w:val="19"/>
        </w:rPr>
        <w:t>name="approvals"</w:t>
      </w:r>
      <w:r>
        <w:rPr>
          <w:rFonts w:ascii="Calibri" w:hAnsi="Calibri"/>
          <w:b/>
          <w:sz w:val="21"/>
        </w:rPr>
        <w:t>)</w:t>
      </w:r>
      <w:r>
        <w:rPr>
          <w:rFonts w:ascii="Calibri" w:hAnsi="Calibri"/>
          <w:sz w:val="21"/>
        </w:rPr>
        <w:t xml:space="preserve">: Read-only tree of </w:t>
      </w:r>
      <w:r>
        <w:rPr>
          <w:rFonts w:ascii="Consolas" w:hAnsi="Consolas"/>
          <w:color w:val="8A1F11"/>
          <w:sz w:val="19"/>
        </w:rPr>
        <w:t>approval_ids</w:t>
      </w:r>
      <w:r>
        <w:rPr>
          <w:rFonts w:ascii="Calibri" w:hAnsi="Calibri"/>
          <w:sz w:val="21"/>
        </w:rPr>
        <w:t xml:space="preserve"> (</w:t>
      </w:r>
      <w:r>
        <w:rPr>
          <w:rFonts w:ascii="Consolas" w:hAnsi="Consolas"/>
          <w:color w:val="8A1F11"/>
          <w:sz w:val="19"/>
        </w:rPr>
        <w:t>approver_id</w:t>
      </w:r>
      <w:r>
        <w:rPr>
          <w:rFonts w:ascii="Calibri" w:hAnsi="Calibri"/>
          <w:sz w:val="21"/>
        </w:rPr>
        <w:t xml:space="preserve">, </w:t>
      </w:r>
      <w:r>
        <w:rPr>
          <w:rFonts w:ascii="Consolas" w:hAnsi="Consolas"/>
          <w:color w:val="8A1F11"/>
          <w:sz w:val="19"/>
        </w:rPr>
        <w:t>status</w:t>
      </w:r>
      <w:r>
        <w:rPr>
          <w:rFonts w:ascii="Calibri" w:hAnsi="Calibri"/>
          <w:sz w:val="21"/>
        </w:rPr>
        <w:t xml:space="preserve"> badge, </w:t>
      </w:r>
      <w:r>
        <w:rPr>
          <w:rFonts w:ascii="Consolas" w:hAnsi="Consolas"/>
          <w:color w:val="8A1F11"/>
          <w:sz w:val="19"/>
        </w:rPr>
        <w:t>approval_date</w:t>
      </w:r>
      <w:r>
        <w:rPr>
          <w:rFonts w:ascii="Calibri" w:hAnsi="Calibri"/>
          <w:sz w:val="21"/>
        </w:rPr>
        <w:t xml:space="preserve">, </w:t>
      </w:r>
      <w:r>
        <w:rPr>
          <w:rFonts w:ascii="Consolas" w:hAnsi="Consolas"/>
          <w:color w:val="8A1F11"/>
          <w:sz w:val="19"/>
        </w:rPr>
        <w:t>approved_by</w:t>
      </w:r>
      <w:r>
        <w:rPr>
          <w:rFonts w:ascii="Calibri" w:hAnsi="Calibri"/>
          <w:sz w:val="21"/>
        </w:rPr>
        <w:t>) with row decorations (</w:t>
      </w:r>
      <w:r>
        <w:rPr>
          <w:rFonts w:ascii="Consolas" w:hAnsi="Consolas"/>
          <w:color w:val="8A1F11"/>
          <w:sz w:val="19"/>
        </w:rPr>
        <w:t>success</w:t>
      </w:r>
      <w:r>
        <w:rPr>
          <w:rFonts w:ascii="Calibri" w:hAnsi="Calibri"/>
          <w:sz w:val="21"/>
        </w:rPr>
        <w:t xml:space="preserve"> for </w:t>
      </w:r>
      <w:r>
        <w:rPr>
          <w:rFonts w:ascii="Consolas" w:hAnsi="Consolas"/>
          <w:color w:val="8A1F11"/>
          <w:sz w:val="19"/>
        </w:rPr>
        <w:t>approved</w:t>
      </w:r>
      <w:r>
        <w:rPr>
          <w:rFonts w:ascii="Calibri" w:hAnsi="Calibri"/>
          <w:sz w:val="21"/>
        </w:rPr>
        <w:t xml:space="preserve">, </w:t>
      </w:r>
      <w:r>
        <w:rPr>
          <w:rFonts w:ascii="Consolas" w:hAnsi="Consolas"/>
          <w:color w:val="8A1F11"/>
          <w:sz w:val="19"/>
        </w:rPr>
        <w:t>danger</w:t>
      </w:r>
      <w:r>
        <w:rPr>
          <w:rFonts w:ascii="Calibri" w:hAnsi="Calibri"/>
          <w:sz w:val="21"/>
        </w:rPr>
        <w:t xml:space="preserve"> for </w:t>
      </w:r>
      <w:r>
        <w:rPr>
          <w:rFonts w:ascii="Consolas" w:hAnsi="Consolas"/>
          <w:color w:val="8A1F11"/>
          <w:sz w:val="19"/>
        </w:rPr>
        <w:t>rejected</w:t>
      </w:r>
      <w:r>
        <w:rPr>
          <w:rFonts w:ascii="Calibri" w:hAnsi="Calibri"/>
          <w:sz w:val="21"/>
        </w:rPr>
        <w:t xml:space="preserve">, </w:t>
      </w:r>
      <w:r>
        <w:rPr>
          <w:rFonts w:ascii="Consolas" w:hAnsi="Consolas"/>
          <w:color w:val="8A1F11"/>
          <w:sz w:val="19"/>
        </w:rPr>
        <w:t>warning</w:t>
      </w:r>
      <w:r>
        <w:rPr>
          <w:rFonts w:ascii="Calibri" w:hAnsi="Calibri"/>
          <w:sz w:val="21"/>
        </w:rPr>
        <w:t xml:space="preserve"> for </w:t>
      </w:r>
      <w:r>
        <w:rPr>
          <w:rFonts w:ascii="Consolas" w:hAnsi="Consolas"/>
          <w:color w:val="8A1F11"/>
          <w:sz w:val="19"/>
        </w:rPr>
        <w:t>pending</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Chatter</w:t>
      </w:r>
      <w:r>
        <w:rPr>
          <w:rFonts w:ascii="Calibri" w:hAnsi="Calibri"/>
          <w:sz w:val="21"/>
        </w:rPr>
        <w:t xml:space="preserve">: </w:t>
      </w:r>
      <w:r>
        <w:rPr>
          <w:rFonts w:ascii="Consolas" w:hAnsi="Consolas"/>
          <w:color w:val="8A1F11"/>
          <w:sz w:val="19"/>
        </w:rPr>
        <w:t>message_follower_ids</w:t>
      </w:r>
      <w:r>
        <w:rPr>
          <w:rFonts w:ascii="Calibri" w:hAnsi="Calibri"/>
          <w:sz w:val="21"/>
        </w:rPr>
        <w:t xml:space="preserve">, </w:t>
      </w:r>
      <w:r>
        <w:rPr>
          <w:rFonts w:ascii="Consolas" w:hAnsi="Consolas"/>
          <w:color w:val="8A1F11"/>
          <w:sz w:val="19"/>
        </w:rPr>
        <w:t>activity_ids</w:t>
      </w:r>
      <w:r>
        <w:rPr>
          <w:rFonts w:ascii="Calibri" w:hAnsi="Calibri"/>
          <w:sz w:val="21"/>
        </w:rPr>
        <w:t xml:space="preserve">, </w:t>
      </w:r>
      <w:r>
        <w:rPr>
          <w:rFonts w:ascii="Consolas" w:hAnsi="Consolas"/>
          <w:color w:val="8A1F11"/>
          <w:sz w:val="19"/>
        </w:rPr>
        <w:t>message_ids</w:t>
      </w:r>
      <w:r>
        <w:rPr>
          <w:rFonts w:ascii="Calibri" w:hAnsi="Calibri"/>
          <w:sz w:val="21"/>
        </w:rPr>
        <w:t>.</w:t>
      </w:r>
    </w:p>
    <w:p>
      <w:pPr>
        <w:spacing w:before="40" w:after="60"/>
        <w:ind w:left="360" w:hanging="317"/>
      </w:pPr>
      <w:r>
        <w:rPr>
          <w:rFonts w:ascii="Calibri" w:hAnsi="Calibri"/>
          <w:b/>
          <w:color w:val="1B365D"/>
          <w:sz w:val="21"/>
        </w:rPr>
        <w:t xml:space="preserve">2. </w:t>
      </w:r>
      <w:r>
        <w:rPr>
          <w:rFonts w:ascii="Calibri" w:hAnsi="Calibri"/>
          <w:b/>
          <w:sz w:val="21"/>
        </w:rPr>
        <w:t>Tree/List View (</w:t>
      </w:r>
      <w:r>
        <w:rPr>
          <w:rFonts w:ascii="Consolas" w:hAnsi="Consolas"/>
          <w:b/>
          <w:color w:val="8A1F11"/>
          <w:sz w:val="19"/>
        </w:rPr>
        <w:t>view_contract_signing_tree</w:t>
      </w:r>
      <w:r>
        <w:rPr>
          <w:rFonts w:ascii="Calibri" w:hAnsi="Calibri"/>
          <w:b/>
          <w:sz w:val="21"/>
        </w:rPr>
        <w:t xml:space="preserve"> on </w:t>
      </w:r>
      <w:r>
        <w:rPr>
          <w:rFonts w:ascii="Consolas" w:hAnsi="Consolas"/>
          <w:b/>
          <w:color w:val="8A1F11"/>
          <w:sz w:val="19"/>
        </w:rPr>
        <w:t>cctz.contract.signing</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Columns: </w:t>
      </w:r>
      <w:r>
        <w:rPr>
          <w:rFonts w:ascii="Consolas" w:hAnsi="Consolas"/>
          <w:color w:val="8A1F11"/>
          <w:sz w:val="19"/>
        </w:rPr>
        <w:t>contract_number</w:t>
      </w:r>
      <w:r>
        <w:rPr>
          <w:rFonts w:ascii="Calibri" w:hAnsi="Calibri"/>
          <w:sz w:val="21"/>
        </w:rPr>
        <w:t xml:space="preserve">, </w:t>
      </w:r>
      <w:r>
        <w:rPr>
          <w:rFonts w:ascii="Consolas" w:hAnsi="Consolas"/>
          <w:color w:val="8A1F11"/>
          <w:sz w:val="19"/>
        </w:rPr>
        <w:t>name</w:t>
      </w:r>
      <w:r>
        <w:rPr>
          <w:rFonts w:ascii="Calibri" w:hAnsi="Calibri"/>
          <w:sz w:val="21"/>
        </w:rPr>
        <w:t xml:space="preserve">, </w:t>
      </w:r>
      <w:r>
        <w:rPr>
          <w:rFonts w:ascii="Consolas" w:hAnsi="Consolas"/>
          <w:color w:val="8A1F11"/>
          <w:sz w:val="19"/>
        </w:rPr>
        <w:t>procuring_entity_id</w:t>
      </w:r>
      <w:r>
        <w:rPr>
          <w:rFonts w:ascii="Calibri" w:hAnsi="Calibri"/>
          <w:sz w:val="21"/>
        </w:rPr>
        <w:t xml:space="preserve">, </w:t>
      </w:r>
      <w:r>
        <w:rPr>
          <w:rFonts w:ascii="Consolas" w:hAnsi="Consolas"/>
          <w:color w:val="8A1F11"/>
          <w:sz w:val="19"/>
        </w:rPr>
        <w:t>date</w:t>
      </w:r>
      <w:r>
        <w:rPr>
          <w:rFonts w:ascii="Calibri" w:hAnsi="Calibri"/>
          <w:sz w:val="21"/>
        </w:rPr>
        <w:t xml:space="preserve">, </w:t>
      </w:r>
      <w:r>
        <w:rPr>
          <w:rFonts w:ascii="Consolas" w:hAnsi="Consolas"/>
          <w:color w:val="8A1F11"/>
          <w:sz w:val="19"/>
        </w:rPr>
        <w:t>state</w:t>
      </w:r>
      <w:r>
        <w:rPr>
          <w:rFonts w:ascii="Calibri" w:hAnsi="Calibri"/>
          <w:sz w:val="21"/>
        </w:rPr>
        <w:t xml:space="preserve"> (badge).</w:t>
      </w:r>
    </w:p>
    <w:p>
      <w:pPr>
        <w:spacing w:before="30" w:after="50"/>
        <w:ind w:left="677" w:hanging="259"/>
      </w:pPr>
      <w:r>
        <w:rPr>
          <w:rFonts w:ascii="Calibri" w:hAnsi="Calibri"/>
          <w:b/>
          <w:color w:val="2B579A"/>
          <w:sz w:val="21"/>
        </w:rPr>
        <w:t xml:space="preserve">◦ </w:t>
      </w:r>
      <w:r>
        <w:rPr>
          <w:rFonts w:ascii="Calibri" w:hAnsi="Calibri"/>
          <w:sz w:val="21"/>
        </w:rPr>
        <w:t xml:space="preserve">Decorations: </w:t>
      </w:r>
      <w:r>
        <w:rPr>
          <w:rFonts w:ascii="Consolas" w:hAnsi="Consolas"/>
          <w:color w:val="8A1F11"/>
          <w:sz w:val="19"/>
        </w:rPr>
        <w:t>info</w:t>
      </w:r>
      <w:r>
        <w:rPr>
          <w:rFonts w:ascii="Calibri" w:hAnsi="Calibri"/>
          <w:sz w:val="21"/>
        </w:rPr>
        <w:t xml:space="preserve"> (</w:t>
      </w:r>
      <w:r>
        <w:rPr>
          <w:rFonts w:ascii="Consolas" w:hAnsi="Consolas"/>
          <w:color w:val="8A1F11"/>
          <w:sz w:val="19"/>
        </w:rPr>
        <w:t>draft</w:t>
      </w:r>
      <w:r>
        <w:rPr>
          <w:rFonts w:ascii="Calibri" w:hAnsi="Calibri"/>
          <w:sz w:val="21"/>
        </w:rPr>
        <w:t xml:space="preserve">), </w:t>
      </w:r>
      <w:r>
        <w:rPr>
          <w:rFonts w:ascii="Consolas" w:hAnsi="Consolas"/>
          <w:color w:val="8A1F11"/>
          <w:sz w:val="19"/>
        </w:rPr>
        <w:t>warning</w:t>
      </w:r>
      <w:r>
        <w:rPr>
          <w:rFonts w:ascii="Calibri" w:hAnsi="Calibri"/>
          <w:sz w:val="21"/>
        </w:rPr>
        <w:t xml:space="preserve"> (</w:t>
      </w:r>
      <w:r>
        <w:rPr>
          <w:rFonts w:ascii="Consolas" w:hAnsi="Consolas"/>
          <w:color w:val="8A1F11"/>
          <w:sz w:val="19"/>
        </w:rPr>
        <w:t>under_review</w:t>
      </w:r>
      <w:r>
        <w:rPr>
          <w:rFonts w:ascii="Calibri" w:hAnsi="Calibri"/>
          <w:sz w:val="21"/>
        </w:rPr>
        <w:t xml:space="preserve">), </w:t>
      </w:r>
      <w:r>
        <w:rPr>
          <w:rFonts w:ascii="Consolas" w:hAnsi="Consolas"/>
          <w:color w:val="8A1F11"/>
          <w:sz w:val="19"/>
        </w:rPr>
        <w:t>success</w:t>
      </w:r>
      <w:r>
        <w:rPr>
          <w:rFonts w:ascii="Calibri" w:hAnsi="Calibri"/>
          <w:sz w:val="21"/>
        </w:rPr>
        <w:t xml:space="preserve"> (</w:t>
      </w:r>
      <w:r>
        <w:rPr>
          <w:rFonts w:ascii="Consolas" w:hAnsi="Consolas"/>
          <w:color w:val="8A1F11"/>
          <w:sz w:val="19"/>
        </w:rPr>
        <w:t>approved</w:t>
      </w:r>
      <w:r>
        <w:rPr>
          <w:rFonts w:ascii="Calibri" w:hAnsi="Calibri"/>
          <w:sz w:val="21"/>
        </w:rPr>
        <w:t xml:space="preserve">), </w:t>
      </w:r>
      <w:r>
        <w:rPr>
          <w:rFonts w:ascii="Consolas" w:hAnsi="Consolas"/>
          <w:color w:val="8A1F11"/>
          <w:sz w:val="19"/>
        </w:rPr>
        <w:t>danger</w:t>
      </w:r>
      <w:r>
        <w:rPr>
          <w:rFonts w:ascii="Calibri" w:hAnsi="Calibri"/>
          <w:sz w:val="21"/>
        </w:rPr>
        <w:t xml:space="preserve"> (</w:t>
      </w:r>
      <w:r>
        <w:rPr>
          <w:rFonts w:ascii="Consolas" w:hAnsi="Consolas"/>
          <w:color w:val="8A1F11"/>
          <w:sz w:val="19"/>
        </w:rPr>
        <w:t>rejected</w:t>
      </w:r>
      <w:r>
        <w:rPr>
          <w:rFonts w:ascii="Calibri" w:hAnsi="Calibri"/>
          <w:sz w:val="21"/>
        </w:rPr>
        <w:t>).</w:t>
      </w:r>
    </w:p>
    <w:p>
      <w:pPr>
        <w:spacing w:before="40" w:after="60"/>
        <w:ind w:left="360" w:hanging="317"/>
      </w:pPr>
      <w:r>
        <w:rPr>
          <w:rFonts w:ascii="Calibri" w:hAnsi="Calibri"/>
          <w:b/>
          <w:color w:val="1B365D"/>
          <w:sz w:val="21"/>
        </w:rPr>
        <w:t xml:space="preserve">3. </w:t>
      </w:r>
      <w:r>
        <w:rPr>
          <w:rFonts w:ascii="Calibri" w:hAnsi="Calibri"/>
          <w:b/>
          <w:sz w:val="21"/>
        </w:rPr>
        <w:t>Search View (</w:t>
      </w:r>
      <w:r>
        <w:rPr>
          <w:rFonts w:ascii="Consolas" w:hAnsi="Consolas"/>
          <w:b/>
          <w:color w:val="8A1F11"/>
          <w:sz w:val="19"/>
        </w:rPr>
        <w:t>view_contract_signing_search</w:t>
      </w:r>
      <w:r>
        <w:rPr>
          <w:rFonts w:ascii="Calibri" w:hAnsi="Calibri"/>
          <w:b/>
          <w:sz w:val="21"/>
        </w:rPr>
        <w:t xml:space="preserve"> on </w:t>
      </w:r>
      <w:r>
        <w:rPr>
          <w:rFonts w:ascii="Consolas" w:hAnsi="Consolas"/>
          <w:b/>
          <w:color w:val="8A1F11"/>
          <w:sz w:val="19"/>
        </w:rPr>
        <w:t>cctz.contract.signing</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Search fields: </w:t>
      </w:r>
      <w:r>
        <w:rPr>
          <w:rFonts w:ascii="Consolas" w:hAnsi="Consolas"/>
          <w:color w:val="8A1F11"/>
          <w:sz w:val="19"/>
        </w:rPr>
        <w:t>name</w:t>
      </w:r>
      <w:r>
        <w:rPr>
          <w:rFonts w:ascii="Calibri" w:hAnsi="Calibri"/>
          <w:sz w:val="21"/>
        </w:rPr>
        <w:t xml:space="preserve">, </w:t>
      </w:r>
      <w:r>
        <w:rPr>
          <w:rFonts w:ascii="Consolas" w:hAnsi="Consolas"/>
          <w:color w:val="8A1F11"/>
          <w:sz w:val="19"/>
        </w:rPr>
        <w:t>procuring_entity_id</w:t>
      </w:r>
      <w:r>
        <w:rPr>
          <w:rFonts w:ascii="Calibri" w:hAnsi="Calibri"/>
          <w:sz w:val="21"/>
        </w:rPr>
        <w:t xml:space="preserve">, </w:t>
      </w:r>
      <w:r>
        <w:rPr>
          <w:rFonts w:ascii="Consolas" w:hAnsi="Consolas"/>
          <w:color w:val="8A1F11"/>
          <w:sz w:val="19"/>
        </w:rPr>
        <w:t>state</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Filters: </w:t>
      </w:r>
      <w:r>
        <w:rPr>
          <w:rFonts w:ascii="Consolas" w:hAnsi="Consolas"/>
          <w:color w:val="8A1F11"/>
          <w:sz w:val="19"/>
        </w:rPr>
        <w:t>Draft</w:t>
      </w:r>
      <w:r>
        <w:rPr>
          <w:rFonts w:ascii="Calibri" w:hAnsi="Calibri"/>
          <w:sz w:val="21"/>
        </w:rPr>
        <w:t xml:space="preserve">, </w:t>
      </w:r>
      <w:r>
        <w:rPr>
          <w:rFonts w:ascii="Consolas" w:hAnsi="Consolas"/>
          <w:color w:val="8A1F11"/>
          <w:sz w:val="19"/>
        </w:rPr>
        <w:t>Under Review</w:t>
      </w:r>
      <w:r>
        <w:rPr>
          <w:rFonts w:ascii="Calibri" w:hAnsi="Calibri"/>
          <w:sz w:val="21"/>
        </w:rPr>
        <w:t xml:space="preserve">, </w:t>
      </w:r>
      <w:r>
        <w:rPr>
          <w:rFonts w:ascii="Consolas" w:hAnsi="Consolas"/>
          <w:color w:val="8A1F11"/>
          <w:sz w:val="19"/>
        </w:rPr>
        <w:t>Approved</w:t>
      </w:r>
      <w:r>
        <w:rPr>
          <w:rFonts w:ascii="Calibri" w:hAnsi="Calibri"/>
          <w:sz w:val="21"/>
        </w:rPr>
        <w:t xml:space="preserve">, </w:t>
      </w:r>
      <w:r>
        <w:rPr>
          <w:rFonts w:ascii="Consolas" w:hAnsi="Consolas"/>
          <w:color w:val="8A1F11"/>
          <w:sz w:val="19"/>
        </w:rPr>
        <w:t>Rejected</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Group By: </w:t>
      </w:r>
      <w:r>
        <w:rPr>
          <w:rFonts w:ascii="Consolas" w:hAnsi="Consolas"/>
          <w:color w:val="8A1F11"/>
          <w:sz w:val="19"/>
        </w:rPr>
        <w:t>Status</w:t>
      </w:r>
      <w:r>
        <w:rPr>
          <w:rFonts w:ascii="Calibri" w:hAnsi="Calibri"/>
          <w:sz w:val="21"/>
        </w:rPr>
        <w:t xml:space="preserve"> (</w:t>
      </w:r>
      <w:r>
        <w:rPr>
          <w:rFonts w:ascii="Consolas" w:hAnsi="Consolas"/>
          <w:color w:val="8A1F11"/>
          <w:sz w:val="19"/>
        </w:rPr>
        <w:t>state</w:t>
      </w:r>
      <w:r>
        <w:rPr>
          <w:rFonts w:ascii="Calibri" w:hAnsi="Calibri"/>
          <w:sz w:val="21"/>
        </w:rPr>
        <w:t xml:space="preserve">), </w:t>
      </w:r>
      <w:r>
        <w:rPr>
          <w:rFonts w:ascii="Consolas" w:hAnsi="Consolas"/>
          <w:color w:val="8A1F11"/>
          <w:sz w:val="19"/>
        </w:rPr>
        <w:t>Client</w:t>
      </w:r>
      <w:r>
        <w:rPr>
          <w:rFonts w:ascii="Calibri" w:hAnsi="Calibri"/>
          <w:sz w:val="21"/>
        </w:rPr>
        <w:t xml:space="preserve"> (</w:t>
      </w:r>
      <w:r>
        <w:rPr>
          <w:rFonts w:ascii="Consolas" w:hAnsi="Consolas"/>
          <w:color w:val="8A1F11"/>
          <w:sz w:val="19"/>
        </w:rPr>
        <w:t>procuring_entity_id</w:t>
      </w:r>
      <w:r>
        <w:rPr>
          <w:rFonts w:ascii="Calibri" w:hAnsi="Calibri"/>
          <w:sz w:val="21"/>
        </w:rPr>
        <w:t>).</w:t>
      </w:r>
    </w:p>
    <w:p>
      <w:pPr>
        <w:pStyle w:val="Heading2"/>
        <w:pBdr>
          <w:bottom w:val="single" w:sz="6" w:space="4" w:color="CBD5E1"/>
        </w:pBdr>
      </w:pPr>
      <w:r>
        <w:t>4. Step-by-Step Workflows</w:t>
      </w:r>
    </w:p>
    <w:p>
      <w:pPr>
        <w:pStyle w:val="Heading3"/>
      </w:pPr>
      <w:r>
        <w:t>Workflow 1: Creating and Submitting a Contract for Approval (Back Office)</w:t>
      </w:r>
    </w:p>
    <w:p>
      <w:pPr>
        <w:spacing w:before="40" w:after="60"/>
        <w:ind w:left="360" w:hanging="317"/>
      </w:pPr>
      <w:r>
        <w:rPr>
          <w:rFonts w:ascii="Calibri" w:hAnsi="Calibri"/>
          <w:b/>
          <w:color w:val="1B365D"/>
          <w:sz w:val="21"/>
        </w:rPr>
        <w:t xml:space="preserve">1. </w:t>
      </w:r>
      <w:r>
        <w:rPr>
          <w:rFonts w:ascii="Calibri" w:hAnsi="Calibri"/>
          <w:sz w:val="21"/>
        </w:rPr>
        <w:t xml:space="preserve">Navigate to </w:t>
      </w:r>
      <w:r>
        <w:rPr>
          <w:rFonts w:ascii="Calibri" w:hAnsi="Calibri"/>
          <w:b/>
          <w:sz w:val="21"/>
        </w:rPr>
        <w:t>Contract Signing → Contracts</w:t>
      </w:r>
      <w:r>
        <w:rPr>
          <w:rFonts w:ascii="Calibri" w:hAnsi="Calibri"/>
          <w:sz w:val="21"/>
        </w:rPr>
        <w:t xml:space="preserve"> and click </w:t>
      </w:r>
      <w:r>
        <w:rPr>
          <w:rFonts w:ascii="Calibri" w:hAnsi="Calibri"/>
          <w:b/>
          <w:sz w:val="21"/>
        </w:rPr>
        <w:t>New</w:t>
      </w:r>
      <w:r>
        <w:rPr>
          <w:rFonts w:ascii="Calibri" w:hAnsi="Calibri"/>
          <w:sz w:val="21"/>
        </w:rPr>
        <w:t>.</w:t>
      </w:r>
    </w:p>
    <w:p>
      <w:pPr>
        <w:spacing w:before="40" w:after="60"/>
        <w:ind w:left="360" w:hanging="317"/>
      </w:pPr>
      <w:r>
        <w:rPr>
          <w:rFonts w:ascii="Calibri" w:hAnsi="Calibri"/>
          <w:b/>
          <w:color w:val="1B365D"/>
          <w:sz w:val="21"/>
        </w:rPr>
        <w:t xml:space="preserve">2. </w:t>
      </w:r>
      <w:r>
        <w:rPr>
          <w:rFonts w:ascii="Calibri" w:hAnsi="Calibri"/>
          <w:sz w:val="21"/>
        </w:rPr>
        <w:t xml:space="preserve">Enter the </w:t>
      </w:r>
      <w:r>
        <w:rPr>
          <w:rFonts w:ascii="Calibri" w:hAnsi="Calibri"/>
          <w:b/>
          <w:sz w:val="21"/>
        </w:rPr>
        <w:t>Contract Name</w:t>
      </w:r>
      <w:r>
        <w:rPr>
          <w:rFonts w:ascii="Calibri" w:hAnsi="Calibri"/>
          <w:sz w:val="21"/>
        </w:rPr>
        <w:t xml:space="preserve"> (</w:t>
      </w:r>
      <w:r>
        <w:rPr>
          <w:rFonts w:ascii="Consolas" w:hAnsi="Consolas"/>
          <w:color w:val="8A1F11"/>
          <w:sz w:val="19"/>
        </w:rPr>
        <w:t>name</w:t>
      </w:r>
      <w:r>
        <w:rPr>
          <w:rFonts w:ascii="Calibri" w:hAnsi="Calibri"/>
          <w:sz w:val="21"/>
        </w:rPr>
        <w:t xml:space="preserve">), select the </w:t>
      </w:r>
      <w:r>
        <w:rPr>
          <w:rFonts w:ascii="Calibri" w:hAnsi="Calibri"/>
          <w:b/>
          <w:sz w:val="21"/>
        </w:rPr>
        <w:t>Client</w:t>
      </w:r>
      <w:r>
        <w:rPr>
          <w:rFonts w:ascii="Calibri" w:hAnsi="Calibri"/>
          <w:sz w:val="21"/>
        </w:rPr>
        <w:t xml:space="preserve"> (</w:t>
      </w:r>
      <w:r>
        <w:rPr>
          <w:rFonts w:ascii="Consolas" w:hAnsi="Consolas"/>
          <w:color w:val="8A1F11"/>
          <w:sz w:val="19"/>
        </w:rPr>
        <w:t>procuring_entity_id</w:t>
      </w:r>
      <w:r>
        <w:rPr>
          <w:rFonts w:ascii="Calibri" w:hAnsi="Calibri"/>
          <w:sz w:val="21"/>
        </w:rPr>
        <w:t xml:space="preserve">), and set the </w:t>
      </w:r>
      <w:r>
        <w:rPr>
          <w:rFonts w:ascii="Calibri" w:hAnsi="Calibri"/>
          <w:b/>
          <w:sz w:val="21"/>
        </w:rPr>
        <w:t>Contract Start Date</w:t>
      </w:r>
      <w:r>
        <w:rPr>
          <w:rFonts w:ascii="Calibri" w:hAnsi="Calibri"/>
          <w:sz w:val="21"/>
        </w:rPr>
        <w:t xml:space="preserve"> (</w:t>
      </w:r>
      <w:r>
        <w:rPr>
          <w:rFonts w:ascii="Consolas" w:hAnsi="Consolas"/>
          <w:color w:val="8A1F11"/>
          <w:sz w:val="19"/>
        </w:rPr>
        <w:t>date</w:t>
      </w:r>
      <w:r>
        <w:rPr>
          <w:rFonts w:ascii="Calibri" w:hAnsi="Calibri"/>
          <w:sz w:val="21"/>
        </w:rPr>
        <w:t>).</w:t>
      </w:r>
    </w:p>
    <w:p>
      <w:pPr>
        <w:spacing w:before="40" w:after="60"/>
        <w:ind w:left="360" w:hanging="317"/>
      </w:pPr>
      <w:r>
        <w:rPr>
          <w:rFonts w:ascii="Calibri" w:hAnsi="Calibri"/>
          <w:b/>
          <w:color w:val="1B365D"/>
          <w:sz w:val="21"/>
        </w:rPr>
        <w:t xml:space="preserve">3. </w:t>
      </w:r>
      <w:r>
        <w:rPr>
          <w:rFonts w:ascii="Calibri" w:hAnsi="Calibri"/>
          <w:sz w:val="21"/>
        </w:rPr>
        <w:t xml:space="preserve">Optionally set </w:t>
      </w:r>
      <w:r>
        <w:rPr>
          <w:rFonts w:ascii="Calibri" w:hAnsi="Calibri"/>
          <w:b/>
          <w:sz w:val="21"/>
        </w:rPr>
        <w:t>Contract Deadline Date</w:t>
      </w:r>
      <w:r>
        <w:rPr>
          <w:rFonts w:ascii="Calibri" w:hAnsi="Calibri"/>
          <w:sz w:val="21"/>
        </w:rPr>
        <w:t xml:space="preserve"> (</w:t>
      </w:r>
      <w:r>
        <w:rPr>
          <w:rFonts w:ascii="Consolas" w:hAnsi="Consolas"/>
          <w:color w:val="8A1F11"/>
          <w:sz w:val="19"/>
        </w:rPr>
        <w:t>contract_deadline</w:t>
      </w:r>
      <w:r>
        <w:rPr>
          <w:rFonts w:ascii="Calibri" w:hAnsi="Calibri"/>
          <w:sz w:val="21"/>
        </w:rPr>
        <w:t xml:space="preserve">, which auto-computes </w:t>
      </w:r>
      <w:r>
        <w:rPr>
          <w:rFonts w:ascii="Calibri" w:hAnsi="Calibri"/>
          <w:b/>
          <w:sz w:val="21"/>
        </w:rPr>
        <w:t>Contract Duration (days)</w:t>
      </w:r>
      <w:r>
        <w:rPr>
          <w:rFonts w:ascii="Calibri" w:hAnsi="Calibri"/>
          <w:sz w:val="21"/>
        </w:rPr>
        <w:t xml:space="preserve">) and </w:t>
      </w:r>
      <w:r>
        <w:rPr>
          <w:rFonts w:ascii="Calibri" w:hAnsi="Calibri"/>
          <w:b/>
          <w:sz w:val="21"/>
        </w:rPr>
        <w:t>Approval Deadline</w:t>
      </w:r>
      <w:r>
        <w:rPr>
          <w:rFonts w:ascii="Calibri" w:hAnsi="Calibri"/>
          <w:sz w:val="21"/>
        </w:rPr>
        <w:t xml:space="preserve"> (</w:t>
      </w:r>
      <w:r>
        <w:rPr>
          <w:rFonts w:ascii="Consolas" w:hAnsi="Consolas"/>
          <w:color w:val="8A1F11"/>
          <w:sz w:val="19"/>
        </w:rPr>
        <w:t>approval_deadline</w:t>
      </w:r>
      <w:r>
        <w:rPr>
          <w:rFonts w:ascii="Calibri" w:hAnsi="Calibri"/>
          <w:sz w:val="21"/>
        </w:rPr>
        <w:t>).</w:t>
      </w:r>
    </w:p>
    <w:p>
      <w:pPr>
        <w:spacing w:before="40" w:after="60"/>
        <w:ind w:left="360" w:hanging="317"/>
      </w:pPr>
      <w:r>
        <w:rPr>
          <w:rFonts w:ascii="Calibri" w:hAnsi="Calibri"/>
          <w:b/>
          <w:color w:val="1B365D"/>
          <w:sz w:val="21"/>
        </w:rPr>
        <w:t xml:space="preserve">4. </w:t>
      </w:r>
      <w:r>
        <w:rPr>
          <w:rFonts w:ascii="Calibri" w:hAnsi="Calibri"/>
          <w:sz w:val="21"/>
        </w:rPr>
        <w:t xml:space="preserve">Select all relevant </w:t>
      </w:r>
      <w:r>
        <w:rPr>
          <w:rFonts w:ascii="Calibri" w:hAnsi="Calibri"/>
          <w:b/>
          <w:sz w:val="21"/>
        </w:rPr>
        <w:t>Business Units</w:t>
      </w:r>
      <w:r>
        <w:rPr>
          <w:rFonts w:ascii="Calibri" w:hAnsi="Calibri"/>
          <w:sz w:val="21"/>
        </w:rPr>
        <w:t xml:space="preserve"> (</w:t>
      </w:r>
      <w:r>
        <w:rPr>
          <w:rFonts w:ascii="Consolas" w:hAnsi="Consolas"/>
          <w:color w:val="8A1F11"/>
          <w:sz w:val="19"/>
        </w:rPr>
        <w:t>business_unit_ids</w:t>
      </w:r>
      <w:r>
        <w:rPr>
          <w:rFonts w:ascii="Calibri" w:hAnsi="Calibri"/>
          <w:sz w:val="21"/>
        </w:rPr>
        <w:t xml:space="preserve">), </w:t>
      </w:r>
      <w:r>
        <w:rPr>
          <w:rFonts w:ascii="Calibri" w:hAnsi="Calibri"/>
          <w:b/>
          <w:sz w:val="21"/>
        </w:rPr>
        <w:t>Pre-Sales Engineers</w:t>
      </w:r>
      <w:r>
        <w:rPr>
          <w:rFonts w:ascii="Calibri" w:hAnsi="Calibri"/>
          <w:sz w:val="21"/>
        </w:rPr>
        <w:t xml:space="preserve"> (</w:t>
      </w:r>
      <w:r>
        <w:rPr>
          <w:rFonts w:ascii="Consolas" w:hAnsi="Consolas"/>
          <w:color w:val="8A1F11"/>
          <w:sz w:val="19"/>
        </w:rPr>
        <w:t>pre_sales_ids</w:t>
      </w:r>
      <w:r>
        <w:rPr>
          <w:rFonts w:ascii="Calibri" w:hAnsi="Calibri"/>
          <w:sz w:val="21"/>
        </w:rPr>
        <w:t xml:space="preserve">), and the linked </w:t>
      </w:r>
      <w:r>
        <w:rPr>
          <w:rFonts w:ascii="Calibri" w:hAnsi="Calibri"/>
          <w:b/>
          <w:sz w:val="21"/>
        </w:rPr>
        <w:t>Sales Order</w:t>
      </w:r>
      <w:r>
        <w:rPr>
          <w:rFonts w:ascii="Calibri" w:hAnsi="Calibri"/>
          <w:sz w:val="21"/>
        </w:rPr>
        <w:t xml:space="preserve"> (</w:t>
      </w:r>
      <w:r>
        <w:rPr>
          <w:rFonts w:ascii="Consolas" w:hAnsi="Consolas"/>
          <w:color w:val="8A1F11"/>
          <w:sz w:val="19"/>
        </w:rPr>
        <w:t>sale_order_id</w:t>
      </w:r>
      <w:r>
        <w:rPr>
          <w:rFonts w:ascii="Calibri" w:hAnsi="Calibri"/>
          <w:sz w:val="21"/>
        </w:rPr>
        <w:t>).</w:t>
      </w:r>
    </w:p>
    <w:p>
      <w:pPr>
        <w:spacing w:before="40" w:after="60"/>
        <w:ind w:left="360" w:hanging="317"/>
      </w:pPr>
      <w:r>
        <w:rPr>
          <w:rFonts w:ascii="Calibri" w:hAnsi="Calibri"/>
          <w:b/>
          <w:color w:val="1B365D"/>
          <w:sz w:val="21"/>
        </w:rPr>
        <w:t xml:space="preserve">5. </w:t>
      </w:r>
      <w:r>
        <w:rPr>
          <w:rFonts w:ascii="Calibri" w:hAnsi="Calibri"/>
          <w:sz w:val="21"/>
        </w:rPr>
        <w:t xml:space="preserve">Upload the contract/supporting files under </w:t>
      </w:r>
      <w:r>
        <w:rPr>
          <w:rFonts w:ascii="Calibri" w:hAnsi="Calibri"/>
          <w:b/>
          <w:sz w:val="21"/>
        </w:rPr>
        <w:t>Supporting Document</w:t>
      </w:r>
      <w:r>
        <w:rPr>
          <w:rFonts w:ascii="Calibri" w:hAnsi="Calibri"/>
          <w:sz w:val="21"/>
        </w:rPr>
        <w:t xml:space="preserve"> (</w:t>
      </w:r>
      <w:r>
        <w:rPr>
          <w:rFonts w:ascii="Consolas" w:hAnsi="Consolas"/>
          <w:color w:val="8A1F11"/>
          <w:sz w:val="19"/>
        </w:rPr>
        <w:t>supported_attachment_ids</w:t>
      </w:r>
      <w:r>
        <w:rPr>
          <w:rFonts w:ascii="Calibri" w:hAnsi="Calibri"/>
          <w:sz w:val="21"/>
        </w:rPr>
        <w:t>).</w:t>
      </w:r>
    </w:p>
    <w:p>
      <w:pPr>
        <w:spacing w:before="40" w:after="60"/>
        <w:ind w:left="360" w:hanging="317"/>
      </w:pPr>
      <w:r>
        <w:rPr>
          <w:rFonts w:ascii="Calibri" w:hAnsi="Calibri"/>
          <w:b/>
          <w:color w:val="1B365D"/>
          <w:sz w:val="21"/>
        </w:rPr>
        <w:t xml:space="preserve">6. </w:t>
      </w:r>
      <w:r>
        <w:rPr>
          <w:rFonts w:ascii="Calibri" w:hAnsi="Calibri"/>
          <w:sz w:val="21"/>
        </w:rPr>
        <w:t xml:space="preserve">Click </w:t>
      </w:r>
      <w:r>
        <w:rPr>
          <w:rFonts w:ascii="Calibri" w:hAnsi="Calibri"/>
          <w:b/>
          <w:sz w:val="21"/>
        </w:rPr>
        <w:t>Save</w:t>
      </w:r>
      <w:r>
        <w:rPr>
          <w:rFonts w:ascii="Calibri" w:hAnsi="Calibri"/>
          <w:sz w:val="21"/>
        </w:rPr>
        <w:t>. The system assigns a sequence number (</w:t>
      </w:r>
      <w:r>
        <w:rPr>
          <w:rFonts w:ascii="Consolas" w:hAnsi="Consolas"/>
          <w:color w:val="8A1F11"/>
          <w:sz w:val="19"/>
        </w:rPr>
        <w:t>CS0001</w:t>
      </w:r>
      <w:r>
        <w:rPr>
          <w:rFonts w:ascii="Calibri" w:hAnsi="Calibri"/>
          <w:sz w:val="21"/>
        </w:rPr>
        <w:t xml:space="preserve">, etc.) and populates the </w:t>
      </w:r>
      <w:r>
        <w:rPr>
          <w:rFonts w:ascii="Calibri" w:hAnsi="Calibri"/>
          <w:b/>
          <w:sz w:val="21"/>
        </w:rPr>
        <w:t>Approvals</w:t>
      </w:r>
      <w:r>
        <w:rPr>
          <w:rFonts w:ascii="Calibri" w:hAnsi="Calibri"/>
          <w:sz w:val="21"/>
        </w:rPr>
        <w:t xml:space="preserve"> tab with the 6 core role approvers plus any BU Managers and Pre-Sales Engineers.</w:t>
      </w:r>
    </w:p>
    <w:p>
      <w:pPr>
        <w:spacing w:before="40" w:after="60"/>
        <w:ind w:left="360" w:hanging="317"/>
      </w:pPr>
      <w:r>
        <w:rPr>
          <w:rFonts w:ascii="Calibri" w:hAnsi="Calibri"/>
          <w:b/>
          <w:color w:val="1B365D"/>
          <w:sz w:val="21"/>
        </w:rPr>
        <w:t xml:space="preserve">7. </w:t>
      </w:r>
      <w:r>
        <w:rPr>
          <w:rFonts w:ascii="Calibri" w:hAnsi="Calibri"/>
          <w:sz w:val="21"/>
        </w:rPr>
        <w:t xml:space="preserve">Click </w:t>
      </w:r>
      <w:r>
        <w:rPr>
          <w:rFonts w:ascii="Calibri" w:hAnsi="Calibri"/>
          <w:b/>
          <w:sz w:val="21"/>
        </w:rPr>
        <w:t>Submit for Approval</w:t>
      </w:r>
      <w:r>
        <w:rPr>
          <w:rFonts w:ascii="Calibri" w:hAnsi="Calibri"/>
          <w:sz w:val="21"/>
        </w:rPr>
        <w:t xml:space="preserve"> (</w:t>
      </w:r>
      <w:r>
        <w:rPr>
          <w:rFonts w:ascii="Consolas" w:hAnsi="Consolas"/>
          <w:color w:val="8A1F11"/>
          <w:sz w:val="19"/>
        </w:rPr>
        <w:t>action_submit</w:t>
      </w:r>
      <w:r>
        <w:rPr>
          <w:rFonts w:ascii="Calibri" w:hAnsi="Calibri"/>
          <w:sz w:val="21"/>
        </w:rPr>
        <w:t>) and confirm the prompt.</w:t>
      </w:r>
    </w:p>
    <w:p>
      <w:pPr>
        <w:spacing w:before="30" w:after="50"/>
        <w:ind w:left="677" w:hanging="259"/>
      </w:pPr>
      <w:r>
        <w:rPr>
          <w:rFonts w:ascii="Calibri" w:hAnsi="Calibri"/>
          <w:b/>
          <w:color w:val="2B579A"/>
          <w:sz w:val="21"/>
        </w:rPr>
        <w:t xml:space="preserve">◦ </w:t>
      </w:r>
      <w:r>
        <w:rPr>
          <w:rFonts w:ascii="Calibri" w:hAnsi="Calibri"/>
          <w:b/>
          <w:sz w:val="21"/>
        </w:rPr>
        <w:t>State Transition</w:t>
      </w:r>
      <w:r>
        <w:rPr>
          <w:rFonts w:ascii="Calibri" w:hAnsi="Calibri"/>
          <w:sz w:val="21"/>
        </w:rPr>
        <w:t xml:space="preserve">: </w:t>
      </w:r>
      <w:r>
        <w:rPr>
          <w:rFonts w:ascii="Consolas" w:hAnsi="Consolas"/>
          <w:color w:val="8A1F11"/>
          <w:sz w:val="19"/>
        </w:rPr>
        <w:t>draft</w:t>
      </w:r>
      <w:r>
        <w:rPr>
          <w:rFonts w:ascii="Calibri" w:hAnsi="Calibri"/>
          <w:sz w:val="21"/>
        </w:rPr>
        <w:t xml:space="preserve"> → </w:t>
      </w:r>
      <w:r>
        <w:rPr>
          <w:rFonts w:ascii="Consolas" w:hAnsi="Consolas"/>
          <w:color w:val="8A1F11"/>
          <w:sz w:val="19"/>
        </w:rPr>
        <w:t>under_review</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Side Effects</w:t>
      </w:r>
      <w:r>
        <w:rPr>
          <w:rFonts w:ascii="Calibri" w:hAnsi="Calibri"/>
          <w:sz w:val="21"/>
        </w:rPr>
        <w:t>: Posts a chatter message and sends email notifications (</w:t>
      </w:r>
      <w:r>
        <w:rPr>
          <w:rFonts w:ascii="Consolas" w:hAnsi="Consolas"/>
          <w:color w:val="8A1F11"/>
          <w:sz w:val="19"/>
        </w:rPr>
        <w:t>email_template_contract_submit</w:t>
      </w:r>
      <w:r>
        <w:rPr>
          <w:rFonts w:ascii="Calibri" w:hAnsi="Calibri"/>
          <w:sz w:val="21"/>
        </w:rPr>
        <w:t>) to all 6 core role employees, BU Managers, and Pre-Sales Engineers.</w:t>
      </w:r>
    </w:p>
    <w:p>
      <w:pPr>
        <w:pStyle w:val="Heading3"/>
      </w:pPr>
      <w:r>
        <w:t>Workflow 2: Reviewing and Approving a Contract (Approvers &amp; CEO)</w:t>
      </w:r>
    </w:p>
    <w:p>
      <w:pPr>
        <w:spacing w:before="40" w:after="60"/>
        <w:ind w:left="360" w:hanging="317"/>
      </w:pPr>
      <w:r>
        <w:rPr>
          <w:rFonts w:ascii="Calibri" w:hAnsi="Calibri"/>
          <w:b/>
          <w:color w:val="1B365D"/>
          <w:sz w:val="21"/>
        </w:rPr>
        <w:t xml:space="preserve">1. </w:t>
      </w:r>
      <w:r>
        <w:rPr>
          <w:rFonts w:ascii="Calibri" w:hAnsi="Calibri"/>
          <w:sz w:val="21"/>
        </w:rPr>
        <w:t xml:space="preserve">Each assigned approver opens the contract in </w:t>
      </w:r>
      <w:r>
        <w:rPr>
          <w:rFonts w:ascii="Consolas" w:hAnsi="Consolas"/>
          <w:color w:val="8A1F11"/>
          <w:sz w:val="19"/>
        </w:rPr>
        <w:t>under_review</w:t>
      </w:r>
      <w:r>
        <w:rPr>
          <w:rFonts w:ascii="Calibri" w:hAnsi="Calibri"/>
          <w:sz w:val="21"/>
        </w:rPr>
        <w:t xml:space="preserve"> state.</w:t>
      </w:r>
    </w:p>
    <w:p>
      <w:pPr>
        <w:spacing w:before="40" w:after="60"/>
        <w:ind w:left="360" w:hanging="317"/>
      </w:pPr>
      <w:r>
        <w:rPr>
          <w:rFonts w:ascii="Calibri" w:hAnsi="Calibri"/>
          <w:b/>
          <w:color w:val="1B365D"/>
          <w:sz w:val="21"/>
        </w:rPr>
        <w:t xml:space="preserve">2. </w:t>
      </w:r>
      <w:r>
        <w:rPr>
          <w:rFonts w:ascii="Calibri" w:hAnsi="Calibri"/>
          <w:sz w:val="21"/>
        </w:rPr>
        <w:t>Depending on their security group, the approver clicks their respective header button:</w:t>
      </w:r>
    </w:p>
    <w:p>
      <w:pPr>
        <w:spacing w:before="30" w:after="50"/>
        <w:ind w:left="677" w:hanging="259"/>
      </w:pPr>
      <w:r>
        <w:rPr>
          <w:rFonts w:ascii="Calibri" w:hAnsi="Calibri"/>
          <w:b/>
          <w:color w:val="2B579A"/>
          <w:sz w:val="21"/>
        </w:rPr>
        <w:t xml:space="preserve">◦ </w:t>
      </w:r>
      <w:r>
        <w:rPr>
          <w:rFonts w:ascii="Calibri" w:hAnsi="Calibri"/>
          <w:sz w:val="21"/>
        </w:rPr>
        <w:t xml:space="preserve">Sales Ops Manager clicks </w:t>
      </w:r>
      <w:r>
        <w:rPr>
          <w:rFonts w:ascii="Calibri" w:hAnsi="Calibri"/>
          <w:b/>
          <w:sz w:val="21"/>
        </w:rPr>
        <w:t>Approve (SOM)</w:t>
      </w:r>
      <w:r>
        <w:rPr>
          <w:rFonts w:ascii="Calibri" w:hAnsi="Calibri"/>
          <w:sz w:val="21"/>
        </w:rPr>
        <w:t xml:space="preserve"> (</w:t>
      </w:r>
      <w:r>
        <w:rPr>
          <w:rFonts w:ascii="Consolas" w:hAnsi="Consolas"/>
          <w:color w:val="8A1F11"/>
          <w:sz w:val="19"/>
        </w:rPr>
        <w:t>action_approve_som</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Finance Manager clicks </w:t>
      </w:r>
      <w:r>
        <w:rPr>
          <w:rFonts w:ascii="Calibri" w:hAnsi="Calibri"/>
          <w:b/>
          <w:sz w:val="21"/>
        </w:rPr>
        <w:t>Approve (FM)</w:t>
      </w:r>
      <w:r>
        <w:rPr>
          <w:rFonts w:ascii="Calibri" w:hAnsi="Calibri"/>
          <w:sz w:val="21"/>
        </w:rPr>
        <w:t xml:space="preserve"> (</w:t>
      </w:r>
      <w:r>
        <w:rPr>
          <w:rFonts w:ascii="Consolas" w:hAnsi="Consolas"/>
          <w:color w:val="8A1F11"/>
          <w:sz w:val="19"/>
        </w:rPr>
        <w:t>action_approve_fm</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Legal Officer clicks </w:t>
      </w:r>
      <w:r>
        <w:rPr>
          <w:rFonts w:ascii="Calibri" w:hAnsi="Calibri"/>
          <w:b/>
          <w:sz w:val="21"/>
        </w:rPr>
        <w:t>Approve (LO)</w:t>
      </w:r>
      <w:r>
        <w:rPr>
          <w:rFonts w:ascii="Calibri" w:hAnsi="Calibri"/>
          <w:sz w:val="21"/>
        </w:rPr>
        <w:t xml:space="preserve"> (</w:t>
      </w:r>
      <w:r>
        <w:rPr>
          <w:rFonts w:ascii="Consolas" w:hAnsi="Consolas"/>
          <w:color w:val="8A1F11"/>
          <w:sz w:val="19"/>
        </w:rPr>
        <w:t>action_approve_lo</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Head of Sales clicks </w:t>
      </w:r>
      <w:r>
        <w:rPr>
          <w:rFonts w:ascii="Calibri" w:hAnsi="Calibri"/>
          <w:b/>
          <w:sz w:val="21"/>
        </w:rPr>
        <w:t>Approve (HOS)</w:t>
      </w:r>
      <w:r>
        <w:rPr>
          <w:rFonts w:ascii="Calibri" w:hAnsi="Calibri"/>
          <w:sz w:val="21"/>
        </w:rPr>
        <w:t xml:space="preserve"> (</w:t>
      </w:r>
      <w:r>
        <w:rPr>
          <w:rFonts w:ascii="Consolas" w:hAnsi="Consolas"/>
          <w:color w:val="8A1F11"/>
          <w:sz w:val="19"/>
        </w:rPr>
        <w:t>action_approve_hos</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CTO clicks </w:t>
      </w:r>
      <w:r>
        <w:rPr>
          <w:rFonts w:ascii="Calibri" w:hAnsi="Calibri"/>
          <w:b/>
          <w:sz w:val="21"/>
        </w:rPr>
        <w:t>Approve (CTO)</w:t>
      </w:r>
      <w:r>
        <w:rPr>
          <w:rFonts w:ascii="Calibri" w:hAnsi="Calibri"/>
          <w:sz w:val="21"/>
        </w:rPr>
        <w:t xml:space="preserve"> (</w:t>
      </w:r>
      <w:r>
        <w:rPr>
          <w:rFonts w:ascii="Consolas" w:hAnsi="Consolas"/>
          <w:color w:val="8A1F11"/>
          <w:sz w:val="19"/>
        </w:rPr>
        <w:t>action_approve_cto</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Business Unit Manager clicks </w:t>
      </w:r>
      <w:r>
        <w:rPr>
          <w:rFonts w:ascii="Calibri" w:hAnsi="Calibri"/>
          <w:b/>
          <w:sz w:val="21"/>
        </w:rPr>
        <w:t>Approve (BU)</w:t>
      </w:r>
      <w:r>
        <w:rPr>
          <w:rFonts w:ascii="Calibri" w:hAnsi="Calibri"/>
          <w:sz w:val="21"/>
        </w:rPr>
        <w:t xml:space="preserve"> (</w:t>
      </w:r>
      <w:r>
        <w:rPr>
          <w:rFonts w:ascii="Consolas" w:hAnsi="Consolas"/>
          <w:color w:val="8A1F11"/>
          <w:sz w:val="19"/>
        </w:rPr>
        <w:t>action_approve_bu_manager</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Pre-Sales Engineer clicks </w:t>
      </w:r>
      <w:r>
        <w:rPr>
          <w:rFonts w:ascii="Calibri" w:hAnsi="Calibri"/>
          <w:b/>
          <w:sz w:val="21"/>
        </w:rPr>
        <w:t>Approve (PRS)</w:t>
      </w:r>
      <w:r>
        <w:rPr>
          <w:rFonts w:ascii="Calibri" w:hAnsi="Calibri"/>
          <w:sz w:val="21"/>
        </w:rPr>
        <w:t xml:space="preserve"> (</w:t>
      </w:r>
      <w:r>
        <w:rPr>
          <w:rFonts w:ascii="Consolas" w:hAnsi="Consolas"/>
          <w:color w:val="8A1F11"/>
          <w:sz w:val="19"/>
        </w:rPr>
        <w:t>action_approve_presales</w:t>
      </w:r>
      <w:r>
        <w:rPr>
          <w:rFonts w:ascii="Calibri" w:hAnsi="Calibri"/>
          <w:sz w:val="21"/>
        </w:rPr>
        <w:t>).</w:t>
      </w:r>
    </w:p>
    <w:p>
      <w:pPr>
        <w:spacing w:before="40" w:after="60"/>
        <w:ind w:left="360" w:hanging="317"/>
      </w:pPr>
      <w:r>
        <w:rPr>
          <w:rFonts w:ascii="Calibri" w:hAnsi="Calibri"/>
          <w:b/>
          <w:color w:val="1B365D"/>
          <w:sz w:val="21"/>
        </w:rPr>
        <w:t xml:space="preserve">3. </w:t>
      </w:r>
      <w:r>
        <w:rPr>
          <w:rFonts w:ascii="Calibri" w:hAnsi="Calibri"/>
          <w:sz w:val="21"/>
        </w:rPr>
        <w:t>Upon each approval:</w:t>
      </w:r>
    </w:p>
    <w:p>
      <w:pPr>
        <w:spacing w:before="30" w:after="50"/>
        <w:ind w:left="677" w:hanging="259"/>
      </w:pPr>
      <w:r>
        <w:rPr>
          <w:rFonts w:ascii="Calibri" w:hAnsi="Calibri"/>
          <w:b/>
          <w:color w:val="2B579A"/>
          <w:sz w:val="21"/>
        </w:rPr>
        <w:t xml:space="preserve">◦ </w:t>
      </w:r>
      <w:r>
        <w:rPr>
          <w:rFonts w:ascii="Calibri" w:hAnsi="Calibri"/>
          <w:sz w:val="21"/>
        </w:rPr>
        <w:t xml:space="preserve">The corresponding line in the </w:t>
      </w:r>
      <w:r>
        <w:rPr>
          <w:rFonts w:ascii="Calibri" w:hAnsi="Calibri"/>
          <w:b/>
          <w:sz w:val="21"/>
        </w:rPr>
        <w:t>Approvals</w:t>
      </w:r>
      <w:r>
        <w:rPr>
          <w:rFonts w:ascii="Calibri" w:hAnsi="Calibri"/>
          <w:sz w:val="21"/>
        </w:rPr>
        <w:t xml:space="preserve"> tab updates to </w:t>
      </w:r>
      <w:r>
        <w:rPr>
          <w:rFonts w:ascii="Consolas" w:hAnsi="Consolas"/>
          <w:color w:val="8A1F11"/>
          <w:sz w:val="19"/>
        </w:rPr>
        <w:t>approved</w:t>
      </w:r>
      <w:r>
        <w:rPr>
          <w:rFonts w:ascii="Calibri" w:hAnsi="Calibri"/>
          <w:sz w:val="21"/>
        </w:rPr>
        <w:t xml:space="preserve"> with timestamp </w:t>
      </w:r>
      <w:r>
        <w:rPr>
          <w:rFonts w:ascii="Consolas" w:hAnsi="Consolas"/>
          <w:color w:val="8A1F11"/>
          <w:sz w:val="19"/>
        </w:rPr>
        <w:t>approval_date</w:t>
      </w:r>
      <w:r>
        <w:rPr>
          <w:rFonts w:ascii="Calibri" w:hAnsi="Calibri"/>
          <w:sz w:val="21"/>
        </w:rPr>
        <w:t xml:space="preserve"> and </w:t>
      </w:r>
      <w:r>
        <w:rPr>
          <w:rFonts w:ascii="Consolas" w:hAnsi="Consolas"/>
          <w:color w:val="8A1F11"/>
          <w:sz w:val="19"/>
        </w:rPr>
        <w:t>approved_by</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The Contract Owner (</w:t>
      </w:r>
      <w:r>
        <w:rPr>
          <w:rFonts w:ascii="Consolas" w:hAnsi="Consolas"/>
          <w:color w:val="8A1F11"/>
          <w:sz w:val="19"/>
        </w:rPr>
        <w:t>user_id</w:t>
      </w:r>
      <w:r>
        <w:rPr>
          <w:rFonts w:ascii="Calibri" w:hAnsi="Calibri"/>
          <w:sz w:val="21"/>
        </w:rPr>
        <w:t>) receives an email notification (</w:t>
      </w:r>
      <w:r>
        <w:rPr>
          <w:rFonts w:ascii="Consolas" w:hAnsi="Consolas"/>
          <w:color w:val="8A1F11"/>
          <w:sz w:val="19"/>
        </w:rPr>
        <w:t>email_template_approval_notification</w:t>
      </w:r>
      <w:r>
        <w:rPr>
          <w:rFonts w:ascii="Calibri" w:hAnsi="Calibri"/>
          <w:sz w:val="21"/>
        </w:rPr>
        <w:t>) showing who approved and how many pending approvals remain.</w:t>
      </w:r>
    </w:p>
    <w:p>
      <w:pPr>
        <w:spacing w:before="30" w:after="50"/>
        <w:ind w:left="677" w:hanging="259"/>
      </w:pPr>
      <w:r>
        <w:rPr>
          <w:rFonts w:ascii="Calibri" w:hAnsi="Calibri"/>
          <w:b/>
          <w:color w:val="2B579A"/>
          <w:sz w:val="21"/>
        </w:rPr>
        <w:t xml:space="preserve">◦ </w:t>
      </w:r>
      <w:r>
        <w:rPr>
          <w:rFonts w:ascii="Calibri" w:hAnsi="Calibri"/>
          <w:sz w:val="21"/>
        </w:rPr>
        <w:t>When all non-CEO approvers have approved (</w:t>
      </w:r>
      <w:r>
        <w:rPr>
          <w:rFonts w:ascii="Consolas" w:hAnsi="Consolas"/>
          <w:color w:val="8A1F11"/>
          <w:sz w:val="19"/>
        </w:rPr>
        <w:t>all_non_ceo_approved == True</w:t>
      </w:r>
      <w:r>
        <w:rPr>
          <w:rFonts w:ascii="Calibri" w:hAnsi="Calibri"/>
          <w:sz w:val="21"/>
        </w:rPr>
        <w:t xml:space="preserve">), a chatter message is posted: </w:t>
      </w:r>
      <w:r>
        <w:rPr>
          <w:rFonts w:ascii="Calibri" w:hAnsi="Calibri"/>
          <w:i/>
          <w:sz w:val="21"/>
        </w:rPr>
        <w:t>"All required approvals received. Awaiting CEO final approval."</w:t>
      </w:r>
    </w:p>
    <w:p>
      <w:pPr>
        <w:spacing w:before="40" w:after="60"/>
        <w:ind w:left="360" w:hanging="317"/>
      </w:pPr>
      <w:r>
        <w:rPr>
          <w:rFonts w:ascii="Calibri" w:hAnsi="Calibri"/>
          <w:b/>
          <w:color w:val="1B365D"/>
          <w:sz w:val="21"/>
        </w:rPr>
        <w:t xml:space="preserve">4. </w:t>
      </w:r>
      <w:r>
        <w:rPr>
          <w:rFonts w:ascii="Calibri" w:hAnsi="Calibri"/>
          <w:b/>
          <w:sz w:val="21"/>
        </w:rPr>
        <w:t>Final CEO Approval</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Once all non-CEO approvers have approved, the CEO opens the record and clicks </w:t>
      </w:r>
      <w:r>
        <w:rPr>
          <w:rFonts w:ascii="Calibri" w:hAnsi="Calibri"/>
          <w:b/>
          <w:sz w:val="21"/>
        </w:rPr>
        <w:t>Approve (CEO)</w:t>
      </w:r>
      <w:r>
        <w:rPr>
          <w:rFonts w:ascii="Calibri" w:hAnsi="Calibri"/>
          <w:sz w:val="21"/>
        </w:rPr>
        <w:t xml:space="preserve"> (</w:t>
      </w:r>
      <w:r>
        <w:rPr>
          <w:rFonts w:ascii="Consolas" w:hAnsi="Consolas"/>
          <w:color w:val="8A1F11"/>
          <w:sz w:val="19"/>
        </w:rPr>
        <w:t>action_approve_ceo</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State Transition</w:t>
      </w:r>
      <w:r>
        <w:rPr>
          <w:rFonts w:ascii="Calibri" w:hAnsi="Calibri"/>
          <w:sz w:val="21"/>
        </w:rPr>
        <w:t xml:space="preserve">: When </w:t>
      </w:r>
      <w:r>
        <w:rPr>
          <w:rFonts w:ascii="Consolas" w:hAnsi="Consolas"/>
          <w:color w:val="8A1F11"/>
          <w:sz w:val="19"/>
        </w:rPr>
        <w:t>required_approvals_done</w:t>
      </w:r>
      <w:r>
        <w:rPr>
          <w:rFonts w:ascii="Calibri" w:hAnsi="Calibri"/>
          <w:sz w:val="21"/>
        </w:rPr>
        <w:t xml:space="preserve"> (Legal Officer, Finance Manager, CTO, and CEO) are all </w:t>
      </w:r>
      <w:r>
        <w:rPr>
          <w:rFonts w:ascii="Consolas" w:hAnsi="Consolas"/>
          <w:color w:val="8A1F11"/>
          <w:sz w:val="19"/>
        </w:rPr>
        <w:t>approved</w:t>
      </w:r>
      <w:r>
        <w:rPr>
          <w:rFonts w:ascii="Calibri" w:hAnsi="Calibri"/>
          <w:sz w:val="21"/>
        </w:rPr>
        <w:t xml:space="preserve">, the contract state automatically transitions </w:t>
      </w:r>
      <w:r>
        <w:rPr>
          <w:rFonts w:ascii="Consolas" w:hAnsi="Consolas"/>
          <w:color w:val="8A1F11"/>
          <w:sz w:val="19"/>
        </w:rPr>
        <w:t>under_review</w:t>
      </w:r>
      <w:r>
        <w:rPr>
          <w:rFonts w:ascii="Calibri" w:hAnsi="Calibri"/>
          <w:sz w:val="21"/>
        </w:rPr>
        <w:t xml:space="preserve"> → </w:t>
      </w:r>
      <w:r>
        <w:rPr>
          <w:rFonts w:ascii="Consolas" w:hAnsi="Consolas"/>
          <w:color w:val="8A1F11"/>
          <w:sz w:val="19"/>
        </w:rPr>
        <w:t>approved</w:t>
      </w:r>
      <w:r>
        <w:rPr>
          <w:rFonts w:ascii="Calibri" w:hAnsi="Calibri"/>
          <w:sz w:val="21"/>
        </w:rPr>
        <w:t xml:space="preserve"> and posts </w:t>
      </w:r>
      <w:r>
        <w:rPr>
          <w:rFonts w:ascii="Calibri" w:hAnsi="Calibri"/>
          <w:i/>
          <w:sz w:val="21"/>
        </w:rPr>
        <w:t>"All required approvals completed. Contract fully approved!"</w:t>
      </w:r>
      <w:r>
        <w:rPr>
          <w:rFonts w:ascii="Calibri" w:hAnsi="Calibri"/>
          <w:sz w:val="21"/>
        </w:rPr>
        <w:t xml:space="preserve"> in the chatter.</w:t>
      </w:r>
    </w:p>
    <w:p>
      <w:pPr>
        <w:spacing w:before="30" w:after="50"/>
        <w:ind w:left="677" w:hanging="259"/>
      </w:pPr>
      <w:r>
        <w:rPr>
          <w:rFonts w:ascii="Calibri" w:hAnsi="Calibri"/>
          <w:b/>
          <w:color w:val="2B579A"/>
          <w:sz w:val="21"/>
        </w:rPr>
        <w:t xml:space="preserve">◦ </w:t>
      </w:r>
      <w:r>
        <w:rPr>
          <w:rFonts w:ascii="Calibri" w:hAnsi="Calibri"/>
          <w:i/>
          <w:sz w:val="21"/>
        </w:rPr>
        <w:t>(Note: Although `action_reject` exists in Python on both `cctz.contract.signing` and `cctz.contract.approval` to transition to `rejected`, there is no Reject button exposed in `contract_signing_views.xml`).</w:t>
      </w:r>
    </w:p>
    <w:p>
      <w:pPr>
        <w:pStyle w:val="Heading2"/>
        <w:pBdr>
          <w:bottom w:val="single" w:sz="6" w:space="4" w:color="CBD5E1"/>
        </w:pBdr>
      </w:pPr>
      <w:r>
        <w:t>5. Custom Field Definitions</w:t>
      </w:r>
    </w:p>
    <w:p>
      <w:pPr>
        <w:pStyle w:val="Heading3"/>
      </w:pPr>
      <w:r>
        <w:t>Model: cctz.contract.signing</w:t>
      </w:r>
    </w:p>
    <w:tbl>
      <w:tblPr>
        <w:tblW w:type="auto" w:w="0"/>
        <w:jc w:val="center"/>
        <w:tblLayout w:type="autofit"/>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2448"/>
        <w:gridCol w:w="2448"/>
        <w:gridCol w:w="2448"/>
        <w:gridCol w:w="2448"/>
      </w:tblGrid>
      <w:tr>
        <w:tc>
          <w:tcPr>
            <w:tcW w:type="dxa" w:w="244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UI Label</w:t>
            </w:r>
          </w:p>
        </w:tc>
        <w:tc>
          <w:tcPr>
            <w:tcW w:type="dxa" w:w="244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Technical Name</w:t>
            </w:r>
          </w:p>
        </w:tc>
        <w:tc>
          <w:tcPr>
            <w:tcW w:type="dxa" w:w="244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Field Type</w:t>
            </w:r>
          </w:p>
        </w:tc>
        <w:tc>
          <w:tcPr>
            <w:tcW w:type="dxa" w:w="244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Selection / Details &amp; User Instructions</w:t>
            </w:r>
          </w:p>
        </w:tc>
      </w:tr>
      <w:tr>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Name</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name</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Char</w:t>
            </w:r>
            <w:r>
              <w:rPr>
                <w:rFonts w:ascii="Calibri" w:hAnsi="Calibri"/>
                <w:sz w:val="18"/>
              </w:rPr>
              <w:t xml:space="preserve"> (Required, Tracked)</w:t>
            </w:r>
          </w:p>
        </w:tc>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Enter the descriptive title of the contract.</w:t>
            </w:r>
          </w:p>
        </w:tc>
      </w:tr>
      <w:tr>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contract Number</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contract_number</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Char</w:t>
            </w:r>
            <w:r>
              <w:rPr>
                <w:rFonts w:ascii="Calibri" w:hAnsi="Calibri"/>
                <w:sz w:val="18"/>
              </w:rPr>
              <w:t xml:space="preserve"> (Required, Readonly)</w:t>
            </w:r>
          </w:p>
        </w:tc>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Auto-generated sequence (</w:t>
            </w:r>
            <w:r>
              <w:rPr>
                <w:rFonts w:ascii="Consolas" w:hAnsi="Consolas"/>
                <w:color w:val="8A1F11"/>
                <w:sz w:val="17"/>
              </w:rPr>
              <w:t>CS0001</w:t>
            </w:r>
            <w:r>
              <w:rPr>
                <w:rFonts w:ascii="Calibri" w:hAnsi="Calibri"/>
                <w:sz w:val="18"/>
              </w:rPr>
              <w:t xml:space="preserve">) upon creation. Defaults to </w:t>
            </w:r>
            <w:r>
              <w:rPr>
                <w:rFonts w:ascii="Consolas" w:hAnsi="Consolas"/>
                <w:color w:val="8A1F11"/>
                <w:sz w:val="17"/>
              </w:rPr>
              <w:t>"New"</w:t>
            </w:r>
            <w:r>
              <w:rPr>
                <w:rFonts w:ascii="Calibri" w:hAnsi="Calibri"/>
                <w:sz w:val="18"/>
              </w:rPr>
              <w:t>.</w:t>
            </w:r>
          </w:p>
        </w:tc>
      </w:tr>
      <w:tr>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Client</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procuring_entity_id</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res.partner</w:t>
            </w:r>
            <w:r>
              <w:rPr>
                <w:rFonts w:ascii="Calibri" w:hAnsi="Calibri"/>
                <w:sz w:val="18"/>
              </w:rPr>
              <w:t>, Required, Tracked)</w:t>
            </w:r>
          </w:p>
        </w:tc>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Select the customer/client signing the contract.</w:t>
            </w:r>
          </w:p>
        </w:tc>
      </w:tr>
      <w:tr>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Contract Duration (days)</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duration</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Integer</w:t>
            </w:r>
            <w:r>
              <w:rPr>
                <w:rFonts w:ascii="Calibri" w:hAnsi="Calibri"/>
                <w:sz w:val="18"/>
              </w:rPr>
              <w:t xml:space="preserve"> (Computed)</w:t>
            </w:r>
          </w:p>
        </w:tc>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Automatically calculated as </w:t>
            </w:r>
            <w:r>
              <w:rPr>
                <w:rFonts w:ascii="Consolas" w:hAnsi="Consolas"/>
                <w:color w:val="8A1F11"/>
                <w:sz w:val="17"/>
              </w:rPr>
              <w:t>(contract_deadline - date).days</w:t>
            </w:r>
            <w:r>
              <w:rPr>
                <w:rFonts w:ascii="Calibri" w:hAnsi="Calibri"/>
                <w:sz w:val="18"/>
              </w:rPr>
              <w:t>.</w:t>
            </w:r>
          </w:p>
        </w:tc>
      </w:tr>
      <w:tr>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Contract File</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contract_file</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Binary</w:t>
            </w:r>
          </w:p>
        </w:tc>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Binary field defined in model (not placed on form; </w:t>
            </w:r>
            <w:r>
              <w:rPr>
                <w:rFonts w:ascii="Consolas" w:hAnsi="Consolas"/>
                <w:color w:val="8A1F11"/>
                <w:sz w:val="17"/>
              </w:rPr>
              <w:t>supported_attachment_ids</w:t>
            </w:r>
            <w:r>
              <w:rPr>
                <w:rFonts w:ascii="Calibri" w:hAnsi="Calibri"/>
                <w:sz w:val="18"/>
              </w:rPr>
              <w:t xml:space="preserve"> is used instead).</w:t>
            </w:r>
          </w:p>
        </w:tc>
      </w:tr>
      <w:tr>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Pre-Sales Engineers</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pre_sales_ids</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Many2many</w:t>
            </w:r>
            <w:r>
              <w:rPr>
                <w:rFonts w:ascii="Calibri" w:hAnsi="Calibri"/>
                <w:sz w:val="18"/>
              </w:rPr>
              <w:t xml:space="preserve"> (</w:t>
            </w:r>
            <w:r>
              <w:rPr>
                <w:rFonts w:ascii="Consolas" w:hAnsi="Consolas"/>
                <w:color w:val="8A1F11"/>
                <w:sz w:val="17"/>
              </w:rPr>
              <w:t>res.users</w:t>
            </w:r>
            <w:r>
              <w:rPr>
                <w:rFonts w:ascii="Calibri" w:hAnsi="Calibri"/>
                <w:sz w:val="18"/>
              </w:rPr>
              <w:t>)</w:t>
            </w:r>
          </w:p>
        </w:tc>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Select Pre-Sales Engineers who must review and approve this contract.</w:t>
            </w:r>
          </w:p>
        </w:tc>
      </w:tr>
      <w:tr>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Contract Owner</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user_id</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res.users</w:t>
            </w:r>
            <w:r>
              <w:rPr>
                <w:rFonts w:ascii="Calibri" w:hAnsi="Calibri"/>
                <w:sz w:val="18"/>
              </w:rPr>
              <w:t>, Readonly, Stored)</w:t>
            </w:r>
          </w:p>
        </w:tc>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Defaults to the user who created the contract; receives approval emails.</w:t>
            </w:r>
          </w:p>
        </w:tc>
      </w:tr>
      <w:tr>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State</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state</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Selection</w:t>
            </w:r>
            <w:r>
              <w:rPr>
                <w:rFonts w:ascii="Calibri" w:hAnsi="Calibri"/>
                <w:sz w:val="18"/>
              </w:rPr>
              <w:t xml:space="preserve"> (Tracked)</w:t>
            </w:r>
          </w:p>
        </w:tc>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Options: </w:t>
            </w:r>
            <w:r>
              <w:rPr>
                <w:rFonts w:ascii="Consolas" w:hAnsi="Consolas"/>
                <w:color w:val="8A1F11"/>
                <w:sz w:val="17"/>
              </w:rPr>
              <w:t>draft</w:t>
            </w:r>
            <w:r>
              <w:rPr>
                <w:rFonts w:ascii="Calibri" w:hAnsi="Calibri"/>
                <w:sz w:val="18"/>
              </w:rPr>
              <w:t xml:space="preserve"> (Draft), </w:t>
            </w:r>
            <w:r>
              <w:rPr>
                <w:rFonts w:ascii="Consolas" w:hAnsi="Consolas"/>
                <w:color w:val="8A1F11"/>
                <w:sz w:val="17"/>
              </w:rPr>
              <w:t>under_review</w:t>
            </w:r>
            <w:r>
              <w:rPr>
                <w:rFonts w:ascii="Calibri" w:hAnsi="Calibri"/>
                <w:sz w:val="18"/>
              </w:rPr>
              <w:t xml:space="preserve"> (Under Review), </w:t>
            </w:r>
            <w:r>
              <w:rPr>
                <w:rFonts w:ascii="Consolas" w:hAnsi="Consolas"/>
                <w:color w:val="8A1F11"/>
                <w:sz w:val="17"/>
              </w:rPr>
              <w:t>approved</w:t>
            </w:r>
            <w:r>
              <w:rPr>
                <w:rFonts w:ascii="Calibri" w:hAnsi="Calibri"/>
                <w:sz w:val="18"/>
              </w:rPr>
              <w:t xml:space="preserve"> (Approved), </w:t>
            </w:r>
            <w:r>
              <w:rPr>
                <w:rFonts w:ascii="Consolas" w:hAnsi="Consolas"/>
                <w:color w:val="8A1F11"/>
                <w:sz w:val="17"/>
              </w:rPr>
              <w:t>rejected</w:t>
            </w:r>
            <w:r>
              <w:rPr>
                <w:rFonts w:ascii="Calibri" w:hAnsi="Calibri"/>
                <w:sz w:val="18"/>
              </w:rPr>
              <w:t xml:space="preserve"> (Rejected).</w:t>
            </w:r>
          </w:p>
        </w:tc>
      </w:tr>
      <w:tr>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Attachments</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attachment_ids</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One2many</w:t>
            </w:r>
            <w:r>
              <w:rPr>
                <w:rFonts w:ascii="Calibri" w:hAnsi="Calibri"/>
                <w:sz w:val="18"/>
              </w:rPr>
              <w:t xml:space="preserve"> (</w:t>
            </w:r>
            <w:r>
              <w:rPr>
                <w:rFonts w:ascii="Consolas" w:hAnsi="Consolas"/>
                <w:color w:val="8A1F11"/>
                <w:sz w:val="17"/>
              </w:rPr>
              <w:t>ir.attachment</w:t>
            </w:r>
            <w:r>
              <w:rPr>
                <w:rFonts w:ascii="Calibri" w:hAnsi="Calibri"/>
                <w:sz w:val="18"/>
              </w:rPr>
              <w:t xml:space="preserve">, </w:t>
            </w:r>
            <w:r>
              <w:rPr>
                <w:rFonts w:ascii="Consolas" w:hAnsi="Consolas"/>
                <w:color w:val="8A1F11"/>
                <w:sz w:val="17"/>
              </w:rPr>
              <w:t>res_id</w:t>
            </w:r>
            <w:r>
              <w:rPr>
                <w:rFonts w:ascii="Calibri" w:hAnsi="Calibri"/>
                <w:sz w:val="18"/>
              </w:rPr>
              <w:t>)</w:t>
            </w:r>
          </w:p>
        </w:tc>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Underlying attachments linked to this record.</w:t>
            </w:r>
          </w:p>
        </w:tc>
      </w:tr>
      <w:tr>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Supporting Document</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supported_attachment_ids</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Many2many</w:t>
            </w:r>
            <w:r>
              <w:rPr>
                <w:rFonts w:ascii="Calibri" w:hAnsi="Calibri"/>
                <w:sz w:val="18"/>
              </w:rPr>
              <w:t xml:space="preserve"> (</w:t>
            </w:r>
            <w:r>
              <w:rPr>
                <w:rFonts w:ascii="Consolas" w:hAnsi="Consolas"/>
                <w:color w:val="8A1F11"/>
                <w:sz w:val="17"/>
              </w:rPr>
              <w:t>ir.attachment</w:t>
            </w:r>
            <w:r>
              <w:rPr>
                <w:rFonts w:ascii="Calibri" w:hAnsi="Calibri"/>
                <w:sz w:val="18"/>
              </w:rPr>
              <w:t>, Computed/Inverse)</w:t>
            </w:r>
          </w:p>
        </w:tc>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Upload contract PDFs and supporting documents here.</w:t>
            </w:r>
          </w:p>
        </w:tc>
      </w:tr>
      <w:tr>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Supported Attachment Count</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supported_attachment_ids_count</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Integer</w:t>
            </w:r>
            <w:r>
              <w:rPr>
                <w:rFonts w:ascii="Calibri" w:hAnsi="Calibri"/>
                <w:sz w:val="18"/>
              </w:rPr>
              <w:t xml:space="preserve"> (Computed)</w:t>
            </w:r>
          </w:p>
        </w:tc>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Count of attachments.</w:t>
            </w:r>
          </w:p>
        </w:tc>
      </w:tr>
      <w:tr>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Business Units</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business_unit_ids</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Many2many</w:t>
            </w:r>
            <w:r>
              <w:rPr>
                <w:rFonts w:ascii="Calibri" w:hAnsi="Calibri"/>
                <w:sz w:val="18"/>
              </w:rPr>
              <w:t xml:space="preserve"> (</w:t>
            </w:r>
            <w:r>
              <w:rPr>
                <w:rFonts w:ascii="Consolas" w:hAnsi="Consolas"/>
                <w:color w:val="8A1F11"/>
                <w:sz w:val="17"/>
              </w:rPr>
              <w:t>crm.team</w:t>
            </w:r>
            <w:r>
              <w:rPr>
                <w:rFonts w:ascii="Calibri" w:hAnsi="Calibri"/>
                <w:sz w:val="18"/>
              </w:rPr>
              <w:t>)</w:t>
            </w:r>
          </w:p>
        </w:tc>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Select the Sales Teams / Business Units involved; their Team Leaders (</w:t>
            </w:r>
            <w:r>
              <w:rPr>
                <w:rFonts w:ascii="Consolas" w:hAnsi="Consolas"/>
                <w:color w:val="8A1F11"/>
                <w:sz w:val="17"/>
              </w:rPr>
              <w:t>user_id</w:t>
            </w:r>
            <w:r>
              <w:rPr>
                <w:rFonts w:ascii="Calibri" w:hAnsi="Calibri"/>
                <w:sz w:val="18"/>
              </w:rPr>
              <w:t>) become required approvers.</w:t>
            </w:r>
          </w:p>
        </w:tc>
      </w:tr>
      <w:tr>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Comment</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comment</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Text</w:t>
            </w:r>
          </w:p>
        </w:tc>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Optional internal comment field.</w:t>
            </w:r>
          </w:p>
        </w:tc>
      </w:tr>
      <w:tr>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Contract Start Date</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date</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Datetime</w:t>
            </w:r>
            <w:r>
              <w:rPr>
                <w:rFonts w:ascii="Calibri" w:hAnsi="Calibri"/>
                <w:sz w:val="18"/>
              </w:rPr>
              <w:t xml:space="preserve"> (Required)</w:t>
            </w:r>
          </w:p>
        </w:tc>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Select the start date and time of the contract.</w:t>
            </w:r>
          </w:p>
        </w:tc>
      </w:tr>
      <w:tr>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Contract Deadline Date</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contract_deadline</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Datetime</w:t>
            </w:r>
            <w:r>
              <w:rPr>
                <w:rFonts w:ascii="Calibri" w:hAnsi="Calibri"/>
                <w:sz w:val="18"/>
              </w:rPr>
              <w:t xml:space="preserve"> (Stored)</w:t>
            </w:r>
          </w:p>
        </w:tc>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Select the end/expiration date and time of the contract. Must not be earlier than </w:t>
            </w:r>
            <w:r>
              <w:rPr>
                <w:rFonts w:ascii="Consolas" w:hAnsi="Consolas"/>
                <w:color w:val="8A1F11"/>
                <w:sz w:val="17"/>
              </w:rPr>
              <w:t>date</w:t>
            </w:r>
            <w:r>
              <w:rPr>
                <w:rFonts w:ascii="Calibri" w:hAnsi="Calibri"/>
                <w:sz w:val="18"/>
              </w:rPr>
              <w:t>.</w:t>
            </w:r>
          </w:p>
        </w:tc>
      </w:tr>
      <w:tr>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Approval Deadline</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approval_deadline</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Date</w:t>
            </w:r>
          </w:p>
        </w:tc>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Target date by which all internal approvals should be completed. Used by the daily reminder cron.</w:t>
            </w:r>
          </w:p>
        </w:tc>
      </w:tr>
      <w:tr>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Approvers</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approver_ids</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Many2many</w:t>
            </w:r>
            <w:r>
              <w:rPr>
                <w:rFonts w:ascii="Calibri" w:hAnsi="Calibri"/>
                <w:sz w:val="18"/>
              </w:rPr>
              <w:t xml:space="preserve"> (</w:t>
            </w:r>
            <w:r>
              <w:rPr>
                <w:rFonts w:ascii="Consolas" w:hAnsi="Consolas"/>
                <w:color w:val="8A1F11"/>
                <w:sz w:val="17"/>
              </w:rPr>
              <w:t>res.users</w:t>
            </w:r>
            <w:r>
              <w:rPr>
                <w:rFonts w:ascii="Calibri" w:hAnsi="Calibri"/>
                <w:sz w:val="18"/>
              </w:rPr>
              <w:t>)</w:t>
            </w:r>
          </w:p>
        </w:tc>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Auxiliary M2M relation field in model.</w:t>
            </w:r>
          </w:p>
        </w:tc>
      </w:tr>
      <w:tr>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Approvals</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approval_ids</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One2many</w:t>
            </w:r>
            <w:r>
              <w:rPr>
                <w:rFonts w:ascii="Calibri" w:hAnsi="Calibri"/>
                <w:sz w:val="18"/>
              </w:rPr>
              <w:t xml:space="preserve"> (</w:t>
            </w:r>
            <w:r>
              <w:rPr>
                <w:rFonts w:ascii="Consolas" w:hAnsi="Consolas"/>
                <w:color w:val="8A1F11"/>
                <w:sz w:val="17"/>
              </w:rPr>
              <w:t>cctz.contract.approval</w:t>
            </w:r>
            <w:r>
              <w:rPr>
                <w:rFonts w:ascii="Calibri" w:hAnsi="Calibri"/>
                <w:sz w:val="18"/>
              </w:rPr>
              <w:t xml:space="preserve">, </w:t>
            </w:r>
            <w:r>
              <w:rPr>
                <w:rFonts w:ascii="Consolas" w:hAnsi="Consolas"/>
                <w:color w:val="8A1F11"/>
                <w:sz w:val="17"/>
              </w:rPr>
              <w:t>contract_id</w:t>
            </w:r>
            <w:r>
              <w:rPr>
                <w:rFonts w:ascii="Calibri" w:hAnsi="Calibri"/>
                <w:sz w:val="18"/>
              </w:rPr>
              <w:t>)</w:t>
            </w:r>
          </w:p>
        </w:tc>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Tracks individual approval statuses per approver in the </w:t>
            </w:r>
            <w:r>
              <w:rPr>
                <w:rFonts w:ascii="Calibri" w:hAnsi="Calibri"/>
                <w:b/>
                <w:sz w:val="18"/>
              </w:rPr>
              <w:t>Approvals</w:t>
            </w:r>
            <w:r>
              <w:rPr>
                <w:rFonts w:ascii="Calibri" w:hAnsi="Calibri"/>
                <w:sz w:val="18"/>
              </w:rPr>
              <w:t xml:space="preserve"> tab.</w:t>
            </w:r>
          </w:p>
        </w:tc>
      </w:tr>
      <w:tr>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Sales Order</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sale_order_id</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sale.order</w:t>
            </w:r>
            <w:r>
              <w:rPr>
                <w:rFonts w:ascii="Calibri" w:hAnsi="Calibri"/>
                <w:sz w:val="18"/>
              </w:rPr>
              <w:t>, Tracked)</w:t>
            </w:r>
          </w:p>
        </w:tc>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Link the originating Sales Order to display its lines, total amount, and margin.</w:t>
            </w:r>
          </w:p>
        </w:tc>
      </w:tr>
      <w:tr>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Order Lines</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sale_order_line_ids</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Many2many</w:t>
            </w:r>
            <w:r>
              <w:rPr>
                <w:rFonts w:ascii="Calibri" w:hAnsi="Calibri"/>
                <w:sz w:val="18"/>
              </w:rPr>
              <w:t xml:space="preserve"> (</w:t>
            </w:r>
            <w:r>
              <w:rPr>
                <w:rFonts w:ascii="Consolas" w:hAnsi="Consolas"/>
                <w:color w:val="8A1F11"/>
                <w:sz w:val="17"/>
              </w:rPr>
              <w:t>sale.order.line</w:t>
            </w:r>
            <w:r>
              <w:rPr>
                <w:rFonts w:ascii="Calibri" w:hAnsi="Calibri"/>
                <w:sz w:val="18"/>
              </w:rPr>
              <w:t>, Computed)</w:t>
            </w:r>
          </w:p>
        </w:tc>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Read-only display of lines from </w:t>
            </w:r>
            <w:r>
              <w:rPr>
                <w:rFonts w:ascii="Consolas" w:hAnsi="Consolas"/>
                <w:color w:val="8A1F11"/>
                <w:sz w:val="17"/>
              </w:rPr>
              <w:t>sale_order_id</w:t>
            </w:r>
            <w:r>
              <w:rPr>
                <w:rFonts w:ascii="Calibri" w:hAnsi="Calibri"/>
                <w:sz w:val="18"/>
              </w:rPr>
              <w:t>.</w:t>
            </w:r>
          </w:p>
        </w:tc>
      </w:tr>
      <w:tr>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Currency</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currency_id</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res.currency</w:t>
            </w:r>
            <w:r>
              <w:rPr>
                <w:rFonts w:ascii="Calibri" w:hAnsi="Calibri"/>
                <w:sz w:val="18"/>
              </w:rPr>
              <w:t>, Related)</w:t>
            </w:r>
          </w:p>
        </w:tc>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Related to </w:t>
            </w:r>
            <w:r>
              <w:rPr>
                <w:rFonts w:ascii="Consolas" w:hAnsi="Consolas"/>
                <w:color w:val="8A1F11"/>
                <w:sz w:val="17"/>
              </w:rPr>
              <w:t>sale_order_id.currency_id</w:t>
            </w:r>
            <w:r>
              <w:rPr>
                <w:rFonts w:ascii="Calibri" w:hAnsi="Calibri"/>
                <w:sz w:val="18"/>
              </w:rPr>
              <w:t>.</w:t>
            </w:r>
          </w:p>
        </w:tc>
      </w:tr>
      <w:tr>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Total Amount</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sale_order_amount_total</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Monetary</w:t>
            </w:r>
            <w:r>
              <w:rPr>
                <w:rFonts w:ascii="Calibri" w:hAnsi="Calibri"/>
                <w:sz w:val="18"/>
              </w:rPr>
              <w:t xml:space="preserve"> (Computed)</w:t>
            </w:r>
          </w:p>
        </w:tc>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Total amount from the linked Sales Order.</w:t>
            </w:r>
          </w:p>
        </w:tc>
      </w:tr>
      <w:tr>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Margin</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sale_order_margin</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Monetary</w:t>
            </w:r>
            <w:r>
              <w:rPr>
                <w:rFonts w:ascii="Calibri" w:hAnsi="Calibri"/>
                <w:sz w:val="18"/>
              </w:rPr>
              <w:t xml:space="preserve"> (Computed)</w:t>
            </w:r>
          </w:p>
        </w:tc>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Margin amount from the linked Sales Order.</w:t>
            </w:r>
          </w:p>
        </w:tc>
      </w:tr>
      <w:tr>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Margin (%)</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sale_order_margin_percent</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Float</w:t>
            </w:r>
            <w:r>
              <w:rPr>
                <w:rFonts w:ascii="Calibri" w:hAnsi="Calibri"/>
                <w:sz w:val="18"/>
              </w:rPr>
              <w:t xml:space="preserve"> (Computed)</w:t>
            </w:r>
          </w:p>
        </w:tc>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Calculated as </w:t>
            </w:r>
            <w:r>
              <w:rPr>
                <w:rFonts w:ascii="Consolas" w:hAnsi="Consolas"/>
                <w:color w:val="8A1F11"/>
                <w:sz w:val="17"/>
              </w:rPr>
              <w:t>(margin / amount_untaxed) * 100</w:t>
            </w:r>
            <w:r>
              <w:rPr>
                <w:rFonts w:ascii="Calibri" w:hAnsi="Calibri"/>
                <w:sz w:val="18"/>
              </w:rPr>
              <w:t>.</w:t>
            </w:r>
          </w:p>
        </w:tc>
      </w:tr>
      <w:tr>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All Approved</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all_approved</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Boolean</w:t>
            </w:r>
            <w:r>
              <w:rPr>
                <w:rFonts w:ascii="Calibri" w:hAnsi="Calibri"/>
                <w:sz w:val="18"/>
              </w:rPr>
              <w:t xml:space="preserve"> (Computed, Stored)</w:t>
            </w:r>
          </w:p>
        </w:tc>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True when all </w:t>
            </w:r>
            <w:r>
              <w:rPr>
                <w:rFonts w:ascii="Consolas" w:hAnsi="Consolas"/>
                <w:color w:val="8A1F11"/>
                <w:sz w:val="17"/>
              </w:rPr>
              <w:t>approval_ids</w:t>
            </w:r>
            <w:r>
              <w:rPr>
                <w:rFonts w:ascii="Calibri" w:hAnsi="Calibri"/>
                <w:sz w:val="18"/>
              </w:rPr>
              <w:t xml:space="preserve"> have status </w:t>
            </w:r>
            <w:r>
              <w:rPr>
                <w:rFonts w:ascii="Consolas" w:hAnsi="Consolas"/>
                <w:color w:val="8A1F11"/>
                <w:sz w:val="17"/>
              </w:rPr>
              <w:t>approved</w:t>
            </w:r>
            <w:r>
              <w:rPr>
                <w:rFonts w:ascii="Calibri" w:hAnsi="Calibri"/>
                <w:sz w:val="18"/>
              </w:rPr>
              <w:t>.</w:t>
            </w:r>
          </w:p>
        </w:tc>
      </w:tr>
      <w:tr>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All Non CEO Approved</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all_non_ceo_approved</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Boolean</w:t>
            </w:r>
            <w:r>
              <w:rPr>
                <w:rFonts w:ascii="Calibri" w:hAnsi="Calibri"/>
                <w:sz w:val="18"/>
              </w:rPr>
              <w:t xml:space="preserve"> (Computed, Stored)</w:t>
            </w:r>
          </w:p>
        </w:tc>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True when every approver except the CEO has approved.</w:t>
            </w:r>
          </w:p>
        </w:tc>
      </w:tr>
      <w:tr>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Required Approvals Done</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required_approvals_done</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Boolean</w:t>
            </w:r>
            <w:r>
              <w:rPr>
                <w:rFonts w:ascii="Calibri" w:hAnsi="Calibri"/>
                <w:sz w:val="18"/>
              </w:rPr>
              <w:t xml:space="preserve"> (Computed, Stored)</w:t>
            </w:r>
          </w:p>
        </w:tc>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True when Head of Legal, Financial Controller, CTO, and CEO have all approved.</w:t>
            </w:r>
          </w:p>
        </w:tc>
      </w:tr>
      <w:tr>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SOM / FM / LO / HOS / CTO / CEO Approval Status</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som_approval_status</w:t>
            </w:r>
            <w:r>
              <w:rPr>
                <w:rFonts w:ascii="Calibri" w:hAnsi="Calibri"/>
                <w:sz w:val="18"/>
              </w:rPr>
              <w:t xml:space="preserve">, </w:t>
            </w:r>
            <w:r>
              <w:rPr>
                <w:rFonts w:ascii="Consolas" w:hAnsi="Consolas"/>
                <w:color w:val="8A1F11"/>
                <w:sz w:val="17"/>
              </w:rPr>
              <w:t>fm_approval_status</w:t>
            </w:r>
            <w:r>
              <w:rPr>
                <w:rFonts w:ascii="Calibri" w:hAnsi="Calibri"/>
                <w:sz w:val="18"/>
              </w:rPr>
              <w:t xml:space="preserve">, </w:t>
            </w:r>
            <w:r>
              <w:rPr>
                <w:rFonts w:ascii="Consolas" w:hAnsi="Consolas"/>
                <w:color w:val="8A1F11"/>
                <w:sz w:val="17"/>
              </w:rPr>
              <w:t>lo_approval_status</w:t>
            </w:r>
            <w:r>
              <w:rPr>
                <w:rFonts w:ascii="Calibri" w:hAnsi="Calibri"/>
                <w:sz w:val="18"/>
              </w:rPr>
              <w:t xml:space="preserve">, </w:t>
            </w:r>
            <w:r>
              <w:rPr>
                <w:rFonts w:ascii="Consolas" w:hAnsi="Consolas"/>
                <w:color w:val="8A1F11"/>
                <w:sz w:val="17"/>
              </w:rPr>
              <w:t>hos_approval_status</w:t>
            </w:r>
            <w:r>
              <w:rPr>
                <w:rFonts w:ascii="Calibri" w:hAnsi="Calibri"/>
                <w:sz w:val="18"/>
              </w:rPr>
              <w:t xml:space="preserve">, </w:t>
            </w:r>
            <w:r>
              <w:rPr>
                <w:rFonts w:ascii="Consolas" w:hAnsi="Consolas"/>
                <w:color w:val="8A1F11"/>
                <w:sz w:val="17"/>
              </w:rPr>
              <w:t>cto_approval_status</w:t>
            </w:r>
            <w:r>
              <w:rPr>
                <w:rFonts w:ascii="Calibri" w:hAnsi="Calibri"/>
                <w:sz w:val="18"/>
              </w:rPr>
              <w:t xml:space="preserve">, </w:t>
            </w:r>
            <w:r>
              <w:rPr>
                <w:rFonts w:ascii="Consolas" w:hAnsi="Consolas"/>
                <w:color w:val="8A1F11"/>
                <w:sz w:val="17"/>
              </w:rPr>
              <w:t>ceo_approval_status</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Selection</w:t>
            </w:r>
            <w:r>
              <w:rPr>
                <w:rFonts w:ascii="Calibri" w:hAnsi="Calibri"/>
                <w:sz w:val="18"/>
              </w:rPr>
              <w:t xml:space="preserve"> (Computed, Stored)</w:t>
            </w:r>
          </w:p>
        </w:tc>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Options: </w:t>
            </w:r>
            <w:r>
              <w:rPr>
                <w:rFonts w:ascii="Consolas" w:hAnsi="Consolas"/>
                <w:color w:val="8A1F11"/>
                <w:sz w:val="17"/>
              </w:rPr>
              <w:t>pending</w:t>
            </w:r>
            <w:r>
              <w:rPr>
                <w:rFonts w:ascii="Calibri" w:hAnsi="Calibri"/>
                <w:sz w:val="18"/>
              </w:rPr>
              <w:t xml:space="preserve">, </w:t>
            </w:r>
            <w:r>
              <w:rPr>
                <w:rFonts w:ascii="Consolas" w:hAnsi="Consolas"/>
                <w:color w:val="8A1F11"/>
                <w:sz w:val="17"/>
              </w:rPr>
              <w:t>approved</w:t>
            </w:r>
            <w:r>
              <w:rPr>
                <w:rFonts w:ascii="Calibri" w:hAnsi="Calibri"/>
                <w:sz w:val="18"/>
              </w:rPr>
              <w:t xml:space="preserve">, </w:t>
            </w:r>
            <w:r>
              <w:rPr>
                <w:rFonts w:ascii="Consolas" w:hAnsi="Consolas"/>
                <w:color w:val="8A1F11"/>
                <w:sz w:val="17"/>
              </w:rPr>
              <w:t>rejected</w:t>
            </w:r>
            <w:r>
              <w:rPr>
                <w:rFonts w:ascii="Calibri" w:hAnsi="Calibri"/>
                <w:sz w:val="18"/>
              </w:rPr>
              <w:t>. Tracks each executive role's status to control button visibility.</w:t>
            </w:r>
          </w:p>
        </w:tc>
      </w:tr>
      <w:tr>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BU / Presales Approvals Done</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bu_approvals_done</w:t>
            </w:r>
            <w:r>
              <w:rPr>
                <w:rFonts w:ascii="Calibri" w:hAnsi="Calibri"/>
                <w:sz w:val="18"/>
              </w:rPr>
              <w:t xml:space="preserve">, </w:t>
            </w:r>
            <w:r>
              <w:rPr>
                <w:rFonts w:ascii="Consolas" w:hAnsi="Consolas"/>
                <w:color w:val="8A1F11"/>
                <w:sz w:val="17"/>
              </w:rPr>
              <w:t>presales_approvals_done</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Boolean</w:t>
            </w:r>
            <w:r>
              <w:rPr>
                <w:rFonts w:ascii="Calibri" w:hAnsi="Calibri"/>
                <w:sz w:val="18"/>
              </w:rPr>
              <w:t xml:space="preserve"> (Computed, Stored)</w:t>
            </w:r>
          </w:p>
        </w:tc>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True when all BU managers / Pre-Sales engineers have approved.</w:t>
            </w:r>
          </w:p>
        </w:tc>
      </w:tr>
      <w:tr>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Deadline Reminder Sent</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deadline_reminder_sent</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Boolean</w:t>
            </w:r>
          </w:p>
        </w:tc>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Flag (default </w:t>
            </w:r>
            <w:r>
              <w:rPr>
                <w:rFonts w:ascii="Consolas" w:hAnsi="Consolas"/>
                <w:color w:val="8A1F11"/>
                <w:sz w:val="17"/>
              </w:rPr>
              <w:t>False</w:t>
            </w:r>
            <w:r>
              <w:rPr>
                <w:rFonts w:ascii="Calibri" w:hAnsi="Calibri"/>
                <w:sz w:val="18"/>
              </w:rPr>
              <w:t>).</w:t>
            </w:r>
          </w:p>
        </w:tc>
      </w:tr>
      <w:tr>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Current User Approved</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current_user_approved</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Boolean</w:t>
            </w:r>
            <w:r>
              <w:rPr>
                <w:rFonts w:ascii="Calibri" w:hAnsi="Calibri"/>
                <w:sz w:val="18"/>
              </w:rPr>
              <w:t xml:space="preserve"> (Computed)</w:t>
            </w:r>
          </w:p>
        </w:tc>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True if the logged-in user has already approved this contract.</w:t>
            </w:r>
          </w:p>
        </w:tc>
      </w:tr>
    </w:tbl>
    <w:p>
      <w:pPr>
        <w:spacing w:before="0" w:after="80"/>
      </w:pPr>
    </w:p>
    <w:p>
      <w:pPr>
        <w:pStyle w:val="Heading3"/>
      </w:pPr>
      <w:r>
        <w:t>Model: cctz.contract.approval</w:t>
      </w:r>
    </w:p>
    <w:tbl>
      <w:tblPr>
        <w:tblW w:type="auto" w:w="0"/>
        <w:jc w:val="center"/>
        <w:tblLayout w:type="autofit"/>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2448"/>
        <w:gridCol w:w="2448"/>
        <w:gridCol w:w="2448"/>
        <w:gridCol w:w="2448"/>
      </w:tblGrid>
      <w:tr>
        <w:tc>
          <w:tcPr>
            <w:tcW w:type="dxa" w:w="244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UI Label</w:t>
            </w:r>
          </w:p>
        </w:tc>
        <w:tc>
          <w:tcPr>
            <w:tcW w:type="dxa" w:w="244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Technical Name</w:t>
            </w:r>
          </w:p>
        </w:tc>
        <w:tc>
          <w:tcPr>
            <w:tcW w:type="dxa" w:w="244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Field Type</w:t>
            </w:r>
          </w:p>
        </w:tc>
        <w:tc>
          <w:tcPr>
            <w:tcW w:type="dxa" w:w="244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Selection / Details &amp; User Instructions</w:t>
            </w:r>
          </w:p>
        </w:tc>
      </w:tr>
      <w:tr>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Contract</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contract_id</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cctz.contract.signing</w:t>
            </w:r>
            <w:r>
              <w:rPr>
                <w:rFonts w:ascii="Calibri" w:hAnsi="Calibri"/>
                <w:sz w:val="18"/>
              </w:rPr>
              <w:t>, Required, Cascade)</w:t>
            </w:r>
          </w:p>
        </w:tc>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Parent contract record.</w:t>
            </w:r>
          </w:p>
        </w:tc>
      </w:tr>
      <w:tr>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Approver</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approver_id</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res.users</w:t>
            </w:r>
            <w:r>
              <w:rPr>
                <w:rFonts w:ascii="Calibri" w:hAnsi="Calibri"/>
                <w:sz w:val="18"/>
              </w:rPr>
              <w:t>, Required)</w:t>
            </w:r>
          </w:p>
        </w:tc>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The user assigned to approve.</w:t>
            </w:r>
          </w:p>
        </w:tc>
      </w:tr>
      <w:tr>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Approval Date</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approval_date</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Datetime</w:t>
            </w:r>
            <w:r>
              <w:rPr>
                <w:rFonts w:ascii="Calibri" w:hAnsi="Calibri"/>
                <w:sz w:val="18"/>
              </w:rPr>
              <w:t xml:space="preserve"> (Readonly)</w:t>
            </w:r>
          </w:p>
        </w:tc>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Timestamp when approved or rejected.</w:t>
            </w:r>
          </w:p>
        </w:tc>
      </w:tr>
      <w:tr>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Status</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status</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Selection</w:t>
            </w:r>
            <w:r>
              <w:rPr>
                <w:rFonts w:ascii="Calibri" w:hAnsi="Calibri"/>
                <w:sz w:val="18"/>
              </w:rPr>
              <w:t xml:space="preserve"> (Tracked)</w:t>
            </w:r>
          </w:p>
        </w:tc>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Options: </w:t>
            </w:r>
            <w:r>
              <w:rPr>
                <w:rFonts w:ascii="Consolas" w:hAnsi="Consolas"/>
                <w:color w:val="8A1F11"/>
                <w:sz w:val="17"/>
              </w:rPr>
              <w:t>pending</w:t>
            </w:r>
            <w:r>
              <w:rPr>
                <w:rFonts w:ascii="Calibri" w:hAnsi="Calibri"/>
                <w:sz w:val="18"/>
              </w:rPr>
              <w:t xml:space="preserve"> (Pending), </w:t>
            </w:r>
            <w:r>
              <w:rPr>
                <w:rFonts w:ascii="Consolas" w:hAnsi="Consolas"/>
                <w:color w:val="8A1F11"/>
                <w:sz w:val="17"/>
              </w:rPr>
              <w:t>approved</w:t>
            </w:r>
            <w:r>
              <w:rPr>
                <w:rFonts w:ascii="Calibri" w:hAnsi="Calibri"/>
                <w:sz w:val="18"/>
              </w:rPr>
              <w:t xml:space="preserve"> (Approved), </w:t>
            </w:r>
            <w:r>
              <w:rPr>
                <w:rFonts w:ascii="Consolas" w:hAnsi="Consolas"/>
                <w:color w:val="8A1F11"/>
                <w:sz w:val="17"/>
              </w:rPr>
              <w:t>rejected</w:t>
            </w:r>
            <w:r>
              <w:rPr>
                <w:rFonts w:ascii="Calibri" w:hAnsi="Calibri"/>
                <w:sz w:val="18"/>
              </w:rPr>
              <w:t xml:space="preserve"> (Rejected). Default </w:t>
            </w:r>
            <w:r>
              <w:rPr>
                <w:rFonts w:ascii="Consolas" w:hAnsi="Consolas"/>
                <w:color w:val="8A1F11"/>
                <w:sz w:val="17"/>
              </w:rPr>
              <w:t>pending</w:t>
            </w:r>
            <w:r>
              <w:rPr>
                <w:rFonts w:ascii="Calibri" w:hAnsi="Calibri"/>
                <w:sz w:val="18"/>
              </w:rPr>
              <w:t>.</w:t>
            </w:r>
          </w:p>
        </w:tc>
      </w:tr>
      <w:tr>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Comments</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comment</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Text</w:t>
            </w:r>
          </w:p>
        </w:tc>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Optional approval/rejection comments.</w:t>
            </w:r>
          </w:p>
        </w:tc>
      </w:tr>
      <w:tr>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Approved By</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approved_by</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res.users</w:t>
            </w:r>
            <w:r>
              <w:rPr>
                <w:rFonts w:ascii="Calibri" w:hAnsi="Calibri"/>
                <w:sz w:val="18"/>
              </w:rPr>
              <w:t>)</w:t>
            </w:r>
          </w:p>
        </w:tc>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The user who actually clicked approve (e.g., if an admin approved on behalf of the approver).</w:t>
            </w:r>
          </w:p>
        </w:tc>
      </w:tr>
      <w:tr>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Reminders Sent</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reminder_sent_count</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Integer</w:t>
            </w:r>
            <w:r>
              <w:rPr>
                <w:rFonts w:ascii="Calibri" w:hAnsi="Calibri"/>
                <w:sz w:val="18"/>
              </w:rPr>
              <w:t xml:space="preserve"> (Readonly)</w:t>
            </w:r>
          </w:p>
        </w:tc>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Incremented each time the cron job sends an overdue reminder to this approver.</w:t>
            </w:r>
          </w:p>
        </w:tc>
      </w:tr>
      <w:tr>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Last Reminder Date</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last_reminder_date</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Datetime</w:t>
            </w:r>
            <w:r>
              <w:rPr>
                <w:rFonts w:ascii="Calibri" w:hAnsi="Calibri"/>
                <w:sz w:val="18"/>
              </w:rPr>
              <w:t xml:space="preserve"> (Readonly)</w:t>
            </w:r>
          </w:p>
        </w:tc>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Timestamp of the last overdue reminder email sent.</w:t>
            </w:r>
          </w:p>
        </w:tc>
      </w:tr>
    </w:tbl>
    <w:p>
      <w:pPr>
        <w:spacing w:before="0" w:after="80"/>
      </w:pPr>
    </w:p>
    <w:p>
      <w:pPr>
        <w:pStyle w:val="Heading2"/>
        <w:pBdr>
          <w:bottom w:val="single" w:sz="6" w:space="4" w:color="CBD5E1"/>
        </w:pBdr>
      </w:pPr>
      <w:r>
        <w:t>6. Troubleshooting / Notes</w:t>
      </w:r>
    </w:p>
    <w:p>
      <w:pPr>
        <w:spacing w:before="30" w:after="50"/>
        <w:ind w:left="360" w:hanging="259"/>
      </w:pPr>
      <w:r>
        <w:rPr>
          <w:rFonts w:ascii="Calibri" w:hAnsi="Calibri"/>
          <w:b/>
          <w:color w:val="2B579A"/>
          <w:sz w:val="21"/>
        </w:rPr>
        <w:t xml:space="preserve">• </w:t>
      </w:r>
      <w:r>
        <w:rPr>
          <w:rFonts w:ascii="Calibri" w:hAnsi="Calibri"/>
          <w:b/>
          <w:sz w:val="21"/>
        </w:rPr>
        <w:t>Constraints &amp; Validation Errors</w:t>
      </w:r>
      <w:r>
        <w:rPr>
          <w:rFonts w:ascii="Calibri" w:hAnsi="Calibri"/>
          <w:sz w:val="21"/>
        </w:rPr>
        <w:t>:</w:t>
      </w:r>
    </w:p>
    <w:p>
      <w:pPr>
        <w:spacing w:before="30" w:after="50"/>
        <w:ind w:left="677" w:hanging="259"/>
      </w:pPr>
      <w:r>
        <w:rPr>
          <w:rFonts w:ascii="Calibri" w:hAnsi="Calibri"/>
          <w:b/>
          <w:color w:val="2B579A"/>
          <w:sz w:val="21"/>
        </w:rPr>
        <w:t xml:space="preserve">◦ </w:t>
      </w:r>
      <w:r>
        <w:rPr>
          <w:rFonts w:ascii="Consolas" w:hAnsi="Consolas"/>
          <w:color w:val="8A1F11"/>
          <w:sz w:val="19"/>
        </w:rPr>
        <w:t>@api.constrains("date", "contract_deadline")</w:t>
      </w:r>
      <w:r>
        <w:rPr>
          <w:rFonts w:ascii="Calibri" w:hAnsi="Calibri"/>
          <w:sz w:val="21"/>
        </w:rPr>
        <w:t xml:space="preserve"> (</w:t>
      </w:r>
      <w:r>
        <w:rPr>
          <w:rFonts w:ascii="Consolas" w:hAnsi="Consolas"/>
          <w:color w:val="8A1F11"/>
          <w:sz w:val="19"/>
        </w:rPr>
        <w:t>_check_dates</w:t>
      </w:r>
      <w:r>
        <w:rPr>
          <w:rFonts w:ascii="Calibri" w:hAnsi="Calibri"/>
          <w:sz w:val="21"/>
        </w:rPr>
        <w:t xml:space="preserve">): Raises </w:t>
      </w:r>
      <w:r>
        <w:rPr>
          <w:rFonts w:ascii="Consolas" w:hAnsi="Consolas"/>
          <w:color w:val="8A1F11"/>
          <w:sz w:val="19"/>
        </w:rPr>
        <w:t>ValidationError("Contract deadline (%s) cannot be earlier than contract date (%s).")</w:t>
      </w:r>
      <w:r>
        <w:rPr>
          <w:rFonts w:ascii="Calibri" w:hAnsi="Calibri"/>
          <w:sz w:val="21"/>
        </w:rPr>
        <w:t xml:space="preserve"> if </w:t>
      </w:r>
      <w:r>
        <w:rPr>
          <w:rFonts w:ascii="Consolas" w:hAnsi="Consolas"/>
          <w:color w:val="8A1F11"/>
          <w:sz w:val="19"/>
        </w:rPr>
        <w:t>contract_deadline &lt; date</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SQL Constraint </w:t>
      </w:r>
      <w:r>
        <w:rPr>
          <w:rFonts w:ascii="Consolas" w:hAnsi="Consolas"/>
          <w:color w:val="8A1F11"/>
          <w:sz w:val="19"/>
        </w:rPr>
        <w:t>unique_approver_per_contract</w:t>
      </w:r>
      <w:r>
        <w:rPr>
          <w:rFonts w:ascii="Calibri" w:hAnsi="Calibri"/>
          <w:sz w:val="21"/>
        </w:rPr>
        <w:t xml:space="preserve">: </w:t>
      </w:r>
      <w:r>
        <w:rPr>
          <w:rFonts w:ascii="Consolas" w:hAnsi="Consolas"/>
          <w:color w:val="8A1F11"/>
          <w:sz w:val="19"/>
        </w:rPr>
        <w:t>unique(contract_id, approver_id)</w:t>
      </w:r>
      <w:r>
        <w:rPr>
          <w:rFonts w:ascii="Calibri" w:hAnsi="Calibri"/>
          <w:sz w:val="21"/>
        </w:rPr>
        <w:t xml:space="preserve"> — </w:t>
      </w:r>
      <w:r>
        <w:rPr>
          <w:rFonts w:ascii="Calibri" w:hAnsi="Calibri"/>
          <w:i/>
          <w:sz w:val="21"/>
        </w:rPr>
        <w:t>"Each approver can only approve a contract once."</w:t>
      </w:r>
    </w:p>
    <w:p>
      <w:pPr>
        <w:spacing w:before="30" w:after="50"/>
        <w:ind w:left="677" w:hanging="259"/>
      </w:pPr>
      <w:r>
        <w:rPr>
          <w:rFonts w:ascii="Calibri" w:hAnsi="Calibri"/>
          <w:b/>
          <w:color w:val="2B579A"/>
          <w:sz w:val="21"/>
        </w:rPr>
        <w:t xml:space="preserve">◦ </w:t>
      </w:r>
      <w:r>
        <w:rPr>
          <w:rFonts w:ascii="Consolas" w:hAnsi="Consolas"/>
          <w:color w:val="8A1F11"/>
          <w:sz w:val="19"/>
        </w:rPr>
        <w:t>action_submit</w:t>
      </w:r>
      <w:r>
        <w:rPr>
          <w:rFonts w:ascii="Calibri" w:hAnsi="Calibri"/>
          <w:sz w:val="21"/>
        </w:rPr>
        <w:t xml:space="preserve">: Raises </w:t>
      </w:r>
      <w:r>
        <w:rPr>
          <w:rFonts w:ascii="Consolas" w:hAnsi="Consolas"/>
          <w:color w:val="8A1F11"/>
          <w:sz w:val="19"/>
        </w:rPr>
        <w:t>UserError("Only draft contracts can be submitted.")</w:t>
      </w:r>
      <w:r>
        <w:rPr>
          <w:rFonts w:ascii="Calibri" w:hAnsi="Calibri"/>
          <w:sz w:val="21"/>
        </w:rPr>
        <w:t xml:space="preserve"> if </w:t>
      </w:r>
      <w:r>
        <w:rPr>
          <w:rFonts w:ascii="Consolas" w:hAnsi="Consolas"/>
          <w:color w:val="8A1F11"/>
          <w:sz w:val="19"/>
        </w:rPr>
        <w:t>state != 'draft'</w:t>
      </w:r>
      <w:r>
        <w:rPr>
          <w:rFonts w:ascii="Calibri" w:hAnsi="Calibri"/>
          <w:sz w:val="21"/>
        </w:rPr>
        <w:t>.</w:t>
      </w:r>
    </w:p>
    <w:p>
      <w:pPr>
        <w:spacing w:before="30" w:after="50"/>
        <w:ind w:left="677" w:hanging="259"/>
      </w:pPr>
      <w:r>
        <w:rPr>
          <w:rFonts w:ascii="Calibri" w:hAnsi="Calibri"/>
          <w:b/>
          <w:color w:val="2B579A"/>
          <w:sz w:val="21"/>
        </w:rPr>
        <w:t xml:space="preserve">◦ </w:t>
      </w:r>
      <w:r>
        <w:rPr>
          <w:rFonts w:ascii="Consolas" w:hAnsi="Consolas"/>
          <w:color w:val="8A1F11"/>
          <w:sz w:val="19"/>
        </w:rPr>
        <w:t>_approve_role_employee</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sz w:val="21"/>
        </w:rPr>
        <w:t xml:space="preserve">Raises </w:t>
      </w:r>
      <w:r>
        <w:rPr>
          <w:rFonts w:ascii="Consolas" w:hAnsi="Consolas"/>
          <w:color w:val="8A1F11"/>
          <w:sz w:val="19"/>
        </w:rPr>
        <w:t>UserError("Approver not found in the system.")</w:t>
      </w:r>
      <w:r>
        <w:rPr>
          <w:rFonts w:ascii="Calibri" w:hAnsi="Calibri"/>
          <w:sz w:val="21"/>
        </w:rPr>
        <w:t xml:space="preserve"> if no </w:t>
      </w:r>
      <w:r>
        <w:rPr>
          <w:rFonts w:ascii="Consolas" w:hAnsi="Consolas"/>
          <w:color w:val="8A1F11"/>
          <w:sz w:val="19"/>
        </w:rPr>
        <w:t>hr.employee</w:t>
      </w:r>
      <w:r>
        <w:rPr>
          <w:rFonts w:ascii="Calibri" w:hAnsi="Calibri"/>
          <w:sz w:val="21"/>
        </w:rPr>
        <w:t xml:space="preserve"> with the exact required </w:t>
      </w:r>
      <w:r>
        <w:rPr>
          <w:rFonts w:ascii="Consolas" w:hAnsi="Consolas"/>
          <w:color w:val="8A1F11"/>
          <w:sz w:val="19"/>
        </w:rPr>
        <w:t>job_title</w:t>
      </w:r>
      <w:r>
        <w:rPr>
          <w:rFonts w:ascii="Calibri" w:hAnsi="Calibri"/>
          <w:sz w:val="21"/>
        </w:rPr>
        <w:t xml:space="preserve"> (or linked </w:t>
      </w:r>
      <w:r>
        <w:rPr>
          <w:rFonts w:ascii="Consolas" w:hAnsi="Consolas"/>
          <w:color w:val="8A1F11"/>
          <w:sz w:val="19"/>
        </w:rPr>
        <w:t>user_id</w:t>
      </w:r>
      <w:r>
        <w:rPr>
          <w:rFonts w:ascii="Calibri" w:hAnsi="Calibri"/>
          <w:sz w:val="21"/>
        </w:rPr>
        <w:t>) exists.</w:t>
      </w:r>
    </w:p>
    <w:p>
      <w:pPr>
        <w:spacing w:before="30" w:after="50"/>
        <w:ind w:left="994" w:hanging="259"/>
      </w:pPr>
      <w:r>
        <w:rPr>
          <w:rFonts w:ascii="Calibri" w:hAnsi="Calibri"/>
          <w:b/>
          <w:color w:val="2B579A"/>
          <w:sz w:val="21"/>
        </w:rPr>
        <w:t xml:space="preserve">▪ </w:t>
      </w:r>
      <w:r>
        <w:rPr>
          <w:rFonts w:ascii="Calibri" w:hAnsi="Calibri"/>
          <w:sz w:val="21"/>
        </w:rPr>
        <w:t xml:space="preserve">Raises </w:t>
      </w:r>
      <w:r>
        <w:rPr>
          <w:rFonts w:ascii="Consolas" w:hAnsi="Consolas"/>
          <w:color w:val="8A1F11"/>
          <w:sz w:val="19"/>
        </w:rPr>
        <w:t>UserError("You are not authorized to approve as %s.")</w:t>
      </w:r>
      <w:r>
        <w:rPr>
          <w:rFonts w:ascii="Calibri" w:hAnsi="Calibri"/>
          <w:sz w:val="21"/>
        </w:rPr>
        <w:t xml:space="preserve"> if the current user is neither </w:t>
      </w:r>
      <w:r>
        <w:rPr>
          <w:rFonts w:ascii="Consolas" w:hAnsi="Consolas"/>
          <w:color w:val="8A1F11"/>
          <w:sz w:val="19"/>
        </w:rPr>
        <w:t>base.group_system</w:t>
      </w:r>
      <w:r>
        <w:rPr>
          <w:rFonts w:ascii="Calibri" w:hAnsi="Calibri"/>
          <w:sz w:val="21"/>
        </w:rPr>
        <w:t xml:space="preserve">, </w:t>
      </w:r>
      <w:r>
        <w:rPr>
          <w:rFonts w:ascii="Consolas" w:hAnsi="Consolas"/>
          <w:color w:val="8A1F11"/>
          <w:sz w:val="19"/>
        </w:rPr>
        <w:t>group_contract_manager</w:t>
      </w:r>
      <w:r>
        <w:rPr>
          <w:rFonts w:ascii="Calibri" w:hAnsi="Calibri"/>
          <w:sz w:val="21"/>
        </w:rPr>
        <w:t>, nor the target role user.</w:t>
      </w:r>
    </w:p>
    <w:p>
      <w:pPr>
        <w:spacing w:before="30" w:after="50"/>
        <w:ind w:left="677" w:hanging="259"/>
      </w:pPr>
      <w:r>
        <w:rPr>
          <w:rFonts w:ascii="Calibri" w:hAnsi="Calibri"/>
          <w:b/>
          <w:color w:val="2B579A"/>
          <w:sz w:val="21"/>
        </w:rPr>
        <w:t xml:space="preserve">◦ </w:t>
      </w:r>
      <w:r>
        <w:rPr>
          <w:rFonts w:ascii="Consolas" w:hAnsi="Consolas"/>
          <w:color w:val="8A1F11"/>
          <w:sz w:val="19"/>
        </w:rPr>
        <w:t>action_approve_ceo</w:t>
      </w:r>
      <w:r>
        <w:rPr>
          <w:rFonts w:ascii="Calibri" w:hAnsi="Calibri"/>
          <w:sz w:val="21"/>
        </w:rPr>
        <w:t xml:space="preserve"> &amp; </w:t>
      </w:r>
      <w:r>
        <w:rPr>
          <w:rFonts w:ascii="Consolas" w:hAnsi="Consolas"/>
          <w:color w:val="8A1F11"/>
          <w:sz w:val="19"/>
        </w:rPr>
        <w:t>action_approve_on_behalf</w:t>
      </w:r>
      <w:r>
        <w:rPr>
          <w:rFonts w:ascii="Calibri" w:hAnsi="Calibri"/>
          <w:sz w:val="21"/>
        </w:rPr>
        <w:t xml:space="preserve">: Raises </w:t>
      </w:r>
      <w:r>
        <w:rPr>
          <w:rFonts w:ascii="Consolas" w:hAnsi="Consolas"/>
          <w:color w:val="8A1F11"/>
          <w:sz w:val="19"/>
        </w:rPr>
        <w:t>UserError("CEO can only approve after all other approvers have approved.")</w:t>
      </w:r>
      <w:r>
        <w:rPr>
          <w:rFonts w:ascii="Calibri" w:hAnsi="Calibri"/>
          <w:sz w:val="21"/>
        </w:rPr>
        <w:t xml:space="preserve"> if </w:t>
      </w:r>
      <w:r>
        <w:rPr>
          <w:rFonts w:ascii="Consolas" w:hAnsi="Consolas"/>
          <w:color w:val="8A1F11"/>
          <w:sz w:val="19"/>
        </w:rPr>
        <w:t>all_non_ceo_approved</w:t>
      </w:r>
      <w:r>
        <w:rPr>
          <w:rFonts w:ascii="Calibri" w:hAnsi="Calibri"/>
          <w:sz w:val="21"/>
        </w:rPr>
        <w:t xml:space="preserve"> is False (unless acting user is </w:t>
      </w:r>
      <w:r>
        <w:rPr>
          <w:rFonts w:ascii="Consolas" w:hAnsi="Consolas"/>
          <w:color w:val="8A1F11"/>
          <w:sz w:val="19"/>
        </w:rPr>
        <w:t>base.group_system</w:t>
      </w:r>
      <w:r>
        <w:rPr>
          <w:rFonts w:ascii="Calibri" w:hAnsi="Calibri"/>
          <w:sz w:val="21"/>
        </w:rPr>
        <w:t xml:space="preserve"> or </w:t>
      </w:r>
      <w:r>
        <w:rPr>
          <w:rFonts w:ascii="Consolas" w:hAnsi="Consolas"/>
          <w:color w:val="8A1F11"/>
          <w:sz w:val="19"/>
        </w:rPr>
        <w:t>group_contract_manager</w:t>
      </w:r>
      <w:r>
        <w:rPr>
          <w:rFonts w:ascii="Calibri" w:hAnsi="Calibri"/>
          <w:sz w:val="21"/>
        </w:rPr>
        <w:t>).</w:t>
      </w:r>
    </w:p>
    <w:p>
      <w:pPr>
        <w:spacing w:before="30" w:after="50"/>
        <w:ind w:left="677" w:hanging="259"/>
      </w:pPr>
      <w:r>
        <w:rPr>
          <w:rFonts w:ascii="Calibri" w:hAnsi="Calibri"/>
          <w:b/>
          <w:color w:val="2B579A"/>
          <w:sz w:val="21"/>
        </w:rPr>
        <w:t xml:space="preserve">◦ </w:t>
      </w:r>
      <w:r>
        <w:rPr>
          <w:rFonts w:ascii="Consolas" w:hAnsi="Consolas"/>
          <w:color w:val="8A1F11"/>
          <w:sz w:val="19"/>
        </w:rPr>
        <w:t>action_approve_bu_manager</w:t>
      </w:r>
      <w:r>
        <w:rPr>
          <w:rFonts w:ascii="Calibri" w:hAnsi="Calibri"/>
          <w:sz w:val="21"/>
        </w:rPr>
        <w:t xml:space="preserve"> / </w:t>
      </w:r>
      <w:r>
        <w:rPr>
          <w:rFonts w:ascii="Consolas" w:hAnsi="Consolas"/>
          <w:color w:val="8A1F11"/>
          <w:sz w:val="19"/>
        </w:rPr>
        <w:t>action_approve_presales</w:t>
      </w:r>
      <w:r>
        <w:rPr>
          <w:rFonts w:ascii="Calibri" w:hAnsi="Calibri"/>
          <w:sz w:val="21"/>
        </w:rPr>
        <w:t xml:space="preserve">: Raises </w:t>
      </w:r>
      <w:r>
        <w:rPr>
          <w:rFonts w:ascii="Consolas" w:hAnsi="Consolas"/>
          <w:color w:val="8A1F11"/>
          <w:sz w:val="19"/>
        </w:rPr>
        <w:t>UserError</w:t>
      </w:r>
      <w:r>
        <w:rPr>
          <w:rFonts w:ascii="Calibri" w:hAnsi="Calibri"/>
          <w:sz w:val="21"/>
        </w:rPr>
        <w:t xml:space="preserve"> if no pending approval exists for the user or if the user lacks permission for that contract's BU/Pre-Sales list.</w:t>
      </w:r>
    </w:p>
    <w:p>
      <w:pPr>
        <w:spacing w:before="30" w:after="50"/>
        <w:ind w:left="360" w:hanging="259"/>
      </w:pPr>
      <w:r>
        <w:rPr>
          <w:rFonts w:ascii="Calibri" w:hAnsi="Calibri"/>
          <w:b/>
          <w:color w:val="2B579A"/>
          <w:sz w:val="21"/>
        </w:rPr>
        <w:t xml:space="preserve">• </w:t>
      </w:r>
      <w:r>
        <w:rPr>
          <w:rFonts w:ascii="Calibri" w:hAnsi="Calibri"/>
          <w:b/>
          <w:sz w:val="21"/>
        </w:rPr>
        <w:t>Automated Cron Jobs (</w:t>
      </w:r>
      <w:r>
        <w:rPr>
          <w:rFonts w:ascii="Consolas" w:hAnsi="Consolas"/>
          <w:b/>
          <w:color w:val="8A1F11"/>
          <w:sz w:val="19"/>
        </w:rPr>
        <w:t>data/contract_signing_cron.xml</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Name</w:t>
      </w:r>
      <w:r>
        <w:rPr>
          <w:rFonts w:ascii="Calibri" w:hAnsi="Calibri"/>
          <w:sz w:val="21"/>
        </w:rPr>
        <w:t xml:space="preserve">: </w:t>
      </w:r>
      <w:r>
        <w:rPr>
          <w:rFonts w:ascii="Consolas" w:hAnsi="Consolas"/>
          <w:color w:val="8A1F11"/>
          <w:sz w:val="19"/>
        </w:rPr>
        <w:t>Contract approval reminders</w:t>
      </w:r>
      <w:r>
        <w:rPr>
          <w:rFonts w:ascii="Calibri" w:hAnsi="Calibri"/>
          <w:sz w:val="21"/>
        </w:rPr>
        <w:t xml:space="preserve"> (</w:t>
      </w:r>
      <w:r>
        <w:rPr>
          <w:rFonts w:ascii="Consolas" w:hAnsi="Consolas"/>
          <w:color w:val="8A1F11"/>
          <w:sz w:val="19"/>
        </w:rPr>
        <w:t>ir_cron_send_approval_reminders</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Model</w:t>
      </w:r>
      <w:r>
        <w:rPr>
          <w:rFonts w:ascii="Calibri" w:hAnsi="Calibri"/>
          <w:sz w:val="21"/>
        </w:rPr>
        <w:t xml:space="preserve">: </w:t>
      </w:r>
      <w:r>
        <w:rPr>
          <w:rFonts w:ascii="Consolas" w:hAnsi="Consolas"/>
          <w:color w:val="8A1F11"/>
          <w:sz w:val="19"/>
        </w:rPr>
        <w:t>cctz.contract.signing</w:t>
      </w:r>
    </w:p>
    <w:p>
      <w:pPr>
        <w:spacing w:before="30" w:after="50"/>
        <w:ind w:left="677" w:hanging="259"/>
      </w:pPr>
      <w:r>
        <w:rPr>
          <w:rFonts w:ascii="Calibri" w:hAnsi="Calibri"/>
          <w:b/>
          <w:color w:val="2B579A"/>
          <w:sz w:val="21"/>
        </w:rPr>
        <w:t xml:space="preserve">◦ </w:t>
      </w:r>
      <w:r>
        <w:rPr>
          <w:rFonts w:ascii="Calibri" w:hAnsi="Calibri"/>
          <w:b/>
          <w:sz w:val="21"/>
        </w:rPr>
        <w:t>Method</w:t>
      </w:r>
      <w:r>
        <w:rPr>
          <w:rFonts w:ascii="Calibri" w:hAnsi="Calibri"/>
          <w:sz w:val="21"/>
        </w:rPr>
        <w:t xml:space="preserve">: </w:t>
      </w:r>
      <w:r>
        <w:rPr>
          <w:rFonts w:ascii="Consolas" w:hAnsi="Consolas"/>
          <w:color w:val="8A1F11"/>
          <w:sz w:val="19"/>
        </w:rPr>
        <w:t>model._send_approval_reminders()</w:t>
      </w:r>
    </w:p>
    <w:p>
      <w:pPr>
        <w:spacing w:before="30" w:after="50"/>
        <w:ind w:left="677" w:hanging="259"/>
      </w:pPr>
      <w:r>
        <w:rPr>
          <w:rFonts w:ascii="Calibri" w:hAnsi="Calibri"/>
          <w:b/>
          <w:color w:val="2B579A"/>
          <w:sz w:val="21"/>
        </w:rPr>
        <w:t xml:space="preserve">◦ </w:t>
      </w:r>
      <w:r>
        <w:rPr>
          <w:rFonts w:ascii="Calibri" w:hAnsi="Calibri"/>
          <w:b/>
          <w:sz w:val="21"/>
        </w:rPr>
        <w:t>Interval</w:t>
      </w:r>
      <w:r>
        <w:rPr>
          <w:rFonts w:ascii="Calibri" w:hAnsi="Calibri"/>
          <w:sz w:val="21"/>
        </w:rPr>
        <w:t xml:space="preserve">: Every </w:t>
      </w:r>
      <w:r>
        <w:rPr>
          <w:rFonts w:ascii="Consolas" w:hAnsi="Consolas"/>
          <w:color w:val="8A1F11"/>
          <w:sz w:val="19"/>
        </w:rPr>
        <w:t>1</w:t>
      </w:r>
      <w:r>
        <w:rPr>
          <w:rFonts w:ascii="Calibri" w:hAnsi="Calibri"/>
          <w:sz w:val="21"/>
        </w:rPr>
        <w:t xml:space="preserve"> </w:t>
      </w:r>
      <w:r>
        <w:rPr>
          <w:rFonts w:ascii="Consolas" w:hAnsi="Consolas"/>
          <w:color w:val="8A1F11"/>
          <w:sz w:val="19"/>
        </w:rPr>
        <w:t>days</w:t>
      </w:r>
      <w:r>
        <w:rPr>
          <w:rFonts w:ascii="Calibri" w:hAnsi="Calibri"/>
          <w:sz w:val="21"/>
        </w:rPr>
        <w:t xml:space="preserve"> (</w:t>
      </w:r>
      <w:r>
        <w:rPr>
          <w:rFonts w:ascii="Consolas" w:hAnsi="Consolas"/>
          <w:color w:val="8A1F11"/>
          <w:sz w:val="19"/>
        </w:rPr>
        <w:t>numbercall = -1</w:t>
      </w:r>
      <w:r>
        <w:rPr>
          <w:rFonts w:ascii="Calibri" w:hAnsi="Calibri"/>
          <w:sz w:val="21"/>
        </w:rPr>
        <w:t xml:space="preserve">, </w:t>
      </w:r>
      <w:r>
        <w:rPr>
          <w:rFonts w:ascii="Consolas" w:hAnsi="Consolas"/>
          <w:color w:val="8A1F11"/>
          <w:sz w:val="19"/>
        </w:rPr>
        <w:t>active = True</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Logic</w:t>
      </w:r>
      <w:r>
        <w:rPr>
          <w:rFonts w:ascii="Calibri" w:hAnsi="Calibri"/>
          <w:sz w:val="21"/>
        </w:rPr>
        <w:t xml:space="preserve">: Finds contracts where </w:t>
      </w:r>
      <w:r>
        <w:rPr>
          <w:rFonts w:ascii="Consolas" w:hAnsi="Consolas"/>
          <w:color w:val="8A1F11"/>
          <w:sz w:val="19"/>
        </w:rPr>
        <w:t>approval_deadline &lt; today</w:t>
      </w:r>
      <w:r>
        <w:rPr>
          <w:rFonts w:ascii="Calibri" w:hAnsi="Calibri"/>
          <w:sz w:val="21"/>
        </w:rPr>
        <w:t xml:space="preserve"> and </w:t>
      </w:r>
      <w:r>
        <w:rPr>
          <w:rFonts w:ascii="Consolas" w:hAnsi="Consolas"/>
          <w:color w:val="8A1F11"/>
          <w:sz w:val="19"/>
        </w:rPr>
        <w:t>state not in ('approved', 'rejected')</w:t>
      </w:r>
      <w:r>
        <w:rPr>
          <w:rFonts w:ascii="Calibri" w:hAnsi="Calibri"/>
          <w:sz w:val="21"/>
        </w:rPr>
        <w:t xml:space="preserve">, calculates </w:t>
      </w:r>
      <w:r>
        <w:rPr>
          <w:rFonts w:ascii="Consolas" w:hAnsi="Consolas"/>
          <w:color w:val="8A1F11"/>
          <w:sz w:val="19"/>
        </w:rPr>
        <w:t>hours_overdue</w:t>
      </w:r>
      <w:r>
        <w:rPr>
          <w:rFonts w:ascii="Calibri" w:hAnsi="Calibri"/>
          <w:sz w:val="21"/>
        </w:rPr>
        <w:t xml:space="preserve">, sends </w:t>
      </w:r>
      <w:r>
        <w:rPr>
          <w:rFonts w:ascii="Consolas" w:hAnsi="Consolas"/>
          <w:color w:val="8A1F11"/>
          <w:sz w:val="19"/>
        </w:rPr>
        <w:t>email_template_approval_reminder</w:t>
      </w:r>
      <w:r>
        <w:rPr>
          <w:rFonts w:ascii="Calibri" w:hAnsi="Calibri"/>
          <w:sz w:val="21"/>
        </w:rPr>
        <w:t xml:space="preserve"> to every pending approver, and increments </w:t>
      </w:r>
      <w:r>
        <w:rPr>
          <w:rFonts w:ascii="Consolas" w:hAnsi="Consolas"/>
          <w:color w:val="8A1F11"/>
          <w:sz w:val="19"/>
        </w:rPr>
        <w:t>reminder_sent_count</w:t>
      </w:r>
      <w:r>
        <w:rPr>
          <w:rFonts w:ascii="Calibri" w:hAnsi="Calibri"/>
          <w:sz w:val="21"/>
        </w:rPr>
        <w:t>.</w:t>
      </w:r>
    </w:p>
    <w:p>
      <w:pPr>
        <w:spacing w:before="30" w:after="50"/>
        <w:ind w:left="360" w:hanging="259"/>
      </w:pPr>
      <w:r>
        <w:rPr>
          <w:rFonts w:ascii="Calibri" w:hAnsi="Calibri"/>
          <w:b/>
          <w:color w:val="2B579A"/>
          <w:sz w:val="21"/>
        </w:rPr>
        <w:t xml:space="preserve">• </w:t>
      </w:r>
      <w:r>
        <w:rPr>
          <w:rFonts w:ascii="Calibri" w:hAnsi="Calibri"/>
          <w:b/>
          <w:sz w:val="21"/>
        </w:rPr>
        <w:t>Automated Email Templates (</w:t>
      </w:r>
      <w:r>
        <w:rPr>
          <w:rFonts w:ascii="Consolas" w:hAnsi="Consolas"/>
          <w:b/>
          <w:color w:val="8A1F11"/>
          <w:sz w:val="19"/>
        </w:rPr>
        <w:t>data/contract_signing_email.xml</w:t>
      </w:r>
      <w:r>
        <w:rPr>
          <w:rFonts w:ascii="Calibri" w:hAnsi="Calibri"/>
          <w:b/>
          <w:sz w:val="21"/>
        </w:rPr>
        <w:t xml:space="preserve"> &amp; </w:t>
      </w:r>
      <w:r>
        <w:rPr>
          <w:rFonts w:ascii="Consolas" w:hAnsi="Consolas"/>
          <w:b/>
          <w:color w:val="8A1F11"/>
          <w:sz w:val="19"/>
        </w:rPr>
        <w:t>data/contract_signing_reminder.xml</w:t>
      </w:r>
      <w:r>
        <w:rPr>
          <w:rFonts w:ascii="Calibri" w:hAnsi="Calibri"/>
          <w:b/>
          <w:sz w:val="21"/>
        </w:rPr>
        <w:t>)</w:t>
      </w:r>
      <w:r>
        <w:rPr>
          <w:rFonts w:ascii="Calibri" w:hAnsi="Calibri"/>
          <w:sz w:val="21"/>
        </w:rPr>
        <w:t>:</w:t>
      </w:r>
    </w:p>
    <w:p>
      <w:pPr>
        <w:spacing w:before="40" w:after="60"/>
        <w:ind w:left="648" w:hanging="317"/>
      </w:pPr>
      <w:r>
        <w:rPr>
          <w:rFonts w:ascii="Calibri" w:hAnsi="Calibri"/>
          <w:b/>
          <w:color w:val="1B365D"/>
          <w:sz w:val="21"/>
        </w:rPr>
        <w:t xml:space="preserve">1. </w:t>
      </w:r>
      <w:r>
        <w:rPr>
          <w:rFonts w:ascii="Consolas" w:hAnsi="Consolas"/>
          <w:color w:val="8A1F11"/>
          <w:sz w:val="19"/>
        </w:rPr>
        <w:t>email_template_contract_submit</w:t>
      </w:r>
      <w:r>
        <w:rPr>
          <w:rFonts w:ascii="Calibri" w:hAnsi="Calibri"/>
          <w:sz w:val="21"/>
        </w:rPr>
        <w:t xml:space="preserve"> (</w:t>
      </w:r>
      <w:r>
        <w:rPr>
          <w:rFonts w:ascii="Calibri" w:hAnsi="Calibri"/>
          <w:b/>
          <w:sz w:val="21"/>
        </w:rPr>
        <w:t>Contract: submitted for approval</w:t>
      </w:r>
      <w:r>
        <w:rPr>
          <w:rFonts w:ascii="Calibri" w:hAnsi="Calibri"/>
          <w:sz w:val="21"/>
        </w:rPr>
        <w:t xml:space="preserve">): Sent on submission to core approvers, BU managers, and Pre-Sales engineers. Subject: </w:t>
      </w:r>
      <w:r>
        <w:rPr>
          <w:rFonts w:ascii="Consolas" w:hAnsi="Consolas"/>
          <w:color w:val="8A1F11"/>
          <w:sz w:val="19"/>
        </w:rPr>
        <w:t>Contract {{ object.name }} - action required</w:t>
      </w:r>
      <w:r>
        <w:rPr>
          <w:rFonts w:ascii="Calibri" w:hAnsi="Calibri"/>
          <w:sz w:val="21"/>
        </w:rPr>
        <w:t>.</w:t>
      </w:r>
    </w:p>
    <w:p>
      <w:pPr>
        <w:spacing w:before="40" w:after="60"/>
        <w:ind w:left="648" w:hanging="317"/>
      </w:pPr>
      <w:r>
        <w:rPr>
          <w:rFonts w:ascii="Calibri" w:hAnsi="Calibri"/>
          <w:b/>
          <w:color w:val="1B365D"/>
          <w:sz w:val="21"/>
        </w:rPr>
        <w:t xml:space="preserve">2. </w:t>
      </w:r>
      <w:r>
        <w:rPr>
          <w:rFonts w:ascii="Consolas" w:hAnsi="Consolas"/>
          <w:color w:val="8A1F11"/>
          <w:sz w:val="19"/>
        </w:rPr>
        <w:t>email_template_approval_notification</w:t>
      </w:r>
      <w:r>
        <w:rPr>
          <w:rFonts w:ascii="Calibri" w:hAnsi="Calibri"/>
          <w:sz w:val="21"/>
        </w:rPr>
        <w:t xml:space="preserve"> (</w:t>
      </w:r>
      <w:r>
        <w:rPr>
          <w:rFonts w:ascii="Calibri" w:hAnsi="Calibri"/>
          <w:b/>
          <w:sz w:val="21"/>
        </w:rPr>
        <w:t>Contract Approval Notification to Owner</w:t>
      </w:r>
      <w:r>
        <w:rPr>
          <w:rFonts w:ascii="Calibri" w:hAnsi="Calibri"/>
          <w:sz w:val="21"/>
        </w:rPr>
        <w:t xml:space="preserve">): Sent to </w:t>
      </w:r>
      <w:r>
        <w:rPr>
          <w:rFonts w:ascii="Consolas" w:hAnsi="Consolas"/>
          <w:color w:val="8A1F11"/>
          <w:sz w:val="19"/>
        </w:rPr>
        <w:t>object.user_id.email</w:t>
      </w:r>
      <w:r>
        <w:rPr>
          <w:rFonts w:ascii="Calibri" w:hAnsi="Calibri"/>
          <w:sz w:val="21"/>
        </w:rPr>
        <w:t xml:space="preserve"> each time an approver approves. Note: Uses legacy Mako syntax </w:t>
      </w:r>
      <w:r>
        <w:rPr>
          <w:rFonts w:ascii="Consolas" w:hAnsi="Consolas"/>
          <w:color w:val="8A1F11"/>
          <w:sz w:val="19"/>
        </w:rPr>
        <w:t>${object.name}</w:t>
      </w:r>
      <w:r>
        <w:rPr>
          <w:rFonts w:ascii="Calibri" w:hAnsi="Calibri"/>
          <w:sz w:val="21"/>
        </w:rPr>
        <w:t xml:space="preserve"> in subject/email fields alongside QWeb </w:t>
      </w:r>
      <w:r>
        <w:rPr>
          <w:rFonts w:ascii="Consolas" w:hAnsi="Consolas"/>
          <w:color w:val="8A1F11"/>
          <w:sz w:val="19"/>
        </w:rPr>
        <w:t>&lt;t t-esc="..."/&gt;</w:t>
      </w:r>
      <w:r>
        <w:rPr>
          <w:rFonts w:ascii="Calibri" w:hAnsi="Calibri"/>
          <w:sz w:val="21"/>
        </w:rPr>
        <w:t xml:space="preserve"> in body.</w:t>
      </w:r>
    </w:p>
    <w:p>
      <w:pPr>
        <w:spacing w:before="40" w:after="60"/>
        <w:ind w:left="648" w:hanging="317"/>
      </w:pPr>
      <w:r>
        <w:rPr>
          <w:rFonts w:ascii="Calibri" w:hAnsi="Calibri"/>
          <w:b/>
          <w:color w:val="1B365D"/>
          <w:sz w:val="21"/>
        </w:rPr>
        <w:t xml:space="preserve">3. </w:t>
      </w:r>
      <w:r>
        <w:rPr>
          <w:rFonts w:ascii="Consolas" w:hAnsi="Consolas"/>
          <w:color w:val="8A1F11"/>
          <w:sz w:val="19"/>
        </w:rPr>
        <w:t>email_template_approval_reminder</w:t>
      </w:r>
      <w:r>
        <w:rPr>
          <w:rFonts w:ascii="Calibri" w:hAnsi="Calibri"/>
          <w:sz w:val="21"/>
        </w:rPr>
        <w:t xml:space="preserve"> (</w:t>
      </w:r>
      <w:r>
        <w:rPr>
          <w:rFonts w:ascii="Calibri" w:hAnsi="Calibri"/>
          <w:b/>
          <w:sz w:val="21"/>
        </w:rPr>
        <w:t>Contract Approval Reminder</w:t>
      </w:r>
      <w:r>
        <w:rPr>
          <w:rFonts w:ascii="Calibri" w:hAnsi="Calibri"/>
          <w:sz w:val="21"/>
        </w:rPr>
        <w:t xml:space="preserve">): Sent by the daily cron to pending approvers on overdue contracts. Subject: </w:t>
      </w:r>
      <w:r>
        <w:rPr>
          <w:rFonts w:ascii="Consolas" w:hAnsi="Consolas"/>
          <w:color w:val="8A1F11"/>
          <w:sz w:val="19"/>
        </w:rPr>
        <w:t>Reminder: Contract Approval Required - {{ object.name }}</w:t>
      </w:r>
      <w:r>
        <w:rPr>
          <w:rFonts w:ascii="Calibri" w:hAnsi="Calibri"/>
          <w:sz w:val="21"/>
        </w:rPr>
        <w:t>.</w:t>
      </w:r>
    </w:p>
    <w:p>
      <w:r>
        <w:br w:type="page"/>
      </w:r>
    </w:p>
    <w:p>
      <w:pPr>
        <w:pStyle w:val="Heading1"/>
        <w:pBdr>
          <w:bottom w:val="single" w:sz="16" w:space="4" w:color="1B365D"/>
        </w:pBdr>
      </w:pPr>
      <w:r>
        <w:t>Module 02: Sales Forecast App (cctz_forecast)</w:t>
      </w:r>
    </w:p>
    <w:tbl>
      <w:tblPr>
        <w:tblW w:type="auto" w:w="0"/>
        <w:jc w:val="center"/>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4" w:space="0" w:color="94A3B8"/>
          <w:insideV w:val="single" w:sz="4" w:space="0" w:color="94A3B8"/>
        </w:tblBorders>
      </w:tblPr>
      <w:tblGrid>
        <w:gridCol w:w="4896"/>
        <w:gridCol w:w="4896"/>
      </w:tblGrid>
      <w:tr>
        <w:tc>
          <w:tcPr>
            <w:tcW w:type="dxa" w:w="3024"/>
            <w:shd w:fill="EAF1F8"/>
            <w:tcMar>
              <w:top w:w="90" w:type="dxa"/>
              <w:bottom w:w="90" w:type="dxa"/>
              <w:left w:w="130" w:type="dxa"/>
              <w:right w:w="130" w:type="dxa"/>
            </w:tcMar>
          </w:tcPr>
          <w:p>
            <w:pPr>
              <w:spacing w:after="0"/>
            </w:pPr>
            <w:r>
              <w:rPr>
                <w:rFonts w:ascii="Calibri" w:hAnsi="Calibri"/>
                <w:b/>
                <w:color w:val="1B365D"/>
                <w:sz w:val="20"/>
              </w:rPr>
              <w:t>Display Name</w:t>
            </w:r>
          </w:p>
        </w:tc>
        <w:tc>
          <w:tcPr>
            <w:tcW w:type="dxa" w:w="6768"/>
            <w:shd w:fill="FFFFFF"/>
            <w:tcMar>
              <w:top w:w="90" w:type="dxa"/>
              <w:bottom w:w="90" w:type="dxa"/>
              <w:left w:w="130" w:type="dxa"/>
              <w:right w:w="130" w:type="dxa"/>
            </w:tcMar>
          </w:tcPr>
          <w:p>
            <w:pPr>
              <w:spacing w:after="0"/>
            </w:pPr>
            <w:r>
              <w:rPr>
                <w:rFonts w:ascii="Consolas" w:hAnsi="Consolas"/>
                <w:color w:val="8A1F11"/>
                <w:sz w:val="18"/>
              </w:rPr>
              <w:t>Forecast App</w:t>
            </w:r>
            <w:r>
              <w:rPr>
                <w:rFonts w:ascii="Calibri" w:hAnsi="Calibri"/>
                <w:sz w:val="20"/>
              </w:rPr>
              <w:t xml:space="preserve"> (Summary: </w:t>
            </w:r>
            <w:r>
              <w:rPr>
                <w:rFonts w:ascii="Calibri" w:hAnsi="Calibri"/>
                <w:i/>
                <w:sz w:val="20"/>
              </w:rPr>
              <w:t>Forecast App Development</w:t>
            </w:r>
            <w:r>
              <w:rPr>
                <w:rFonts w:ascii="Calibri" w:hAnsi="Calibri"/>
                <w:sz w:val="20"/>
              </w:rPr>
              <w:t>)</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Technical Name</w:t>
            </w:r>
          </w:p>
        </w:tc>
        <w:tc>
          <w:tcPr>
            <w:tcW w:type="dxa" w:w="6768"/>
            <w:shd w:fill="FFFFFF"/>
            <w:tcMar>
              <w:top w:w="90" w:type="dxa"/>
              <w:bottom w:w="90" w:type="dxa"/>
              <w:left w:w="130" w:type="dxa"/>
              <w:right w:w="130" w:type="dxa"/>
            </w:tcMar>
          </w:tcPr>
          <w:p>
            <w:pPr>
              <w:spacing w:after="0"/>
            </w:pPr>
            <w:r>
              <w:rPr>
                <w:rFonts w:ascii="Consolas" w:hAnsi="Consolas"/>
                <w:color w:val="8A1F11"/>
                <w:sz w:val="18"/>
              </w:rPr>
              <w:t>cctz_forecast</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Author</w:t>
            </w:r>
          </w:p>
        </w:tc>
        <w:tc>
          <w:tcPr>
            <w:tcW w:type="dxa" w:w="6768"/>
            <w:shd w:fill="FFFFFF"/>
            <w:tcMar>
              <w:top w:w="90" w:type="dxa"/>
              <w:bottom w:w="90" w:type="dxa"/>
              <w:left w:w="130" w:type="dxa"/>
              <w:right w:w="130" w:type="dxa"/>
            </w:tcMar>
          </w:tcPr>
          <w:p>
            <w:pPr>
              <w:spacing w:after="0"/>
            </w:pPr>
            <w:r>
              <w:rPr>
                <w:rFonts w:ascii="Calibri" w:hAnsi="Calibri"/>
                <w:sz w:val="20"/>
              </w:rPr>
              <w:t>Computer Center</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License</w:t>
            </w:r>
          </w:p>
        </w:tc>
        <w:tc>
          <w:tcPr>
            <w:tcW w:type="dxa" w:w="6768"/>
            <w:shd w:fill="FFFFFF"/>
            <w:tcMar>
              <w:top w:w="90" w:type="dxa"/>
              <w:bottom w:w="90" w:type="dxa"/>
              <w:left w:w="130" w:type="dxa"/>
              <w:right w:w="130" w:type="dxa"/>
            </w:tcMar>
          </w:tcPr>
          <w:p>
            <w:pPr>
              <w:spacing w:after="0"/>
            </w:pPr>
            <w:r>
              <w:rPr>
                <w:rFonts w:ascii="Consolas" w:hAnsi="Consolas"/>
                <w:color w:val="8A1F11"/>
                <w:sz w:val="18"/>
              </w:rPr>
              <w:t>AGPL-3</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Dependencies (`depends`)</w:t>
            </w:r>
          </w:p>
        </w:tc>
        <w:tc>
          <w:tcPr>
            <w:tcW w:type="dxa" w:w="6768"/>
            <w:shd w:fill="FFFFFF"/>
            <w:tcMar>
              <w:top w:w="90" w:type="dxa"/>
              <w:bottom w:w="90" w:type="dxa"/>
              <w:left w:w="130" w:type="dxa"/>
              <w:right w:w="130" w:type="dxa"/>
            </w:tcMar>
          </w:tcPr>
          <w:p>
            <w:pPr>
              <w:spacing w:after="0"/>
            </w:pPr>
            <w:r>
              <w:rPr>
                <w:rFonts w:ascii="Consolas" w:hAnsi="Consolas"/>
                <w:color w:val="8A1F11"/>
                <w:sz w:val="18"/>
              </w:rPr>
              <w:t>base</w:t>
            </w:r>
            <w:r>
              <w:rPr>
                <w:rFonts w:ascii="Calibri" w:hAnsi="Calibri"/>
                <w:sz w:val="20"/>
              </w:rPr>
              <w:t xml:space="preserve">, </w:t>
            </w:r>
            <w:r>
              <w:rPr>
                <w:rFonts w:ascii="Consolas" w:hAnsi="Consolas"/>
                <w:color w:val="8A1F11"/>
                <w:sz w:val="18"/>
              </w:rPr>
              <w:t>mail</w:t>
            </w:r>
            <w:r>
              <w:rPr>
                <w:rFonts w:ascii="Calibri" w:hAnsi="Calibri"/>
                <w:sz w:val="20"/>
              </w:rPr>
              <w:t xml:space="preserve">, </w:t>
            </w:r>
            <w:r>
              <w:rPr>
                <w:rFonts w:ascii="Consolas" w:hAnsi="Consolas"/>
                <w:color w:val="8A1F11"/>
                <w:sz w:val="18"/>
              </w:rPr>
              <w:t>crm</w:t>
            </w:r>
            <w:r>
              <w:rPr>
                <w:rFonts w:ascii="Calibri" w:hAnsi="Calibri"/>
                <w:sz w:val="20"/>
              </w:rPr>
              <w:t xml:space="preserve">, </w:t>
            </w:r>
            <w:r>
              <w:rPr>
                <w:rFonts w:ascii="Consolas" w:hAnsi="Consolas"/>
                <w:color w:val="8A1F11"/>
                <w:sz w:val="18"/>
              </w:rPr>
              <w:t>sale</w:t>
            </w:r>
            <w:r>
              <w:rPr>
                <w:rFonts w:ascii="Calibri" w:hAnsi="Calibri"/>
                <w:sz w:val="20"/>
              </w:rPr>
              <w:t xml:space="preserve">, </w:t>
            </w:r>
            <w:r>
              <w:rPr>
                <w:rFonts w:ascii="Consolas" w:hAnsi="Consolas"/>
                <w:color w:val="8A1F11"/>
                <w:sz w:val="18"/>
              </w:rPr>
              <w:t>web</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Primary Purpose</w:t>
            </w:r>
          </w:p>
        </w:tc>
        <w:tc>
          <w:tcPr>
            <w:tcW w:type="dxa" w:w="6768"/>
            <w:shd w:fill="FFFFFF"/>
            <w:tcMar>
              <w:top w:w="90" w:type="dxa"/>
              <w:bottom w:w="90" w:type="dxa"/>
              <w:left w:w="130" w:type="dxa"/>
              <w:right w:w="130" w:type="dxa"/>
            </w:tcMar>
          </w:tcPr>
          <w:p>
            <w:pPr>
              <w:spacing w:after="0"/>
            </w:pPr>
            <w:r>
              <w:rPr>
                <w:rFonts w:ascii="Calibri" w:hAnsi="Calibri"/>
                <w:sz w:val="20"/>
              </w:rPr>
              <w:t>Weekly and Monthly Sales &amp; Gross Profit (GP) forecasting, Annual Target tracking, automatic CRM Lead / Sale Order expected revenue aggregation, and an interactive OWL Forecast Dashboard.</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Target Audience</w:t>
            </w:r>
          </w:p>
        </w:tc>
        <w:tc>
          <w:tcPr>
            <w:tcW w:type="dxa" w:w="6768"/>
            <w:shd w:fill="FFFFFF"/>
            <w:tcMar>
              <w:top w:w="90" w:type="dxa"/>
              <w:bottom w:w="90" w:type="dxa"/>
              <w:left w:w="130" w:type="dxa"/>
              <w:right w:w="130" w:type="dxa"/>
            </w:tcMar>
          </w:tcPr>
          <w:p>
            <w:pPr>
              <w:spacing w:after="0"/>
            </w:pPr>
            <w:r>
              <w:rPr>
                <w:rFonts w:ascii="Calibri" w:hAnsi="Calibri"/>
                <w:sz w:val="20"/>
              </w:rPr>
              <w:t>Salespersons / Account Managers / Recurring Business Executives (</w:t>
            </w:r>
            <w:r>
              <w:rPr>
                <w:rFonts w:ascii="Consolas" w:hAnsi="Consolas"/>
                <w:color w:val="8A1F11"/>
                <w:sz w:val="18"/>
              </w:rPr>
              <w:t>Forecast User</w:t>
            </w:r>
            <w:r>
              <w:rPr>
                <w:rFonts w:ascii="Calibri" w:hAnsi="Calibri"/>
                <w:sz w:val="20"/>
              </w:rPr>
              <w:t>), Business Unit Managers (</w:t>
            </w:r>
            <w:r>
              <w:rPr>
                <w:rFonts w:ascii="Consolas" w:hAnsi="Consolas"/>
                <w:color w:val="8A1F11"/>
                <w:sz w:val="18"/>
              </w:rPr>
              <w:t>Business Unit Manager</w:t>
            </w:r>
            <w:r>
              <w:rPr>
                <w:rFonts w:ascii="Calibri" w:hAnsi="Calibri"/>
                <w:sz w:val="20"/>
              </w:rPr>
              <w:t>), and Department Heads (</w:t>
            </w:r>
            <w:r>
              <w:rPr>
                <w:rFonts w:ascii="Consolas" w:hAnsi="Consolas"/>
                <w:color w:val="8A1F11"/>
                <w:sz w:val="18"/>
              </w:rPr>
              <w:t>Department Head</w:t>
            </w:r>
            <w:r>
              <w:rPr>
                <w:rFonts w:ascii="Calibri" w:hAnsi="Calibri"/>
                <w:sz w:val="20"/>
              </w:rPr>
              <w:t>).</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Key Features / Custom Models</w:t>
            </w:r>
          </w:p>
        </w:tc>
        <w:tc>
          <w:tcPr>
            <w:tcW w:type="dxa" w:w="6768"/>
            <w:shd w:fill="FFFFFF"/>
            <w:tcMar>
              <w:top w:w="90" w:type="dxa"/>
              <w:bottom w:w="90" w:type="dxa"/>
              <w:left w:w="130" w:type="dxa"/>
              <w:right w:w="130" w:type="dxa"/>
            </w:tcMar>
          </w:tcPr>
          <w:p>
            <w:pPr>
              <w:spacing w:after="0"/>
            </w:pPr>
            <w:r>
              <w:rPr>
                <w:rFonts w:ascii="Calibri" w:hAnsi="Calibri"/>
                <w:sz w:val="20"/>
              </w:rPr>
              <w:t xml:space="preserve">• </w:t>
            </w:r>
            <w:r>
              <w:rPr>
                <w:rFonts w:ascii="Consolas" w:hAnsi="Consolas"/>
                <w:color w:val="8A1F11"/>
                <w:sz w:val="18"/>
              </w:rPr>
              <w:t>cctz.forecast.weekly</w:t>
            </w:r>
            <w:r>
              <w:rPr>
                <w:rFonts w:ascii="Calibri" w:hAnsi="Calibri"/>
                <w:sz w:val="20"/>
              </w:rPr>
              <w:t xml:space="preserve"> (</w:t>
            </w:r>
            <w:r>
              <w:rPr>
                <w:rFonts w:ascii="Consolas" w:hAnsi="Consolas"/>
                <w:color w:val="8A1F11"/>
                <w:sz w:val="18"/>
              </w:rPr>
              <w:t>_name = "cctz.forecast.weekly"</w:t>
            </w:r>
            <w:r>
              <w:rPr>
                <w:rFonts w:ascii="Calibri" w:hAnsi="Calibri"/>
                <w:sz w:val="20"/>
              </w:rPr>
              <w:t xml:space="preserve">, </w:t>
            </w:r>
            <w:r>
              <w:rPr>
                <w:rFonts w:ascii="Consolas" w:hAnsi="Consolas"/>
                <w:color w:val="8A1F11"/>
                <w:sz w:val="18"/>
              </w:rPr>
              <w:t>_inherit = ["mail.thread"]</w:t>
            </w:r>
            <w:r>
              <w:rPr>
                <w:rFonts w:ascii="Calibri" w:hAnsi="Calibri"/>
                <w:sz w:val="20"/>
              </w:rPr>
              <w:t>) — Weekly Forecast records &amp; Dashboard data provider.</w:t>
              <w:br/>
              <w:t xml:space="preserve">• </w:t>
            </w:r>
            <w:r>
              <w:rPr>
                <w:rFonts w:ascii="Consolas" w:hAnsi="Consolas"/>
                <w:color w:val="8A1F11"/>
                <w:sz w:val="18"/>
              </w:rPr>
              <w:t>cctz.forecast.monthly</w:t>
            </w:r>
            <w:r>
              <w:rPr>
                <w:rFonts w:ascii="Calibri" w:hAnsi="Calibri"/>
                <w:sz w:val="20"/>
              </w:rPr>
              <w:t xml:space="preserve"> (</w:t>
            </w:r>
            <w:r>
              <w:rPr>
                <w:rFonts w:ascii="Consolas" w:hAnsi="Consolas"/>
                <w:color w:val="8A1F11"/>
                <w:sz w:val="18"/>
              </w:rPr>
              <w:t>_name = "cctz.forecast.monthly"</w:t>
            </w:r>
            <w:r>
              <w:rPr>
                <w:rFonts w:ascii="Calibri" w:hAnsi="Calibri"/>
                <w:sz w:val="20"/>
              </w:rPr>
              <w:t xml:space="preserve">, </w:t>
            </w:r>
            <w:r>
              <w:rPr>
                <w:rFonts w:ascii="Consolas" w:hAnsi="Consolas"/>
                <w:color w:val="8A1F11"/>
                <w:sz w:val="18"/>
              </w:rPr>
              <w:t>_inherit = ["mail.thread"]</w:t>
            </w:r>
            <w:r>
              <w:rPr>
                <w:rFonts w:ascii="Calibri" w:hAnsi="Calibri"/>
                <w:sz w:val="20"/>
              </w:rPr>
              <w:t>) — Monthly Forecast records linked to annual targets.</w:t>
              <w:br/>
              <w:t xml:space="preserve">• </w:t>
            </w:r>
            <w:r>
              <w:rPr>
                <w:rFonts w:ascii="Consolas" w:hAnsi="Consolas"/>
                <w:color w:val="8A1F11"/>
                <w:sz w:val="18"/>
              </w:rPr>
              <w:t>cctz.forecast.target</w:t>
            </w:r>
            <w:r>
              <w:rPr>
                <w:rFonts w:ascii="Calibri" w:hAnsi="Calibri"/>
                <w:sz w:val="20"/>
              </w:rPr>
              <w:t xml:space="preserve"> (</w:t>
            </w:r>
            <w:r>
              <w:rPr>
                <w:rFonts w:ascii="Consolas" w:hAnsi="Consolas"/>
                <w:color w:val="8A1F11"/>
                <w:sz w:val="18"/>
              </w:rPr>
              <w:t>_name = "cctz.forecast.target"</w:t>
            </w:r>
            <w:r>
              <w:rPr>
                <w:rFonts w:ascii="Calibri" w:hAnsi="Calibri"/>
                <w:sz w:val="20"/>
              </w:rPr>
              <w:t xml:space="preserve">, </w:t>
            </w:r>
            <w:r>
              <w:rPr>
                <w:rFonts w:ascii="Consolas" w:hAnsi="Consolas"/>
                <w:color w:val="8A1F11"/>
                <w:sz w:val="18"/>
              </w:rPr>
              <w:t>_inherit = ["mail.thread"]</w:t>
            </w:r>
            <w:r>
              <w:rPr>
                <w:rFonts w:ascii="Calibri" w:hAnsi="Calibri"/>
                <w:sz w:val="20"/>
              </w:rPr>
              <w:t>) — Annual User Revenue &amp; GP Targets.</w:t>
              <w:br/>
              <w:t xml:space="preserve">• </w:t>
            </w:r>
            <w:r>
              <w:rPr>
                <w:rFonts w:ascii="Consolas" w:hAnsi="Consolas"/>
                <w:color w:val="8A1F11"/>
                <w:sz w:val="18"/>
              </w:rPr>
              <w:t>cctz.forecast.leads</w:t>
            </w:r>
            <w:r>
              <w:rPr>
                <w:rFonts w:ascii="Calibri" w:hAnsi="Calibri"/>
                <w:sz w:val="20"/>
              </w:rPr>
              <w:t xml:space="preserve"> (</w:t>
            </w:r>
            <w:r>
              <w:rPr>
                <w:rFonts w:ascii="Consolas" w:hAnsi="Consolas"/>
                <w:color w:val="8A1F11"/>
                <w:sz w:val="18"/>
              </w:rPr>
              <w:t>_name = "cctz.forecast.leads"</w:t>
            </w:r>
            <w:r>
              <w:rPr>
                <w:rFonts w:ascii="Calibri" w:hAnsi="Calibri"/>
                <w:sz w:val="20"/>
              </w:rPr>
              <w:t>) — Helper model for querying eligible CRM Leads and Monthly Sale Order Quotes.</w:t>
              <w:br/>
              <w:t xml:space="preserve">• </w:t>
            </w:r>
            <w:r>
              <w:rPr>
                <w:rFonts w:ascii="Consolas" w:hAnsi="Consolas"/>
                <w:color w:val="8A1F11"/>
                <w:sz w:val="18"/>
              </w:rPr>
              <w:t>cctz.forecast.stage</w:t>
            </w:r>
            <w:r>
              <w:rPr>
                <w:rFonts w:ascii="Calibri" w:hAnsi="Calibri"/>
                <w:sz w:val="20"/>
              </w:rPr>
              <w:t xml:space="preserve"> (</w:t>
            </w:r>
            <w:r>
              <w:rPr>
                <w:rFonts w:ascii="Consolas" w:hAnsi="Consolas"/>
                <w:color w:val="8A1F11"/>
                <w:sz w:val="18"/>
              </w:rPr>
              <w:t>_name = "cctz.forecast.stage"</w:t>
            </w:r>
            <w:r>
              <w:rPr>
                <w:rFonts w:ascii="Calibri" w:hAnsi="Calibri"/>
                <w:sz w:val="20"/>
              </w:rPr>
              <w:t>) — Kanban stages (by month) for Monthly Forecasts.</w:t>
              <w:br/>
              <w:t xml:space="preserve">• </w:t>
            </w:r>
            <w:r>
              <w:rPr>
                <w:rFonts w:ascii="Consolas" w:hAnsi="Consolas"/>
                <w:color w:val="8A1F11"/>
                <w:sz w:val="18"/>
              </w:rPr>
              <w:t>cctz.forecast.weekly_stage</w:t>
            </w:r>
            <w:r>
              <w:rPr>
                <w:rFonts w:ascii="Calibri" w:hAnsi="Calibri"/>
                <w:sz w:val="20"/>
              </w:rPr>
              <w:t xml:space="preserve"> (</w:t>
            </w:r>
            <w:r>
              <w:rPr>
                <w:rFonts w:ascii="Consolas" w:hAnsi="Consolas"/>
                <w:color w:val="8A1F11"/>
                <w:sz w:val="18"/>
              </w:rPr>
              <w:t>_name = "cctz.forecast.weekly_stage"</w:t>
            </w:r>
            <w:r>
              <w:rPr>
                <w:rFonts w:ascii="Calibri" w:hAnsi="Calibri"/>
                <w:sz w:val="20"/>
              </w:rPr>
              <w:t>) — Kanban stages (</w:t>
            </w:r>
            <w:r>
              <w:rPr>
                <w:rFonts w:ascii="Consolas" w:hAnsi="Consolas"/>
                <w:color w:val="8A1F11"/>
                <w:sz w:val="18"/>
              </w:rPr>
              <w:t>Week 1</w:t>
            </w:r>
            <w:r>
              <w:rPr>
                <w:rFonts w:ascii="Calibri" w:hAnsi="Calibri"/>
                <w:sz w:val="20"/>
              </w:rPr>
              <w:t>–</w:t>
            </w:r>
            <w:r>
              <w:rPr>
                <w:rFonts w:ascii="Consolas" w:hAnsi="Consolas"/>
                <w:color w:val="8A1F11"/>
                <w:sz w:val="18"/>
              </w:rPr>
              <w:t>Week 5</w:t>
            </w:r>
            <w:r>
              <w:rPr>
                <w:rFonts w:ascii="Calibri" w:hAnsi="Calibri"/>
                <w:sz w:val="20"/>
              </w:rPr>
              <w:t>) for Weekly Forecasts.</w:t>
              <w:br/>
              <w:t xml:space="preserve">• </w:t>
            </w:r>
            <w:r>
              <w:rPr>
                <w:rFonts w:ascii="Consolas" w:hAnsi="Consolas"/>
                <w:color w:val="8A1F11"/>
                <w:sz w:val="18"/>
              </w:rPr>
              <w:t>cctz.forecast</w:t>
            </w:r>
            <w:r>
              <w:rPr>
                <w:rFonts w:ascii="Calibri" w:hAnsi="Calibri"/>
                <w:sz w:val="20"/>
              </w:rPr>
              <w:t xml:space="preserve"> (</w:t>
            </w:r>
            <w:r>
              <w:rPr>
                <w:rFonts w:ascii="Consolas" w:hAnsi="Consolas"/>
                <w:color w:val="8A1F11"/>
                <w:sz w:val="18"/>
              </w:rPr>
              <w:t>_name = "cctz.forecast"</w:t>
            </w:r>
            <w:r>
              <w:rPr>
                <w:rFonts w:ascii="Calibri" w:hAnsi="Calibri"/>
                <w:sz w:val="20"/>
              </w:rPr>
              <w:t xml:space="preserve">, </w:t>
            </w:r>
            <w:r>
              <w:rPr>
                <w:rFonts w:ascii="Consolas" w:hAnsi="Consolas"/>
                <w:color w:val="8A1F11"/>
                <w:sz w:val="18"/>
              </w:rPr>
              <w:t>_inherit = ["mail.thread"]</w:t>
            </w:r>
            <w:r>
              <w:rPr>
                <w:rFonts w:ascii="Calibri" w:hAnsi="Calibri"/>
                <w:sz w:val="20"/>
              </w:rPr>
              <w:t xml:space="preserve">) — Legacy/placeholder model (all fields commented out in </w:t>
            </w:r>
            <w:r>
              <w:rPr>
                <w:rFonts w:ascii="Consolas" w:hAnsi="Consolas"/>
                <w:color w:val="8A1F11"/>
                <w:sz w:val="18"/>
              </w:rPr>
              <w:t>models/forecast.py</w:t>
            </w:r>
            <w:r>
              <w:rPr>
                <w:rFonts w:ascii="Calibri" w:hAnsi="Calibri"/>
                <w:sz w:val="20"/>
              </w:rPr>
              <w:t>).</w:t>
              <w:br/>
              <w:t xml:space="preserve">• </w:t>
            </w:r>
            <w:r>
              <w:rPr>
                <w:rFonts w:ascii="Consolas" w:hAnsi="Consolas"/>
                <w:color w:val="8A1F11"/>
                <w:sz w:val="18"/>
              </w:rPr>
              <w:t>cctz.forecast.reminder</w:t>
            </w:r>
            <w:r>
              <w:rPr>
                <w:rFonts w:ascii="Calibri" w:hAnsi="Calibri"/>
                <w:sz w:val="20"/>
              </w:rPr>
              <w:t xml:space="preserve"> (</w:t>
            </w:r>
            <w:r>
              <w:rPr>
                <w:rFonts w:ascii="Consolas" w:hAnsi="Consolas"/>
                <w:color w:val="8A1F11"/>
                <w:sz w:val="18"/>
              </w:rPr>
              <w:t>_name = "cctz.forecast.reminder"</w:t>
            </w:r>
            <w:r>
              <w:rPr>
                <w:rFonts w:ascii="Calibri" w:hAnsi="Calibri"/>
                <w:sz w:val="20"/>
              </w:rPr>
              <w:t>) — Incomplete helper model for weekly reminders.</w:t>
            </w:r>
          </w:p>
        </w:tc>
      </w:tr>
    </w:tbl>
    <w:p>
      <w:pPr>
        <w:spacing w:after="120"/>
      </w:pPr>
    </w:p>
    <w:p>
      <w:pPr>
        <w:pStyle w:val="Heading2"/>
        <w:pBdr>
          <w:bottom w:val="single" w:sz="6" w:space="4" w:color="CBD5E1"/>
        </w:pBdr>
      </w:pPr>
      <w:r>
        <w:t>1. Overview</w:t>
      </w:r>
    </w:p>
    <w:p>
      <w:pPr>
        <w:spacing w:before="40" w:after="80"/>
      </w:pPr>
      <w:r>
        <w:rPr>
          <w:rFonts w:ascii="Consolas" w:hAnsi="Consolas"/>
          <w:color w:val="8A1F11"/>
          <w:sz w:val="19"/>
        </w:rPr>
        <w:t>cctz_forecast</w:t>
      </w:r>
      <w:r>
        <w:rPr>
          <w:rFonts w:ascii="Calibri" w:hAnsi="Calibri"/>
          <w:sz w:val="21"/>
        </w:rPr>
        <w:t xml:space="preserve"> enables sales personnel and Business Unit Managers to submit and track </w:t>
      </w:r>
      <w:r>
        <w:rPr>
          <w:rFonts w:ascii="Calibri" w:hAnsi="Calibri"/>
          <w:b/>
          <w:sz w:val="21"/>
        </w:rPr>
        <w:t>Weekly Forecasts</w:t>
      </w:r>
      <w:r>
        <w:rPr>
          <w:rFonts w:ascii="Calibri" w:hAnsi="Calibri"/>
          <w:sz w:val="21"/>
        </w:rPr>
        <w:t xml:space="preserve"> and </w:t>
      </w:r>
      <w:r>
        <w:rPr>
          <w:rFonts w:ascii="Calibri" w:hAnsi="Calibri"/>
          <w:b/>
          <w:sz w:val="21"/>
        </w:rPr>
        <w:t>Monthly Forecasts</w:t>
      </w:r>
      <w:r>
        <w:rPr>
          <w:rFonts w:ascii="Calibri" w:hAnsi="Calibri"/>
          <w:sz w:val="21"/>
        </w:rPr>
        <w:t xml:space="preserve"> for both Revenue (</w:t>
      </w:r>
      <w:r>
        <w:rPr>
          <w:rFonts w:ascii="Consolas" w:hAnsi="Consolas"/>
          <w:color w:val="8A1F11"/>
          <w:sz w:val="19"/>
        </w:rPr>
        <w:t>forecast_amount</w:t>
      </w:r>
      <w:r>
        <w:rPr>
          <w:rFonts w:ascii="Calibri" w:hAnsi="Calibri"/>
          <w:sz w:val="21"/>
        </w:rPr>
        <w:t>) and Gross Profit (</w:t>
      </w:r>
      <w:r>
        <w:rPr>
          <w:rFonts w:ascii="Consolas" w:hAnsi="Consolas"/>
          <w:color w:val="8A1F11"/>
          <w:sz w:val="19"/>
        </w:rPr>
        <w:t>forecast_gp</w:t>
      </w:r>
      <w:r>
        <w:rPr>
          <w:rFonts w:ascii="Calibri" w:hAnsi="Calibri"/>
          <w:sz w:val="21"/>
        </w:rPr>
        <w:t xml:space="preserve">), and later record </w:t>
      </w:r>
      <w:r>
        <w:rPr>
          <w:rFonts w:ascii="Calibri" w:hAnsi="Calibri"/>
          <w:b/>
          <w:sz w:val="21"/>
        </w:rPr>
        <w:t>Actual Revenue</w:t>
      </w:r>
      <w:r>
        <w:rPr>
          <w:rFonts w:ascii="Calibri" w:hAnsi="Calibri"/>
          <w:sz w:val="21"/>
        </w:rPr>
        <w:t xml:space="preserve"> (</w:t>
      </w:r>
      <w:r>
        <w:rPr>
          <w:rFonts w:ascii="Consolas" w:hAnsi="Consolas"/>
          <w:color w:val="8A1F11"/>
          <w:sz w:val="19"/>
        </w:rPr>
        <w:t>actual_amount</w:t>
      </w:r>
      <w:r>
        <w:rPr>
          <w:rFonts w:ascii="Calibri" w:hAnsi="Calibri"/>
          <w:sz w:val="21"/>
        </w:rPr>
        <w:t xml:space="preserve">) and </w:t>
      </w:r>
      <w:r>
        <w:rPr>
          <w:rFonts w:ascii="Calibri" w:hAnsi="Calibri"/>
          <w:b/>
          <w:sz w:val="21"/>
        </w:rPr>
        <w:t>Actual GP</w:t>
      </w:r>
      <w:r>
        <w:rPr>
          <w:rFonts w:ascii="Calibri" w:hAnsi="Calibri"/>
          <w:sz w:val="21"/>
        </w:rPr>
        <w:t xml:space="preserve"> (</w:t>
      </w:r>
      <w:r>
        <w:rPr>
          <w:rFonts w:ascii="Consolas" w:hAnsi="Consolas"/>
          <w:color w:val="8A1F11"/>
          <w:sz w:val="19"/>
        </w:rPr>
        <w:t>actual_gp</w:t>
      </w:r>
      <w:r>
        <w:rPr>
          <w:rFonts w:ascii="Calibri" w:hAnsi="Calibri"/>
          <w:sz w:val="21"/>
        </w:rPr>
        <w:t>) against strict calendar submission windows. It automatically pulls qualifying high-probability (</w:t>
      </w:r>
      <w:r>
        <w:rPr>
          <w:rFonts w:ascii="Consolas" w:hAnsi="Consolas"/>
          <w:color w:val="8A1F11"/>
          <w:sz w:val="19"/>
        </w:rPr>
        <w:t>&gt;= 70%</w:t>
      </w:r>
      <w:r>
        <w:rPr>
          <w:rFonts w:ascii="Calibri" w:hAnsi="Calibri"/>
          <w:sz w:val="21"/>
        </w:rPr>
        <w:t>) CRM Opportunities that have linked Quotations (</w:t>
      </w:r>
      <w:r>
        <w:rPr>
          <w:rFonts w:ascii="Consolas" w:hAnsi="Consolas"/>
          <w:color w:val="8A1F11"/>
          <w:sz w:val="19"/>
        </w:rPr>
        <w:t>sale.order</w:t>
      </w:r>
      <w:r>
        <w:rPr>
          <w:rFonts w:ascii="Calibri" w:hAnsi="Calibri"/>
          <w:sz w:val="21"/>
        </w:rPr>
        <w:t xml:space="preserve">) closing within the current week or month to compute </w:t>
      </w:r>
      <w:r>
        <w:rPr>
          <w:rFonts w:ascii="Calibri" w:hAnsi="Calibri"/>
          <w:b/>
          <w:sz w:val="21"/>
        </w:rPr>
        <w:t>Total Expected Revenue</w:t>
      </w:r>
      <w:r>
        <w:rPr>
          <w:rFonts w:ascii="Calibri" w:hAnsi="Calibri"/>
          <w:sz w:val="21"/>
        </w:rPr>
        <w:t xml:space="preserve"> (converted to USD). Monthly Forecasts also divide the user's annual </w:t>
      </w:r>
      <w:r>
        <w:rPr>
          <w:rFonts w:ascii="Calibri" w:hAnsi="Calibri"/>
          <w:b/>
          <w:sz w:val="21"/>
        </w:rPr>
        <w:t>Forecast Target</w:t>
      </w:r>
      <w:r>
        <w:rPr>
          <w:rFonts w:ascii="Calibri" w:hAnsi="Calibri"/>
          <w:sz w:val="21"/>
        </w:rPr>
        <w:t xml:space="preserve"> (</w:t>
      </w:r>
      <w:r>
        <w:rPr>
          <w:rFonts w:ascii="Consolas" w:hAnsi="Consolas"/>
          <w:color w:val="8A1F11"/>
          <w:sz w:val="19"/>
        </w:rPr>
        <w:t>cctz.forecast.target</w:t>
      </w:r>
      <w:r>
        <w:rPr>
          <w:rFonts w:ascii="Calibri" w:hAnsi="Calibri"/>
          <w:sz w:val="21"/>
        </w:rPr>
        <w:t xml:space="preserve">) by 12 to benchmark monthly Forecasts and Actuals against Monthly Target Budget &amp; GP. An OWL-based </w:t>
      </w:r>
      <w:r>
        <w:rPr>
          <w:rFonts w:ascii="Calibri" w:hAnsi="Calibri"/>
          <w:b/>
          <w:sz w:val="21"/>
        </w:rPr>
        <w:t>Forecast Dashboard</w:t>
      </w:r>
      <w:r>
        <w:rPr>
          <w:rFonts w:ascii="Calibri" w:hAnsi="Calibri"/>
          <w:sz w:val="21"/>
        </w:rPr>
        <w:t xml:space="preserve"> provides real-time KPI cards, achievement progress bars, weekly breakdowns, and yearly monthly trends.</w:t>
      </w:r>
    </w:p>
    <w:p>
      <w:pPr>
        <w:pStyle w:val="Heading2"/>
        <w:pBdr>
          <w:bottom w:val="single" w:sz="6" w:space="4" w:color="CBD5E1"/>
        </w:pBdr>
      </w:pPr>
      <w:r>
        <w:t>2. Prerequisites &amp; Access Rights</w:t>
      </w:r>
    </w:p>
    <w:p>
      <w:pPr>
        <w:pStyle w:val="Heading3"/>
      </w:pPr>
      <w:r>
        <w:t>Module Dependencies &amp; External Field Notes</w:t>
      </w:r>
    </w:p>
    <w:p>
      <w:pPr>
        <w:spacing w:before="30" w:after="50"/>
        <w:ind w:left="360" w:hanging="259"/>
      </w:pPr>
      <w:r>
        <w:rPr>
          <w:rFonts w:ascii="Calibri" w:hAnsi="Calibri"/>
          <w:b/>
          <w:color w:val="2B579A"/>
          <w:sz w:val="21"/>
        </w:rPr>
        <w:t xml:space="preserve">• </w:t>
      </w:r>
      <w:r>
        <w:rPr>
          <w:rFonts w:ascii="Calibri" w:hAnsi="Calibri"/>
          <w:sz w:val="21"/>
        </w:rPr>
        <w:t xml:space="preserve">Requires </w:t>
      </w:r>
      <w:r>
        <w:rPr>
          <w:rFonts w:ascii="Consolas" w:hAnsi="Consolas"/>
          <w:color w:val="8A1F11"/>
          <w:sz w:val="19"/>
        </w:rPr>
        <w:t>base</w:t>
      </w:r>
      <w:r>
        <w:rPr>
          <w:rFonts w:ascii="Calibri" w:hAnsi="Calibri"/>
          <w:sz w:val="21"/>
        </w:rPr>
        <w:t xml:space="preserve">, </w:t>
      </w:r>
      <w:r>
        <w:rPr>
          <w:rFonts w:ascii="Consolas" w:hAnsi="Consolas"/>
          <w:color w:val="8A1F11"/>
          <w:sz w:val="19"/>
        </w:rPr>
        <w:t>mail</w:t>
      </w:r>
      <w:r>
        <w:rPr>
          <w:rFonts w:ascii="Calibri" w:hAnsi="Calibri"/>
          <w:sz w:val="21"/>
        </w:rPr>
        <w:t xml:space="preserve">, </w:t>
      </w:r>
      <w:r>
        <w:rPr>
          <w:rFonts w:ascii="Consolas" w:hAnsi="Consolas"/>
          <w:color w:val="8A1F11"/>
          <w:sz w:val="19"/>
        </w:rPr>
        <w:t>crm</w:t>
      </w:r>
      <w:r>
        <w:rPr>
          <w:rFonts w:ascii="Calibri" w:hAnsi="Calibri"/>
          <w:sz w:val="21"/>
        </w:rPr>
        <w:t xml:space="preserve">, </w:t>
      </w:r>
      <w:r>
        <w:rPr>
          <w:rFonts w:ascii="Consolas" w:hAnsi="Consolas"/>
          <w:color w:val="8A1F11"/>
          <w:sz w:val="19"/>
        </w:rPr>
        <w:t>sale</w:t>
      </w:r>
      <w:r>
        <w:rPr>
          <w:rFonts w:ascii="Calibri" w:hAnsi="Calibri"/>
          <w:sz w:val="21"/>
        </w:rPr>
        <w:t xml:space="preserve">, </w:t>
      </w:r>
      <w:r>
        <w:rPr>
          <w:rFonts w:ascii="Consolas" w:hAnsi="Consolas"/>
          <w:color w:val="8A1F11"/>
          <w:sz w:val="19"/>
        </w:rPr>
        <w:t>web</w:t>
      </w:r>
      <w:r>
        <w:rPr>
          <w:rFonts w:ascii="Calibri" w:hAnsi="Calibri"/>
          <w:sz w:val="21"/>
        </w:rPr>
        <w:t>.</w:t>
      </w:r>
    </w:p>
    <w:p>
      <w:pPr>
        <w:spacing w:before="30" w:after="50"/>
        <w:ind w:left="360" w:hanging="259"/>
      </w:pPr>
      <w:r>
        <w:rPr>
          <w:rFonts w:ascii="Calibri" w:hAnsi="Calibri"/>
          <w:b/>
          <w:color w:val="2B579A"/>
          <w:sz w:val="21"/>
        </w:rPr>
        <w:t xml:space="preserve">• </w:t>
      </w:r>
      <w:r>
        <w:rPr>
          <w:rFonts w:ascii="Calibri" w:hAnsi="Calibri"/>
          <w:b/>
          <w:sz w:val="21"/>
        </w:rPr>
        <w:t>Important Custom CRM/Sale Field Dependencies in Code</w:t>
      </w:r>
      <w:r>
        <w:rPr>
          <w:rFonts w:ascii="Calibri" w:hAnsi="Calibri"/>
          <w:sz w:val="21"/>
        </w:rPr>
        <w:t>:</w:t>
      </w:r>
    </w:p>
    <w:p>
      <w:pPr>
        <w:spacing w:before="30" w:after="50"/>
        <w:ind w:left="677" w:hanging="259"/>
      </w:pPr>
      <w:r>
        <w:rPr>
          <w:rFonts w:ascii="Calibri" w:hAnsi="Calibri"/>
          <w:b/>
          <w:color w:val="2B579A"/>
          <w:sz w:val="21"/>
        </w:rPr>
        <w:t xml:space="preserve">◦ </w:t>
      </w:r>
      <w:r>
        <w:rPr>
          <w:rFonts w:ascii="Consolas" w:hAnsi="Consolas"/>
          <w:color w:val="8A1F11"/>
          <w:sz w:val="19"/>
        </w:rPr>
        <w:t>forecast_leads.py</w:t>
      </w:r>
      <w:r>
        <w:rPr>
          <w:rFonts w:ascii="Calibri" w:hAnsi="Calibri"/>
          <w:sz w:val="21"/>
        </w:rPr>
        <w:t xml:space="preserve">, </w:t>
      </w:r>
      <w:r>
        <w:rPr>
          <w:rFonts w:ascii="Consolas" w:hAnsi="Consolas"/>
          <w:color w:val="8A1F11"/>
          <w:sz w:val="19"/>
        </w:rPr>
        <w:t>forecast_monthly.py</w:t>
      </w:r>
      <w:r>
        <w:rPr>
          <w:rFonts w:ascii="Calibri" w:hAnsi="Calibri"/>
          <w:sz w:val="21"/>
        </w:rPr>
        <w:t xml:space="preserve">, and </w:t>
      </w:r>
      <w:r>
        <w:rPr>
          <w:rFonts w:ascii="Consolas" w:hAnsi="Consolas"/>
          <w:color w:val="8A1F11"/>
          <w:sz w:val="19"/>
        </w:rPr>
        <w:t>forecast_weekly.py</w:t>
      </w:r>
      <w:r>
        <w:rPr>
          <w:rFonts w:ascii="Calibri" w:hAnsi="Calibri"/>
          <w:sz w:val="21"/>
        </w:rPr>
        <w:t xml:space="preserve"> search </w:t>
      </w:r>
      <w:r>
        <w:rPr>
          <w:rFonts w:ascii="Consolas" w:hAnsi="Consolas"/>
          <w:color w:val="8A1F11"/>
          <w:sz w:val="19"/>
        </w:rPr>
        <w:t>crm.lead</w:t>
      </w:r>
      <w:r>
        <w:rPr>
          <w:rFonts w:ascii="Calibri" w:hAnsi="Calibri"/>
          <w:sz w:val="21"/>
        </w:rPr>
        <w:t xml:space="preserve"> using custom fields </w:t>
      </w:r>
      <w:r>
        <w:rPr>
          <w:rFonts w:ascii="Consolas" w:hAnsi="Consolas"/>
          <w:color w:val="8A1F11"/>
          <w:sz w:val="19"/>
        </w:rPr>
        <w:t>pre_sale_id</w:t>
      </w:r>
      <w:r>
        <w:rPr>
          <w:rFonts w:ascii="Calibri" w:hAnsi="Calibri"/>
          <w:sz w:val="21"/>
        </w:rPr>
        <w:t xml:space="preserve">, </w:t>
      </w:r>
      <w:r>
        <w:rPr>
          <w:rFonts w:ascii="Consolas" w:hAnsi="Consolas"/>
          <w:color w:val="8A1F11"/>
          <w:sz w:val="19"/>
        </w:rPr>
        <w:t>account_manager</w:t>
      </w:r>
      <w:r>
        <w:rPr>
          <w:rFonts w:ascii="Calibri" w:hAnsi="Calibri"/>
          <w:sz w:val="21"/>
        </w:rPr>
        <w:t xml:space="preserve">, </w:t>
      </w:r>
      <w:r>
        <w:rPr>
          <w:rFonts w:ascii="Consolas" w:hAnsi="Consolas"/>
          <w:color w:val="8A1F11"/>
          <w:sz w:val="19"/>
        </w:rPr>
        <w:t>source</w:t>
      </w:r>
      <w:r>
        <w:rPr>
          <w:rFonts w:ascii="Calibri" w:hAnsi="Calibri"/>
          <w:sz w:val="21"/>
        </w:rPr>
        <w:t xml:space="preserve">, and </w:t>
      </w:r>
      <w:r>
        <w:rPr>
          <w:rFonts w:ascii="Consolas" w:hAnsi="Consolas"/>
          <w:color w:val="8A1F11"/>
          <w:sz w:val="19"/>
        </w:rPr>
        <w:t>renewable_subscription</w:t>
      </w:r>
      <w:r>
        <w:rPr>
          <w:rFonts w:ascii="Calibri" w:hAnsi="Calibri"/>
          <w:sz w:val="21"/>
        </w:rPr>
        <w:t xml:space="preserve"> (for users whose </w:t>
      </w:r>
      <w:r>
        <w:rPr>
          <w:rFonts w:ascii="Consolas" w:hAnsi="Consolas"/>
          <w:color w:val="8A1F11"/>
          <w:sz w:val="19"/>
        </w:rPr>
        <w:t>job_title</w:t>
      </w:r>
      <w:r>
        <w:rPr>
          <w:rFonts w:ascii="Calibri" w:hAnsi="Calibri"/>
          <w:sz w:val="21"/>
        </w:rPr>
        <w:t xml:space="preserve"> is </w:t>
      </w:r>
      <w:r>
        <w:rPr>
          <w:rFonts w:ascii="Consolas" w:hAnsi="Consolas"/>
          <w:color w:val="8A1F11"/>
          <w:sz w:val="19"/>
        </w:rPr>
        <w:t>"recurring business executive"</w:t>
      </w:r>
      <w:r>
        <w:rPr>
          <w:rFonts w:ascii="Calibri" w:hAnsi="Calibri"/>
          <w:sz w:val="21"/>
        </w:rPr>
        <w:t xml:space="preserve">), and search </w:t>
      </w:r>
      <w:r>
        <w:rPr>
          <w:rFonts w:ascii="Consolas" w:hAnsi="Consolas"/>
          <w:color w:val="8A1F11"/>
          <w:sz w:val="19"/>
        </w:rPr>
        <w:t>sale.order.line</w:t>
      </w:r>
      <w:r>
        <w:rPr>
          <w:rFonts w:ascii="Calibri" w:hAnsi="Calibri"/>
          <w:sz w:val="21"/>
        </w:rPr>
        <w:t xml:space="preserve"> using </w:t>
      </w:r>
      <w:r>
        <w:rPr>
          <w:rFonts w:ascii="Consolas" w:hAnsi="Consolas"/>
          <w:color w:val="8A1F11"/>
          <w:sz w:val="19"/>
        </w:rPr>
        <w:t>business_unit_id</w:t>
      </w:r>
      <w:r>
        <w:rPr>
          <w:rFonts w:ascii="Calibri" w:hAnsi="Calibri"/>
          <w:sz w:val="21"/>
        </w:rPr>
        <w:t>. Ensure the custom CRM/Sale modules defining those fields are installed in the environment.</w:t>
      </w:r>
    </w:p>
    <w:p>
      <w:pPr>
        <w:pStyle w:val="Heading3"/>
      </w:pPr>
      <w:r>
        <w:t>Security Category &amp; Groups (security/forecast_security.xml &amp; security/target_security.xml)</w:t>
      </w:r>
    </w:p>
    <w:p>
      <w:pPr>
        <w:spacing w:before="30" w:after="50"/>
        <w:ind w:left="360" w:hanging="259"/>
      </w:pPr>
      <w:r>
        <w:rPr>
          <w:rFonts w:ascii="Calibri" w:hAnsi="Calibri"/>
          <w:b/>
          <w:color w:val="2B579A"/>
          <w:sz w:val="21"/>
        </w:rPr>
        <w:t xml:space="preserve">• </w:t>
      </w:r>
      <w:r>
        <w:rPr>
          <w:rFonts w:ascii="Calibri" w:hAnsi="Calibri"/>
          <w:b/>
          <w:sz w:val="21"/>
        </w:rPr>
        <w:t>Category</w:t>
      </w:r>
      <w:r>
        <w:rPr>
          <w:rFonts w:ascii="Calibri" w:hAnsi="Calibri"/>
          <w:sz w:val="21"/>
        </w:rPr>
        <w:t xml:space="preserve">: </w:t>
      </w:r>
      <w:r>
        <w:rPr>
          <w:rFonts w:ascii="Consolas" w:hAnsi="Consolas"/>
          <w:color w:val="8A1F11"/>
          <w:sz w:val="19"/>
        </w:rPr>
        <w:t>Forecast Management</w:t>
      </w:r>
      <w:r>
        <w:rPr>
          <w:rFonts w:ascii="Calibri" w:hAnsi="Calibri"/>
          <w:sz w:val="21"/>
        </w:rPr>
        <w:t xml:space="preserve"> (</w:t>
      </w:r>
      <w:r>
        <w:rPr>
          <w:rFonts w:ascii="Consolas" w:hAnsi="Consolas"/>
          <w:color w:val="8A1F11"/>
          <w:sz w:val="19"/>
        </w:rPr>
        <w:t>cctz_forecast.module_category_forecast</w:t>
      </w:r>
      <w:r>
        <w:rPr>
          <w:rFonts w:ascii="Calibri" w:hAnsi="Calibri"/>
          <w:sz w:val="21"/>
        </w:rPr>
        <w:t xml:space="preserve">, sequence </w:t>
      </w:r>
      <w:r>
        <w:rPr>
          <w:rFonts w:ascii="Consolas" w:hAnsi="Consolas"/>
          <w:color w:val="8A1F11"/>
          <w:sz w:val="19"/>
        </w:rPr>
        <w:t>50</w:t>
      </w:r>
      <w:r>
        <w:rPr>
          <w:rFonts w:ascii="Calibri" w:hAnsi="Calibri"/>
          <w:sz w:val="21"/>
        </w:rPr>
        <w:t>)</w:t>
      </w:r>
    </w:p>
    <w:p>
      <w:pPr>
        <w:spacing w:before="30" w:after="50"/>
        <w:ind w:left="360" w:hanging="259"/>
      </w:pPr>
      <w:r>
        <w:rPr>
          <w:rFonts w:ascii="Calibri" w:hAnsi="Calibri"/>
          <w:b/>
          <w:color w:val="2B579A"/>
          <w:sz w:val="21"/>
        </w:rPr>
        <w:t xml:space="preserve">• </w:t>
      </w:r>
      <w:r>
        <w:rPr>
          <w:rFonts w:ascii="Calibri" w:hAnsi="Calibri"/>
          <w:b/>
          <w:sz w:val="21"/>
        </w:rPr>
        <w:t>Groups (</w:t>
      </w:r>
      <w:r>
        <w:rPr>
          <w:rFonts w:ascii="Consolas" w:hAnsi="Consolas"/>
          <w:b/>
          <w:color w:val="8A1F11"/>
          <w:sz w:val="19"/>
        </w:rPr>
        <w:t>res.groups</w:t>
      </w:r>
      <w:r>
        <w:rPr>
          <w:rFonts w:ascii="Calibri" w:hAnsi="Calibri"/>
          <w:b/>
          <w:sz w:val="21"/>
        </w:rPr>
        <w:t>)</w:t>
      </w:r>
      <w:r>
        <w:rPr>
          <w:rFonts w:ascii="Calibri" w:hAnsi="Calibri"/>
          <w:sz w:val="21"/>
        </w:rPr>
        <w:t>:</w:t>
      </w:r>
    </w:p>
    <w:p>
      <w:pPr>
        <w:spacing w:before="40" w:after="60"/>
        <w:ind w:left="648" w:hanging="317"/>
      </w:pPr>
      <w:r>
        <w:rPr>
          <w:rFonts w:ascii="Calibri" w:hAnsi="Calibri"/>
          <w:b/>
          <w:color w:val="1B365D"/>
          <w:sz w:val="21"/>
        </w:rPr>
        <w:t xml:space="preserve">1. </w:t>
      </w:r>
      <w:r>
        <w:rPr>
          <w:rFonts w:ascii="Calibri" w:hAnsi="Calibri"/>
          <w:b/>
          <w:sz w:val="21"/>
        </w:rPr>
        <w:t>Normal User</w:t>
      </w:r>
      <w:r>
        <w:rPr>
          <w:rFonts w:ascii="Calibri" w:hAnsi="Calibri"/>
          <w:sz w:val="21"/>
        </w:rPr>
        <w:t xml:space="preserve"> (</w:t>
      </w:r>
      <w:r>
        <w:rPr>
          <w:rFonts w:ascii="Consolas" w:hAnsi="Consolas"/>
          <w:color w:val="8A1F11"/>
          <w:sz w:val="19"/>
        </w:rPr>
        <w:t>cctz_forecast.group_normal_user</w:t>
      </w:r>
      <w:r>
        <w:rPr>
          <w:rFonts w:ascii="Calibri" w:hAnsi="Calibri"/>
          <w:sz w:val="21"/>
        </w:rPr>
        <w:t>)</w:t>
      </w:r>
    </w:p>
    <w:p>
      <w:pPr>
        <w:spacing w:before="40" w:after="60"/>
        <w:ind w:left="648" w:hanging="317"/>
      </w:pPr>
      <w:r>
        <w:rPr>
          <w:rFonts w:ascii="Calibri" w:hAnsi="Calibri"/>
          <w:b/>
          <w:color w:val="1B365D"/>
          <w:sz w:val="21"/>
        </w:rPr>
        <w:t xml:space="preserve">2. </w:t>
      </w:r>
      <w:r>
        <w:rPr>
          <w:rFonts w:ascii="Calibri" w:hAnsi="Calibri"/>
          <w:b/>
          <w:sz w:val="21"/>
        </w:rPr>
        <w:t>Forecast User</w:t>
      </w:r>
      <w:r>
        <w:rPr>
          <w:rFonts w:ascii="Calibri" w:hAnsi="Calibri"/>
          <w:sz w:val="21"/>
        </w:rPr>
        <w:t xml:space="preserve"> (</w:t>
      </w:r>
      <w:r>
        <w:rPr>
          <w:rFonts w:ascii="Consolas" w:hAnsi="Consolas"/>
          <w:color w:val="8A1F11"/>
          <w:sz w:val="19"/>
        </w:rPr>
        <w:t>cctz_forecast.group_forecast_user</w:t>
      </w:r>
      <w:r>
        <w:rPr>
          <w:rFonts w:ascii="Calibri" w:hAnsi="Calibri"/>
          <w:sz w:val="21"/>
        </w:rPr>
        <w:t>)</w:t>
      </w:r>
    </w:p>
    <w:p>
      <w:pPr>
        <w:spacing w:before="40" w:after="60"/>
        <w:ind w:left="648" w:hanging="317"/>
      </w:pPr>
      <w:r>
        <w:rPr>
          <w:rFonts w:ascii="Calibri" w:hAnsi="Calibri"/>
          <w:b/>
          <w:color w:val="1B365D"/>
          <w:sz w:val="21"/>
        </w:rPr>
        <w:t xml:space="preserve">3. </w:t>
      </w:r>
      <w:r>
        <w:rPr>
          <w:rFonts w:ascii="Calibri" w:hAnsi="Calibri"/>
          <w:b/>
          <w:sz w:val="21"/>
        </w:rPr>
        <w:t>Business Unit Manager</w:t>
      </w:r>
      <w:r>
        <w:rPr>
          <w:rFonts w:ascii="Calibri" w:hAnsi="Calibri"/>
          <w:sz w:val="21"/>
        </w:rPr>
        <w:t xml:space="preserve"> (</w:t>
      </w:r>
      <w:r>
        <w:rPr>
          <w:rFonts w:ascii="Consolas" w:hAnsi="Consolas"/>
          <w:color w:val="8A1F11"/>
          <w:sz w:val="19"/>
        </w:rPr>
        <w:t>cctz_forecast.group_forecast_bu_manager</w:t>
      </w:r>
      <w:r>
        <w:rPr>
          <w:rFonts w:ascii="Calibri" w:hAnsi="Calibri"/>
          <w:sz w:val="21"/>
        </w:rPr>
        <w:t xml:space="preserve">) — Implies </w:t>
      </w:r>
      <w:r>
        <w:rPr>
          <w:rFonts w:ascii="Consolas" w:hAnsi="Consolas"/>
          <w:color w:val="8A1F11"/>
          <w:sz w:val="19"/>
        </w:rPr>
        <w:t>group_forecast_user</w:t>
      </w:r>
      <w:r>
        <w:rPr>
          <w:rFonts w:ascii="Calibri" w:hAnsi="Calibri"/>
          <w:sz w:val="21"/>
        </w:rPr>
        <w:t>.</w:t>
      </w:r>
    </w:p>
    <w:p>
      <w:pPr>
        <w:spacing w:before="40" w:after="60"/>
        <w:ind w:left="648" w:hanging="317"/>
      </w:pPr>
      <w:r>
        <w:rPr>
          <w:rFonts w:ascii="Calibri" w:hAnsi="Calibri"/>
          <w:b/>
          <w:color w:val="1B365D"/>
          <w:sz w:val="21"/>
        </w:rPr>
        <w:t xml:space="preserve">4. </w:t>
      </w:r>
      <w:r>
        <w:rPr>
          <w:rFonts w:ascii="Calibri" w:hAnsi="Calibri"/>
          <w:b/>
          <w:sz w:val="21"/>
        </w:rPr>
        <w:t>Department Head</w:t>
      </w:r>
      <w:r>
        <w:rPr>
          <w:rFonts w:ascii="Calibri" w:hAnsi="Calibri"/>
          <w:sz w:val="21"/>
        </w:rPr>
        <w:t xml:space="preserve"> (</w:t>
      </w:r>
      <w:r>
        <w:rPr>
          <w:rFonts w:ascii="Consolas" w:hAnsi="Consolas"/>
          <w:color w:val="8A1F11"/>
          <w:sz w:val="19"/>
        </w:rPr>
        <w:t>cctz_forecast.group_forecast_department_head</w:t>
      </w:r>
      <w:r>
        <w:rPr>
          <w:rFonts w:ascii="Calibri" w:hAnsi="Calibri"/>
          <w:sz w:val="21"/>
        </w:rPr>
        <w:t xml:space="preserve">) — Implies </w:t>
      </w:r>
      <w:r>
        <w:rPr>
          <w:rFonts w:ascii="Consolas" w:hAnsi="Consolas"/>
          <w:color w:val="8A1F11"/>
          <w:sz w:val="19"/>
        </w:rPr>
        <w:t>group_forecast_bu_manager</w:t>
      </w:r>
      <w:r>
        <w:rPr>
          <w:rFonts w:ascii="Calibri" w:hAnsi="Calibri"/>
          <w:sz w:val="21"/>
        </w:rPr>
        <w:t>.</w:t>
      </w:r>
    </w:p>
    <w:p>
      <w:pPr>
        <w:pStyle w:val="Heading3"/>
      </w:pPr>
      <w:r>
        <w:t>Model Access (security/ir.model.access.csv, forecast_security.xml, target_security.xml)</w:t>
      </w:r>
    </w:p>
    <w:tbl>
      <w:tblPr>
        <w:tblW w:type="auto" w:w="0"/>
        <w:jc w:val="center"/>
        <w:tblLayout w:type="autofit"/>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1399"/>
        <w:gridCol w:w="1399"/>
        <w:gridCol w:w="1399"/>
        <w:gridCol w:w="1399"/>
        <w:gridCol w:w="1399"/>
        <w:gridCol w:w="1399"/>
        <w:gridCol w:w="1399"/>
      </w:tblGrid>
      <w:tr>
        <w:tc>
          <w:tcPr>
            <w:tcW w:type="dxa" w:w="1399"/>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Access ID</w:t>
            </w:r>
          </w:p>
        </w:tc>
        <w:tc>
          <w:tcPr>
            <w:tcW w:type="dxa" w:w="1399"/>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Model</w:t>
            </w:r>
          </w:p>
        </w:tc>
        <w:tc>
          <w:tcPr>
            <w:tcW w:type="dxa" w:w="1399"/>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Group</w:t>
            </w:r>
          </w:p>
        </w:tc>
        <w:tc>
          <w:tcPr>
            <w:tcW w:type="dxa" w:w="1399"/>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Read</w:t>
            </w:r>
          </w:p>
        </w:tc>
        <w:tc>
          <w:tcPr>
            <w:tcW w:type="dxa" w:w="1399"/>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Write</w:t>
            </w:r>
          </w:p>
        </w:tc>
        <w:tc>
          <w:tcPr>
            <w:tcW w:type="dxa" w:w="1399"/>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Create</w:t>
            </w:r>
          </w:p>
        </w:tc>
        <w:tc>
          <w:tcPr>
            <w:tcW w:type="dxa" w:w="1399"/>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Unlink</w:t>
            </w:r>
          </w:p>
        </w:tc>
      </w:tr>
      <w:tr>
        <w:tc>
          <w:tcPr>
            <w:tcW w:type="dxa" w:w="1399"/>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cctz_forecast.access_cctz_forecast</w:t>
            </w:r>
          </w:p>
        </w:tc>
        <w:tc>
          <w:tcPr>
            <w:tcW w:type="dxa" w:w="1399"/>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cctz.forecast</w:t>
            </w:r>
          </w:p>
        </w:tc>
        <w:tc>
          <w:tcPr>
            <w:tcW w:type="dxa" w:w="1399"/>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base.group_user</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r>
      <w:tr>
        <w:tc>
          <w:tcPr>
            <w:tcW w:type="dxa" w:w="1399"/>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cctz_forecast_monthly.access_cctz_forecast_monthly</w:t>
            </w:r>
          </w:p>
        </w:tc>
        <w:tc>
          <w:tcPr>
            <w:tcW w:type="dxa" w:w="1399"/>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cctz.forecast.monthly</w:t>
            </w:r>
          </w:p>
        </w:tc>
        <w:tc>
          <w:tcPr>
            <w:tcW w:type="dxa" w:w="1399"/>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base.group_user</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r>
      <w:tr>
        <w:tc>
          <w:tcPr>
            <w:tcW w:type="dxa" w:w="1399"/>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cctz_forecast_weekly.access_cctz_forecast_weekly</w:t>
            </w:r>
          </w:p>
        </w:tc>
        <w:tc>
          <w:tcPr>
            <w:tcW w:type="dxa" w:w="1399"/>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cctz.forecast.weekly</w:t>
            </w:r>
          </w:p>
        </w:tc>
        <w:tc>
          <w:tcPr>
            <w:tcW w:type="dxa" w:w="1399"/>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base.group_user</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r>
      <w:tr>
        <w:tc>
          <w:tcPr>
            <w:tcW w:type="dxa" w:w="1399"/>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access_forecast_leads</w:t>
            </w:r>
          </w:p>
        </w:tc>
        <w:tc>
          <w:tcPr>
            <w:tcW w:type="dxa" w:w="1399"/>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cctz.forecast.leads</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i/>
                <w:sz w:val="18"/>
              </w:rPr>
              <w:t>(All / Global)</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r>
      <w:tr>
        <w:tc>
          <w:tcPr>
            <w:tcW w:type="dxa" w:w="1399"/>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access_forecast_stage</w:t>
            </w:r>
          </w:p>
        </w:tc>
        <w:tc>
          <w:tcPr>
            <w:tcW w:type="dxa" w:w="1399"/>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cctz.forecast.stage</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i/>
                <w:sz w:val="18"/>
              </w:rPr>
              <w:t>(All / Global)</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r>
      <w:tr>
        <w:tc>
          <w:tcPr>
            <w:tcW w:type="dxa" w:w="1399"/>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access_forecast_weekly_stage</w:t>
            </w:r>
          </w:p>
        </w:tc>
        <w:tc>
          <w:tcPr>
            <w:tcW w:type="dxa" w:w="1399"/>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cctz.forecast.weekly_stage</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i/>
                <w:sz w:val="18"/>
              </w:rPr>
              <w:t>(All / Global)</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r>
      <w:tr>
        <w:tc>
          <w:tcPr>
            <w:tcW w:type="dxa" w:w="1399"/>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access_forecast_target</w:t>
            </w:r>
          </w:p>
        </w:tc>
        <w:tc>
          <w:tcPr>
            <w:tcW w:type="dxa" w:w="1399"/>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cctz.forecast.target</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i/>
                <w:sz w:val="18"/>
              </w:rPr>
              <w:t>(All / Global)</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r>
      <w:tr>
        <w:tc>
          <w:tcPr>
            <w:tcW w:type="dxa" w:w="1399"/>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access_forecast_user</w:t>
            </w:r>
          </w:p>
        </w:tc>
        <w:tc>
          <w:tcPr>
            <w:tcW w:type="dxa" w:w="1399"/>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cctz.forecast.monthly</w:t>
            </w:r>
          </w:p>
        </w:tc>
        <w:tc>
          <w:tcPr>
            <w:tcW w:type="dxa" w:w="1399"/>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group_forecast_user</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0</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0</w:t>
            </w:r>
          </w:p>
        </w:tc>
      </w:tr>
      <w:tr>
        <w:tc>
          <w:tcPr>
            <w:tcW w:type="dxa" w:w="1399"/>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access_forecast_bu_manager</w:t>
            </w:r>
          </w:p>
        </w:tc>
        <w:tc>
          <w:tcPr>
            <w:tcW w:type="dxa" w:w="1399"/>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cctz.forecast.monthly</w:t>
            </w:r>
          </w:p>
        </w:tc>
        <w:tc>
          <w:tcPr>
            <w:tcW w:type="dxa" w:w="1399"/>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group_forecast_bu_manager</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r>
      <w:tr>
        <w:tc>
          <w:tcPr>
            <w:tcW w:type="dxa" w:w="1399"/>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access_forecast_department_head</w:t>
            </w:r>
          </w:p>
        </w:tc>
        <w:tc>
          <w:tcPr>
            <w:tcW w:type="dxa" w:w="1399"/>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cctz.forecast.monthly</w:t>
            </w:r>
          </w:p>
        </w:tc>
        <w:tc>
          <w:tcPr>
            <w:tcW w:type="dxa" w:w="1399"/>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group_forecast_department_head</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r>
      <w:tr>
        <w:tc>
          <w:tcPr>
            <w:tcW w:type="dxa" w:w="1399"/>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access_res_company</w:t>
            </w:r>
          </w:p>
        </w:tc>
        <w:tc>
          <w:tcPr>
            <w:tcW w:type="dxa" w:w="1399"/>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res.company</w:t>
            </w:r>
          </w:p>
        </w:tc>
        <w:tc>
          <w:tcPr>
            <w:tcW w:type="dxa" w:w="1399"/>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group_forecast_user</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0</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0</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0</w:t>
            </w:r>
          </w:p>
        </w:tc>
      </w:tr>
      <w:tr>
        <w:tc>
          <w:tcPr>
            <w:tcW w:type="dxa" w:w="1399"/>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access_forecast_target_user</w:t>
            </w:r>
          </w:p>
        </w:tc>
        <w:tc>
          <w:tcPr>
            <w:tcW w:type="dxa" w:w="1399"/>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cctz.forecast.target</w:t>
            </w:r>
          </w:p>
        </w:tc>
        <w:tc>
          <w:tcPr>
            <w:tcW w:type="dxa" w:w="1399"/>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group_forecast_user</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0</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0</w:t>
            </w:r>
          </w:p>
        </w:tc>
      </w:tr>
      <w:tr>
        <w:tc>
          <w:tcPr>
            <w:tcW w:type="dxa" w:w="1399"/>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access_forecast_target_bu_manager</w:t>
            </w:r>
          </w:p>
        </w:tc>
        <w:tc>
          <w:tcPr>
            <w:tcW w:type="dxa" w:w="1399"/>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cctz.forecast.target</w:t>
            </w:r>
          </w:p>
        </w:tc>
        <w:tc>
          <w:tcPr>
            <w:tcW w:type="dxa" w:w="1399"/>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group_forecast_bu_manager</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r>
      <w:tr>
        <w:tc>
          <w:tcPr>
            <w:tcW w:type="dxa" w:w="1399"/>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access_forecast_target_department_head</w:t>
            </w:r>
          </w:p>
        </w:tc>
        <w:tc>
          <w:tcPr>
            <w:tcW w:type="dxa" w:w="1399"/>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cctz.forecast.target</w:t>
            </w:r>
          </w:p>
        </w:tc>
        <w:tc>
          <w:tcPr>
            <w:tcW w:type="dxa" w:w="1399"/>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group_forecast_department_head</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r>
    </w:tbl>
    <w:p>
      <w:pPr>
        <w:spacing w:before="0" w:after="80"/>
      </w:pPr>
    </w:p>
    <w:p>
      <w:pPr>
        <w:spacing w:before="40" w:after="80"/>
      </w:pPr>
      <w:r>
        <w:rPr>
          <w:rFonts w:ascii="Calibri" w:hAnsi="Calibri"/>
          <w:i/>
          <w:sz w:val="21"/>
        </w:rPr>
        <w:t>(Note: Because `ir.model.access.csv` grants `base.group_user` full `1,1,1,1` on `cctz.forecast.monthly` and global `1,1,1,1` on `cctz.forecast.target`, Odoo's additive ACL logic gives internal users write access even though `forecast_security.xml` / `target_security.xml` specify `perm_write=0` for `group_forecast_user`.)</w:t>
      </w:r>
    </w:p>
    <w:p>
      <w:pPr>
        <w:pStyle w:val="Heading3"/>
      </w:pPr>
      <w:r>
        <w:t>Record Rules (ir.rule)</w:t>
      </w:r>
    </w:p>
    <w:p>
      <w:pPr>
        <w:spacing w:before="30" w:after="50"/>
        <w:ind w:left="360" w:hanging="259"/>
      </w:pPr>
      <w:r>
        <w:rPr>
          <w:rFonts w:ascii="Calibri" w:hAnsi="Calibri"/>
          <w:b/>
          <w:color w:val="2B579A"/>
          <w:sz w:val="21"/>
        </w:rPr>
        <w:t xml:space="preserve">• </w:t>
      </w:r>
      <w:r>
        <w:rPr>
          <w:rFonts w:ascii="Calibri" w:hAnsi="Calibri"/>
          <w:b/>
          <w:sz w:val="21"/>
        </w:rPr>
        <w:t>Weekly Forecasts (</w:t>
      </w:r>
      <w:r>
        <w:rPr>
          <w:rFonts w:ascii="Consolas" w:hAnsi="Consolas"/>
          <w:b/>
          <w:color w:val="8A1F11"/>
          <w:sz w:val="19"/>
        </w:rPr>
        <w:t>cctz.forecast.weekly</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onsolas" w:hAnsi="Consolas"/>
          <w:color w:val="8A1F11"/>
          <w:sz w:val="19"/>
        </w:rPr>
        <w:t>weekly_forecast_user_rule</w:t>
      </w:r>
      <w:r>
        <w:rPr>
          <w:rFonts w:ascii="Calibri" w:hAnsi="Calibri"/>
          <w:sz w:val="21"/>
        </w:rPr>
        <w:t xml:space="preserve">: </w:t>
      </w:r>
      <w:r>
        <w:rPr>
          <w:rFonts w:ascii="Consolas" w:hAnsi="Consolas"/>
          <w:color w:val="8A1F11"/>
          <w:sz w:val="19"/>
        </w:rPr>
        <w:t>group_forecast_user</w:t>
      </w:r>
      <w:r>
        <w:rPr>
          <w:rFonts w:ascii="Calibri" w:hAnsi="Calibri"/>
          <w:sz w:val="21"/>
        </w:rPr>
        <w:t xml:space="preserve"> → </w:t>
      </w:r>
      <w:r>
        <w:rPr>
          <w:rFonts w:ascii="Consolas" w:hAnsi="Consolas"/>
          <w:color w:val="8A1F11"/>
          <w:sz w:val="19"/>
        </w:rPr>
        <w:t>[('user_id', '=', user.id)]</w:t>
      </w:r>
    </w:p>
    <w:p>
      <w:pPr>
        <w:spacing w:before="30" w:after="50"/>
        <w:ind w:left="677" w:hanging="259"/>
      </w:pPr>
      <w:r>
        <w:rPr>
          <w:rFonts w:ascii="Calibri" w:hAnsi="Calibri"/>
          <w:b/>
          <w:color w:val="2B579A"/>
          <w:sz w:val="21"/>
        </w:rPr>
        <w:t xml:space="preserve">◦ </w:t>
      </w:r>
      <w:r>
        <w:rPr>
          <w:rFonts w:ascii="Consolas" w:hAnsi="Consolas"/>
          <w:color w:val="8A1F11"/>
          <w:sz w:val="19"/>
        </w:rPr>
        <w:t>weekly_forecast_bu_manager_rule</w:t>
      </w:r>
      <w:r>
        <w:rPr>
          <w:rFonts w:ascii="Calibri" w:hAnsi="Calibri"/>
          <w:sz w:val="21"/>
        </w:rPr>
        <w:t xml:space="preserve">: </w:t>
      </w:r>
      <w:r>
        <w:rPr>
          <w:rFonts w:ascii="Consolas" w:hAnsi="Consolas"/>
          <w:color w:val="8A1F11"/>
          <w:sz w:val="19"/>
        </w:rPr>
        <w:t>group_forecast_bu_manager</w:t>
      </w:r>
      <w:r>
        <w:rPr>
          <w:rFonts w:ascii="Calibri" w:hAnsi="Calibri"/>
          <w:sz w:val="21"/>
        </w:rPr>
        <w:t xml:space="preserve"> → </w:t>
      </w:r>
      <w:r>
        <w:rPr>
          <w:rFonts w:ascii="Consolas" w:hAnsi="Consolas"/>
          <w:color w:val="8A1F11"/>
          <w:sz w:val="19"/>
        </w:rPr>
        <w:t>['|', ('user_id', '=', user.id), ('user_id.department_id.manager_id', '=', user.id)]</w:t>
      </w:r>
    </w:p>
    <w:p>
      <w:pPr>
        <w:spacing w:before="30" w:after="50"/>
        <w:ind w:left="677" w:hanging="259"/>
      </w:pPr>
      <w:r>
        <w:rPr>
          <w:rFonts w:ascii="Calibri" w:hAnsi="Calibri"/>
          <w:b/>
          <w:color w:val="2B579A"/>
          <w:sz w:val="21"/>
        </w:rPr>
        <w:t xml:space="preserve">◦ </w:t>
      </w:r>
      <w:r>
        <w:rPr>
          <w:rFonts w:ascii="Consolas" w:hAnsi="Consolas"/>
          <w:color w:val="8A1F11"/>
          <w:sz w:val="19"/>
        </w:rPr>
        <w:t>weekly_forecast_department_head_rule</w:t>
      </w:r>
      <w:r>
        <w:rPr>
          <w:rFonts w:ascii="Calibri" w:hAnsi="Calibri"/>
          <w:sz w:val="21"/>
        </w:rPr>
        <w:t xml:space="preserve">: </w:t>
      </w:r>
      <w:r>
        <w:rPr>
          <w:rFonts w:ascii="Consolas" w:hAnsi="Consolas"/>
          <w:color w:val="8A1F11"/>
          <w:sz w:val="19"/>
        </w:rPr>
        <w:t>group_forecast_department_head</w:t>
      </w:r>
      <w:r>
        <w:rPr>
          <w:rFonts w:ascii="Calibri" w:hAnsi="Calibri"/>
          <w:sz w:val="21"/>
        </w:rPr>
        <w:t xml:space="preserve"> → </w:t>
      </w:r>
      <w:r>
        <w:rPr>
          <w:rFonts w:ascii="Consolas" w:hAnsi="Consolas"/>
          <w:color w:val="8A1F11"/>
          <w:sz w:val="19"/>
        </w:rPr>
        <w:t>[(1, '=', 1)]</w:t>
      </w:r>
    </w:p>
    <w:p>
      <w:pPr>
        <w:spacing w:before="30" w:after="50"/>
        <w:ind w:left="360" w:hanging="259"/>
      </w:pPr>
      <w:r>
        <w:rPr>
          <w:rFonts w:ascii="Calibri" w:hAnsi="Calibri"/>
          <w:b/>
          <w:color w:val="2B579A"/>
          <w:sz w:val="21"/>
        </w:rPr>
        <w:t xml:space="preserve">• </w:t>
      </w:r>
      <w:r>
        <w:rPr>
          <w:rFonts w:ascii="Calibri" w:hAnsi="Calibri"/>
          <w:b/>
          <w:sz w:val="21"/>
        </w:rPr>
        <w:t>Monthly Forecasts (</w:t>
      </w:r>
      <w:r>
        <w:rPr>
          <w:rFonts w:ascii="Consolas" w:hAnsi="Consolas"/>
          <w:b/>
          <w:color w:val="8A1F11"/>
          <w:sz w:val="19"/>
        </w:rPr>
        <w:t>cctz.forecast.monthly</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onsolas" w:hAnsi="Consolas"/>
          <w:color w:val="8A1F11"/>
          <w:sz w:val="19"/>
        </w:rPr>
        <w:t>monthly_forecast_user_rule</w:t>
      </w:r>
      <w:r>
        <w:rPr>
          <w:rFonts w:ascii="Calibri" w:hAnsi="Calibri"/>
          <w:sz w:val="21"/>
        </w:rPr>
        <w:t xml:space="preserve">: </w:t>
      </w:r>
      <w:r>
        <w:rPr>
          <w:rFonts w:ascii="Consolas" w:hAnsi="Consolas"/>
          <w:color w:val="8A1F11"/>
          <w:sz w:val="19"/>
        </w:rPr>
        <w:t>group_forecast_user</w:t>
      </w:r>
      <w:r>
        <w:rPr>
          <w:rFonts w:ascii="Calibri" w:hAnsi="Calibri"/>
          <w:sz w:val="21"/>
        </w:rPr>
        <w:t xml:space="preserve"> → </w:t>
      </w:r>
      <w:r>
        <w:rPr>
          <w:rFonts w:ascii="Consolas" w:hAnsi="Consolas"/>
          <w:color w:val="8A1F11"/>
          <w:sz w:val="19"/>
        </w:rPr>
        <w:t>[('user_id', '=', user.id)]</w:t>
      </w:r>
    </w:p>
    <w:p>
      <w:pPr>
        <w:spacing w:before="30" w:after="50"/>
        <w:ind w:left="677" w:hanging="259"/>
      </w:pPr>
      <w:r>
        <w:rPr>
          <w:rFonts w:ascii="Calibri" w:hAnsi="Calibri"/>
          <w:b/>
          <w:color w:val="2B579A"/>
          <w:sz w:val="21"/>
        </w:rPr>
        <w:t xml:space="preserve">◦ </w:t>
      </w:r>
      <w:r>
        <w:rPr>
          <w:rFonts w:ascii="Consolas" w:hAnsi="Consolas"/>
          <w:color w:val="8A1F11"/>
          <w:sz w:val="19"/>
        </w:rPr>
        <w:t>monthly_forecast_bu_manager_rule</w:t>
      </w:r>
      <w:r>
        <w:rPr>
          <w:rFonts w:ascii="Calibri" w:hAnsi="Calibri"/>
          <w:sz w:val="21"/>
        </w:rPr>
        <w:t xml:space="preserve">: </w:t>
      </w:r>
      <w:r>
        <w:rPr>
          <w:rFonts w:ascii="Consolas" w:hAnsi="Consolas"/>
          <w:color w:val="8A1F11"/>
          <w:sz w:val="19"/>
        </w:rPr>
        <w:t>group_forecast_bu_manager</w:t>
      </w:r>
      <w:r>
        <w:rPr>
          <w:rFonts w:ascii="Calibri" w:hAnsi="Calibri"/>
          <w:sz w:val="21"/>
        </w:rPr>
        <w:t xml:space="preserve"> → </w:t>
      </w:r>
      <w:r>
        <w:rPr>
          <w:rFonts w:ascii="Consolas" w:hAnsi="Consolas"/>
          <w:color w:val="8A1F11"/>
          <w:sz w:val="19"/>
        </w:rPr>
        <w:t>['|', ('user_id', '=', user.id), ('user_id.department_id.manager_id', '=', user.id)]</w:t>
      </w:r>
    </w:p>
    <w:p>
      <w:pPr>
        <w:spacing w:before="30" w:after="50"/>
        <w:ind w:left="677" w:hanging="259"/>
      </w:pPr>
      <w:r>
        <w:rPr>
          <w:rFonts w:ascii="Calibri" w:hAnsi="Calibri"/>
          <w:b/>
          <w:color w:val="2B579A"/>
          <w:sz w:val="21"/>
        </w:rPr>
        <w:t xml:space="preserve">◦ </w:t>
      </w:r>
      <w:r>
        <w:rPr>
          <w:rFonts w:ascii="Consolas" w:hAnsi="Consolas"/>
          <w:color w:val="8A1F11"/>
          <w:sz w:val="19"/>
        </w:rPr>
        <w:t>monthly_forecast_department_head_rule</w:t>
      </w:r>
      <w:r>
        <w:rPr>
          <w:rFonts w:ascii="Calibri" w:hAnsi="Calibri"/>
          <w:sz w:val="21"/>
        </w:rPr>
        <w:t xml:space="preserve">: </w:t>
      </w:r>
      <w:r>
        <w:rPr>
          <w:rFonts w:ascii="Consolas" w:hAnsi="Consolas"/>
          <w:color w:val="8A1F11"/>
          <w:sz w:val="19"/>
        </w:rPr>
        <w:t>group_forecast_department_head</w:t>
      </w:r>
      <w:r>
        <w:rPr>
          <w:rFonts w:ascii="Calibri" w:hAnsi="Calibri"/>
          <w:sz w:val="21"/>
        </w:rPr>
        <w:t xml:space="preserve"> → </w:t>
      </w:r>
      <w:r>
        <w:rPr>
          <w:rFonts w:ascii="Consolas" w:hAnsi="Consolas"/>
          <w:color w:val="8A1F11"/>
          <w:sz w:val="19"/>
        </w:rPr>
        <w:t>[(1, '=', 1)]</w:t>
      </w:r>
    </w:p>
    <w:p>
      <w:pPr>
        <w:spacing w:before="30" w:after="50"/>
        <w:ind w:left="360" w:hanging="259"/>
      </w:pPr>
      <w:r>
        <w:rPr>
          <w:rFonts w:ascii="Calibri" w:hAnsi="Calibri"/>
          <w:b/>
          <w:color w:val="2B579A"/>
          <w:sz w:val="21"/>
        </w:rPr>
        <w:t xml:space="preserve">• </w:t>
      </w:r>
      <w:r>
        <w:rPr>
          <w:rFonts w:ascii="Calibri" w:hAnsi="Calibri"/>
          <w:b/>
          <w:sz w:val="21"/>
        </w:rPr>
        <w:t>Targets (</w:t>
      </w:r>
      <w:r>
        <w:rPr>
          <w:rFonts w:ascii="Consolas" w:hAnsi="Consolas"/>
          <w:b/>
          <w:color w:val="8A1F11"/>
          <w:sz w:val="19"/>
        </w:rPr>
        <w:t>cctz.forecast.target</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onsolas" w:hAnsi="Consolas"/>
          <w:color w:val="8A1F11"/>
          <w:sz w:val="19"/>
        </w:rPr>
        <w:t>target_forecast_user_rule</w:t>
      </w:r>
      <w:r>
        <w:rPr>
          <w:rFonts w:ascii="Calibri" w:hAnsi="Calibri"/>
          <w:sz w:val="21"/>
        </w:rPr>
        <w:t xml:space="preserve">: </w:t>
      </w:r>
      <w:r>
        <w:rPr>
          <w:rFonts w:ascii="Consolas" w:hAnsi="Consolas"/>
          <w:color w:val="8A1F11"/>
          <w:sz w:val="19"/>
        </w:rPr>
        <w:t>group_forecast_user</w:t>
      </w:r>
      <w:r>
        <w:rPr>
          <w:rFonts w:ascii="Calibri" w:hAnsi="Calibri"/>
          <w:sz w:val="21"/>
        </w:rPr>
        <w:t xml:space="preserve"> → </w:t>
      </w:r>
      <w:r>
        <w:rPr>
          <w:rFonts w:ascii="Consolas" w:hAnsi="Consolas"/>
          <w:color w:val="8A1F11"/>
          <w:sz w:val="19"/>
        </w:rPr>
        <w:t>[('user_id', '=', user.id)]</w:t>
      </w:r>
    </w:p>
    <w:p>
      <w:pPr>
        <w:spacing w:before="30" w:after="50"/>
        <w:ind w:left="677" w:hanging="259"/>
      </w:pPr>
      <w:r>
        <w:rPr>
          <w:rFonts w:ascii="Calibri" w:hAnsi="Calibri"/>
          <w:b/>
          <w:color w:val="2B579A"/>
          <w:sz w:val="21"/>
        </w:rPr>
        <w:t xml:space="preserve">◦ </w:t>
      </w:r>
      <w:r>
        <w:rPr>
          <w:rFonts w:ascii="Consolas" w:hAnsi="Consolas"/>
          <w:color w:val="8A1F11"/>
          <w:sz w:val="19"/>
        </w:rPr>
        <w:t>target_forecast_bu_manager_rule</w:t>
      </w:r>
      <w:r>
        <w:rPr>
          <w:rFonts w:ascii="Calibri" w:hAnsi="Calibri"/>
          <w:sz w:val="21"/>
        </w:rPr>
        <w:t xml:space="preserve">: </w:t>
      </w:r>
      <w:r>
        <w:rPr>
          <w:rFonts w:ascii="Consolas" w:hAnsi="Consolas"/>
          <w:color w:val="8A1F11"/>
          <w:sz w:val="19"/>
        </w:rPr>
        <w:t>group_forecast_bu_manager</w:t>
      </w:r>
      <w:r>
        <w:rPr>
          <w:rFonts w:ascii="Calibri" w:hAnsi="Calibri"/>
          <w:sz w:val="21"/>
        </w:rPr>
        <w:t xml:space="preserve"> → </w:t>
      </w:r>
      <w:r>
        <w:rPr>
          <w:rFonts w:ascii="Consolas" w:hAnsi="Consolas"/>
          <w:color w:val="8A1F11"/>
          <w:sz w:val="19"/>
        </w:rPr>
        <w:t>['|', ('user_id', '=', user.id), ('department.manager_id', '=', user.id)]</w:t>
      </w:r>
    </w:p>
    <w:p>
      <w:pPr>
        <w:spacing w:before="30" w:after="50"/>
        <w:ind w:left="677" w:hanging="259"/>
      </w:pPr>
      <w:r>
        <w:rPr>
          <w:rFonts w:ascii="Calibri" w:hAnsi="Calibri"/>
          <w:b/>
          <w:color w:val="2B579A"/>
          <w:sz w:val="21"/>
        </w:rPr>
        <w:t xml:space="preserve">◦ </w:t>
      </w:r>
      <w:r>
        <w:rPr>
          <w:rFonts w:ascii="Consolas" w:hAnsi="Consolas"/>
          <w:color w:val="8A1F11"/>
          <w:sz w:val="19"/>
        </w:rPr>
        <w:t>target_forecast_department_head_rule</w:t>
      </w:r>
      <w:r>
        <w:rPr>
          <w:rFonts w:ascii="Calibri" w:hAnsi="Calibri"/>
          <w:sz w:val="21"/>
        </w:rPr>
        <w:t xml:space="preserve">: </w:t>
      </w:r>
      <w:r>
        <w:rPr>
          <w:rFonts w:ascii="Consolas" w:hAnsi="Consolas"/>
          <w:color w:val="8A1F11"/>
          <w:sz w:val="19"/>
        </w:rPr>
        <w:t>group_forecast_department_head</w:t>
      </w:r>
      <w:r>
        <w:rPr>
          <w:rFonts w:ascii="Calibri" w:hAnsi="Calibri"/>
          <w:sz w:val="21"/>
        </w:rPr>
        <w:t xml:space="preserve"> → </w:t>
      </w:r>
      <w:r>
        <w:rPr>
          <w:rFonts w:ascii="Consolas" w:hAnsi="Consolas"/>
          <w:color w:val="8A1F11"/>
          <w:sz w:val="19"/>
        </w:rPr>
        <w:t>[(1, '=', 1)]</w:t>
      </w:r>
      <w:r>
        <w:rPr>
          <w:rFonts w:ascii="Calibri" w:hAnsi="Calibri"/>
          <w:sz w:val="21"/>
        </w:rPr>
        <w:t xml:space="preserve"> (Note: has </w:t>
      </w:r>
      <w:r>
        <w:rPr>
          <w:rFonts w:ascii="Consolas" w:hAnsi="Consolas"/>
          <w:color w:val="8A1F11"/>
          <w:sz w:val="19"/>
        </w:rPr>
        <w:t>&lt;field name="global" eval="True"/&gt;</w:t>
      </w:r>
      <w:r>
        <w:rPr>
          <w:rFonts w:ascii="Calibri" w:hAnsi="Calibri"/>
          <w:sz w:val="21"/>
        </w:rPr>
        <w:t xml:space="preserve"> in XML alongside </w:t>
      </w:r>
      <w:r>
        <w:rPr>
          <w:rFonts w:ascii="Consolas" w:hAnsi="Consolas"/>
          <w:color w:val="8A1F11"/>
          <w:sz w:val="19"/>
        </w:rPr>
        <w:t>groups</w:t>
      </w:r>
      <w:r>
        <w:rPr>
          <w:rFonts w:ascii="Calibri" w:hAnsi="Calibri"/>
          <w:sz w:val="21"/>
        </w:rPr>
        <w:t>).</w:t>
      </w:r>
    </w:p>
    <w:p>
      <w:pPr>
        <w:pStyle w:val="Heading2"/>
        <w:pBdr>
          <w:bottom w:val="single" w:sz="6" w:space="4" w:color="CBD5E1"/>
        </w:pBdr>
      </w:pPr>
      <w:r>
        <w:t>3. Navigation &amp; UI Breakdown</w:t>
      </w:r>
    </w:p>
    <w:p>
      <w:pPr>
        <w:pStyle w:val="Heading3"/>
      </w:pPr>
      <w:r>
        <w:t>Menu Hierarchy</w:t>
      </w:r>
    </w:p>
    <w:p>
      <w:pPr>
        <w:spacing w:before="30" w:after="50"/>
        <w:ind w:left="360" w:hanging="259"/>
      </w:pPr>
      <w:r>
        <w:rPr>
          <w:rFonts w:ascii="Calibri" w:hAnsi="Calibri"/>
          <w:b/>
          <w:color w:val="2B579A"/>
          <w:sz w:val="21"/>
        </w:rPr>
        <w:t xml:space="preserve">• </w:t>
      </w:r>
      <w:r>
        <w:rPr>
          <w:rFonts w:ascii="Calibri" w:hAnsi="Calibri"/>
          <w:b/>
          <w:sz w:val="21"/>
        </w:rPr>
        <w:t>Forecast</w:t>
      </w:r>
      <w:r>
        <w:rPr>
          <w:rFonts w:ascii="Calibri" w:hAnsi="Calibri"/>
          <w:sz w:val="21"/>
        </w:rPr>
        <w:t xml:space="preserve"> (</w:t>
      </w:r>
      <w:r>
        <w:rPr>
          <w:rFonts w:ascii="Consolas" w:hAnsi="Consolas"/>
          <w:color w:val="8A1F11"/>
          <w:sz w:val="19"/>
        </w:rPr>
        <w:t>menu_forecast_root</w:t>
      </w:r>
      <w:r>
        <w:rPr>
          <w:rFonts w:ascii="Calibri" w:hAnsi="Calibri"/>
          <w:sz w:val="21"/>
        </w:rPr>
        <w:t xml:space="preserve">, sequence 10, group </w:t>
      </w:r>
      <w:r>
        <w:rPr>
          <w:rFonts w:ascii="Consolas" w:hAnsi="Consolas"/>
          <w:color w:val="8A1F11"/>
          <w:sz w:val="19"/>
        </w:rPr>
        <w:t>group_forecast_user</w:t>
      </w:r>
      <w:r>
        <w:rPr>
          <w:rFonts w:ascii="Calibri" w:hAnsi="Calibri"/>
          <w:sz w:val="21"/>
        </w:rPr>
        <w:t xml:space="preserve">, default action </w:t>
      </w:r>
      <w:r>
        <w:rPr>
          <w:rFonts w:ascii="Consolas" w:hAnsi="Consolas"/>
          <w:color w:val="8A1F11"/>
          <w:sz w:val="19"/>
        </w:rPr>
        <w:t>action_weekly_forecast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Dashboard</w:t>
      </w:r>
      <w:r>
        <w:rPr>
          <w:rFonts w:ascii="Calibri" w:hAnsi="Calibri"/>
          <w:sz w:val="21"/>
        </w:rPr>
        <w:t xml:space="preserve"> (</w:t>
      </w:r>
      <w:r>
        <w:rPr>
          <w:rFonts w:ascii="Consolas" w:hAnsi="Consolas"/>
          <w:color w:val="8A1F11"/>
          <w:sz w:val="19"/>
        </w:rPr>
        <w:t>menu_forecast_dashboard</w:t>
      </w:r>
      <w:r>
        <w:rPr>
          <w:rFonts w:ascii="Calibri" w:hAnsi="Calibri"/>
          <w:sz w:val="21"/>
        </w:rPr>
        <w:t xml:space="preserve">, sequence 1, group </w:t>
      </w:r>
      <w:r>
        <w:rPr>
          <w:rFonts w:ascii="Consolas" w:hAnsi="Consolas"/>
          <w:color w:val="8A1F11"/>
          <w:sz w:val="19"/>
        </w:rPr>
        <w:t>group_forecast_user</w:t>
      </w:r>
      <w:r>
        <w:rPr>
          <w:rFonts w:ascii="Calibri" w:hAnsi="Calibri"/>
          <w:sz w:val="21"/>
        </w:rPr>
        <w:t xml:space="preserve">) → Client Action </w:t>
      </w:r>
      <w:r>
        <w:rPr>
          <w:rFonts w:ascii="Consolas" w:hAnsi="Consolas"/>
          <w:color w:val="8A1F11"/>
          <w:sz w:val="19"/>
        </w:rPr>
        <w:t>forecast_dashboard_client_action</w:t>
      </w:r>
      <w:r>
        <w:rPr>
          <w:rFonts w:ascii="Calibri" w:hAnsi="Calibri"/>
          <w:sz w:val="21"/>
        </w:rPr>
        <w:t xml:space="preserve"> (OWL tag </w:t>
      </w:r>
      <w:r>
        <w:rPr>
          <w:rFonts w:ascii="Consolas" w:hAnsi="Consolas"/>
          <w:color w:val="8A1F11"/>
          <w:sz w:val="19"/>
        </w:rPr>
        <w:t>cctz_forecast.forecast_dashboard</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Sales Forecasts</w:t>
      </w:r>
      <w:r>
        <w:rPr>
          <w:rFonts w:ascii="Calibri" w:hAnsi="Calibri"/>
          <w:sz w:val="21"/>
        </w:rPr>
        <w:t xml:space="preserve"> (</w:t>
      </w:r>
      <w:r>
        <w:rPr>
          <w:rFonts w:ascii="Consolas" w:hAnsi="Consolas"/>
          <w:color w:val="8A1F11"/>
          <w:sz w:val="19"/>
        </w:rPr>
        <w:t>menu_forecast</w:t>
      </w:r>
      <w:r>
        <w:rPr>
          <w:rFonts w:ascii="Calibri" w:hAnsi="Calibri"/>
          <w:sz w:val="21"/>
        </w:rPr>
        <w:t xml:space="preserve">, sequence 10, group </w:t>
      </w:r>
      <w:r>
        <w:rPr>
          <w:rFonts w:ascii="Consolas" w:hAnsi="Consolas"/>
          <w:color w:val="8A1F11"/>
          <w:sz w:val="19"/>
        </w:rPr>
        <w:t>group_forecast_user</w:t>
      </w:r>
      <w:r>
        <w:rPr>
          <w:rFonts w:ascii="Calibri" w:hAnsi="Calibri"/>
          <w:sz w:val="21"/>
        </w:rPr>
        <w:t xml:space="preserve">) → Action </w:t>
      </w:r>
      <w:r>
        <w:rPr>
          <w:rFonts w:ascii="Consolas" w:hAnsi="Consolas"/>
          <w:color w:val="8A1F11"/>
          <w:sz w:val="19"/>
        </w:rPr>
        <w:t>action_forecast</w:t>
      </w:r>
    </w:p>
    <w:p>
      <w:pPr>
        <w:spacing w:before="30" w:after="50"/>
        <w:ind w:left="994" w:hanging="259"/>
      </w:pPr>
      <w:r>
        <w:rPr>
          <w:rFonts w:ascii="Calibri" w:hAnsi="Calibri"/>
          <w:b/>
          <w:color w:val="2B579A"/>
          <w:sz w:val="21"/>
        </w:rPr>
        <w:t xml:space="preserve">▪ </w:t>
      </w:r>
      <w:r>
        <w:rPr>
          <w:rFonts w:ascii="Calibri" w:hAnsi="Calibri"/>
          <w:b/>
          <w:sz w:val="21"/>
        </w:rPr>
        <w:t>Monthly Forecasts</w:t>
      </w:r>
      <w:r>
        <w:rPr>
          <w:rFonts w:ascii="Calibri" w:hAnsi="Calibri"/>
          <w:sz w:val="21"/>
        </w:rPr>
        <w:t xml:space="preserve"> (</w:t>
      </w:r>
      <w:r>
        <w:rPr>
          <w:rFonts w:ascii="Consolas" w:hAnsi="Consolas"/>
          <w:color w:val="8A1F11"/>
          <w:sz w:val="19"/>
        </w:rPr>
        <w:t>menu_forecast_monthly</w:t>
      </w:r>
      <w:r>
        <w:rPr>
          <w:rFonts w:ascii="Calibri" w:hAnsi="Calibri"/>
          <w:sz w:val="21"/>
        </w:rPr>
        <w:t xml:space="preserve">, parent </w:t>
      </w:r>
      <w:r>
        <w:rPr>
          <w:rFonts w:ascii="Consolas" w:hAnsi="Consolas"/>
          <w:color w:val="8A1F11"/>
          <w:sz w:val="19"/>
        </w:rPr>
        <w:t>menu_forecast</w:t>
      </w:r>
      <w:r>
        <w:rPr>
          <w:rFonts w:ascii="Calibri" w:hAnsi="Calibri"/>
          <w:sz w:val="21"/>
        </w:rPr>
        <w:t xml:space="preserve">, sequence 15) → Action </w:t>
      </w:r>
      <w:r>
        <w:rPr>
          <w:rFonts w:ascii="Consolas" w:hAnsi="Consolas"/>
          <w:color w:val="8A1F11"/>
          <w:sz w:val="19"/>
        </w:rPr>
        <w:t>action_monthly_forecast</w:t>
      </w:r>
      <w:r>
        <w:rPr>
          <w:rFonts w:ascii="Calibri" w:hAnsi="Calibri"/>
          <w:sz w:val="21"/>
        </w:rPr>
        <w:t xml:space="preserve"> (</w:t>
      </w:r>
      <w:r>
        <w:rPr>
          <w:rFonts w:ascii="Consolas" w:hAnsi="Consolas"/>
          <w:color w:val="8A1F11"/>
          <w:sz w:val="19"/>
        </w:rPr>
        <w:t>cctz.forecast.monthly</w:t>
      </w:r>
      <w:r>
        <w:rPr>
          <w:rFonts w:ascii="Calibri" w:hAnsi="Calibri"/>
          <w:sz w:val="21"/>
        </w:rPr>
        <w:t xml:space="preserve">, </w:t>
      </w:r>
      <w:r>
        <w:rPr>
          <w:rFonts w:ascii="Consolas" w:hAnsi="Consolas"/>
          <w:color w:val="8A1F11"/>
          <w:sz w:val="19"/>
        </w:rPr>
        <w:t>kanban,tree,form</w:t>
      </w:r>
      <w:r>
        <w:rPr>
          <w:rFonts w:ascii="Calibri" w:hAnsi="Calibri"/>
          <w:sz w:val="21"/>
        </w:rPr>
        <w:t xml:space="preserve">, default view </w:t>
      </w:r>
      <w:r>
        <w:rPr>
          <w:rFonts w:ascii="Consolas" w:hAnsi="Consolas"/>
          <w:color w:val="8A1F11"/>
          <w:sz w:val="19"/>
        </w:rPr>
        <w:t>monthly_forecast_tree_view</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b/>
          <w:sz w:val="21"/>
        </w:rPr>
        <w:t>Weekly Forecasts</w:t>
      </w:r>
      <w:r>
        <w:rPr>
          <w:rFonts w:ascii="Calibri" w:hAnsi="Calibri"/>
          <w:sz w:val="21"/>
        </w:rPr>
        <w:t xml:space="preserve"> (</w:t>
      </w:r>
      <w:r>
        <w:rPr>
          <w:rFonts w:ascii="Consolas" w:hAnsi="Consolas"/>
          <w:color w:val="8A1F11"/>
          <w:sz w:val="19"/>
        </w:rPr>
        <w:t>menu_forecast_weekly</w:t>
      </w:r>
      <w:r>
        <w:rPr>
          <w:rFonts w:ascii="Calibri" w:hAnsi="Calibri"/>
          <w:sz w:val="21"/>
        </w:rPr>
        <w:t xml:space="preserve">, parent </w:t>
      </w:r>
      <w:r>
        <w:rPr>
          <w:rFonts w:ascii="Consolas" w:hAnsi="Consolas"/>
          <w:color w:val="8A1F11"/>
          <w:sz w:val="19"/>
        </w:rPr>
        <w:t>menu_forecast</w:t>
      </w:r>
      <w:r>
        <w:rPr>
          <w:rFonts w:ascii="Calibri" w:hAnsi="Calibri"/>
          <w:sz w:val="21"/>
        </w:rPr>
        <w:t xml:space="preserve">, sequence 20) → Action </w:t>
      </w:r>
      <w:r>
        <w:rPr>
          <w:rFonts w:ascii="Consolas" w:hAnsi="Consolas"/>
          <w:color w:val="8A1F11"/>
          <w:sz w:val="19"/>
        </w:rPr>
        <w:t>action_weekly_forecast</w:t>
      </w:r>
      <w:r>
        <w:rPr>
          <w:rFonts w:ascii="Calibri" w:hAnsi="Calibri"/>
          <w:sz w:val="21"/>
        </w:rPr>
        <w:t xml:space="preserve"> (</w:t>
      </w:r>
      <w:r>
        <w:rPr>
          <w:rFonts w:ascii="Consolas" w:hAnsi="Consolas"/>
          <w:color w:val="8A1F11"/>
          <w:sz w:val="19"/>
        </w:rPr>
        <w:t>cctz.forecast.weekly</w:t>
      </w:r>
      <w:r>
        <w:rPr>
          <w:rFonts w:ascii="Calibri" w:hAnsi="Calibri"/>
          <w:sz w:val="21"/>
        </w:rPr>
        <w:t xml:space="preserve">, </w:t>
      </w:r>
      <w:r>
        <w:rPr>
          <w:rFonts w:ascii="Consolas" w:hAnsi="Consolas"/>
          <w:color w:val="8A1F11"/>
          <w:sz w:val="19"/>
        </w:rPr>
        <w:t>kanban,tree,form</w:t>
      </w:r>
      <w:r>
        <w:rPr>
          <w:rFonts w:ascii="Calibri" w:hAnsi="Calibri"/>
          <w:sz w:val="21"/>
        </w:rPr>
        <w:t xml:space="preserve">, default view </w:t>
      </w:r>
      <w:r>
        <w:rPr>
          <w:rFonts w:ascii="Consolas" w:hAnsi="Consolas"/>
          <w:color w:val="8A1F11"/>
          <w:sz w:val="19"/>
        </w:rPr>
        <w:t>weekly_forecast_tree_view</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Targets</w:t>
      </w:r>
      <w:r>
        <w:rPr>
          <w:rFonts w:ascii="Calibri" w:hAnsi="Calibri"/>
          <w:sz w:val="21"/>
        </w:rPr>
        <w:t xml:space="preserve"> (</w:t>
      </w:r>
      <w:r>
        <w:rPr>
          <w:rFonts w:ascii="Consolas" w:hAnsi="Consolas"/>
          <w:color w:val="8A1F11"/>
          <w:sz w:val="19"/>
        </w:rPr>
        <w:t>menu_target</w:t>
      </w:r>
      <w:r>
        <w:rPr>
          <w:rFonts w:ascii="Calibri" w:hAnsi="Calibri"/>
          <w:sz w:val="21"/>
        </w:rPr>
        <w:t xml:space="preserve">, parent </w:t>
      </w:r>
      <w:r>
        <w:rPr>
          <w:rFonts w:ascii="Consolas" w:hAnsi="Consolas"/>
          <w:color w:val="8A1F11"/>
          <w:sz w:val="19"/>
        </w:rPr>
        <w:t>menu_forecast_root</w:t>
      </w:r>
      <w:r>
        <w:rPr>
          <w:rFonts w:ascii="Calibri" w:hAnsi="Calibri"/>
          <w:sz w:val="21"/>
        </w:rPr>
        <w:t xml:space="preserve">, sequence 20, overridden by </w:t>
      </w:r>
      <w:r>
        <w:rPr>
          <w:rFonts w:ascii="Consolas" w:hAnsi="Consolas"/>
          <w:color w:val="8A1F11"/>
          <w:sz w:val="19"/>
        </w:rPr>
        <w:t>views/target_view.xml</w:t>
      </w:r>
      <w:r>
        <w:rPr>
          <w:rFonts w:ascii="Calibri" w:hAnsi="Calibri"/>
          <w:sz w:val="21"/>
        </w:rPr>
        <w:t xml:space="preserve">) → Action </w:t>
      </w:r>
      <w:r>
        <w:rPr>
          <w:rFonts w:ascii="Consolas" w:hAnsi="Consolas"/>
          <w:color w:val="8A1F11"/>
          <w:sz w:val="19"/>
        </w:rPr>
        <w:t>action_forecast_target</w:t>
      </w:r>
      <w:r>
        <w:rPr>
          <w:rFonts w:ascii="Calibri" w:hAnsi="Calibri"/>
          <w:sz w:val="21"/>
        </w:rPr>
        <w:t xml:space="preserve"> (</w:t>
      </w:r>
      <w:r>
        <w:rPr>
          <w:rFonts w:ascii="Consolas" w:hAnsi="Consolas"/>
          <w:color w:val="8A1F11"/>
          <w:sz w:val="19"/>
        </w:rPr>
        <w:t>cctz.forecast.target</w:t>
      </w:r>
      <w:r>
        <w:rPr>
          <w:rFonts w:ascii="Calibri" w:hAnsi="Calibri"/>
          <w:sz w:val="21"/>
        </w:rPr>
        <w:t xml:space="preserve">, </w:t>
      </w:r>
      <w:r>
        <w:rPr>
          <w:rFonts w:ascii="Consolas" w:hAnsi="Consolas"/>
          <w:color w:val="8A1F11"/>
          <w:sz w:val="19"/>
        </w:rPr>
        <w:t>tree,form</w:t>
      </w:r>
      <w:r>
        <w:rPr>
          <w:rFonts w:ascii="Calibri" w:hAnsi="Calibri"/>
          <w:sz w:val="21"/>
        </w:rPr>
        <w:t>)</w:t>
      </w:r>
    </w:p>
    <w:p>
      <w:pPr>
        <w:pStyle w:val="Heading3"/>
      </w:pPr>
      <w:r>
        <w:t>Views &amp; Dashboard</w:t>
      </w:r>
    </w:p>
    <w:p>
      <w:pPr>
        <w:spacing w:before="40" w:after="60"/>
        <w:ind w:left="360" w:hanging="317"/>
      </w:pPr>
      <w:r>
        <w:rPr>
          <w:rFonts w:ascii="Calibri" w:hAnsi="Calibri"/>
          <w:b/>
          <w:color w:val="1B365D"/>
          <w:sz w:val="21"/>
        </w:rPr>
        <w:t xml:space="preserve">1. </w:t>
      </w:r>
      <w:r>
        <w:rPr>
          <w:rFonts w:ascii="Calibri" w:hAnsi="Calibri"/>
          <w:b/>
          <w:sz w:val="21"/>
        </w:rPr>
        <w:t xml:space="preserve">Forecast Dashboard (OWL Component </w:t>
      </w:r>
      <w:r>
        <w:rPr>
          <w:rFonts w:ascii="Consolas" w:hAnsi="Consolas"/>
          <w:b/>
          <w:color w:val="8A1F11"/>
          <w:sz w:val="19"/>
        </w:rPr>
        <w:t>ForecastDashboard</w:t>
      </w:r>
      <w:r>
        <w:rPr>
          <w:rFonts w:ascii="Calibri" w:hAnsi="Calibri"/>
          <w:b/>
          <w:sz w:val="21"/>
        </w:rPr>
        <w:t xml:space="preserve">, template </w:t>
      </w:r>
      <w:r>
        <w:rPr>
          <w:rFonts w:ascii="Consolas" w:hAnsi="Consolas"/>
          <w:b/>
          <w:color w:val="8A1F11"/>
          <w:sz w:val="19"/>
        </w:rPr>
        <w:t>cctz_forecast.ForecastDashboard</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Weekly Section (Current Week)</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sz w:val="21"/>
        </w:rPr>
        <w:t xml:space="preserve">4 KPI Cards: </w:t>
      </w:r>
      <w:r>
        <w:rPr>
          <w:rFonts w:ascii="Calibri" w:hAnsi="Calibri"/>
          <w:b/>
          <w:sz w:val="21"/>
        </w:rPr>
        <w:t>Submitted This Week</w:t>
      </w:r>
      <w:r>
        <w:rPr>
          <w:rFonts w:ascii="Calibri" w:hAnsi="Calibri"/>
          <w:sz w:val="21"/>
        </w:rPr>
        <w:t xml:space="preserve"> (</w:t>
      </w:r>
      <w:r>
        <w:rPr>
          <w:rFonts w:ascii="Consolas" w:hAnsi="Consolas"/>
          <w:color w:val="8A1F11"/>
          <w:sz w:val="19"/>
        </w:rPr>
        <w:t>weekly_count</w:t>
      </w:r>
      <w:r>
        <w:rPr>
          <w:rFonts w:ascii="Calibri" w:hAnsi="Calibri"/>
          <w:sz w:val="21"/>
        </w:rPr>
        <w:t xml:space="preserve">), </w:t>
      </w:r>
      <w:r>
        <w:rPr>
          <w:rFonts w:ascii="Calibri" w:hAnsi="Calibri"/>
          <w:b/>
          <w:sz w:val="21"/>
        </w:rPr>
        <w:t>Forecast Amount</w:t>
      </w:r>
      <w:r>
        <w:rPr>
          <w:rFonts w:ascii="Calibri" w:hAnsi="Calibri"/>
          <w:sz w:val="21"/>
        </w:rPr>
        <w:t xml:space="preserve"> (</w:t>
      </w:r>
      <w:r>
        <w:rPr>
          <w:rFonts w:ascii="Consolas" w:hAnsi="Consolas"/>
          <w:color w:val="8A1F11"/>
          <w:sz w:val="19"/>
        </w:rPr>
        <w:t>weekly_total_forecast</w:t>
      </w:r>
      <w:r>
        <w:rPr>
          <w:rFonts w:ascii="Calibri" w:hAnsi="Calibri"/>
          <w:sz w:val="21"/>
        </w:rPr>
        <w:t xml:space="preserve"> + GP), </w:t>
      </w:r>
      <w:r>
        <w:rPr>
          <w:rFonts w:ascii="Calibri" w:hAnsi="Calibri"/>
          <w:b/>
          <w:sz w:val="21"/>
        </w:rPr>
        <w:t>Actual Amount</w:t>
      </w:r>
      <w:r>
        <w:rPr>
          <w:rFonts w:ascii="Calibri" w:hAnsi="Calibri"/>
          <w:sz w:val="21"/>
        </w:rPr>
        <w:t xml:space="preserve"> (</w:t>
      </w:r>
      <w:r>
        <w:rPr>
          <w:rFonts w:ascii="Consolas" w:hAnsi="Consolas"/>
          <w:color w:val="8A1F11"/>
          <w:sz w:val="19"/>
        </w:rPr>
        <w:t>weekly_total_actual</w:t>
      </w:r>
      <w:r>
        <w:rPr>
          <w:rFonts w:ascii="Calibri" w:hAnsi="Calibri"/>
          <w:sz w:val="21"/>
        </w:rPr>
        <w:t xml:space="preserve"> + GP), </w:t>
      </w:r>
      <w:r>
        <w:rPr>
          <w:rFonts w:ascii="Calibri" w:hAnsi="Calibri"/>
          <w:b/>
          <w:sz w:val="21"/>
        </w:rPr>
        <w:t>Achievement Rate</w:t>
      </w:r>
      <w:r>
        <w:rPr>
          <w:rFonts w:ascii="Calibri" w:hAnsi="Calibri"/>
          <w:sz w:val="21"/>
        </w:rPr>
        <w:t xml:space="preserve"> (</w:t>
      </w:r>
      <w:r>
        <w:rPr>
          <w:rFonts w:ascii="Consolas" w:hAnsi="Consolas"/>
          <w:color w:val="8A1F11"/>
          <w:sz w:val="19"/>
        </w:rPr>
        <w:t>actual / forecast %</w:t>
      </w:r>
      <w:r>
        <w:rPr>
          <w:rFonts w:ascii="Calibri" w:hAnsi="Calibri"/>
          <w:sz w:val="21"/>
        </w:rPr>
        <w:t xml:space="preserve"> progress bar). Clicking the first 3 cards opens </w:t>
      </w:r>
      <w:r>
        <w:rPr>
          <w:rFonts w:ascii="Consolas" w:hAnsi="Consolas"/>
          <w:color w:val="8A1F11"/>
          <w:sz w:val="19"/>
        </w:rPr>
        <w:t>cctz.forecast.weekly</w:t>
      </w:r>
      <w:r>
        <w:rPr>
          <w:rFonts w:ascii="Calibri" w:hAnsi="Calibri"/>
          <w:sz w:val="21"/>
        </w:rPr>
        <w:t xml:space="preserve"> list/form view.</w:t>
      </w:r>
    </w:p>
    <w:p>
      <w:pPr>
        <w:spacing w:before="30" w:after="50"/>
        <w:ind w:left="677" w:hanging="259"/>
      </w:pPr>
      <w:r>
        <w:rPr>
          <w:rFonts w:ascii="Calibri" w:hAnsi="Calibri"/>
          <w:b/>
          <w:color w:val="2B579A"/>
          <w:sz w:val="21"/>
        </w:rPr>
        <w:t xml:space="preserve">◦ </w:t>
      </w:r>
      <w:r>
        <w:rPr>
          <w:rFonts w:ascii="Calibri" w:hAnsi="Calibri"/>
          <w:b/>
          <w:sz w:val="21"/>
        </w:rPr>
        <w:t>Monthly Section (Current Month)</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sz w:val="21"/>
        </w:rPr>
        <w:t xml:space="preserve">4 KPI Cards: </w:t>
      </w:r>
      <w:r>
        <w:rPr>
          <w:rFonts w:ascii="Calibri" w:hAnsi="Calibri"/>
          <w:b/>
          <w:sz w:val="21"/>
        </w:rPr>
        <w:t>Submitted This Month</w:t>
      </w:r>
      <w:r>
        <w:rPr>
          <w:rFonts w:ascii="Calibri" w:hAnsi="Calibri"/>
          <w:sz w:val="21"/>
        </w:rPr>
        <w:t xml:space="preserve"> (</w:t>
      </w:r>
      <w:r>
        <w:rPr>
          <w:rFonts w:ascii="Consolas" w:hAnsi="Consolas"/>
          <w:color w:val="8A1F11"/>
          <w:sz w:val="19"/>
        </w:rPr>
        <w:t>monthly_count</w:t>
      </w:r>
      <w:r>
        <w:rPr>
          <w:rFonts w:ascii="Calibri" w:hAnsi="Calibri"/>
          <w:sz w:val="21"/>
        </w:rPr>
        <w:t xml:space="preserve">), </w:t>
      </w:r>
      <w:r>
        <w:rPr>
          <w:rFonts w:ascii="Calibri" w:hAnsi="Calibri"/>
          <w:b/>
          <w:sz w:val="21"/>
        </w:rPr>
        <w:t>Forecast Amount</w:t>
      </w:r>
      <w:r>
        <w:rPr>
          <w:rFonts w:ascii="Calibri" w:hAnsi="Calibri"/>
          <w:sz w:val="21"/>
        </w:rPr>
        <w:t xml:space="preserve"> (</w:t>
      </w:r>
      <w:r>
        <w:rPr>
          <w:rFonts w:ascii="Consolas" w:hAnsi="Consolas"/>
          <w:color w:val="8A1F11"/>
          <w:sz w:val="19"/>
        </w:rPr>
        <w:t>monthly_total_forecast</w:t>
      </w:r>
      <w:r>
        <w:rPr>
          <w:rFonts w:ascii="Calibri" w:hAnsi="Calibri"/>
          <w:sz w:val="21"/>
        </w:rPr>
        <w:t xml:space="preserve"> + GP), </w:t>
      </w:r>
      <w:r>
        <w:rPr>
          <w:rFonts w:ascii="Calibri" w:hAnsi="Calibri"/>
          <w:b/>
          <w:sz w:val="21"/>
        </w:rPr>
        <w:t>Actual Amount</w:t>
      </w:r>
      <w:r>
        <w:rPr>
          <w:rFonts w:ascii="Calibri" w:hAnsi="Calibri"/>
          <w:sz w:val="21"/>
        </w:rPr>
        <w:t xml:space="preserve"> (</w:t>
      </w:r>
      <w:r>
        <w:rPr>
          <w:rFonts w:ascii="Consolas" w:hAnsi="Consolas"/>
          <w:color w:val="8A1F11"/>
          <w:sz w:val="19"/>
        </w:rPr>
        <w:t>monthly_total_actual</w:t>
      </w:r>
      <w:r>
        <w:rPr>
          <w:rFonts w:ascii="Calibri" w:hAnsi="Calibri"/>
          <w:sz w:val="21"/>
        </w:rPr>
        <w:t xml:space="preserve"> + GP), </w:t>
      </w:r>
      <w:r>
        <w:rPr>
          <w:rFonts w:ascii="Calibri" w:hAnsi="Calibri"/>
          <w:b/>
          <w:sz w:val="21"/>
        </w:rPr>
        <w:t>vs Monthly Target</w:t>
      </w:r>
      <w:r>
        <w:rPr>
          <w:rFonts w:ascii="Calibri" w:hAnsi="Calibri"/>
          <w:sz w:val="21"/>
        </w:rPr>
        <w:t xml:space="preserve"> (</w:t>
      </w:r>
      <w:r>
        <w:rPr>
          <w:rFonts w:ascii="Consolas" w:hAnsi="Consolas"/>
          <w:color w:val="8A1F11"/>
          <w:sz w:val="19"/>
        </w:rPr>
        <w:t>forecast / target %</w:t>
      </w:r>
      <w:r>
        <w:rPr>
          <w:rFonts w:ascii="Calibri" w:hAnsi="Calibri"/>
          <w:sz w:val="21"/>
        </w:rPr>
        <w:t xml:space="preserve"> progress bar + Target amount). Clicking the first 3 cards opens </w:t>
      </w:r>
      <w:r>
        <w:rPr>
          <w:rFonts w:ascii="Consolas" w:hAnsi="Consolas"/>
          <w:color w:val="8A1F11"/>
          <w:sz w:val="19"/>
        </w:rPr>
        <w:t>cctz.forecast.monthly</w:t>
      </w:r>
      <w:r>
        <w:rPr>
          <w:rFonts w:ascii="Calibri" w:hAnsi="Calibri"/>
          <w:sz w:val="21"/>
        </w:rPr>
        <w:t xml:space="preserve"> list/form view.</w:t>
      </w:r>
    </w:p>
    <w:p>
      <w:pPr>
        <w:spacing w:before="30" w:after="50"/>
        <w:ind w:left="677" w:hanging="259"/>
      </w:pPr>
      <w:r>
        <w:rPr>
          <w:rFonts w:ascii="Calibri" w:hAnsi="Calibri"/>
          <w:b/>
          <w:color w:val="2B579A"/>
          <w:sz w:val="21"/>
        </w:rPr>
        <w:t xml:space="preserve">◦ </w:t>
      </w:r>
      <w:r>
        <w:rPr>
          <w:rFonts w:ascii="Calibri" w:hAnsi="Calibri"/>
          <w:b/>
          <w:sz w:val="21"/>
        </w:rPr>
        <w:t>Detail Panels</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sz w:val="21"/>
        </w:rPr>
        <w:t>Left panel (</w:t>
      </w:r>
      <w:r>
        <w:rPr>
          <w:rFonts w:ascii="Calibri" w:hAnsi="Calibri"/>
          <w:b/>
          <w:sz w:val="21"/>
        </w:rPr>
        <w:t>This Month — by Week</w:t>
      </w:r>
      <w:r>
        <w:rPr>
          <w:rFonts w:ascii="Calibri" w:hAnsi="Calibri"/>
          <w:sz w:val="21"/>
        </w:rPr>
        <w:t>): Lists Weeks 1–5 with Forecast and Actual totals; clicking any week opens Weekly Forecasts.</w:t>
      </w:r>
    </w:p>
    <w:p>
      <w:pPr>
        <w:spacing w:before="30" w:after="50"/>
        <w:ind w:left="994" w:hanging="259"/>
      </w:pPr>
      <w:r>
        <w:rPr>
          <w:rFonts w:ascii="Calibri" w:hAnsi="Calibri"/>
          <w:b/>
          <w:color w:val="2B579A"/>
          <w:sz w:val="21"/>
        </w:rPr>
        <w:t xml:space="preserve">▪ </w:t>
      </w:r>
      <w:r>
        <w:rPr>
          <w:rFonts w:ascii="Calibri" w:hAnsi="Calibri"/>
          <w:sz w:val="21"/>
        </w:rPr>
        <w:t>Right panel (</w:t>
      </w:r>
      <w:r>
        <w:rPr>
          <w:rFonts w:ascii="Calibri" w:hAnsi="Calibri"/>
          <w:b/>
          <w:sz w:val="21"/>
        </w:rPr>
        <w:t>Monthly Trend — Current Year</w:t>
      </w:r>
      <w:r>
        <w:rPr>
          <w:rFonts w:ascii="Calibri" w:hAnsi="Calibri"/>
          <w:sz w:val="21"/>
        </w:rPr>
        <w:t xml:space="preserve">): Table with columns </w:t>
      </w:r>
      <w:r>
        <w:rPr>
          <w:rFonts w:ascii="Consolas" w:hAnsi="Consolas"/>
          <w:color w:val="8A1F11"/>
          <w:sz w:val="19"/>
        </w:rPr>
        <w:t>Month</w:t>
      </w:r>
      <w:r>
        <w:rPr>
          <w:rFonts w:ascii="Calibri" w:hAnsi="Calibri"/>
          <w:sz w:val="21"/>
        </w:rPr>
        <w:t xml:space="preserve">, </w:t>
      </w:r>
      <w:r>
        <w:rPr>
          <w:rFonts w:ascii="Consolas" w:hAnsi="Consolas"/>
          <w:color w:val="8A1F11"/>
          <w:sz w:val="19"/>
        </w:rPr>
        <w:t>Forecast</w:t>
      </w:r>
      <w:r>
        <w:rPr>
          <w:rFonts w:ascii="Calibri" w:hAnsi="Calibri"/>
          <w:sz w:val="21"/>
        </w:rPr>
        <w:t xml:space="preserve">, </w:t>
      </w:r>
      <w:r>
        <w:rPr>
          <w:rFonts w:ascii="Consolas" w:hAnsi="Consolas"/>
          <w:color w:val="8A1F11"/>
          <w:sz w:val="19"/>
        </w:rPr>
        <w:t>Actual</w:t>
      </w:r>
      <w:r>
        <w:rPr>
          <w:rFonts w:ascii="Calibri" w:hAnsi="Calibri"/>
          <w:sz w:val="21"/>
        </w:rPr>
        <w:t xml:space="preserve">, </w:t>
      </w:r>
      <w:r>
        <w:rPr>
          <w:rFonts w:ascii="Consolas" w:hAnsi="Consolas"/>
          <w:color w:val="8A1F11"/>
          <w:sz w:val="19"/>
        </w:rPr>
        <w:t>Target</w:t>
      </w:r>
      <w:r>
        <w:rPr>
          <w:rFonts w:ascii="Calibri" w:hAnsi="Calibri"/>
          <w:sz w:val="21"/>
        </w:rPr>
        <w:t xml:space="preserve">, and color-coded </w:t>
      </w:r>
      <w:r>
        <w:rPr>
          <w:rFonts w:ascii="Consolas" w:hAnsi="Consolas"/>
          <w:color w:val="8A1F11"/>
          <w:sz w:val="19"/>
        </w:rPr>
        <w:t>Ach. %</w:t>
      </w:r>
      <w:r>
        <w:rPr>
          <w:rFonts w:ascii="Calibri" w:hAnsi="Calibri"/>
          <w:sz w:val="21"/>
        </w:rPr>
        <w:t xml:space="preserve"> badge (</w:t>
      </w:r>
      <w:r>
        <w:rPr>
          <w:rFonts w:ascii="Consolas" w:hAnsi="Consolas"/>
          <w:color w:val="8A1F11"/>
          <w:sz w:val="19"/>
        </w:rPr>
        <w:t>&gt;=100%</w:t>
      </w:r>
      <w:r>
        <w:rPr>
          <w:rFonts w:ascii="Calibri" w:hAnsi="Calibri"/>
          <w:sz w:val="21"/>
        </w:rPr>
        <w:t xml:space="preserve"> green, </w:t>
      </w:r>
      <w:r>
        <w:rPr>
          <w:rFonts w:ascii="Consolas" w:hAnsi="Consolas"/>
          <w:color w:val="8A1F11"/>
          <w:sz w:val="19"/>
        </w:rPr>
        <w:t>&gt;=50%</w:t>
      </w:r>
      <w:r>
        <w:rPr>
          <w:rFonts w:ascii="Calibri" w:hAnsi="Calibri"/>
          <w:sz w:val="21"/>
        </w:rPr>
        <w:t xml:space="preserve"> yellow, </w:t>
      </w:r>
      <w:r>
        <w:rPr>
          <w:rFonts w:ascii="Consolas" w:hAnsi="Consolas"/>
          <w:color w:val="8A1F11"/>
          <w:sz w:val="19"/>
        </w:rPr>
        <w:t>&lt;50%</w:t>
      </w:r>
      <w:r>
        <w:rPr>
          <w:rFonts w:ascii="Calibri" w:hAnsi="Calibri"/>
          <w:sz w:val="21"/>
        </w:rPr>
        <w:t xml:space="preserve"> red).</w:t>
      </w:r>
    </w:p>
    <w:p>
      <w:pPr>
        <w:spacing w:before="40" w:after="60"/>
        <w:ind w:left="360" w:hanging="317"/>
      </w:pPr>
      <w:r>
        <w:rPr>
          <w:rFonts w:ascii="Calibri" w:hAnsi="Calibri"/>
          <w:b/>
          <w:color w:val="1B365D"/>
          <w:sz w:val="21"/>
        </w:rPr>
        <w:t xml:space="preserve">2. </w:t>
      </w:r>
      <w:r>
        <w:rPr>
          <w:rFonts w:ascii="Calibri" w:hAnsi="Calibri"/>
          <w:b/>
          <w:sz w:val="21"/>
        </w:rPr>
        <w:t>Monthly Forecast Views (</w:t>
      </w:r>
      <w:r>
        <w:rPr>
          <w:rFonts w:ascii="Consolas" w:hAnsi="Consolas"/>
          <w:b/>
          <w:color w:val="8A1F11"/>
          <w:sz w:val="19"/>
        </w:rPr>
        <w:t>views/monthly_forecast_view.xml</w:t>
      </w:r>
      <w:r>
        <w:rPr>
          <w:rFonts w:ascii="Calibri" w:hAnsi="Calibri"/>
          <w:b/>
          <w:sz w:val="21"/>
        </w:rPr>
        <w:t xml:space="preserve"> on </w:t>
      </w:r>
      <w:r>
        <w:rPr>
          <w:rFonts w:ascii="Consolas" w:hAnsi="Consolas"/>
          <w:b/>
          <w:color w:val="8A1F11"/>
          <w:sz w:val="19"/>
        </w:rPr>
        <w:t>cctz.forecast.monthly</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Tree View (</w:t>
      </w:r>
      <w:r>
        <w:rPr>
          <w:rFonts w:ascii="Consolas" w:hAnsi="Consolas"/>
          <w:b/>
          <w:color w:val="8A1F11"/>
          <w:sz w:val="19"/>
        </w:rPr>
        <w:t>monthly_forecast_tree_view</w:t>
      </w:r>
      <w:r>
        <w:rPr>
          <w:rFonts w:ascii="Calibri" w:hAnsi="Calibri"/>
          <w:b/>
          <w:sz w:val="21"/>
        </w:rPr>
        <w:t>)</w:t>
      </w:r>
      <w:r>
        <w:rPr>
          <w:rFonts w:ascii="Calibri" w:hAnsi="Calibri"/>
          <w:sz w:val="21"/>
        </w:rPr>
        <w:t xml:space="preserve">: </w:t>
      </w:r>
      <w:r>
        <w:rPr>
          <w:rFonts w:ascii="Consolas" w:hAnsi="Consolas"/>
          <w:color w:val="8A1F11"/>
          <w:sz w:val="19"/>
        </w:rPr>
        <w:t>forecast_number</w:t>
      </w:r>
      <w:r>
        <w:rPr>
          <w:rFonts w:ascii="Calibri" w:hAnsi="Calibri"/>
          <w:sz w:val="21"/>
        </w:rPr>
        <w:t xml:space="preserve">, </w:t>
      </w:r>
      <w:r>
        <w:rPr>
          <w:rFonts w:ascii="Consolas" w:hAnsi="Consolas"/>
          <w:color w:val="8A1F11"/>
          <w:sz w:val="19"/>
        </w:rPr>
        <w:t>month</w:t>
      </w:r>
      <w:r>
        <w:rPr>
          <w:rFonts w:ascii="Calibri" w:hAnsi="Calibri"/>
          <w:sz w:val="21"/>
        </w:rPr>
        <w:t xml:space="preserve">, </w:t>
      </w:r>
      <w:r>
        <w:rPr>
          <w:rFonts w:ascii="Consolas" w:hAnsi="Consolas"/>
          <w:color w:val="8A1F11"/>
          <w:sz w:val="19"/>
        </w:rPr>
        <w:t>year</w:t>
      </w:r>
      <w:r>
        <w:rPr>
          <w:rFonts w:ascii="Calibri" w:hAnsi="Calibri"/>
          <w:sz w:val="21"/>
        </w:rPr>
        <w:t xml:space="preserve">, </w:t>
      </w:r>
      <w:r>
        <w:rPr>
          <w:rFonts w:ascii="Consolas" w:hAnsi="Consolas"/>
          <w:color w:val="8A1F11"/>
          <w:sz w:val="19"/>
        </w:rPr>
        <w:t>user_id</w:t>
      </w:r>
      <w:r>
        <w:rPr>
          <w:rFonts w:ascii="Calibri" w:hAnsi="Calibri"/>
          <w:sz w:val="21"/>
        </w:rPr>
        <w:t xml:space="preserve"> ("Sales Person", avatar), </w:t>
      </w:r>
      <w:r>
        <w:rPr>
          <w:rFonts w:ascii="Consolas" w:hAnsi="Consolas"/>
          <w:color w:val="8A1F11"/>
          <w:sz w:val="19"/>
        </w:rPr>
        <w:t>forecast_amount</w:t>
      </w:r>
      <w:r>
        <w:rPr>
          <w:rFonts w:ascii="Calibri" w:hAnsi="Calibri"/>
          <w:sz w:val="21"/>
        </w:rPr>
        <w:t xml:space="preserve">, </w:t>
      </w:r>
      <w:r>
        <w:rPr>
          <w:rFonts w:ascii="Consolas" w:hAnsi="Consolas"/>
          <w:color w:val="8A1F11"/>
          <w:sz w:val="19"/>
        </w:rPr>
        <w:t>forecast_gp</w:t>
      </w:r>
      <w:r>
        <w:rPr>
          <w:rFonts w:ascii="Calibri" w:hAnsi="Calibri"/>
          <w:sz w:val="21"/>
        </w:rPr>
        <w:t xml:space="preserve">, </w:t>
      </w:r>
      <w:r>
        <w:rPr>
          <w:rFonts w:ascii="Consolas" w:hAnsi="Consolas"/>
          <w:color w:val="8A1F11"/>
          <w:sz w:val="19"/>
        </w:rPr>
        <w:t>actual_amount</w:t>
      </w:r>
      <w:r>
        <w:rPr>
          <w:rFonts w:ascii="Calibri" w:hAnsi="Calibri"/>
          <w:sz w:val="21"/>
        </w:rPr>
        <w:t xml:space="preserve">, </w:t>
      </w:r>
      <w:r>
        <w:rPr>
          <w:rFonts w:ascii="Consolas" w:hAnsi="Consolas"/>
          <w:color w:val="8A1F11"/>
          <w:sz w:val="19"/>
        </w:rPr>
        <w:t>actual_gp</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Kanban View (</w:t>
      </w:r>
      <w:r>
        <w:rPr>
          <w:rFonts w:ascii="Consolas" w:hAnsi="Consolas"/>
          <w:b/>
          <w:color w:val="8A1F11"/>
          <w:sz w:val="19"/>
        </w:rPr>
        <w:t>monthly_forecast_kanban_view</w:t>
      </w:r>
      <w:r>
        <w:rPr>
          <w:rFonts w:ascii="Calibri" w:hAnsi="Calibri"/>
          <w:b/>
          <w:sz w:val="21"/>
        </w:rPr>
        <w:t>)</w:t>
      </w:r>
      <w:r>
        <w:rPr>
          <w:rFonts w:ascii="Calibri" w:hAnsi="Calibri"/>
          <w:sz w:val="21"/>
        </w:rPr>
        <w:t xml:space="preserve">: Grouped by </w:t>
      </w:r>
      <w:r>
        <w:rPr>
          <w:rFonts w:ascii="Consolas" w:hAnsi="Consolas"/>
          <w:color w:val="8A1F11"/>
          <w:sz w:val="19"/>
        </w:rPr>
        <w:t>stage_id</w:t>
      </w:r>
      <w:r>
        <w:rPr>
          <w:rFonts w:ascii="Calibri" w:hAnsi="Calibri"/>
          <w:sz w:val="21"/>
        </w:rPr>
        <w:t xml:space="preserve"> (Month stages), displays </w:t>
      </w:r>
      <w:r>
        <w:rPr>
          <w:rFonts w:ascii="Consolas" w:hAnsi="Consolas"/>
          <w:color w:val="8A1F11"/>
          <w:sz w:val="19"/>
        </w:rPr>
        <w:t>month</w:t>
      </w:r>
      <w:r>
        <w:rPr>
          <w:rFonts w:ascii="Calibri" w:hAnsi="Calibri"/>
          <w:sz w:val="21"/>
        </w:rPr>
        <w:t xml:space="preserve">, </w:t>
      </w:r>
      <w:r>
        <w:rPr>
          <w:rFonts w:ascii="Consolas" w:hAnsi="Consolas"/>
          <w:color w:val="8A1F11"/>
          <w:sz w:val="19"/>
        </w:rPr>
        <w:t>user_id</w:t>
      </w:r>
      <w:r>
        <w:rPr>
          <w:rFonts w:ascii="Calibri" w:hAnsi="Calibri"/>
          <w:sz w:val="21"/>
        </w:rPr>
        <w:t xml:space="preserve">, </w:t>
      </w:r>
      <w:r>
        <w:rPr>
          <w:rFonts w:ascii="Consolas" w:hAnsi="Consolas"/>
          <w:color w:val="8A1F11"/>
          <w:sz w:val="19"/>
        </w:rPr>
        <w:t>year</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Form View (</w:t>
      </w:r>
      <w:r>
        <w:rPr>
          <w:rFonts w:ascii="Consolas" w:hAnsi="Consolas"/>
          <w:b/>
          <w:color w:val="8A1F11"/>
          <w:sz w:val="19"/>
        </w:rPr>
        <w:t>monthly_forecast_form</w:t>
      </w:r>
      <w:r>
        <w:rPr>
          <w:rFonts w:ascii="Calibri" w:hAnsi="Calibri"/>
          <w:b/>
          <w:sz w:val="21"/>
        </w:rPr>
        <w:t>)</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sz w:val="21"/>
        </w:rPr>
        <w:t xml:space="preserve">Title: </w:t>
      </w:r>
      <w:r>
        <w:rPr>
          <w:rFonts w:ascii="Consolas" w:hAnsi="Consolas"/>
          <w:color w:val="8A1F11"/>
          <w:sz w:val="19"/>
        </w:rPr>
        <w:t>forecast_number</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sz w:val="21"/>
        </w:rPr>
        <w:t xml:space="preserve">Left Group: </w:t>
      </w:r>
      <w:r>
        <w:rPr>
          <w:rFonts w:ascii="Consolas" w:hAnsi="Consolas"/>
          <w:color w:val="8A1F11"/>
          <w:sz w:val="19"/>
        </w:rPr>
        <w:t>forecast_type</w:t>
      </w:r>
      <w:r>
        <w:rPr>
          <w:rFonts w:ascii="Calibri" w:hAnsi="Calibri"/>
          <w:sz w:val="21"/>
        </w:rPr>
        <w:t xml:space="preserve">, </w:t>
      </w:r>
      <w:r>
        <w:rPr>
          <w:rFonts w:ascii="Consolas" w:hAnsi="Consolas"/>
          <w:color w:val="8A1F11"/>
          <w:sz w:val="19"/>
        </w:rPr>
        <w:t>month</w:t>
      </w:r>
      <w:r>
        <w:rPr>
          <w:rFonts w:ascii="Calibri" w:hAnsi="Calibri"/>
          <w:sz w:val="21"/>
        </w:rPr>
        <w:t xml:space="preserve"> (readonly unless </w:t>
      </w:r>
      <w:r>
        <w:rPr>
          <w:rFonts w:ascii="Consolas" w:hAnsi="Consolas"/>
          <w:color w:val="8A1F11"/>
          <w:sz w:val="19"/>
        </w:rPr>
        <w:t>is_month_editable == True</w:t>
      </w:r>
      <w:r>
        <w:rPr>
          <w:rFonts w:ascii="Calibri" w:hAnsi="Calibri"/>
          <w:sz w:val="21"/>
        </w:rPr>
        <w:t xml:space="preserve">, i.e., day &gt;= 27), </w:t>
      </w:r>
      <w:r>
        <w:rPr>
          <w:rFonts w:ascii="Consolas" w:hAnsi="Consolas"/>
          <w:color w:val="8A1F11"/>
          <w:sz w:val="19"/>
        </w:rPr>
        <w:t>year</w:t>
      </w:r>
      <w:r>
        <w:rPr>
          <w:rFonts w:ascii="Calibri" w:hAnsi="Calibri"/>
          <w:sz w:val="21"/>
        </w:rPr>
        <w:t xml:space="preserve">, </w:t>
      </w:r>
      <w:r>
        <w:rPr>
          <w:rFonts w:ascii="Consolas" w:hAnsi="Consolas"/>
          <w:color w:val="8A1F11"/>
          <w:sz w:val="19"/>
        </w:rPr>
        <w:t>user_id</w:t>
      </w:r>
      <w:r>
        <w:rPr>
          <w:rFonts w:ascii="Calibri" w:hAnsi="Calibri"/>
          <w:sz w:val="21"/>
        </w:rPr>
        <w:t xml:space="preserve"> (avatar), </w:t>
      </w:r>
      <w:r>
        <w:rPr>
          <w:rFonts w:ascii="Consolas" w:hAnsi="Consolas"/>
          <w:color w:val="8A1F11"/>
          <w:sz w:val="19"/>
        </w:rPr>
        <w:t>currency_id</w:t>
      </w:r>
      <w:r>
        <w:rPr>
          <w:rFonts w:ascii="Calibri" w:hAnsi="Calibri"/>
          <w:sz w:val="21"/>
        </w:rPr>
        <w:t xml:space="preserve">, </w:t>
      </w:r>
      <w:r>
        <w:rPr>
          <w:rFonts w:ascii="Consolas" w:hAnsi="Consolas"/>
          <w:color w:val="8A1F11"/>
          <w:sz w:val="19"/>
        </w:rPr>
        <w:t>total_expected_revenue</w:t>
      </w:r>
      <w:r>
        <w:rPr>
          <w:rFonts w:ascii="Calibri" w:hAnsi="Calibri"/>
          <w:sz w:val="21"/>
        </w:rPr>
        <w:t xml:space="preserve"> (readonly monetary), </w:t>
      </w:r>
      <w:r>
        <w:rPr>
          <w:rFonts w:ascii="Consolas" w:hAnsi="Consolas"/>
          <w:color w:val="8A1F11"/>
          <w:sz w:val="19"/>
        </w:rPr>
        <w:t>target_budget_amount</w:t>
      </w:r>
      <w:r>
        <w:rPr>
          <w:rFonts w:ascii="Calibri" w:hAnsi="Calibri"/>
          <w:sz w:val="21"/>
        </w:rPr>
        <w:t xml:space="preserve"> (monetary), </w:t>
      </w:r>
      <w:r>
        <w:rPr>
          <w:rFonts w:ascii="Consolas" w:hAnsi="Consolas"/>
          <w:color w:val="8A1F11"/>
          <w:sz w:val="19"/>
        </w:rPr>
        <w:t>target_budget_gp</w:t>
      </w:r>
      <w:r>
        <w:rPr>
          <w:rFonts w:ascii="Calibri" w:hAnsi="Calibri"/>
          <w:sz w:val="21"/>
        </w:rPr>
        <w:t xml:space="preserve"> (monetary).</w:t>
      </w:r>
    </w:p>
    <w:p>
      <w:pPr>
        <w:spacing w:before="30" w:after="50"/>
        <w:ind w:left="994" w:hanging="259"/>
      </w:pPr>
      <w:r>
        <w:rPr>
          <w:rFonts w:ascii="Calibri" w:hAnsi="Calibri"/>
          <w:b/>
          <w:color w:val="2B579A"/>
          <w:sz w:val="21"/>
        </w:rPr>
        <w:t xml:space="preserve">▪ </w:t>
      </w:r>
      <w:r>
        <w:rPr>
          <w:rFonts w:ascii="Calibri" w:hAnsi="Calibri"/>
          <w:sz w:val="21"/>
        </w:rPr>
        <w:t xml:space="preserve">Right Group: </w:t>
      </w:r>
      <w:r>
        <w:rPr>
          <w:rFonts w:ascii="Consolas" w:hAnsi="Consolas"/>
          <w:color w:val="8A1F11"/>
          <w:sz w:val="19"/>
        </w:rPr>
        <w:t>forecast_amount</w:t>
      </w:r>
      <w:r>
        <w:rPr>
          <w:rFonts w:ascii="Calibri" w:hAnsi="Calibri"/>
          <w:sz w:val="21"/>
        </w:rPr>
        <w:t xml:space="preserve">, </w:t>
      </w:r>
      <w:r>
        <w:rPr>
          <w:rFonts w:ascii="Consolas" w:hAnsi="Consolas"/>
          <w:color w:val="8A1F11"/>
          <w:sz w:val="19"/>
        </w:rPr>
        <w:t>forecast_gp</w:t>
      </w:r>
      <w:r>
        <w:rPr>
          <w:rFonts w:ascii="Calibri" w:hAnsi="Calibri"/>
          <w:sz w:val="21"/>
        </w:rPr>
        <w:t xml:space="preserve">, </w:t>
      </w:r>
      <w:r>
        <w:rPr>
          <w:rFonts w:ascii="Consolas" w:hAnsi="Consolas"/>
          <w:color w:val="8A1F11"/>
          <w:sz w:val="19"/>
        </w:rPr>
        <w:t>actual_amount</w:t>
      </w:r>
      <w:r>
        <w:rPr>
          <w:rFonts w:ascii="Calibri" w:hAnsi="Calibri"/>
          <w:sz w:val="21"/>
        </w:rPr>
        <w:t xml:space="preserve">, </w:t>
      </w:r>
      <w:r>
        <w:rPr>
          <w:rFonts w:ascii="Consolas" w:hAnsi="Consolas"/>
          <w:color w:val="8A1F11"/>
          <w:sz w:val="19"/>
        </w:rPr>
        <w:t>actual_gp</w:t>
      </w:r>
      <w:r>
        <w:rPr>
          <w:rFonts w:ascii="Calibri" w:hAnsi="Calibri"/>
          <w:sz w:val="21"/>
        </w:rPr>
        <w:t xml:space="preserve"> (all monetary).</w:t>
      </w:r>
    </w:p>
    <w:p>
      <w:pPr>
        <w:spacing w:before="30" w:after="50"/>
        <w:ind w:left="994" w:hanging="259"/>
      </w:pPr>
      <w:r>
        <w:rPr>
          <w:rFonts w:ascii="Calibri" w:hAnsi="Calibri"/>
          <w:b/>
          <w:color w:val="2B579A"/>
          <w:sz w:val="21"/>
        </w:rPr>
        <w:t xml:space="preserve">▪ </w:t>
      </w:r>
      <w:r>
        <w:rPr>
          <w:rFonts w:ascii="Calibri" w:hAnsi="Calibri"/>
          <w:sz w:val="21"/>
        </w:rPr>
        <w:t>Notebook Tabs:</w:t>
      </w:r>
    </w:p>
    <w:p>
      <w:pPr>
        <w:spacing w:before="30" w:after="50"/>
        <w:ind w:left="1310" w:hanging="259"/>
      </w:pPr>
      <w:r>
        <w:rPr>
          <w:rFonts w:ascii="Calibri" w:hAnsi="Calibri"/>
          <w:b/>
          <w:color w:val="2B579A"/>
          <w:sz w:val="21"/>
        </w:rPr>
        <w:t xml:space="preserve">▪ </w:t>
      </w:r>
      <w:r>
        <w:rPr>
          <w:rFonts w:ascii="Calibri" w:hAnsi="Calibri"/>
          <w:b/>
          <w:sz w:val="21"/>
        </w:rPr>
        <w:t xml:space="preserve">Page 1: </w:t>
      </w:r>
      <w:r>
        <w:rPr>
          <w:rFonts w:ascii="Consolas" w:hAnsi="Consolas"/>
          <w:b/>
          <w:color w:val="8A1F11"/>
          <w:sz w:val="19"/>
        </w:rPr>
        <w:t>Leads Information</w:t>
      </w:r>
      <w:r>
        <w:rPr>
          <w:rFonts w:ascii="Calibri" w:hAnsi="Calibri"/>
          <w:sz w:val="21"/>
        </w:rPr>
        <w:t xml:space="preserve">: </w:t>
      </w:r>
      <w:r>
        <w:rPr>
          <w:rFonts w:ascii="Consolas" w:hAnsi="Consolas"/>
          <w:color w:val="8A1F11"/>
          <w:sz w:val="19"/>
        </w:rPr>
        <w:t>forecast_leads_ids</w:t>
      </w:r>
      <w:r>
        <w:rPr>
          <w:rFonts w:ascii="Calibri" w:hAnsi="Calibri"/>
          <w:sz w:val="21"/>
        </w:rPr>
        <w:t xml:space="preserve"> (</w:t>
      </w:r>
      <w:r>
        <w:rPr>
          <w:rFonts w:ascii="Consolas" w:hAnsi="Consolas"/>
          <w:color w:val="8A1F11"/>
          <w:sz w:val="19"/>
        </w:rPr>
        <w:t>name</w:t>
      </w:r>
      <w:r>
        <w:rPr>
          <w:rFonts w:ascii="Calibri" w:hAnsi="Calibri"/>
          <w:sz w:val="21"/>
        </w:rPr>
        <w:t xml:space="preserve"> "Lead Name", </w:t>
      </w:r>
      <w:r>
        <w:rPr>
          <w:rFonts w:ascii="Consolas" w:hAnsi="Consolas"/>
          <w:color w:val="8A1F11"/>
          <w:sz w:val="19"/>
        </w:rPr>
        <w:t>partner_id</w:t>
      </w:r>
      <w:r>
        <w:rPr>
          <w:rFonts w:ascii="Calibri" w:hAnsi="Calibri"/>
          <w:sz w:val="21"/>
        </w:rPr>
        <w:t xml:space="preserve"> "Customer Name", </w:t>
      </w:r>
      <w:r>
        <w:rPr>
          <w:rFonts w:ascii="Consolas" w:hAnsi="Consolas"/>
          <w:color w:val="8A1F11"/>
          <w:sz w:val="19"/>
        </w:rPr>
        <w:t>date_deadline</w:t>
      </w:r>
      <w:r>
        <w:rPr>
          <w:rFonts w:ascii="Calibri" w:hAnsi="Calibri"/>
          <w:sz w:val="21"/>
        </w:rPr>
        <w:t xml:space="preserve"> "Lead Deadline").</w:t>
      </w:r>
    </w:p>
    <w:p>
      <w:pPr>
        <w:spacing w:before="30" w:after="50"/>
        <w:ind w:left="1310" w:hanging="259"/>
      </w:pPr>
      <w:r>
        <w:rPr>
          <w:rFonts w:ascii="Calibri" w:hAnsi="Calibri"/>
          <w:b/>
          <w:color w:val="2B579A"/>
          <w:sz w:val="21"/>
        </w:rPr>
        <w:t xml:space="preserve">▪ </w:t>
      </w:r>
      <w:r>
        <w:rPr>
          <w:rFonts w:ascii="Calibri" w:hAnsi="Calibri"/>
          <w:b/>
          <w:sz w:val="21"/>
        </w:rPr>
        <w:t xml:space="preserve">Page 2: </w:t>
      </w:r>
      <w:r>
        <w:rPr>
          <w:rFonts w:ascii="Consolas" w:hAnsi="Consolas"/>
          <w:b/>
          <w:color w:val="8A1F11"/>
          <w:sz w:val="19"/>
        </w:rPr>
        <w:t>Quotations</w:t>
      </w:r>
      <w:r>
        <w:rPr>
          <w:rFonts w:ascii="Calibri" w:hAnsi="Calibri"/>
          <w:sz w:val="21"/>
        </w:rPr>
        <w:t xml:space="preserve">: </w:t>
      </w:r>
      <w:r>
        <w:rPr>
          <w:rFonts w:ascii="Consolas" w:hAnsi="Consolas"/>
          <w:color w:val="8A1F11"/>
          <w:sz w:val="19"/>
        </w:rPr>
        <w:t>forecast_quotes_ids</w:t>
      </w:r>
      <w:r>
        <w:rPr>
          <w:rFonts w:ascii="Calibri" w:hAnsi="Calibri"/>
          <w:sz w:val="21"/>
        </w:rPr>
        <w:t xml:space="preserve"> (</w:t>
      </w:r>
      <w:r>
        <w:rPr>
          <w:rFonts w:ascii="Consolas" w:hAnsi="Consolas"/>
          <w:color w:val="8A1F11"/>
          <w:sz w:val="19"/>
        </w:rPr>
        <w:t>name</w:t>
      </w:r>
      <w:r>
        <w:rPr>
          <w:rFonts w:ascii="Calibri" w:hAnsi="Calibri"/>
          <w:sz w:val="21"/>
        </w:rPr>
        <w:t xml:space="preserve"> "Quote Name", </w:t>
      </w:r>
      <w:r>
        <w:rPr>
          <w:rFonts w:ascii="Consolas" w:hAnsi="Consolas"/>
          <w:color w:val="8A1F11"/>
          <w:sz w:val="19"/>
        </w:rPr>
        <w:t>partner_id</w:t>
      </w:r>
      <w:r>
        <w:rPr>
          <w:rFonts w:ascii="Calibri" w:hAnsi="Calibri"/>
          <w:sz w:val="21"/>
        </w:rPr>
        <w:t xml:space="preserve"> "Customer", </w:t>
      </w:r>
      <w:r>
        <w:rPr>
          <w:rFonts w:ascii="Consolas" w:hAnsi="Consolas"/>
          <w:color w:val="8A1F11"/>
          <w:sz w:val="19"/>
        </w:rPr>
        <w:t>date_order</w:t>
      </w:r>
      <w:r>
        <w:rPr>
          <w:rFonts w:ascii="Calibri" w:hAnsi="Calibri"/>
          <w:sz w:val="21"/>
        </w:rPr>
        <w:t xml:space="preserve"> "Date").</w:t>
      </w:r>
    </w:p>
    <w:p>
      <w:pPr>
        <w:spacing w:before="30" w:after="50"/>
        <w:ind w:left="994" w:hanging="259"/>
      </w:pPr>
      <w:r>
        <w:rPr>
          <w:rFonts w:ascii="Calibri" w:hAnsi="Calibri"/>
          <w:b/>
          <w:color w:val="2B579A"/>
          <w:sz w:val="21"/>
        </w:rPr>
        <w:t xml:space="preserve">▪ </w:t>
      </w:r>
      <w:r>
        <w:rPr>
          <w:rFonts w:ascii="Calibri" w:hAnsi="Calibri"/>
          <w:sz w:val="21"/>
        </w:rPr>
        <w:t xml:space="preserve">Chatter: </w:t>
      </w:r>
      <w:r>
        <w:rPr>
          <w:rFonts w:ascii="Consolas" w:hAnsi="Consolas"/>
          <w:color w:val="8A1F11"/>
          <w:sz w:val="19"/>
        </w:rPr>
        <w:t>message_follower_ids</w:t>
      </w:r>
      <w:r>
        <w:rPr>
          <w:rFonts w:ascii="Calibri" w:hAnsi="Calibri"/>
          <w:sz w:val="21"/>
        </w:rPr>
        <w:t xml:space="preserve">, </w:t>
      </w:r>
      <w:r>
        <w:rPr>
          <w:rFonts w:ascii="Consolas" w:hAnsi="Consolas"/>
          <w:color w:val="8A1F11"/>
          <w:sz w:val="19"/>
        </w:rPr>
        <w:t>message_ids</w:t>
      </w:r>
      <w:r>
        <w:rPr>
          <w:rFonts w:ascii="Calibri" w:hAnsi="Calibri"/>
          <w:sz w:val="21"/>
        </w:rPr>
        <w:t>.</w:t>
      </w:r>
    </w:p>
    <w:p>
      <w:pPr>
        <w:spacing w:before="40" w:after="60"/>
        <w:ind w:left="360" w:hanging="317"/>
      </w:pPr>
      <w:r>
        <w:rPr>
          <w:rFonts w:ascii="Calibri" w:hAnsi="Calibri"/>
          <w:b/>
          <w:color w:val="1B365D"/>
          <w:sz w:val="21"/>
        </w:rPr>
        <w:t xml:space="preserve">3. </w:t>
      </w:r>
      <w:r>
        <w:rPr>
          <w:rFonts w:ascii="Calibri" w:hAnsi="Calibri"/>
          <w:b/>
          <w:sz w:val="21"/>
        </w:rPr>
        <w:t>Weekly Forecast Views (</w:t>
      </w:r>
      <w:r>
        <w:rPr>
          <w:rFonts w:ascii="Consolas" w:hAnsi="Consolas"/>
          <w:b/>
          <w:color w:val="8A1F11"/>
          <w:sz w:val="19"/>
        </w:rPr>
        <w:t>views/weekly_forecast_view.xml</w:t>
      </w:r>
      <w:r>
        <w:rPr>
          <w:rFonts w:ascii="Calibri" w:hAnsi="Calibri"/>
          <w:b/>
          <w:sz w:val="21"/>
        </w:rPr>
        <w:t xml:space="preserve"> on </w:t>
      </w:r>
      <w:r>
        <w:rPr>
          <w:rFonts w:ascii="Consolas" w:hAnsi="Consolas"/>
          <w:b/>
          <w:color w:val="8A1F11"/>
          <w:sz w:val="19"/>
        </w:rPr>
        <w:t>cctz.forecast.weekly</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Tree View (</w:t>
      </w:r>
      <w:r>
        <w:rPr>
          <w:rFonts w:ascii="Consolas" w:hAnsi="Consolas"/>
          <w:b/>
          <w:color w:val="8A1F11"/>
          <w:sz w:val="19"/>
        </w:rPr>
        <w:t>weekly_forecast_tree_view</w:t>
      </w:r>
      <w:r>
        <w:rPr>
          <w:rFonts w:ascii="Calibri" w:hAnsi="Calibri"/>
          <w:b/>
          <w:sz w:val="21"/>
        </w:rPr>
        <w:t>)</w:t>
      </w:r>
      <w:r>
        <w:rPr>
          <w:rFonts w:ascii="Calibri" w:hAnsi="Calibri"/>
          <w:sz w:val="21"/>
        </w:rPr>
        <w:t xml:space="preserve">: </w:t>
      </w:r>
      <w:r>
        <w:rPr>
          <w:rFonts w:ascii="Consolas" w:hAnsi="Consolas"/>
          <w:color w:val="8A1F11"/>
          <w:sz w:val="19"/>
        </w:rPr>
        <w:t>forecast_number</w:t>
      </w:r>
      <w:r>
        <w:rPr>
          <w:rFonts w:ascii="Calibri" w:hAnsi="Calibri"/>
          <w:sz w:val="21"/>
        </w:rPr>
        <w:t xml:space="preserve">, </w:t>
      </w:r>
      <w:r>
        <w:rPr>
          <w:rFonts w:ascii="Consolas" w:hAnsi="Consolas"/>
          <w:color w:val="8A1F11"/>
          <w:sz w:val="19"/>
        </w:rPr>
        <w:t>week</w:t>
      </w:r>
      <w:r>
        <w:rPr>
          <w:rFonts w:ascii="Calibri" w:hAnsi="Calibri"/>
          <w:sz w:val="21"/>
        </w:rPr>
        <w:t xml:space="preserve">, </w:t>
      </w:r>
      <w:r>
        <w:rPr>
          <w:rFonts w:ascii="Consolas" w:hAnsi="Consolas"/>
          <w:color w:val="8A1F11"/>
          <w:sz w:val="19"/>
        </w:rPr>
        <w:t>week_date</w:t>
      </w:r>
      <w:r>
        <w:rPr>
          <w:rFonts w:ascii="Calibri" w:hAnsi="Calibri"/>
          <w:sz w:val="21"/>
        </w:rPr>
        <w:t xml:space="preserve">, </w:t>
      </w:r>
      <w:r>
        <w:rPr>
          <w:rFonts w:ascii="Consolas" w:hAnsi="Consolas"/>
          <w:color w:val="8A1F11"/>
          <w:sz w:val="19"/>
        </w:rPr>
        <w:t>month</w:t>
      </w:r>
      <w:r>
        <w:rPr>
          <w:rFonts w:ascii="Calibri" w:hAnsi="Calibri"/>
          <w:sz w:val="21"/>
        </w:rPr>
        <w:t xml:space="preserve">, </w:t>
      </w:r>
      <w:r>
        <w:rPr>
          <w:rFonts w:ascii="Consolas" w:hAnsi="Consolas"/>
          <w:color w:val="8A1F11"/>
          <w:sz w:val="19"/>
        </w:rPr>
        <w:t>year</w:t>
      </w:r>
      <w:r>
        <w:rPr>
          <w:rFonts w:ascii="Calibri" w:hAnsi="Calibri"/>
          <w:sz w:val="21"/>
        </w:rPr>
        <w:t xml:space="preserve">, </w:t>
      </w:r>
      <w:r>
        <w:rPr>
          <w:rFonts w:ascii="Consolas" w:hAnsi="Consolas"/>
          <w:color w:val="8A1F11"/>
          <w:sz w:val="19"/>
        </w:rPr>
        <w:t>user_id</w:t>
      </w:r>
      <w:r>
        <w:rPr>
          <w:rFonts w:ascii="Calibri" w:hAnsi="Calibri"/>
          <w:sz w:val="21"/>
        </w:rPr>
        <w:t xml:space="preserve"> ("Sales Person"), </w:t>
      </w:r>
      <w:r>
        <w:rPr>
          <w:rFonts w:ascii="Consolas" w:hAnsi="Consolas"/>
          <w:color w:val="8A1F11"/>
          <w:sz w:val="19"/>
        </w:rPr>
        <w:t>forecast_amount</w:t>
      </w:r>
      <w:r>
        <w:rPr>
          <w:rFonts w:ascii="Calibri" w:hAnsi="Calibri"/>
          <w:sz w:val="21"/>
        </w:rPr>
        <w:t xml:space="preserve">, </w:t>
      </w:r>
      <w:r>
        <w:rPr>
          <w:rFonts w:ascii="Consolas" w:hAnsi="Consolas"/>
          <w:color w:val="8A1F11"/>
          <w:sz w:val="19"/>
        </w:rPr>
        <w:t>forecast_gp</w:t>
      </w:r>
      <w:r>
        <w:rPr>
          <w:rFonts w:ascii="Calibri" w:hAnsi="Calibri"/>
          <w:sz w:val="21"/>
        </w:rPr>
        <w:t xml:space="preserve">, </w:t>
      </w:r>
      <w:r>
        <w:rPr>
          <w:rFonts w:ascii="Consolas" w:hAnsi="Consolas"/>
          <w:color w:val="8A1F11"/>
          <w:sz w:val="19"/>
        </w:rPr>
        <w:t>actual_amount</w:t>
      </w:r>
      <w:r>
        <w:rPr>
          <w:rFonts w:ascii="Calibri" w:hAnsi="Calibri"/>
          <w:sz w:val="21"/>
        </w:rPr>
        <w:t xml:space="preserve">, </w:t>
      </w:r>
      <w:r>
        <w:rPr>
          <w:rFonts w:ascii="Consolas" w:hAnsi="Consolas"/>
          <w:color w:val="8A1F11"/>
          <w:sz w:val="19"/>
        </w:rPr>
        <w:t>actual_gp</w:t>
      </w:r>
      <w:r>
        <w:rPr>
          <w:rFonts w:ascii="Calibri" w:hAnsi="Calibri"/>
          <w:sz w:val="21"/>
        </w:rPr>
        <w:t xml:space="preserve">, </w:t>
      </w:r>
      <w:r>
        <w:rPr>
          <w:rFonts w:ascii="Consolas" w:hAnsi="Consolas"/>
          <w:color w:val="8A1F11"/>
          <w:sz w:val="19"/>
        </w:rPr>
        <w:t>forecast_leads_ids</w:t>
      </w:r>
      <w:r>
        <w:rPr>
          <w:rFonts w:ascii="Calibri" w:hAnsi="Calibri"/>
          <w:sz w:val="21"/>
        </w:rPr>
        <w:t xml:space="preserve"> (</w:t>
      </w:r>
      <w:r>
        <w:rPr>
          <w:rFonts w:ascii="Consolas" w:hAnsi="Consolas"/>
          <w:color w:val="8A1F11"/>
          <w:sz w:val="19"/>
        </w:rPr>
        <w:t>one2many_list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Kanban View (</w:t>
      </w:r>
      <w:r>
        <w:rPr>
          <w:rFonts w:ascii="Consolas" w:hAnsi="Consolas"/>
          <w:b/>
          <w:color w:val="8A1F11"/>
          <w:sz w:val="19"/>
        </w:rPr>
        <w:t>weekly_forecast_kanban_view</w:t>
      </w:r>
      <w:r>
        <w:rPr>
          <w:rFonts w:ascii="Calibri" w:hAnsi="Calibri"/>
          <w:b/>
          <w:sz w:val="21"/>
        </w:rPr>
        <w:t>)</w:t>
      </w:r>
      <w:r>
        <w:rPr>
          <w:rFonts w:ascii="Calibri" w:hAnsi="Calibri"/>
          <w:sz w:val="21"/>
        </w:rPr>
        <w:t xml:space="preserve">: Grouped by </w:t>
      </w:r>
      <w:r>
        <w:rPr>
          <w:rFonts w:ascii="Consolas" w:hAnsi="Consolas"/>
          <w:color w:val="8A1F11"/>
          <w:sz w:val="19"/>
        </w:rPr>
        <w:t>stage_id</w:t>
      </w:r>
      <w:r>
        <w:rPr>
          <w:rFonts w:ascii="Calibri" w:hAnsi="Calibri"/>
          <w:sz w:val="21"/>
        </w:rPr>
        <w:t xml:space="preserve"> (</w:t>
      </w:r>
      <w:r>
        <w:rPr>
          <w:rFonts w:ascii="Consolas" w:hAnsi="Consolas"/>
          <w:color w:val="8A1F11"/>
          <w:sz w:val="19"/>
        </w:rPr>
        <w:t>Week 1</w:t>
      </w:r>
      <w:r>
        <w:rPr>
          <w:rFonts w:ascii="Calibri" w:hAnsi="Calibri"/>
          <w:sz w:val="21"/>
        </w:rPr>
        <w:t>–</w:t>
      </w:r>
      <w:r>
        <w:rPr>
          <w:rFonts w:ascii="Consolas" w:hAnsi="Consolas"/>
          <w:color w:val="8A1F11"/>
          <w:sz w:val="19"/>
        </w:rPr>
        <w:t>Week 5</w:t>
      </w:r>
      <w:r>
        <w:rPr>
          <w:rFonts w:ascii="Calibri" w:hAnsi="Calibri"/>
          <w:sz w:val="21"/>
        </w:rPr>
        <w:t xml:space="preserve">), displays </w:t>
      </w:r>
      <w:r>
        <w:rPr>
          <w:rFonts w:ascii="Consolas" w:hAnsi="Consolas"/>
          <w:color w:val="8A1F11"/>
          <w:sz w:val="19"/>
        </w:rPr>
        <w:t>forecast_number</w:t>
      </w:r>
      <w:r>
        <w:rPr>
          <w:rFonts w:ascii="Calibri" w:hAnsi="Calibri"/>
          <w:sz w:val="21"/>
        </w:rPr>
        <w:t xml:space="preserve">, </w:t>
      </w:r>
      <w:r>
        <w:rPr>
          <w:rFonts w:ascii="Consolas" w:hAnsi="Consolas"/>
          <w:color w:val="8A1F11"/>
          <w:sz w:val="19"/>
        </w:rPr>
        <w:t>user_id</w:t>
      </w:r>
      <w:r>
        <w:rPr>
          <w:rFonts w:ascii="Calibri" w:hAnsi="Calibri"/>
          <w:sz w:val="21"/>
        </w:rPr>
        <w:t xml:space="preserve">, </w:t>
      </w:r>
      <w:r>
        <w:rPr>
          <w:rFonts w:ascii="Consolas" w:hAnsi="Consolas"/>
          <w:color w:val="8A1F11"/>
          <w:sz w:val="19"/>
        </w:rPr>
        <w:t>week_date</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Form View (</w:t>
      </w:r>
      <w:r>
        <w:rPr>
          <w:rFonts w:ascii="Consolas" w:hAnsi="Consolas"/>
          <w:b/>
          <w:color w:val="8A1F11"/>
          <w:sz w:val="19"/>
        </w:rPr>
        <w:t>weekly_forecast_form</w:t>
      </w:r>
      <w:r>
        <w:rPr>
          <w:rFonts w:ascii="Calibri" w:hAnsi="Calibri"/>
          <w:b/>
          <w:sz w:val="21"/>
        </w:rPr>
        <w:t>)</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sz w:val="21"/>
        </w:rPr>
        <w:t xml:space="preserve">Title: </w:t>
      </w:r>
      <w:r>
        <w:rPr>
          <w:rFonts w:ascii="Consolas" w:hAnsi="Consolas"/>
          <w:color w:val="8A1F11"/>
          <w:sz w:val="19"/>
        </w:rPr>
        <w:t>forecast_number</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sz w:val="21"/>
        </w:rPr>
        <w:t xml:space="preserve">Left Group: </w:t>
      </w:r>
      <w:r>
        <w:rPr>
          <w:rFonts w:ascii="Consolas" w:hAnsi="Consolas"/>
          <w:color w:val="8A1F11"/>
          <w:sz w:val="19"/>
        </w:rPr>
        <w:t>forecast_type</w:t>
      </w:r>
      <w:r>
        <w:rPr>
          <w:rFonts w:ascii="Calibri" w:hAnsi="Calibri"/>
          <w:sz w:val="21"/>
        </w:rPr>
        <w:t xml:space="preserve">, </w:t>
      </w:r>
      <w:r>
        <w:rPr>
          <w:rFonts w:ascii="Consolas" w:hAnsi="Consolas"/>
          <w:color w:val="8A1F11"/>
          <w:sz w:val="19"/>
        </w:rPr>
        <w:t>week</w:t>
      </w:r>
      <w:r>
        <w:rPr>
          <w:rFonts w:ascii="Calibri" w:hAnsi="Calibri"/>
          <w:sz w:val="21"/>
        </w:rPr>
        <w:t xml:space="preserve"> (readonly unless </w:t>
      </w:r>
      <w:r>
        <w:rPr>
          <w:rFonts w:ascii="Consolas" w:hAnsi="Consolas"/>
          <w:color w:val="8A1F11"/>
          <w:sz w:val="19"/>
        </w:rPr>
        <w:t>is_department_head</w:t>
      </w:r>
      <w:r>
        <w:rPr>
          <w:rFonts w:ascii="Calibri" w:hAnsi="Calibri"/>
          <w:sz w:val="21"/>
        </w:rPr>
        <w:t xml:space="preserve">), </w:t>
      </w:r>
      <w:r>
        <w:rPr>
          <w:rFonts w:ascii="Consolas" w:hAnsi="Consolas"/>
          <w:color w:val="8A1F11"/>
          <w:sz w:val="19"/>
        </w:rPr>
        <w:t>week_date</w:t>
      </w:r>
      <w:r>
        <w:rPr>
          <w:rFonts w:ascii="Calibri" w:hAnsi="Calibri"/>
          <w:sz w:val="21"/>
        </w:rPr>
        <w:t xml:space="preserve">, </w:t>
      </w:r>
      <w:r>
        <w:rPr>
          <w:rFonts w:ascii="Consolas" w:hAnsi="Consolas"/>
          <w:color w:val="8A1F11"/>
          <w:sz w:val="19"/>
        </w:rPr>
        <w:t>month</w:t>
      </w:r>
      <w:r>
        <w:rPr>
          <w:rFonts w:ascii="Calibri" w:hAnsi="Calibri"/>
          <w:sz w:val="21"/>
        </w:rPr>
        <w:t xml:space="preserve">, </w:t>
      </w:r>
      <w:r>
        <w:rPr>
          <w:rFonts w:ascii="Consolas" w:hAnsi="Consolas"/>
          <w:color w:val="8A1F11"/>
          <w:sz w:val="19"/>
        </w:rPr>
        <w:t>year</w:t>
      </w:r>
      <w:r>
        <w:rPr>
          <w:rFonts w:ascii="Calibri" w:hAnsi="Calibri"/>
          <w:sz w:val="21"/>
        </w:rPr>
        <w:t xml:space="preserve">, </w:t>
      </w:r>
      <w:r>
        <w:rPr>
          <w:rFonts w:ascii="Consolas" w:hAnsi="Consolas"/>
          <w:color w:val="8A1F11"/>
          <w:sz w:val="19"/>
        </w:rPr>
        <w:t>user_id</w:t>
      </w:r>
      <w:r>
        <w:rPr>
          <w:rFonts w:ascii="Calibri" w:hAnsi="Calibri"/>
          <w:sz w:val="21"/>
        </w:rPr>
        <w:t xml:space="preserve"> (readonly unless </w:t>
      </w:r>
      <w:r>
        <w:rPr>
          <w:rFonts w:ascii="Consolas" w:hAnsi="Consolas"/>
          <w:color w:val="8A1F11"/>
          <w:sz w:val="19"/>
        </w:rPr>
        <w:t>is_department_head</w:t>
      </w:r>
      <w:r>
        <w:rPr>
          <w:rFonts w:ascii="Calibri" w:hAnsi="Calibri"/>
          <w:sz w:val="21"/>
        </w:rPr>
        <w:t xml:space="preserve">), </w:t>
      </w:r>
      <w:r>
        <w:rPr>
          <w:rFonts w:ascii="Consolas" w:hAnsi="Consolas"/>
          <w:color w:val="8A1F11"/>
          <w:sz w:val="19"/>
        </w:rPr>
        <w:t>total_expected_revenue</w:t>
      </w:r>
      <w:r>
        <w:rPr>
          <w:rFonts w:ascii="Calibri" w:hAnsi="Calibri"/>
          <w:sz w:val="21"/>
        </w:rPr>
        <w:t xml:space="preserve"> (readonly).</w:t>
      </w:r>
    </w:p>
    <w:p>
      <w:pPr>
        <w:spacing w:before="30" w:after="50"/>
        <w:ind w:left="994" w:hanging="259"/>
      </w:pPr>
      <w:r>
        <w:rPr>
          <w:rFonts w:ascii="Calibri" w:hAnsi="Calibri"/>
          <w:b/>
          <w:color w:val="2B579A"/>
          <w:sz w:val="21"/>
        </w:rPr>
        <w:t xml:space="preserve">▪ </w:t>
      </w:r>
      <w:r>
        <w:rPr>
          <w:rFonts w:ascii="Calibri" w:hAnsi="Calibri"/>
          <w:sz w:val="21"/>
        </w:rPr>
        <w:t xml:space="preserve">Right Group: </w:t>
      </w:r>
      <w:r>
        <w:rPr>
          <w:rFonts w:ascii="Consolas" w:hAnsi="Consolas"/>
          <w:color w:val="8A1F11"/>
          <w:sz w:val="19"/>
        </w:rPr>
        <w:t>forecast_amount</w:t>
      </w:r>
      <w:r>
        <w:rPr>
          <w:rFonts w:ascii="Calibri" w:hAnsi="Calibri"/>
          <w:sz w:val="21"/>
        </w:rPr>
        <w:t xml:space="preserve">, </w:t>
      </w:r>
      <w:r>
        <w:rPr>
          <w:rFonts w:ascii="Consolas" w:hAnsi="Consolas"/>
          <w:color w:val="8A1F11"/>
          <w:sz w:val="19"/>
        </w:rPr>
        <w:t>forecast_gp</w:t>
      </w:r>
      <w:r>
        <w:rPr>
          <w:rFonts w:ascii="Calibri" w:hAnsi="Calibri"/>
          <w:sz w:val="21"/>
        </w:rPr>
        <w:t xml:space="preserve">, </w:t>
      </w:r>
      <w:r>
        <w:rPr>
          <w:rFonts w:ascii="Consolas" w:hAnsi="Consolas"/>
          <w:color w:val="8A1F11"/>
          <w:sz w:val="19"/>
        </w:rPr>
        <w:t>actual_amount</w:t>
      </w:r>
      <w:r>
        <w:rPr>
          <w:rFonts w:ascii="Calibri" w:hAnsi="Calibri"/>
          <w:sz w:val="21"/>
        </w:rPr>
        <w:t xml:space="preserve"> (invisible when both </w:t>
      </w:r>
      <w:r>
        <w:rPr>
          <w:rFonts w:ascii="Consolas" w:hAnsi="Consolas"/>
          <w:color w:val="8A1F11"/>
          <w:sz w:val="19"/>
        </w:rPr>
        <w:t>forecast_amount == 0</w:t>
      </w:r>
      <w:r>
        <w:rPr>
          <w:rFonts w:ascii="Calibri" w:hAnsi="Calibri"/>
          <w:sz w:val="21"/>
        </w:rPr>
        <w:t xml:space="preserve"> and </w:t>
      </w:r>
      <w:r>
        <w:rPr>
          <w:rFonts w:ascii="Consolas" w:hAnsi="Consolas"/>
          <w:color w:val="8A1F11"/>
          <w:sz w:val="19"/>
        </w:rPr>
        <w:t>forecast_gp == 0</w:t>
      </w:r>
      <w:r>
        <w:rPr>
          <w:rFonts w:ascii="Calibri" w:hAnsi="Calibri"/>
          <w:sz w:val="21"/>
        </w:rPr>
        <w:t xml:space="preserve">), </w:t>
      </w:r>
      <w:r>
        <w:rPr>
          <w:rFonts w:ascii="Consolas" w:hAnsi="Consolas"/>
          <w:color w:val="8A1F11"/>
          <w:sz w:val="19"/>
        </w:rPr>
        <w:t>actual_gp</w:t>
      </w:r>
      <w:r>
        <w:rPr>
          <w:rFonts w:ascii="Calibri" w:hAnsi="Calibri"/>
          <w:sz w:val="21"/>
        </w:rPr>
        <w:t xml:space="preserve"> (invisible when both </w:t>
      </w:r>
      <w:r>
        <w:rPr>
          <w:rFonts w:ascii="Consolas" w:hAnsi="Consolas"/>
          <w:color w:val="8A1F11"/>
          <w:sz w:val="19"/>
        </w:rPr>
        <w:t>forecast_amount == 0</w:t>
      </w:r>
      <w:r>
        <w:rPr>
          <w:rFonts w:ascii="Calibri" w:hAnsi="Calibri"/>
          <w:sz w:val="21"/>
        </w:rPr>
        <w:t xml:space="preserve"> and </w:t>
      </w:r>
      <w:r>
        <w:rPr>
          <w:rFonts w:ascii="Consolas" w:hAnsi="Consolas"/>
          <w:color w:val="8A1F11"/>
          <w:sz w:val="19"/>
        </w:rPr>
        <w:t>forecast_gp == 0</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sz w:val="21"/>
        </w:rPr>
        <w:t xml:space="preserve">Notebook Tab: </w:t>
      </w:r>
      <w:r>
        <w:rPr>
          <w:rFonts w:ascii="Consolas" w:hAnsi="Consolas"/>
          <w:b/>
          <w:color w:val="8A1F11"/>
          <w:sz w:val="19"/>
        </w:rPr>
        <w:t>Leads Information</w:t>
      </w:r>
      <w:r>
        <w:rPr>
          <w:rFonts w:ascii="Calibri" w:hAnsi="Calibri"/>
          <w:sz w:val="21"/>
        </w:rPr>
        <w:t xml:space="preserve"> (</w:t>
      </w:r>
      <w:r>
        <w:rPr>
          <w:rFonts w:ascii="Consolas" w:hAnsi="Consolas"/>
          <w:color w:val="8A1F11"/>
          <w:sz w:val="19"/>
        </w:rPr>
        <w:t>forecast_leads_ids</w:t>
      </w:r>
      <w:r>
        <w:rPr>
          <w:rFonts w:ascii="Calibri" w:hAnsi="Calibri"/>
          <w:sz w:val="21"/>
        </w:rPr>
        <w:t xml:space="preserve">: </w:t>
      </w:r>
      <w:r>
        <w:rPr>
          <w:rFonts w:ascii="Consolas" w:hAnsi="Consolas"/>
          <w:color w:val="8A1F11"/>
          <w:sz w:val="19"/>
        </w:rPr>
        <w:t>name</w:t>
      </w:r>
      <w:r>
        <w:rPr>
          <w:rFonts w:ascii="Calibri" w:hAnsi="Calibri"/>
          <w:sz w:val="21"/>
        </w:rPr>
        <w:t xml:space="preserve">, </w:t>
      </w:r>
      <w:r>
        <w:rPr>
          <w:rFonts w:ascii="Consolas" w:hAnsi="Consolas"/>
          <w:color w:val="8A1F11"/>
          <w:sz w:val="19"/>
        </w:rPr>
        <w:t>partner_id</w:t>
      </w:r>
      <w:r>
        <w:rPr>
          <w:rFonts w:ascii="Calibri" w:hAnsi="Calibri"/>
          <w:sz w:val="21"/>
        </w:rPr>
        <w:t xml:space="preserve">, </w:t>
      </w:r>
      <w:r>
        <w:rPr>
          <w:rFonts w:ascii="Consolas" w:hAnsi="Consolas"/>
          <w:color w:val="8A1F11"/>
          <w:sz w:val="19"/>
        </w:rPr>
        <w:t>date_deadline</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sz w:val="21"/>
        </w:rPr>
        <w:t xml:space="preserve">Chatter: </w:t>
      </w:r>
      <w:r>
        <w:rPr>
          <w:rFonts w:ascii="Consolas" w:hAnsi="Consolas"/>
          <w:color w:val="8A1F11"/>
          <w:sz w:val="19"/>
        </w:rPr>
        <w:t>message_follower_ids</w:t>
      </w:r>
      <w:r>
        <w:rPr>
          <w:rFonts w:ascii="Calibri" w:hAnsi="Calibri"/>
          <w:sz w:val="21"/>
        </w:rPr>
        <w:t xml:space="preserve">, </w:t>
      </w:r>
      <w:r>
        <w:rPr>
          <w:rFonts w:ascii="Consolas" w:hAnsi="Consolas"/>
          <w:color w:val="8A1F11"/>
          <w:sz w:val="19"/>
        </w:rPr>
        <w:t>message_ids</w:t>
      </w:r>
      <w:r>
        <w:rPr>
          <w:rFonts w:ascii="Calibri" w:hAnsi="Calibri"/>
          <w:sz w:val="21"/>
        </w:rPr>
        <w:t>.</w:t>
      </w:r>
    </w:p>
    <w:p>
      <w:pPr>
        <w:spacing w:before="40" w:after="60"/>
        <w:ind w:left="360" w:hanging="317"/>
      </w:pPr>
      <w:r>
        <w:rPr>
          <w:rFonts w:ascii="Calibri" w:hAnsi="Calibri"/>
          <w:b/>
          <w:color w:val="1B365D"/>
          <w:sz w:val="21"/>
        </w:rPr>
        <w:t xml:space="preserve">4. </w:t>
      </w:r>
      <w:r>
        <w:rPr>
          <w:rFonts w:ascii="Calibri" w:hAnsi="Calibri"/>
          <w:b/>
          <w:sz w:val="21"/>
        </w:rPr>
        <w:t>Target Views (</w:t>
      </w:r>
      <w:r>
        <w:rPr>
          <w:rFonts w:ascii="Consolas" w:hAnsi="Consolas"/>
          <w:b/>
          <w:color w:val="8A1F11"/>
          <w:sz w:val="19"/>
        </w:rPr>
        <w:t>views/target_view.xml</w:t>
      </w:r>
      <w:r>
        <w:rPr>
          <w:rFonts w:ascii="Calibri" w:hAnsi="Calibri"/>
          <w:b/>
          <w:sz w:val="21"/>
        </w:rPr>
        <w:t xml:space="preserve"> on </w:t>
      </w:r>
      <w:r>
        <w:rPr>
          <w:rFonts w:ascii="Consolas" w:hAnsi="Consolas"/>
          <w:b/>
          <w:color w:val="8A1F11"/>
          <w:sz w:val="19"/>
        </w:rPr>
        <w:t>cctz.forecast.target</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Tree View (</w:t>
      </w:r>
      <w:r>
        <w:rPr>
          <w:rFonts w:ascii="Consolas" w:hAnsi="Consolas"/>
          <w:b/>
          <w:color w:val="8A1F11"/>
          <w:sz w:val="19"/>
        </w:rPr>
        <w:t>view_forecast_target_tree</w:t>
      </w:r>
      <w:r>
        <w:rPr>
          <w:rFonts w:ascii="Calibri" w:hAnsi="Calibri"/>
          <w:b/>
          <w:sz w:val="21"/>
        </w:rPr>
        <w:t>)</w:t>
      </w:r>
      <w:r>
        <w:rPr>
          <w:rFonts w:ascii="Calibri" w:hAnsi="Calibri"/>
          <w:sz w:val="21"/>
        </w:rPr>
        <w:t xml:space="preserve">: </w:t>
      </w:r>
      <w:r>
        <w:rPr>
          <w:rFonts w:ascii="Consolas" w:hAnsi="Consolas"/>
          <w:color w:val="8A1F11"/>
          <w:sz w:val="19"/>
        </w:rPr>
        <w:t>target_number</w:t>
      </w:r>
      <w:r>
        <w:rPr>
          <w:rFonts w:ascii="Calibri" w:hAnsi="Calibri"/>
          <w:sz w:val="21"/>
        </w:rPr>
        <w:t xml:space="preserve">, </w:t>
      </w:r>
      <w:r>
        <w:rPr>
          <w:rFonts w:ascii="Consolas" w:hAnsi="Consolas"/>
          <w:color w:val="8A1F11"/>
          <w:sz w:val="19"/>
        </w:rPr>
        <w:t>user_id</w:t>
      </w:r>
      <w:r>
        <w:rPr>
          <w:rFonts w:ascii="Calibri" w:hAnsi="Calibri"/>
          <w:sz w:val="21"/>
        </w:rPr>
        <w:t xml:space="preserve">, </w:t>
      </w:r>
      <w:r>
        <w:rPr>
          <w:rFonts w:ascii="Consolas" w:hAnsi="Consolas"/>
          <w:color w:val="8A1F11"/>
          <w:sz w:val="19"/>
        </w:rPr>
        <w:t>department</w:t>
      </w:r>
      <w:r>
        <w:rPr>
          <w:rFonts w:ascii="Calibri" w:hAnsi="Calibri"/>
          <w:sz w:val="21"/>
        </w:rPr>
        <w:t xml:space="preserve">, </w:t>
      </w:r>
      <w:r>
        <w:rPr>
          <w:rFonts w:ascii="Consolas" w:hAnsi="Consolas"/>
          <w:color w:val="8A1F11"/>
          <w:sz w:val="19"/>
        </w:rPr>
        <w:t>year</w:t>
      </w:r>
      <w:r>
        <w:rPr>
          <w:rFonts w:ascii="Calibri" w:hAnsi="Calibri"/>
          <w:sz w:val="21"/>
        </w:rPr>
        <w:t xml:space="preserve">, </w:t>
      </w:r>
      <w:r>
        <w:rPr>
          <w:rFonts w:ascii="Consolas" w:hAnsi="Consolas"/>
          <w:color w:val="8A1F11"/>
          <w:sz w:val="19"/>
        </w:rPr>
        <w:t>budget_amount</w:t>
      </w:r>
      <w:r>
        <w:rPr>
          <w:rFonts w:ascii="Calibri" w:hAnsi="Calibri"/>
          <w:sz w:val="21"/>
        </w:rPr>
        <w:t xml:space="preserve">, </w:t>
      </w:r>
      <w:r>
        <w:rPr>
          <w:rFonts w:ascii="Consolas" w:hAnsi="Consolas"/>
          <w:color w:val="8A1F11"/>
          <w:sz w:val="19"/>
        </w:rPr>
        <w:t>budget_gp</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Form View (</w:t>
      </w:r>
      <w:r>
        <w:rPr>
          <w:rFonts w:ascii="Consolas" w:hAnsi="Consolas"/>
          <w:b/>
          <w:color w:val="8A1F11"/>
          <w:sz w:val="19"/>
        </w:rPr>
        <w:t>view_forecast_target_form</w:t>
      </w:r>
      <w:r>
        <w:rPr>
          <w:rFonts w:ascii="Calibri" w:hAnsi="Calibri"/>
          <w:b/>
          <w:sz w:val="21"/>
        </w:rPr>
        <w:t>)</w:t>
      </w:r>
      <w:r>
        <w:rPr>
          <w:rFonts w:ascii="Calibri" w:hAnsi="Calibri"/>
          <w:sz w:val="21"/>
        </w:rPr>
        <w:t xml:space="preserve">: </w:t>
      </w:r>
      <w:r>
        <w:rPr>
          <w:rFonts w:ascii="Consolas" w:hAnsi="Consolas"/>
          <w:color w:val="8A1F11"/>
          <w:sz w:val="19"/>
        </w:rPr>
        <w:t>target_number</w:t>
      </w:r>
      <w:r>
        <w:rPr>
          <w:rFonts w:ascii="Calibri" w:hAnsi="Calibri"/>
          <w:sz w:val="21"/>
        </w:rPr>
        <w:t xml:space="preserve"> (h1), </w:t>
      </w:r>
      <w:r>
        <w:rPr>
          <w:rFonts w:ascii="Consolas" w:hAnsi="Consolas"/>
          <w:color w:val="8A1F11"/>
          <w:sz w:val="19"/>
        </w:rPr>
        <w:t>user_id</w:t>
      </w:r>
      <w:r>
        <w:rPr>
          <w:rFonts w:ascii="Calibri" w:hAnsi="Calibri"/>
          <w:sz w:val="21"/>
        </w:rPr>
        <w:t xml:space="preserve">, </w:t>
      </w:r>
      <w:r>
        <w:rPr>
          <w:rFonts w:ascii="Consolas" w:hAnsi="Consolas"/>
          <w:color w:val="8A1F11"/>
          <w:sz w:val="19"/>
        </w:rPr>
        <w:t>department</w:t>
      </w:r>
      <w:r>
        <w:rPr>
          <w:rFonts w:ascii="Calibri" w:hAnsi="Calibri"/>
          <w:sz w:val="21"/>
        </w:rPr>
        <w:t xml:space="preserve">, </w:t>
      </w:r>
      <w:r>
        <w:rPr>
          <w:rFonts w:ascii="Consolas" w:hAnsi="Consolas"/>
          <w:color w:val="8A1F11"/>
          <w:sz w:val="19"/>
        </w:rPr>
        <w:t>year</w:t>
      </w:r>
      <w:r>
        <w:rPr>
          <w:rFonts w:ascii="Calibri" w:hAnsi="Calibri"/>
          <w:sz w:val="21"/>
        </w:rPr>
        <w:t xml:space="preserve">, </w:t>
      </w:r>
      <w:r>
        <w:rPr>
          <w:rFonts w:ascii="Consolas" w:hAnsi="Consolas"/>
          <w:color w:val="8A1F11"/>
          <w:sz w:val="19"/>
        </w:rPr>
        <w:t>currency_id</w:t>
      </w:r>
      <w:r>
        <w:rPr>
          <w:rFonts w:ascii="Calibri" w:hAnsi="Calibri"/>
          <w:sz w:val="21"/>
        </w:rPr>
        <w:t xml:space="preserve">, </w:t>
      </w:r>
      <w:r>
        <w:rPr>
          <w:rFonts w:ascii="Consolas" w:hAnsi="Consolas"/>
          <w:color w:val="8A1F11"/>
          <w:sz w:val="19"/>
        </w:rPr>
        <w:t>budget_amount</w:t>
      </w:r>
      <w:r>
        <w:rPr>
          <w:rFonts w:ascii="Calibri" w:hAnsi="Calibri"/>
          <w:sz w:val="21"/>
        </w:rPr>
        <w:t xml:space="preserve">, </w:t>
      </w:r>
      <w:r>
        <w:rPr>
          <w:rFonts w:ascii="Consolas" w:hAnsi="Consolas"/>
          <w:color w:val="8A1F11"/>
          <w:sz w:val="19"/>
        </w:rPr>
        <w:t>budget_gp</w:t>
      </w:r>
      <w:r>
        <w:rPr>
          <w:rFonts w:ascii="Calibri" w:hAnsi="Calibri"/>
          <w:sz w:val="21"/>
        </w:rPr>
        <w:t>, plus Chatter.</w:t>
      </w:r>
    </w:p>
    <w:p>
      <w:pPr>
        <w:pStyle w:val="Heading2"/>
        <w:pBdr>
          <w:bottom w:val="single" w:sz="6" w:space="4" w:color="CBD5E1"/>
        </w:pBdr>
      </w:pPr>
      <w:r>
        <w:t>4. Step-by-Step Workflows</w:t>
      </w:r>
    </w:p>
    <w:p>
      <w:pPr>
        <w:pStyle w:val="Heading3"/>
      </w:pPr>
      <w:r>
        <w:t>Workflow 1: Setting Annual Sales Targets</w:t>
      </w:r>
    </w:p>
    <w:p>
      <w:pPr>
        <w:spacing w:before="40" w:after="60"/>
        <w:ind w:left="360" w:hanging="317"/>
      </w:pPr>
      <w:r>
        <w:rPr>
          <w:rFonts w:ascii="Calibri" w:hAnsi="Calibri"/>
          <w:b/>
          <w:color w:val="1B365D"/>
          <w:sz w:val="21"/>
        </w:rPr>
        <w:t xml:space="preserve">1. </w:t>
      </w:r>
      <w:r>
        <w:rPr>
          <w:rFonts w:ascii="Calibri" w:hAnsi="Calibri"/>
          <w:sz w:val="21"/>
        </w:rPr>
        <w:t xml:space="preserve">A BU Manager or Department Head navigates to </w:t>
      </w:r>
      <w:r>
        <w:rPr>
          <w:rFonts w:ascii="Calibri" w:hAnsi="Calibri"/>
          <w:b/>
          <w:sz w:val="21"/>
        </w:rPr>
        <w:t>Forecast → Targets</w:t>
      </w:r>
      <w:r>
        <w:rPr>
          <w:rFonts w:ascii="Calibri" w:hAnsi="Calibri"/>
          <w:sz w:val="21"/>
        </w:rPr>
        <w:t xml:space="preserve"> and clicks </w:t>
      </w:r>
      <w:r>
        <w:rPr>
          <w:rFonts w:ascii="Calibri" w:hAnsi="Calibri"/>
          <w:b/>
          <w:sz w:val="21"/>
        </w:rPr>
        <w:t>New</w:t>
      </w:r>
      <w:r>
        <w:rPr>
          <w:rFonts w:ascii="Calibri" w:hAnsi="Calibri"/>
          <w:sz w:val="21"/>
        </w:rPr>
        <w:t>.</w:t>
      </w:r>
    </w:p>
    <w:p>
      <w:pPr>
        <w:spacing w:before="40" w:after="60"/>
        <w:ind w:left="360" w:hanging="317"/>
      </w:pPr>
      <w:r>
        <w:rPr>
          <w:rFonts w:ascii="Calibri" w:hAnsi="Calibri"/>
          <w:b/>
          <w:color w:val="1B365D"/>
          <w:sz w:val="21"/>
        </w:rPr>
        <w:t xml:space="preserve">2. </w:t>
      </w:r>
      <w:r>
        <w:rPr>
          <w:rFonts w:ascii="Calibri" w:hAnsi="Calibri"/>
          <w:sz w:val="21"/>
        </w:rPr>
        <w:t xml:space="preserve">Select the </w:t>
      </w:r>
      <w:r>
        <w:rPr>
          <w:rFonts w:ascii="Calibri" w:hAnsi="Calibri"/>
          <w:b/>
          <w:sz w:val="21"/>
        </w:rPr>
        <w:t>User</w:t>
      </w:r>
      <w:r>
        <w:rPr>
          <w:rFonts w:ascii="Calibri" w:hAnsi="Calibri"/>
          <w:sz w:val="21"/>
        </w:rPr>
        <w:t xml:space="preserve"> (</w:t>
      </w:r>
      <w:r>
        <w:rPr>
          <w:rFonts w:ascii="Consolas" w:hAnsi="Consolas"/>
          <w:color w:val="8A1F11"/>
          <w:sz w:val="19"/>
        </w:rPr>
        <w:t>user_id</w:t>
      </w:r>
      <w:r>
        <w:rPr>
          <w:rFonts w:ascii="Calibri" w:hAnsi="Calibri"/>
          <w:sz w:val="21"/>
        </w:rPr>
        <w:t xml:space="preserve">); </w:t>
      </w:r>
      <w:r>
        <w:rPr>
          <w:rFonts w:ascii="Calibri" w:hAnsi="Calibri"/>
          <w:b/>
          <w:sz w:val="21"/>
        </w:rPr>
        <w:t>Department</w:t>
      </w:r>
      <w:r>
        <w:rPr>
          <w:rFonts w:ascii="Calibri" w:hAnsi="Calibri"/>
          <w:sz w:val="21"/>
        </w:rPr>
        <w:t xml:space="preserve"> (</w:t>
      </w:r>
      <w:r>
        <w:rPr>
          <w:rFonts w:ascii="Consolas" w:hAnsi="Consolas"/>
          <w:color w:val="8A1F11"/>
          <w:sz w:val="19"/>
        </w:rPr>
        <w:t>department</w:t>
      </w:r>
      <w:r>
        <w:rPr>
          <w:rFonts w:ascii="Calibri" w:hAnsi="Calibri"/>
          <w:sz w:val="21"/>
        </w:rPr>
        <w:t xml:space="preserve">) and </w:t>
      </w:r>
      <w:r>
        <w:rPr>
          <w:rFonts w:ascii="Calibri" w:hAnsi="Calibri"/>
          <w:b/>
          <w:sz w:val="21"/>
        </w:rPr>
        <w:t>Year</w:t>
      </w:r>
      <w:r>
        <w:rPr>
          <w:rFonts w:ascii="Calibri" w:hAnsi="Calibri"/>
          <w:sz w:val="21"/>
        </w:rPr>
        <w:t xml:space="preserve"> (</w:t>
      </w:r>
      <w:r>
        <w:rPr>
          <w:rFonts w:ascii="Consolas" w:hAnsi="Consolas"/>
          <w:color w:val="8A1F11"/>
          <w:sz w:val="19"/>
        </w:rPr>
        <w:t>year</w:t>
      </w:r>
      <w:r>
        <w:rPr>
          <w:rFonts w:ascii="Calibri" w:hAnsi="Calibri"/>
          <w:sz w:val="21"/>
        </w:rPr>
        <w:t>) auto-populate.</w:t>
      </w:r>
    </w:p>
    <w:p>
      <w:pPr>
        <w:spacing w:before="40" w:after="60"/>
        <w:ind w:left="360" w:hanging="317"/>
      </w:pPr>
      <w:r>
        <w:rPr>
          <w:rFonts w:ascii="Calibri" w:hAnsi="Calibri"/>
          <w:b/>
          <w:color w:val="1B365D"/>
          <w:sz w:val="21"/>
        </w:rPr>
        <w:t xml:space="preserve">3. </w:t>
      </w:r>
      <w:r>
        <w:rPr>
          <w:rFonts w:ascii="Calibri" w:hAnsi="Calibri"/>
          <w:sz w:val="21"/>
        </w:rPr>
        <w:t xml:space="preserve">Select the </w:t>
      </w:r>
      <w:r>
        <w:rPr>
          <w:rFonts w:ascii="Calibri" w:hAnsi="Calibri"/>
          <w:b/>
          <w:sz w:val="21"/>
        </w:rPr>
        <w:t>Currency</w:t>
      </w:r>
      <w:r>
        <w:rPr>
          <w:rFonts w:ascii="Calibri" w:hAnsi="Calibri"/>
          <w:sz w:val="21"/>
        </w:rPr>
        <w:t xml:space="preserve"> (</w:t>
      </w:r>
      <w:r>
        <w:rPr>
          <w:rFonts w:ascii="Consolas" w:hAnsi="Consolas"/>
          <w:color w:val="8A1F11"/>
          <w:sz w:val="19"/>
        </w:rPr>
        <w:t>currency_id</w:t>
      </w:r>
      <w:r>
        <w:rPr>
          <w:rFonts w:ascii="Calibri" w:hAnsi="Calibri"/>
          <w:sz w:val="21"/>
        </w:rPr>
        <w:t xml:space="preserve">) and enter the annual </w:t>
      </w:r>
      <w:r>
        <w:rPr>
          <w:rFonts w:ascii="Calibri" w:hAnsi="Calibri"/>
          <w:b/>
          <w:sz w:val="21"/>
        </w:rPr>
        <w:t>Budget Amount</w:t>
      </w:r>
      <w:r>
        <w:rPr>
          <w:rFonts w:ascii="Calibri" w:hAnsi="Calibri"/>
          <w:sz w:val="21"/>
        </w:rPr>
        <w:t xml:space="preserve"> (</w:t>
      </w:r>
      <w:r>
        <w:rPr>
          <w:rFonts w:ascii="Consolas" w:hAnsi="Consolas"/>
          <w:color w:val="8A1F11"/>
          <w:sz w:val="19"/>
        </w:rPr>
        <w:t>budget_amount</w:t>
      </w:r>
      <w:r>
        <w:rPr>
          <w:rFonts w:ascii="Calibri" w:hAnsi="Calibri"/>
          <w:sz w:val="21"/>
        </w:rPr>
        <w:t xml:space="preserve">) and </w:t>
      </w:r>
      <w:r>
        <w:rPr>
          <w:rFonts w:ascii="Calibri" w:hAnsi="Calibri"/>
          <w:b/>
          <w:sz w:val="21"/>
        </w:rPr>
        <w:t>Budget GP</w:t>
      </w:r>
      <w:r>
        <w:rPr>
          <w:rFonts w:ascii="Calibri" w:hAnsi="Calibri"/>
          <w:sz w:val="21"/>
        </w:rPr>
        <w:t xml:space="preserve"> (</w:t>
      </w:r>
      <w:r>
        <w:rPr>
          <w:rFonts w:ascii="Consolas" w:hAnsi="Consolas"/>
          <w:color w:val="8A1F11"/>
          <w:sz w:val="19"/>
        </w:rPr>
        <w:t>budget_gp</w:t>
      </w:r>
      <w:r>
        <w:rPr>
          <w:rFonts w:ascii="Calibri" w:hAnsi="Calibri"/>
          <w:sz w:val="21"/>
        </w:rPr>
        <w:t>).</w:t>
      </w:r>
    </w:p>
    <w:p>
      <w:pPr>
        <w:spacing w:before="40" w:after="60"/>
        <w:ind w:left="360" w:hanging="317"/>
      </w:pPr>
      <w:r>
        <w:rPr>
          <w:rFonts w:ascii="Calibri" w:hAnsi="Calibri"/>
          <w:b/>
          <w:color w:val="1B365D"/>
          <w:sz w:val="21"/>
        </w:rPr>
        <w:t xml:space="preserve">4. </w:t>
      </w:r>
      <w:r>
        <w:rPr>
          <w:rFonts w:ascii="Calibri" w:hAnsi="Calibri"/>
          <w:sz w:val="21"/>
        </w:rPr>
        <w:t xml:space="preserve">Click </w:t>
      </w:r>
      <w:r>
        <w:rPr>
          <w:rFonts w:ascii="Calibri" w:hAnsi="Calibri"/>
          <w:b/>
          <w:sz w:val="21"/>
        </w:rPr>
        <w:t>Save</w:t>
      </w:r>
      <w:r>
        <w:rPr>
          <w:rFonts w:ascii="Calibri" w:hAnsi="Calibri"/>
          <w:sz w:val="21"/>
        </w:rPr>
        <w:t>. These annual figures are automatically divided by 12 on the user's Monthly Forecasts (</w:t>
      </w:r>
      <w:r>
        <w:rPr>
          <w:rFonts w:ascii="Consolas" w:hAnsi="Consolas"/>
          <w:color w:val="8A1F11"/>
          <w:sz w:val="19"/>
        </w:rPr>
        <w:t>target_budget_amount</w:t>
      </w:r>
      <w:r>
        <w:rPr>
          <w:rFonts w:ascii="Calibri" w:hAnsi="Calibri"/>
          <w:sz w:val="21"/>
        </w:rPr>
        <w:t xml:space="preserve"> and </w:t>
      </w:r>
      <w:r>
        <w:rPr>
          <w:rFonts w:ascii="Consolas" w:hAnsi="Consolas"/>
          <w:color w:val="8A1F11"/>
          <w:sz w:val="19"/>
        </w:rPr>
        <w:t>target_budget_gp</w:t>
      </w:r>
      <w:r>
        <w:rPr>
          <w:rFonts w:ascii="Calibri" w:hAnsi="Calibri"/>
          <w:sz w:val="21"/>
        </w:rPr>
        <w:t>).</w:t>
      </w:r>
    </w:p>
    <w:p>
      <w:pPr>
        <w:pStyle w:val="Heading3"/>
      </w:pPr>
      <w:r>
        <w:t>Workflow 2: Submitting and Updating a Weekly Forecast</w:t>
      </w:r>
    </w:p>
    <w:p>
      <w:pPr>
        <w:spacing w:before="40" w:after="60"/>
        <w:ind w:left="360" w:hanging="317"/>
      </w:pPr>
      <w:r>
        <w:rPr>
          <w:rFonts w:ascii="Calibri" w:hAnsi="Calibri"/>
          <w:b/>
          <w:color w:val="1B365D"/>
          <w:sz w:val="21"/>
        </w:rPr>
        <w:t xml:space="preserve">1. </w:t>
      </w:r>
      <w:r>
        <w:rPr>
          <w:rFonts w:ascii="Calibri" w:hAnsi="Calibri"/>
          <w:b/>
          <w:sz w:val="21"/>
        </w:rPr>
        <w:t>On Monday of the week</w:t>
      </w:r>
      <w:r>
        <w:rPr>
          <w:rFonts w:ascii="Calibri" w:hAnsi="Calibri"/>
          <w:sz w:val="21"/>
        </w:rPr>
        <w:t xml:space="preserve"> (required for non-Department Heads), navigate to </w:t>
      </w:r>
      <w:r>
        <w:rPr>
          <w:rFonts w:ascii="Calibri" w:hAnsi="Calibri"/>
          <w:b/>
          <w:sz w:val="21"/>
        </w:rPr>
        <w:t>Forecast → Sales Forecasts → Weekly Forecasts</w:t>
      </w:r>
      <w:r>
        <w:rPr>
          <w:rFonts w:ascii="Calibri" w:hAnsi="Calibri"/>
          <w:sz w:val="21"/>
        </w:rPr>
        <w:t xml:space="preserve"> and click </w:t>
      </w:r>
      <w:r>
        <w:rPr>
          <w:rFonts w:ascii="Calibri" w:hAnsi="Calibri"/>
          <w:b/>
          <w:sz w:val="21"/>
        </w:rPr>
        <w:t>New</w:t>
      </w:r>
      <w:r>
        <w:rPr>
          <w:rFonts w:ascii="Calibri" w:hAnsi="Calibri"/>
          <w:sz w:val="21"/>
        </w:rPr>
        <w:t>.</w:t>
      </w:r>
    </w:p>
    <w:p>
      <w:pPr>
        <w:spacing w:before="40" w:after="60"/>
        <w:ind w:left="360" w:hanging="317"/>
      </w:pPr>
      <w:r>
        <w:rPr>
          <w:rFonts w:ascii="Calibri" w:hAnsi="Calibri"/>
          <w:b/>
          <w:color w:val="1B365D"/>
          <w:sz w:val="21"/>
        </w:rPr>
        <w:t xml:space="preserve">2. </w:t>
      </w:r>
      <w:r>
        <w:rPr>
          <w:rFonts w:ascii="Calibri" w:hAnsi="Calibri"/>
          <w:sz w:val="21"/>
        </w:rPr>
        <w:t xml:space="preserve">The system defaults </w:t>
      </w:r>
      <w:r>
        <w:rPr>
          <w:rFonts w:ascii="Consolas" w:hAnsi="Consolas"/>
          <w:color w:val="8A1F11"/>
          <w:sz w:val="19"/>
        </w:rPr>
        <w:t>week_date</w:t>
      </w:r>
      <w:r>
        <w:rPr>
          <w:rFonts w:ascii="Calibri" w:hAnsi="Calibri"/>
          <w:sz w:val="21"/>
        </w:rPr>
        <w:t xml:space="preserve"> to today, computes </w:t>
      </w:r>
      <w:r>
        <w:rPr>
          <w:rFonts w:ascii="Consolas" w:hAnsi="Consolas"/>
          <w:color w:val="8A1F11"/>
          <w:sz w:val="19"/>
        </w:rPr>
        <w:t>week</w:t>
      </w:r>
      <w:r>
        <w:rPr>
          <w:rFonts w:ascii="Calibri" w:hAnsi="Calibri"/>
          <w:sz w:val="21"/>
        </w:rPr>
        <w:t xml:space="preserve"> (</w:t>
      </w:r>
      <w:r>
        <w:rPr>
          <w:rFonts w:ascii="Consolas" w:hAnsi="Consolas"/>
          <w:color w:val="8A1F11"/>
          <w:sz w:val="19"/>
        </w:rPr>
        <w:t>Week 1</w:t>
      </w:r>
      <w:r>
        <w:rPr>
          <w:rFonts w:ascii="Calibri" w:hAnsi="Calibri"/>
          <w:sz w:val="21"/>
        </w:rPr>
        <w:t xml:space="preserve"> to </w:t>
      </w:r>
      <w:r>
        <w:rPr>
          <w:rFonts w:ascii="Consolas" w:hAnsi="Consolas"/>
          <w:color w:val="8A1F11"/>
          <w:sz w:val="19"/>
        </w:rPr>
        <w:t>Week 5</w:t>
      </w:r>
      <w:r>
        <w:rPr>
          <w:rFonts w:ascii="Calibri" w:hAnsi="Calibri"/>
          <w:sz w:val="21"/>
        </w:rPr>
        <w:t xml:space="preserve"> based on day of month), sets </w:t>
      </w:r>
      <w:r>
        <w:rPr>
          <w:rFonts w:ascii="Consolas" w:hAnsi="Consolas"/>
          <w:color w:val="8A1F11"/>
          <w:sz w:val="19"/>
        </w:rPr>
        <w:t>month</w:t>
      </w:r>
      <w:r>
        <w:rPr>
          <w:rFonts w:ascii="Calibri" w:hAnsi="Calibri"/>
          <w:sz w:val="21"/>
        </w:rPr>
        <w:t xml:space="preserve"> and </w:t>
      </w:r>
      <w:r>
        <w:rPr>
          <w:rFonts w:ascii="Consolas" w:hAnsi="Consolas"/>
          <w:color w:val="8A1F11"/>
          <w:sz w:val="19"/>
        </w:rPr>
        <w:t>year</w:t>
      </w:r>
      <w:r>
        <w:rPr>
          <w:rFonts w:ascii="Calibri" w:hAnsi="Calibri"/>
          <w:sz w:val="21"/>
        </w:rPr>
        <w:t xml:space="preserve">, and computes </w:t>
      </w:r>
      <w:r>
        <w:rPr>
          <w:rFonts w:ascii="Calibri" w:hAnsi="Calibri"/>
          <w:b/>
          <w:sz w:val="21"/>
        </w:rPr>
        <w:t>Total Expected Revenue</w:t>
      </w:r>
      <w:r>
        <w:rPr>
          <w:rFonts w:ascii="Calibri" w:hAnsi="Calibri"/>
          <w:sz w:val="21"/>
        </w:rPr>
        <w:t xml:space="preserve"> (</w:t>
      </w:r>
      <w:r>
        <w:rPr>
          <w:rFonts w:ascii="Consolas" w:hAnsi="Consolas"/>
          <w:color w:val="8A1F11"/>
          <w:sz w:val="19"/>
        </w:rPr>
        <w:t>total_expected_revenue</w:t>
      </w:r>
      <w:r>
        <w:rPr>
          <w:rFonts w:ascii="Calibri" w:hAnsi="Calibri"/>
          <w:sz w:val="21"/>
        </w:rPr>
        <w:t xml:space="preserve">) and </w:t>
      </w:r>
      <w:r>
        <w:rPr>
          <w:rFonts w:ascii="Calibri" w:hAnsi="Calibri"/>
          <w:b/>
          <w:sz w:val="21"/>
        </w:rPr>
        <w:t>Leads Information</w:t>
      </w:r>
      <w:r>
        <w:rPr>
          <w:rFonts w:ascii="Calibri" w:hAnsi="Calibri"/>
          <w:sz w:val="21"/>
        </w:rPr>
        <w:t xml:space="preserve"> (</w:t>
      </w:r>
      <w:r>
        <w:rPr>
          <w:rFonts w:ascii="Consolas" w:hAnsi="Consolas"/>
          <w:color w:val="8A1F11"/>
          <w:sz w:val="19"/>
        </w:rPr>
        <w:t>forecast_leads_ids</w:t>
      </w:r>
      <w:r>
        <w:rPr>
          <w:rFonts w:ascii="Calibri" w:hAnsi="Calibri"/>
          <w:sz w:val="21"/>
        </w:rPr>
        <w:t>) from qualifying CRM opportunities closing this week.</w:t>
      </w:r>
    </w:p>
    <w:p>
      <w:pPr>
        <w:spacing w:before="40" w:after="60"/>
        <w:ind w:left="360" w:hanging="317"/>
      </w:pPr>
      <w:r>
        <w:rPr>
          <w:rFonts w:ascii="Calibri" w:hAnsi="Calibri"/>
          <w:b/>
          <w:color w:val="1B365D"/>
          <w:sz w:val="21"/>
        </w:rPr>
        <w:t xml:space="preserve">3. </w:t>
      </w:r>
      <w:r>
        <w:rPr>
          <w:rFonts w:ascii="Calibri" w:hAnsi="Calibri"/>
          <w:sz w:val="21"/>
        </w:rPr>
        <w:t xml:space="preserve">Enter </w:t>
      </w:r>
      <w:r>
        <w:rPr>
          <w:rFonts w:ascii="Calibri" w:hAnsi="Calibri"/>
          <w:b/>
          <w:sz w:val="21"/>
        </w:rPr>
        <w:t>Forecast Amount</w:t>
      </w:r>
      <w:r>
        <w:rPr>
          <w:rFonts w:ascii="Calibri" w:hAnsi="Calibri"/>
          <w:sz w:val="21"/>
        </w:rPr>
        <w:t xml:space="preserve"> (</w:t>
      </w:r>
      <w:r>
        <w:rPr>
          <w:rFonts w:ascii="Consolas" w:hAnsi="Consolas"/>
          <w:color w:val="8A1F11"/>
          <w:sz w:val="19"/>
        </w:rPr>
        <w:t>forecast_amount</w:t>
      </w:r>
      <w:r>
        <w:rPr>
          <w:rFonts w:ascii="Calibri" w:hAnsi="Calibri"/>
          <w:sz w:val="21"/>
        </w:rPr>
        <w:t xml:space="preserve">) and </w:t>
      </w:r>
      <w:r>
        <w:rPr>
          <w:rFonts w:ascii="Calibri" w:hAnsi="Calibri"/>
          <w:b/>
          <w:sz w:val="21"/>
        </w:rPr>
        <w:t>Forecast GP</w:t>
      </w:r>
      <w:r>
        <w:rPr>
          <w:rFonts w:ascii="Calibri" w:hAnsi="Calibri"/>
          <w:sz w:val="21"/>
        </w:rPr>
        <w:t xml:space="preserve"> (</w:t>
      </w:r>
      <w:r>
        <w:rPr>
          <w:rFonts w:ascii="Consolas" w:hAnsi="Consolas"/>
          <w:color w:val="8A1F11"/>
          <w:sz w:val="19"/>
        </w:rPr>
        <w:t>forecast_gp</w:t>
      </w:r>
      <w:r>
        <w:rPr>
          <w:rFonts w:ascii="Calibri" w:hAnsi="Calibri"/>
          <w:sz w:val="21"/>
        </w:rPr>
        <w:t xml:space="preserve">). Initially leave </w:t>
      </w:r>
      <w:r>
        <w:rPr>
          <w:rFonts w:ascii="Consolas" w:hAnsi="Consolas"/>
          <w:color w:val="8A1F11"/>
          <w:sz w:val="19"/>
        </w:rPr>
        <w:t>actual_amount</w:t>
      </w:r>
      <w:r>
        <w:rPr>
          <w:rFonts w:ascii="Calibri" w:hAnsi="Calibri"/>
          <w:sz w:val="21"/>
        </w:rPr>
        <w:t xml:space="preserve"> and </w:t>
      </w:r>
      <w:r>
        <w:rPr>
          <w:rFonts w:ascii="Consolas" w:hAnsi="Consolas"/>
          <w:color w:val="8A1F11"/>
          <w:sz w:val="19"/>
        </w:rPr>
        <w:t>actual_gp</w:t>
      </w:r>
      <w:r>
        <w:rPr>
          <w:rFonts w:ascii="Calibri" w:hAnsi="Calibri"/>
          <w:sz w:val="21"/>
        </w:rPr>
        <w:t xml:space="preserve"> at </w:t>
      </w:r>
      <w:r>
        <w:rPr>
          <w:rFonts w:ascii="Consolas" w:hAnsi="Consolas"/>
          <w:color w:val="8A1F11"/>
          <w:sz w:val="19"/>
        </w:rPr>
        <w:t>0.00</w:t>
      </w:r>
      <w:r>
        <w:rPr>
          <w:rFonts w:ascii="Calibri" w:hAnsi="Calibri"/>
          <w:sz w:val="21"/>
        </w:rPr>
        <w:t>.</w:t>
      </w:r>
    </w:p>
    <w:p>
      <w:pPr>
        <w:spacing w:before="40" w:after="60"/>
        <w:ind w:left="360" w:hanging="317"/>
      </w:pPr>
      <w:r>
        <w:rPr>
          <w:rFonts w:ascii="Calibri" w:hAnsi="Calibri"/>
          <w:b/>
          <w:color w:val="1B365D"/>
          <w:sz w:val="21"/>
        </w:rPr>
        <w:t xml:space="preserve">4. </w:t>
      </w:r>
      <w:r>
        <w:rPr>
          <w:rFonts w:ascii="Calibri" w:hAnsi="Calibri"/>
          <w:sz w:val="21"/>
        </w:rPr>
        <w:t xml:space="preserve">Click </w:t>
      </w:r>
      <w:r>
        <w:rPr>
          <w:rFonts w:ascii="Calibri" w:hAnsi="Calibri"/>
          <w:b/>
          <w:sz w:val="21"/>
        </w:rPr>
        <w:t>Save</w:t>
      </w:r>
      <w:r>
        <w:rPr>
          <w:rFonts w:ascii="Calibri" w:hAnsi="Calibri"/>
          <w:sz w:val="21"/>
        </w:rPr>
        <w:t xml:space="preserve">. The record receives sequence number </w:t>
      </w:r>
      <w:r>
        <w:rPr>
          <w:rFonts w:ascii="Consolas" w:hAnsi="Consolas"/>
          <w:color w:val="8A1F11"/>
          <w:sz w:val="19"/>
        </w:rPr>
        <w:t>FRCxxxx</w:t>
      </w:r>
      <w:r>
        <w:rPr>
          <w:rFonts w:ascii="Calibri" w:hAnsi="Calibri"/>
          <w:sz w:val="21"/>
        </w:rPr>
        <w:t>.</w:t>
      </w:r>
    </w:p>
    <w:p>
      <w:pPr>
        <w:spacing w:before="40" w:after="60"/>
        <w:ind w:left="360" w:hanging="317"/>
      </w:pPr>
      <w:r>
        <w:rPr>
          <w:rFonts w:ascii="Calibri" w:hAnsi="Calibri"/>
          <w:b/>
          <w:color w:val="1B365D"/>
          <w:sz w:val="21"/>
        </w:rPr>
        <w:t xml:space="preserve">5. </w:t>
      </w:r>
      <w:r>
        <w:rPr>
          <w:rFonts w:ascii="Calibri" w:hAnsi="Calibri"/>
          <w:b/>
          <w:sz w:val="21"/>
        </w:rPr>
        <w:t>Updating Actuals</w:t>
      </w:r>
      <w:r>
        <w:rPr>
          <w:rFonts w:ascii="Calibri" w:hAnsi="Calibri"/>
          <w:sz w:val="21"/>
        </w:rPr>
        <w:t xml:space="preserve">: During the week (up until the </w:t>
      </w:r>
      <w:r>
        <w:rPr>
          <w:rFonts w:ascii="Calibri" w:hAnsi="Calibri"/>
          <w:b/>
          <w:sz w:val="21"/>
        </w:rPr>
        <w:t>Monday of the following week</w:t>
      </w:r>
      <w:r>
        <w:rPr>
          <w:rFonts w:ascii="Calibri" w:hAnsi="Calibri"/>
          <w:sz w:val="21"/>
        </w:rPr>
        <w:t xml:space="preserve">, i.e., </w:t>
      </w:r>
      <w:r>
        <w:rPr>
          <w:rFonts w:ascii="Consolas" w:hAnsi="Consolas"/>
          <w:color w:val="8A1F11"/>
          <w:sz w:val="19"/>
        </w:rPr>
        <w:t>week_date + 7 days</w:t>
      </w:r>
      <w:r>
        <w:rPr>
          <w:rFonts w:ascii="Calibri" w:hAnsi="Calibri"/>
          <w:sz w:val="21"/>
        </w:rPr>
        <w:t xml:space="preserve">), reopen the Weekly Forecast and enter </w:t>
      </w:r>
      <w:r>
        <w:rPr>
          <w:rFonts w:ascii="Calibri" w:hAnsi="Calibri"/>
          <w:b/>
          <w:sz w:val="21"/>
        </w:rPr>
        <w:t>Actual Amount</w:t>
      </w:r>
      <w:r>
        <w:rPr>
          <w:rFonts w:ascii="Calibri" w:hAnsi="Calibri"/>
          <w:sz w:val="21"/>
        </w:rPr>
        <w:t xml:space="preserve"> (</w:t>
      </w:r>
      <w:r>
        <w:rPr>
          <w:rFonts w:ascii="Consolas" w:hAnsi="Consolas"/>
          <w:color w:val="8A1F11"/>
          <w:sz w:val="19"/>
        </w:rPr>
        <w:t>actual_amount</w:t>
      </w:r>
      <w:r>
        <w:rPr>
          <w:rFonts w:ascii="Calibri" w:hAnsi="Calibri"/>
          <w:sz w:val="21"/>
        </w:rPr>
        <w:t xml:space="preserve">) and </w:t>
      </w:r>
      <w:r>
        <w:rPr>
          <w:rFonts w:ascii="Calibri" w:hAnsi="Calibri"/>
          <w:b/>
          <w:sz w:val="21"/>
        </w:rPr>
        <w:t>Actual GP</w:t>
      </w:r>
      <w:r>
        <w:rPr>
          <w:rFonts w:ascii="Calibri" w:hAnsi="Calibri"/>
          <w:sz w:val="21"/>
        </w:rPr>
        <w:t xml:space="preserve"> (</w:t>
      </w:r>
      <w:r>
        <w:rPr>
          <w:rFonts w:ascii="Consolas" w:hAnsi="Consolas"/>
          <w:color w:val="8A1F11"/>
          <w:sz w:val="19"/>
        </w:rPr>
        <w:t>actual_gp</w:t>
      </w:r>
      <w:r>
        <w:rPr>
          <w:rFonts w:ascii="Calibri" w:hAnsi="Calibri"/>
          <w:sz w:val="21"/>
        </w:rPr>
        <w:t xml:space="preserve">), then click </w:t>
      </w:r>
      <w:r>
        <w:rPr>
          <w:rFonts w:ascii="Calibri" w:hAnsi="Calibri"/>
          <w:b/>
          <w:sz w:val="21"/>
        </w:rPr>
        <w:t>Save</w:t>
      </w:r>
      <w:r>
        <w:rPr>
          <w:rFonts w:ascii="Calibri" w:hAnsi="Calibri"/>
          <w:sz w:val="21"/>
        </w:rPr>
        <w:t>.</w:t>
      </w:r>
    </w:p>
    <w:p>
      <w:pPr>
        <w:pStyle w:val="Heading3"/>
      </w:pPr>
      <w:r>
        <w:t>Workflow 3: Submitting and Updating a Monthly Forecast</w:t>
      </w:r>
    </w:p>
    <w:p>
      <w:pPr>
        <w:spacing w:before="40" w:after="60"/>
        <w:ind w:left="360" w:hanging="317"/>
      </w:pPr>
      <w:r>
        <w:rPr>
          <w:rFonts w:ascii="Calibri" w:hAnsi="Calibri"/>
          <w:b/>
          <w:color w:val="1B365D"/>
          <w:sz w:val="21"/>
        </w:rPr>
        <w:t xml:space="preserve">1. </w:t>
      </w:r>
      <w:r>
        <w:rPr>
          <w:rFonts w:ascii="Calibri" w:hAnsi="Calibri"/>
          <w:b/>
          <w:sz w:val="21"/>
        </w:rPr>
        <w:t>Between the 1st and 6th of the month, OR from the 27th to the end of the month</w:t>
      </w:r>
      <w:r>
        <w:rPr>
          <w:rFonts w:ascii="Calibri" w:hAnsi="Calibri"/>
          <w:sz w:val="21"/>
        </w:rPr>
        <w:t xml:space="preserve"> (required for non-Department Heads), navigate to </w:t>
      </w:r>
      <w:r>
        <w:rPr>
          <w:rFonts w:ascii="Calibri" w:hAnsi="Calibri"/>
          <w:b/>
          <w:sz w:val="21"/>
        </w:rPr>
        <w:t>Forecast → Sales Forecasts → Monthly Forecasts</w:t>
      </w:r>
      <w:r>
        <w:rPr>
          <w:rFonts w:ascii="Calibri" w:hAnsi="Calibri"/>
          <w:sz w:val="21"/>
        </w:rPr>
        <w:t xml:space="preserve"> and click </w:t>
      </w:r>
      <w:r>
        <w:rPr>
          <w:rFonts w:ascii="Calibri" w:hAnsi="Calibri"/>
          <w:b/>
          <w:sz w:val="21"/>
        </w:rPr>
        <w:t>New</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i/>
          <w:sz w:val="21"/>
        </w:rPr>
        <w:t>(Note: If created on or after the 28th, `month` defaults to the next month; if created on or after the 27th, the `month` field is editable).</w:t>
      </w:r>
    </w:p>
    <w:p>
      <w:pPr>
        <w:spacing w:before="40" w:after="60"/>
        <w:ind w:left="360" w:hanging="317"/>
      </w:pPr>
      <w:r>
        <w:rPr>
          <w:rFonts w:ascii="Calibri" w:hAnsi="Calibri"/>
          <w:b/>
          <w:color w:val="1B365D"/>
          <w:sz w:val="21"/>
        </w:rPr>
        <w:t xml:space="preserve">2. </w:t>
      </w:r>
      <w:r>
        <w:rPr>
          <w:rFonts w:ascii="Calibri" w:hAnsi="Calibri"/>
          <w:sz w:val="21"/>
        </w:rPr>
        <w:t xml:space="preserve">Review the auto-computed </w:t>
      </w:r>
      <w:r>
        <w:rPr>
          <w:rFonts w:ascii="Calibri" w:hAnsi="Calibri"/>
          <w:b/>
          <w:sz w:val="21"/>
        </w:rPr>
        <w:t>Total Expected Revenue</w:t>
      </w:r>
      <w:r>
        <w:rPr>
          <w:rFonts w:ascii="Calibri" w:hAnsi="Calibri"/>
          <w:sz w:val="21"/>
        </w:rPr>
        <w:t xml:space="preserve">, </w:t>
      </w:r>
      <w:r>
        <w:rPr>
          <w:rFonts w:ascii="Calibri" w:hAnsi="Calibri"/>
          <w:b/>
          <w:sz w:val="21"/>
        </w:rPr>
        <w:t>Target Budget Amount</w:t>
      </w:r>
      <w:r>
        <w:rPr>
          <w:rFonts w:ascii="Calibri" w:hAnsi="Calibri"/>
          <w:sz w:val="21"/>
        </w:rPr>
        <w:t xml:space="preserve"> (Annual Target / 12), </w:t>
      </w:r>
      <w:r>
        <w:rPr>
          <w:rFonts w:ascii="Calibri" w:hAnsi="Calibri"/>
          <w:b/>
          <w:sz w:val="21"/>
        </w:rPr>
        <w:t>Target Budget GP</w:t>
      </w:r>
      <w:r>
        <w:rPr>
          <w:rFonts w:ascii="Calibri" w:hAnsi="Calibri"/>
          <w:sz w:val="21"/>
        </w:rPr>
        <w:t xml:space="preserve"> (Annual Target GP / 12), </w:t>
      </w:r>
      <w:r>
        <w:rPr>
          <w:rFonts w:ascii="Calibri" w:hAnsi="Calibri"/>
          <w:b/>
          <w:sz w:val="21"/>
        </w:rPr>
        <w:t>Leads Information</w:t>
      </w:r>
      <w:r>
        <w:rPr>
          <w:rFonts w:ascii="Calibri" w:hAnsi="Calibri"/>
          <w:sz w:val="21"/>
        </w:rPr>
        <w:t xml:space="preserve"> tab, and </w:t>
      </w:r>
      <w:r>
        <w:rPr>
          <w:rFonts w:ascii="Calibri" w:hAnsi="Calibri"/>
          <w:b/>
          <w:sz w:val="21"/>
        </w:rPr>
        <w:t>Quotations</w:t>
      </w:r>
      <w:r>
        <w:rPr>
          <w:rFonts w:ascii="Calibri" w:hAnsi="Calibri"/>
          <w:sz w:val="21"/>
        </w:rPr>
        <w:t xml:space="preserve"> tab.</w:t>
      </w:r>
    </w:p>
    <w:p>
      <w:pPr>
        <w:spacing w:before="40" w:after="60"/>
        <w:ind w:left="360" w:hanging="317"/>
      </w:pPr>
      <w:r>
        <w:rPr>
          <w:rFonts w:ascii="Calibri" w:hAnsi="Calibri"/>
          <w:b/>
          <w:color w:val="1B365D"/>
          <w:sz w:val="21"/>
        </w:rPr>
        <w:t xml:space="preserve">3. </w:t>
      </w:r>
      <w:r>
        <w:rPr>
          <w:rFonts w:ascii="Calibri" w:hAnsi="Calibri"/>
          <w:sz w:val="21"/>
        </w:rPr>
        <w:t xml:space="preserve">Enter </w:t>
      </w:r>
      <w:r>
        <w:rPr>
          <w:rFonts w:ascii="Calibri" w:hAnsi="Calibri"/>
          <w:b/>
          <w:sz w:val="21"/>
        </w:rPr>
        <w:t>Forecast Amount</w:t>
      </w:r>
      <w:r>
        <w:rPr>
          <w:rFonts w:ascii="Calibri" w:hAnsi="Calibri"/>
          <w:sz w:val="21"/>
        </w:rPr>
        <w:t xml:space="preserve"> (</w:t>
      </w:r>
      <w:r>
        <w:rPr>
          <w:rFonts w:ascii="Consolas" w:hAnsi="Consolas"/>
          <w:color w:val="8A1F11"/>
          <w:sz w:val="19"/>
        </w:rPr>
        <w:t>forecast_amount</w:t>
      </w:r>
      <w:r>
        <w:rPr>
          <w:rFonts w:ascii="Calibri" w:hAnsi="Calibri"/>
          <w:sz w:val="21"/>
        </w:rPr>
        <w:t xml:space="preserve">) and </w:t>
      </w:r>
      <w:r>
        <w:rPr>
          <w:rFonts w:ascii="Calibri" w:hAnsi="Calibri"/>
          <w:b/>
          <w:sz w:val="21"/>
        </w:rPr>
        <w:t>Forecast GP</w:t>
      </w:r>
      <w:r>
        <w:rPr>
          <w:rFonts w:ascii="Calibri" w:hAnsi="Calibri"/>
          <w:sz w:val="21"/>
        </w:rPr>
        <w:t xml:space="preserve"> (</w:t>
      </w:r>
      <w:r>
        <w:rPr>
          <w:rFonts w:ascii="Consolas" w:hAnsi="Consolas"/>
          <w:color w:val="8A1F11"/>
          <w:sz w:val="19"/>
        </w:rPr>
        <w:t>forecast_gp</w:t>
      </w:r>
      <w:r>
        <w:rPr>
          <w:rFonts w:ascii="Calibri" w:hAnsi="Calibri"/>
          <w:sz w:val="21"/>
        </w:rPr>
        <w:t xml:space="preserve">), and click </w:t>
      </w:r>
      <w:r>
        <w:rPr>
          <w:rFonts w:ascii="Calibri" w:hAnsi="Calibri"/>
          <w:b/>
          <w:sz w:val="21"/>
        </w:rPr>
        <w:t>Save</w:t>
      </w:r>
      <w:r>
        <w:rPr>
          <w:rFonts w:ascii="Calibri" w:hAnsi="Calibri"/>
          <w:sz w:val="21"/>
        </w:rPr>
        <w:t xml:space="preserve"> (generates sequence </w:t>
      </w:r>
      <w:r>
        <w:rPr>
          <w:rFonts w:ascii="Consolas" w:hAnsi="Consolas"/>
          <w:color w:val="8A1F11"/>
          <w:sz w:val="19"/>
        </w:rPr>
        <w:t>FRCxxxx</w:t>
      </w:r>
      <w:r>
        <w:rPr>
          <w:rFonts w:ascii="Calibri" w:hAnsi="Calibri"/>
          <w:sz w:val="21"/>
        </w:rPr>
        <w:t>).</w:t>
      </w:r>
    </w:p>
    <w:p>
      <w:pPr>
        <w:spacing w:before="40" w:after="60"/>
        <w:ind w:left="360" w:hanging="317"/>
      </w:pPr>
      <w:r>
        <w:rPr>
          <w:rFonts w:ascii="Calibri" w:hAnsi="Calibri"/>
          <w:b/>
          <w:color w:val="1B365D"/>
          <w:sz w:val="21"/>
        </w:rPr>
        <w:t xml:space="preserve">4. </w:t>
      </w:r>
      <w:r>
        <w:rPr>
          <w:rFonts w:ascii="Calibri" w:hAnsi="Calibri"/>
          <w:b/>
          <w:sz w:val="21"/>
        </w:rPr>
        <w:t>Updating Actuals</w:t>
      </w:r>
      <w:r>
        <w:rPr>
          <w:rFonts w:ascii="Calibri" w:hAnsi="Calibri"/>
          <w:sz w:val="21"/>
        </w:rPr>
        <w:t xml:space="preserve">: Enter </w:t>
      </w:r>
      <w:r>
        <w:rPr>
          <w:rFonts w:ascii="Calibri" w:hAnsi="Calibri"/>
          <w:b/>
          <w:sz w:val="21"/>
        </w:rPr>
        <w:t>Actual Amount</w:t>
      </w:r>
      <w:r>
        <w:rPr>
          <w:rFonts w:ascii="Calibri" w:hAnsi="Calibri"/>
          <w:sz w:val="21"/>
        </w:rPr>
        <w:t xml:space="preserve"> and </w:t>
      </w:r>
      <w:r>
        <w:rPr>
          <w:rFonts w:ascii="Calibri" w:hAnsi="Calibri"/>
          <w:b/>
          <w:sz w:val="21"/>
        </w:rPr>
        <w:t>Actual GP</w:t>
      </w:r>
      <w:r>
        <w:rPr>
          <w:rFonts w:ascii="Calibri" w:hAnsi="Calibri"/>
          <w:sz w:val="21"/>
        </w:rPr>
        <w:t xml:space="preserve"> before the 6th of the following month and click </w:t>
      </w:r>
      <w:r>
        <w:rPr>
          <w:rFonts w:ascii="Calibri" w:hAnsi="Calibri"/>
          <w:b/>
          <w:sz w:val="21"/>
        </w:rPr>
        <w:t>Save</w:t>
      </w:r>
      <w:r>
        <w:rPr>
          <w:rFonts w:ascii="Calibri" w:hAnsi="Calibri"/>
          <w:sz w:val="21"/>
        </w:rPr>
        <w:t>.</w:t>
      </w:r>
    </w:p>
    <w:p>
      <w:pPr>
        <w:pStyle w:val="Heading3"/>
      </w:pPr>
      <w:r>
        <w:t>Workflow 4: Monitoring Performance on the Forecast Dashboard</w:t>
      </w:r>
    </w:p>
    <w:p>
      <w:pPr>
        <w:spacing w:before="40" w:after="60"/>
        <w:ind w:left="360" w:hanging="317"/>
      </w:pPr>
      <w:r>
        <w:rPr>
          <w:rFonts w:ascii="Calibri" w:hAnsi="Calibri"/>
          <w:b/>
          <w:color w:val="1B365D"/>
          <w:sz w:val="21"/>
        </w:rPr>
        <w:t xml:space="preserve">1. </w:t>
      </w:r>
      <w:r>
        <w:rPr>
          <w:rFonts w:ascii="Calibri" w:hAnsi="Calibri"/>
          <w:sz w:val="21"/>
        </w:rPr>
        <w:t xml:space="preserve">Navigate to </w:t>
      </w:r>
      <w:r>
        <w:rPr>
          <w:rFonts w:ascii="Calibri" w:hAnsi="Calibri"/>
          <w:b/>
          <w:sz w:val="21"/>
        </w:rPr>
        <w:t>Forecast → Dashboard</w:t>
      </w:r>
      <w:r>
        <w:rPr>
          <w:rFonts w:ascii="Calibri" w:hAnsi="Calibri"/>
          <w:sz w:val="21"/>
        </w:rPr>
        <w:t>.</w:t>
      </w:r>
    </w:p>
    <w:p>
      <w:pPr>
        <w:spacing w:before="40" w:after="60"/>
        <w:ind w:left="360" w:hanging="317"/>
      </w:pPr>
      <w:r>
        <w:rPr>
          <w:rFonts w:ascii="Calibri" w:hAnsi="Calibri"/>
          <w:b/>
          <w:color w:val="1B365D"/>
          <w:sz w:val="21"/>
        </w:rPr>
        <w:t xml:space="preserve">2. </w:t>
      </w:r>
      <w:r>
        <w:rPr>
          <w:rFonts w:ascii="Calibri" w:hAnsi="Calibri"/>
          <w:sz w:val="21"/>
        </w:rPr>
        <w:t>Review the current week's submission count, total forecast, total actuals, and achievement rate percentage.</w:t>
      </w:r>
    </w:p>
    <w:p>
      <w:pPr>
        <w:spacing w:before="40" w:after="60"/>
        <w:ind w:left="360" w:hanging="317"/>
      </w:pPr>
      <w:r>
        <w:rPr>
          <w:rFonts w:ascii="Calibri" w:hAnsi="Calibri"/>
          <w:b/>
          <w:color w:val="1B365D"/>
          <w:sz w:val="21"/>
        </w:rPr>
        <w:t xml:space="preserve">3. </w:t>
      </w:r>
      <w:r>
        <w:rPr>
          <w:rFonts w:ascii="Calibri" w:hAnsi="Calibri"/>
          <w:sz w:val="21"/>
        </w:rPr>
        <w:t>Review the current month's submission count, total forecast, total actuals, and % vs Monthly Target.</w:t>
      </w:r>
    </w:p>
    <w:p>
      <w:pPr>
        <w:spacing w:before="40" w:after="60"/>
        <w:ind w:left="360" w:hanging="317"/>
      </w:pPr>
      <w:r>
        <w:rPr>
          <w:rFonts w:ascii="Calibri" w:hAnsi="Calibri"/>
          <w:b/>
          <w:color w:val="1B365D"/>
          <w:sz w:val="21"/>
        </w:rPr>
        <w:t xml:space="preserve">4. </w:t>
      </w:r>
      <w:r>
        <w:rPr>
          <w:rFonts w:ascii="Calibri" w:hAnsi="Calibri"/>
          <w:sz w:val="21"/>
        </w:rPr>
        <w:t xml:space="preserve">Click any KPI card or week row in </w:t>
      </w:r>
      <w:r>
        <w:rPr>
          <w:rFonts w:ascii="Calibri" w:hAnsi="Calibri"/>
          <w:b/>
          <w:sz w:val="21"/>
        </w:rPr>
        <w:t>This Month — by Week</w:t>
      </w:r>
      <w:r>
        <w:rPr>
          <w:rFonts w:ascii="Calibri" w:hAnsi="Calibri"/>
          <w:sz w:val="21"/>
        </w:rPr>
        <w:t xml:space="preserve"> to drill down into the underlying Weekly or Monthly Forecast records.</w:t>
      </w:r>
    </w:p>
    <w:p>
      <w:pPr>
        <w:pStyle w:val="Heading2"/>
        <w:pBdr>
          <w:bottom w:val="single" w:sz="6" w:space="4" w:color="CBD5E1"/>
        </w:pBdr>
      </w:pPr>
      <w:r>
        <w:t>5. Custom Field Definitions</w:t>
      </w:r>
    </w:p>
    <w:p>
      <w:pPr>
        <w:pStyle w:val="Heading3"/>
      </w:pPr>
      <w:r>
        <w:t>Model: cctz.forecast.weekly</w:t>
      </w:r>
    </w:p>
    <w:tbl>
      <w:tblPr>
        <w:tblW w:type="auto" w:w="0"/>
        <w:jc w:val="center"/>
        <w:tblLayout w:type="autofit"/>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2448"/>
        <w:gridCol w:w="2448"/>
        <w:gridCol w:w="2448"/>
        <w:gridCol w:w="2448"/>
      </w:tblGrid>
      <w:tr>
        <w:tc>
          <w:tcPr>
            <w:tcW w:type="dxa" w:w="244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UI Label</w:t>
            </w:r>
          </w:p>
        </w:tc>
        <w:tc>
          <w:tcPr>
            <w:tcW w:type="dxa" w:w="244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Technical Name</w:t>
            </w:r>
          </w:p>
        </w:tc>
        <w:tc>
          <w:tcPr>
            <w:tcW w:type="dxa" w:w="244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Field Type</w:t>
            </w:r>
          </w:p>
        </w:tc>
        <w:tc>
          <w:tcPr>
            <w:tcW w:type="dxa" w:w="244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Selection / Details &amp; User Instructions</w:t>
            </w:r>
          </w:p>
        </w:tc>
      </w:tr>
      <w:tr>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Forecast Number</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forecast_number</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Char</w:t>
            </w:r>
            <w:r>
              <w:rPr>
                <w:rFonts w:ascii="Calibri" w:hAnsi="Calibri"/>
                <w:sz w:val="18"/>
              </w:rPr>
              <w:t xml:space="preserve"> (Readonly, Required)</w:t>
            </w:r>
          </w:p>
        </w:tc>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Auto-generated sequence (</w:t>
            </w:r>
            <w:r>
              <w:rPr>
                <w:rFonts w:ascii="Consolas" w:hAnsi="Consolas"/>
                <w:color w:val="8A1F11"/>
                <w:sz w:val="17"/>
              </w:rPr>
              <w:t>FRC0001</w:t>
            </w:r>
            <w:r>
              <w:rPr>
                <w:rFonts w:ascii="Calibri" w:hAnsi="Calibri"/>
                <w:sz w:val="18"/>
              </w:rPr>
              <w:t>).</w:t>
            </w:r>
          </w:p>
        </w:tc>
      </w:tr>
      <w:tr>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Week</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week</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Selection</w:t>
            </w:r>
            <w:r>
              <w:rPr>
                <w:rFonts w:ascii="Calibri" w:hAnsi="Calibri"/>
                <w:sz w:val="18"/>
              </w:rPr>
              <w:t xml:space="preserve"> (Computed, Stored)</w:t>
            </w:r>
          </w:p>
        </w:tc>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Options: </w:t>
            </w:r>
            <w:r>
              <w:rPr>
                <w:rFonts w:ascii="Consolas" w:hAnsi="Consolas"/>
                <w:color w:val="8A1F11"/>
                <w:sz w:val="17"/>
              </w:rPr>
              <w:t>1</w:t>
            </w:r>
            <w:r>
              <w:rPr>
                <w:rFonts w:ascii="Calibri" w:hAnsi="Calibri"/>
                <w:sz w:val="18"/>
              </w:rPr>
              <w:t xml:space="preserve"> (Week 1: days 1–7), </w:t>
            </w:r>
            <w:r>
              <w:rPr>
                <w:rFonts w:ascii="Consolas" w:hAnsi="Consolas"/>
                <w:color w:val="8A1F11"/>
                <w:sz w:val="17"/>
              </w:rPr>
              <w:t>2</w:t>
            </w:r>
            <w:r>
              <w:rPr>
                <w:rFonts w:ascii="Calibri" w:hAnsi="Calibri"/>
                <w:sz w:val="18"/>
              </w:rPr>
              <w:t xml:space="preserve"> (Week 2: days 8–14), </w:t>
            </w:r>
            <w:r>
              <w:rPr>
                <w:rFonts w:ascii="Consolas" w:hAnsi="Consolas"/>
                <w:color w:val="8A1F11"/>
                <w:sz w:val="17"/>
              </w:rPr>
              <w:t>3</w:t>
            </w:r>
            <w:r>
              <w:rPr>
                <w:rFonts w:ascii="Calibri" w:hAnsi="Calibri"/>
                <w:sz w:val="18"/>
              </w:rPr>
              <w:t xml:space="preserve"> (Week 3: days 15–21), </w:t>
            </w:r>
            <w:r>
              <w:rPr>
                <w:rFonts w:ascii="Consolas" w:hAnsi="Consolas"/>
                <w:color w:val="8A1F11"/>
                <w:sz w:val="17"/>
              </w:rPr>
              <w:t>4</w:t>
            </w:r>
            <w:r>
              <w:rPr>
                <w:rFonts w:ascii="Calibri" w:hAnsi="Calibri"/>
                <w:sz w:val="18"/>
              </w:rPr>
              <w:t xml:space="preserve"> (Week 4: days 22–28), </w:t>
            </w:r>
            <w:r>
              <w:rPr>
                <w:rFonts w:ascii="Consolas" w:hAnsi="Consolas"/>
                <w:color w:val="8A1F11"/>
                <w:sz w:val="17"/>
              </w:rPr>
              <w:t>5</w:t>
            </w:r>
            <w:r>
              <w:rPr>
                <w:rFonts w:ascii="Calibri" w:hAnsi="Calibri"/>
                <w:sz w:val="18"/>
              </w:rPr>
              <w:t xml:space="preserve"> (Week 5: days 29–31). Editable only by Department Heads.</w:t>
            </w:r>
          </w:p>
        </w:tc>
      </w:tr>
      <w:tr>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Date</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week_date</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Date</w:t>
            </w:r>
            <w:r>
              <w:rPr>
                <w:rFonts w:ascii="Calibri" w:hAnsi="Calibri"/>
                <w:sz w:val="18"/>
              </w:rPr>
              <w:t xml:space="preserve"> (Readonly, Stored)</w:t>
            </w:r>
          </w:p>
        </w:tc>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Defaults to creation date (</w:t>
            </w:r>
            <w:r>
              <w:rPr>
                <w:rFonts w:ascii="Consolas" w:hAnsi="Consolas"/>
                <w:color w:val="8A1F11"/>
                <w:sz w:val="17"/>
              </w:rPr>
              <w:t>context_today</w:t>
            </w:r>
            <w:r>
              <w:rPr>
                <w:rFonts w:ascii="Calibri" w:hAnsi="Calibri"/>
                <w:sz w:val="18"/>
              </w:rPr>
              <w:t xml:space="preserve">). Used to calculate </w:t>
            </w:r>
            <w:r>
              <w:rPr>
                <w:rFonts w:ascii="Consolas" w:hAnsi="Consolas"/>
                <w:color w:val="8A1F11"/>
                <w:sz w:val="17"/>
              </w:rPr>
              <w:t>week</w:t>
            </w:r>
            <w:r>
              <w:rPr>
                <w:rFonts w:ascii="Calibri" w:hAnsi="Calibri"/>
                <w:sz w:val="18"/>
              </w:rPr>
              <w:t xml:space="preserve"> and actuals deadline (</w:t>
            </w:r>
            <w:r>
              <w:rPr>
                <w:rFonts w:ascii="Consolas" w:hAnsi="Consolas"/>
                <w:color w:val="8A1F11"/>
                <w:sz w:val="17"/>
              </w:rPr>
              <w:t>week_date + 7 days</w:t>
            </w:r>
            <w:r>
              <w:rPr>
                <w:rFonts w:ascii="Calibri" w:hAnsi="Calibri"/>
                <w:sz w:val="18"/>
              </w:rPr>
              <w:t>).</w:t>
            </w:r>
          </w:p>
        </w:tc>
      </w:tr>
      <w:tr>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Month</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month</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Selection</w:t>
            </w:r>
            <w:r>
              <w:rPr>
                <w:rFonts w:ascii="Calibri" w:hAnsi="Calibri"/>
                <w:sz w:val="18"/>
              </w:rPr>
              <w:t xml:space="preserve"> (Readonly, Required)</w:t>
            </w:r>
          </w:p>
        </w:tc>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Options: </w:t>
            </w:r>
            <w:r>
              <w:rPr>
                <w:rFonts w:ascii="Consolas" w:hAnsi="Consolas"/>
                <w:color w:val="8A1F11"/>
                <w:sz w:val="17"/>
              </w:rPr>
              <w:t>01</w:t>
            </w:r>
            <w:r>
              <w:rPr>
                <w:rFonts w:ascii="Calibri" w:hAnsi="Calibri"/>
                <w:sz w:val="18"/>
              </w:rPr>
              <w:t xml:space="preserve"> (January) through </w:t>
            </w:r>
            <w:r>
              <w:rPr>
                <w:rFonts w:ascii="Consolas" w:hAnsi="Consolas"/>
                <w:color w:val="8A1F11"/>
                <w:sz w:val="17"/>
              </w:rPr>
              <w:t>12</w:t>
            </w:r>
            <w:r>
              <w:rPr>
                <w:rFonts w:ascii="Calibri" w:hAnsi="Calibri"/>
                <w:sz w:val="18"/>
              </w:rPr>
              <w:t xml:space="preserve"> (December). Defaults to current month.</w:t>
            </w:r>
          </w:p>
        </w:tc>
      </w:tr>
      <w:tr>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Year</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year</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Selection</w:t>
            </w:r>
            <w:r>
              <w:rPr>
                <w:rFonts w:ascii="Calibri" w:hAnsi="Calibri"/>
                <w:sz w:val="18"/>
              </w:rPr>
              <w:t xml:space="preserve"> (Readonly, Required)</w:t>
            </w:r>
          </w:p>
        </w:tc>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Options: </w:t>
            </w:r>
            <w:r>
              <w:rPr>
                <w:rFonts w:ascii="Consolas" w:hAnsi="Consolas"/>
                <w:color w:val="8A1F11"/>
                <w:sz w:val="17"/>
              </w:rPr>
              <w:t>2020</w:t>
            </w:r>
            <w:r>
              <w:rPr>
                <w:rFonts w:ascii="Calibri" w:hAnsi="Calibri"/>
                <w:sz w:val="18"/>
              </w:rPr>
              <w:t xml:space="preserve"> to </w:t>
            </w:r>
            <w:r>
              <w:rPr>
                <w:rFonts w:ascii="Consolas" w:hAnsi="Consolas"/>
                <w:color w:val="8A1F11"/>
                <w:sz w:val="17"/>
              </w:rPr>
              <w:t>2030</w:t>
            </w:r>
            <w:r>
              <w:rPr>
                <w:rFonts w:ascii="Calibri" w:hAnsi="Calibri"/>
                <w:sz w:val="18"/>
              </w:rPr>
              <w:t>. Defaults to current year.</w:t>
            </w:r>
          </w:p>
        </w:tc>
      </w:tr>
      <w:tr>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Forecast Type</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forecast_type</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Char</w:t>
            </w:r>
            <w:r>
              <w:rPr>
                <w:rFonts w:ascii="Calibri" w:hAnsi="Calibri"/>
                <w:sz w:val="18"/>
              </w:rPr>
              <w:t xml:space="preserve"> (Readonly, Required)</w:t>
            </w:r>
          </w:p>
        </w:tc>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Defaults to </w:t>
            </w:r>
            <w:r>
              <w:rPr>
                <w:rFonts w:ascii="Consolas" w:hAnsi="Consolas"/>
                <w:color w:val="8A1F11"/>
                <w:sz w:val="17"/>
              </w:rPr>
              <w:t>"Weekly Forecast"</w:t>
            </w:r>
            <w:r>
              <w:rPr>
                <w:rFonts w:ascii="Calibri" w:hAnsi="Calibri"/>
                <w:sz w:val="18"/>
              </w:rPr>
              <w:t>.</w:t>
            </w:r>
          </w:p>
        </w:tc>
      </w:tr>
      <w:tr>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Forecast User</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user_id</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res.users</w:t>
            </w:r>
            <w:r>
              <w:rPr>
                <w:rFonts w:ascii="Calibri" w:hAnsi="Calibri"/>
                <w:sz w:val="18"/>
              </w:rPr>
              <w:t>, Readonly)</w:t>
            </w:r>
          </w:p>
        </w:tc>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Salesperson owning the forecast. Editable only by Department Heads.</w:t>
            </w:r>
          </w:p>
        </w:tc>
      </w:tr>
      <w:tr>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Business Unit</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unit_id</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hr.department</w:t>
            </w:r>
            <w:r>
              <w:rPr>
                <w:rFonts w:ascii="Calibri" w:hAnsi="Calibri"/>
                <w:sz w:val="18"/>
              </w:rPr>
              <w:t>, Related, Stored)</w:t>
            </w:r>
          </w:p>
        </w:tc>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Related to </w:t>
            </w:r>
            <w:r>
              <w:rPr>
                <w:rFonts w:ascii="Consolas" w:hAnsi="Consolas"/>
                <w:color w:val="8A1F11"/>
                <w:sz w:val="17"/>
              </w:rPr>
              <w:t>user_id.department_id</w:t>
            </w:r>
            <w:r>
              <w:rPr>
                <w:rFonts w:ascii="Calibri" w:hAnsi="Calibri"/>
                <w:sz w:val="18"/>
              </w:rPr>
              <w:t>.</w:t>
            </w:r>
          </w:p>
        </w:tc>
      </w:tr>
      <w:tr>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Company</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company_id</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res.company</w:t>
            </w:r>
            <w:r>
              <w:rPr>
                <w:rFonts w:ascii="Calibri" w:hAnsi="Calibri"/>
                <w:sz w:val="18"/>
              </w:rPr>
              <w:t>)</w:t>
            </w:r>
          </w:p>
        </w:tc>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Defaults to current company.</w:t>
            </w:r>
          </w:p>
        </w:tc>
      </w:tr>
      <w:tr>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Forecast Amount</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forecast_amount</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Float</w:t>
            </w:r>
            <w:r>
              <w:rPr>
                <w:rFonts w:ascii="Calibri" w:hAnsi="Calibri"/>
                <w:sz w:val="18"/>
              </w:rPr>
              <w:t xml:space="preserve"> (Required, Tracked)</w:t>
            </w:r>
          </w:p>
        </w:tc>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Projected revenue for the week. Can only be created/edited on Mondays (unless Department Head).</w:t>
            </w:r>
          </w:p>
        </w:tc>
      </w:tr>
      <w:tr>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Forecast GP</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forecast_gp</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Float</w:t>
            </w:r>
            <w:r>
              <w:rPr>
                <w:rFonts w:ascii="Calibri" w:hAnsi="Calibri"/>
                <w:sz w:val="18"/>
              </w:rPr>
              <w:t xml:space="preserve"> (Required, Tracked)</w:t>
            </w:r>
          </w:p>
        </w:tc>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Projected Gross Profit for the week. Can only be created/edited on Mondays (unless Department Head).</w:t>
            </w:r>
          </w:p>
        </w:tc>
      </w:tr>
      <w:tr>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Actual Amount</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actual_amount</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Float</w:t>
            </w:r>
            <w:r>
              <w:rPr>
                <w:rFonts w:ascii="Calibri" w:hAnsi="Calibri"/>
                <w:sz w:val="18"/>
              </w:rPr>
              <w:t xml:space="preserve"> (Required, Tracked)</w:t>
            </w:r>
          </w:p>
        </w:tc>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Actual revenue achieved for the week. Visible once Forecast Amount/GP is non-zero; editable until the following Monday.</w:t>
            </w:r>
          </w:p>
        </w:tc>
      </w:tr>
      <w:tr>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Actual GP</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actual_gp</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Float</w:t>
            </w:r>
            <w:r>
              <w:rPr>
                <w:rFonts w:ascii="Calibri" w:hAnsi="Calibri"/>
                <w:sz w:val="18"/>
              </w:rPr>
              <w:t xml:space="preserve"> (Required, Tracked)</w:t>
            </w:r>
          </w:p>
        </w:tc>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Actual Gross Profit achieved for the week. Editable until the following Monday.</w:t>
            </w:r>
          </w:p>
        </w:tc>
      </w:tr>
      <w:tr>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Total Expected Revenue</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total_expected_revenue</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Float</w:t>
            </w:r>
            <w:r>
              <w:rPr>
                <w:rFonts w:ascii="Calibri" w:hAnsi="Calibri"/>
                <w:sz w:val="18"/>
              </w:rPr>
              <w:t xml:space="preserve"> (Computed, Stored)</w:t>
            </w:r>
          </w:p>
        </w:tc>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Sum of untaxed amounts (in USD) of quotations linked to user's opportunities (</w:t>
            </w:r>
            <w:r>
              <w:rPr>
                <w:rFonts w:ascii="Consolas" w:hAnsi="Consolas"/>
                <w:color w:val="8A1F11"/>
                <w:sz w:val="17"/>
              </w:rPr>
              <w:t>probability &gt;= 70%</w:t>
            </w:r>
            <w:r>
              <w:rPr>
                <w:rFonts w:ascii="Calibri" w:hAnsi="Calibri"/>
                <w:sz w:val="18"/>
              </w:rPr>
              <w:t>, active stages, deadline in current week).</w:t>
            </w:r>
          </w:p>
        </w:tc>
      </w:tr>
      <w:tr>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Forecast Leads</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forecast_leads_ids</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One2many</w:t>
            </w:r>
            <w:r>
              <w:rPr>
                <w:rFonts w:ascii="Calibri" w:hAnsi="Calibri"/>
                <w:sz w:val="18"/>
              </w:rPr>
              <w:t xml:space="preserve"> (</w:t>
            </w:r>
            <w:r>
              <w:rPr>
                <w:rFonts w:ascii="Consolas" w:hAnsi="Consolas"/>
                <w:color w:val="8A1F11"/>
                <w:sz w:val="17"/>
              </w:rPr>
              <w:t>crm.lead</w:t>
            </w:r>
            <w:r>
              <w:rPr>
                <w:rFonts w:ascii="Calibri" w:hAnsi="Calibri"/>
                <w:sz w:val="18"/>
              </w:rPr>
              <w:t>, Computed)</w:t>
            </w:r>
          </w:p>
        </w:tc>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Displays qualifying CRM leads for the user/team closing this week.</w:t>
            </w:r>
          </w:p>
        </w:tc>
      </w:tr>
      <w:tr>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Is Department Head</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is_department_head</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Boolean</w:t>
            </w:r>
            <w:r>
              <w:rPr>
                <w:rFonts w:ascii="Calibri" w:hAnsi="Calibri"/>
                <w:sz w:val="18"/>
              </w:rPr>
              <w:t xml:space="preserve"> (Computed)</w:t>
            </w:r>
          </w:p>
        </w:tc>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True if current user belongs to </w:t>
            </w:r>
            <w:r>
              <w:rPr>
                <w:rFonts w:ascii="Consolas" w:hAnsi="Consolas"/>
                <w:color w:val="8A1F11"/>
                <w:sz w:val="17"/>
              </w:rPr>
              <w:t>group_forecast_department_head</w:t>
            </w:r>
            <w:r>
              <w:rPr>
                <w:rFonts w:ascii="Calibri" w:hAnsi="Calibri"/>
                <w:sz w:val="18"/>
              </w:rPr>
              <w:t>.</w:t>
            </w:r>
          </w:p>
        </w:tc>
      </w:tr>
      <w:tr>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Stage</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stage_id</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cctz.forecast.weekly_stage</w:t>
            </w:r>
            <w:r>
              <w:rPr>
                <w:rFonts w:ascii="Calibri" w:hAnsi="Calibri"/>
                <w:sz w:val="18"/>
              </w:rPr>
              <w:t>, Computed, Stored)</w:t>
            </w:r>
          </w:p>
        </w:tc>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Auto-assigned kanban stage (</w:t>
            </w:r>
            <w:r>
              <w:rPr>
                <w:rFonts w:ascii="Consolas" w:hAnsi="Consolas"/>
                <w:color w:val="8A1F11"/>
                <w:sz w:val="17"/>
              </w:rPr>
              <w:t>week_1</w:t>
            </w:r>
            <w:r>
              <w:rPr>
                <w:rFonts w:ascii="Calibri" w:hAnsi="Calibri"/>
                <w:sz w:val="18"/>
              </w:rPr>
              <w:t xml:space="preserve"> to </w:t>
            </w:r>
            <w:r>
              <w:rPr>
                <w:rFonts w:ascii="Consolas" w:hAnsi="Consolas"/>
                <w:color w:val="8A1F11"/>
                <w:sz w:val="17"/>
              </w:rPr>
              <w:t>week_5</w:t>
            </w:r>
            <w:r>
              <w:rPr>
                <w:rFonts w:ascii="Calibri" w:hAnsi="Calibri"/>
                <w:sz w:val="18"/>
              </w:rPr>
              <w:t>).</w:t>
            </w:r>
          </w:p>
        </w:tc>
      </w:tr>
    </w:tbl>
    <w:p>
      <w:pPr>
        <w:spacing w:before="0" w:after="80"/>
      </w:pPr>
    </w:p>
    <w:p>
      <w:pPr>
        <w:pStyle w:val="Heading3"/>
      </w:pPr>
      <w:r>
        <w:t>Model: cctz.forecast.monthly</w:t>
      </w:r>
    </w:p>
    <w:tbl>
      <w:tblPr>
        <w:tblW w:type="auto" w:w="0"/>
        <w:jc w:val="center"/>
        <w:tblLayout w:type="autofit"/>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2448"/>
        <w:gridCol w:w="2448"/>
        <w:gridCol w:w="2448"/>
        <w:gridCol w:w="2448"/>
      </w:tblGrid>
      <w:tr>
        <w:tc>
          <w:tcPr>
            <w:tcW w:type="dxa" w:w="244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UI Label</w:t>
            </w:r>
          </w:p>
        </w:tc>
        <w:tc>
          <w:tcPr>
            <w:tcW w:type="dxa" w:w="244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Technical Name</w:t>
            </w:r>
          </w:p>
        </w:tc>
        <w:tc>
          <w:tcPr>
            <w:tcW w:type="dxa" w:w="244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Field Type</w:t>
            </w:r>
          </w:p>
        </w:tc>
        <w:tc>
          <w:tcPr>
            <w:tcW w:type="dxa" w:w="244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Selection / Details &amp; User Instructions</w:t>
            </w:r>
          </w:p>
        </w:tc>
      </w:tr>
      <w:tr>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Forecast Number</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forecast_number</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Char</w:t>
            </w:r>
            <w:r>
              <w:rPr>
                <w:rFonts w:ascii="Calibri" w:hAnsi="Calibri"/>
                <w:sz w:val="18"/>
              </w:rPr>
              <w:t xml:space="preserve"> (Readonly, Required)</w:t>
            </w:r>
          </w:p>
        </w:tc>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Auto-generated sequence (</w:t>
            </w:r>
            <w:r>
              <w:rPr>
                <w:rFonts w:ascii="Consolas" w:hAnsi="Consolas"/>
                <w:color w:val="8A1F11"/>
                <w:sz w:val="17"/>
              </w:rPr>
              <w:t>FRC0001</w:t>
            </w:r>
            <w:r>
              <w:rPr>
                <w:rFonts w:ascii="Calibri" w:hAnsi="Calibri"/>
                <w:sz w:val="18"/>
              </w:rPr>
              <w:t>).</w:t>
            </w:r>
          </w:p>
        </w:tc>
      </w:tr>
      <w:tr>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Forecast Type</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forecast_type</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Char</w:t>
            </w:r>
            <w:r>
              <w:rPr>
                <w:rFonts w:ascii="Calibri" w:hAnsi="Calibri"/>
                <w:sz w:val="18"/>
              </w:rPr>
              <w:t xml:space="preserve"> (Readonly, Required)</w:t>
            </w:r>
          </w:p>
        </w:tc>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Defaults to </w:t>
            </w:r>
            <w:r>
              <w:rPr>
                <w:rFonts w:ascii="Consolas" w:hAnsi="Consolas"/>
                <w:color w:val="8A1F11"/>
                <w:sz w:val="17"/>
              </w:rPr>
              <w:t>"Monthly Forecast"</w:t>
            </w:r>
            <w:r>
              <w:rPr>
                <w:rFonts w:ascii="Calibri" w:hAnsi="Calibri"/>
                <w:sz w:val="18"/>
              </w:rPr>
              <w:t>.</w:t>
            </w:r>
          </w:p>
        </w:tc>
      </w:tr>
      <w:tr>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Month</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month</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Selection</w:t>
            </w:r>
            <w:r>
              <w:rPr>
                <w:rFonts w:ascii="Calibri" w:hAnsi="Calibri"/>
                <w:sz w:val="18"/>
              </w:rPr>
              <w:t xml:space="preserve"> (Required)</w:t>
            </w:r>
          </w:p>
        </w:tc>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Options: </w:t>
            </w:r>
            <w:r>
              <w:rPr>
                <w:rFonts w:ascii="Consolas" w:hAnsi="Consolas"/>
                <w:color w:val="8A1F11"/>
                <w:sz w:val="17"/>
              </w:rPr>
              <w:t>01</w:t>
            </w:r>
            <w:r>
              <w:rPr>
                <w:rFonts w:ascii="Calibri" w:hAnsi="Calibri"/>
                <w:sz w:val="18"/>
              </w:rPr>
              <w:t xml:space="preserve"> (January) through </w:t>
            </w:r>
            <w:r>
              <w:rPr>
                <w:rFonts w:ascii="Consolas" w:hAnsi="Consolas"/>
                <w:color w:val="8A1F11"/>
                <w:sz w:val="17"/>
              </w:rPr>
              <w:t>12</w:t>
            </w:r>
            <w:r>
              <w:rPr>
                <w:rFonts w:ascii="Calibri" w:hAnsi="Calibri"/>
                <w:sz w:val="18"/>
              </w:rPr>
              <w:t xml:space="preserve"> (December). Defaults to current month (or next month if day &gt;= 28). Editable on/after the 27th of the month.</w:t>
            </w:r>
          </w:p>
        </w:tc>
      </w:tr>
      <w:tr>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Year</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year</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Selection</w:t>
            </w:r>
            <w:r>
              <w:rPr>
                <w:rFonts w:ascii="Calibri" w:hAnsi="Calibri"/>
                <w:sz w:val="18"/>
              </w:rPr>
              <w:t xml:space="preserve"> (Readonly, Required)</w:t>
            </w:r>
          </w:p>
        </w:tc>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Options: </w:t>
            </w:r>
            <w:r>
              <w:rPr>
                <w:rFonts w:ascii="Consolas" w:hAnsi="Consolas"/>
                <w:color w:val="8A1F11"/>
                <w:sz w:val="17"/>
              </w:rPr>
              <w:t>2020</w:t>
            </w:r>
            <w:r>
              <w:rPr>
                <w:rFonts w:ascii="Calibri" w:hAnsi="Calibri"/>
                <w:sz w:val="18"/>
              </w:rPr>
              <w:t xml:space="preserve"> to </w:t>
            </w:r>
            <w:r>
              <w:rPr>
                <w:rFonts w:ascii="Consolas" w:hAnsi="Consolas"/>
                <w:color w:val="8A1F11"/>
                <w:sz w:val="17"/>
              </w:rPr>
              <w:t>2030</w:t>
            </w:r>
            <w:r>
              <w:rPr>
                <w:rFonts w:ascii="Calibri" w:hAnsi="Calibri"/>
                <w:sz w:val="18"/>
              </w:rPr>
              <w:t>. Defaults to current year.</w:t>
            </w:r>
          </w:p>
        </w:tc>
      </w:tr>
      <w:tr>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Forecast User</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user_id</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res.users</w:t>
            </w:r>
            <w:r>
              <w:rPr>
                <w:rFonts w:ascii="Calibri" w:hAnsi="Calibri"/>
                <w:sz w:val="18"/>
              </w:rPr>
              <w:t>, Readonly, Stored)</w:t>
            </w:r>
          </w:p>
        </w:tc>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Defaults to current user.</w:t>
            </w:r>
          </w:p>
        </w:tc>
      </w:tr>
      <w:tr>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Company</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company_id</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res.company</w:t>
            </w:r>
            <w:r>
              <w:rPr>
                <w:rFonts w:ascii="Calibri" w:hAnsi="Calibri"/>
                <w:sz w:val="18"/>
              </w:rPr>
              <w:t>)</w:t>
            </w:r>
          </w:p>
        </w:tc>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Defaults to current company.</w:t>
            </w:r>
          </w:p>
        </w:tc>
      </w:tr>
      <w:tr>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Currency</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currency_id</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res.currency</w:t>
            </w:r>
            <w:r>
              <w:rPr>
                <w:rFonts w:ascii="Calibri" w:hAnsi="Calibri"/>
                <w:sz w:val="18"/>
              </w:rPr>
              <w:t>)</w:t>
            </w:r>
          </w:p>
        </w:tc>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Defaults to company currency.</w:t>
            </w:r>
          </w:p>
        </w:tc>
      </w:tr>
      <w:tr>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Forecast Amount</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forecast_amount</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Float</w:t>
            </w:r>
            <w:r>
              <w:rPr>
                <w:rFonts w:ascii="Calibri" w:hAnsi="Calibri"/>
                <w:sz w:val="18"/>
              </w:rPr>
              <w:t xml:space="preserve"> (Required, Tracked)</w:t>
            </w:r>
          </w:p>
        </w:tc>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Projected monthly revenue.</w:t>
            </w:r>
          </w:p>
        </w:tc>
      </w:tr>
      <w:tr>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Forecast GP</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forecast_gp</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Float</w:t>
            </w:r>
            <w:r>
              <w:rPr>
                <w:rFonts w:ascii="Calibri" w:hAnsi="Calibri"/>
                <w:sz w:val="18"/>
              </w:rPr>
              <w:t xml:space="preserve"> (Required, Tracked)</w:t>
            </w:r>
          </w:p>
        </w:tc>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Projected monthly Gross Profit.</w:t>
            </w:r>
          </w:p>
        </w:tc>
      </w:tr>
      <w:tr>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Actual Amount</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actual_amount</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Float</w:t>
            </w:r>
            <w:r>
              <w:rPr>
                <w:rFonts w:ascii="Calibri" w:hAnsi="Calibri"/>
                <w:sz w:val="18"/>
              </w:rPr>
              <w:t xml:space="preserve"> (Required, Tracked)</w:t>
            </w:r>
          </w:p>
        </w:tc>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Actual monthly revenue achieved.</w:t>
            </w:r>
          </w:p>
        </w:tc>
      </w:tr>
      <w:tr>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Actual GP</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actual_gp</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Float</w:t>
            </w:r>
            <w:r>
              <w:rPr>
                <w:rFonts w:ascii="Calibri" w:hAnsi="Calibri"/>
                <w:sz w:val="18"/>
              </w:rPr>
              <w:t xml:space="preserve"> (Required, Tracked)</w:t>
            </w:r>
          </w:p>
        </w:tc>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Actual monthly Gross Profit achieved.</w:t>
            </w:r>
          </w:p>
        </w:tc>
      </w:tr>
      <w:tr>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Total Expected Revenue</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total_expected_revenue</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Float</w:t>
            </w:r>
            <w:r>
              <w:rPr>
                <w:rFonts w:ascii="Calibri" w:hAnsi="Calibri"/>
                <w:sz w:val="18"/>
              </w:rPr>
              <w:t xml:space="preserve"> (Computed, Stored)</w:t>
            </w:r>
          </w:p>
        </w:tc>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Expected revenue in USD for the month (from BU sale order lines for BU Managers, or from </w:t>
            </w:r>
            <w:r>
              <w:rPr>
                <w:rFonts w:ascii="Consolas" w:hAnsi="Consolas"/>
                <w:color w:val="8A1F11"/>
                <w:sz w:val="17"/>
              </w:rPr>
              <w:t>&gt;=70%</w:t>
            </w:r>
            <w:r>
              <w:rPr>
                <w:rFonts w:ascii="Calibri" w:hAnsi="Calibri"/>
                <w:sz w:val="18"/>
              </w:rPr>
              <w:t xml:space="preserve"> probability CRM leads with quotes for Forecast Users).</w:t>
            </w:r>
          </w:p>
        </w:tc>
      </w:tr>
      <w:tr>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Target Forecast</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target_id</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cctz.forecast.target</w:t>
            </w:r>
            <w:r>
              <w:rPr>
                <w:rFonts w:ascii="Calibri" w:hAnsi="Calibri"/>
                <w:sz w:val="18"/>
              </w:rPr>
              <w:t>, Computed, Stored)</w:t>
            </w:r>
          </w:p>
        </w:tc>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Matched annual target record for </w:t>
            </w:r>
            <w:r>
              <w:rPr>
                <w:rFonts w:ascii="Consolas" w:hAnsi="Consolas"/>
                <w:color w:val="8A1F11"/>
                <w:sz w:val="17"/>
              </w:rPr>
              <w:t>user_id</w:t>
            </w:r>
            <w:r>
              <w:rPr>
                <w:rFonts w:ascii="Calibri" w:hAnsi="Calibri"/>
                <w:sz w:val="18"/>
              </w:rPr>
              <w:t xml:space="preserve"> and </w:t>
            </w:r>
            <w:r>
              <w:rPr>
                <w:rFonts w:ascii="Consolas" w:hAnsi="Consolas"/>
                <w:color w:val="8A1F11"/>
                <w:sz w:val="17"/>
              </w:rPr>
              <w:t>year</w:t>
            </w:r>
            <w:r>
              <w:rPr>
                <w:rFonts w:ascii="Calibri" w:hAnsi="Calibri"/>
                <w:sz w:val="18"/>
              </w:rPr>
              <w:t>.</w:t>
            </w:r>
          </w:p>
        </w:tc>
      </w:tr>
      <w:tr>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Target Budget Amount</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target_budget_amount</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Float</w:t>
            </w:r>
            <w:r>
              <w:rPr>
                <w:rFonts w:ascii="Calibri" w:hAnsi="Calibri"/>
                <w:sz w:val="18"/>
              </w:rPr>
              <w:t xml:space="preserve"> (Computed, Stored)</w:t>
            </w:r>
          </w:p>
        </w:tc>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Monthly revenue target (</w:t>
            </w:r>
            <w:r>
              <w:rPr>
                <w:rFonts w:ascii="Consolas" w:hAnsi="Consolas"/>
                <w:color w:val="8A1F11"/>
                <w:sz w:val="17"/>
              </w:rPr>
              <w:t>target_id.budget_amount / 12</w:t>
            </w:r>
            <w:r>
              <w:rPr>
                <w:rFonts w:ascii="Calibri" w:hAnsi="Calibri"/>
                <w:sz w:val="18"/>
              </w:rPr>
              <w:t>).</w:t>
            </w:r>
          </w:p>
        </w:tc>
      </w:tr>
      <w:tr>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Target Budget GP</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target_budget_gp</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Float</w:t>
            </w:r>
            <w:r>
              <w:rPr>
                <w:rFonts w:ascii="Calibri" w:hAnsi="Calibri"/>
                <w:sz w:val="18"/>
              </w:rPr>
              <w:t xml:space="preserve"> (Computed, Stored)</w:t>
            </w:r>
          </w:p>
        </w:tc>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Monthly GP target (</w:t>
            </w:r>
            <w:r>
              <w:rPr>
                <w:rFonts w:ascii="Consolas" w:hAnsi="Consolas"/>
                <w:color w:val="8A1F11"/>
                <w:sz w:val="17"/>
              </w:rPr>
              <w:t>target_id.budget_gp / 12</w:t>
            </w:r>
            <w:r>
              <w:rPr>
                <w:rFonts w:ascii="Calibri" w:hAnsi="Calibri"/>
                <w:sz w:val="18"/>
              </w:rPr>
              <w:t>).</w:t>
            </w:r>
          </w:p>
        </w:tc>
      </w:tr>
      <w:tr>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Forecast Leads</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forecast_leads_ids</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Many2many</w:t>
            </w:r>
            <w:r>
              <w:rPr>
                <w:rFonts w:ascii="Calibri" w:hAnsi="Calibri"/>
                <w:sz w:val="18"/>
              </w:rPr>
              <w:t xml:space="preserve"> (</w:t>
            </w:r>
            <w:r>
              <w:rPr>
                <w:rFonts w:ascii="Consolas" w:hAnsi="Consolas"/>
                <w:color w:val="8A1F11"/>
                <w:sz w:val="17"/>
              </w:rPr>
              <w:t>crm.lead</w:t>
            </w:r>
            <w:r>
              <w:rPr>
                <w:rFonts w:ascii="Calibri" w:hAnsi="Calibri"/>
                <w:sz w:val="18"/>
              </w:rPr>
              <w:t>, Computed)</w:t>
            </w:r>
          </w:p>
        </w:tc>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Qualifying CRM opportunities closing in the current month.</w:t>
            </w:r>
          </w:p>
        </w:tc>
      </w:tr>
      <w:tr>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Forecast Quotes</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forecast_quotes_ids</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Many2many</w:t>
            </w:r>
            <w:r>
              <w:rPr>
                <w:rFonts w:ascii="Calibri" w:hAnsi="Calibri"/>
                <w:sz w:val="18"/>
              </w:rPr>
              <w:t xml:space="preserve"> (</w:t>
            </w:r>
            <w:r>
              <w:rPr>
                <w:rFonts w:ascii="Consolas" w:hAnsi="Consolas"/>
                <w:color w:val="8A1F11"/>
                <w:sz w:val="17"/>
              </w:rPr>
              <w:t>sale.order</w:t>
            </w:r>
            <w:r>
              <w:rPr>
                <w:rFonts w:ascii="Calibri" w:hAnsi="Calibri"/>
                <w:sz w:val="18"/>
              </w:rPr>
              <w:t>, Computed)</w:t>
            </w:r>
          </w:p>
        </w:tc>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Qualifying Quotations for BU Managers in the current month.</w:t>
            </w:r>
          </w:p>
        </w:tc>
      </w:tr>
      <w:tr>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Subtotal Amount</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subtotal_amount</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Float</w:t>
            </w:r>
            <w:r>
              <w:rPr>
                <w:rFonts w:ascii="Calibri" w:hAnsi="Calibri"/>
                <w:sz w:val="18"/>
              </w:rPr>
              <w:t xml:space="preserve"> (Computed)</w:t>
            </w:r>
          </w:p>
        </w:tc>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Sum of </w:t>
            </w:r>
            <w:r>
              <w:rPr>
                <w:rFonts w:ascii="Consolas" w:hAnsi="Consolas"/>
                <w:color w:val="8A1F11"/>
                <w:sz w:val="17"/>
              </w:rPr>
              <w:t>price_subtotal</w:t>
            </w:r>
            <w:r>
              <w:rPr>
                <w:rFonts w:ascii="Calibri" w:hAnsi="Calibri"/>
                <w:sz w:val="18"/>
              </w:rPr>
              <w:t xml:space="preserve"> on lines belonging to the current BU Manager's Business Unit.</w:t>
            </w:r>
          </w:p>
        </w:tc>
      </w:tr>
      <w:tr>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Stage</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stage_id</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cctz.forecast.stage</w:t>
            </w:r>
            <w:r>
              <w:rPr>
                <w:rFonts w:ascii="Calibri" w:hAnsi="Calibri"/>
                <w:sz w:val="18"/>
              </w:rPr>
              <w:t>, Computed, Stored)</w:t>
            </w:r>
          </w:p>
        </w:tc>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Kanban stage matching the forecast month (</w:t>
            </w:r>
            <w:r>
              <w:rPr>
                <w:rFonts w:ascii="Consolas" w:hAnsi="Consolas"/>
                <w:color w:val="8A1F11"/>
                <w:sz w:val="17"/>
              </w:rPr>
              <w:t>january</w:t>
            </w:r>
            <w:r>
              <w:rPr>
                <w:rFonts w:ascii="Calibri" w:hAnsi="Calibri"/>
                <w:sz w:val="18"/>
              </w:rPr>
              <w:t>–</w:t>
            </w:r>
            <w:r>
              <w:rPr>
                <w:rFonts w:ascii="Consolas" w:hAnsi="Consolas"/>
                <w:color w:val="8A1F11"/>
                <w:sz w:val="17"/>
              </w:rPr>
              <w:t>december</w:t>
            </w:r>
            <w:r>
              <w:rPr>
                <w:rFonts w:ascii="Calibri" w:hAnsi="Calibri"/>
                <w:sz w:val="18"/>
              </w:rPr>
              <w:t>).</w:t>
            </w:r>
          </w:p>
        </w:tc>
      </w:tr>
      <w:tr>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Category</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category</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Selection</w:t>
            </w:r>
          </w:p>
        </w:tc>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Options: </w:t>
            </w:r>
            <w:r>
              <w:rPr>
                <w:rFonts w:ascii="Consolas" w:hAnsi="Consolas"/>
                <w:color w:val="8A1F11"/>
                <w:sz w:val="17"/>
              </w:rPr>
              <w:t>january</w:t>
            </w:r>
            <w:r>
              <w:rPr>
                <w:rFonts w:ascii="Calibri" w:hAnsi="Calibri"/>
                <w:sz w:val="18"/>
              </w:rPr>
              <w:t xml:space="preserve"> through </w:t>
            </w:r>
            <w:r>
              <w:rPr>
                <w:rFonts w:ascii="Consolas" w:hAnsi="Consolas"/>
                <w:color w:val="8A1F11"/>
                <w:sz w:val="17"/>
              </w:rPr>
              <w:t>december</w:t>
            </w:r>
            <w:r>
              <w:rPr>
                <w:rFonts w:ascii="Calibri" w:hAnsi="Calibri"/>
                <w:sz w:val="18"/>
              </w:rPr>
              <w:t xml:space="preserve"> (default </w:t>
            </w:r>
            <w:r>
              <w:rPr>
                <w:rFonts w:ascii="Consolas" w:hAnsi="Consolas"/>
                <w:color w:val="8A1F11"/>
                <w:sz w:val="17"/>
              </w:rPr>
              <w:t>january</w:t>
            </w:r>
            <w:r>
              <w:rPr>
                <w:rFonts w:ascii="Calibri" w:hAnsi="Calibri"/>
                <w:sz w:val="18"/>
              </w:rPr>
              <w:t>).</w:t>
            </w:r>
          </w:p>
        </w:tc>
      </w:tr>
      <w:tr>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Lead Name</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lead_name</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crm.lead</w:t>
            </w:r>
            <w:r>
              <w:rPr>
                <w:rFonts w:ascii="Calibri" w:hAnsi="Calibri"/>
                <w:sz w:val="18"/>
              </w:rPr>
              <w:t>, Computed, Stored)</w:t>
            </w:r>
          </w:p>
        </w:tc>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Always computed as </w:t>
            </w:r>
            <w:r>
              <w:rPr>
                <w:rFonts w:ascii="Consolas" w:hAnsi="Consolas"/>
                <w:color w:val="8A1F11"/>
                <w:sz w:val="17"/>
              </w:rPr>
              <w:t>False</w:t>
            </w:r>
            <w:r>
              <w:rPr>
                <w:rFonts w:ascii="Calibri" w:hAnsi="Calibri"/>
                <w:sz w:val="18"/>
              </w:rPr>
              <w:t xml:space="preserve"> (legacy field).</w:t>
            </w:r>
          </w:p>
        </w:tc>
      </w:tr>
      <w:tr>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Is Department Head / BU Manager / Month Editable</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is_department_head</w:t>
            </w:r>
            <w:r>
              <w:rPr>
                <w:rFonts w:ascii="Calibri" w:hAnsi="Calibri"/>
                <w:sz w:val="18"/>
              </w:rPr>
              <w:t xml:space="preserve">, </w:t>
            </w:r>
            <w:r>
              <w:rPr>
                <w:rFonts w:ascii="Consolas" w:hAnsi="Consolas"/>
                <w:color w:val="8A1F11"/>
                <w:sz w:val="17"/>
              </w:rPr>
              <w:t>is_bu_manager</w:t>
            </w:r>
            <w:r>
              <w:rPr>
                <w:rFonts w:ascii="Calibri" w:hAnsi="Calibri"/>
                <w:sz w:val="18"/>
              </w:rPr>
              <w:t xml:space="preserve">, </w:t>
            </w:r>
            <w:r>
              <w:rPr>
                <w:rFonts w:ascii="Consolas" w:hAnsi="Consolas"/>
                <w:color w:val="8A1F11"/>
                <w:sz w:val="17"/>
              </w:rPr>
              <w:t>is_month_editable</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Boolean</w:t>
            </w:r>
            <w:r>
              <w:rPr>
                <w:rFonts w:ascii="Calibri" w:hAnsi="Calibri"/>
                <w:sz w:val="18"/>
              </w:rPr>
              <w:t xml:space="preserve"> (Computed)</w:t>
            </w:r>
          </w:p>
        </w:tc>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UI helper booleans (</w:t>
            </w:r>
            <w:r>
              <w:rPr>
                <w:rFonts w:ascii="Consolas" w:hAnsi="Consolas"/>
                <w:color w:val="8A1F11"/>
                <w:sz w:val="17"/>
              </w:rPr>
              <w:t>is_month_editable</w:t>
            </w:r>
            <w:r>
              <w:rPr>
                <w:rFonts w:ascii="Calibri" w:hAnsi="Calibri"/>
                <w:sz w:val="18"/>
              </w:rPr>
              <w:t xml:space="preserve"> is True when </w:t>
            </w:r>
            <w:r>
              <w:rPr>
                <w:rFonts w:ascii="Consolas" w:hAnsi="Consolas"/>
                <w:color w:val="8A1F11"/>
                <w:sz w:val="17"/>
              </w:rPr>
              <w:t>today.day &gt;= 27</w:t>
            </w:r>
            <w:r>
              <w:rPr>
                <w:rFonts w:ascii="Calibri" w:hAnsi="Calibri"/>
                <w:sz w:val="18"/>
              </w:rPr>
              <w:t>).</w:t>
            </w:r>
          </w:p>
        </w:tc>
      </w:tr>
    </w:tbl>
    <w:p>
      <w:pPr>
        <w:spacing w:before="0" w:after="80"/>
      </w:pPr>
    </w:p>
    <w:p>
      <w:pPr>
        <w:pStyle w:val="Heading3"/>
      </w:pPr>
      <w:r>
        <w:t>Model: cctz.forecast.target</w:t>
      </w:r>
    </w:p>
    <w:tbl>
      <w:tblPr>
        <w:tblW w:type="auto" w:w="0"/>
        <w:jc w:val="center"/>
        <w:tblLayout w:type="autofit"/>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2448"/>
        <w:gridCol w:w="2448"/>
        <w:gridCol w:w="2448"/>
        <w:gridCol w:w="2448"/>
      </w:tblGrid>
      <w:tr>
        <w:tc>
          <w:tcPr>
            <w:tcW w:type="dxa" w:w="244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UI Label</w:t>
            </w:r>
          </w:p>
        </w:tc>
        <w:tc>
          <w:tcPr>
            <w:tcW w:type="dxa" w:w="244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Technical Name</w:t>
            </w:r>
          </w:p>
        </w:tc>
        <w:tc>
          <w:tcPr>
            <w:tcW w:type="dxa" w:w="244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Field Type</w:t>
            </w:r>
          </w:p>
        </w:tc>
        <w:tc>
          <w:tcPr>
            <w:tcW w:type="dxa" w:w="244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Selection / Details &amp; User Instructions</w:t>
            </w:r>
          </w:p>
        </w:tc>
      </w:tr>
      <w:tr>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Target Number</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target_number</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Char</w:t>
            </w:r>
            <w:r>
              <w:rPr>
                <w:rFonts w:ascii="Calibri" w:hAnsi="Calibri"/>
                <w:sz w:val="18"/>
              </w:rPr>
              <w:t xml:space="preserve"> (Readonly, Required, Stored)</w:t>
            </w:r>
          </w:p>
        </w:tc>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Defaults to </w:t>
            </w:r>
            <w:r>
              <w:rPr>
                <w:rFonts w:ascii="Consolas" w:hAnsi="Consolas"/>
                <w:color w:val="8A1F11"/>
                <w:sz w:val="17"/>
              </w:rPr>
              <w:t>"New"</w:t>
            </w:r>
            <w:r>
              <w:rPr>
                <w:rFonts w:ascii="Calibri" w:hAnsi="Calibri"/>
                <w:sz w:val="18"/>
              </w:rPr>
              <w:t xml:space="preserve">. (Note: Sequence </w:t>
            </w:r>
            <w:r>
              <w:rPr>
                <w:rFonts w:ascii="Consolas" w:hAnsi="Consolas"/>
                <w:color w:val="8A1F11"/>
                <w:sz w:val="17"/>
              </w:rPr>
              <w:t>cctz.forecast.target</w:t>
            </w:r>
            <w:r>
              <w:rPr>
                <w:rFonts w:ascii="Calibri" w:hAnsi="Calibri"/>
                <w:sz w:val="18"/>
              </w:rPr>
              <w:t xml:space="preserve"> / </w:t>
            </w:r>
            <w:r>
              <w:rPr>
                <w:rFonts w:ascii="Consolas" w:hAnsi="Consolas"/>
                <w:color w:val="8A1F11"/>
                <w:sz w:val="17"/>
              </w:rPr>
              <w:t>TRG</w:t>
            </w:r>
            <w:r>
              <w:rPr>
                <w:rFonts w:ascii="Calibri" w:hAnsi="Calibri"/>
                <w:sz w:val="18"/>
              </w:rPr>
              <w:t xml:space="preserve"> is defined in XML, though </w:t>
            </w:r>
            <w:r>
              <w:rPr>
                <w:rFonts w:ascii="Consolas" w:hAnsi="Consolas"/>
                <w:color w:val="8A1F11"/>
                <w:sz w:val="17"/>
              </w:rPr>
              <w:t>create()</w:t>
            </w:r>
            <w:r>
              <w:rPr>
                <w:rFonts w:ascii="Calibri" w:hAnsi="Calibri"/>
                <w:sz w:val="18"/>
              </w:rPr>
              <w:t xml:space="preserve"> is not overridden in </w:t>
            </w:r>
            <w:r>
              <w:rPr>
                <w:rFonts w:ascii="Consolas" w:hAnsi="Consolas"/>
                <w:color w:val="8A1F11"/>
                <w:sz w:val="17"/>
              </w:rPr>
              <w:t>forecast_target.py</w:t>
            </w:r>
            <w:r>
              <w:rPr>
                <w:rFonts w:ascii="Calibri" w:hAnsi="Calibri"/>
                <w:sz w:val="18"/>
              </w:rPr>
              <w:t xml:space="preserve"> to advance it).</w:t>
            </w:r>
          </w:p>
        </w:tc>
      </w:tr>
      <w:tr>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User</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user_id</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res.users</w:t>
            </w:r>
            <w:r>
              <w:rPr>
                <w:rFonts w:ascii="Calibri" w:hAnsi="Calibri"/>
                <w:sz w:val="18"/>
              </w:rPr>
              <w:t>, Required)</w:t>
            </w:r>
          </w:p>
        </w:tc>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Select the salesperson/user for this annual target.</w:t>
            </w:r>
          </w:p>
        </w:tc>
      </w:tr>
      <w:tr>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Department</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department</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hr.department</w:t>
            </w:r>
            <w:r>
              <w:rPr>
                <w:rFonts w:ascii="Calibri" w:hAnsi="Calibri"/>
                <w:sz w:val="18"/>
              </w:rPr>
              <w:t>, Related, Readonly, Stored)</w:t>
            </w:r>
          </w:p>
        </w:tc>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Related to </w:t>
            </w:r>
            <w:r>
              <w:rPr>
                <w:rFonts w:ascii="Consolas" w:hAnsi="Consolas"/>
                <w:color w:val="8A1F11"/>
                <w:sz w:val="17"/>
              </w:rPr>
              <w:t>user_id.employee_ids.department_id</w:t>
            </w:r>
            <w:r>
              <w:rPr>
                <w:rFonts w:ascii="Calibri" w:hAnsi="Calibri"/>
                <w:sz w:val="18"/>
              </w:rPr>
              <w:t>.</w:t>
            </w:r>
          </w:p>
        </w:tc>
      </w:tr>
      <w:tr>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Year</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year</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Selection</w:t>
            </w:r>
            <w:r>
              <w:rPr>
                <w:rFonts w:ascii="Calibri" w:hAnsi="Calibri"/>
                <w:sz w:val="18"/>
              </w:rPr>
              <w:t xml:space="preserve"> (Readonly, Required)</w:t>
            </w:r>
          </w:p>
        </w:tc>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Options: </w:t>
            </w:r>
            <w:r>
              <w:rPr>
                <w:rFonts w:ascii="Consolas" w:hAnsi="Consolas"/>
                <w:color w:val="8A1F11"/>
                <w:sz w:val="17"/>
              </w:rPr>
              <w:t>2020</w:t>
            </w:r>
            <w:r>
              <w:rPr>
                <w:rFonts w:ascii="Calibri" w:hAnsi="Calibri"/>
                <w:sz w:val="18"/>
              </w:rPr>
              <w:t xml:space="preserve"> to </w:t>
            </w:r>
            <w:r>
              <w:rPr>
                <w:rFonts w:ascii="Consolas" w:hAnsi="Consolas"/>
                <w:color w:val="8A1F11"/>
                <w:sz w:val="17"/>
              </w:rPr>
              <w:t>2099</w:t>
            </w:r>
            <w:r>
              <w:rPr>
                <w:rFonts w:ascii="Calibri" w:hAnsi="Calibri"/>
                <w:sz w:val="18"/>
              </w:rPr>
              <w:t>. Defaults to current year.</w:t>
            </w:r>
          </w:p>
        </w:tc>
      </w:tr>
      <w:tr>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Currency</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currency_id</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res.currency</w:t>
            </w:r>
            <w:r>
              <w:rPr>
                <w:rFonts w:ascii="Calibri" w:hAnsi="Calibri"/>
                <w:sz w:val="18"/>
              </w:rPr>
              <w:t>)</w:t>
            </w:r>
          </w:p>
        </w:tc>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Defaults to company currency.</w:t>
            </w:r>
          </w:p>
        </w:tc>
      </w:tr>
      <w:tr>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Budget Amount</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budget_amount</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Monetary</w:t>
            </w:r>
            <w:r>
              <w:rPr>
                <w:rFonts w:ascii="Calibri" w:hAnsi="Calibri"/>
                <w:sz w:val="18"/>
              </w:rPr>
              <w:t xml:space="preserve"> (Tracked)</w:t>
            </w:r>
          </w:p>
        </w:tc>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Enter the full-year target revenue amount.</w:t>
            </w:r>
          </w:p>
        </w:tc>
      </w:tr>
      <w:tr>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Budget GP</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budget_gp</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Monetary</w:t>
            </w:r>
            <w:r>
              <w:rPr>
                <w:rFonts w:ascii="Calibri" w:hAnsi="Calibri"/>
                <w:sz w:val="18"/>
              </w:rPr>
              <w:t xml:space="preserve"> (Tracked)</w:t>
            </w:r>
          </w:p>
        </w:tc>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Enter the full-year target Gross Profit amount.</w:t>
            </w:r>
          </w:p>
        </w:tc>
      </w:tr>
    </w:tbl>
    <w:p>
      <w:pPr>
        <w:spacing w:before="0" w:after="80"/>
      </w:pPr>
    </w:p>
    <w:p>
      <w:pPr>
        <w:pStyle w:val="Heading3"/>
      </w:pPr>
      <w:r>
        <w:t>Helper Models (cctz.forecast.leads, cctz.forecast.stage, cctz.forecast.weekly_stage)</w:t>
      </w:r>
    </w:p>
    <w:p>
      <w:pPr>
        <w:spacing w:before="30" w:after="50"/>
        <w:ind w:left="360" w:hanging="259"/>
      </w:pPr>
      <w:r>
        <w:rPr>
          <w:rFonts w:ascii="Calibri" w:hAnsi="Calibri"/>
          <w:b/>
          <w:color w:val="2B579A"/>
          <w:sz w:val="21"/>
        </w:rPr>
        <w:t xml:space="preserve">• </w:t>
      </w:r>
      <w:r>
        <w:rPr>
          <w:rFonts w:ascii="Consolas" w:hAnsi="Consolas"/>
          <w:color w:val="8A1F11"/>
          <w:sz w:val="19"/>
        </w:rPr>
        <w:t>cctz.forecast.leads</w:t>
      </w:r>
      <w:r>
        <w:rPr>
          <w:rFonts w:ascii="Calibri" w:hAnsi="Calibri"/>
          <w:sz w:val="21"/>
        </w:rPr>
        <w:t xml:space="preserve">: Fields </w:t>
      </w:r>
      <w:r>
        <w:rPr>
          <w:rFonts w:ascii="Consolas" w:hAnsi="Consolas"/>
          <w:color w:val="8A1F11"/>
          <w:sz w:val="19"/>
        </w:rPr>
        <w:t>weekly_forecast_id</w:t>
      </w:r>
      <w:r>
        <w:rPr>
          <w:rFonts w:ascii="Calibri" w:hAnsi="Calibri"/>
          <w:sz w:val="21"/>
        </w:rPr>
        <w:t xml:space="preserve">, </w:t>
      </w:r>
      <w:r>
        <w:rPr>
          <w:rFonts w:ascii="Consolas" w:hAnsi="Consolas"/>
          <w:color w:val="8A1F11"/>
          <w:sz w:val="19"/>
        </w:rPr>
        <w:t>monthly_forecast_id</w:t>
      </w:r>
      <w:r>
        <w:rPr>
          <w:rFonts w:ascii="Calibri" w:hAnsi="Calibri"/>
          <w:sz w:val="21"/>
        </w:rPr>
        <w:t xml:space="preserve">, </w:t>
      </w:r>
      <w:r>
        <w:rPr>
          <w:rFonts w:ascii="Consolas" w:hAnsi="Consolas"/>
          <w:color w:val="8A1F11"/>
          <w:sz w:val="19"/>
        </w:rPr>
        <w:t>lead_ids</w:t>
      </w:r>
      <w:r>
        <w:rPr>
          <w:rFonts w:ascii="Calibri" w:hAnsi="Calibri"/>
          <w:sz w:val="21"/>
        </w:rPr>
        <w:t xml:space="preserve">, </w:t>
      </w:r>
      <w:r>
        <w:rPr>
          <w:rFonts w:ascii="Consolas" w:hAnsi="Consolas"/>
          <w:color w:val="8A1F11"/>
          <w:sz w:val="19"/>
        </w:rPr>
        <w:t>name</w:t>
      </w:r>
      <w:r>
        <w:rPr>
          <w:rFonts w:ascii="Calibri" w:hAnsi="Calibri"/>
          <w:sz w:val="21"/>
        </w:rPr>
        <w:t xml:space="preserve"> (</w:t>
      </w:r>
      <w:r>
        <w:rPr>
          <w:rFonts w:ascii="Consolas" w:hAnsi="Consolas"/>
          <w:color w:val="8A1F11"/>
          <w:sz w:val="19"/>
        </w:rPr>
        <w:t>crm.lead</w:t>
      </w:r>
      <w:r>
        <w:rPr>
          <w:rFonts w:ascii="Calibri" w:hAnsi="Calibri"/>
          <w:sz w:val="21"/>
        </w:rPr>
        <w:t xml:space="preserve">), </w:t>
      </w:r>
      <w:r>
        <w:rPr>
          <w:rFonts w:ascii="Consolas" w:hAnsi="Consolas"/>
          <w:color w:val="8A1F11"/>
          <w:sz w:val="19"/>
        </w:rPr>
        <w:t>partner_id</w:t>
      </w:r>
      <w:r>
        <w:rPr>
          <w:rFonts w:ascii="Calibri" w:hAnsi="Calibri"/>
          <w:sz w:val="21"/>
        </w:rPr>
        <w:t xml:space="preserve"> (</w:t>
      </w:r>
      <w:r>
        <w:rPr>
          <w:rFonts w:ascii="Consolas" w:hAnsi="Consolas"/>
          <w:color w:val="8A1F11"/>
          <w:sz w:val="19"/>
        </w:rPr>
        <w:t>res.partner</w:t>
      </w:r>
      <w:r>
        <w:rPr>
          <w:rFonts w:ascii="Calibri" w:hAnsi="Calibri"/>
          <w:sz w:val="21"/>
        </w:rPr>
        <w:t xml:space="preserve">), </w:t>
      </w:r>
      <w:r>
        <w:rPr>
          <w:rFonts w:ascii="Consolas" w:hAnsi="Consolas"/>
          <w:color w:val="8A1F11"/>
          <w:sz w:val="19"/>
        </w:rPr>
        <w:t>date_deadline</w:t>
      </w:r>
      <w:r>
        <w:rPr>
          <w:rFonts w:ascii="Calibri" w:hAnsi="Calibri"/>
          <w:sz w:val="21"/>
        </w:rPr>
        <w:t xml:space="preserve">, </w:t>
      </w:r>
      <w:r>
        <w:rPr>
          <w:rFonts w:ascii="Consolas" w:hAnsi="Consolas"/>
          <w:color w:val="8A1F11"/>
          <w:sz w:val="19"/>
        </w:rPr>
        <w:t>quote_ids</w:t>
      </w:r>
      <w:r>
        <w:rPr>
          <w:rFonts w:ascii="Calibri" w:hAnsi="Calibri"/>
          <w:sz w:val="21"/>
        </w:rPr>
        <w:t xml:space="preserve"> (</w:t>
      </w:r>
      <w:r>
        <w:rPr>
          <w:rFonts w:ascii="Consolas" w:hAnsi="Consolas"/>
          <w:color w:val="8A1F11"/>
          <w:sz w:val="19"/>
        </w:rPr>
        <w:t>sale.order</w:t>
      </w:r>
      <w:r>
        <w:rPr>
          <w:rFonts w:ascii="Calibri" w:hAnsi="Calibri"/>
          <w:sz w:val="21"/>
        </w:rPr>
        <w:t xml:space="preserve">), </w:t>
      </w:r>
      <w:r>
        <w:rPr>
          <w:rFonts w:ascii="Consolas" w:hAnsi="Consolas"/>
          <w:color w:val="8A1F11"/>
          <w:sz w:val="19"/>
        </w:rPr>
        <w:t>user_id</w:t>
      </w:r>
      <w:r>
        <w:rPr>
          <w:rFonts w:ascii="Calibri" w:hAnsi="Calibri"/>
          <w:sz w:val="21"/>
        </w:rPr>
        <w:t xml:space="preserve"> (</w:t>
      </w:r>
      <w:r>
        <w:rPr>
          <w:rFonts w:ascii="Consolas" w:hAnsi="Consolas"/>
          <w:color w:val="8A1F11"/>
          <w:sz w:val="19"/>
        </w:rPr>
        <w:t>res.users</w:t>
      </w:r>
      <w:r>
        <w:rPr>
          <w:rFonts w:ascii="Calibri" w:hAnsi="Calibri"/>
          <w:sz w:val="21"/>
        </w:rPr>
        <w:t>). Used as a service model to fetch leads/quotes.</w:t>
      </w:r>
    </w:p>
    <w:p>
      <w:pPr>
        <w:spacing w:before="30" w:after="50"/>
        <w:ind w:left="360" w:hanging="259"/>
      </w:pPr>
      <w:r>
        <w:rPr>
          <w:rFonts w:ascii="Calibri" w:hAnsi="Calibri"/>
          <w:b/>
          <w:color w:val="2B579A"/>
          <w:sz w:val="21"/>
        </w:rPr>
        <w:t xml:space="preserve">• </w:t>
      </w:r>
      <w:r>
        <w:rPr>
          <w:rFonts w:ascii="Consolas" w:hAnsi="Consolas"/>
          <w:color w:val="8A1F11"/>
          <w:sz w:val="19"/>
        </w:rPr>
        <w:t>cctz.forecast.stage</w:t>
      </w:r>
      <w:r>
        <w:rPr>
          <w:rFonts w:ascii="Calibri" w:hAnsi="Calibri"/>
          <w:sz w:val="21"/>
        </w:rPr>
        <w:t xml:space="preserve"> &amp; </w:t>
      </w:r>
      <w:r>
        <w:rPr>
          <w:rFonts w:ascii="Consolas" w:hAnsi="Consolas"/>
          <w:color w:val="8A1F11"/>
          <w:sz w:val="19"/>
        </w:rPr>
        <w:t>cctz.forecast.weekly_stage</w:t>
      </w:r>
      <w:r>
        <w:rPr>
          <w:rFonts w:ascii="Calibri" w:hAnsi="Calibri"/>
          <w:sz w:val="21"/>
        </w:rPr>
        <w:t xml:space="preserve">: Fields </w:t>
      </w:r>
      <w:r>
        <w:rPr>
          <w:rFonts w:ascii="Consolas" w:hAnsi="Consolas"/>
          <w:color w:val="8A1F11"/>
          <w:sz w:val="19"/>
        </w:rPr>
        <w:t>name</w:t>
      </w:r>
      <w:r>
        <w:rPr>
          <w:rFonts w:ascii="Calibri" w:hAnsi="Calibri"/>
          <w:sz w:val="21"/>
        </w:rPr>
        <w:t xml:space="preserve"> (computed from </w:t>
      </w:r>
      <w:r>
        <w:rPr>
          <w:rFonts w:ascii="Consolas" w:hAnsi="Consolas"/>
          <w:color w:val="8A1F11"/>
          <w:sz w:val="19"/>
        </w:rPr>
        <w:t>category</w:t>
      </w:r>
      <w:r>
        <w:rPr>
          <w:rFonts w:ascii="Calibri" w:hAnsi="Calibri"/>
          <w:sz w:val="21"/>
        </w:rPr>
        <w:t xml:space="preserve">), </w:t>
      </w:r>
      <w:r>
        <w:rPr>
          <w:rFonts w:ascii="Consolas" w:hAnsi="Consolas"/>
          <w:color w:val="8A1F11"/>
          <w:sz w:val="19"/>
        </w:rPr>
        <w:t>forecast_ids</w:t>
      </w:r>
      <w:r>
        <w:rPr>
          <w:rFonts w:ascii="Calibri" w:hAnsi="Calibri"/>
          <w:sz w:val="21"/>
        </w:rPr>
        <w:t xml:space="preserve">, </w:t>
      </w:r>
      <w:r>
        <w:rPr>
          <w:rFonts w:ascii="Consolas" w:hAnsi="Consolas"/>
          <w:color w:val="8A1F11"/>
          <w:sz w:val="19"/>
        </w:rPr>
        <w:t>sequence</w:t>
      </w:r>
      <w:r>
        <w:rPr>
          <w:rFonts w:ascii="Calibri" w:hAnsi="Calibri"/>
          <w:sz w:val="21"/>
        </w:rPr>
        <w:t xml:space="preserve">, </w:t>
      </w:r>
      <w:r>
        <w:rPr>
          <w:rFonts w:ascii="Consolas" w:hAnsi="Consolas"/>
          <w:color w:val="8A1F11"/>
          <w:sz w:val="19"/>
        </w:rPr>
        <w:t>condition</w:t>
      </w:r>
      <w:r>
        <w:rPr>
          <w:rFonts w:ascii="Calibri" w:hAnsi="Calibri"/>
          <w:sz w:val="21"/>
        </w:rPr>
        <w:t xml:space="preserve">, </w:t>
      </w:r>
      <w:r>
        <w:rPr>
          <w:rFonts w:ascii="Consolas" w:hAnsi="Consolas"/>
          <w:color w:val="8A1F11"/>
          <w:sz w:val="19"/>
        </w:rPr>
        <w:t>fold</w:t>
      </w:r>
      <w:r>
        <w:rPr>
          <w:rFonts w:ascii="Calibri" w:hAnsi="Calibri"/>
          <w:sz w:val="21"/>
        </w:rPr>
        <w:t xml:space="preserve">, </w:t>
      </w:r>
      <w:r>
        <w:rPr>
          <w:rFonts w:ascii="Consolas" w:hAnsi="Consolas"/>
          <w:color w:val="8A1F11"/>
          <w:sz w:val="19"/>
        </w:rPr>
        <w:t>category</w:t>
      </w:r>
      <w:r>
        <w:rPr>
          <w:rFonts w:ascii="Calibri" w:hAnsi="Calibri"/>
          <w:sz w:val="21"/>
        </w:rPr>
        <w:t xml:space="preserve"> (</w:t>
      </w:r>
      <w:r>
        <w:rPr>
          <w:rFonts w:ascii="Consolas" w:hAnsi="Consolas"/>
          <w:color w:val="8A1F11"/>
          <w:sz w:val="19"/>
        </w:rPr>
        <w:t>january</w:t>
      </w:r>
      <w:r>
        <w:rPr>
          <w:rFonts w:ascii="Calibri" w:hAnsi="Calibri"/>
          <w:sz w:val="21"/>
        </w:rPr>
        <w:t>–</w:t>
      </w:r>
      <w:r>
        <w:rPr>
          <w:rFonts w:ascii="Consolas" w:hAnsi="Consolas"/>
          <w:color w:val="8A1F11"/>
          <w:sz w:val="19"/>
        </w:rPr>
        <w:t>december</w:t>
      </w:r>
      <w:r>
        <w:rPr>
          <w:rFonts w:ascii="Calibri" w:hAnsi="Calibri"/>
          <w:sz w:val="21"/>
        </w:rPr>
        <w:t xml:space="preserve"> or </w:t>
      </w:r>
      <w:r>
        <w:rPr>
          <w:rFonts w:ascii="Consolas" w:hAnsi="Consolas"/>
          <w:color w:val="8A1F11"/>
          <w:sz w:val="19"/>
        </w:rPr>
        <w:t>week_1</w:t>
      </w:r>
      <w:r>
        <w:rPr>
          <w:rFonts w:ascii="Calibri" w:hAnsi="Calibri"/>
          <w:sz w:val="21"/>
        </w:rPr>
        <w:t>–</w:t>
      </w:r>
      <w:r>
        <w:rPr>
          <w:rFonts w:ascii="Consolas" w:hAnsi="Consolas"/>
          <w:color w:val="8A1F11"/>
          <w:sz w:val="19"/>
        </w:rPr>
        <w:t>week_5</w:t>
      </w:r>
      <w:r>
        <w:rPr>
          <w:rFonts w:ascii="Calibri" w:hAnsi="Calibri"/>
          <w:sz w:val="21"/>
        </w:rPr>
        <w:t>).</w:t>
      </w:r>
    </w:p>
    <w:p>
      <w:pPr>
        <w:pStyle w:val="Heading2"/>
        <w:pBdr>
          <w:bottom w:val="single" w:sz="6" w:space="4" w:color="CBD5E1"/>
        </w:pBdr>
      </w:pPr>
      <w:r>
        <w:t>6. Troubleshooting / Notes</w:t>
      </w:r>
    </w:p>
    <w:p>
      <w:pPr>
        <w:spacing w:before="30" w:after="50"/>
        <w:ind w:left="360" w:hanging="259"/>
      </w:pPr>
      <w:r>
        <w:rPr>
          <w:rFonts w:ascii="Calibri" w:hAnsi="Calibri"/>
          <w:b/>
          <w:color w:val="2B579A"/>
          <w:sz w:val="21"/>
        </w:rPr>
        <w:t xml:space="preserve">• </w:t>
      </w:r>
      <w:r>
        <w:rPr>
          <w:rFonts w:ascii="Calibri" w:hAnsi="Calibri"/>
          <w:b/>
          <w:sz w:val="21"/>
        </w:rPr>
        <w:t xml:space="preserve">Strict Date/Day Validation Errors (Bypassed only by </w:t>
      </w:r>
      <w:r>
        <w:rPr>
          <w:rFonts w:ascii="Consolas" w:hAnsi="Consolas"/>
          <w:b/>
          <w:color w:val="8A1F11"/>
          <w:sz w:val="19"/>
        </w:rPr>
        <w:t>group_forecast_department_head</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Weekly Forecast Creation (</w:t>
      </w:r>
      <w:r>
        <w:rPr>
          <w:rFonts w:ascii="Consolas" w:hAnsi="Consolas"/>
          <w:b/>
          <w:color w:val="8A1F11"/>
          <w:sz w:val="19"/>
        </w:rPr>
        <w:t>cctz.forecast.weekly.create</w:t>
      </w:r>
      <w:r>
        <w:rPr>
          <w:rFonts w:ascii="Calibri" w:hAnsi="Calibri"/>
          <w:b/>
          <w:sz w:val="21"/>
        </w:rPr>
        <w:t>)</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sz w:val="21"/>
        </w:rPr>
        <w:t xml:space="preserve">If </w:t>
      </w:r>
      <w:r>
        <w:rPr>
          <w:rFonts w:ascii="Consolas" w:hAnsi="Consolas"/>
          <w:color w:val="8A1F11"/>
          <w:sz w:val="19"/>
        </w:rPr>
        <w:t>today.weekday() &gt; 0</w:t>
      </w:r>
      <w:r>
        <w:rPr>
          <w:rFonts w:ascii="Calibri" w:hAnsi="Calibri"/>
          <w:sz w:val="21"/>
        </w:rPr>
        <w:t xml:space="preserve"> (i.e., any day after Monday), raises </w:t>
      </w:r>
      <w:r>
        <w:rPr>
          <w:rFonts w:ascii="Consolas" w:hAnsi="Consolas"/>
          <w:color w:val="8A1F11"/>
          <w:sz w:val="19"/>
        </w:rPr>
        <w:t>ValidationError("You cannot add a new weekly forecast after Monday of the week.")</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Weekly Forecast Editing (</w:t>
      </w:r>
      <w:r>
        <w:rPr>
          <w:rFonts w:ascii="Consolas" w:hAnsi="Consolas"/>
          <w:b/>
          <w:color w:val="8A1F11"/>
          <w:sz w:val="19"/>
        </w:rPr>
        <w:t>cctz.forecast.weekly.write</w:t>
      </w:r>
      <w:r>
        <w:rPr>
          <w:rFonts w:ascii="Calibri" w:hAnsi="Calibri"/>
          <w:b/>
          <w:sz w:val="21"/>
        </w:rPr>
        <w:t>)</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sz w:val="21"/>
        </w:rPr>
        <w:t xml:space="preserve">If </w:t>
      </w:r>
      <w:r>
        <w:rPr>
          <w:rFonts w:ascii="Consolas" w:hAnsi="Consolas"/>
          <w:color w:val="8A1F11"/>
          <w:sz w:val="19"/>
        </w:rPr>
        <w:t>record.user_id != self.env.user</w:t>
      </w:r>
      <w:r>
        <w:rPr>
          <w:rFonts w:ascii="Calibri" w:hAnsi="Calibri"/>
          <w:sz w:val="21"/>
        </w:rPr>
        <w:t xml:space="preserve">, raises </w:t>
      </w:r>
      <w:r>
        <w:rPr>
          <w:rFonts w:ascii="Consolas" w:hAnsi="Consolas"/>
          <w:color w:val="8A1F11"/>
          <w:sz w:val="19"/>
        </w:rPr>
        <w:t>ValidationError("You can only edit your own weekly forecasts.")</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sz w:val="21"/>
        </w:rPr>
        <w:t xml:space="preserve">If modifying </w:t>
      </w:r>
      <w:r>
        <w:rPr>
          <w:rFonts w:ascii="Consolas" w:hAnsi="Consolas"/>
          <w:color w:val="8A1F11"/>
          <w:sz w:val="19"/>
        </w:rPr>
        <w:t>forecast_amount</w:t>
      </w:r>
      <w:r>
        <w:rPr>
          <w:rFonts w:ascii="Calibri" w:hAnsi="Calibri"/>
          <w:sz w:val="21"/>
        </w:rPr>
        <w:t xml:space="preserve"> or </w:t>
      </w:r>
      <w:r>
        <w:rPr>
          <w:rFonts w:ascii="Consolas" w:hAnsi="Consolas"/>
          <w:color w:val="8A1F11"/>
          <w:sz w:val="19"/>
        </w:rPr>
        <w:t>forecast_gp</w:t>
      </w:r>
      <w:r>
        <w:rPr>
          <w:rFonts w:ascii="Calibri" w:hAnsi="Calibri"/>
          <w:sz w:val="21"/>
        </w:rPr>
        <w:t xml:space="preserve"> when </w:t>
      </w:r>
      <w:r>
        <w:rPr>
          <w:rFonts w:ascii="Consolas" w:hAnsi="Consolas"/>
          <w:color w:val="8A1F11"/>
          <w:sz w:val="19"/>
        </w:rPr>
        <w:t>today.weekday() &gt; 0</w:t>
      </w:r>
      <w:r>
        <w:rPr>
          <w:rFonts w:ascii="Calibri" w:hAnsi="Calibri"/>
          <w:sz w:val="21"/>
        </w:rPr>
        <w:t xml:space="preserve">, raises </w:t>
      </w:r>
      <w:r>
        <w:rPr>
          <w:rFonts w:ascii="Consolas" w:hAnsi="Consolas"/>
          <w:color w:val="8A1F11"/>
          <w:sz w:val="19"/>
        </w:rPr>
        <w:t>ValidationError("You can only edit forecast amounts on Monday.")</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sz w:val="21"/>
        </w:rPr>
        <w:t xml:space="preserve">If modifying </w:t>
      </w:r>
      <w:r>
        <w:rPr>
          <w:rFonts w:ascii="Consolas" w:hAnsi="Consolas"/>
          <w:color w:val="8A1F11"/>
          <w:sz w:val="19"/>
        </w:rPr>
        <w:t>actual_amount</w:t>
      </w:r>
      <w:r>
        <w:rPr>
          <w:rFonts w:ascii="Calibri" w:hAnsi="Calibri"/>
          <w:sz w:val="21"/>
        </w:rPr>
        <w:t xml:space="preserve"> or </w:t>
      </w:r>
      <w:r>
        <w:rPr>
          <w:rFonts w:ascii="Consolas" w:hAnsi="Consolas"/>
          <w:color w:val="8A1F11"/>
          <w:sz w:val="19"/>
        </w:rPr>
        <w:t>actual_gp</w:t>
      </w:r>
      <w:r>
        <w:rPr>
          <w:rFonts w:ascii="Calibri" w:hAnsi="Calibri"/>
          <w:sz w:val="21"/>
        </w:rPr>
        <w:t xml:space="preserve"> when </w:t>
      </w:r>
      <w:r>
        <w:rPr>
          <w:rFonts w:ascii="Consolas" w:hAnsi="Consolas"/>
          <w:color w:val="8A1F11"/>
          <w:sz w:val="19"/>
        </w:rPr>
        <w:t>today.date() &gt; week_date + 7 days</w:t>
      </w:r>
      <w:r>
        <w:rPr>
          <w:rFonts w:ascii="Calibri" w:hAnsi="Calibri"/>
          <w:sz w:val="21"/>
        </w:rPr>
        <w:t xml:space="preserve">, raises </w:t>
      </w:r>
      <w:r>
        <w:rPr>
          <w:rFonts w:ascii="Consolas" w:hAnsi="Consolas"/>
          <w:color w:val="8A1F11"/>
          <w:sz w:val="19"/>
        </w:rPr>
        <w:t>ValidationError("You can only edit actual amounts until the Monday of the following week.")</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sz w:val="21"/>
        </w:rPr>
        <w:t xml:space="preserve">If modifying </w:t>
      </w:r>
      <w:r>
        <w:rPr>
          <w:rFonts w:ascii="Consolas" w:hAnsi="Consolas"/>
          <w:color w:val="8A1F11"/>
          <w:sz w:val="19"/>
        </w:rPr>
        <w:t>user_id</w:t>
      </w:r>
      <w:r>
        <w:rPr>
          <w:rFonts w:ascii="Calibri" w:hAnsi="Calibri"/>
          <w:sz w:val="21"/>
        </w:rPr>
        <w:t xml:space="preserve">, raises </w:t>
      </w:r>
      <w:r>
        <w:rPr>
          <w:rFonts w:ascii="Consolas" w:hAnsi="Consolas"/>
          <w:color w:val="8A1F11"/>
          <w:sz w:val="19"/>
        </w:rPr>
        <w:t>ValidationError("You are not allowed to change the Forecast User.")</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Monthly Forecast Creation (</w:t>
      </w:r>
      <w:r>
        <w:rPr>
          <w:rFonts w:ascii="Consolas" w:hAnsi="Consolas"/>
          <w:b/>
          <w:color w:val="8A1F11"/>
          <w:sz w:val="19"/>
        </w:rPr>
        <w:t>cctz.forecast.monthly.create</w:t>
      </w:r>
      <w:r>
        <w:rPr>
          <w:rFonts w:ascii="Calibri" w:hAnsi="Calibri"/>
          <w:b/>
          <w:sz w:val="21"/>
        </w:rPr>
        <w:t>)</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sz w:val="21"/>
        </w:rPr>
        <w:t xml:space="preserve">If </w:t>
      </w:r>
      <w:r>
        <w:rPr>
          <w:rFonts w:ascii="Consolas" w:hAnsi="Consolas"/>
          <w:color w:val="8A1F11"/>
          <w:sz w:val="19"/>
        </w:rPr>
        <w:t>not (1 &lt;= today.day &lt;= 6) and not (today.day &gt;= 27)</w:t>
      </w:r>
      <w:r>
        <w:rPr>
          <w:rFonts w:ascii="Calibri" w:hAnsi="Calibri"/>
          <w:sz w:val="21"/>
        </w:rPr>
        <w:t xml:space="preserve">, raises </w:t>
      </w:r>
      <w:r>
        <w:rPr>
          <w:rFonts w:ascii="Consolas" w:hAnsi="Consolas"/>
          <w:color w:val="8A1F11"/>
          <w:sz w:val="19"/>
        </w:rPr>
        <w:t>ValidationError("You can only create a forecast from the 1st to the 6th, or from the 27th to the end of each month.")</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Monthly Forecast Actuals (</w:t>
      </w:r>
      <w:r>
        <w:rPr>
          <w:rFonts w:ascii="Consolas" w:hAnsi="Consolas"/>
          <w:b/>
          <w:color w:val="8A1F11"/>
          <w:sz w:val="19"/>
        </w:rPr>
        <w:t>cctz.forecast.monthly.write</w:t>
      </w:r>
      <w:r>
        <w:rPr>
          <w:rFonts w:ascii="Calibri" w:hAnsi="Calibri"/>
          <w:b/>
          <w:sz w:val="21"/>
        </w:rPr>
        <w:t xml:space="preserve"> &amp; </w:t>
      </w:r>
      <w:r>
        <w:rPr>
          <w:rFonts w:ascii="Consolas" w:hAnsi="Consolas"/>
          <w:b/>
          <w:color w:val="8A1F11"/>
          <w:sz w:val="19"/>
        </w:rPr>
        <w:t>_check_actuals</w:t>
      </w:r>
      <w:r>
        <w:rPr>
          <w:rFonts w:ascii="Calibri" w:hAnsi="Calibri"/>
          <w:b/>
          <w:sz w:val="21"/>
        </w:rPr>
        <w:t>)</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sz w:val="21"/>
        </w:rPr>
        <w:t xml:space="preserve">Note on implementation: Computes </w:t>
      </w:r>
      <w:r>
        <w:rPr>
          <w:rFonts w:ascii="Consolas" w:hAnsi="Consolas"/>
          <w:color w:val="8A1F11"/>
          <w:sz w:val="19"/>
        </w:rPr>
        <w:t>first_day_next_month</w:t>
      </w:r>
      <w:r>
        <w:rPr>
          <w:rFonts w:ascii="Calibri" w:hAnsi="Calibri"/>
          <w:sz w:val="21"/>
        </w:rPr>
        <w:t xml:space="preserve"> relative to </w:t>
      </w:r>
      <w:r>
        <w:rPr>
          <w:rFonts w:ascii="Consolas" w:hAnsi="Consolas"/>
          <w:color w:val="8A1F11"/>
          <w:sz w:val="19"/>
        </w:rPr>
        <w:t>today</w:t>
      </w:r>
      <w:r>
        <w:rPr>
          <w:rFonts w:ascii="Calibri" w:hAnsi="Calibri"/>
          <w:sz w:val="21"/>
        </w:rPr>
        <w:t xml:space="preserve"> (</w:t>
      </w:r>
      <w:r>
        <w:rPr>
          <w:rFonts w:ascii="Consolas" w:hAnsi="Consolas"/>
          <w:color w:val="8A1F11"/>
          <w:sz w:val="19"/>
        </w:rPr>
        <w:t>(today.replace(day=28) + timedelta(days=4)).replace(day=1)</w:t>
      </w:r>
      <w:r>
        <w:rPr>
          <w:rFonts w:ascii="Calibri" w:hAnsi="Calibri"/>
          <w:sz w:val="21"/>
        </w:rPr>
        <w:t xml:space="preserve">) and checks </w:t>
      </w:r>
      <w:r>
        <w:rPr>
          <w:rFonts w:ascii="Consolas" w:hAnsi="Consolas"/>
          <w:color w:val="8A1F11"/>
          <w:sz w:val="19"/>
        </w:rPr>
        <w:t>if today &gt; first_day_next_month + timedelta(days=5)</w:t>
      </w:r>
      <w:r>
        <w:rPr>
          <w:rFonts w:ascii="Calibri" w:hAnsi="Calibri"/>
          <w:sz w:val="21"/>
        </w:rPr>
        <w:t xml:space="preserve"> (which is always False since </w:t>
      </w:r>
      <w:r>
        <w:rPr>
          <w:rFonts w:ascii="Consolas" w:hAnsi="Consolas"/>
          <w:color w:val="8A1F11"/>
          <w:sz w:val="19"/>
        </w:rPr>
        <w:t>first_day_next_month</w:t>
      </w:r>
      <w:r>
        <w:rPr>
          <w:rFonts w:ascii="Calibri" w:hAnsi="Calibri"/>
          <w:sz w:val="21"/>
        </w:rPr>
        <w:t xml:space="preserve"> is in the future relative to </w:t>
      </w:r>
      <w:r>
        <w:rPr>
          <w:rFonts w:ascii="Consolas" w:hAnsi="Consolas"/>
          <w:color w:val="8A1F11"/>
          <w:sz w:val="19"/>
        </w:rPr>
        <w:t>today</w:t>
      </w:r>
      <w:r>
        <w:rPr>
          <w:rFonts w:ascii="Calibri" w:hAnsi="Calibri"/>
          <w:sz w:val="21"/>
        </w:rPr>
        <w:t>), intended to prevent editing actuals after the 6th of the next month.</w:t>
      </w:r>
    </w:p>
    <w:p>
      <w:pPr>
        <w:spacing w:before="30" w:after="50"/>
        <w:ind w:left="360" w:hanging="259"/>
      </w:pPr>
      <w:r>
        <w:rPr>
          <w:rFonts w:ascii="Calibri" w:hAnsi="Calibri"/>
          <w:b/>
          <w:color w:val="2B579A"/>
          <w:sz w:val="21"/>
        </w:rPr>
        <w:t xml:space="preserve">• </w:t>
      </w:r>
      <w:r>
        <w:rPr>
          <w:rFonts w:ascii="Calibri" w:hAnsi="Calibri"/>
          <w:b/>
          <w:sz w:val="21"/>
        </w:rPr>
        <w:t>Target Sequence Note</w:t>
      </w:r>
      <w:r>
        <w:rPr>
          <w:rFonts w:ascii="Calibri" w:hAnsi="Calibri"/>
          <w:sz w:val="21"/>
        </w:rPr>
        <w:t xml:space="preserve">: </w:t>
      </w:r>
      <w:r>
        <w:rPr>
          <w:rFonts w:ascii="Consolas" w:hAnsi="Consolas"/>
          <w:color w:val="8A1F11"/>
          <w:sz w:val="19"/>
        </w:rPr>
        <w:t>cctz.forecast.target</w:t>
      </w:r>
      <w:r>
        <w:rPr>
          <w:rFonts w:ascii="Calibri" w:hAnsi="Calibri"/>
          <w:sz w:val="21"/>
        </w:rPr>
        <w:t xml:space="preserve"> defines </w:t>
      </w:r>
      <w:r>
        <w:rPr>
          <w:rFonts w:ascii="Consolas" w:hAnsi="Consolas"/>
          <w:color w:val="8A1F11"/>
          <w:sz w:val="19"/>
        </w:rPr>
        <w:t>seq_target_number</w:t>
      </w:r>
      <w:r>
        <w:rPr>
          <w:rFonts w:ascii="Calibri" w:hAnsi="Calibri"/>
          <w:sz w:val="21"/>
        </w:rPr>
        <w:t xml:space="preserve"> (</w:t>
      </w:r>
      <w:r>
        <w:rPr>
          <w:rFonts w:ascii="Consolas" w:hAnsi="Consolas"/>
          <w:color w:val="8A1F11"/>
          <w:sz w:val="19"/>
        </w:rPr>
        <w:t>TRGxxxx</w:t>
      </w:r>
      <w:r>
        <w:rPr>
          <w:rFonts w:ascii="Calibri" w:hAnsi="Calibri"/>
          <w:sz w:val="21"/>
        </w:rPr>
        <w:t xml:space="preserve">) in </w:t>
      </w:r>
      <w:r>
        <w:rPr>
          <w:rFonts w:ascii="Consolas" w:hAnsi="Consolas"/>
          <w:color w:val="8A1F11"/>
          <w:sz w:val="19"/>
        </w:rPr>
        <w:t>data/forecast_sequence.xml</w:t>
      </w:r>
      <w:r>
        <w:rPr>
          <w:rFonts w:ascii="Calibri" w:hAnsi="Calibri"/>
          <w:sz w:val="21"/>
        </w:rPr>
        <w:t xml:space="preserve">, but </w:t>
      </w:r>
      <w:r>
        <w:rPr>
          <w:rFonts w:ascii="Consolas" w:hAnsi="Consolas"/>
          <w:color w:val="8A1F11"/>
          <w:sz w:val="19"/>
        </w:rPr>
        <w:t>models/forecast_target.py</w:t>
      </w:r>
      <w:r>
        <w:rPr>
          <w:rFonts w:ascii="Calibri" w:hAnsi="Calibri"/>
          <w:sz w:val="21"/>
        </w:rPr>
        <w:t xml:space="preserve"> does not override </w:t>
      </w:r>
      <w:r>
        <w:rPr>
          <w:rFonts w:ascii="Consolas" w:hAnsi="Consolas"/>
          <w:color w:val="8A1F11"/>
          <w:sz w:val="19"/>
        </w:rPr>
        <w:t>create()</w:t>
      </w:r>
      <w:r>
        <w:rPr>
          <w:rFonts w:ascii="Calibri" w:hAnsi="Calibri"/>
          <w:sz w:val="21"/>
        </w:rPr>
        <w:t xml:space="preserve"> to call </w:t>
      </w:r>
      <w:r>
        <w:rPr>
          <w:rFonts w:ascii="Consolas" w:hAnsi="Consolas"/>
          <w:color w:val="8A1F11"/>
          <w:sz w:val="19"/>
        </w:rPr>
        <w:t>next_by_code('cctz.forecast.target')</w:t>
      </w:r>
      <w:r>
        <w:rPr>
          <w:rFonts w:ascii="Calibri" w:hAnsi="Calibri"/>
          <w:sz w:val="21"/>
        </w:rPr>
        <w:t xml:space="preserve">, so </w:t>
      </w:r>
      <w:r>
        <w:rPr>
          <w:rFonts w:ascii="Consolas" w:hAnsi="Consolas"/>
          <w:color w:val="8A1F11"/>
          <w:sz w:val="19"/>
        </w:rPr>
        <w:t>target_number</w:t>
      </w:r>
      <w:r>
        <w:rPr>
          <w:rFonts w:ascii="Calibri" w:hAnsi="Calibri"/>
          <w:sz w:val="21"/>
        </w:rPr>
        <w:t xml:space="preserve"> remains </w:t>
      </w:r>
      <w:r>
        <w:rPr>
          <w:rFonts w:ascii="Consolas" w:hAnsi="Consolas"/>
          <w:color w:val="8A1F11"/>
          <w:sz w:val="19"/>
        </w:rPr>
        <w:t>"New"</w:t>
      </w:r>
      <w:r>
        <w:rPr>
          <w:rFonts w:ascii="Calibri" w:hAnsi="Calibri"/>
          <w:sz w:val="21"/>
        </w:rPr>
        <w:t>.</w:t>
      </w:r>
    </w:p>
    <w:p>
      <w:pPr>
        <w:spacing w:before="30" w:after="50"/>
        <w:ind w:left="360" w:hanging="259"/>
      </w:pPr>
      <w:r>
        <w:rPr>
          <w:rFonts w:ascii="Calibri" w:hAnsi="Calibri"/>
          <w:b/>
          <w:color w:val="2B579A"/>
          <w:sz w:val="21"/>
        </w:rPr>
        <w:t xml:space="preserve">• </w:t>
      </w:r>
      <w:r>
        <w:rPr>
          <w:rFonts w:ascii="Calibri" w:hAnsi="Calibri"/>
          <w:b/>
          <w:sz w:val="21"/>
        </w:rPr>
        <w:t>Reminder Model Note</w:t>
      </w:r>
      <w:r>
        <w:rPr>
          <w:rFonts w:ascii="Calibri" w:hAnsi="Calibri"/>
          <w:sz w:val="21"/>
        </w:rPr>
        <w:t xml:space="preserve">: </w:t>
      </w:r>
      <w:r>
        <w:rPr>
          <w:rFonts w:ascii="Consolas" w:hAnsi="Consolas"/>
          <w:color w:val="8A1F11"/>
          <w:sz w:val="19"/>
        </w:rPr>
        <w:t>models/forecast_reminder.py</w:t>
      </w:r>
      <w:r>
        <w:rPr>
          <w:rFonts w:ascii="Calibri" w:hAnsi="Calibri"/>
          <w:sz w:val="21"/>
        </w:rPr>
        <w:t xml:space="preserve"> (</w:t>
      </w:r>
      <w:r>
        <w:rPr>
          <w:rFonts w:ascii="Consolas" w:hAnsi="Consolas"/>
          <w:color w:val="8A1F11"/>
          <w:sz w:val="19"/>
        </w:rPr>
        <w:t>cctz.forecast.reminder</w:t>
      </w:r>
      <w:r>
        <w:rPr>
          <w:rFonts w:ascii="Calibri" w:hAnsi="Calibri"/>
          <w:sz w:val="21"/>
        </w:rPr>
        <w:t>) contains placeholder references (</w:t>
      </w:r>
      <w:r>
        <w:rPr>
          <w:rFonts w:ascii="Consolas" w:hAnsi="Consolas"/>
          <w:color w:val="8A1F11"/>
          <w:sz w:val="19"/>
        </w:rPr>
        <w:t>"your_module_name.forecast_user_group"</w:t>
      </w:r>
      <w:r>
        <w:rPr>
          <w:rFonts w:ascii="Calibri" w:hAnsi="Calibri"/>
          <w:sz w:val="21"/>
        </w:rPr>
        <w:t xml:space="preserve">, </w:t>
      </w:r>
      <w:r>
        <w:rPr>
          <w:rFonts w:ascii="Consolas" w:hAnsi="Consolas"/>
          <w:color w:val="8A1F11"/>
          <w:sz w:val="19"/>
        </w:rPr>
        <w:t>"forecast_reminder.forecast_reminder_email_template"</w:t>
      </w:r>
      <w:r>
        <w:rPr>
          <w:rFonts w:ascii="Calibri" w:hAnsi="Calibri"/>
          <w:sz w:val="21"/>
        </w:rPr>
        <w:t xml:space="preserve">) and a syntax bug in the search domain (missing comma between tuples) and is not wired to any </w:t>
      </w:r>
      <w:r>
        <w:rPr>
          <w:rFonts w:ascii="Consolas" w:hAnsi="Consolas"/>
          <w:color w:val="8A1F11"/>
          <w:sz w:val="19"/>
        </w:rPr>
        <w:t>ir.cron</w:t>
      </w:r>
      <w:r>
        <w:rPr>
          <w:rFonts w:ascii="Calibri" w:hAnsi="Calibri"/>
          <w:sz w:val="21"/>
        </w:rPr>
        <w:t xml:space="preserve"> in XML.</w:t>
      </w:r>
    </w:p>
    <w:p>
      <w:r>
        <w:br w:type="page"/>
      </w:r>
    </w:p>
    <w:p>
      <w:pPr>
        <w:pStyle w:val="Heading1"/>
        <w:pBdr>
          <w:bottom w:val="single" w:sz="16" w:space="4" w:color="1B365D"/>
        </w:pBdr>
      </w:pPr>
      <w:r>
        <w:t>Module 03: CCTZ HR Extensions &amp; Alerts (cctz_hr)</w:t>
      </w:r>
    </w:p>
    <w:tbl>
      <w:tblPr>
        <w:tblW w:type="auto" w:w="0"/>
        <w:jc w:val="center"/>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4" w:space="0" w:color="94A3B8"/>
          <w:insideV w:val="single" w:sz="4" w:space="0" w:color="94A3B8"/>
        </w:tblBorders>
      </w:tblPr>
      <w:tblGrid>
        <w:gridCol w:w="4896"/>
        <w:gridCol w:w="4896"/>
      </w:tblGrid>
      <w:tr>
        <w:tc>
          <w:tcPr>
            <w:tcW w:type="dxa" w:w="3024"/>
            <w:shd w:fill="EAF1F8"/>
            <w:tcMar>
              <w:top w:w="90" w:type="dxa"/>
              <w:bottom w:w="90" w:type="dxa"/>
              <w:left w:w="130" w:type="dxa"/>
              <w:right w:w="130" w:type="dxa"/>
            </w:tcMar>
          </w:tcPr>
          <w:p>
            <w:pPr>
              <w:spacing w:after="0"/>
            </w:pPr>
            <w:r>
              <w:rPr>
                <w:rFonts w:ascii="Calibri" w:hAnsi="Calibri"/>
                <w:b/>
                <w:color w:val="1B365D"/>
                <w:sz w:val="20"/>
              </w:rPr>
              <w:t>Display Name</w:t>
            </w:r>
          </w:p>
        </w:tc>
        <w:tc>
          <w:tcPr>
            <w:tcW w:type="dxa" w:w="6768"/>
            <w:shd w:fill="FFFFFF"/>
            <w:tcMar>
              <w:top w:w="90" w:type="dxa"/>
              <w:bottom w:w="90" w:type="dxa"/>
              <w:left w:w="130" w:type="dxa"/>
              <w:right w:w="130" w:type="dxa"/>
            </w:tcMar>
          </w:tcPr>
          <w:p>
            <w:pPr>
              <w:spacing w:after="0"/>
            </w:pPr>
            <w:r>
              <w:rPr>
                <w:rFonts w:ascii="Consolas" w:hAnsi="Consolas"/>
                <w:color w:val="8A1F11"/>
                <w:sz w:val="18"/>
              </w:rPr>
              <w:t>CCTZ HR</w:t>
            </w:r>
            <w:r>
              <w:rPr>
                <w:rFonts w:ascii="Calibri" w:hAnsi="Calibri"/>
                <w:sz w:val="20"/>
              </w:rPr>
              <w:t xml:space="preserve"> (Summary: </w:t>
            </w:r>
            <w:r>
              <w:rPr>
                <w:rFonts w:ascii="Calibri" w:hAnsi="Calibri"/>
                <w:i/>
                <w:sz w:val="20"/>
              </w:rPr>
              <w:t>CCTZ HR Module</w:t>
            </w:r>
            <w:r>
              <w:rPr>
                <w:rFonts w:ascii="Calibri" w:hAnsi="Calibri"/>
                <w:sz w:val="20"/>
              </w:rPr>
              <w:t>)</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Technical Name</w:t>
            </w:r>
          </w:p>
        </w:tc>
        <w:tc>
          <w:tcPr>
            <w:tcW w:type="dxa" w:w="6768"/>
            <w:shd w:fill="FFFFFF"/>
            <w:tcMar>
              <w:top w:w="90" w:type="dxa"/>
              <w:bottom w:w="90" w:type="dxa"/>
              <w:left w:w="130" w:type="dxa"/>
              <w:right w:w="130" w:type="dxa"/>
            </w:tcMar>
          </w:tcPr>
          <w:p>
            <w:pPr>
              <w:spacing w:after="0"/>
            </w:pPr>
            <w:r>
              <w:rPr>
                <w:rFonts w:ascii="Consolas" w:hAnsi="Consolas"/>
                <w:color w:val="8A1F11"/>
                <w:sz w:val="18"/>
              </w:rPr>
              <w:t>cctz_hr</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Version</w:t>
            </w:r>
          </w:p>
        </w:tc>
        <w:tc>
          <w:tcPr>
            <w:tcW w:type="dxa" w:w="6768"/>
            <w:shd w:fill="FFFFFF"/>
            <w:tcMar>
              <w:top w:w="90" w:type="dxa"/>
              <w:bottom w:w="90" w:type="dxa"/>
              <w:left w:w="130" w:type="dxa"/>
              <w:right w:w="130" w:type="dxa"/>
            </w:tcMar>
          </w:tcPr>
          <w:p>
            <w:pPr>
              <w:spacing w:after="0"/>
            </w:pPr>
            <w:r>
              <w:rPr>
                <w:rFonts w:ascii="Consolas" w:hAnsi="Consolas"/>
                <w:color w:val="8A1F11"/>
                <w:sz w:val="18"/>
              </w:rPr>
              <w:t>-110</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Author</w:t>
            </w:r>
          </w:p>
        </w:tc>
        <w:tc>
          <w:tcPr>
            <w:tcW w:type="dxa" w:w="6768"/>
            <w:shd w:fill="FFFFFF"/>
            <w:tcMar>
              <w:top w:w="90" w:type="dxa"/>
              <w:bottom w:w="90" w:type="dxa"/>
              <w:left w:w="130" w:type="dxa"/>
              <w:right w:w="130" w:type="dxa"/>
            </w:tcMar>
          </w:tcPr>
          <w:p>
            <w:pPr>
              <w:spacing w:after="0"/>
            </w:pPr>
            <w:r>
              <w:rPr>
                <w:rFonts w:ascii="Calibri" w:hAnsi="Calibri"/>
                <w:sz w:val="20"/>
              </w:rPr>
              <w:t>Nathaniel Anania (</w:t>
            </w:r>
            <w:r>
              <w:rPr>
                <w:rFonts w:ascii="Consolas" w:hAnsi="Consolas"/>
                <w:color w:val="8A1F11"/>
                <w:sz w:val="18"/>
              </w:rPr>
              <w:t>https://cctz.co.tz</w:t>
            </w:r>
            <w:r>
              <w:rPr>
                <w:rFonts w:ascii="Calibri" w:hAnsi="Calibri"/>
                <w:sz w:val="20"/>
              </w:rPr>
              <w:t>)</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Dependencies (`depends`)</w:t>
            </w:r>
          </w:p>
        </w:tc>
        <w:tc>
          <w:tcPr>
            <w:tcW w:type="dxa" w:w="6768"/>
            <w:shd w:fill="FFFFFF"/>
            <w:tcMar>
              <w:top w:w="90" w:type="dxa"/>
              <w:bottom w:w="90" w:type="dxa"/>
              <w:left w:w="130" w:type="dxa"/>
              <w:right w:w="130" w:type="dxa"/>
            </w:tcMar>
          </w:tcPr>
          <w:p>
            <w:pPr>
              <w:spacing w:after="0"/>
            </w:pPr>
            <w:r>
              <w:rPr>
                <w:rFonts w:ascii="Consolas" w:hAnsi="Consolas"/>
                <w:color w:val="8A1F11"/>
                <w:sz w:val="18"/>
              </w:rPr>
              <w:t>base_setup</w:t>
            </w:r>
            <w:r>
              <w:rPr>
                <w:rFonts w:ascii="Calibri" w:hAnsi="Calibri"/>
                <w:sz w:val="20"/>
              </w:rPr>
              <w:t xml:space="preserve">, </w:t>
            </w:r>
            <w:r>
              <w:rPr>
                <w:rFonts w:ascii="Consolas" w:hAnsi="Consolas"/>
                <w:color w:val="8A1F11"/>
                <w:sz w:val="18"/>
              </w:rPr>
              <w:t>mail</w:t>
            </w:r>
            <w:r>
              <w:rPr>
                <w:rFonts w:ascii="Calibri" w:hAnsi="Calibri"/>
                <w:sz w:val="20"/>
              </w:rPr>
              <w:t xml:space="preserve">, </w:t>
            </w:r>
            <w:r>
              <w:rPr>
                <w:rFonts w:ascii="Consolas" w:hAnsi="Consolas"/>
                <w:color w:val="8A1F11"/>
                <w:sz w:val="18"/>
              </w:rPr>
              <w:t>hr</w:t>
            </w:r>
            <w:r>
              <w:rPr>
                <w:rFonts w:ascii="Calibri" w:hAnsi="Calibri"/>
                <w:sz w:val="20"/>
              </w:rPr>
              <w:t xml:space="preserve">, </w:t>
            </w:r>
            <w:r>
              <w:rPr>
                <w:rFonts w:ascii="Consolas" w:hAnsi="Consolas"/>
                <w:color w:val="8A1F11"/>
                <w:sz w:val="18"/>
              </w:rPr>
              <w:t>hr_contract</w:t>
            </w:r>
            <w:r>
              <w:rPr>
                <w:rFonts w:ascii="Calibri" w:hAnsi="Calibri"/>
                <w:sz w:val="20"/>
              </w:rPr>
              <w:t xml:space="preserve">, </w:t>
            </w:r>
            <w:r>
              <w:rPr>
                <w:rFonts w:ascii="Consolas" w:hAnsi="Consolas"/>
                <w:color w:val="8A1F11"/>
                <w:sz w:val="18"/>
              </w:rPr>
              <w:t>resource</w:t>
            </w:r>
            <w:r>
              <w:rPr>
                <w:rFonts w:ascii="Calibri" w:hAnsi="Calibri"/>
                <w:sz w:val="20"/>
              </w:rPr>
              <w:t xml:space="preserve">, </w:t>
            </w:r>
            <w:r>
              <w:rPr>
                <w:rFonts w:ascii="Consolas" w:hAnsi="Consolas"/>
                <w:color w:val="8A1F11"/>
                <w:sz w:val="18"/>
              </w:rPr>
              <w:t>web</w:t>
            </w:r>
            <w:r>
              <w:rPr>
                <w:rFonts w:ascii="Calibri" w:hAnsi="Calibri"/>
                <w:sz w:val="20"/>
              </w:rPr>
              <w:t xml:space="preserve"> </w:t>
            </w:r>
            <w:r>
              <w:rPr>
                <w:rFonts w:ascii="Calibri" w:hAnsi="Calibri"/>
                <w:i/>
                <w:sz w:val="20"/>
              </w:rPr>
              <w:t>(Note: also inherits `hr_holidays.hr_leave_view_form` and `hr.leave`, so `hr_holidays` / Time Off must be installed)</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Primary Purpose</w:t>
            </w:r>
          </w:p>
        </w:tc>
        <w:tc>
          <w:tcPr>
            <w:tcW w:type="dxa" w:w="6768"/>
            <w:shd w:fill="FFFFFF"/>
            <w:tcMar>
              <w:top w:w="90" w:type="dxa"/>
              <w:bottom w:w="90" w:type="dxa"/>
              <w:left w:w="130" w:type="dxa"/>
              <w:right w:w="130" w:type="dxa"/>
            </w:tcMar>
          </w:tcPr>
          <w:p>
            <w:pPr>
              <w:spacing w:after="0"/>
            </w:pPr>
            <w:r>
              <w:rPr>
                <w:rFonts w:ascii="Calibri" w:hAnsi="Calibri"/>
                <w:sz w:val="20"/>
              </w:rPr>
              <w:t>Extends Employees (</w:t>
            </w:r>
            <w:r>
              <w:rPr>
                <w:rFonts w:ascii="Consolas" w:hAnsi="Consolas"/>
                <w:color w:val="8A1F11"/>
                <w:sz w:val="18"/>
              </w:rPr>
              <w:t>hr.employee</w:t>
            </w:r>
            <w:r>
              <w:rPr>
                <w:rFonts w:ascii="Calibri" w:hAnsi="Calibri"/>
                <w:sz w:val="20"/>
              </w:rPr>
              <w:t>), Contracts (</w:t>
            </w:r>
            <w:r>
              <w:rPr>
                <w:rFonts w:ascii="Consolas" w:hAnsi="Consolas"/>
                <w:color w:val="8A1F11"/>
                <w:sz w:val="18"/>
              </w:rPr>
              <w:t>hr.contract</w:t>
            </w:r>
            <w:r>
              <w:rPr>
                <w:rFonts w:ascii="Calibri" w:hAnsi="Calibri"/>
                <w:sz w:val="20"/>
              </w:rPr>
              <w:t>), and Time Off / Leave Requests (</w:t>
            </w:r>
            <w:r>
              <w:rPr>
                <w:rFonts w:ascii="Consolas" w:hAnsi="Consolas"/>
                <w:color w:val="8A1F11"/>
                <w:sz w:val="18"/>
              </w:rPr>
              <w:t>hr.leave</w:t>
            </w:r>
            <w:r>
              <w:rPr>
                <w:rFonts w:ascii="Calibri" w:hAnsi="Calibri"/>
                <w:sz w:val="20"/>
              </w:rPr>
              <w:t>) with TIN Numbers, Probation End Dates, Contract Document attachments, Backup Person on Leaves, and automated email alerts for contract/probation expiry and leave validation.</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Target Audience</w:t>
            </w:r>
          </w:p>
        </w:tc>
        <w:tc>
          <w:tcPr>
            <w:tcW w:type="dxa" w:w="6768"/>
            <w:shd w:fill="FFFFFF"/>
            <w:tcMar>
              <w:top w:w="90" w:type="dxa"/>
              <w:bottom w:w="90" w:type="dxa"/>
              <w:left w:w="130" w:type="dxa"/>
              <w:right w:w="130" w:type="dxa"/>
            </w:tcMar>
          </w:tcPr>
          <w:p>
            <w:pPr>
              <w:spacing w:after="0"/>
            </w:pPr>
            <w:r>
              <w:rPr>
                <w:rFonts w:ascii="Calibri" w:hAnsi="Calibri"/>
                <w:sz w:val="20"/>
              </w:rPr>
              <w:t>HR Officers/Managers, General Manager, Service Desk Team (</w:t>
            </w:r>
            <w:r>
              <w:rPr>
                <w:rFonts w:ascii="Consolas" w:hAnsi="Consolas"/>
                <w:color w:val="8A1F11"/>
                <w:sz w:val="18"/>
              </w:rPr>
              <w:t>servicedesk@cctz.co.tz</w:t>
            </w:r>
            <w:r>
              <w:rPr>
                <w:rFonts w:ascii="Calibri" w:hAnsi="Calibri"/>
                <w:sz w:val="20"/>
              </w:rPr>
              <w:t>), and all Employees submitting Time Off requests.</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Key Features / Custom Models (`_inherit`)</w:t>
            </w:r>
          </w:p>
        </w:tc>
        <w:tc>
          <w:tcPr>
            <w:tcW w:type="dxa" w:w="6768"/>
            <w:shd w:fill="FFFFFF"/>
            <w:tcMar>
              <w:top w:w="90" w:type="dxa"/>
              <w:bottom w:w="90" w:type="dxa"/>
              <w:left w:w="130" w:type="dxa"/>
              <w:right w:w="130" w:type="dxa"/>
            </w:tcMar>
          </w:tcPr>
          <w:p>
            <w:pPr>
              <w:spacing w:after="0"/>
            </w:pPr>
            <w:r>
              <w:rPr>
                <w:rFonts w:ascii="Calibri" w:hAnsi="Calibri"/>
                <w:sz w:val="20"/>
              </w:rPr>
              <w:t xml:space="preserve">• </w:t>
            </w:r>
            <w:r>
              <w:rPr>
                <w:rFonts w:ascii="Consolas" w:hAnsi="Consolas"/>
                <w:color w:val="8A1F11"/>
                <w:sz w:val="18"/>
              </w:rPr>
              <w:t>_inherit = 'hr.employee'</w:t>
            </w:r>
            <w:r>
              <w:rPr>
                <w:rFonts w:ascii="Calibri" w:hAnsi="Calibri"/>
                <w:sz w:val="20"/>
              </w:rPr>
              <w:t xml:space="preserve"> (</w:t>
            </w:r>
            <w:r>
              <w:rPr>
                <w:rFonts w:ascii="Consolas" w:hAnsi="Consolas"/>
                <w:color w:val="8A1F11"/>
                <w:sz w:val="18"/>
              </w:rPr>
              <w:t>models/hr_employee_inherit.py</w:t>
            </w:r>
            <w:r>
              <w:rPr>
                <w:rFonts w:ascii="Calibri" w:hAnsi="Calibri"/>
                <w:sz w:val="20"/>
              </w:rPr>
              <w:t>)</w:t>
              <w:br/>
              <w:t xml:space="preserve">• </w:t>
            </w:r>
            <w:r>
              <w:rPr>
                <w:rFonts w:ascii="Consolas" w:hAnsi="Consolas"/>
                <w:color w:val="8A1F11"/>
                <w:sz w:val="18"/>
              </w:rPr>
              <w:t>_inherit = 'hr.contract'</w:t>
            </w:r>
            <w:r>
              <w:rPr>
                <w:rFonts w:ascii="Calibri" w:hAnsi="Calibri"/>
                <w:sz w:val="20"/>
              </w:rPr>
              <w:t xml:space="preserve"> (</w:t>
            </w:r>
            <w:r>
              <w:rPr>
                <w:rFonts w:ascii="Consolas" w:hAnsi="Consolas"/>
                <w:color w:val="8A1F11"/>
                <w:sz w:val="18"/>
              </w:rPr>
              <w:t>models/hr_contract_inherit.py</w:t>
            </w:r>
            <w:r>
              <w:rPr>
                <w:rFonts w:ascii="Calibri" w:hAnsi="Calibri"/>
                <w:sz w:val="20"/>
              </w:rPr>
              <w:t>)</w:t>
              <w:br/>
              <w:t xml:space="preserve">• </w:t>
            </w:r>
            <w:r>
              <w:rPr>
                <w:rFonts w:ascii="Consolas" w:hAnsi="Consolas"/>
                <w:color w:val="8A1F11"/>
                <w:sz w:val="18"/>
              </w:rPr>
              <w:t>_inherit = 'hr.leave'</w:t>
            </w:r>
            <w:r>
              <w:rPr>
                <w:rFonts w:ascii="Calibri" w:hAnsi="Calibri"/>
                <w:sz w:val="20"/>
              </w:rPr>
              <w:t xml:space="preserve"> (</w:t>
            </w:r>
            <w:r>
              <w:rPr>
                <w:rFonts w:ascii="Consolas" w:hAnsi="Consolas"/>
                <w:color w:val="8A1F11"/>
                <w:sz w:val="18"/>
              </w:rPr>
              <w:t>models/hr_leave.py</w:t>
            </w:r>
            <w:r>
              <w:rPr>
                <w:rFonts w:ascii="Calibri" w:hAnsi="Calibri"/>
                <w:sz w:val="20"/>
              </w:rPr>
              <w:t>)</w:t>
            </w:r>
          </w:p>
        </w:tc>
      </w:tr>
    </w:tbl>
    <w:p>
      <w:pPr>
        <w:spacing w:after="120"/>
      </w:pPr>
    </w:p>
    <w:p>
      <w:pPr>
        <w:pStyle w:val="Heading2"/>
        <w:pBdr>
          <w:bottom w:val="single" w:sz="6" w:space="4" w:color="CBD5E1"/>
        </w:pBdr>
      </w:pPr>
      <w:r>
        <w:t>1. Overview</w:t>
      </w:r>
    </w:p>
    <w:p>
      <w:pPr>
        <w:spacing w:before="40" w:after="80"/>
      </w:pPr>
      <w:r>
        <w:rPr>
          <w:rFonts w:ascii="Consolas" w:hAnsi="Consolas"/>
          <w:color w:val="8A1F11"/>
          <w:sz w:val="19"/>
        </w:rPr>
        <w:t>cctz_hr</w:t>
      </w:r>
      <w:r>
        <w:rPr>
          <w:rFonts w:ascii="Calibri" w:hAnsi="Calibri"/>
          <w:sz w:val="21"/>
        </w:rPr>
        <w:t xml:space="preserve"> adds three focused HR enhancements for Computer Centre Tanzania (CCTZ):</w:t>
      </w:r>
    </w:p>
    <w:p>
      <w:pPr>
        <w:spacing w:before="40" w:after="60"/>
        <w:ind w:left="360" w:hanging="317"/>
      </w:pPr>
      <w:r>
        <w:rPr>
          <w:rFonts w:ascii="Calibri" w:hAnsi="Calibri"/>
          <w:b/>
          <w:color w:val="1B365D"/>
          <w:sz w:val="21"/>
        </w:rPr>
        <w:t xml:space="preserve">1. </w:t>
      </w:r>
      <w:r>
        <w:rPr>
          <w:rFonts w:ascii="Calibri" w:hAnsi="Calibri"/>
          <w:b/>
          <w:sz w:val="21"/>
        </w:rPr>
        <w:t>Employee TIN Number</w:t>
      </w:r>
      <w:r>
        <w:rPr>
          <w:rFonts w:ascii="Calibri" w:hAnsi="Calibri"/>
          <w:sz w:val="21"/>
        </w:rPr>
        <w:t xml:space="preserve">: Adds a </w:t>
      </w:r>
      <w:r>
        <w:rPr>
          <w:rFonts w:ascii="Consolas" w:hAnsi="Consolas"/>
          <w:color w:val="8A1F11"/>
          <w:sz w:val="19"/>
        </w:rPr>
        <w:t>TIN Number</w:t>
      </w:r>
      <w:r>
        <w:rPr>
          <w:rFonts w:ascii="Calibri" w:hAnsi="Calibri"/>
          <w:sz w:val="21"/>
        </w:rPr>
        <w:t xml:space="preserve"> field to the Employee Personal Information tab.</w:t>
      </w:r>
    </w:p>
    <w:p>
      <w:pPr>
        <w:spacing w:before="40" w:after="60"/>
        <w:ind w:left="360" w:hanging="317"/>
      </w:pPr>
      <w:r>
        <w:rPr>
          <w:rFonts w:ascii="Calibri" w:hAnsi="Calibri"/>
          <w:b/>
          <w:color w:val="1B365D"/>
          <w:sz w:val="21"/>
        </w:rPr>
        <w:t xml:space="preserve">2. </w:t>
      </w:r>
      <w:r>
        <w:rPr>
          <w:rFonts w:ascii="Calibri" w:hAnsi="Calibri"/>
          <w:b/>
          <w:sz w:val="21"/>
        </w:rPr>
        <w:t>Contract &amp; Probation Expiry Management</w:t>
      </w:r>
      <w:r>
        <w:rPr>
          <w:rFonts w:ascii="Calibri" w:hAnsi="Calibri"/>
          <w:sz w:val="21"/>
        </w:rPr>
        <w:t xml:space="preserve">: Adds a </w:t>
      </w:r>
      <w:r>
        <w:rPr>
          <w:rFonts w:ascii="Consolas" w:hAnsi="Consolas"/>
          <w:color w:val="8A1F11"/>
          <w:sz w:val="19"/>
        </w:rPr>
        <w:t>Probation End Date</w:t>
      </w:r>
      <w:r>
        <w:rPr>
          <w:rFonts w:ascii="Calibri" w:hAnsi="Calibri"/>
          <w:sz w:val="21"/>
        </w:rPr>
        <w:t xml:space="preserve"> and multi-file </w:t>
      </w:r>
      <w:r>
        <w:rPr>
          <w:rFonts w:ascii="Consolas" w:hAnsi="Consolas"/>
          <w:color w:val="8A1F11"/>
          <w:sz w:val="19"/>
        </w:rPr>
        <w:t>Contract Document</w:t>
      </w:r>
      <w:r>
        <w:rPr>
          <w:rFonts w:ascii="Calibri" w:hAnsi="Calibri"/>
          <w:sz w:val="21"/>
        </w:rPr>
        <w:t xml:space="preserve"> attachment widget to HR Contracts, backed by daily scheduled actions (</w:t>
      </w:r>
      <w:r>
        <w:rPr>
          <w:rFonts w:ascii="Consolas" w:hAnsi="Consolas"/>
          <w:color w:val="8A1F11"/>
          <w:sz w:val="19"/>
        </w:rPr>
        <w:t>ir.cron</w:t>
      </w:r>
      <w:r>
        <w:rPr>
          <w:rFonts w:ascii="Calibri" w:hAnsi="Calibri"/>
          <w:sz w:val="21"/>
        </w:rPr>
        <w:t xml:space="preserve">) that email the contract's </w:t>
      </w:r>
      <w:r>
        <w:rPr>
          <w:rFonts w:ascii="Calibri" w:hAnsi="Calibri"/>
          <w:b/>
          <w:sz w:val="21"/>
        </w:rPr>
        <w:t>HR Responsible</w:t>
      </w:r>
      <w:r>
        <w:rPr>
          <w:rFonts w:ascii="Calibri" w:hAnsi="Calibri"/>
          <w:sz w:val="21"/>
        </w:rPr>
        <w:t xml:space="preserve"> (</w:t>
      </w:r>
      <w:r>
        <w:rPr>
          <w:rFonts w:ascii="Consolas" w:hAnsi="Consolas"/>
          <w:color w:val="8A1F11"/>
          <w:sz w:val="19"/>
        </w:rPr>
        <w:t>hr_responsible_id</w:t>
      </w:r>
      <w:r>
        <w:rPr>
          <w:rFonts w:ascii="Calibri" w:hAnsi="Calibri"/>
          <w:sz w:val="21"/>
        </w:rPr>
        <w:t>) when an open contract's End Date (</w:t>
      </w:r>
      <w:r>
        <w:rPr>
          <w:rFonts w:ascii="Consolas" w:hAnsi="Consolas"/>
          <w:color w:val="8A1F11"/>
          <w:sz w:val="19"/>
        </w:rPr>
        <w:t>date_end</w:t>
      </w:r>
      <w:r>
        <w:rPr>
          <w:rFonts w:ascii="Calibri" w:hAnsi="Calibri"/>
          <w:sz w:val="21"/>
        </w:rPr>
        <w:t>) or Probation End Date (</w:t>
      </w:r>
      <w:r>
        <w:rPr>
          <w:rFonts w:ascii="Consolas" w:hAnsi="Consolas"/>
          <w:color w:val="8A1F11"/>
          <w:sz w:val="19"/>
        </w:rPr>
        <w:t>probation_end_date</w:t>
      </w:r>
      <w:r>
        <w:rPr>
          <w:rFonts w:ascii="Calibri" w:hAnsi="Calibri"/>
          <w:sz w:val="21"/>
        </w:rPr>
        <w:t>) is within the next 45 days.</w:t>
      </w:r>
    </w:p>
    <w:p>
      <w:pPr>
        <w:spacing w:before="40" w:after="60"/>
        <w:ind w:left="360" w:hanging="317"/>
      </w:pPr>
      <w:r>
        <w:rPr>
          <w:rFonts w:ascii="Calibri" w:hAnsi="Calibri"/>
          <w:b/>
          <w:color w:val="1B365D"/>
          <w:sz w:val="21"/>
        </w:rPr>
        <w:t xml:space="preserve">3. </w:t>
      </w:r>
      <w:r>
        <w:rPr>
          <w:rFonts w:ascii="Calibri" w:hAnsi="Calibri"/>
          <w:b/>
          <w:sz w:val="21"/>
        </w:rPr>
        <w:t>Time Off Backup Person &amp; Approval Notifications</w:t>
      </w:r>
      <w:r>
        <w:rPr>
          <w:rFonts w:ascii="Calibri" w:hAnsi="Calibri"/>
          <w:sz w:val="21"/>
        </w:rPr>
        <w:t>: Requires employees requesting leave (</w:t>
      </w:r>
      <w:r>
        <w:rPr>
          <w:rFonts w:ascii="Consolas" w:hAnsi="Consolas"/>
          <w:color w:val="8A1F11"/>
          <w:sz w:val="19"/>
        </w:rPr>
        <w:t>hr.leave</w:t>
      </w:r>
      <w:r>
        <w:rPr>
          <w:rFonts w:ascii="Calibri" w:hAnsi="Calibri"/>
          <w:sz w:val="21"/>
        </w:rPr>
        <w:t xml:space="preserve">) to select a </w:t>
      </w:r>
      <w:r>
        <w:rPr>
          <w:rFonts w:ascii="Calibri" w:hAnsi="Calibri"/>
          <w:b/>
          <w:sz w:val="21"/>
        </w:rPr>
        <w:t>Backup Person</w:t>
      </w:r>
      <w:r>
        <w:rPr>
          <w:rFonts w:ascii="Calibri" w:hAnsi="Calibri"/>
          <w:sz w:val="21"/>
        </w:rPr>
        <w:t xml:space="preserve"> (</w:t>
      </w:r>
      <w:r>
        <w:rPr>
          <w:rFonts w:ascii="Consolas" w:hAnsi="Consolas"/>
          <w:color w:val="8A1F11"/>
          <w:sz w:val="19"/>
        </w:rPr>
        <w:t>backup_id</w:t>
      </w:r>
      <w:r>
        <w:rPr>
          <w:rFonts w:ascii="Calibri" w:hAnsi="Calibri"/>
          <w:sz w:val="21"/>
        </w:rPr>
        <w:t xml:space="preserve">), and replaces the standard </w:t>
      </w:r>
      <w:r>
        <w:rPr>
          <w:rFonts w:ascii="Consolas" w:hAnsi="Consolas"/>
          <w:color w:val="8A1F11"/>
          <w:sz w:val="19"/>
        </w:rPr>
        <w:t>Validate</w:t>
      </w:r>
      <w:r>
        <w:rPr>
          <w:rFonts w:ascii="Calibri" w:hAnsi="Calibri"/>
          <w:sz w:val="21"/>
        </w:rPr>
        <w:t xml:space="preserve"> button action with </w:t>
      </w:r>
      <w:r>
        <w:rPr>
          <w:rFonts w:ascii="Consolas" w:hAnsi="Consolas"/>
          <w:color w:val="8A1F11"/>
          <w:sz w:val="19"/>
        </w:rPr>
        <w:t>action_validate_with_email</w:t>
      </w:r>
      <w:r>
        <w:rPr>
          <w:rFonts w:ascii="Calibri" w:hAnsi="Calibri"/>
          <w:sz w:val="21"/>
        </w:rPr>
        <w:t xml:space="preserve"> so that validating a leave request automatically emails both the </w:t>
      </w:r>
      <w:r>
        <w:rPr>
          <w:rFonts w:ascii="Calibri" w:hAnsi="Calibri"/>
          <w:b/>
          <w:sz w:val="21"/>
        </w:rPr>
        <w:t>General Manager</w:t>
      </w:r>
      <w:r>
        <w:rPr>
          <w:rFonts w:ascii="Calibri" w:hAnsi="Calibri"/>
          <w:sz w:val="21"/>
        </w:rPr>
        <w:t xml:space="preserve"> (matched by </w:t>
      </w:r>
      <w:r>
        <w:rPr>
          <w:rFonts w:ascii="Consolas" w:hAnsi="Consolas"/>
          <w:color w:val="8A1F11"/>
          <w:sz w:val="19"/>
        </w:rPr>
        <w:t>job_title = 'General Manager'</w:t>
      </w:r>
      <w:r>
        <w:rPr>
          <w:rFonts w:ascii="Calibri" w:hAnsi="Calibri"/>
          <w:sz w:val="21"/>
        </w:rPr>
        <w:t xml:space="preserve">) and the </w:t>
      </w:r>
      <w:r>
        <w:rPr>
          <w:rFonts w:ascii="Calibri" w:hAnsi="Calibri"/>
          <w:b/>
          <w:sz w:val="21"/>
        </w:rPr>
        <w:t>Service Desk</w:t>
      </w:r>
      <w:r>
        <w:rPr>
          <w:rFonts w:ascii="Calibri" w:hAnsi="Calibri"/>
          <w:sz w:val="21"/>
        </w:rPr>
        <w:t xml:space="preserve"> (</w:t>
      </w:r>
      <w:r>
        <w:rPr>
          <w:rFonts w:ascii="Consolas" w:hAnsi="Consolas"/>
          <w:color w:val="8A1F11"/>
          <w:sz w:val="19"/>
        </w:rPr>
        <w:t>servicedesk@cctz.co.tz</w:t>
      </w:r>
      <w:r>
        <w:rPr>
          <w:rFonts w:ascii="Calibri" w:hAnsi="Calibri"/>
          <w:sz w:val="21"/>
        </w:rPr>
        <w:t>, with CC to the Backup Person).</w:t>
      </w:r>
    </w:p>
    <w:p>
      <w:pPr>
        <w:pStyle w:val="Heading2"/>
        <w:pBdr>
          <w:bottom w:val="single" w:sz="6" w:space="4" w:color="CBD5E1"/>
        </w:pBdr>
      </w:pPr>
      <w:r>
        <w:t>2. Prerequisites &amp; Access Rights</w:t>
      </w:r>
    </w:p>
    <w:p>
      <w:pPr>
        <w:spacing w:before="30" w:after="50"/>
        <w:ind w:left="360" w:hanging="259"/>
      </w:pPr>
      <w:r>
        <w:rPr>
          <w:rFonts w:ascii="Calibri" w:hAnsi="Calibri"/>
          <w:b/>
          <w:color w:val="2B579A"/>
          <w:sz w:val="21"/>
        </w:rPr>
        <w:t xml:space="preserve">• </w:t>
      </w:r>
      <w:r>
        <w:rPr>
          <w:rFonts w:ascii="Calibri" w:hAnsi="Calibri"/>
          <w:b/>
          <w:sz w:val="21"/>
        </w:rPr>
        <w:t>Required Modules</w:t>
      </w:r>
      <w:r>
        <w:rPr>
          <w:rFonts w:ascii="Calibri" w:hAnsi="Calibri"/>
          <w:sz w:val="21"/>
        </w:rPr>
        <w:t xml:space="preserve">: In addition to </w:t>
      </w:r>
      <w:r>
        <w:rPr>
          <w:rFonts w:ascii="Consolas" w:hAnsi="Consolas"/>
          <w:color w:val="8A1F11"/>
          <w:sz w:val="19"/>
        </w:rPr>
        <w:t>base_setup</w:t>
      </w:r>
      <w:r>
        <w:rPr>
          <w:rFonts w:ascii="Calibri" w:hAnsi="Calibri"/>
          <w:sz w:val="21"/>
        </w:rPr>
        <w:t xml:space="preserve">, </w:t>
      </w:r>
      <w:r>
        <w:rPr>
          <w:rFonts w:ascii="Consolas" w:hAnsi="Consolas"/>
          <w:color w:val="8A1F11"/>
          <w:sz w:val="19"/>
        </w:rPr>
        <w:t>mail</w:t>
      </w:r>
      <w:r>
        <w:rPr>
          <w:rFonts w:ascii="Calibri" w:hAnsi="Calibri"/>
          <w:sz w:val="21"/>
        </w:rPr>
        <w:t xml:space="preserve">, </w:t>
      </w:r>
      <w:r>
        <w:rPr>
          <w:rFonts w:ascii="Consolas" w:hAnsi="Consolas"/>
          <w:color w:val="8A1F11"/>
          <w:sz w:val="19"/>
        </w:rPr>
        <w:t>hr</w:t>
      </w:r>
      <w:r>
        <w:rPr>
          <w:rFonts w:ascii="Calibri" w:hAnsi="Calibri"/>
          <w:sz w:val="21"/>
        </w:rPr>
        <w:t xml:space="preserve">, </w:t>
      </w:r>
      <w:r>
        <w:rPr>
          <w:rFonts w:ascii="Consolas" w:hAnsi="Consolas"/>
          <w:color w:val="8A1F11"/>
          <w:sz w:val="19"/>
        </w:rPr>
        <w:t>hr_contract</w:t>
      </w:r>
      <w:r>
        <w:rPr>
          <w:rFonts w:ascii="Calibri" w:hAnsi="Calibri"/>
          <w:sz w:val="21"/>
        </w:rPr>
        <w:t xml:space="preserve">, </w:t>
      </w:r>
      <w:r>
        <w:rPr>
          <w:rFonts w:ascii="Consolas" w:hAnsi="Consolas"/>
          <w:color w:val="8A1F11"/>
          <w:sz w:val="19"/>
        </w:rPr>
        <w:t>resource</w:t>
      </w:r>
      <w:r>
        <w:rPr>
          <w:rFonts w:ascii="Calibri" w:hAnsi="Calibri"/>
          <w:sz w:val="21"/>
        </w:rPr>
        <w:t xml:space="preserve">, </w:t>
      </w:r>
      <w:r>
        <w:rPr>
          <w:rFonts w:ascii="Consolas" w:hAnsi="Consolas"/>
          <w:color w:val="8A1F11"/>
          <w:sz w:val="19"/>
        </w:rPr>
        <w:t>web</w:t>
      </w:r>
      <w:r>
        <w:rPr>
          <w:rFonts w:ascii="Calibri" w:hAnsi="Calibri"/>
          <w:sz w:val="21"/>
        </w:rPr>
        <w:t xml:space="preserve"> listed in </w:t>
      </w:r>
      <w:r>
        <w:rPr>
          <w:rFonts w:ascii="Consolas" w:hAnsi="Consolas"/>
          <w:color w:val="8A1F11"/>
          <w:sz w:val="19"/>
        </w:rPr>
        <w:t>depends</w:t>
      </w:r>
      <w:r>
        <w:rPr>
          <w:rFonts w:ascii="Calibri" w:hAnsi="Calibri"/>
          <w:sz w:val="21"/>
        </w:rPr>
        <w:t xml:space="preserve">, </w:t>
      </w:r>
      <w:r>
        <w:rPr>
          <w:rFonts w:ascii="Consolas" w:hAnsi="Consolas"/>
          <w:b/>
          <w:color w:val="8A1F11"/>
          <w:sz w:val="19"/>
        </w:rPr>
        <w:t>hr_holidays</w:t>
      </w:r>
      <w:r>
        <w:rPr>
          <w:rFonts w:ascii="Calibri" w:hAnsi="Calibri"/>
          <w:b/>
          <w:sz w:val="21"/>
        </w:rPr>
        <w:t xml:space="preserve"> (Time Off)</w:t>
      </w:r>
      <w:r>
        <w:rPr>
          <w:rFonts w:ascii="Calibri" w:hAnsi="Calibri"/>
          <w:sz w:val="21"/>
        </w:rPr>
        <w:t xml:space="preserve"> must be installed because </w:t>
      </w:r>
      <w:r>
        <w:rPr>
          <w:rFonts w:ascii="Consolas" w:hAnsi="Consolas"/>
          <w:color w:val="8A1F11"/>
          <w:sz w:val="19"/>
        </w:rPr>
        <w:t>views/hr_leave_inherit_view.xml</w:t>
      </w:r>
      <w:r>
        <w:rPr>
          <w:rFonts w:ascii="Calibri" w:hAnsi="Calibri"/>
          <w:sz w:val="21"/>
        </w:rPr>
        <w:t xml:space="preserve"> inherits </w:t>
      </w:r>
      <w:r>
        <w:rPr>
          <w:rFonts w:ascii="Consolas" w:hAnsi="Consolas"/>
          <w:color w:val="8A1F11"/>
          <w:sz w:val="19"/>
        </w:rPr>
        <w:t>hr_holidays.hr_leave_view_form</w:t>
      </w:r>
      <w:r>
        <w:rPr>
          <w:rFonts w:ascii="Calibri" w:hAnsi="Calibri"/>
          <w:sz w:val="21"/>
        </w:rPr>
        <w:t xml:space="preserve"> and </w:t>
      </w:r>
      <w:r>
        <w:rPr>
          <w:rFonts w:ascii="Consolas" w:hAnsi="Consolas"/>
          <w:color w:val="8A1F11"/>
          <w:sz w:val="19"/>
        </w:rPr>
        <w:t>models/hr_leave.py</w:t>
      </w:r>
      <w:r>
        <w:rPr>
          <w:rFonts w:ascii="Calibri" w:hAnsi="Calibri"/>
          <w:sz w:val="21"/>
        </w:rPr>
        <w:t xml:space="preserve"> inherits </w:t>
      </w:r>
      <w:r>
        <w:rPr>
          <w:rFonts w:ascii="Consolas" w:hAnsi="Consolas"/>
          <w:color w:val="8A1F11"/>
          <w:sz w:val="19"/>
        </w:rPr>
        <w:t>hr.leave</w:t>
      </w:r>
      <w:r>
        <w:rPr>
          <w:rFonts w:ascii="Calibri" w:hAnsi="Calibri"/>
          <w:sz w:val="21"/>
        </w:rPr>
        <w:t>.</w:t>
      </w:r>
    </w:p>
    <w:p>
      <w:pPr>
        <w:spacing w:before="30" w:after="50"/>
        <w:ind w:left="360" w:hanging="259"/>
      </w:pPr>
      <w:r>
        <w:rPr>
          <w:rFonts w:ascii="Calibri" w:hAnsi="Calibri"/>
          <w:b/>
          <w:color w:val="2B579A"/>
          <w:sz w:val="21"/>
        </w:rPr>
        <w:t xml:space="preserve">• </w:t>
      </w:r>
      <w:r>
        <w:rPr>
          <w:rFonts w:ascii="Calibri" w:hAnsi="Calibri"/>
          <w:b/>
          <w:sz w:val="21"/>
        </w:rPr>
        <w:t>Required Employee / Contract Setup</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An </w:t>
      </w:r>
      <w:r>
        <w:rPr>
          <w:rFonts w:ascii="Consolas" w:hAnsi="Consolas"/>
          <w:color w:val="8A1F11"/>
          <w:sz w:val="19"/>
        </w:rPr>
        <w:t>hr.employee</w:t>
      </w:r>
      <w:r>
        <w:rPr>
          <w:rFonts w:ascii="Calibri" w:hAnsi="Calibri"/>
          <w:sz w:val="21"/>
        </w:rPr>
        <w:t xml:space="preserve"> record must have </w:t>
      </w:r>
      <w:r>
        <w:rPr>
          <w:rFonts w:ascii="Consolas" w:hAnsi="Consolas"/>
          <w:color w:val="8A1F11"/>
          <w:sz w:val="19"/>
        </w:rPr>
        <w:t>job_title</w:t>
      </w:r>
      <w:r>
        <w:rPr>
          <w:rFonts w:ascii="Calibri" w:hAnsi="Calibri"/>
          <w:sz w:val="21"/>
        </w:rPr>
        <w:t xml:space="preserve"> set to </w:t>
      </w:r>
      <w:r>
        <w:rPr>
          <w:rFonts w:ascii="Consolas" w:hAnsi="Consolas"/>
          <w:color w:val="8A1F11"/>
          <w:sz w:val="19"/>
        </w:rPr>
        <w:t>'General Manager'</w:t>
      </w:r>
      <w:r>
        <w:rPr>
          <w:rFonts w:ascii="Calibri" w:hAnsi="Calibri"/>
          <w:sz w:val="21"/>
        </w:rPr>
        <w:t xml:space="preserve"> and a valid </w:t>
      </w:r>
      <w:r>
        <w:rPr>
          <w:rFonts w:ascii="Consolas" w:hAnsi="Consolas"/>
          <w:color w:val="8A1F11"/>
          <w:sz w:val="19"/>
        </w:rPr>
        <w:t>work_email</w:t>
      </w:r>
      <w:r>
        <w:rPr>
          <w:rFonts w:ascii="Calibri" w:hAnsi="Calibri"/>
          <w:sz w:val="21"/>
        </w:rPr>
        <w:t xml:space="preserve"> for the General Manager leave notification to send.</w:t>
      </w:r>
    </w:p>
    <w:p>
      <w:pPr>
        <w:spacing w:before="30" w:after="50"/>
        <w:ind w:left="677" w:hanging="259"/>
      </w:pPr>
      <w:r>
        <w:rPr>
          <w:rFonts w:ascii="Calibri" w:hAnsi="Calibri"/>
          <w:b/>
          <w:color w:val="2B579A"/>
          <w:sz w:val="21"/>
        </w:rPr>
        <w:t xml:space="preserve">◦ </w:t>
      </w:r>
      <w:r>
        <w:rPr>
          <w:rFonts w:ascii="Calibri" w:hAnsi="Calibri"/>
          <w:sz w:val="21"/>
        </w:rPr>
        <w:t xml:space="preserve">Each </w:t>
      </w:r>
      <w:r>
        <w:rPr>
          <w:rFonts w:ascii="Consolas" w:hAnsi="Consolas"/>
          <w:color w:val="8A1F11"/>
          <w:sz w:val="19"/>
        </w:rPr>
        <w:t>hr.contract</w:t>
      </w:r>
      <w:r>
        <w:rPr>
          <w:rFonts w:ascii="Calibri" w:hAnsi="Calibri"/>
          <w:sz w:val="21"/>
        </w:rPr>
        <w:t xml:space="preserve"> must have an </w:t>
      </w:r>
      <w:r>
        <w:rPr>
          <w:rFonts w:ascii="Calibri" w:hAnsi="Calibri"/>
          <w:b/>
          <w:sz w:val="21"/>
        </w:rPr>
        <w:t>HR Responsible</w:t>
      </w:r>
      <w:r>
        <w:rPr>
          <w:rFonts w:ascii="Calibri" w:hAnsi="Calibri"/>
          <w:sz w:val="21"/>
        </w:rPr>
        <w:t xml:space="preserve"> (</w:t>
      </w:r>
      <w:r>
        <w:rPr>
          <w:rFonts w:ascii="Consolas" w:hAnsi="Consolas"/>
          <w:color w:val="8A1F11"/>
          <w:sz w:val="19"/>
        </w:rPr>
        <w:t>hr_responsible_id</w:t>
      </w:r>
      <w:r>
        <w:rPr>
          <w:rFonts w:ascii="Calibri" w:hAnsi="Calibri"/>
          <w:sz w:val="21"/>
        </w:rPr>
        <w:t>) with an email address set to receive contract/probation expiry alerts.</w:t>
      </w:r>
    </w:p>
    <w:p>
      <w:pPr>
        <w:spacing w:before="30" w:after="50"/>
        <w:ind w:left="360" w:hanging="259"/>
      </w:pPr>
      <w:r>
        <w:rPr>
          <w:rFonts w:ascii="Calibri" w:hAnsi="Calibri"/>
          <w:b/>
          <w:color w:val="2B579A"/>
          <w:sz w:val="21"/>
        </w:rPr>
        <w:t xml:space="preserve">• </w:t>
      </w:r>
      <w:r>
        <w:rPr>
          <w:rFonts w:ascii="Calibri" w:hAnsi="Calibri"/>
          <w:b/>
          <w:sz w:val="21"/>
        </w:rPr>
        <w:t>Security Groups &amp; Access Rights</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No custom </w:t>
      </w:r>
      <w:r>
        <w:rPr>
          <w:rFonts w:ascii="Consolas" w:hAnsi="Consolas"/>
          <w:color w:val="8A1F11"/>
          <w:sz w:val="19"/>
        </w:rPr>
        <w:t>res.groups</w:t>
      </w:r>
      <w:r>
        <w:rPr>
          <w:rFonts w:ascii="Calibri" w:hAnsi="Calibri"/>
          <w:sz w:val="21"/>
        </w:rPr>
        <w:t xml:space="preserve">, </w:t>
      </w:r>
      <w:r>
        <w:rPr>
          <w:rFonts w:ascii="Consolas" w:hAnsi="Consolas"/>
          <w:color w:val="8A1F11"/>
          <w:sz w:val="19"/>
        </w:rPr>
        <w:t>ir.model.access.csv</w:t>
      </w:r>
      <w:r>
        <w:rPr>
          <w:rFonts w:ascii="Calibri" w:hAnsi="Calibri"/>
          <w:sz w:val="21"/>
        </w:rPr>
        <w:t xml:space="preserve">, or </w:t>
      </w:r>
      <w:r>
        <w:rPr>
          <w:rFonts w:ascii="Consolas" w:hAnsi="Consolas"/>
          <w:color w:val="8A1F11"/>
          <w:sz w:val="19"/>
        </w:rPr>
        <w:t>ir.rule</w:t>
      </w:r>
      <w:r>
        <w:rPr>
          <w:rFonts w:ascii="Calibri" w:hAnsi="Calibri"/>
          <w:sz w:val="21"/>
        </w:rPr>
        <w:t xml:space="preserve"> records are added by this module.</w:t>
      </w:r>
    </w:p>
    <w:p>
      <w:pPr>
        <w:spacing w:before="30" w:after="50"/>
        <w:ind w:left="677" w:hanging="259"/>
      </w:pPr>
      <w:r>
        <w:rPr>
          <w:rFonts w:ascii="Calibri" w:hAnsi="Calibri"/>
          <w:b/>
          <w:color w:val="2B579A"/>
          <w:sz w:val="21"/>
        </w:rPr>
        <w:t xml:space="preserve">◦ </w:t>
      </w:r>
      <w:r>
        <w:rPr>
          <w:rFonts w:ascii="Calibri" w:hAnsi="Calibri"/>
          <w:sz w:val="21"/>
        </w:rPr>
        <w:t xml:space="preserve">Field-level security: </w:t>
      </w:r>
      <w:r>
        <w:rPr>
          <w:rFonts w:ascii="Consolas" w:hAnsi="Consolas"/>
          <w:color w:val="8A1F11"/>
          <w:sz w:val="19"/>
        </w:rPr>
        <w:t>tin_number</w:t>
      </w:r>
      <w:r>
        <w:rPr>
          <w:rFonts w:ascii="Calibri" w:hAnsi="Calibri"/>
          <w:sz w:val="21"/>
        </w:rPr>
        <w:t xml:space="preserve"> on </w:t>
      </w:r>
      <w:r>
        <w:rPr>
          <w:rFonts w:ascii="Consolas" w:hAnsi="Consolas"/>
          <w:color w:val="8A1F11"/>
          <w:sz w:val="19"/>
        </w:rPr>
        <w:t>hr.employee</w:t>
      </w:r>
      <w:r>
        <w:rPr>
          <w:rFonts w:ascii="Calibri" w:hAnsi="Calibri"/>
          <w:sz w:val="21"/>
        </w:rPr>
        <w:t xml:space="preserve"> is restricted to </w:t>
      </w:r>
      <w:r>
        <w:rPr>
          <w:rFonts w:ascii="Consolas" w:hAnsi="Consolas"/>
          <w:color w:val="8A1F11"/>
          <w:sz w:val="19"/>
        </w:rPr>
        <w:t>groups="hr.group_hr_user"</w:t>
      </w:r>
      <w:r>
        <w:rPr>
          <w:rFonts w:ascii="Calibri" w:hAnsi="Calibri"/>
          <w:sz w:val="21"/>
        </w:rPr>
        <w:t>.</w:t>
      </w:r>
    </w:p>
    <w:p>
      <w:pPr>
        <w:pStyle w:val="Heading2"/>
        <w:pBdr>
          <w:bottom w:val="single" w:sz="6" w:space="4" w:color="CBD5E1"/>
        </w:pBdr>
      </w:pPr>
      <w:r>
        <w:t>3. Navigation &amp; UI Breakdown</w:t>
      </w:r>
    </w:p>
    <w:p>
      <w:pPr>
        <w:spacing w:before="40" w:after="80"/>
      </w:pPr>
      <w:r>
        <w:rPr>
          <w:rFonts w:ascii="Calibri" w:hAnsi="Calibri"/>
          <w:sz w:val="21"/>
        </w:rPr>
        <w:t>No new menu items or window actions are created; this module modifies three existing standard Odoo Form views:</w:t>
      </w:r>
    </w:p>
    <w:p>
      <w:pPr>
        <w:spacing w:before="40" w:after="60"/>
        <w:ind w:left="360" w:hanging="317"/>
      </w:pPr>
      <w:r>
        <w:rPr>
          <w:rFonts w:ascii="Calibri" w:hAnsi="Calibri"/>
          <w:b/>
          <w:color w:val="1B365D"/>
          <w:sz w:val="21"/>
        </w:rPr>
        <w:t xml:space="preserve">1. </w:t>
      </w:r>
      <w:r>
        <w:rPr>
          <w:rFonts w:ascii="Calibri" w:hAnsi="Calibri"/>
          <w:b/>
          <w:sz w:val="21"/>
        </w:rPr>
        <w:t>Employee Form View (</w:t>
      </w:r>
      <w:r>
        <w:rPr>
          <w:rFonts w:ascii="Consolas" w:hAnsi="Consolas"/>
          <w:b/>
          <w:color w:val="8A1F11"/>
          <w:sz w:val="19"/>
        </w:rPr>
        <w:t>views/hr_employee_form_inherit.xml</w:t>
      </w:r>
      <w:r>
        <w:rPr>
          <w:rFonts w:ascii="Calibri" w:hAnsi="Calibri"/>
          <w:b/>
          <w:sz w:val="21"/>
        </w:rPr>
        <w:t xml:space="preserve"> inheriting </w:t>
      </w:r>
      <w:r>
        <w:rPr>
          <w:rFonts w:ascii="Consolas" w:hAnsi="Consolas"/>
          <w:b/>
          <w:color w:val="8A1F11"/>
          <w:sz w:val="19"/>
        </w:rPr>
        <w:t>hr.view_employee_form</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In the </w:t>
      </w:r>
      <w:r>
        <w:rPr>
          <w:rFonts w:ascii="Calibri" w:hAnsi="Calibri"/>
          <w:b/>
          <w:sz w:val="21"/>
        </w:rPr>
        <w:t>Personal Information</w:t>
      </w:r>
      <w:r>
        <w:rPr>
          <w:rFonts w:ascii="Calibri" w:hAnsi="Calibri"/>
          <w:sz w:val="21"/>
        </w:rPr>
        <w:t xml:space="preserve"> tab (</w:t>
      </w:r>
      <w:r>
        <w:rPr>
          <w:rFonts w:ascii="Consolas" w:hAnsi="Consolas"/>
          <w:color w:val="8A1F11"/>
          <w:sz w:val="19"/>
        </w:rPr>
        <w:t>//page[@name='personal_information']</w:t>
      </w:r>
      <w:r>
        <w:rPr>
          <w:rFonts w:ascii="Calibri" w:hAnsi="Calibri"/>
          <w:sz w:val="21"/>
        </w:rPr>
        <w:t xml:space="preserve">), places </w:t>
      </w:r>
      <w:r>
        <w:rPr>
          <w:rFonts w:ascii="Consolas" w:hAnsi="Consolas"/>
          <w:color w:val="8A1F11"/>
          <w:sz w:val="19"/>
        </w:rPr>
        <w:t>tin_number</w:t>
      </w:r>
      <w:r>
        <w:rPr>
          <w:rFonts w:ascii="Calibri" w:hAnsi="Calibri"/>
          <w:sz w:val="21"/>
        </w:rPr>
        <w:t xml:space="preserve"> (</w:t>
      </w:r>
      <w:r>
        <w:rPr>
          <w:rFonts w:ascii="Calibri" w:hAnsi="Calibri"/>
          <w:b/>
          <w:sz w:val="21"/>
        </w:rPr>
        <w:t>TIN Number</w:t>
      </w:r>
      <w:r>
        <w:rPr>
          <w:rFonts w:ascii="Calibri" w:hAnsi="Calibri"/>
          <w:sz w:val="21"/>
        </w:rPr>
        <w:t xml:space="preserve">) immediately after </w:t>
      </w:r>
      <w:r>
        <w:rPr>
          <w:rFonts w:ascii="Consolas" w:hAnsi="Consolas"/>
          <w:color w:val="8A1F11"/>
          <w:sz w:val="19"/>
        </w:rPr>
        <w:t>identification_id</w:t>
      </w:r>
      <w:r>
        <w:rPr>
          <w:rFonts w:ascii="Calibri" w:hAnsi="Calibri"/>
          <w:sz w:val="21"/>
        </w:rPr>
        <w:t xml:space="preserve"> (Identification No).</w:t>
      </w:r>
    </w:p>
    <w:p>
      <w:pPr>
        <w:spacing w:before="40" w:after="60"/>
        <w:ind w:left="360" w:hanging="317"/>
      </w:pPr>
      <w:r>
        <w:rPr>
          <w:rFonts w:ascii="Calibri" w:hAnsi="Calibri"/>
          <w:b/>
          <w:color w:val="1B365D"/>
          <w:sz w:val="21"/>
        </w:rPr>
        <w:t xml:space="preserve">2. </w:t>
      </w:r>
      <w:r>
        <w:rPr>
          <w:rFonts w:ascii="Calibri" w:hAnsi="Calibri"/>
          <w:b/>
          <w:sz w:val="21"/>
        </w:rPr>
        <w:t>Contract Form View (</w:t>
      </w:r>
      <w:r>
        <w:rPr>
          <w:rFonts w:ascii="Consolas" w:hAnsi="Consolas"/>
          <w:b/>
          <w:color w:val="8A1F11"/>
          <w:sz w:val="19"/>
        </w:rPr>
        <w:t>views/hr_contract_form_inherit.xml</w:t>
      </w:r>
      <w:r>
        <w:rPr>
          <w:rFonts w:ascii="Calibri" w:hAnsi="Calibri"/>
          <w:b/>
          <w:sz w:val="21"/>
        </w:rPr>
        <w:t xml:space="preserve"> inheriting </w:t>
      </w:r>
      <w:r>
        <w:rPr>
          <w:rFonts w:ascii="Consolas" w:hAnsi="Consolas"/>
          <w:b/>
          <w:color w:val="8A1F11"/>
          <w:sz w:val="19"/>
        </w:rPr>
        <w:t>hr_contract.hr_contract_view_form</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Places </w:t>
      </w:r>
      <w:r>
        <w:rPr>
          <w:rFonts w:ascii="Consolas" w:hAnsi="Consolas"/>
          <w:color w:val="8A1F11"/>
          <w:sz w:val="19"/>
        </w:rPr>
        <w:t>probation_end_date</w:t>
      </w:r>
      <w:r>
        <w:rPr>
          <w:rFonts w:ascii="Calibri" w:hAnsi="Calibri"/>
          <w:sz w:val="21"/>
        </w:rPr>
        <w:t xml:space="preserve"> (</w:t>
      </w:r>
      <w:r>
        <w:rPr>
          <w:rFonts w:ascii="Calibri" w:hAnsi="Calibri"/>
          <w:b/>
          <w:sz w:val="21"/>
        </w:rPr>
        <w:t>Probation End Date</w:t>
      </w:r>
      <w:r>
        <w:rPr>
          <w:rFonts w:ascii="Calibri" w:hAnsi="Calibri"/>
          <w:sz w:val="21"/>
        </w:rPr>
        <w:t xml:space="preserve">) immediately after </w:t>
      </w:r>
      <w:r>
        <w:rPr>
          <w:rFonts w:ascii="Consolas" w:hAnsi="Consolas"/>
          <w:color w:val="8A1F11"/>
          <w:sz w:val="19"/>
        </w:rPr>
        <w:t>date_end</w:t>
      </w:r>
      <w:r>
        <w:rPr>
          <w:rFonts w:ascii="Calibri" w:hAnsi="Calibri"/>
          <w:sz w:val="21"/>
        </w:rPr>
        <w:t xml:space="preserve"> (End Date).</w:t>
      </w:r>
    </w:p>
    <w:p>
      <w:pPr>
        <w:spacing w:before="30" w:after="50"/>
        <w:ind w:left="677" w:hanging="259"/>
      </w:pPr>
      <w:r>
        <w:rPr>
          <w:rFonts w:ascii="Calibri" w:hAnsi="Calibri"/>
          <w:b/>
          <w:color w:val="2B579A"/>
          <w:sz w:val="21"/>
        </w:rPr>
        <w:t xml:space="preserve">◦ </w:t>
      </w:r>
      <w:r>
        <w:rPr>
          <w:rFonts w:ascii="Calibri" w:hAnsi="Calibri"/>
          <w:sz w:val="21"/>
        </w:rPr>
        <w:t xml:space="preserve">Places </w:t>
      </w:r>
      <w:r>
        <w:rPr>
          <w:rFonts w:ascii="Consolas" w:hAnsi="Consolas"/>
          <w:color w:val="8A1F11"/>
          <w:sz w:val="19"/>
        </w:rPr>
        <w:t>supported_attachment_ids</w:t>
      </w:r>
      <w:r>
        <w:rPr>
          <w:rFonts w:ascii="Calibri" w:hAnsi="Calibri"/>
          <w:sz w:val="21"/>
        </w:rPr>
        <w:t xml:space="preserve"> (</w:t>
      </w:r>
      <w:r>
        <w:rPr>
          <w:rFonts w:ascii="Consolas" w:hAnsi="Consolas"/>
          <w:color w:val="8A1F11"/>
          <w:sz w:val="19"/>
        </w:rPr>
        <w:t>widget="many2many_binary"</w:t>
      </w:r>
      <w:r>
        <w:rPr>
          <w:rFonts w:ascii="Calibri" w:hAnsi="Calibri"/>
          <w:sz w:val="21"/>
        </w:rPr>
        <w:t xml:space="preserve">, labeled </w:t>
      </w:r>
      <w:r>
        <w:rPr>
          <w:rFonts w:ascii="Calibri" w:hAnsi="Calibri"/>
          <w:b/>
          <w:sz w:val="21"/>
        </w:rPr>
        <w:t>Contract Document</w:t>
      </w:r>
      <w:r>
        <w:rPr>
          <w:rFonts w:ascii="Calibri" w:hAnsi="Calibri"/>
          <w:sz w:val="21"/>
        </w:rPr>
        <w:t xml:space="preserve">) immediately after </w:t>
      </w:r>
      <w:r>
        <w:rPr>
          <w:rFonts w:ascii="Consolas" w:hAnsi="Consolas"/>
          <w:color w:val="8A1F11"/>
          <w:sz w:val="19"/>
        </w:rPr>
        <w:t>hr_responsible_id</w:t>
      </w:r>
      <w:r>
        <w:rPr>
          <w:rFonts w:ascii="Calibri" w:hAnsi="Calibri"/>
          <w:sz w:val="21"/>
        </w:rPr>
        <w:t xml:space="preserve"> (HR Responsible).</w:t>
      </w:r>
    </w:p>
    <w:p>
      <w:pPr>
        <w:spacing w:before="40" w:after="60"/>
        <w:ind w:left="360" w:hanging="317"/>
      </w:pPr>
      <w:r>
        <w:rPr>
          <w:rFonts w:ascii="Calibri" w:hAnsi="Calibri"/>
          <w:b/>
          <w:color w:val="1B365D"/>
          <w:sz w:val="21"/>
        </w:rPr>
        <w:t xml:space="preserve">3. </w:t>
      </w:r>
      <w:r>
        <w:rPr>
          <w:rFonts w:ascii="Calibri" w:hAnsi="Calibri"/>
          <w:b/>
          <w:sz w:val="21"/>
        </w:rPr>
        <w:t>Time Off / Leave Form View (</w:t>
      </w:r>
      <w:r>
        <w:rPr>
          <w:rFonts w:ascii="Consolas" w:hAnsi="Consolas"/>
          <w:b/>
          <w:color w:val="8A1F11"/>
          <w:sz w:val="19"/>
        </w:rPr>
        <w:t>views/hr_leave_inherit_view.xml</w:t>
      </w:r>
      <w:r>
        <w:rPr>
          <w:rFonts w:ascii="Calibri" w:hAnsi="Calibri"/>
          <w:b/>
          <w:sz w:val="21"/>
        </w:rPr>
        <w:t xml:space="preserve"> inheriting </w:t>
      </w:r>
      <w:r>
        <w:rPr>
          <w:rFonts w:ascii="Consolas" w:hAnsi="Consolas"/>
          <w:b/>
          <w:color w:val="8A1F11"/>
          <w:sz w:val="19"/>
        </w:rPr>
        <w:t>hr_holidays.hr_leave_view_form</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Places </w:t>
      </w:r>
      <w:r>
        <w:rPr>
          <w:rFonts w:ascii="Consolas" w:hAnsi="Consolas"/>
          <w:color w:val="8A1F11"/>
          <w:sz w:val="19"/>
        </w:rPr>
        <w:t>backup_id</w:t>
      </w:r>
      <w:r>
        <w:rPr>
          <w:rFonts w:ascii="Calibri" w:hAnsi="Calibri"/>
          <w:sz w:val="21"/>
        </w:rPr>
        <w:t xml:space="preserve"> (</w:t>
      </w:r>
      <w:r>
        <w:rPr>
          <w:rFonts w:ascii="Calibri" w:hAnsi="Calibri"/>
          <w:b/>
          <w:sz w:val="21"/>
        </w:rPr>
        <w:t>Backup Person</w:t>
      </w:r>
      <w:r>
        <w:rPr>
          <w:rFonts w:ascii="Calibri" w:hAnsi="Calibri"/>
          <w:sz w:val="21"/>
        </w:rPr>
        <w:t xml:space="preserve">, readonly when </w:t>
      </w:r>
      <w:r>
        <w:rPr>
          <w:rFonts w:ascii="Consolas" w:hAnsi="Consolas"/>
          <w:color w:val="8A1F11"/>
          <w:sz w:val="19"/>
        </w:rPr>
        <w:t>state not in ('draft', 'confirm')</w:t>
      </w:r>
      <w:r>
        <w:rPr>
          <w:rFonts w:ascii="Calibri" w:hAnsi="Calibri"/>
          <w:sz w:val="21"/>
        </w:rPr>
        <w:t xml:space="preserve">) immediately before </w:t>
      </w:r>
      <w:r>
        <w:rPr>
          <w:rFonts w:ascii="Consolas" w:hAnsi="Consolas"/>
          <w:color w:val="8A1F11"/>
          <w:sz w:val="19"/>
        </w:rPr>
        <w:t>name</w:t>
      </w:r>
      <w:r>
        <w:rPr>
          <w:rFonts w:ascii="Calibri" w:hAnsi="Calibri"/>
          <w:sz w:val="21"/>
        </w:rPr>
        <w:t xml:space="preserve"> (Description).</w:t>
      </w:r>
    </w:p>
    <w:p>
      <w:pPr>
        <w:spacing w:before="30" w:after="50"/>
        <w:ind w:left="677" w:hanging="259"/>
      </w:pPr>
      <w:r>
        <w:rPr>
          <w:rFonts w:ascii="Calibri" w:hAnsi="Calibri"/>
          <w:b/>
          <w:color w:val="2B579A"/>
          <w:sz w:val="21"/>
        </w:rPr>
        <w:t xml:space="preserve">◦ </w:t>
      </w:r>
      <w:r>
        <w:rPr>
          <w:rFonts w:ascii="Calibri" w:hAnsi="Calibri"/>
          <w:sz w:val="21"/>
        </w:rPr>
        <w:t xml:space="preserve">Changes the </w:t>
      </w:r>
      <w:r>
        <w:rPr>
          <w:rFonts w:ascii="Calibri" w:hAnsi="Calibri"/>
          <w:b/>
          <w:sz w:val="21"/>
        </w:rPr>
        <w:t>Validate</w:t>
      </w:r>
      <w:r>
        <w:rPr>
          <w:rFonts w:ascii="Calibri" w:hAnsi="Calibri"/>
          <w:sz w:val="21"/>
        </w:rPr>
        <w:t xml:space="preserve"> button's method attribute from </w:t>
      </w:r>
      <w:r>
        <w:rPr>
          <w:rFonts w:ascii="Consolas" w:hAnsi="Consolas"/>
          <w:color w:val="8A1F11"/>
          <w:sz w:val="19"/>
        </w:rPr>
        <w:t>name="action_validate"</w:t>
      </w:r>
      <w:r>
        <w:rPr>
          <w:rFonts w:ascii="Calibri" w:hAnsi="Calibri"/>
          <w:sz w:val="21"/>
        </w:rPr>
        <w:t xml:space="preserve"> to </w:t>
      </w:r>
      <w:r>
        <w:rPr>
          <w:rFonts w:ascii="Consolas" w:hAnsi="Consolas"/>
          <w:color w:val="8A1F11"/>
          <w:sz w:val="19"/>
        </w:rPr>
        <w:t>name="action_validate_with_email"</w:t>
      </w:r>
      <w:r>
        <w:rPr>
          <w:rFonts w:ascii="Calibri" w:hAnsi="Calibri"/>
          <w:sz w:val="21"/>
        </w:rPr>
        <w:t>.</w:t>
      </w:r>
    </w:p>
    <w:p>
      <w:pPr>
        <w:pStyle w:val="Heading2"/>
        <w:pBdr>
          <w:bottom w:val="single" w:sz="6" w:space="4" w:color="CBD5E1"/>
        </w:pBdr>
      </w:pPr>
      <w:r>
        <w:t>4. Step-by-Step Workflows</w:t>
      </w:r>
    </w:p>
    <w:p>
      <w:pPr>
        <w:pStyle w:val="Heading3"/>
      </w:pPr>
      <w:r>
        <w:t>Workflow 1: Recording Employee TIN Number</w:t>
      </w:r>
    </w:p>
    <w:p>
      <w:pPr>
        <w:spacing w:before="40" w:after="60"/>
        <w:ind w:left="360" w:hanging="317"/>
      </w:pPr>
      <w:r>
        <w:rPr>
          <w:rFonts w:ascii="Calibri" w:hAnsi="Calibri"/>
          <w:b/>
          <w:color w:val="1B365D"/>
          <w:sz w:val="21"/>
        </w:rPr>
        <w:t xml:space="preserve">1. </w:t>
      </w:r>
      <w:r>
        <w:rPr>
          <w:rFonts w:ascii="Calibri" w:hAnsi="Calibri"/>
          <w:sz w:val="21"/>
        </w:rPr>
        <w:t xml:space="preserve">Navigate to </w:t>
      </w:r>
      <w:r>
        <w:rPr>
          <w:rFonts w:ascii="Calibri" w:hAnsi="Calibri"/>
          <w:b/>
          <w:sz w:val="21"/>
        </w:rPr>
        <w:t>Employees → Employees</w:t>
      </w:r>
      <w:r>
        <w:rPr>
          <w:rFonts w:ascii="Calibri" w:hAnsi="Calibri"/>
          <w:sz w:val="21"/>
        </w:rPr>
        <w:t xml:space="preserve"> and open an employee profile.</w:t>
      </w:r>
    </w:p>
    <w:p>
      <w:pPr>
        <w:spacing w:before="40" w:after="60"/>
        <w:ind w:left="360" w:hanging="317"/>
      </w:pPr>
      <w:r>
        <w:rPr>
          <w:rFonts w:ascii="Calibri" w:hAnsi="Calibri"/>
          <w:b/>
          <w:color w:val="1B365D"/>
          <w:sz w:val="21"/>
        </w:rPr>
        <w:t xml:space="preserve">2. </w:t>
      </w:r>
      <w:r>
        <w:rPr>
          <w:rFonts w:ascii="Calibri" w:hAnsi="Calibri"/>
          <w:sz w:val="21"/>
        </w:rPr>
        <w:t xml:space="preserve">Go to the </w:t>
      </w:r>
      <w:r>
        <w:rPr>
          <w:rFonts w:ascii="Calibri" w:hAnsi="Calibri"/>
          <w:b/>
          <w:sz w:val="21"/>
        </w:rPr>
        <w:t>Personal Information</w:t>
      </w:r>
      <w:r>
        <w:rPr>
          <w:rFonts w:ascii="Calibri" w:hAnsi="Calibri"/>
          <w:sz w:val="21"/>
        </w:rPr>
        <w:t xml:space="preserve"> tab.</w:t>
      </w:r>
    </w:p>
    <w:p>
      <w:pPr>
        <w:spacing w:before="40" w:after="60"/>
        <w:ind w:left="360" w:hanging="317"/>
      </w:pPr>
      <w:r>
        <w:rPr>
          <w:rFonts w:ascii="Calibri" w:hAnsi="Calibri"/>
          <w:b/>
          <w:color w:val="1B365D"/>
          <w:sz w:val="21"/>
        </w:rPr>
        <w:t xml:space="preserve">3. </w:t>
      </w:r>
      <w:r>
        <w:rPr>
          <w:rFonts w:ascii="Calibri" w:hAnsi="Calibri"/>
          <w:sz w:val="21"/>
        </w:rPr>
        <w:t xml:space="preserve">Under Citizenship / Identification No, enter the employee's </w:t>
      </w:r>
      <w:r>
        <w:rPr>
          <w:rFonts w:ascii="Calibri" w:hAnsi="Calibri"/>
          <w:b/>
          <w:sz w:val="21"/>
        </w:rPr>
        <w:t>TIN Number</w:t>
      </w:r>
      <w:r>
        <w:rPr>
          <w:rFonts w:ascii="Calibri" w:hAnsi="Calibri"/>
          <w:sz w:val="21"/>
        </w:rPr>
        <w:t xml:space="preserve"> (</w:t>
      </w:r>
      <w:r>
        <w:rPr>
          <w:rFonts w:ascii="Consolas" w:hAnsi="Consolas"/>
          <w:color w:val="8A1F11"/>
          <w:sz w:val="19"/>
        </w:rPr>
        <w:t>tin_number</w:t>
      </w:r>
      <w:r>
        <w:rPr>
          <w:rFonts w:ascii="Calibri" w:hAnsi="Calibri"/>
          <w:sz w:val="21"/>
        </w:rPr>
        <w:t xml:space="preserve">) and click </w:t>
      </w:r>
      <w:r>
        <w:rPr>
          <w:rFonts w:ascii="Calibri" w:hAnsi="Calibri"/>
          <w:b/>
          <w:sz w:val="21"/>
        </w:rPr>
        <w:t>Save</w:t>
      </w:r>
      <w:r>
        <w:rPr>
          <w:rFonts w:ascii="Calibri" w:hAnsi="Calibri"/>
          <w:sz w:val="21"/>
        </w:rPr>
        <w:t>.</w:t>
      </w:r>
    </w:p>
    <w:p>
      <w:pPr>
        <w:pStyle w:val="Heading3"/>
      </w:pPr>
      <w:r>
        <w:t>Workflow 2: Managing Contract Documents &amp; Probation / Expiry Alerts</w:t>
      </w:r>
    </w:p>
    <w:p>
      <w:pPr>
        <w:spacing w:before="40" w:after="60"/>
        <w:ind w:left="360" w:hanging="317"/>
      </w:pPr>
      <w:r>
        <w:rPr>
          <w:rFonts w:ascii="Calibri" w:hAnsi="Calibri"/>
          <w:b/>
          <w:color w:val="1B365D"/>
          <w:sz w:val="21"/>
        </w:rPr>
        <w:t xml:space="preserve">1. </w:t>
      </w:r>
      <w:r>
        <w:rPr>
          <w:rFonts w:ascii="Calibri" w:hAnsi="Calibri"/>
          <w:sz w:val="21"/>
        </w:rPr>
        <w:t xml:space="preserve">Navigate to </w:t>
      </w:r>
      <w:r>
        <w:rPr>
          <w:rFonts w:ascii="Calibri" w:hAnsi="Calibri"/>
          <w:b/>
          <w:sz w:val="21"/>
        </w:rPr>
        <w:t>Employees → Contracts</w:t>
      </w:r>
      <w:r>
        <w:rPr>
          <w:rFonts w:ascii="Calibri" w:hAnsi="Calibri"/>
          <w:sz w:val="21"/>
        </w:rPr>
        <w:t xml:space="preserve"> and open or create an employee contract.</w:t>
      </w:r>
    </w:p>
    <w:p>
      <w:pPr>
        <w:spacing w:before="40" w:after="60"/>
        <w:ind w:left="360" w:hanging="317"/>
      </w:pPr>
      <w:r>
        <w:rPr>
          <w:rFonts w:ascii="Calibri" w:hAnsi="Calibri"/>
          <w:b/>
          <w:color w:val="1B365D"/>
          <w:sz w:val="21"/>
        </w:rPr>
        <w:t xml:space="preserve">2. </w:t>
      </w:r>
      <w:r>
        <w:rPr>
          <w:rFonts w:ascii="Calibri" w:hAnsi="Calibri"/>
          <w:sz w:val="21"/>
        </w:rPr>
        <w:t xml:space="preserve">Set the </w:t>
      </w:r>
      <w:r>
        <w:rPr>
          <w:rFonts w:ascii="Calibri" w:hAnsi="Calibri"/>
          <w:b/>
          <w:sz w:val="21"/>
        </w:rPr>
        <w:t>End Date</w:t>
      </w:r>
      <w:r>
        <w:rPr>
          <w:rFonts w:ascii="Calibri" w:hAnsi="Calibri"/>
          <w:sz w:val="21"/>
        </w:rPr>
        <w:t xml:space="preserve"> (</w:t>
      </w:r>
      <w:r>
        <w:rPr>
          <w:rFonts w:ascii="Consolas" w:hAnsi="Consolas"/>
          <w:color w:val="8A1F11"/>
          <w:sz w:val="19"/>
        </w:rPr>
        <w:t>date_end</w:t>
      </w:r>
      <w:r>
        <w:rPr>
          <w:rFonts w:ascii="Calibri" w:hAnsi="Calibri"/>
          <w:sz w:val="21"/>
        </w:rPr>
        <w:t xml:space="preserve">) and/or </w:t>
      </w:r>
      <w:r>
        <w:rPr>
          <w:rFonts w:ascii="Calibri" w:hAnsi="Calibri"/>
          <w:b/>
          <w:sz w:val="21"/>
        </w:rPr>
        <w:t>Probation End Date</w:t>
      </w:r>
      <w:r>
        <w:rPr>
          <w:rFonts w:ascii="Calibri" w:hAnsi="Calibri"/>
          <w:sz w:val="21"/>
        </w:rPr>
        <w:t xml:space="preserve"> (</w:t>
      </w:r>
      <w:r>
        <w:rPr>
          <w:rFonts w:ascii="Consolas" w:hAnsi="Consolas"/>
          <w:color w:val="8A1F11"/>
          <w:sz w:val="19"/>
        </w:rPr>
        <w:t>probation_end_date</w:t>
      </w:r>
      <w:r>
        <w:rPr>
          <w:rFonts w:ascii="Calibri" w:hAnsi="Calibri"/>
          <w:sz w:val="21"/>
        </w:rPr>
        <w:t>).</w:t>
      </w:r>
    </w:p>
    <w:p>
      <w:pPr>
        <w:spacing w:before="40" w:after="60"/>
        <w:ind w:left="360" w:hanging="317"/>
      </w:pPr>
      <w:r>
        <w:rPr>
          <w:rFonts w:ascii="Calibri" w:hAnsi="Calibri"/>
          <w:b/>
          <w:color w:val="1B365D"/>
          <w:sz w:val="21"/>
        </w:rPr>
        <w:t xml:space="preserve">3. </w:t>
      </w:r>
      <w:r>
        <w:rPr>
          <w:rFonts w:ascii="Calibri" w:hAnsi="Calibri"/>
          <w:sz w:val="21"/>
        </w:rPr>
        <w:t xml:space="preserve">Ensure </w:t>
      </w:r>
      <w:r>
        <w:rPr>
          <w:rFonts w:ascii="Calibri" w:hAnsi="Calibri"/>
          <w:b/>
          <w:sz w:val="21"/>
        </w:rPr>
        <w:t>HR Responsible</w:t>
      </w:r>
      <w:r>
        <w:rPr>
          <w:rFonts w:ascii="Calibri" w:hAnsi="Calibri"/>
          <w:sz w:val="21"/>
        </w:rPr>
        <w:t xml:space="preserve"> (</w:t>
      </w:r>
      <w:r>
        <w:rPr>
          <w:rFonts w:ascii="Consolas" w:hAnsi="Consolas"/>
          <w:color w:val="8A1F11"/>
          <w:sz w:val="19"/>
        </w:rPr>
        <w:t>hr_responsible_id</w:t>
      </w:r>
      <w:r>
        <w:rPr>
          <w:rFonts w:ascii="Calibri" w:hAnsi="Calibri"/>
          <w:sz w:val="21"/>
        </w:rPr>
        <w:t>) is set to an HR user with a valid email address.</w:t>
      </w:r>
    </w:p>
    <w:p>
      <w:pPr>
        <w:spacing w:before="40" w:after="60"/>
        <w:ind w:left="360" w:hanging="317"/>
      </w:pPr>
      <w:r>
        <w:rPr>
          <w:rFonts w:ascii="Calibri" w:hAnsi="Calibri"/>
          <w:b/>
          <w:color w:val="1B365D"/>
          <w:sz w:val="21"/>
        </w:rPr>
        <w:t xml:space="preserve">4. </w:t>
      </w:r>
      <w:r>
        <w:rPr>
          <w:rFonts w:ascii="Calibri" w:hAnsi="Calibri"/>
          <w:sz w:val="21"/>
        </w:rPr>
        <w:t xml:space="preserve">Upload signed contract files under </w:t>
      </w:r>
      <w:r>
        <w:rPr>
          <w:rFonts w:ascii="Calibri" w:hAnsi="Calibri"/>
          <w:b/>
          <w:sz w:val="21"/>
        </w:rPr>
        <w:t>Contract Document</w:t>
      </w:r>
      <w:r>
        <w:rPr>
          <w:rFonts w:ascii="Calibri" w:hAnsi="Calibri"/>
          <w:sz w:val="21"/>
        </w:rPr>
        <w:t xml:space="preserve"> (</w:t>
      </w:r>
      <w:r>
        <w:rPr>
          <w:rFonts w:ascii="Consolas" w:hAnsi="Consolas"/>
          <w:color w:val="8A1F11"/>
          <w:sz w:val="19"/>
        </w:rPr>
        <w:t>supported_attachment_ids</w:t>
      </w:r>
      <w:r>
        <w:rPr>
          <w:rFonts w:ascii="Calibri" w:hAnsi="Calibri"/>
          <w:sz w:val="21"/>
        </w:rPr>
        <w:t xml:space="preserve">) and set the contract status to </w:t>
      </w:r>
      <w:r>
        <w:rPr>
          <w:rFonts w:ascii="Calibri" w:hAnsi="Calibri"/>
          <w:b/>
          <w:sz w:val="21"/>
        </w:rPr>
        <w:t>Running</w:t>
      </w:r>
      <w:r>
        <w:rPr>
          <w:rFonts w:ascii="Calibri" w:hAnsi="Calibri"/>
          <w:sz w:val="21"/>
        </w:rPr>
        <w:t xml:space="preserve"> (</w:t>
      </w:r>
      <w:r>
        <w:rPr>
          <w:rFonts w:ascii="Consolas" w:hAnsi="Consolas"/>
          <w:color w:val="8A1F11"/>
          <w:sz w:val="19"/>
        </w:rPr>
        <w:t>state = 'open'</w:t>
      </w:r>
      <w:r>
        <w:rPr>
          <w:rFonts w:ascii="Calibri" w:hAnsi="Calibri"/>
          <w:sz w:val="21"/>
        </w:rPr>
        <w:t>).</w:t>
      </w:r>
    </w:p>
    <w:p>
      <w:pPr>
        <w:spacing w:before="40" w:after="60"/>
        <w:ind w:left="360" w:hanging="317"/>
      </w:pPr>
      <w:r>
        <w:rPr>
          <w:rFonts w:ascii="Calibri" w:hAnsi="Calibri"/>
          <w:b/>
          <w:color w:val="1B365D"/>
          <w:sz w:val="21"/>
        </w:rPr>
        <w:t xml:space="preserve">5. </w:t>
      </w:r>
      <w:r>
        <w:rPr>
          <w:rFonts w:ascii="Calibri" w:hAnsi="Calibri"/>
          <w:b/>
          <w:sz w:val="21"/>
        </w:rPr>
        <w:t>Automated Daily Check</w:t>
      </w:r>
      <w:r>
        <w:rPr>
          <w:rFonts w:ascii="Calibri" w:hAnsi="Calibri"/>
          <w:sz w:val="21"/>
        </w:rPr>
        <w:t>: Every day, the scheduled actions check all running contracts (</w:t>
      </w:r>
      <w:r>
        <w:rPr>
          <w:rFonts w:ascii="Consolas" w:hAnsi="Consolas"/>
          <w:color w:val="8A1F11"/>
          <w:sz w:val="19"/>
        </w:rPr>
        <w:t>state = 'open'</w:t>
      </w:r>
      <w:r>
        <w:rPr>
          <w:rFonts w:ascii="Calibri" w:hAnsi="Calibri"/>
          <w:sz w:val="21"/>
        </w:rPr>
        <w:t xml:space="preserve">). If </w:t>
      </w:r>
      <w:r>
        <w:rPr>
          <w:rFonts w:ascii="Consolas" w:hAnsi="Consolas"/>
          <w:color w:val="8A1F11"/>
          <w:sz w:val="19"/>
        </w:rPr>
        <w:t>date_end</w:t>
      </w:r>
      <w:r>
        <w:rPr>
          <w:rFonts w:ascii="Calibri" w:hAnsi="Calibri"/>
          <w:sz w:val="21"/>
        </w:rPr>
        <w:t xml:space="preserve"> or </w:t>
      </w:r>
      <w:r>
        <w:rPr>
          <w:rFonts w:ascii="Consolas" w:hAnsi="Consolas"/>
          <w:color w:val="8A1F11"/>
          <w:sz w:val="19"/>
        </w:rPr>
        <w:t>probation_end_date</w:t>
      </w:r>
      <w:r>
        <w:rPr>
          <w:rFonts w:ascii="Calibri" w:hAnsi="Calibri"/>
          <w:sz w:val="21"/>
        </w:rPr>
        <w:t xml:space="preserve"> falls between </w:t>
      </w:r>
      <w:r>
        <w:rPr>
          <w:rFonts w:ascii="Consolas" w:hAnsi="Consolas"/>
          <w:color w:val="8A1F11"/>
          <w:sz w:val="19"/>
        </w:rPr>
        <w:t>today</w:t>
      </w:r>
      <w:r>
        <w:rPr>
          <w:rFonts w:ascii="Calibri" w:hAnsi="Calibri"/>
          <w:sz w:val="21"/>
        </w:rPr>
        <w:t xml:space="preserve"> and </w:t>
      </w:r>
      <w:r>
        <w:rPr>
          <w:rFonts w:ascii="Consolas" w:hAnsi="Consolas"/>
          <w:color w:val="8A1F11"/>
          <w:sz w:val="19"/>
        </w:rPr>
        <w:t>today + 45 days</w:t>
      </w:r>
      <w:r>
        <w:rPr>
          <w:rFonts w:ascii="Calibri" w:hAnsi="Calibri"/>
          <w:sz w:val="21"/>
        </w:rPr>
        <w:t>, an email alert is automatically sent to the HR Responsible.</w:t>
      </w:r>
    </w:p>
    <w:p>
      <w:pPr>
        <w:pStyle w:val="Heading3"/>
      </w:pPr>
      <w:r>
        <w:t>Workflow 3: Requesting and Validating Time Off with Backup Person Notification</w:t>
      </w:r>
    </w:p>
    <w:p>
      <w:pPr>
        <w:spacing w:before="40" w:after="60"/>
        <w:ind w:left="360" w:hanging="317"/>
      </w:pPr>
      <w:r>
        <w:rPr>
          <w:rFonts w:ascii="Calibri" w:hAnsi="Calibri"/>
          <w:b/>
          <w:color w:val="1B365D"/>
          <w:sz w:val="21"/>
        </w:rPr>
        <w:t xml:space="preserve">1. </w:t>
      </w:r>
      <w:r>
        <w:rPr>
          <w:rFonts w:ascii="Calibri" w:hAnsi="Calibri"/>
          <w:sz w:val="21"/>
        </w:rPr>
        <w:t xml:space="preserve">Navigate to </w:t>
      </w:r>
      <w:r>
        <w:rPr>
          <w:rFonts w:ascii="Calibri" w:hAnsi="Calibri"/>
          <w:b/>
          <w:sz w:val="21"/>
        </w:rPr>
        <w:t>Time Off</w:t>
      </w:r>
      <w:r>
        <w:rPr>
          <w:rFonts w:ascii="Calibri" w:hAnsi="Calibri"/>
          <w:sz w:val="21"/>
        </w:rPr>
        <w:t xml:space="preserve"> and create a new Time Off request.</w:t>
      </w:r>
    </w:p>
    <w:p>
      <w:pPr>
        <w:spacing w:before="40" w:after="60"/>
        <w:ind w:left="360" w:hanging="317"/>
      </w:pPr>
      <w:r>
        <w:rPr>
          <w:rFonts w:ascii="Calibri" w:hAnsi="Calibri"/>
          <w:b/>
          <w:color w:val="1B365D"/>
          <w:sz w:val="21"/>
        </w:rPr>
        <w:t xml:space="preserve">2. </w:t>
      </w:r>
      <w:r>
        <w:rPr>
          <w:rFonts w:ascii="Calibri" w:hAnsi="Calibri"/>
          <w:sz w:val="21"/>
        </w:rPr>
        <w:t xml:space="preserve">Select a </w:t>
      </w:r>
      <w:r>
        <w:rPr>
          <w:rFonts w:ascii="Calibri" w:hAnsi="Calibri"/>
          <w:b/>
          <w:sz w:val="21"/>
        </w:rPr>
        <w:t>Backup Person</w:t>
      </w:r>
      <w:r>
        <w:rPr>
          <w:rFonts w:ascii="Calibri" w:hAnsi="Calibri"/>
          <w:sz w:val="21"/>
        </w:rPr>
        <w:t xml:space="preserve"> (</w:t>
      </w:r>
      <w:r>
        <w:rPr>
          <w:rFonts w:ascii="Consolas" w:hAnsi="Consolas"/>
          <w:color w:val="8A1F11"/>
          <w:sz w:val="19"/>
        </w:rPr>
        <w:t>backup_id</w:t>
      </w:r>
      <w:r>
        <w:rPr>
          <w:rFonts w:ascii="Calibri" w:hAnsi="Calibri"/>
          <w:sz w:val="21"/>
        </w:rPr>
        <w:t>, required) who will cover duties during the leave, fill in dates and description, and submit/save the request (</w:t>
      </w:r>
      <w:r>
        <w:rPr>
          <w:rFonts w:ascii="Consolas" w:hAnsi="Consolas"/>
          <w:color w:val="8A1F11"/>
          <w:sz w:val="19"/>
        </w:rPr>
        <w:t>draft</w:t>
      </w:r>
      <w:r>
        <w:rPr>
          <w:rFonts w:ascii="Calibri" w:hAnsi="Calibri"/>
          <w:sz w:val="21"/>
        </w:rPr>
        <w:t xml:space="preserve"> / </w:t>
      </w:r>
      <w:r>
        <w:rPr>
          <w:rFonts w:ascii="Consolas" w:hAnsi="Consolas"/>
          <w:color w:val="8A1F11"/>
          <w:sz w:val="19"/>
        </w:rPr>
        <w:t>confirm</w:t>
      </w:r>
      <w:r>
        <w:rPr>
          <w:rFonts w:ascii="Calibri" w:hAnsi="Calibri"/>
          <w:sz w:val="21"/>
        </w:rPr>
        <w:t>).</w:t>
      </w:r>
    </w:p>
    <w:p>
      <w:pPr>
        <w:spacing w:before="40" w:after="60"/>
        <w:ind w:left="360" w:hanging="317"/>
      </w:pPr>
      <w:r>
        <w:rPr>
          <w:rFonts w:ascii="Calibri" w:hAnsi="Calibri"/>
          <w:b/>
          <w:color w:val="1B365D"/>
          <w:sz w:val="21"/>
        </w:rPr>
        <w:t xml:space="preserve">3. </w:t>
      </w:r>
      <w:r>
        <w:rPr>
          <w:rFonts w:ascii="Calibri" w:hAnsi="Calibri"/>
          <w:sz w:val="21"/>
        </w:rPr>
        <w:t xml:space="preserve">When the approver clicks </w:t>
      </w:r>
      <w:r>
        <w:rPr>
          <w:rFonts w:ascii="Calibri" w:hAnsi="Calibri"/>
          <w:b/>
          <w:sz w:val="21"/>
        </w:rPr>
        <w:t>Validate</w:t>
      </w:r>
      <w:r>
        <w:rPr>
          <w:rFonts w:ascii="Calibri" w:hAnsi="Calibri"/>
          <w:sz w:val="21"/>
        </w:rPr>
        <w:t xml:space="preserve"> (</w:t>
      </w:r>
      <w:r>
        <w:rPr>
          <w:rFonts w:ascii="Consolas" w:hAnsi="Consolas"/>
          <w:color w:val="8A1F11"/>
          <w:sz w:val="19"/>
        </w:rPr>
        <w:t>action_validate_with_email</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Standard Odoo leave validation (</w:t>
      </w:r>
      <w:r>
        <w:rPr>
          <w:rFonts w:ascii="Consolas" w:hAnsi="Consolas"/>
          <w:color w:val="8A1F11"/>
          <w:sz w:val="19"/>
        </w:rPr>
        <w:t>super().action_validate()</w:t>
      </w:r>
      <w:r>
        <w:rPr>
          <w:rFonts w:ascii="Calibri" w:hAnsi="Calibri"/>
          <w:sz w:val="21"/>
        </w:rPr>
        <w:t>) executes.</w:t>
      </w:r>
    </w:p>
    <w:p>
      <w:pPr>
        <w:spacing w:before="30" w:after="50"/>
        <w:ind w:left="677" w:hanging="259"/>
      </w:pPr>
      <w:r>
        <w:rPr>
          <w:rFonts w:ascii="Calibri" w:hAnsi="Calibri"/>
          <w:b/>
          <w:color w:val="2B579A"/>
          <w:sz w:val="21"/>
        </w:rPr>
        <w:t xml:space="preserve">◦ </w:t>
      </w:r>
      <w:r>
        <w:rPr>
          <w:rFonts w:ascii="Calibri" w:hAnsi="Calibri"/>
          <w:sz w:val="21"/>
        </w:rPr>
        <w:t>An email (</w:t>
      </w:r>
      <w:r>
        <w:rPr>
          <w:rFonts w:ascii="Consolas" w:hAnsi="Consolas"/>
          <w:color w:val="8A1F11"/>
          <w:sz w:val="19"/>
        </w:rPr>
        <w:t>cctz_hr.leave_notification</w:t>
      </w:r>
      <w:r>
        <w:rPr>
          <w:rFonts w:ascii="Calibri" w:hAnsi="Calibri"/>
          <w:sz w:val="21"/>
        </w:rPr>
        <w:t xml:space="preserve">) is sent to the </w:t>
      </w:r>
      <w:r>
        <w:rPr>
          <w:rFonts w:ascii="Calibri" w:hAnsi="Calibri"/>
          <w:b/>
          <w:sz w:val="21"/>
        </w:rPr>
        <w:t>General Manager</w:t>
      </w:r>
      <w:r>
        <w:rPr>
          <w:rFonts w:ascii="Calibri" w:hAnsi="Calibri"/>
          <w:sz w:val="21"/>
        </w:rPr>
        <w:t xml:space="preserve">'s </w:t>
      </w:r>
      <w:r>
        <w:rPr>
          <w:rFonts w:ascii="Consolas" w:hAnsi="Consolas"/>
          <w:color w:val="8A1F11"/>
          <w:sz w:val="19"/>
        </w:rPr>
        <w:t>work_email</w:t>
      </w:r>
      <w:r>
        <w:rPr>
          <w:rFonts w:ascii="Calibri" w:hAnsi="Calibri"/>
          <w:sz w:val="21"/>
        </w:rPr>
        <w:t xml:space="preserve"> with a direct link to the leave record.</w:t>
      </w:r>
    </w:p>
    <w:p>
      <w:pPr>
        <w:spacing w:before="30" w:after="50"/>
        <w:ind w:left="677" w:hanging="259"/>
      </w:pPr>
      <w:r>
        <w:rPr>
          <w:rFonts w:ascii="Calibri" w:hAnsi="Calibri"/>
          <w:b/>
          <w:color w:val="2B579A"/>
          <w:sz w:val="21"/>
        </w:rPr>
        <w:t xml:space="preserve">◦ </w:t>
      </w:r>
      <w:r>
        <w:rPr>
          <w:rFonts w:ascii="Calibri" w:hAnsi="Calibri"/>
          <w:sz w:val="21"/>
        </w:rPr>
        <w:t>An email (</w:t>
      </w:r>
      <w:r>
        <w:rPr>
          <w:rFonts w:ascii="Consolas" w:hAnsi="Consolas"/>
          <w:color w:val="8A1F11"/>
          <w:sz w:val="19"/>
        </w:rPr>
        <w:t>cctz_hr.leave_notification_servicedesk</w:t>
      </w:r>
      <w:r>
        <w:rPr>
          <w:rFonts w:ascii="Calibri" w:hAnsi="Calibri"/>
          <w:sz w:val="21"/>
        </w:rPr>
        <w:t xml:space="preserve">) is sent to </w:t>
      </w:r>
      <w:r>
        <w:rPr>
          <w:rFonts w:ascii="Consolas" w:hAnsi="Consolas"/>
          <w:color w:val="8A1F11"/>
          <w:sz w:val="19"/>
        </w:rPr>
        <w:t>servicedesk@cctz.co.tz</w:t>
      </w:r>
      <w:r>
        <w:rPr>
          <w:rFonts w:ascii="Calibri" w:hAnsi="Calibri"/>
          <w:sz w:val="21"/>
        </w:rPr>
        <w:t xml:space="preserve"> with </w:t>
      </w:r>
      <w:r>
        <w:rPr>
          <w:rFonts w:ascii="Calibri" w:hAnsi="Calibri"/>
          <w:b/>
          <w:sz w:val="21"/>
        </w:rPr>
        <w:t>CC</w:t>
      </w:r>
      <w:r>
        <w:rPr>
          <w:rFonts w:ascii="Calibri" w:hAnsi="Calibri"/>
          <w:sz w:val="21"/>
        </w:rPr>
        <w:t xml:space="preserve"> to the </w:t>
      </w:r>
      <w:r>
        <w:rPr>
          <w:rFonts w:ascii="Calibri" w:hAnsi="Calibri"/>
          <w:b/>
          <w:sz w:val="21"/>
        </w:rPr>
        <w:t>Backup Person</w:t>
      </w:r>
      <w:r>
        <w:rPr>
          <w:rFonts w:ascii="Calibri" w:hAnsi="Calibri"/>
          <w:sz w:val="21"/>
        </w:rPr>
        <w:t xml:space="preserve"> (</w:t>
      </w:r>
      <w:r>
        <w:rPr>
          <w:rFonts w:ascii="Consolas" w:hAnsi="Consolas"/>
          <w:color w:val="8A1F11"/>
          <w:sz w:val="19"/>
        </w:rPr>
        <w:t>backup_id.email</w:t>
      </w:r>
      <w:r>
        <w:rPr>
          <w:rFonts w:ascii="Calibri" w:hAnsi="Calibri"/>
          <w:sz w:val="21"/>
        </w:rPr>
        <w:t>).</w:t>
      </w:r>
    </w:p>
    <w:p>
      <w:pPr>
        <w:pStyle w:val="Heading2"/>
        <w:pBdr>
          <w:bottom w:val="single" w:sz="6" w:space="4" w:color="CBD5E1"/>
        </w:pBdr>
      </w:pPr>
      <w:r>
        <w:t>5. Custom Field Definitions</w:t>
      </w:r>
    </w:p>
    <w:p>
      <w:pPr>
        <w:pStyle w:val="Heading3"/>
      </w:pPr>
      <w:r>
        <w:t>Model: hr.employee (Inherited)</w:t>
      </w:r>
    </w:p>
    <w:tbl>
      <w:tblPr>
        <w:tblW w:type="auto" w:w="0"/>
        <w:jc w:val="center"/>
        <w:tblLayout w:type="autofit"/>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2448"/>
        <w:gridCol w:w="2448"/>
        <w:gridCol w:w="2448"/>
        <w:gridCol w:w="2448"/>
      </w:tblGrid>
      <w:tr>
        <w:tc>
          <w:tcPr>
            <w:tcW w:type="dxa" w:w="244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UI Label</w:t>
            </w:r>
          </w:p>
        </w:tc>
        <w:tc>
          <w:tcPr>
            <w:tcW w:type="dxa" w:w="244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Technical Name</w:t>
            </w:r>
          </w:p>
        </w:tc>
        <w:tc>
          <w:tcPr>
            <w:tcW w:type="dxa" w:w="244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Field Type</w:t>
            </w:r>
          </w:p>
        </w:tc>
        <w:tc>
          <w:tcPr>
            <w:tcW w:type="dxa" w:w="244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Selection / Details &amp; User Instructions</w:t>
            </w:r>
          </w:p>
        </w:tc>
      </w:tr>
      <w:tr>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TIN Number</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tin_number</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Char</w:t>
            </w:r>
            <w:r>
              <w:rPr>
                <w:rFonts w:ascii="Calibri" w:hAnsi="Calibri"/>
                <w:sz w:val="18"/>
              </w:rPr>
              <w:t xml:space="preserve"> (</w:t>
            </w:r>
            <w:r>
              <w:rPr>
                <w:rFonts w:ascii="Consolas" w:hAnsi="Consolas"/>
                <w:color w:val="8A1F11"/>
                <w:sz w:val="17"/>
              </w:rPr>
              <w:t>groups="hr.group_hr_user"</w:t>
            </w:r>
            <w:r>
              <w:rPr>
                <w:rFonts w:ascii="Calibri" w:hAnsi="Calibri"/>
                <w:sz w:val="18"/>
              </w:rPr>
              <w:t>)</w:t>
            </w:r>
          </w:p>
        </w:tc>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Enter the employee's Tax Identification Number (visible to HR Users).</w:t>
            </w:r>
          </w:p>
        </w:tc>
      </w:tr>
    </w:tbl>
    <w:p>
      <w:pPr>
        <w:spacing w:before="0" w:after="80"/>
      </w:pPr>
    </w:p>
    <w:p>
      <w:pPr>
        <w:pStyle w:val="Heading3"/>
      </w:pPr>
      <w:r>
        <w:t>Model: hr.contract (Inherited)</w:t>
      </w:r>
    </w:p>
    <w:tbl>
      <w:tblPr>
        <w:tblW w:type="auto" w:w="0"/>
        <w:jc w:val="center"/>
        <w:tblLayout w:type="autofit"/>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2448"/>
        <w:gridCol w:w="2448"/>
        <w:gridCol w:w="2448"/>
        <w:gridCol w:w="2448"/>
      </w:tblGrid>
      <w:tr>
        <w:tc>
          <w:tcPr>
            <w:tcW w:type="dxa" w:w="244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UI Label</w:t>
            </w:r>
          </w:p>
        </w:tc>
        <w:tc>
          <w:tcPr>
            <w:tcW w:type="dxa" w:w="244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Technical Name</w:t>
            </w:r>
          </w:p>
        </w:tc>
        <w:tc>
          <w:tcPr>
            <w:tcW w:type="dxa" w:w="244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Field Type</w:t>
            </w:r>
          </w:p>
        </w:tc>
        <w:tc>
          <w:tcPr>
            <w:tcW w:type="dxa" w:w="244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Selection / Details &amp; User Instructions</w:t>
            </w:r>
          </w:p>
        </w:tc>
      </w:tr>
      <w:tr>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Probation End Date</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probation_end_date</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Date</w:t>
            </w:r>
          </w:p>
        </w:tc>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Select the date when the employee's probation period ends. Triggers daily alert emails starting 45 days before expiry.</w:t>
            </w:r>
          </w:p>
        </w:tc>
      </w:tr>
      <w:tr>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Attachments</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attachment_ids</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One2many</w:t>
            </w:r>
            <w:r>
              <w:rPr>
                <w:rFonts w:ascii="Calibri" w:hAnsi="Calibri"/>
                <w:sz w:val="18"/>
              </w:rPr>
              <w:t xml:space="preserve"> (</w:t>
            </w:r>
            <w:r>
              <w:rPr>
                <w:rFonts w:ascii="Consolas" w:hAnsi="Consolas"/>
                <w:color w:val="8A1F11"/>
                <w:sz w:val="17"/>
              </w:rPr>
              <w:t>ir.attachment</w:t>
            </w:r>
            <w:r>
              <w:rPr>
                <w:rFonts w:ascii="Calibri" w:hAnsi="Calibri"/>
                <w:sz w:val="18"/>
              </w:rPr>
              <w:t xml:space="preserve">, </w:t>
            </w:r>
            <w:r>
              <w:rPr>
                <w:rFonts w:ascii="Consolas" w:hAnsi="Consolas"/>
                <w:color w:val="8A1F11"/>
                <w:sz w:val="17"/>
              </w:rPr>
              <w:t>res_id</w:t>
            </w:r>
            <w:r>
              <w:rPr>
                <w:rFonts w:ascii="Calibri" w:hAnsi="Calibri"/>
                <w:sz w:val="18"/>
              </w:rPr>
              <w:t>)</w:t>
            </w:r>
          </w:p>
        </w:tc>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Underlying attachments linked to the contract.</w:t>
            </w:r>
          </w:p>
        </w:tc>
      </w:tr>
      <w:tr>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Contract Document</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supported_attachment_ids</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Many2many</w:t>
            </w:r>
            <w:r>
              <w:rPr>
                <w:rFonts w:ascii="Calibri" w:hAnsi="Calibri"/>
                <w:sz w:val="18"/>
              </w:rPr>
              <w:t xml:space="preserve"> (</w:t>
            </w:r>
            <w:r>
              <w:rPr>
                <w:rFonts w:ascii="Consolas" w:hAnsi="Consolas"/>
                <w:color w:val="8A1F11"/>
                <w:sz w:val="17"/>
              </w:rPr>
              <w:t>ir.attachment</w:t>
            </w:r>
            <w:r>
              <w:rPr>
                <w:rFonts w:ascii="Calibri" w:hAnsi="Calibri"/>
                <w:sz w:val="18"/>
              </w:rPr>
              <w:t>, Computed/Inverse)</w:t>
            </w:r>
          </w:p>
        </w:tc>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Upload scanned/signed employment contract files here.</w:t>
            </w:r>
          </w:p>
        </w:tc>
      </w:tr>
      <w:tr>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Supported Attachment Count</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supported_attachment_ids_count</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Integer</w:t>
            </w:r>
            <w:r>
              <w:rPr>
                <w:rFonts w:ascii="Calibri" w:hAnsi="Calibri"/>
                <w:sz w:val="18"/>
              </w:rPr>
              <w:t xml:space="preserve"> (Computed)</w:t>
            </w:r>
          </w:p>
        </w:tc>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Number of attached contract documents.</w:t>
            </w:r>
          </w:p>
        </w:tc>
      </w:tr>
    </w:tbl>
    <w:p>
      <w:pPr>
        <w:spacing w:before="0" w:after="80"/>
      </w:pPr>
    </w:p>
    <w:p>
      <w:pPr>
        <w:pStyle w:val="Heading3"/>
      </w:pPr>
      <w:r>
        <w:t>Model: hr.leave (Inherited)</w:t>
      </w:r>
    </w:p>
    <w:tbl>
      <w:tblPr>
        <w:tblW w:type="auto" w:w="0"/>
        <w:jc w:val="center"/>
        <w:tblLayout w:type="autofit"/>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2448"/>
        <w:gridCol w:w="2448"/>
        <w:gridCol w:w="2448"/>
        <w:gridCol w:w="2448"/>
      </w:tblGrid>
      <w:tr>
        <w:tc>
          <w:tcPr>
            <w:tcW w:type="dxa" w:w="244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UI Label</w:t>
            </w:r>
          </w:p>
        </w:tc>
        <w:tc>
          <w:tcPr>
            <w:tcW w:type="dxa" w:w="244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Technical Name</w:t>
            </w:r>
          </w:p>
        </w:tc>
        <w:tc>
          <w:tcPr>
            <w:tcW w:type="dxa" w:w="244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Field Type</w:t>
            </w:r>
          </w:p>
        </w:tc>
        <w:tc>
          <w:tcPr>
            <w:tcW w:type="dxa" w:w="244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Selection / Details &amp; User Instructions</w:t>
            </w:r>
          </w:p>
        </w:tc>
      </w:tr>
      <w:tr>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Backup Person</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backup_id</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res.users</w:t>
            </w:r>
            <w:r>
              <w:rPr>
                <w:rFonts w:ascii="Calibri" w:hAnsi="Calibri"/>
                <w:sz w:val="18"/>
              </w:rPr>
              <w:t>, Required, Stored)</w:t>
            </w:r>
          </w:p>
        </w:tc>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Select the colleague covering for the employee during their leave. Editable in </w:t>
            </w:r>
            <w:r>
              <w:rPr>
                <w:rFonts w:ascii="Consolas" w:hAnsi="Consolas"/>
                <w:color w:val="8A1F11"/>
                <w:sz w:val="17"/>
              </w:rPr>
              <w:t>draft</w:t>
            </w:r>
            <w:r>
              <w:rPr>
                <w:rFonts w:ascii="Calibri" w:hAnsi="Calibri"/>
                <w:sz w:val="18"/>
              </w:rPr>
              <w:t xml:space="preserve"> and </w:t>
            </w:r>
            <w:r>
              <w:rPr>
                <w:rFonts w:ascii="Consolas" w:hAnsi="Consolas"/>
                <w:color w:val="8A1F11"/>
                <w:sz w:val="17"/>
              </w:rPr>
              <w:t>confirm</w:t>
            </w:r>
            <w:r>
              <w:rPr>
                <w:rFonts w:ascii="Calibri" w:hAnsi="Calibri"/>
                <w:sz w:val="18"/>
              </w:rPr>
              <w:t xml:space="preserve"> states; CC'd on the Service Desk notification email.</w:t>
            </w:r>
          </w:p>
        </w:tc>
      </w:tr>
      <w:tr>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Return Date</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return_date</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Date</w:t>
            </w:r>
          </w:p>
        </w:tc>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Defined in model (</w:t>
            </w:r>
            <w:r>
              <w:rPr>
                <w:rFonts w:ascii="Consolas" w:hAnsi="Consolas"/>
                <w:color w:val="8A1F11"/>
                <w:sz w:val="17"/>
              </w:rPr>
              <w:t>models/hr_leave.py</w:t>
            </w:r>
            <w:r>
              <w:rPr>
                <w:rFonts w:ascii="Calibri" w:hAnsi="Calibri"/>
                <w:sz w:val="18"/>
              </w:rPr>
              <w:t>), not placed on the XML form view.</w:t>
            </w:r>
          </w:p>
        </w:tc>
      </w:tr>
      <w:tr>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General Manager</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general_manager_id</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hr.employee</w:t>
            </w:r>
            <w:r>
              <w:rPr>
                <w:rFonts w:ascii="Calibri" w:hAnsi="Calibri"/>
                <w:sz w:val="18"/>
              </w:rPr>
              <w:t>, Computed)</w:t>
            </w:r>
          </w:p>
        </w:tc>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Automatically finds the employee with </w:t>
            </w:r>
            <w:r>
              <w:rPr>
                <w:rFonts w:ascii="Consolas" w:hAnsi="Consolas"/>
                <w:color w:val="8A1F11"/>
                <w:sz w:val="17"/>
              </w:rPr>
              <w:t>job_title == 'General Manager'</w:t>
            </w:r>
            <w:r>
              <w:rPr>
                <w:rFonts w:ascii="Calibri" w:hAnsi="Calibri"/>
                <w:sz w:val="18"/>
              </w:rPr>
              <w:t xml:space="preserve"> to receive leave validation emails.</w:t>
            </w:r>
          </w:p>
        </w:tc>
      </w:tr>
    </w:tbl>
    <w:p>
      <w:pPr>
        <w:spacing w:before="0" w:after="80"/>
      </w:pPr>
    </w:p>
    <w:p>
      <w:pPr>
        <w:pStyle w:val="Heading2"/>
        <w:pBdr>
          <w:bottom w:val="single" w:sz="6" w:space="4" w:color="CBD5E1"/>
        </w:pBdr>
      </w:pPr>
      <w:r>
        <w:t>6. Troubleshooting / Notes</w:t>
      </w:r>
    </w:p>
    <w:p>
      <w:pPr>
        <w:spacing w:before="30" w:after="50"/>
        <w:ind w:left="360" w:hanging="259"/>
      </w:pPr>
      <w:r>
        <w:rPr>
          <w:rFonts w:ascii="Calibri" w:hAnsi="Calibri"/>
          <w:b/>
          <w:color w:val="2B579A"/>
          <w:sz w:val="21"/>
        </w:rPr>
        <w:t xml:space="preserve">• </w:t>
      </w:r>
      <w:r>
        <w:rPr>
          <w:rFonts w:ascii="Calibri" w:hAnsi="Calibri"/>
          <w:b/>
          <w:sz w:val="21"/>
        </w:rPr>
        <w:t>Validation / UserErrors</w:t>
      </w:r>
      <w:r>
        <w:rPr>
          <w:rFonts w:ascii="Calibri" w:hAnsi="Calibri"/>
          <w:sz w:val="21"/>
        </w:rPr>
        <w:t>:</w:t>
      </w:r>
    </w:p>
    <w:p>
      <w:pPr>
        <w:spacing w:before="30" w:after="50"/>
        <w:ind w:left="677" w:hanging="259"/>
      </w:pPr>
      <w:r>
        <w:rPr>
          <w:rFonts w:ascii="Calibri" w:hAnsi="Calibri"/>
          <w:b/>
          <w:color w:val="2B579A"/>
          <w:sz w:val="21"/>
        </w:rPr>
        <w:t xml:space="preserve">◦ </w:t>
      </w:r>
      <w:r>
        <w:rPr>
          <w:rFonts w:ascii="Consolas" w:hAnsi="Consolas"/>
          <w:color w:val="8A1F11"/>
          <w:sz w:val="19"/>
        </w:rPr>
        <w:t>contract_expiry_alert()</w:t>
      </w:r>
      <w:r>
        <w:rPr>
          <w:rFonts w:ascii="Calibri" w:hAnsi="Calibri"/>
          <w:sz w:val="21"/>
        </w:rPr>
        <w:t xml:space="preserve"> &amp; </w:t>
      </w:r>
      <w:r>
        <w:rPr>
          <w:rFonts w:ascii="Consolas" w:hAnsi="Consolas"/>
          <w:color w:val="8A1F11"/>
          <w:sz w:val="19"/>
        </w:rPr>
        <w:t>birthday_alert()</w:t>
      </w:r>
      <w:r>
        <w:rPr>
          <w:rFonts w:ascii="Calibri" w:hAnsi="Calibri"/>
          <w:sz w:val="21"/>
        </w:rPr>
        <w:t xml:space="preserve">: Raises </w:t>
      </w:r>
      <w:r>
        <w:rPr>
          <w:rFonts w:ascii="Consolas" w:hAnsi="Consolas"/>
          <w:color w:val="8A1F11"/>
          <w:sz w:val="19"/>
        </w:rPr>
        <w:t>UserError("Email template 'mail_template_contract_expiery_alert' not found. Please create the template.")</w:t>
      </w:r>
      <w:r>
        <w:rPr>
          <w:rFonts w:ascii="Calibri" w:hAnsi="Calibri"/>
          <w:sz w:val="21"/>
        </w:rPr>
        <w:t xml:space="preserve"> if template </w:t>
      </w:r>
      <w:r>
        <w:rPr>
          <w:rFonts w:ascii="Consolas" w:hAnsi="Consolas"/>
          <w:color w:val="8A1F11"/>
          <w:sz w:val="19"/>
        </w:rPr>
        <w:t>cctz_hr.mail_template_contract_expiery_alert</w:t>
      </w:r>
      <w:r>
        <w:rPr>
          <w:rFonts w:ascii="Calibri" w:hAnsi="Calibri"/>
          <w:sz w:val="21"/>
        </w:rPr>
        <w:t xml:space="preserve"> is missing.</w:t>
      </w:r>
    </w:p>
    <w:p>
      <w:pPr>
        <w:spacing w:before="30" w:after="50"/>
        <w:ind w:left="677" w:hanging="259"/>
      </w:pPr>
      <w:r>
        <w:rPr>
          <w:rFonts w:ascii="Calibri" w:hAnsi="Calibri"/>
          <w:b/>
          <w:color w:val="2B579A"/>
          <w:sz w:val="21"/>
        </w:rPr>
        <w:t xml:space="preserve">◦ </w:t>
      </w:r>
      <w:r>
        <w:rPr>
          <w:rFonts w:ascii="Consolas" w:hAnsi="Consolas"/>
          <w:color w:val="8A1F11"/>
          <w:sz w:val="19"/>
        </w:rPr>
        <w:t>contract_probation_expiry_alert()</w:t>
      </w:r>
      <w:r>
        <w:rPr>
          <w:rFonts w:ascii="Calibri" w:hAnsi="Calibri"/>
          <w:sz w:val="21"/>
        </w:rPr>
        <w:t xml:space="preserve">: Raises </w:t>
      </w:r>
      <w:r>
        <w:rPr>
          <w:rFonts w:ascii="Consolas" w:hAnsi="Consolas"/>
          <w:color w:val="8A1F11"/>
          <w:sz w:val="19"/>
        </w:rPr>
        <w:t>UserError("Email template 'mail_template_contract_probation_expiery_alert' not found. Please create the template.")</w:t>
      </w:r>
      <w:r>
        <w:rPr>
          <w:rFonts w:ascii="Calibri" w:hAnsi="Calibri"/>
          <w:sz w:val="21"/>
        </w:rPr>
        <w:t xml:space="preserve"> if template </w:t>
      </w:r>
      <w:r>
        <w:rPr>
          <w:rFonts w:ascii="Consolas" w:hAnsi="Consolas"/>
          <w:color w:val="8A1F11"/>
          <w:sz w:val="19"/>
        </w:rPr>
        <w:t>cctz_hr.mail_template_contract_probation_expiery_alert</w:t>
      </w:r>
      <w:r>
        <w:rPr>
          <w:rFonts w:ascii="Calibri" w:hAnsi="Calibri"/>
          <w:sz w:val="21"/>
        </w:rPr>
        <w:t xml:space="preserve"> is missing.</w:t>
      </w:r>
    </w:p>
    <w:p>
      <w:pPr>
        <w:spacing w:before="30" w:after="50"/>
        <w:ind w:left="360" w:hanging="259"/>
      </w:pPr>
      <w:r>
        <w:rPr>
          <w:rFonts w:ascii="Calibri" w:hAnsi="Calibri"/>
          <w:b/>
          <w:color w:val="2B579A"/>
          <w:sz w:val="21"/>
        </w:rPr>
        <w:t xml:space="preserve">• </w:t>
      </w:r>
      <w:r>
        <w:rPr>
          <w:rFonts w:ascii="Calibri" w:hAnsi="Calibri"/>
          <w:b/>
          <w:sz w:val="21"/>
        </w:rPr>
        <w:t xml:space="preserve">Note on </w:t>
      </w:r>
      <w:r>
        <w:rPr>
          <w:rFonts w:ascii="Consolas" w:hAnsi="Consolas"/>
          <w:b/>
          <w:color w:val="8A1F11"/>
          <w:sz w:val="19"/>
        </w:rPr>
        <w:t>45 days</w:t>
      </w:r>
      <w:r>
        <w:rPr>
          <w:rFonts w:ascii="Calibri" w:hAnsi="Calibri"/>
          <w:b/>
          <w:sz w:val="21"/>
        </w:rPr>
        <w:t xml:space="preserve"> vs Comment </w:t>
      </w:r>
      <w:r>
        <w:rPr>
          <w:rFonts w:ascii="Consolas" w:hAnsi="Consolas"/>
          <w:b/>
          <w:color w:val="8A1F11"/>
          <w:sz w:val="19"/>
        </w:rPr>
        <w:t>30 days</w:t>
      </w:r>
      <w:r>
        <w:rPr>
          <w:rFonts w:ascii="Calibri" w:hAnsi="Calibri"/>
          <w:sz w:val="21"/>
        </w:rPr>
        <w:t xml:space="preserve">: Although code comments in </w:t>
      </w:r>
      <w:r>
        <w:rPr>
          <w:rFonts w:ascii="Consolas" w:hAnsi="Consolas"/>
          <w:color w:val="8A1F11"/>
          <w:sz w:val="19"/>
        </w:rPr>
        <w:t>hr_contract_inherit.py</w:t>
      </w:r>
      <w:r>
        <w:rPr>
          <w:rFonts w:ascii="Calibri" w:hAnsi="Calibri"/>
          <w:sz w:val="21"/>
        </w:rPr>
        <w:t xml:space="preserve"> say </w:t>
      </w:r>
      <w:r>
        <w:rPr>
          <w:rFonts w:ascii="Calibri" w:hAnsi="Calibri"/>
          <w:i/>
          <w:sz w:val="21"/>
        </w:rPr>
        <w:t>"Find contracts that are about to expire in the next 30 days"</w:t>
      </w:r>
      <w:r>
        <w:rPr>
          <w:rFonts w:ascii="Calibri" w:hAnsi="Calibri"/>
          <w:sz w:val="21"/>
        </w:rPr>
        <w:t xml:space="preserve">, the actual code uses </w:t>
      </w:r>
      <w:r>
        <w:rPr>
          <w:rFonts w:ascii="Consolas" w:hAnsi="Consolas"/>
          <w:color w:val="8A1F11"/>
          <w:sz w:val="19"/>
        </w:rPr>
        <w:t>timedelta(days=45)</w:t>
      </w:r>
      <w:r>
        <w:rPr>
          <w:rFonts w:ascii="Calibri" w:hAnsi="Calibri"/>
          <w:sz w:val="21"/>
        </w:rPr>
        <w:t xml:space="preserve"> and sends an email </w:t>
      </w:r>
      <w:r>
        <w:rPr>
          <w:rFonts w:ascii="Calibri" w:hAnsi="Calibri"/>
          <w:b/>
          <w:sz w:val="21"/>
        </w:rPr>
        <w:t>every day</w:t>
      </w:r>
      <w:r>
        <w:rPr>
          <w:rFonts w:ascii="Calibri" w:hAnsi="Calibri"/>
          <w:sz w:val="21"/>
        </w:rPr>
        <w:t xml:space="preserve"> during that 45-day window while </w:t>
      </w:r>
      <w:r>
        <w:rPr>
          <w:rFonts w:ascii="Consolas" w:hAnsi="Consolas"/>
          <w:color w:val="8A1F11"/>
          <w:sz w:val="19"/>
        </w:rPr>
        <w:t>state == 'open'</w:t>
      </w:r>
      <w:r>
        <w:rPr>
          <w:rFonts w:ascii="Calibri" w:hAnsi="Calibri"/>
          <w:sz w:val="21"/>
        </w:rPr>
        <w:t>.</w:t>
      </w:r>
    </w:p>
    <w:p>
      <w:pPr>
        <w:spacing w:before="30" w:after="50"/>
        <w:ind w:left="360" w:hanging="259"/>
      </w:pPr>
      <w:r>
        <w:rPr>
          <w:rFonts w:ascii="Calibri" w:hAnsi="Calibri"/>
          <w:b/>
          <w:color w:val="2B579A"/>
          <w:sz w:val="21"/>
        </w:rPr>
        <w:t xml:space="preserve">• </w:t>
      </w:r>
      <w:r>
        <w:rPr>
          <w:rFonts w:ascii="Calibri" w:hAnsi="Calibri"/>
          <w:b/>
          <w:sz w:val="21"/>
        </w:rPr>
        <w:t>Duplicate Cron Records in XML</w:t>
      </w:r>
      <w:r>
        <w:rPr>
          <w:rFonts w:ascii="Calibri" w:hAnsi="Calibri"/>
          <w:sz w:val="21"/>
        </w:rPr>
        <w:t>:</w:t>
      </w:r>
    </w:p>
    <w:p>
      <w:pPr>
        <w:spacing w:before="30" w:after="50"/>
        <w:ind w:left="677" w:hanging="259"/>
      </w:pPr>
      <w:r>
        <w:rPr>
          <w:rFonts w:ascii="Calibri" w:hAnsi="Calibri"/>
          <w:b/>
          <w:color w:val="2B579A"/>
          <w:sz w:val="21"/>
        </w:rPr>
        <w:t xml:space="preserve">◦ </w:t>
      </w:r>
      <w:r>
        <w:rPr>
          <w:rFonts w:ascii="Consolas" w:hAnsi="Consolas"/>
          <w:color w:val="8A1F11"/>
          <w:sz w:val="19"/>
        </w:rPr>
        <w:t>views/hr_contract_expiry_alert.xml</w:t>
      </w:r>
      <w:r>
        <w:rPr>
          <w:rFonts w:ascii="Calibri" w:hAnsi="Calibri"/>
          <w:sz w:val="21"/>
        </w:rPr>
        <w:t xml:space="preserve"> and </w:t>
      </w:r>
      <w:r>
        <w:rPr>
          <w:rFonts w:ascii="Consolas" w:hAnsi="Consolas"/>
          <w:color w:val="8A1F11"/>
          <w:sz w:val="19"/>
        </w:rPr>
        <w:t>views/hr_contract_expiry_alert _probation.xml</w:t>
      </w:r>
      <w:r>
        <w:rPr>
          <w:rFonts w:ascii="Calibri" w:hAnsi="Calibri"/>
          <w:sz w:val="21"/>
        </w:rPr>
        <w:t xml:space="preserve"> both define </w:t>
      </w:r>
      <w:r>
        <w:rPr>
          <w:rFonts w:ascii="Consolas" w:hAnsi="Consolas"/>
          <w:color w:val="8A1F11"/>
          <w:sz w:val="19"/>
        </w:rPr>
        <w:t>&lt;record id="ir_cron_data_contract_expiry_alert" model="ir.cron"&gt;</w:t>
      </w:r>
      <w:r>
        <w:rPr>
          <w:rFonts w:ascii="Calibri" w:hAnsi="Calibri"/>
          <w:sz w:val="21"/>
        </w:rPr>
        <w:t xml:space="preserve"> (the second file overwrites the first XML ID with </w:t>
      </w:r>
      <w:r>
        <w:rPr>
          <w:rFonts w:ascii="Consolas" w:hAnsi="Consolas"/>
          <w:color w:val="8A1F11"/>
          <w:sz w:val="19"/>
        </w:rPr>
        <w:t>model.contract_probation_expiry_alert()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Additionally, </w:t>
      </w:r>
      <w:r>
        <w:rPr>
          <w:rFonts w:ascii="Consolas" w:hAnsi="Consolas"/>
          <w:color w:val="8A1F11"/>
          <w:sz w:val="19"/>
        </w:rPr>
        <w:t>data/scheduled_actions.xml</w:t>
      </w:r>
      <w:r>
        <w:rPr>
          <w:rFonts w:ascii="Calibri" w:hAnsi="Calibri"/>
          <w:sz w:val="21"/>
        </w:rPr>
        <w:t xml:space="preserve"> defines two separate crons:</w:t>
      </w:r>
    </w:p>
    <w:p>
      <w:pPr>
        <w:spacing w:before="40" w:after="60"/>
        <w:ind w:left="936" w:hanging="317"/>
      </w:pPr>
      <w:r>
        <w:rPr>
          <w:rFonts w:ascii="Calibri" w:hAnsi="Calibri"/>
          <w:b/>
          <w:color w:val="1B365D"/>
          <w:sz w:val="21"/>
        </w:rPr>
        <w:t xml:space="preserve">1. </w:t>
      </w:r>
      <w:r>
        <w:rPr>
          <w:rFonts w:ascii="Consolas" w:hAnsi="Consolas"/>
          <w:color w:val="8A1F11"/>
          <w:sz w:val="19"/>
        </w:rPr>
        <w:t>cron_send_contract_probation_expiry</w:t>
      </w:r>
      <w:r>
        <w:rPr>
          <w:rFonts w:ascii="Calibri" w:hAnsi="Calibri"/>
          <w:sz w:val="21"/>
        </w:rPr>
        <w:t xml:space="preserve"> (</w:t>
      </w:r>
      <w:r>
        <w:rPr>
          <w:rFonts w:ascii="Calibri" w:hAnsi="Calibri"/>
          <w:b/>
          <w:sz w:val="21"/>
        </w:rPr>
        <w:t>HR Contract Probabtion Expiry Alert</w:t>
      </w:r>
      <w:r>
        <w:rPr>
          <w:rFonts w:ascii="Calibri" w:hAnsi="Calibri"/>
          <w:sz w:val="21"/>
        </w:rPr>
        <w:t xml:space="preserve">): Runs every </w:t>
      </w:r>
      <w:r>
        <w:rPr>
          <w:rFonts w:ascii="Consolas" w:hAnsi="Consolas"/>
          <w:color w:val="8A1F11"/>
          <w:sz w:val="19"/>
        </w:rPr>
        <w:t>1</w:t>
      </w:r>
      <w:r>
        <w:rPr>
          <w:rFonts w:ascii="Calibri" w:hAnsi="Calibri"/>
          <w:sz w:val="21"/>
        </w:rPr>
        <w:t xml:space="preserve"> </w:t>
      </w:r>
      <w:r>
        <w:rPr>
          <w:rFonts w:ascii="Consolas" w:hAnsi="Consolas"/>
          <w:color w:val="8A1F11"/>
          <w:sz w:val="19"/>
        </w:rPr>
        <w:t>days</w:t>
      </w:r>
      <w:r>
        <w:rPr>
          <w:rFonts w:ascii="Calibri" w:hAnsi="Calibri"/>
          <w:sz w:val="21"/>
        </w:rPr>
        <w:t xml:space="preserve"> (</w:t>
      </w:r>
      <w:r>
        <w:rPr>
          <w:rFonts w:ascii="Consolas" w:hAnsi="Consolas"/>
          <w:color w:val="8A1F11"/>
          <w:sz w:val="19"/>
        </w:rPr>
        <w:t>numbercall = -1</w:t>
      </w:r>
      <w:r>
        <w:rPr>
          <w:rFonts w:ascii="Calibri" w:hAnsi="Calibri"/>
          <w:sz w:val="21"/>
        </w:rPr>
        <w:t xml:space="preserve">), calls </w:t>
      </w:r>
      <w:r>
        <w:rPr>
          <w:rFonts w:ascii="Consolas" w:hAnsi="Consolas"/>
          <w:color w:val="8A1F11"/>
          <w:sz w:val="19"/>
        </w:rPr>
        <w:t>model.contract_probation_expiry_alert()</w:t>
      </w:r>
      <w:r>
        <w:rPr>
          <w:rFonts w:ascii="Calibri" w:hAnsi="Calibri"/>
          <w:sz w:val="21"/>
        </w:rPr>
        <w:t xml:space="preserve"> on </w:t>
      </w:r>
      <w:r>
        <w:rPr>
          <w:rFonts w:ascii="Consolas" w:hAnsi="Consolas"/>
          <w:color w:val="8A1F11"/>
          <w:sz w:val="19"/>
        </w:rPr>
        <w:t>hr.contract</w:t>
      </w:r>
      <w:r>
        <w:rPr>
          <w:rFonts w:ascii="Calibri" w:hAnsi="Calibri"/>
          <w:sz w:val="21"/>
        </w:rPr>
        <w:t>.</w:t>
      </w:r>
    </w:p>
    <w:p>
      <w:pPr>
        <w:spacing w:before="40" w:after="60"/>
        <w:ind w:left="936" w:hanging="317"/>
      </w:pPr>
      <w:r>
        <w:rPr>
          <w:rFonts w:ascii="Calibri" w:hAnsi="Calibri"/>
          <w:b/>
          <w:color w:val="1B365D"/>
          <w:sz w:val="21"/>
        </w:rPr>
        <w:t xml:space="preserve">2. </w:t>
      </w:r>
      <w:r>
        <w:rPr>
          <w:rFonts w:ascii="Consolas" w:hAnsi="Consolas"/>
          <w:color w:val="8A1F11"/>
          <w:sz w:val="19"/>
        </w:rPr>
        <w:t>cron_send_contract_expiry</w:t>
      </w:r>
      <w:r>
        <w:rPr>
          <w:rFonts w:ascii="Calibri" w:hAnsi="Calibri"/>
          <w:sz w:val="21"/>
        </w:rPr>
        <w:t xml:space="preserve"> (</w:t>
      </w:r>
      <w:r>
        <w:rPr>
          <w:rFonts w:ascii="Calibri" w:hAnsi="Calibri"/>
          <w:b/>
          <w:sz w:val="21"/>
        </w:rPr>
        <w:t>HR Contract Expiry Alert</w:t>
      </w:r>
      <w:r>
        <w:rPr>
          <w:rFonts w:ascii="Calibri" w:hAnsi="Calibri"/>
          <w:sz w:val="21"/>
        </w:rPr>
        <w:t xml:space="preserve">): Runs every </w:t>
      </w:r>
      <w:r>
        <w:rPr>
          <w:rFonts w:ascii="Consolas" w:hAnsi="Consolas"/>
          <w:color w:val="8A1F11"/>
          <w:sz w:val="19"/>
        </w:rPr>
        <w:t>1</w:t>
      </w:r>
      <w:r>
        <w:rPr>
          <w:rFonts w:ascii="Calibri" w:hAnsi="Calibri"/>
          <w:sz w:val="21"/>
        </w:rPr>
        <w:t xml:space="preserve"> </w:t>
      </w:r>
      <w:r>
        <w:rPr>
          <w:rFonts w:ascii="Consolas" w:hAnsi="Consolas"/>
          <w:color w:val="8A1F11"/>
          <w:sz w:val="19"/>
        </w:rPr>
        <w:t>days</w:t>
      </w:r>
      <w:r>
        <w:rPr>
          <w:rFonts w:ascii="Calibri" w:hAnsi="Calibri"/>
          <w:sz w:val="21"/>
        </w:rPr>
        <w:t xml:space="preserve"> (</w:t>
      </w:r>
      <w:r>
        <w:rPr>
          <w:rFonts w:ascii="Consolas" w:hAnsi="Consolas"/>
          <w:color w:val="8A1F11"/>
          <w:sz w:val="19"/>
        </w:rPr>
        <w:t>numbercall = -1</w:t>
      </w:r>
      <w:r>
        <w:rPr>
          <w:rFonts w:ascii="Calibri" w:hAnsi="Calibri"/>
          <w:sz w:val="21"/>
        </w:rPr>
        <w:t xml:space="preserve">), calls </w:t>
      </w:r>
      <w:r>
        <w:rPr>
          <w:rFonts w:ascii="Consolas" w:hAnsi="Consolas"/>
          <w:color w:val="8A1F11"/>
          <w:sz w:val="19"/>
        </w:rPr>
        <w:t>model.contract_expiry_alert()</w:t>
      </w:r>
      <w:r>
        <w:rPr>
          <w:rFonts w:ascii="Calibri" w:hAnsi="Calibri"/>
          <w:sz w:val="21"/>
        </w:rPr>
        <w:t xml:space="preserve"> on </w:t>
      </w:r>
      <w:r>
        <w:rPr>
          <w:rFonts w:ascii="Consolas" w:hAnsi="Consolas"/>
          <w:color w:val="8A1F11"/>
          <w:sz w:val="19"/>
        </w:rPr>
        <w:t>hr.contract</w:t>
      </w:r>
      <w:r>
        <w:rPr>
          <w:rFonts w:ascii="Calibri" w:hAnsi="Calibri"/>
          <w:sz w:val="21"/>
        </w:rPr>
        <w:t>.</w:t>
      </w:r>
    </w:p>
    <w:p>
      <w:pPr>
        <w:spacing w:before="30" w:after="50"/>
        <w:ind w:left="360" w:hanging="259"/>
      </w:pPr>
      <w:r>
        <w:rPr>
          <w:rFonts w:ascii="Calibri" w:hAnsi="Calibri"/>
          <w:b/>
          <w:color w:val="2B579A"/>
          <w:sz w:val="21"/>
        </w:rPr>
        <w:t xml:space="preserve">• </w:t>
      </w:r>
      <w:r>
        <w:rPr>
          <w:rFonts w:ascii="Calibri" w:hAnsi="Calibri"/>
          <w:b/>
          <w:sz w:val="21"/>
        </w:rPr>
        <w:t>Automated Email Templates (</w:t>
      </w:r>
      <w:r>
        <w:rPr>
          <w:rFonts w:ascii="Consolas" w:hAnsi="Consolas"/>
          <w:b/>
          <w:color w:val="8A1F11"/>
          <w:sz w:val="19"/>
        </w:rPr>
        <w:t>data/mail_template.xml</w:t>
      </w:r>
      <w:r>
        <w:rPr>
          <w:rFonts w:ascii="Calibri" w:hAnsi="Calibri"/>
          <w:b/>
          <w:sz w:val="21"/>
        </w:rPr>
        <w:t xml:space="preserve"> &amp; </w:t>
      </w:r>
      <w:r>
        <w:rPr>
          <w:rFonts w:ascii="Consolas" w:hAnsi="Consolas"/>
          <w:b/>
          <w:color w:val="8A1F11"/>
          <w:sz w:val="19"/>
        </w:rPr>
        <w:t>data/mail_template_probation.xml</w:t>
      </w:r>
      <w:r>
        <w:rPr>
          <w:rFonts w:ascii="Calibri" w:hAnsi="Calibri"/>
          <w:b/>
          <w:sz w:val="21"/>
        </w:rPr>
        <w:t>)</w:t>
      </w:r>
      <w:r>
        <w:rPr>
          <w:rFonts w:ascii="Calibri" w:hAnsi="Calibri"/>
          <w:sz w:val="21"/>
        </w:rPr>
        <w:t>:</w:t>
      </w:r>
    </w:p>
    <w:p>
      <w:pPr>
        <w:spacing w:before="40" w:after="60"/>
        <w:ind w:left="648" w:hanging="317"/>
      </w:pPr>
      <w:r>
        <w:rPr>
          <w:rFonts w:ascii="Calibri" w:hAnsi="Calibri"/>
          <w:b/>
          <w:color w:val="1B365D"/>
          <w:sz w:val="21"/>
        </w:rPr>
        <w:t xml:space="preserve">1. </w:t>
      </w:r>
      <w:r>
        <w:rPr>
          <w:rFonts w:ascii="Consolas" w:hAnsi="Consolas"/>
          <w:color w:val="8A1F11"/>
          <w:sz w:val="19"/>
        </w:rPr>
        <w:t>mail_template_contract_expiery_alert</w:t>
      </w:r>
      <w:r>
        <w:rPr>
          <w:rFonts w:ascii="Calibri" w:hAnsi="Calibri"/>
          <w:sz w:val="21"/>
        </w:rPr>
        <w:t xml:space="preserve"> (</w:t>
      </w:r>
      <w:r>
        <w:rPr>
          <w:rFonts w:ascii="Calibri" w:hAnsi="Calibri"/>
          <w:b/>
          <w:sz w:val="21"/>
        </w:rPr>
        <w:t>Contract Expiry Alert Notification</w:t>
      </w:r>
      <w:r>
        <w:rPr>
          <w:rFonts w:ascii="Calibri" w:hAnsi="Calibri"/>
          <w:sz w:val="21"/>
        </w:rPr>
        <w:t xml:space="preserve">): Model </w:t>
      </w:r>
      <w:r>
        <w:rPr>
          <w:rFonts w:ascii="Consolas" w:hAnsi="Consolas"/>
          <w:color w:val="8A1F11"/>
          <w:sz w:val="19"/>
        </w:rPr>
        <w:t>hr.contract</w:t>
      </w:r>
      <w:r>
        <w:rPr>
          <w:rFonts w:ascii="Calibri" w:hAnsi="Calibri"/>
          <w:sz w:val="21"/>
        </w:rPr>
        <w:t xml:space="preserve">, To </w:t>
      </w:r>
      <w:r>
        <w:rPr>
          <w:rFonts w:ascii="Consolas" w:hAnsi="Consolas"/>
          <w:color w:val="8A1F11"/>
          <w:sz w:val="19"/>
        </w:rPr>
        <w:t>{{ object.hr_responsible_id.email_formatted }}</w:t>
      </w:r>
      <w:r>
        <w:rPr>
          <w:rFonts w:ascii="Calibri" w:hAnsi="Calibri"/>
          <w:sz w:val="21"/>
        </w:rPr>
        <w:t xml:space="preserve">, Subject </w:t>
      </w:r>
      <w:r>
        <w:rPr>
          <w:rFonts w:ascii="Consolas" w:hAnsi="Consolas"/>
          <w:color w:val="8A1F11"/>
          <w:sz w:val="19"/>
        </w:rPr>
        <w:t>Contract Expiry Notification: {{ object.name }}</w:t>
      </w:r>
      <w:r>
        <w:rPr>
          <w:rFonts w:ascii="Calibri" w:hAnsi="Calibri"/>
          <w:sz w:val="21"/>
        </w:rPr>
        <w:t>.</w:t>
      </w:r>
    </w:p>
    <w:p>
      <w:pPr>
        <w:spacing w:before="40" w:after="60"/>
        <w:ind w:left="648" w:hanging="317"/>
      </w:pPr>
      <w:r>
        <w:rPr>
          <w:rFonts w:ascii="Calibri" w:hAnsi="Calibri"/>
          <w:b/>
          <w:color w:val="1B365D"/>
          <w:sz w:val="21"/>
        </w:rPr>
        <w:t xml:space="preserve">2. </w:t>
      </w:r>
      <w:r>
        <w:rPr>
          <w:rFonts w:ascii="Consolas" w:hAnsi="Consolas"/>
          <w:color w:val="8A1F11"/>
          <w:sz w:val="19"/>
        </w:rPr>
        <w:t>mail_template_contract_probation_expiery_alert</w:t>
      </w:r>
      <w:r>
        <w:rPr>
          <w:rFonts w:ascii="Calibri" w:hAnsi="Calibri"/>
          <w:sz w:val="21"/>
        </w:rPr>
        <w:t xml:space="preserve"> (</w:t>
      </w:r>
      <w:r>
        <w:rPr>
          <w:rFonts w:ascii="Calibri" w:hAnsi="Calibri"/>
          <w:b/>
          <w:sz w:val="21"/>
        </w:rPr>
        <w:t>Contract Probation Expiry Alert Notification</w:t>
      </w:r>
      <w:r>
        <w:rPr>
          <w:rFonts w:ascii="Calibri" w:hAnsi="Calibri"/>
          <w:sz w:val="21"/>
        </w:rPr>
        <w:t xml:space="preserve">): Model </w:t>
      </w:r>
      <w:r>
        <w:rPr>
          <w:rFonts w:ascii="Consolas" w:hAnsi="Consolas"/>
          <w:color w:val="8A1F11"/>
          <w:sz w:val="19"/>
        </w:rPr>
        <w:t>hr.contract</w:t>
      </w:r>
      <w:r>
        <w:rPr>
          <w:rFonts w:ascii="Calibri" w:hAnsi="Calibri"/>
          <w:sz w:val="21"/>
        </w:rPr>
        <w:t xml:space="preserve">, To </w:t>
      </w:r>
      <w:r>
        <w:rPr>
          <w:rFonts w:ascii="Consolas" w:hAnsi="Consolas"/>
          <w:color w:val="8A1F11"/>
          <w:sz w:val="19"/>
        </w:rPr>
        <w:t>{{ object.hr_responsible_id.email_formatted }}</w:t>
      </w:r>
      <w:r>
        <w:rPr>
          <w:rFonts w:ascii="Calibri" w:hAnsi="Calibri"/>
          <w:sz w:val="21"/>
        </w:rPr>
        <w:t xml:space="preserve">, Subject </w:t>
      </w:r>
      <w:r>
        <w:rPr>
          <w:rFonts w:ascii="Consolas" w:hAnsi="Consolas"/>
          <w:color w:val="8A1F11"/>
          <w:sz w:val="19"/>
        </w:rPr>
        <w:t>Contract Probation Expiry Notification: {{ object.name }}</w:t>
      </w:r>
      <w:r>
        <w:rPr>
          <w:rFonts w:ascii="Calibri" w:hAnsi="Calibri"/>
          <w:sz w:val="21"/>
        </w:rPr>
        <w:t>.</w:t>
      </w:r>
    </w:p>
    <w:p>
      <w:pPr>
        <w:spacing w:before="40" w:after="60"/>
        <w:ind w:left="648" w:hanging="317"/>
      </w:pPr>
      <w:r>
        <w:rPr>
          <w:rFonts w:ascii="Calibri" w:hAnsi="Calibri"/>
          <w:b/>
          <w:color w:val="1B365D"/>
          <w:sz w:val="21"/>
        </w:rPr>
        <w:t xml:space="preserve">3. </w:t>
      </w:r>
      <w:r>
        <w:rPr>
          <w:rFonts w:ascii="Consolas" w:hAnsi="Consolas"/>
          <w:color w:val="8A1F11"/>
          <w:sz w:val="19"/>
        </w:rPr>
        <w:t>leave_notification_servicedesk</w:t>
      </w:r>
      <w:r>
        <w:rPr>
          <w:rFonts w:ascii="Calibri" w:hAnsi="Calibri"/>
          <w:sz w:val="21"/>
        </w:rPr>
        <w:t xml:space="preserve"> (</w:t>
      </w:r>
      <w:r>
        <w:rPr>
          <w:rFonts w:ascii="Calibri" w:hAnsi="Calibri"/>
          <w:b/>
          <w:sz w:val="21"/>
        </w:rPr>
        <w:t>Leave Email Notification</w:t>
      </w:r>
      <w:r>
        <w:rPr>
          <w:rFonts w:ascii="Calibri" w:hAnsi="Calibri"/>
          <w:sz w:val="21"/>
        </w:rPr>
        <w:t xml:space="preserve">): Model </w:t>
      </w:r>
      <w:r>
        <w:rPr>
          <w:rFonts w:ascii="Consolas" w:hAnsi="Consolas"/>
          <w:color w:val="8A1F11"/>
          <w:sz w:val="19"/>
        </w:rPr>
        <w:t>hr.leave</w:t>
      </w:r>
      <w:r>
        <w:rPr>
          <w:rFonts w:ascii="Calibri" w:hAnsi="Calibri"/>
          <w:sz w:val="21"/>
        </w:rPr>
        <w:t xml:space="preserve">, From </w:t>
      </w:r>
      <w:r>
        <w:rPr>
          <w:rFonts w:ascii="Consolas" w:hAnsi="Consolas"/>
          <w:color w:val="8A1F11"/>
          <w:sz w:val="19"/>
        </w:rPr>
        <w:t>{{ object.create_uid.email }}</w:t>
      </w:r>
      <w:r>
        <w:rPr>
          <w:rFonts w:ascii="Calibri" w:hAnsi="Calibri"/>
          <w:sz w:val="21"/>
        </w:rPr>
        <w:t xml:space="preserve">, To </w:t>
      </w:r>
      <w:r>
        <w:rPr>
          <w:rFonts w:ascii="Consolas" w:hAnsi="Consolas"/>
          <w:color w:val="8A1F11"/>
          <w:sz w:val="19"/>
        </w:rPr>
        <w:t>servicedesk@cctz.co.tz</w:t>
      </w:r>
      <w:r>
        <w:rPr>
          <w:rFonts w:ascii="Calibri" w:hAnsi="Calibri"/>
          <w:sz w:val="21"/>
        </w:rPr>
        <w:t xml:space="preserve"> (passed via </w:t>
      </w:r>
      <w:r>
        <w:rPr>
          <w:rFonts w:ascii="Consolas" w:hAnsi="Consolas"/>
          <w:color w:val="8A1F11"/>
          <w:sz w:val="19"/>
        </w:rPr>
        <w:t>email_values</w:t>
      </w:r>
      <w:r>
        <w:rPr>
          <w:rFonts w:ascii="Calibri" w:hAnsi="Calibri"/>
          <w:sz w:val="21"/>
        </w:rPr>
        <w:t xml:space="preserve">), CC </w:t>
      </w:r>
      <w:r>
        <w:rPr>
          <w:rFonts w:ascii="Consolas" w:hAnsi="Consolas"/>
          <w:color w:val="8A1F11"/>
          <w:sz w:val="19"/>
        </w:rPr>
        <w:t>{{ object.backup_id.email }}</w:t>
      </w:r>
      <w:r>
        <w:rPr>
          <w:rFonts w:ascii="Calibri" w:hAnsi="Calibri"/>
          <w:sz w:val="21"/>
        </w:rPr>
        <w:t xml:space="preserve">, Subject </w:t>
      </w:r>
      <w:r>
        <w:rPr>
          <w:rFonts w:ascii="Consolas" w:hAnsi="Consolas"/>
          <w:color w:val="8A1F11"/>
          <w:sz w:val="19"/>
        </w:rPr>
        <w:t>Leave Email Notification</w:t>
      </w:r>
      <w:r>
        <w:rPr>
          <w:rFonts w:ascii="Calibri" w:hAnsi="Calibri"/>
          <w:sz w:val="21"/>
        </w:rPr>
        <w:t>.</w:t>
      </w:r>
    </w:p>
    <w:p>
      <w:pPr>
        <w:spacing w:before="40" w:after="60"/>
        <w:ind w:left="648" w:hanging="317"/>
      </w:pPr>
      <w:r>
        <w:rPr>
          <w:rFonts w:ascii="Calibri" w:hAnsi="Calibri"/>
          <w:b/>
          <w:color w:val="1B365D"/>
          <w:sz w:val="21"/>
        </w:rPr>
        <w:t xml:space="preserve">4. </w:t>
      </w:r>
      <w:r>
        <w:rPr>
          <w:rFonts w:ascii="Consolas" w:hAnsi="Consolas"/>
          <w:color w:val="8A1F11"/>
          <w:sz w:val="19"/>
        </w:rPr>
        <w:t>leave_notification</w:t>
      </w:r>
      <w:r>
        <w:rPr>
          <w:rFonts w:ascii="Calibri" w:hAnsi="Calibri"/>
          <w:sz w:val="21"/>
        </w:rPr>
        <w:t xml:space="preserve"> (</w:t>
      </w:r>
      <w:r>
        <w:rPr>
          <w:rFonts w:ascii="Calibri" w:hAnsi="Calibri"/>
          <w:b/>
          <w:sz w:val="21"/>
        </w:rPr>
        <w:t>Leave Email Notification</w:t>
      </w:r>
      <w:r>
        <w:rPr>
          <w:rFonts w:ascii="Calibri" w:hAnsi="Calibri"/>
          <w:sz w:val="21"/>
        </w:rPr>
        <w:t xml:space="preserve">): Model </w:t>
      </w:r>
      <w:r>
        <w:rPr>
          <w:rFonts w:ascii="Consolas" w:hAnsi="Consolas"/>
          <w:color w:val="8A1F11"/>
          <w:sz w:val="19"/>
        </w:rPr>
        <w:t>hr.leave</w:t>
      </w:r>
      <w:r>
        <w:rPr>
          <w:rFonts w:ascii="Calibri" w:hAnsi="Calibri"/>
          <w:sz w:val="21"/>
        </w:rPr>
        <w:t xml:space="preserve">, From </w:t>
      </w:r>
      <w:r>
        <w:rPr>
          <w:rFonts w:ascii="Consolas" w:hAnsi="Consolas"/>
          <w:color w:val="8A1F11"/>
          <w:sz w:val="19"/>
        </w:rPr>
        <w:t>{{ object.create_uid.email }}</w:t>
      </w:r>
      <w:r>
        <w:rPr>
          <w:rFonts w:ascii="Calibri" w:hAnsi="Calibri"/>
          <w:sz w:val="21"/>
        </w:rPr>
        <w:t xml:space="preserve">, To </w:t>
      </w:r>
      <w:r>
        <w:rPr>
          <w:rFonts w:ascii="Consolas" w:hAnsi="Consolas"/>
          <w:color w:val="8A1F11"/>
          <w:sz w:val="19"/>
        </w:rPr>
        <w:t>general_manager_id.work_email</w:t>
      </w:r>
      <w:r>
        <w:rPr>
          <w:rFonts w:ascii="Calibri" w:hAnsi="Calibri"/>
          <w:sz w:val="21"/>
        </w:rPr>
        <w:t xml:space="preserve"> (passed via </w:t>
      </w:r>
      <w:r>
        <w:rPr>
          <w:rFonts w:ascii="Consolas" w:hAnsi="Consolas"/>
          <w:color w:val="8A1F11"/>
          <w:sz w:val="19"/>
        </w:rPr>
        <w:t>email_values</w:t>
      </w:r>
      <w:r>
        <w:rPr>
          <w:rFonts w:ascii="Calibri" w:hAnsi="Calibri"/>
          <w:sz w:val="21"/>
        </w:rPr>
        <w:t xml:space="preserve">), Subject </w:t>
      </w:r>
      <w:r>
        <w:rPr>
          <w:rFonts w:ascii="Consolas" w:hAnsi="Consolas"/>
          <w:color w:val="8A1F11"/>
          <w:sz w:val="19"/>
        </w:rPr>
        <w:t>Leave Email Notification</w:t>
      </w:r>
      <w:r>
        <w:rPr>
          <w:rFonts w:ascii="Calibri" w:hAnsi="Calibri"/>
          <w:sz w:val="21"/>
        </w:rPr>
        <w:t>.</w:t>
      </w:r>
    </w:p>
    <w:p>
      <w:r>
        <w:br w:type="page"/>
      </w:r>
    </w:p>
    <w:p>
      <w:pPr>
        <w:pStyle w:val="Heading1"/>
        <w:pBdr>
          <w:bottom w:val="single" w:sz="16" w:space="4" w:color="1B365D"/>
        </w:pBdr>
      </w:pPr>
      <w:r>
        <w:t>Module 04: Employee KPI Management (cctz_kpi_management)</w:t>
      </w:r>
    </w:p>
    <w:tbl>
      <w:tblPr>
        <w:tblW w:type="auto" w:w="0"/>
        <w:jc w:val="center"/>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4" w:space="0" w:color="94A3B8"/>
          <w:insideV w:val="single" w:sz="4" w:space="0" w:color="94A3B8"/>
        </w:tblBorders>
      </w:tblPr>
      <w:tblGrid>
        <w:gridCol w:w="4896"/>
        <w:gridCol w:w="4896"/>
      </w:tblGrid>
      <w:tr>
        <w:tc>
          <w:tcPr>
            <w:tcW w:type="dxa" w:w="3024"/>
            <w:shd w:fill="EAF1F8"/>
            <w:tcMar>
              <w:top w:w="90" w:type="dxa"/>
              <w:bottom w:w="90" w:type="dxa"/>
              <w:left w:w="130" w:type="dxa"/>
              <w:right w:w="130" w:type="dxa"/>
            </w:tcMar>
          </w:tcPr>
          <w:p>
            <w:pPr>
              <w:spacing w:after="0"/>
            </w:pPr>
            <w:r>
              <w:rPr>
                <w:rFonts w:ascii="Calibri" w:hAnsi="Calibri"/>
                <w:b/>
                <w:color w:val="1B365D"/>
                <w:sz w:val="20"/>
              </w:rPr>
              <w:t>Display Name</w:t>
            </w:r>
          </w:p>
        </w:tc>
        <w:tc>
          <w:tcPr>
            <w:tcW w:type="dxa" w:w="6768"/>
            <w:shd w:fill="FFFFFF"/>
            <w:tcMar>
              <w:top w:w="90" w:type="dxa"/>
              <w:bottom w:w="90" w:type="dxa"/>
              <w:left w:w="130" w:type="dxa"/>
              <w:right w:w="130" w:type="dxa"/>
            </w:tcMar>
          </w:tcPr>
          <w:p>
            <w:pPr>
              <w:spacing w:after="0"/>
            </w:pPr>
            <w:r>
              <w:rPr>
                <w:rFonts w:ascii="Consolas" w:hAnsi="Consolas"/>
                <w:color w:val="8A1F11"/>
                <w:sz w:val="18"/>
              </w:rPr>
              <w:t>CCTZ KPI Management</w:t>
            </w:r>
            <w:r>
              <w:rPr>
                <w:rFonts w:ascii="Calibri" w:hAnsi="Calibri"/>
                <w:sz w:val="20"/>
              </w:rPr>
              <w:t xml:space="preserve"> (Summary: </w:t>
            </w:r>
            <w:r>
              <w:rPr>
                <w:rFonts w:ascii="Calibri" w:hAnsi="Calibri"/>
                <w:i/>
                <w:sz w:val="20"/>
              </w:rPr>
              <w:t>Monthly employee KPI templates, scoring and manager approval workflow</w:t>
            </w:r>
            <w:r>
              <w:rPr>
                <w:rFonts w:ascii="Calibri" w:hAnsi="Calibri"/>
                <w:sz w:val="20"/>
              </w:rPr>
              <w:t>)</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Technical Name</w:t>
            </w:r>
          </w:p>
        </w:tc>
        <w:tc>
          <w:tcPr>
            <w:tcW w:type="dxa" w:w="6768"/>
            <w:shd w:fill="FFFFFF"/>
            <w:tcMar>
              <w:top w:w="90" w:type="dxa"/>
              <w:bottom w:w="90" w:type="dxa"/>
              <w:left w:w="130" w:type="dxa"/>
              <w:right w:w="130" w:type="dxa"/>
            </w:tcMar>
          </w:tcPr>
          <w:p>
            <w:pPr>
              <w:spacing w:after="0"/>
            </w:pPr>
            <w:r>
              <w:rPr>
                <w:rFonts w:ascii="Consolas" w:hAnsi="Consolas"/>
                <w:color w:val="8A1F11"/>
                <w:sz w:val="18"/>
              </w:rPr>
              <w:t>cctz_kpi_management</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Version</w:t>
            </w:r>
          </w:p>
        </w:tc>
        <w:tc>
          <w:tcPr>
            <w:tcW w:type="dxa" w:w="6768"/>
            <w:shd w:fill="FFFFFF"/>
            <w:tcMar>
              <w:top w:w="90" w:type="dxa"/>
              <w:bottom w:w="90" w:type="dxa"/>
              <w:left w:w="130" w:type="dxa"/>
              <w:right w:w="130" w:type="dxa"/>
            </w:tcMar>
          </w:tcPr>
          <w:p>
            <w:pPr>
              <w:spacing w:after="0"/>
            </w:pPr>
            <w:r>
              <w:rPr>
                <w:rFonts w:ascii="Consolas" w:hAnsi="Consolas"/>
                <w:color w:val="8A1F11"/>
                <w:sz w:val="18"/>
              </w:rPr>
              <w:t>16.0.1.4.1</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Category</w:t>
            </w:r>
          </w:p>
        </w:tc>
        <w:tc>
          <w:tcPr>
            <w:tcW w:type="dxa" w:w="6768"/>
            <w:shd w:fill="FFFFFF"/>
            <w:tcMar>
              <w:top w:w="90" w:type="dxa"/>
              <w:bottom w:w="90" w:type="dxa"/>
              <w:left w:w="130" w:type="dxa"/>
              <w:right w:w="130" w:type="dxa"/>
            </w:tcMar>
          </w:tcPr>
          <w:p>
            <w:pPr>
              <w:spacing w:after="0"/>
            </w:pPr>
            <w:r>
              <w:rPr>
                <w:rFonts w:ascii="Consolas" w:hAnsi="Consolas"/>
                <w:color w:val="8A1F11"/>
                <w:sz w:val="18"/>
              </w:rPr>
              <w:t>Human Resources</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Author</w:t>
            </w:r>
          </w:p>
        </w:tc>
        <w:tc>
          <w:tcPr>
            <w:tcW w:type="dxa" w:w="6768"/>
            <w:shd w:fill="FFFFFF"/>
            <w:tcMar>
              <w:top w:w="90" w:type="dxa"/>
              <w:bottom w:w="90" w:type="dxa"/>
              <w:left w:w="130" w:type="dxa"/>
              <w:right w:w="130" w:type="dxa"/>
            </w:tcMar>
          </w:tcPr>
          <w:p>
            <w:pPr>
              <w:spacing w:after="0"/>
            </w:pPr>
            <w:r>
              <w:rPr>
                <w:rFonts w:ascii="Calibri" w:hAnsi="Calibri"/>
                <w:sz w:val="20"/>
              </w:rPr>
              <w:t>Computer Centre Tanzania / Churchy Codes (</w:t>
            </w:r>
            <w:r>
              <w:rPr>
                <w:rFonts w:ascii="Consolas" w:hAnsi="Consolas"/>
                <w:color w:val="8A1F11"/>
                <w:sz w:val="18"/>
              </w:rPr>
              <w:t>https://www.cctz.co.tz</w:t>
            </w:r>
            <w:r>
              <w:rPr>
                <w:rFonts w:ascii="Calibri" w:hAnsi="Calibri"/>
                <w:sz w:val="20"/>
              </w:rPr>
              <w:t>)</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License</w:t>
            </w:r>
          </w:p>
        </w:tc>
        <w:tc>
          <w:tcPr>
            <w:tcW w:type="dxa" w:w="6768"/>
            <w:shd w:fill="FFFFFF"/>
            <w:tcMar>
              <w:top w:w="90" w:type="dxa"/>
              <w:bottom w:w="90" w:type="dxa"/>
              <w:left w:w="130" w:type="dxa"/>
              <w:right w:w="130" w:type="dxa"/>
            </w:tcMar>
          </w:tcPr>
          <w:p>
            <w:pPr>
              <w:spacing w:after="0"/>
            </w:pPr>
            <w:r>
              <w:rPr>
                <w:rFonts w:ascii="Consolas" w:hAnsi="Consolas"/>
                <w:color w:val="8A1F11"/>
                <w:sz w:val="18"/>
              </w:rPr>
              <w:t>LGPL-3</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Dependencies (`depends`)</w:t>
            </w:r>
          </w:p>
        </w:tc>
        <w:tc>
          <w:tcPr>
            <w:tcW w:type="dxa" w:w="6768"/>
            <w:shd w:fill="FFFFFF"/>
            <w:tcMar>
              <w:top w:w="90" w:type="dxa"/>
              <w:bottom w:w="90" w:type="dxa"/>
              <w:left w:w="130" w:type="dxa"/>
              <w:right w:w="130" w:type="dxa"/>
            </w:tcMar>
          </w:tcPr>
          <w:p>
            <w:pPr>
              <w:spacing w:after="0"/>
            </w:pPr>
            <w:r>
              <w:rPr>
                <w:rFonts w:ascii="Consolas" w:hAnsi="Consolas"/>
                <w:color w:val="8A1F11"/>
                <w:sz w:val="18"/>
              </w:rPr>
              <w:t>base</w:t>
            </w:r>
            <w:r>
              <w:rPr>
                <w:rFonts w:ascii="Calibri" w:hAnsi="Calibri"/>
                <w:sz w:val="20"/>
              </w:rPr>
              <w:t xml:space="preserve">, </w:t>
            </w:r>
            <w:r>
              <w:rPr>
                <w:rFonts w:ascii="Consolas" w:hAnsi="Consolas"/>
                <w:color w:val="8A1F11"/>
                <w:sz w:val="18"/>
              </w:rPr>
              <w:t>hr</w:t>
            </w:r>
            <w:r>
              <w:rPr>
                <w:rFonts w:ascii="Calibri" w:hAnsi="Calibri"/>
                <w:sz w:val="20"/>
              </w:rPr>
              <w:t xml:space="preserve">, </w:t>
            </w:r>
            <w:r>
              <w:rPr>
                <w:rFonts w:ascii="Consolas" w:hAnsi="Consolas"/>
                <w:color w:val="8A1F11"/>
                <w:sz w:val="18"/>
              </w:rPr>
              <w:t>mail</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Primary Purpose</w:t>
            </w:r>
          </w:p>
        </w:tc>
        <w:tc>
          <w:tcPr>
            <w:tcW w:type="dxa" w:w="6768"/>
            <w:shd w:fill="FFFFFF"/>
            <w:tcMar>
              <w:top w:w="90" w:type="dxa"/>
              <w:bottom w:w="90" w:type="dxa"/>
              <w:left w:w="130" w:type="dxa"/>
              <w:right w:w="130" w:type="dxa"/>
            </w:tcMar>
          </w:tcPr>
          <w:p>
            <w:pPr>
              <w:spacing w:after="0"/>
            </w:pPr>
            <w:r>
              <w:rPr>
                <w:rFonts w:ascii="Calibri" w:hAnsi="Calibri"/>
                <w:sz w:val="20"/>
              </w:rPr>
              <w:t>End-to-end monthly employee KPI performance management—featuring versioned KPI templates (matched by Employee, Job Position, or Department), 5 automated scoring calculation methods (including configurable Band Rules), evidence attachment enforcement, a single-tier Manager approval workflow (with HR automatic notification), SQL-view-based Employee Ranking &amp; Score History, PDF evaluation reports, and an interactive OWL KPI Dashboard.</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Target Audience</w:t>
            </w:r>
          </w:p>
        </w:tc>
        <w:tc>
          <w:tcPr>
            <w:tcW w:type="dxa" w:w="6768"/>
            <w:shd w:fill="FFFFFF"/>
            <w:tcMar>
              <w:top w:w="90" w:type="dxa"/>
              <w:bottom w:w="90" w:type="dxa"/>
              <w:left w:w="130" w:type="dxa"/>
              <w:right w:w="130" w:type="dxa"/>
            </w:tcMar>
          </w:tcPr>
          <w:p>
            <w:pPr>
              <w:spacing w:after="0"/>
            </w:pPr>
            <w:r>
              <w:rPr>
                <w:rFonts w:ascii="Calibri" w:hAnsi="Calibri"/>
                <w:sz w:val="20"/>
              </w:rPr>
              <w:t>All Employees (</w:t>
            </w:r>
            <w:r>
              <w:rPr>
                <w:rFonts w:ascii="Consolas" w:hAnsi="Consolas"/>
                <w:color w:val="8A1F11"/>
                <w:sz w:val="18"/>
              </w:rPr>
              <w:t>KPI User</w:t>
            </w:r>
            <w:r>
              <w:rPr>
                <w:rFonts w:ascii="Calibri" w:hAnsi="Calibri"/>
                <w:sz w:val="20"/>
              </w:rPr>
              <w:t>), Line/Department Managers (</w:t>
            </w:r>
            <w:r>
              <w:rPr>
                <w:rFonts w:ascii="Consolas" w:hAnsi="Consolas"/>
                <w:color w:val="8A1F11"/>
                <w:sz w:val="18"/>
              </w:rPr>
              <w:t>KPI Manager</w:t>
            </w:r>
            <w:r>
              <w:rPr>
                <w:rFonts w:ascii="Calibri" w:hAnsi="Calibri"/>
                <w:sz w:val="20"/>
              </w:rPr>
              <w:t>), HR Personnel (</w:t>
            </w:r>
            <w:r>
              <w:rPr>
                <w:rFonts w:ascii="Consolas" w:hAnsi="Consolas"/>
                <w:color w:val="8A1F11"/>
                <w:sz w:val="18"/>
              </w:rPr>
              <w:t>KPI HR</w:t>
            </w:r>
            <w:r>
              <w:rPr>
                <w:rFonts w:ascii="Calibri" w:hAnsi="Calibri"/>
                <w:sz w:val="20"/>
              </w:rPr>
              <w:t>), and KPI Administrators (</w:t>
            </w:r>
            <w:r>
              <w:rPr>
                <w:rFonts w:ascii="Consolas" w:hAnsi="Consolas"/>
                <w:color w:val="8A1F11"/>
                <w:sz w:val="18"/>
              </w:rPr>
              <w:t>KPI Administrator</w:t>
            </w:r>
            <w:r>
              <w:rPr>
                <w:rFonts w:ascii="Calibri" w:hAnsi="Calibri"/>
                <w:sz w:val="20"/>
              </w:rPr>
              <w:t>).</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Key Features / Custom Models</w:t>
            </w:r>
          </w:p>
        </w:tc>
        <w:tc>
          <w:tcPr>
            <w:tcW w:type="dxa" w:w="6768"/>
            <w:shd w:fill="FFFFFF"/>
            <w:tcMar>
              <w:top w:w="90" w:type="dxa"/>
              <w:bottom w:w="90" w:type="dxa"/>
              <w:left w:w="130" w:type="dxa"/>
              <w:right w:w="130" w:type="dxa"/>
            </w:tcMar>
          </w:tcPr>
          <w:p>
            <w:pPr>
              <w:spacing w:after="0"/>
            </w:pPr>
            <w:r>
              <w:rPr>
                <w:rFonts w:ascii="Calibri" w:hAnsi="Calibri"/>
                <w:sz w:val="20"/>
              </w:rPr>
              <w:t xml:space="preserve">• </w:t>
            </w:r>
            <w:r>
              <w:rPr>
                <w:rFonts w:ascii="Consolas" w:hAnsi="Consolas"/>
                <w:color w:val="8A1F11"/>
                <w:sz w:val="18"/>
              </w:rPr>
              <w:t>cctz.kpi.period</w:t>
            </w:r>
            <w:r>
              <w:rPr>
                <w:rFonts w:ascii="Calibri" w:hAnsi="Calibri"/>
                <w:sz w:val="20"/>
              </w:rPr>
              <w:t xml:space="preserve"> (</w:t>
            </w:r>
            <w:r>
              <w:rPr>
                <w:rFonts w:ascii="Consolas" w:hAnsi="Consolas"/>
                <w:color w:val="8A1F11"/>
                <w:sz w:val="18"/>
              </w:rPr>
              <w:t>_name = "cctz.kpi.period"</w:t>
            </w:r>
            <w:r>
              <w:rPr>
                <w:rFonts w:ascii="Calibri" w:hAnsi="Calibri"/>
                <w:sz w:val="20"/>
              </w:rPr>
              <w:t xml:space="preserve">, </w:t>
            </w:r>
            <w:r>
              <w:rPr>
                <w:rFonts w:ascii="Consolas" w:hAnsi="Consolas"/>
                <w:color w:val="8A1F11"/>
                <w:sz w:val="18"/>
              </w:rPr>
              <w:t>_inherit = ["mail.thread", "mail.activity.mixin"]</w:t>
            </w:r>
            <w:r>
              <w:rPr>
                <w:rFonts w:ascii="Calibri" w:hAnsi="Calibri"/>
                <w:sz w:val="20"/>
              </w:rPr>
              <w:t>) — Monthly Evaluation Period and lifecycle controller.</w:t>
              <w:br/>
              <w:t xml:space="preserve">• </w:t>
            </w:r>
            <w:r>
              <w:rPr>
                <w:rFonts w:ascii="Consolas" w:hAnsi="Consolas"/>
                <w:color w:val="8A1F11"/>
                <w:sz w:val="18"/>
              </w:rPr>
              <w:t>cctz.kpi.category</w:t>
            </w:r>
            <w:r>
              <w:rPr>
                <w:rFonts w:ascii="Calibri" w:hAnsi="Calibri"/>
                <w:sz w:val="20"/>
              </w:rPr>
              <w:t xml:space="preserve"> (</w:t>
            </w:r>
            <w:r>
              <w:rPr>
                <w:rFonts w:ascii="Consolas" w:hAnsi="Consolas"/>
                <w:color w:val="8A1F11"/>
                <w:sz w:val="18"/>
              </w:rPr>
              <w:t>_name = "cctz.kpi.category"</w:t>
            </w:r>
            <w:r>
              <w:rPr>
                <w:rFonts w:ascii="Calibri" w:hAnsi="Calibri"/>
                <w:sz w:val="20"/>
              </w:rPr>
              <w:t>) — KPI Categories (Reporting, Training, Sales, Forecast, ROI, SLA, Customer, Management).</w:t>
              <w:br/>
              <w:t xml:space="preserve">• </w:t>
            </w:r>
            <w:r>
              <w:rPr>
                <w:rFonts w:ascii="Consolas" w:hAnsi="Consolas"/>
                <w:color w:val="8A1F11"/>
                <w:sz w:val="18"/>
              </w:rPr>
              <w:t>cctz.kpi.scoring.rule</w:t>
            </w:r>
            <w:r>
              <w:rPr>
                <w:rFonts w:ascii="Calibri" w:hAnsi="Calibri"/>
                <w:sz w:val="20"/>
              </w:rPr>
              <w:t xml:space="preserve"> (</w:t>
            </w:r>
            <w:r>
              <w:rPr>
                <w:rFonts w:ascii="Consolas" w:hAnsi="Consolas"/>
                <w:color w:val="8A1F11"/>
                <w:sz w:val="18"/>
              </w:rPr>
              <w:t>_name = "cctz.kpi.scoring.rule"</w:t>
            </w:r>
            <w:r>
              <w:rPr>
                <w:rFonts w:ascii="Calibri" w:hAnsi="Calibri"/>
                <w:sz w:val="20"/>
              </w:rPr>
              <w:t xml:space="preserve">) &amp; </w:t>
            </w:r>
            <w:r>
              <w:rPr>
                <w:rFonts w:ascii="Consolas" w:hAnsi="Consolas"/>
                <w:color w:val="8A1F11"/>
                <w:sz w:val="18"/>
              </w:rPr>
              <w:t>cctz.kpi.scoring.rule.line</w:t>
            </w:r>
            <w:r>
              <w:rPr>
                <w:rFonts w:ascii="Calibri" w:hAnsi="Calibri"/>
                <w:sz w:val="20"/>
              </w:rPr>
              <w:t xml:space="preserve"> (</w:t>
            </w:r>
            <w:r>
              <w:rPr>
                <w:rFonts w:ascii="Consolas" w:hAnsi="Consolas"/>
                <w:color w:val="8A1F11"/>
                <w:sz w:val="18"/>
              </w:rPr>
              <w:t>_name = "cctz.kpi.scoring.rule.line"</w:t>
            </w:r>
            <w:r>
              <w:rPr>
                <w:rFonts w:ascii="Calibri" w:hAnsi="Calibri"/>
                <w:sz w:val="20"/>
              </w:rPr>
              <w:t>) — Band-based scoring rules and value ranges.</w:t>
              <w:br/>
              <w:t xml:space="preserve">• </w:t>
            </w:r>
            <w:r>
              <w:rPr>
                <w:rFonts w:ascii="Consolas" w:hAnsi="Consolas"/>
                <w:color w:val="8A1F11"/>
                <w:sz w:val="18"/>
              </w:rPr>
              <w:t>cctz.kpi.template</w:t>
            </w:r>
            <w:r>
              <w:rPr>
                <w:rFonts w:ascii="Calibri" w:hAnsi="Calibri"/>
                <w:sz w:val="20"/>
              </w:rPr>
              <w:t xml:space="preserve"> (</w:t>
            </w:r>
            <w:r>
              <w:rPr>
                <w:rFonts w:ascii="Consolas" w:hAnsi="Consolas"/>
                <w:color w:val="8A1F11"/>
                <w:sz w:val="18"/>
              </w:rPr>
              <w:t>_name = "cctz.kpi.template"</w:t>
            </w:r>
            <w:r>
              <w:rPr>
                <w:rFonts w:ascii="Calibri" w:hAnsi="Calibri"/>
                <w:sz w:val="20"/>
              </w:rPr>
              <w:t xml:space="preserve">, </w:t>
            </w:r>
            <w:r>
              <w:rPr>
                <w:rFonts w:ascii="Consolas" w:hAnsi="Consolas"/>
                <w:color w:val="8A1F11"/>
                <w:sz w:val="18"/>
              </w:rPr>
              <w:t>_inherit = ["mail.thread", "mail.activity.mixin"]</w:t>
            </w:r>
            <w:r>
              <w:rPr>
                <w:rFonts w:ascii="Calibri" w:hAnsi="Calibri"/>
                <w:sz w:val="20"/>
              </w:rPr>
              <w:t xml:space="preserve">) &amp; </w:t>
            </w:r>
            <w:r>
              <w:rPr>
                <w:rFonts w:ascii="Consolas" w:hAnsi="Consolas"/>
                <w:color w:val="8A1F11"/>
                <w:sz w:val="18"/>
              </w:rPr>
              <w:t>cctz.kpi.template.line</w:t>
            </w:r>
            <w:r>
              <w:rPr>
                <w:rFonts w:ascii="Calibri" w:hAnsi="Calibri"/>
                <w:sz w:val="20"/>
              </w:rPr>
              <w:t xml:space="preserve"> (</w:t>
            </w:r>
            <w:r>
              <w:rPr>
                <w:rFonts w:ascii="Consolas" w:hAnsi="Consolas"/>
                <w:color w:val="8A1F11"/>
                <w:sz w:val="18"/>
              </w:rPr>
              <w:t>_name = "cctz.kpi.template.line"</w:t>
            </w:r>
            <w:r>
              <w:rPr>
                <w:rFonts w:ascii="Calibri" w:hAnsi="Calibri"/>
                <w:sz w:val="20"/>
              </w:rPr>
              <w:t>) — Versioned KPI Templates and weighted KPI lines.</w:t>
              <w:br/>
              <w:t xml:space="preserve">• </w:t>
            </w:r>
            <w:r>
              <w:rPr>
                <w:rFonts w:ascii="Consolas" w:hAnsi="Consolas"/>
                <w:color w:val="8A1F11"/>
                <w:sz w:val="18"/>
              </w:rPr>
              <w:t>cctz.kpi.evaluation</w:t>
            </w:r>
            <w:r>
              <w:rPr>
                <w:rFonts w:ascii="Calibri" w:hAnsi="Calibri"/>
                <w:sz w:val="20"/>
              </w:rPr>
              <w:t xml:space="preserve"> (</w:t>
            </w:r>
            <w:r>
              <w:rPr>
                <w:rFonts w:ascii="Consolas" w:hAnsi="Consolas"/>
                <w:color w:val="8A1F11"/>
                <w:sz w:val="18"/>
              </w:rPr>
              <w:t>_name = "cctz.kpi.evaluation"</w:t>
            </w:r>
            <w:r>
              <w:rPr>
                <w:rFonts w:ascii="Calibri" w:hAnsi="Calibri"/>
                <w:sz w:val="20"/>
              </w:rPr>
              <w:t xml:space="preserve">, </w:t>
            </w:r>
            <w:r>
              <w:rPr>
                <w:rFonts w:ascii="Consolas" w:hAnsi="Consolas"/>
                <w:color w:val="8A1F11"/>
                <w:sz w:val="18"/>
              </w:rPr>
              <w:t>_inherit = ["mail.thread", "mail.activity.mixin"]</w:t>
            </w:r>
            <w:r>
              <w:rPr>
                <w:rFonts w:ascii="Calibri" w:hAnsi="Calibri"/>
                <w:sz w:val="20"/>
              </w:rPr>
              <w:t xml:space="preserve">) &amp; </w:t>
            </w:r>
            <w:r>
              <w:rPr>
                <w:rFonts w:ascii="Consolas" w:hAnsi="Consolas"/>
                <w:color w:val="8A1F11"/>
                <w:sz w:val="18"/>
              </w:rPr>
              <w:t>cctz.kpi.evaluation.line</w:t>
            </w:r>
            <w:r>
              <w:rPr>
                <w:rFonts w:ascii="Calibri" w:hAnsi="Calibri"/>
                <w:sz w:val="20"/>
              </w:rPr>
              <w:t xml:space="preserve"> (</w:t>
            </w:r>
            <w:r>
              <w:rPr>
                <w:rFonts w:ascii="Consolas" w:hAnsi="Consolas"/>
                <w:color w:val="8A1F11"/>
                <w:sz w:val="18"/>
              </w:rPr>
              <w:t>_name = "cctz.kpi.evaluation.line"</w:t>
            </w:r>
            <w:r>
              <w:rPr>
                <w:rFonts w:ascii="Calibri" w:hAnsi="Calibri"/>
                <w:sz w:val="20"/>
              </w:rPr>
              <w:t>) — Monthly Employee KPI Evaluations and scored lines.</w:t>
              <w:br/>
              <w:t xml:space="preserve">• </w:t>
            </w:r>
            <w:r>
              <w:rPr>
                <w:rFonts w:ascii="Consolas" w:hAnsi="Consolas"/>
                <w:color w:val="8A1F11"/>
                <w:sz w:val="18"/>
              </w:rPr>
              <w:t>cctz.kpi.score.history</w:t>
            </w:r>
            <w:r>
              <w:rPr>
                <w:rFonts w:ascii="Calibri" w:hAnsi="Calibri"/>
                <w:sz w:val="20"/>
              </w:rPr>
              <w:t xml:space="preserve"> (</w:t>
            </w:r>
            <w:r>
              <w:rPr>
                <w:rFonts w:ascii="Consolas" w:hAnsi="Consolas"/>
                <w:color w:val="8A1F11"/>
                <w:sz w:val="18"/>
              </w:rPr>
              <w:t>_name = "cctz.kpi.score.history"</w:t>
            </w:r>
            <w:r>
              <w:rPr>
                <w:rFonts w:ascii="Calibri" w:hAnsi="Calibri"/>
                <w:sz w:val="20"/>
              </w:rPr>
              <w:t xml:space="preserve">, </w:t>
            </w:r>
            <w:r>
              <w:rPr>
                <w:rFonts w:ascii="Consolas" w:hAnsi="Consolas"/>
                <w:color w:val="8A1F11"/>
                <w:sz w:val="18"/>
              </w:rPr>
              <w:t>_auto = False</w:t>
            </w:r>
            <w:r>
              <w:rPr>
                <w:rFonts w:ascii="Calibri" w:hAnsi="Calibri"/>
                <w:sz w:val="20"/>
              </w:rPr>
              <w:t xml:space="preserve">) — PostgreSQL View calculating </w:t>
            </w:r>
            <w:r>
              <w:rPr>
                <w:rFonts w:ascii="Consolas" w:hAnsi="Consolas"/>
                <w:color w:val="8A1F11"/>
                <w:sz w:val="18"/>
              </w:rPr>
              <w:t>ROW_NUMBER()</w:t>
            </w:r>
            <w:r>
              <w:rPr>
                <w:rFonts w:ascii="Calibri" w:hAnsi="Calibri"/>
                <w:sz w:val="20"/>
              </w:rPr>
              <w:t xml:space="preserve"> rankings (</w:t>
            </w:r>
            <w:r>
              <w:rPr>
                <w:rFonts w:ascii="Consolas" w:hAnsi="Consolas"/>
                <w:color w:val="8A1F11"/>
                <w:sz w:val="18"/>
              </w:rPr>
              <w:t>rank_no</w:t>
            </w:r>
            <w:r>
              <w:rPr>
                <w:rFonts w:ascii="Calibri" w:hAnsi="Calibri"/>
                <w:sz w:val="20"/>
              </w:rPr>
              <w:t xml:space="preserve">) and </w:t>
            </w:r>
            <w:r>
              <w:rPr>
                <w:rFonts w:ascii="Consolas" w:hAnsi="Consolas"/>
                <w:color w:val="8A1F11"/>
                <w:sz w:val="18"/>
              </w:rPr>
              <w:t>score_band</w:t>
            </w:r>
            <w:r>
              <w:rPr>
                <w:rFonts w:ascii="Calibri" w:hAnsi="Calibri"/>
                <w:sz w:val="20"/>
              </w:rPr>
              <w:t xml:space="preserve"> (</w:t>
            </w:r>
            <w:r>
              <w:rPr>
                <w:rFonts w:ascii="Consolas" w:hAnsi="Consolas"/>
                <w:color w:val="8A1F11"/>
                <w:sz w:val="18"/>
              </w:rPr>
              <w:t>excellent</w:t>
            </w:r>
            <w:r>
              <w:rPr>
                <w:rFonts w:ascii="Calibri" w:hAnsi="Calibri"/>
                <w:sz w:val="20"/>
              </w:rPr>
              <w:t xml:space="preserve">, </w:t>
            </w:r>
            <w:r>
              <w:rPr>
                <w:rFonts w:ascii="Consolas" w:hAnsi="Consolas"/>
                <w:color w:val="8A1F11"/>
                <w:sz w:val="18"/>
              </w:rPr>
              <w:t>good</w:t>
            </w:r>
            <w:r>
              <w:rPr>
                <w:rFonts w:ascii="Calibri" w:hAnsi="Calibri"/>
                <w:sz w:val="20"/>
              </w:rPr>
              <w:t xml:space="preserve">, </w:t>
            </w:r>
            <w:r>
              <w:rPr>
                <w:rFonts w:ascii="Consolas" w:hAnsi="Consolas"/>
                <w:color w:val="8A1F11"/>
                <w:sz w:val="18"/>
              </w:rPr>
              <w:t>average</w:t>
            </w:r>
            <w:r>
              <w:rPr>
                <w:rFonts w:ascii="Calibri" w:hAnsi="Calibri"/>
                <w:sz w:val="20"/>
              </w:rPr>
              <w:t xml:space="preserve">, </w:t>
            </w:r>
            <w:r>
              <w:rPr>
                <w:rFonts w:ascii="Consolas" w:hAnsi="Consolas"/>
                <w:color w:val="8A1F11"/>
                <w:sz w:val="18"/>
              </w:rPr>
              <w:t>low</w:t>
            </w:r>
            <w:r>
              <w:rPr>
                <w:rFonts w:ascii="Calibri" w:hAnsi="Calibri"/>
                <w:sz w:val="20"/>
              </w:rPr>
              <w:t>) per period and company.</w:t>
              <w:br/>
              <w:t xml:space="preserve">• </w:t>
            </w:r>
            <w:r>
              <w:rPr>
                <w:rFonts w:ascii="Consolas" w:hAnsi="Consolas"/>
                <w:color w:val="8A1F11"/>
                <w:sz w:val="18"/>
              </w:rPr>
              <w:t>cctz.kpi.generate.wizard</w:t>
            </w:r>
            <w:r>
              <w:rPr>
                <w:rFonts w:ascii="Calibri" w:hAnsi="Calibri"/>
                <w:sz w:val="20"/>
              </w:rPr>
              <w:t xml:space="preserve"> (</w:t>
            </w:r>
            <w:r>
              <w:rPr>
                <w:rFonts w:ascii="Consolas" w:hAnsi="Consolas"/>
                <w:color w:val="8A1F11"/>
                <w:sz w:val="18"/>
              </w:rPr>
              <w:t>_name = "cctz.kpi.generate.wizard"</w:t>
            </w:r>
            <w:r>
              <w:rPr>
                <w:rFonts w:ascii="Calibri" w:hAnsi="Calibri"/>
                <w:sz w:val="20"/>
              </w:rPr>
              <w:t xml:space="preserve">, </w:t>
            </w:r>
            <w:r>
              <w:rPr>
                <w:rFonts w:ascii="Consolas" w:hAnsi="Consolas"/>
                <w:color w:val="8A1F11"/>
                <w:sz w:val="18"/>
              </w:rPr>
              <w:t>TransientModel</w:t>
            </w:r>
            <w:r>
              <w:rPr>
                <w:rFonts w:ascii="Calibri" w:hAnsi="Calibri"/>
                <w:sz w:val="20"/>
              </w:rPr>
              <w:t>) — Wizard to batch-generate KPI evaluations for selected employees.</w:t>
              <w:br/>
              <w:t xml:space="preserve">• Inherited models: </w:t>
            </w:r>
            <w:r>
              <w:rPr>
                <w:rFonts w:ascii="Consolas" w:hAnsi="Consolas"/>
                <w:color w:val="8A1F11"/>
                <w:sz w:val="18"/>
              </w:rPr>
              <w:t>hr.employee</w:t>
            </w:r>
            <w:r>
              <w:rPr>
                <w:rFonts w:ascii="Calibri" w:hAnsi="Calibri"/>
                <w:sz w:val="20"/>
              </w:rPr>
              <w:t xml:space="preserve"> (</w:t>
            </w:r>
            <w:r>
              <w:rPr>
                <w:rFonts w:ascii="Consolas" w:hAnsi="Consolas"/>
                <w:color w:val="8A1F11"/>
                <w:sz w:val="18"/>
              </w:rPr>
              <w:t>_inherit = "hr.employee"</w:t>
            </w:r>
            <w:r>
              <w:rPr>
                <w:rFonts w:ascii="Calibri" w:hAnsi="Calibri"/>
                <w:sz w:val="20"/>
              </w:rPr>
              <w:t xml:space="preserve">) and </w:t>
            </w:r>
            <w:r>
              <w:rPr>
                <w:rFonts w:ascii="Consolas" w:hAnsi="Consolas"/>
                <w:color w:val="8A1F11"/>
                <w:sz w:val="18"/>
              </w:rPr>
              <w:t>hr.employee.public</w:t>
            </w:r>
            <w:r>
              <w:rPr>
                <w:rFonts w:ascii="Calibri" w:hAnsi="Calibri"/>
                <w:sz w:val="20"/>
              </w:rPr>
              <w:t xml:space="preserve"> (</w:t>
            </w:r>
            <w:r>
              <w:rPr>
                <w:rFonts w:ascii="Consolas" w:hAnsi="Consolas"/>
                <w:color w:val="8A1F11"/>
                <w:sz w:val="18"/>
              </w:rPr>
              <w:t>_inherit = "hr.employee.public"</w:t>
            </w:r>
            <w:r>
              <w:rPr>
                <w:rFonts w:ascii="Calibri" w:hAnsi="Calibri"/>
                <w:sz w:val="20"/>
              </w:rPr>
              <w:t>).</w:t>
            </w:r>
          </w:p>
        </w:tc>
      </w:tr>
    </w:tbl>
    <w:p>
      <w:pPr>
        <w:spacing w:after="120"/>
      </w:pPr>
    </w:p>
    <w:p>
      <w:pPr>
        <w:pStyle w:val="Heading2"/>
        <w:pBdr>
          <w:bottom w:val="single" w:sz="6" w:space="4" w:color="CBD5E1"/>
        </w:pBdr>
      </w:pPr>
      <w:r>
        <w:t>1. Overview</w:t>
      </w:r>
    </w:p>
    <w:p>
      <w:pPr>
        <w:spacing w:before="40" w:after="80"/>
      </w:pPr>
      <w:r>
        <w:rPr>
          <w:rFonts w:ascii="Consolas" w:hAnsi="Consolas"/>
          <w:color w:val="8A1F11"/>
          <w:sz w:val="19"/>
        </w:rPr>
        <w:t>cctz_kpi_management</w:t>
      </w:r>
      <w:r>
        <w:rPr>
          <w:rFonts w:ascii="Calibri" w:hAnsi="Calibri"/>
          <w:sz w:val="21"/>
        </w:rPr>
        <w:t xml:space="preserve"> provides a structured monthly KPI evaluation cycle where evaluations created in the current month assess performance for the </w:t>
      </w:r>
      <w:r>
        <w:rPr>
          <w:rFonts w:ascii="Calibri" w:hAnsi="Calibri"/>
          <w:b/>
          <w:sz w:val="21"/>
        </w:rPr>
        <w:t>previous month</w:t>
      </w:r>
      <w:r>
        <w:rPr>
          <w:rFonts w:ascii="Calibri" w:hAnsi="Calibri"/>
          <w:sz w:val="21"/>
        </w:rPr>
        <w:t xml:space="preserve"> (e.g., an evaluation created in July evaluates June, with default Employee Submission Deadline on the 15th and Manager Review Deadline on the 18th of the current month).</w:t>
      </w:r>
    </w:p>
    <w:p>
      <w:pPr>
        <w:spacing w:before="30" w:after="50"/>
        <w:ind w:left="360" w:hanging="259"/>
      </w:pPr>
      <w:r>
        <w:rPr>
          <w:rFonts w:ascii="Calibri" w:hAnsi="Calibri"/>
          <w:b/>
          <w:color w:val="2B579A"/>
          <w:sz w:val="21"/>
        </w:rPr>
        <w:t xml:space="preserve">• </w:t>
      </w:r>
      <w:r>
        <w:rPr>
          <w:rFonts w:ascii="Calibri" w:hAnsi="Calibri"/>
          <w:b/>
          <w:sz w:val="21"/>
        </w:rPr>
        <w:t>Template Selection Priority</w:t>
      </w:r>
      <w:r>
        <w:rPr>
          <w:rFonts w:ascii="Calibri" w:hAnsi="Calibri"/>
          <w:sz w:val="21"/>
        </w:rPr>
        <w:t>: When an evaluation is created or generated for an employee, the system automatically selects the active template in priority order:</w:t>
      </w:r>
    </w:p>
    <w:p>
      <w:pPr>
        <w:spacing w:before="40" w:after="60"/>
        <w:ind w:left="648" w:hanging="317"/>
      </w:pPr>
      <w:r>
        <w:rPr>
          <w:rFonts w:ascii="Calibri" w:hAnsi="Calibri"/>
          <w:b/>
          <w:color w:val="1B365D"/>
          <w:sz w:val="21"/>
        </w:rPr>
        <w:t xml:space="preserve">1. </w:t>
      </w:r>
      <w:r>
        <w:rPr>
          <w:rFonts w:ascii="Calibri" w:hAnsi="Calibri"/>
          <w:sz w:val="21"/>
        </w:rPr>
        <w:t>Direct employee assignment (</w:t>
      </w:r>
      <w:r>
        <w:rPr>
          <w:rFonts w:ascii="Consolas" w:hAnsi="Consolas"/>
          <w:color w:val="8A1F11"/>
          <w:sz w:val="19"/>
        </w:rPr>
        <w:t>employee.cctz_kpi_template_id</w:t>
      </w:r>
      <w:r>
        <w:rPr>
          <w:rFonts w:ascii="Calibri" w:hAnsi="Calibri"/>
          <w:sz w:val="21"/>
        </w:rPr>
        <w:t>)</w:t>
      </w:r>
    </w:p>
    <w:p>
      <w:pPr>
        <w:spacing w:before="40" w:after="60"/>
        <w:ind w:left="648" w:hanging="317"/>
      </w:pPr>
      <w:r>
        <w:rPr>
          <w:rFonts w:ascii="Calibri" w:hAnsi="Calibri"/>
          <w:b/>
          <w:color w:val="1B365D"/>
          <w:sz w:val="21"/>
        </w:rPr>
        <w:t xml:space="preserve">2. </w:t>
      </w:r>
      <w:r>
        <w:rPr>
          <w:rFonts w:ascii="Calibri" w:hAnsi="Calibri"/>
          <w:sz w:val="21"/>
        </w:rPr>
        <w:t>Job Position match (</w:t>
      </w:r>
      <w:r>
        <w:rPr>
          <w:rFonts w:ascii="Consolas" w:hAnsi="Consolas"/>
          <w:color w:val="8A1F11"/>
          <w:sz w:val="19"/>
        </w:rPr>
        <w:t>template.job_id == employee.job_id</w:t>
      </w:r>
      <w:r>
        <w:rPr>
          <w:rFonts w:ascii="Calibri" w:hAnsi="Calibri"/>
          <w:sz w:val="21"/>
        </w:rPr>
        <w:t>)</w:t>
      </w:r>
    </w:p>
    <w:p>
      <w:pPr>
        <w:spacing w:before="40" w:after="60"/>
        <w:ind w:left="648" w:hanging="317"/>
      </w:pPr>
      <w:r>
        <w:rPr>
          <w:rFonts w:ascii="Calibri" w:hAnsi="Calibri"/>
          <w:b/>
          <w:color w:val="1B365D"/>
          <w:sz w:val="21"/>
        </w:rPr>
        <w:t xml:space="preserve">3. </w:t>
      </w:r>
      <w:r>
        <w:rPr>
          <w:rFonts w:ascii="Calibri" w:hAnsi="Calibri"/>
          <w:sz w:val="21"/>
        </w:rPr>
        <w:t>Department match (</w:t>
      </w:r>
      <w:r>
        <w:rPr>
          <w:rFonts w:ascii="Consolas" w:hAnsi="Consolas"/>
          <w:color w:val="8A1F11"/>
          <w:sz w:val="19"/>
        </w:rPr>
        <w:t>template.department_id == employee.department_id</w:t>
      </w:r>
      <w:r>
        <w:rPr>
          <w:rFonts w:ascii="Calibri" w:hAnsi="Calibri"/>
          <w:sz w:val="21"/>
        </w:rPr>
        <w:t xml:space="preserve"> and </w:t>
      </w:r>
      <w:r>
        <w:rPr>
          <w:rFonts w:ascii="Consolas" w:hAnsi="Consolas"/>
          <w:color w:val="8A1F11"/>
          <w:sz w:val="19"/>
        </w:rPr>
        <w:t>job_id == False</w:t>
      </w:r>
      <w:r>
        <w:rPr>
          <w:rFonts w:ascii="Calibri" w:hAnsi="Calibri"/>
          <w:sz w:val="21"/>
        </w:rPr>
        <w:t>)</w:t>
      </w:r>
    </w:p>
    <w:p>
      <w:pPr>
        <w:spacing w:before="40" w:after="60"/>
        <w:ind w:left="648" w:hanging="317"/>
      </w:pPr>
      <w:r>
        <w:rPr>
          <w:rFonts w:ascii="Calibri" w:hAnsi="Calibri"/>
          <w:b/>
          <w:color w:val="1B365D"/>
          <w:sz w:val="21"/>
        </w:rPr>
        <w:t xml:space="preserve">4. </w:t>
      </w:r>
      <w:r>
        <w:rPr>
          <w:rFonts w:ascii="Calibri" w:hAnsi="Calibri"/>
          <w:sz w:val="21"/>
        </w:rPr>
        <w:t>General company template (</w:t>
      </w:r>
      <w:r>
        <w:rPr>
          <w:rFonts w:ascii="Consolas" w:hAnsi="Consolas"/>
          <w:color w:val="8A1F11"/>
          <w:sz w:val="19"/>
        </w:rPr>
        <w:t>job_id == False</w:t>
      </w:r>
      <w:r>
        <w:rPr>
          <w:rFonts w:ascii="Calibri" w:hAnsi="Calibri"/>
          <w:sz w:val="21"/>
        </w:rPr>
        <w:t xml:space="preserve"> and </w:t>
      </w:r>
      <w:r>
        <w:rPr>
          <w:rFonts w:ascii="Consolas" w:hAnsi="Consolas"/>
          <w:color w:val="8A1F11"/>
          <w:sz w:val="19"/>
        </w:rPr>
        <w:t>department_id == False</w:t>
      </w:r>
      <w:r>
        <w:rPr>
          <w:rFonts w:ascii="Calibri" w:hAnsi="Calibri"/>
          <w:sz w:val="21"/>
        </w:rPr>
        <w:t>).</w:t>
      </w:r>
    </w:p>
    <w:p>
      <w:pPr>
        <w:spacing w:before="30" w:after="50"/>
        <w:ind w:left="360" w:hanging="259"/>
      </w:pPr>
      <w:r>
        <w:rPr>
          <w:rFonts w:ascii="Calibri" w:hAnsi="Calibri"/>
          <w:b/>
          <w:color w:val="2B579A"/>
          <w:sz w:val="21"/>
        </w:rPr>
        <w:t xml:space="preserve">• </w:t>
      </w:r>
      <w:r>
        <w:rPr>
          <w:rFonts w:ascii="Calibri" w:hAnsi="Calibri"/>
          <w:b/>
          <w:sz w:val="21"/>
        </w:rPr>
        <w:t>Pre-loaded Data</w:t>
      </w:r>
      <w:r>
        <w:rPr>
          <w:rFonts w:ascii="Calibri" w:hAnsi="Calibri"/>
          <w:sz w:val="21"/>
        </w:rPr>
        <w:t>: Ships with 8 KPI Categories, 3 Band Scoring Rules (</w:t>
      </w:r>
      <w:r>
        <w:rPr>
          <w:rFonts w:ascii="Consolas" w:hAnsi="Consolas"/>
          <w:color w:val="8A1F11"/>
          <w:sz w:val="19"/>
        </w:rPr>
        <w:t>FORECAST_ACCURACY</w:t>
      </w:r>
      <w:r>
        <w:rPr>
          <w:rFonts w:ascii="Calibri" w:hAnsi="Calibri"/>
          <w:sz w:val="21"/>
        </w:rPr>
        <w:t xml:space="preserve">, </w:t>
      </w:r>
      <w:r>
        <w:rPr>
          <w:rFonts w:ascii="Consolas" w:hAnsi="Consolas"/>
          <w:color w:val="8A1F11"/>
          <w:sz w:val="19"/>
        </w:rPr>
        <w:t>ROI_AM</w:t>
      </w:r>
      <w:r>
        <w:rPr>
          <w:rFonts w:ascii="Calibri" w:hAnsi="Calibri"/>
          <w:sz w:val="21"/>
        </w:rPr>
        <w:t xml:space="preserve">, </w:t>
      </w:r>
      <w:r>
        <w:rPr>
          <w:rFonts w:ascii="Consolas" w:hAnsi="Consolas"/>
          <w:color w:val="8A1F11"/>
          <w:sz w:val="19"/>
        </w:rPr>
        <w:t>ROI_PRESALES</w:t>
      </w:r>
      <w:r>
        <w:rPr>
          <w:rFonts w:ascii="Calibri" w:hAnsi="Calibri"/>
          <w:sz w:val="21"/>
        </w:rPr>
        <w:t>), and 4 complete 100%-weight Templates (</w:t>
      </w:r>
      <w:r>
        <w:rPr>
          <w:rFonts w:ascii="Consolas" w:hAnsi="Consolas"/>
          <w:color w:val="8A1F11"/>
          <w:sz w:val="19"/>
        </w:rPr>
        <w:t>Account Manager KPI Template</w:t>
      </w:r>
      <w:r>
        <w:rPr>
          <w:rFonts w:ascii="Calibri" w:hAnsi="Calibri"/>
          <w:sz w:val="21"/>
        </w:rPr>
        <w:t xml:space="preserve">, </w:t>
      </w:r>
      <w:r>
        <w:rPr>
          <w:rFonts w:ascii="Consolas" w:hAnsi="Consolas"/>
          <w:color w:val="8A1F11"/>
          <w:sz w:val="19"/>
        </w:rPr>
        <w:t>Presales / Technosales KPI Template</w:t>
      </w:r>
      <w:r>
        <w:rPr>
          <w:rFonts w:ascii="Calibri" w:hAnsi="Calibri"/>
          <w:sz w:val="21"/>
        </w:rPr>
        <w:t xml:space="preserve">, </w:t>
      </w:r>
      <w:r>
        <w:rPr>
          <w:rFonts w:ascii="Consolas" w:hAnsi="Consolas"/>
          <w:color w:val="8A1F11"/>
          <w:sz w:val="19"/>
        </w:rPr>
        <w:t>Service / Network Delivery KPI Template</w:t>
      </w:r>
      <w:r>
        <w:rPr>
          <w:rFonts w:ascii="Calibri" w:hAnsi="Calibri"/>
          <w:sz w:val="21"/>
        </w:rPr>
        <w:t xml:space="preserve">, </w:t>
      </w:r>
      <w:r>
        <w:rPr>
          <w:rFonts w:ascii="Consolas" w:hAnsi="Consolas"/>
          <w:color w:val="8A1F11"/>
          <w:sz w:val="19"/>
        </w:rPr>
        <w:t>Project Coordinator KPI Template</w:t>
      </w:r>
      <w:r>
        <w:rPr>
          <w:rFonts w:ascii="Calibri" w:hAnsi="Calibri"/>
          <w:sz w:val="21"/>
        </w:rPr>
        <w:t>).</w:t>
      </w:r>
    </w:p>
    <w:p>
      <w:pPr>
        <w:spacing w:before="30" w:after="50"/>
        <w:ind w:left="360" w:hanging="259"/>
      </w:pPr>
      <w:r>
        <w:rPr>
          <w:rFonts w:ascii="Calibri" w:hAnsi="Calibri"/>
          <w:b/>
          <w:color w:val="2B579A"/>
          <w:sz w:val="21"/>
        </w:rPr>
        <w:t xml:space="preserve">• </w:t>
      </w:r>
      <w:r>
        <w:rPr>
          <w:rFonts w:ascii="Calibri" w:hAnsi="Calibri"/>
          <w:b/>
          <w:sz w:val="21"/>
        </w:rPr>
        <w:t>Approval Philosophy</w:t>
      </w:r>
      <w:r>
        <w:rPr>
          <w:rFonts w:ascii="Calibri" w:hAnsi="Calibri"/>
          <w:sz w:val="21"/>
        </w:rPr>
        <w:t xml:space="preserve">: Only the </w:t>
      </w:r>
      <w:r>
        <w:rPr>
          <w:rFonts w:ascii="Calibri" w:hAnsi="Calibri"/>
          <w:b/>
          <w:sz w:val="21"/>
        </w:rPr>
        <w:t>Manager</w:t>
      </w:r>
      <w:r>
        <w:rPr>
          <w:rFonts w:ascii="Calibri" w:hAnsi="Calibri"/>
          <w:sz w:val="21"/>
        </w:rPr>
        <w:t xml:space="preserve"> approves or returns a KPI (</w:t>
      </w:r>
      <w:r>
        <w:rPr>
          <w:rFonts w:ascii="Consolas" w:hAnsi="Consolas"/>
          <w:color w:val="8A1F11"/>
          <w:sz w:val="19"/>
        </w:rPr>
        <w:t>draft</w:t>
      </w:r>
      <w:r>
        <w:rPr>
          <w:rFonts w:ascii="Calibri" w:hAnsi="Calibri"/>
          <w:sz w:val="21"/>
        </w:rPr>
        <w:t xml:space="preserve"> → </w:t>
      </w:r>
      <w:r>
        <w:rPr>
          <w:rFonts w:ascii="Consolas" w:hAnsi="Consolas"/>
          <w:color w:val="8A1F11"/>
          <w:sz w:val="19"/>
        </w:rPr>
        <w:t>submitted</w:t>
      </w:r>
      <w:r>
        <w:rPr>
          <w:rFonts w:ascii="Calibri" w:hAnsi="Calibri"/>
          <w:sz w:val="21"/>
        </w:rPr>
        <w:t xml:space="preserve"> → </w:t>
      </w:r>
      <w:r>
        <w:rPr>
          <w:rFonts w:ascii="Consolas" w:hAnsi="Consolas"/>
          <w:color w:val="8A1F11"/>
          <w:sz w:val="19"/>
        </w:rPr>
        <w:t>manager_approved</w:t>
      </w:r>
      <w:r>
        <w:rPr>
          <w:rFonts w:ascii="Calibri" w:hAnsi="Calibri"/>
          <w:sz w:val="21"/>
        </w:rPr>
        <w:t xml:space="preserve"> or </w:t>
      </w:r>
      <w:r>
        <w:rPr>
          <w:rFonts w:ascii="Consolas" w:hAnsi="Consolas"/>
          <w:color w:val="8A1F11"/>
          <w:sz w:val="19"/>
        </w:rPr>
        <w:t>returned</w:t>
      </w:r>
      <w:r>
        <w:rPr>
          <w:rFonts w:ascii="Calibri" w:hAnsi="Calibri"/>
          <w:sz w:val="21"/>
        </w:rPr>
        <w:t xml:space="preserve">). </w:t>
      </w:r>
      <w:r>
        <w:rPr>
          <w:rFonts w:ascii="Calibri" w:hAnsi="Calibri"/>
          <w:b/>
          <w:sz w:val="21"/>
        </w:rPr>
        <w:t>HR</w:t>
      </w:r>
      <w:r>
        <w:rPr>
          <w:rFonts w:ascii="Calibri" w:hAnsi="Calibri"/>
          <w:sz w:val="21"/>
        </w:rPr>
        <w:t xml:space="preserve"> has view-all &amp; notification-only rights—receiving an automatic To-Do activity once a manager approves an evaluation.</w:t>
      </w:r>
    </w:p>
    <w:p>
      <w:pPr>
        <w:pStyle w:val="Heading2"/>
        <w:pBdr>
          <w:bottom w:val="single" w:sz="6" w:space="4" w:color="CBD5E1"/>
        </w:pBdr>
      </w:pPr>
      <w:r>
        <w:t>2. Prerequisites &amp; Access Rights</w:t>
      </w:r>
    </w:p>
    <w:p>
      <w:pPr>
        <w:pStyle w:val="Heading3"/>
      </w:pPr>
      <w:r>
        <w:t>Security Category &amp; Groups (security/kpi_security.xml)</w:t>
      </w:r>
    </w:p>
    <w:p>
      <w:pPr>
        <w:spacing w:before="30" w:after="50"/>
        <w:ind w:left="360" w:hanging="259"/>
      </w:pPr>
      <w:r>
        <w:rPr>
          <w:rFonts w:ascii="Calibri" w:hAnsi="Calibri"/>
          <w:b/>
          <w:color w:val="2B579A"/>
          <w:sz w:val="21"/>
        </w:rPr>
        <w:t xml:space="preserve">• </w:t>
      </w:r>
      <w:r>
        <w:rPr>
          <w:rFonts w:ascii="Calibri" w:hAnsi="Calibri"/>
          <w:b/>
          <w:sz w:val="21"/>
        </w:rPr>
        <w:t>Category</w:t>
      </w:r>
      <w:r>
        <w:rPr>
          <w:rFonts w:ascii="Calibri" w:hAnsi="Calibri"/>
          <w:sz w:val="21"/>
        </w:rPr>
        <w:t xml:space="preserve">: </w:t>
      </w:r>
      <w:r>
        <w:rPr>
          <w:rFonts w:ascii="Consolas" w:hAnsi="Consolas"/>
          <w:color w:val="8A1F11"/>
          <w:sz w:val="19"/>
        </w:rPr>
        <w:t>CCTZ KPI</w:t>
      </w:r>
      <w:r>
        <w:rPr>
          <w:rFonts w:ascii="Calibri" w:hAnsi="Calibri"/>
          <w:sz w:val="21"/>
        </w:rPr>
        <w:t xml:space="preserve"> (</w:t>
      </w:r>
      <w:r>
        <w:rPr>
          <w:rFonts w:ascii="Consolas" w:hAnsi="Consolas"/>
          <w:color w:val="8A1F11"/>
          <w:sz w:val="19"/>
        </w:rPr>
        <w:t>cctz_kpi_management.module_category_cctz_kpi</w:t>
      </w:r>
      <w:r>
        <w:rPr>
          <w:rFonts w:ascii="Calibri" w:hAnsi="Calibri"/>
          <w:sz w:val="21"/>
        </w:rPr>
        <w:t xml:space="preserve">, sequence </w:t>
      </w:r>
      <w:r>
        <w:rPr>
          <w:rFonts w:ascii="Consolas" w:hAnsi="Consolas"/>
          <w:color w:val="8A1F11"/>
          <w:sz w:val="19"/>
        </w:rPr>
        <w:t>25</w:t>
      </w:r>
      <w:r>
        <w:rPr>
          <w:rFonts w:ascii="Calibri" w:hAnsi="Calibri"/>
          <w:sz w:val="21"/>
        </w:rPr>
        <w:t>)</w:t>
      </w:r>
    </w:p>
    <w:p>
      <w:pPr>
        <w:spacing w:before="30" w:after="50"/>
        <w:ind w:left="360" w:hanging="259"/>
      </w:pPr>
      <w:r>
        <w:rPr>
          <w:rFonts w:ascii="Calibri" w:hAnsi="Calibri"/>
          <w:b/>
          <w:color w:val="2B579A"/>
          <w:sz w:val="21"/>
        </w:rPr>
        <w:t xml:space="preserve">• </w:t>
      </w:r>
      <w:r>
        <w:rPr>
          <w:rFonts w:ascii="Calibri" w:hAnsi="Calibri"/>
          <w:b/>
          <w:sz w:val="21"/>
        </w:rPr>
        <w:t>Groups (</w:t>
      </w:r>
      <w:r>
        <w:rPr>
          <w:rFonts w:ascii="Consolas" w:hAnsi="Consolas"/>
          <w:b/>
          <w:color w:val="8A1F11"/>
          <w:sz w:val="19"/>
        </w:rPr>
        <w:t>res.groups</w:t>
      </w:r>
      <w:r>
        <w:rPr>
          <w:rFonts w:ascii="Calibri" w:hAnsi="Calibri"/>
          <w:b/>
          <w:sz w:val="21"/>
        </w:rPr>
        <w:t>)</w:t>
      </w:r>
      <w:r>
        <w:rPr>
          <w:rFonts w:ascii="Calibri" w:hAnsi="Calibri"/>
          <w:sz w:val="21"/>
        </w:rPr>
        <w:t>:</w:t>
      </w:r>
    </w:p>
    <w:p>
      <w:pPr>
        <w:spacing w:before="40" w:after="60"/>
        <w:ind w:left="648" w:hanging="317"/>
      </w:pPr>
      <w:r>
        <w:rPr>
          <w:rFonts w:ascii="Calibri" w:hAnsi="Calibri"/>
          <w:b/>
          <w:color w:val="1B365D"/>
          <w:sz w:val="21"/>
        </w:rPr>
        <w:t xml:space="preserve">1. </w:t>
      </w:r>
      <w:r>
        <w:rPr>
          <w:rFonts w:ascii="Calibri" w:hAnsi="Calibri"/>
          <w:b/>
          <w:sz w:val="21"/>
        </w:rPr>
        <w:t>KPI User</w:t>
      </w:r>
      <w:r>
        <w:rPr>
          <w:rFonts w:ascii="Calibri" w:hAnsi="Calibri"/>
          <w:sz w:val="21"/>
        </w:rPr>
        <w:t xml:space="preserve"> (</w:t>
      </w:r>
      <w:r>
        <w:rPr>
          <w:rFonts w:ascii="Consolas" w:hAnsi="Consolas"/>
          <w:color w:val="8A1F11"/>
          <w:sz w:val="19"/>
        </w:rPr>
        <w:t>cctz_kpi_management.group_kpi_user</w:t>
      </w:r>
      <w:r>
        <w:rPr>
          <w:rFonts w:ascii="Calibri" w:hAnsi="Calibri"/>
          <w:sz w:val="21"/>
        </w:rPr>
        <w:t>): Normal employees; can create, edit, and submit their own KPI evaluations and view their own score history.</w:t>
      </w:r>
    </w:p>
    <w:p>
      <w:pPr>
        <w:spacing w:before="40" w:after="60"/>
        <w:ind w:left="648" w:hanging="317"/>
      </w:pPr>
      <w:r>
        <w:rPr>
          <w:rFonts w:ascii="Calibri" w:hAnsi="Calibri"/>
          <w:b/>
          <w:color w:val="1B365D"/>
          <w:sz w:val="21"/>
        </w:rPr>
        <w:t xml:space="preserve">2. </w:t>
      </w:r>
      <w:r>
        <w:rPr>
          <w:rFonts w:ascii="Calibri" w:hAnsi="Calibri"/>
          <w:b/>
          <w:sz w:val="21"/>
        </w:rPr>
        <w:t>KPI Manager</w:t>
      </w:r>
      <w:r>
        <w:rPr>
          <w:rFonts w:ascii="Calibri" w:hAnsi="Calibri"/>
          <w:sz w:val="21"/>
        </w:rPr>
        <w:t xml:space="preserve"> (</w:t>
      </w:r>
      <w:r>
        <w:rPr>
          <w:rFonts w:ascii="Consolas" w:hAnsi="Consolas"/>
          <w:color w:val="8A1F11"/>
          <w:sz w:val="19"/>
        </w:rPr>
        <w:t>cctz_kpi_management.group_kpi_manager</w:t>
      </w:r>
      <w:r>
        <w:rPr>
          <w:rFonts w:ascii="Calibri" w:hAnsi="Calibri"/>
          <w:sz w:val="21"/>
        </w:rPr>
        <w:t xml:space="preserve">): Implies </w:t>
      </w:r>
      <w:r>
        <w:rPr>
          <w:rFonts w:ascii="Consolas" w:hAnsi="Consolas"/>
          <w:color w:val="8A1F11"/>
          <w:sz w:val="19"/>
        </w:rPr>
        <w:t>group_kpi_user</w:t>
      </w:r>
      <w:r>
        <w:rPr>
          <w:rFonts w:ascii="Calibri" w:hAnsi="Calibri"/>
          <w:sz w:val="21"/>
        </w:rPr>
        <w:t>. Can view, review, return, or approve direct reports' / department team members' KPI evaluations, and run the Generate Evaluations wizard.</w:t>
      </w:r>
    </w:p>
    <w:p>
      <w:pPr>
        <w:spacing w:before="40" w:after="60"/>
        <w:ind w:left="648" w:hanging="317"/>
      </w:pPr>
      <w:r>
        <w:rPr>
          <w:rFonts w:ascii="Calibri" w:hAnsi="Calibri"/>
          <w:b/>
          <w:color w:val="1B365D"/>
          <w:sz w:val="21"/>
        </w:rPr>
        <w:t xml:space="preserve">3. </w:t>
      </w:r>
      <w:r>
        <w:rPr>
          <w:rFonts w:ascii="Calibri" w:hAnsi="Calibri"/>
          <w:b/>
          <w:sz w:val="21"/>
        </w:rPr>
        <w:t>KPI HR (View &amp; Notifications Only)</w:t>
      </w:r>
      <w:r>
        <w:rPr>
          <w:rFonts w:ascii="Calibri" w:hAnsi="Calibri"/>
          <w:sz w:val="21"/>
        </w:rPr>
        <w:t xml:space="preserve"> (</w:t>
      </w:r>
      <w:r>
        <w:rPr>
          <w:rFonts w:ascii="Consolas" w:hAnsi="Consolas"/>
          <w:color w:val="8A1F11"/>
          <w:sz w:val="19"/>
        </w:rPr>
        <w:t>cctz_kpi_management.group_kpi_hr</w:t>
      </w:r>
      <w:r>
        <w:rPr>
          <w:rFonts w:ascii="Calibri" w:hAnsi="Calibri"/>
          <w:sz w:val="21"/>
        </w:rPr>
        <w:t xml:space="preserve">): Implies </w:t>
      </w:r>
      <w:r>
        <w:rPr>
          <w:rFonts w:ascii="Consolas" w:hAnsi="Consolas"/>
          <w:color w:val="8A1F11"/>
          <w:sz w:val="19"/>
        </w:rPr>
        <w:t>group_kpi_user</w:t>
      </w:r>
      <w:r>
        <w:rPr>
          <w:rFonts w:ascii="Calibri" w:hAnsi="Calibri"/>
          <w:sz w:val="21"/>
        </w:rPr>
        <w:t>. Can view all KPI evaluations and score histories across the company and add HR Notes (</w:t>
      </w:r>
      <w:r>
        <w:rPr>
          <w:rFonts w:ascii="Consolas" w:hAnsi="Consolas"/>
          <w:color w:val="8A1F11"/>
          <w:sz w:val="19"/>
        </w:rPr>
        <w:t>hr_comment</w:t>
      </w:r>
      <w:r>
        <w:rPr>
          <w:rFonts w:ascii="Calibri" w:hAnsi="Calibri"/>
          <w:sz w:val="21"/>
        </w:rPr>
        <w:t>), and receives automatic activity notifications upon manager approval. Does not approve KPIs.</w:t>
      </w:r>
    </w:p>
    <w:p>
      <w:pPr>
        <w:spacing w:before="40" w:after="60"/>
        <w:ind w:left="648" w:hanging="317"/>
      </w:pPr>
      <w:r>
        <w:rPr>
          <w:rFonts w:ascii="Calibri" w:hAnsi="Calibri"/>
          <w:b/>
          <w:color w:val="1B365D"/>
          <w:sz w:val="21"/>
        </w:rPr>
        <w:t xml:space="preserve">4. </w:t>
      </w:r>
      <w:r>
        <w:rPr>
          <w:rFonts w:ascii="Calibri" w:hAnsi="Calibri"/>
          <w:b/>
          <w:sz w:val="21"/>
        </w:rPr>
        <w:t>KPI Administrator</w:t>
      </w:r>
      <w:r>
        <w:rPr>
          <w:rFonts w:ascii="Calibri" w:hAnsi="Calibri"/>
          <w:sz w:val="21"/>
        </w:rPr>
        <w:t xml:space="preserve"> (</w:t>
      </w:r>
      <w:r>
        <w:rPr>
          <w:rFonts w:ascii="Consolas" w:hAnsi="Consolas"/>
          <w:color w:val="8A1F11"/>
          <w:sz w:val="19"/>
        </w:rPr>
        <w:t>cctz_kpi_management.group_kpi_admin</w:t>
      </w:r>
      <w:r>
        <w:rPr>
          <w:rFonts w:ascii="Calibri" w:hAnsi="Calibri"/>
          <w:sz w:val="21"/>
        </w:rPr>
        <w:t xml:space="preserve">): Implies </w:t>
      </w:r>
      <w:r>
        <w:rPr>
          <w:rFonts w:ascii="Consolas" w:hAnsi="Consolas"/>
          <w:color w:val="8A1F11"/>
          <w:sz w:val="19"/>
        </w:rPr>
        <w:t>group_kpi_manager</w:t>
      </w:r>
      <w:r>
        <w:rPr>
          <w:rFonts w:ascii="Calibri" w:hAnsi="Calibri"/>
          <w:sz w:val="21"/>
        </w:rPr>
        <w:t xml:space="preserve"> and </w:t>
      </w:r>
      <w:r>
        <w:rPr>
          <w:rFonts w:ascii="Consolas" w:hAnsi="Consolas"/>
          <w:color w:val="8A1F11"/>
          <w:sz w:val="19"/>
        </w:rPr>
        <w:t>group_kpi_hr</w:t>
      </w:r>
      <w:r>
        <w:rPr>
          <w:rFonts w:ascii="Calibri" w:hAnsi="Calibri"/>
          <w:sz w:val="21"/>
        </w:rPr>
        <w:t xml:space="preserve"> (auto-assigned to </w:t>
      </w:r>
      <w:r>
        <w:rPr>
          <w:rFonts w:ascii="Consolas" w:hAnsi="Consolas"/>
          <w:color w:val="8A1F11"/>
          <w:sz w:val="19"/>
        </w:rPr>
        <w:t>base.user_admin</w:t>
      </w:r>
      <w:r>
        <w:rPr>
          <w:rFonts w:ascii="Calibri" w:hAnsi="Calibri"/>
          <w:sz w:val="21"/>
        </w:rPr>
        <w:t>). Full access to configure Periods, Templates, Categories, Scoring Rules, Employee Template Assignments, reset/cancel evaluations, and edit locked records.</w:t>
      </w:r>
    </w:p>
    <w:p>
      <w:pPr>
        <w:pStyle w:val="Heading3"/>
      </w:pPr>
      <w:r>
        <w:t>Model Access (security/ir.model.access.csv)</w:t>
      </w:r>
    </w:p>
    <w:tbl>
      <w:tblPr>
        <w:tblW w:type="auto" w:w="0"/>
        <w:jc w:val="center"/>
        <w:tblLayout w:type="autofit"/>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1958"/>
        <w:gridCol w:w="1958"/>
        <w:gridCol w:w="1958"/>
        <w:gridCol w:w="1958"/>
        <w:gridCol w:w="1958"/>
      </w:tblGrid>
      <w:tr>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Model</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group_kpi_user</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group_kpi_manager</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group_kpi_hr</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group_kpi_admin</w:t>
            </w:r>
          </w:p>
        </w:tc>
      </w:tr>
      <w:tr>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cctz.kpi.period</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Read (1,0,0,0)</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Read (1,0,0,0)</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i/>
                <w:sz w:val="18"/>
              </w:rPr>
              <w:t>(Read via user)</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Full (1,1,1,1)</w:t>
            </w:r>
          </w:p>
        </w:tc>
      </w:tr>
      <w:tr>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cctz.kpi.category</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Read (1,0,0,0)</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i/>
                <w:sz w:val="18"/>
              </w:rPr>
              <w:t>(Read via user)</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i/>
                <w:sz w:val="18"/>
              </w:rPr>
              <w:t>(Read via user)</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Full (1,1,1,1)</w:t>
            </w:r>
          </w:p>
        </w:tc>
      </w:tr>
      <w:tr>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cctz.kpi.scoring.rule</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Read (1,0,0,0)</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i/>
                <w:sz w:val="18"/>
              </w:rPr>
              <w:t>(Read via user)</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i/>
                <w:sz w:val="18"/>
              </w:rPr>
              <w:t>(Read via user)</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Full (1,1,1,1)</w:t>
            </w:r>
          </w:p>
        </w:tc>
      </w:tr>
      <w:tr>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cctz.kpi.scoring.rule.line</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Read (1,0,0,0)</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i/>
                <w:sz w:val="18"/>
              </w:rPr>
              <w:t>(Read via user)</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i/>
                <w:sz w:val="18"/>
              </w:rPr>
              <w:t>(Read via user)</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Full (1,1,1,1)</w:t>
            </w:r>
          </w:p>
        </w:tc>
      </w:tr>
      <w:tr>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cctz.kpi.template</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Read (1,0,0,0)</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Read (1,0,0,0)</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i/>
                <w:sz w:val="18"/>
              </w:rPr>
              <w:t>(Read via user)</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Full (1,1,1,1)</w:t>
            </w:r>
          </w:p>
        </w:tc>
      </w:tr>
      <w:tr>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cctz.kpi.template.line</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Read (1,0,0,0)</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i/>
                <w:sz w:val="18"/>
              </w:rPr>
              <w:t>(Read via user)</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i/>
                <w:sz w:val="18"/>
              </w:rPr>
              <w:t>(Read via user)</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Full (1,1,1,1)</w:t>
            </w:r>
          </w:p>
        </w:tc>
      </w:tr>
      <w:tr>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cctz.kpi.evaluation</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R/W/C (1,1,1,0)</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R/W/C (1,1,1,0)</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Read (1,0,0,0)*</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Full (1,1,1,1)</w:t>
            </w:r>
          </w:p>
        </w:tc>
      </w:tr>
      <w:tr>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cctz.kpi.evaluation.line</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R/W/C (1,1,1,0)</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R/W/C (1,1,1,0)</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Read (1,0,0,0)*</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Full (1,1,1,1)</w:t>
            </w:r>
          </w:p>
        </w:tc>
      </w:tr>
      <w:tr>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cctz.kpi.generate.wizard</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None</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Full (1,1,1,1)</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None</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i/>
                <w:sz w:val="18"/>
              </w:rPr>
              <w:t>(Full via manager)</w:t>
            </w:r>
          </w:p>
        </w:tc>
      </w:tr>
      <w:tr>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cctz.kpi.score.history</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Read (1,0,0,0)</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Read (1,0,0,0)</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Read (1,0,0,0)</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Read (1,0,0,0)</w:t>
            </w:r>
          </w:p>
        </w:tc>
      </w:tr>
    </w:tbl>
    <w:p>
      <w:pPr>
        <w:spacing w:before="0" w:after="80"/>
      </w:pPr>
    </w:p>
    <w:p>
      <w:pPr>
        <w:spacing w:before="40" w:after="80"/>
      </w:pPr>
      <w:r>
        <w:rPr>
          <w:rFonts w:ascii="Calibri" w:hAnsi="Calibri"/>
          <w:i/>
          <w:sz w:val="21"/>
        </w:rPr>
        <w:t>(Note: Since `group_kpi_hr` implies `group_kpi_user`, ACL permissions are unioned with `group_kpi_user`'s `1,1,1,0`, while record rules grant HR visibility to all records.)</w:t>
      </w:r>
    </w:p>
    <w:p>
      <w:pPr>
        <w:pStyle w:val="Heading3"/>
      </w:pPr>
      <w:r>
        <w:t>Record Rules (ir.rule in security/kpi_security.xml)</w:t>
      </w:r>
    </w:p>
    <w:p>
      <w:pPr>
        <w:spacing w:before="30" w:after="50"/>
        <w:ind w:left="360" w:hanging="259"/>
      </w:pPr>
      <w:r>
        <w:rPr>
          <w:rFonts w:ascii="Calibri" w:hAnsi="Calibri"/>
          <w:b/>
          <w:color w:val="2B579A"/>
          <w:sz w:val="21"/>
        </w:rPr>
        <w:t xml:space="preserve">• </w:t>
      </w:r>
      <w:r>
        <w:rPr>
          <w:rFonts w:ascii="Calibri" w:hAnsi="Calibri"/>
          <w:b/>
          <w:sz w:val="21"/>
        </w:rPr>
        <w:t xml:space="preserve">On </w:t>
      </w:r>
      <w:r>
        <w:rPr>
          <w:rFonts w:ascii="Consolas" w:hAnsi="Consolas"/>
          <w:b/>
          <w:color w:val="8A1F11"/>
          <w:sz w:val="19"/>
        </w:rPr>
        <w:t>cctz.kpi.evaluation</w:t>
      </w:r>
      <w:r>
        <w:rPr>
          <w:rFonts w:ascii="Calibri" w:hAnsi="Calibri"/>
          <w:b/>
          <w:sz w:val="21"/>
        </w:rPr>
        <w:t xml:space="preserve"> &amp; </w:t>
      </w:r>
      <w:r>
        <w:rPr>
          <w:rFonts w:ascii="Consolas" w:hAnsi="Consolas"/>
          <w:b/>
          <w:color w:val="8A1F11"/>
          <w:sz w:val="19"/>
        </w:rPr>
        <w:t>cctz.kpi.evaluation.line</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Own Records</w:t>
      </w:r>
      <w:r>
        <w:rPr>
          <w:rFonts w:ascii="Calibri" w:hAnsi="Calibri"/>
          <w:sz w:val="21"/>
        </w:rPr>
        <w:t xml:space="preserve"> (</w:t>
      </w:r>
      <w:r>
        <w:rPr>
          <w:rFonts w:ascii="Consolas" w:hAnsi="Consolas"/>
          <w:color w:val="8A1F11"/>
          <w:sz w:val="19"/>
        </w:rPr>
        <w:t>rule_kpi_evaluation_own</w:t>
      </w:r>
      <w:r>
        <w:rPr>
          <w:rFonts w:ascii="Calibri" w:hAnsi="Calibri"/>
          <w:sz w:val="21"/>
        </w:rPr>
        <w:t xml:space="preserve">, </w:t>
      </w:r>
      <w:r>
        <w:rPr>
          <w:rFonts w:ascii="Consolas" w:hAnsi="Consolas"/>
          <w:color w:val="8A1F11"/>
          <w:sz w:val="19"/>
        </w:rPr>
        <w:t>rule_kpi_evaluation_line_own</w:t>
      </w:r>
      <w:r>
        <w:rPr>
          <w:rFonts w:ascii="Calibri" w:hAnsi="Calibri"/>
          <w:sz w:val="21"/>
        </w:rPr>
        <w:t xml:space="preserve"> — </w:t>
      </w:r>
      <w:r>
        <w:rPr>
          <w:rFonts w:ascii="Consolas" w:hAnsi="Consolas"/>
          <w:color w:val="8A1F11"/>
          <w:sz w:val="19"/>
        </w:rPr>
        <w:t>group_kpi_user</w:t>
      </w:r>
      <w:r>
        <w:rPr>
          <w:rFonts w:ascii="Calibri" w:hAnsi="Calibri"/>
          <w:sz w:val="21"/>
        </w:rPr>
        <w:t xml:space="preserve">): </w:t>
      </w:r>
      <w:r>
        <w:rPr>
          <w:rFonts w:ascii="Consolas" w:hAnsi="Consolas"/>
          <w:color w:val="8A1F11"/>
          <w:sz w:val="19"/>
        </w:rPr>
        <w:t>[('employee_id.user_id', '=', user.id)]</w:t>
      </w:r>
      <w:r>
        <w:rPr>
          <w:rFonts w:ascii="Calibri" w:hAnsi="Calibri"/>
          <w:sz w:val="21"/>
        </w:rPr>
        <w:t xml:space="preserve"> (and </w:t>
      </w:r>
      <w:r>
        <w:rPr>
          <w:rFonts w:ascii="Consolas" w:hAnsi="Consolas"/>
          <w:color w:val="8A1F11"/>
          <w:sz w:val="19"/>
        </w:rPr>
        <w:t>evaluation_id.employee_id.user_id = user.id</w:t>
      </w:r>
      <w:r>
        <w:rPr>
          <w:rFonts w:ascii="Calibri" w:hAnsi="Calibri"/>
          <w:sz w:val="21"/>
        </w:rPr>
        <w:t>). Read/Write/Create: True, Unlink: False.</w:t>
      </w:r>
    </w:p>
    <w:p>
      <w:pPr>
        <w:spacing w:before="30" w:after="50"/>
        <w:ind w:left="677" w:hanging="259"/>
      </w:pPr>
      <w:r>
        <w:rPr>
          <w:rFonts w:ascii="Calibri" w:hAnsi="Calibri"/>
          <w:b/>
          <w:color w:val="2B579A"/>
          <w:sz w:val="21"/>
        </w:rPr>
        <w:t xml:space="preserve">◦ </w:t>
      </w:r>
      <w:r>
        <w:rPr>
          <w:rFonts w:ascii="Calibri" w:hAnsi="Calibri"/>
          <w:b/>
          <w:sz w:val="21"/>
        </w:rPr>
        <w:t>Manager Team</w:t>
      </w:r>
      <w:r>
        <w:rPr>
          <w:rFonts w:ascii="Calibri" w:hAnsi="Calibri"/>
          <w:sz w:val="21"/>
        </w:rPr>
        <w:t xml:space="preserve"> (</w:t>
      </w:r>
      <w:r>
        <w:rPr>
          <w:rFonts w:ascii="Consolas" w:hAnsi="Consolas"/>
          <w:color w:val="8A1F11"/>
          <w:sz w:val="19"/>
        </w:rPr>
        <w:t>rule_kpi_evaluation_manager</w:t>
      </w:r>
      <w:r>
        <w:rPr>
          <w:rFonts w:ascii="Calibri" w:hAnsi="Calibri"/>
          <w:sz w:val="21"/>
        </w:rPr>
        <w:t xml:space="preserve">, </w:t>
      </w:r>
      <w:r>
        <w:rPr>
          <w:rFonts w:ascii="Consolas" w:hAnsi="Consolas"/>
          <w:color w:val="8A1F11"/>
          <w:sz w:val="19"/>
        </w:rPr>
        <w:t>rule_kpi_evaluation_line_manager</w:t>
      </w:r>
      <w:r>
        <w:rPr>
          <w:rFonts w:ascii="Calibri" w:hAnsi="Calibri"/>
          <w:sz w:val="21"/>
        </w:rPr>
        <w:t xml:space="preserve"> — </w:t>
      </w:r>
      <w:r>
        <w:rPr>
          <w:rFonts w:ascii="Consolas" w:hAnsi="Consolas"/>
          <w:color w:val="8A1F11"/>
          <w:sz w:val="19"/>
        </w:rPr>
        <w:t>group_kpi_manager</w:t>
      </w:r>
      <w:r>
        <w:rPr>
          <w:rFonts w:ascii="Calibri" w:hAnsi="Calibri"/>
          <w:sz w:val="21"/>
        </w:rPr>
        <w:t xml:space="preserve">): </w:t>
      </w:r>
      <w:r>
        <w:rPr>
          <w:rFonts w:ascii="Consolas" w:hAnsi="Consolas"/>
          <w:color w:val="8A1F11"/>
          <w:sz w:val="19"/>
        </w:rPr>
        <w:t>['|', ('manager_id.user_id', '=', user.id), ('department_id.manager_id.user_id', '=', user.id)]</w:t>
      </w:r>
      <w:r>
        <w:rPr>
          <w:rFonts w:ascii="Calibri" w:hAnsi="Calibri"/>
          <w:sz w:val="21"/>
        </w:rPr>
        <w:t>. Read/Write/Create: True, Unlink: False.</w:t>
      </w:r>
    </w:p>
    <w:p>
      <w:pPr>
        <w:spacing w:before="30" w:after="50"/>
        <w:ind w:left="677" w:hanging="259"/>
      </w:pPr>
      <w:r>
        <w:rPr>
          <w:rFonts w:ascii="Calibri" w:hAnsi="Calibri"/>
          <w:b/>
          <w:color w:val="2B579A"/>
          <w:sz w:val="21"/>
        </w:rPr>
        <w:t xml:space="preserve">◦ </w:t>
      </w:r>
      <w:r>
        <w:rPr>
          <w:rFonts w:ascii="Calibri" w:hAnsi="Calibri"/>
          <w:b/>
          <w:sz w:val="21"/>
        </w:rPr>
        <w:t>Approvers All</w:t>
      </w:r>
      <w:r>
        <w:rPr>
          <w:rFonts w:ascii="Calibri" w:hAnsi="Calibri"/>
          <w:sz w:val="21"/>
        </w:rPr>
        <w:t xml:space="preserve"> (</w:t>
      </w:r>
      <w:r>
        <w:rPr>
          <w:rFonts w:ascii="Consolas" w:hAnsi="Consolas"/>
          <w:color w:val="8A1F11"/>
          <w:sz w:val="19"/>
        </w:rPr>
        <w:t>rule_kpi_evaluation_approvers_all</w:t>
      </w:r>
      <w:r>
        <w:rPr>
          <w:rFonts w:ascii="Calibri" w:hAnsi="Calibri"/>
          <w:sz w:val="21"/>
        </w:rPr>
        <w:t xml:space="preserve">, </w:t>
      </w:r>
      <w:r>
        <w:rPr>
          <w:rFonts w:ascii="Consolas" w:hAnsi="Consolas"/>
          <w:color w:val="8A1F11"/>
          <w:sz w:val="19"/>
        </w:rPr>
        <w:t>rule_kpi_evaluation_line_approvers_all</w:t>
      </w:r>
      <w:r>
        <w:rPr>
          <w:rFonts w:ascii="Calibri" w:hAnsi="Calibri"/>
          <w:sz w:val="21"/>
        </w:rPr>
        <w:t xml:space="preserve"> — </w:t>
      </w:r>
      <w:r>
        <w:rPr>
          <w:rFonts w:ascii="Consolas" w:hAnsi="Consolas"/>
          <w:color w:val="8A1F11"/>
          <w:sz w:val="19"/>
        </w:rPr>
        <w:t>group_kpi_hr</w:t>
      </w:r>
      <w:r>
        <w:rPr>
          <w:rFonts w:ascii="Calibri" w:hAnsi="Calibri"/>
          <w:sz w:val="21"/>
        </w:rPr>
        <w:t xml:space="preserve">, </w:t>
      </w:r>
      <w:r>
        <w:rPr>
          <w:rFonts w:ascii="Consolas" w:hAnsi="Consolas"/>
          <w:color w:val="8A1F11"/>
          <w:sz w:val="19"/>
        </w:rPr>
        <w:t>group_kpi_admin</w:t>
      </w:r>
      <w:r>
        <w:rPr>
          <w:rFonts w:ascii="Calibri" w:hAnsi="Calibri"/>
          <w:sz w:val="21"/>
        </w:rPr>
        <w:t xml:space="preserve">): </w:t>
      </w:r>
      <w:r>
        <w:rPr>
          <w:rFonts w:ascii="Consolas" w:hAnsi="Consolas"/>
          <w:color w:val="8A1F11"/>
          <w:sz w:val="19"/>
        </w:rPr>
        <w:t>[(1, '=', 1)]</w:t>
      </w:r>
      <w:r>
        <w:rPr>
          <w:rFonts w:ascii="Calibri" w:hAnsi="Calibri"/>
          <w:sz w:val="21"/>
        </w:rPr>
        <w:t>.</w:t>
      </w:r>
    </w:p>
    <w:p>
      <w:pPr>
        <w:spacing w:before="30" w:after="50"/>
        <w:ind w:left="360" w:hanging="259"/>
      </w:pPr>
      <w:r>
        <w:rPr>
          <w:rFonts w:ascii="Calibri" w:hAnsi="Calibri"/>
          <w:b/>
          <w:color w:val="2B579A"/>
          <w:sz w:val="21"/>
        </w:rPr>
        <w:t xml:space="preserve">• </w:t>
      </w:r>
      <w:r>
        <w:rPr>
          <w:rFonts w:ascii="Calibri" w:hAnsi="Calibri"/>
          <w:b/>
          <w:sz w:val="21"/>
        </w:rPr>
        <w:t xml:space="preserve">On </w:t>
      </w:r>
      <w:r>
        <w:rPr>
          <w:rFonts w:ascii="Consolas" w:hAnsi="Consolas"/>
          <w:b/>
          <w:color w:val="8A1F11"/>
          <w:sz w:val="19"/>
        </w:rPr>
        <w:t>cctz.kpi.score.history</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Own Records</w:t>
      </w:r>
      <w:r>
        <w:rPr>
          <w:rFonts w:ascii="Calibri" w:hAnsi="Calibri"/>
          <w:sz w:val="21"/>
        </w:rPr>
        <w:t xml:space="preserve"> (</w:t>
      </w:r>
      <w:r>
        <w:rPr>
          <w:rFonts w:ascii="Consolas" w:hAnsi="Consolas"/>
          <w:color w:val="8A1F11"/>
          <w:sz w:val="19"/>
        </w:rPr>
        <w:t>rule_kpi_score_history_own</w:t>
      </w:r>
      <w:r>
        <w:rPr>
          <w:rFonts w:ascii="Calibri" w:hAnsi="Calibri"/>
          <w:sz w:val="21"/>
        </w:rPr>
        <w:t xml:space="preserve"> — </w:t>
      </w:r>
      <w:r>
        <w:rPr>
          <w:rFonts w:ascii="Consolas" w:hAnsi="Consolas"/>
          <w:color w:val="8A1F11"/>
          <w:sz w:val="19"/>
        </w:rPr>
        <w:t>group_kpi_user</w:t>
      </w:r>
      <w:r>
        <w:rPr>
          <w:rFonts w:ascii="Calibri" w:hAnsi="Calibri"/>
          <w:sz w:val="21"/>
        </w:rPr>
        <w:t xml:space="preserve">): </w:t>
      </w:r>
      <w:r>
        <w:rPr>
          <w:rFonts w:ascii="Consolas" w:hAnsi="Consolas"/>
          <w:color w:val="8A1F11"/>
          <w:sz w:val="19"/>
        </w:rPr>
        <w:t>[('employee_id.user_id', '=', user.id)]</w:t>
      </w:r>
      <w:r>
        <w:rPr>
          <w:rFonts w:ascii="Calibri" w:hAnsi="Calibri"/>
          <w:sz w:val="21"/>
        </w:rPr>
        <w:t xml:space="preserve"> (Read-only).</w:t>
      </w:r>
    </w:p>
    <w:p>
      <w:pPr>
        <w:spacing w:before="30" w:after="50"/>
        <w:ind w:left="677" w:hanging="259"/>
      </w:pPr>
      <w:r>
        <w:rPr>
          <w:rFonts w:ascii="Calibri" w:hAnsi="Calibri"/>
          <w:b/>
          <w:color w:val="2B579A"/>
          <w:sz w:val="21"/>
        </w:rPr>
        <w:t xml:space="preserve">◦ </w:t>
      </w:r>
      <w:r>
        <w:rPr>
          <w:rFonts w:ascii="Calibri" w:hAnsi="Calibri"/>
          <w:b/>
          <w:sz w:val="21"/>
        </w:rPr>
        <w:t>Manager Team</w:t>
      </w:r>
      <w:r>
        <w:rPr>
          <w:rFonts w:ascii="Calibri" w:hAnsi="Calibri"/>
          <w:sz w:val="21"/>
        </w:rPr>
        <w:t xml:space="preserve"> (</w:t>
      </w:r>
      <w:r>
        <w:rPr>
          <w:rFonts w:ascii="Consolas" w:hAnsi="Consolas"/>
          <w:color w:val="8A1F11"/>
          <w:sz w:val="19"/>
        </w:rPr>
        <w:t>rule_kpi_score_history_manager</w:t>
      </w:r>
      <w:r>
        <w:rPr>
          <w:rFonts w:ascii="Calibri" w:hAnsi="Calibri"/>
          <w:sz w:val="21"/>
        </w:rPr>
        <w:t xml:space="preserve"> — </w:t>
      </w:r>
      <w:r>
        <w:rPr>
          <w:rFonts w:ascii="Consolas" w:hAnsi="Consolas"/>
          <w:color w:val="8A1F11"/>
          <w:sz w:val="19"/>
        </w:rPr>
        <w:t>group_kpi_manager</w:t>
      </w:r>
      <w:r>
        <w:rPr>
          <w:rFonts w:ascii="Calibri" w:hAnsi="Calibri"/>
          <w:sz w:val="21"/>
        </w:rPr>
        <w:t xml:space="preserve">): </w:t>
      </w:r>
      <w:r>
        <w:rPr>
          <w:rFonts w:ascii="Consolas" w:hAnsi="Consolas"/>
          <w:color w:val="8A1F11"/>
          <w:sz w:val="19"/>
        </w:rPr>
        <w:t>['|', ('manager_id.user_id', '=', user.id), ('department_id.manager_id.user_id', '=', user.id)]</w:t>
      </w:r>
      <w:r>
        <w:rPr>
          <w:rFonts w:ascii="Calibri" w:hAnsi="Calibri"/>
          <w:sz w:val="21"/>
        </w:rPr>
        <w:t xml:space="preserve"> (Read-only).</w:t>
      </w:r>
    </w:p>
    <w:p>
      <w:pPr>
        <w:spacing w:before="30" w:after="50"/>
        <w:ind w:left="677" w:hanging="259"/>
      </w:pPr>
      <w:r>
        <w:rPr>
          <w:rFonts w:ascii="Calibri" w:hAnsi="Calibri"/>
          <w:b/>
          <w:color w:val="2B579A"/>
          <w:sz w:val="21"/>
        </w:rPr>
        <w:t xml:space="preserve">◦ </w:t>
      </w:r>
      <w:r>
        <w:rPr>
          <w:rFonts w:ascii="Calibri" w:hAnsi="Calibri"/>
          <w:b/>
          <w:sz w:val="21"/>
        </w:rPr>
        <w:t>Approvers All</w:t>
      </w:r>
      <w:r>
        <w:rPr>
          <w:rFonts w:ascii="Calibri" w:hAnsi="Calibri"/>
          <w:sz w:val="21"/>
        </w:rPr>
        <w:t xml:space="preserve"> (</w:t>
      </w:r>
      <w:r>
        <w:rPr>
          <w:rFonts w:ascii="Consolas" w:hAnsi="Consolas"/>
          <w:color w:val="8A1F11"/>
          <w:sz w:val="19"/>
        </w:rPr>
        <w:t>rule_kpi_score_history_approvers_all</w:t>
      </w:r>
      <w:r>
        <w:rPr>
          <w:rFonts w:ascii="Calibri" w:hAnsi="Calibri"/>
          <w:sz w:val="21"/>
        </w:rPr>
        <w:t xml:space="preserve"> — </w:t>
      </w:r>
      <w:r>
        <w:rPr>
          <w:rFonts w:ascii="Consolas" w:hAnsi="Consolas"/>
          <w:color w:val="8A1F11"/>
          <w:sz w:val="19"/>
        </w:rPr>
        <w:t>group_kpi_hr</w:t>
      </w:r>
      <w:r>
        <w:rPr>
          <w:rFonts w:ascii="Calibri" w:hAnsi="Calibri"/>
          <w:sz w:val="21"/>
        </w:rPr>
        <w:t xml:space="preserve">, </w:t>
      </w:r>
      <w:r>
        <w:rPr>
          <w:rFonts w:ascii="Consolas" w:hAnsi="Consolas"/>
          <w:color w:val="8A1F11"/>
          <w:sz w:val="19"/>
        </w:rPr>
        <w:t>group_kpi_admin</w:t>
      </w:r>
      <w:r>
        <w:rPr>
          <w:rFonts w:ascii="Calibri" w:hAnsi="Calibri"/>
          <w:sz w:val="21"/>
        </w:rPr>
        <w:t xml:space="preserve">): </w:t>
      </w:r>
      <w:r>
        <w:rPr>
          <w:rFonts w:ascii="Consolas" w:hAnsi="Consolas"/>
          <w:color w:val="8A1F11"/>
          <w:sz w:val="19"/>
        </w:rPr>
        <w:t>[(1, '=', 1)]</w:t>
      </w:r>
      <w:r>
        <w:rPr>
          <w:rFonts w:ascii="Calibri" w:hAnsi="Calibri"/>
          <w:sz w:val="21"/>
        </w:rPr>
        <w:t xml:space="preserve"> (Read-only).</w:t>
      </w:r>
    </w:p>
    <w:p>
      <w:pPr>
        <w:pStyle w:val="Heading2"/>
        <w:pBdr>
          <w:bottom w:val="single" w:sz="6" w:space="4" w:color="CBD5E1"/>
        </w:pBdr>
      </w:pPr>
      <w:r>
        <w:t>3. Navigation &amp; UI Breakdown</w:t>
      </w:r>
    </w:p>
    <w:p>
      <w:pPr>
        <w:pStyle w:val="Heading3"/>
      </w:pPr>
      <w:r>
        <w:t>Menu Hierarchy (views/kpi_menu_views.xml)</w:t>
      </w:r>
    </w:p>
    <w:p>
      <w:pPr>
        <w:spacing w:before="30" w:after="50"/>
        <w:ind w:left="360" w:hanging="259"/>
      </w:pPr>
      <w:r>
        <w:rPr>
          <w:rFonts w:ascii="Calibri" w:hAnsi="Calibri"/>
          <w:b/>
          <w:color w:val="2B579A"/>
          <w:sz w:val="21"/>
        </w:rPr>
        <w:t xml:space="preserve">• </w:t>
      </w:r>
      <w:r>
        <w:rPr>
          <w:rFonts w:ascii="Calibri" w:hAnsi="Calibri"/>
          <w:b/>
          <w:sz w:val="21"/>
        </w:rPr>
        <w:t>KPI Management</w:t>
      </w:r>
      <w:r>
        <w:rPr>
          <w:rFonts w:ascii="Calibri" w:hAnsi="Calibri"/>
          <w:sz w:val="21"/>
        </w:rPr>
        <w:t xml:space="preserve"> (</w:t>
      </w:r>
      <w:r>
        <w:rPr>
          <w:rFonts w:ascii="Consolas" w:hAnsi="Consolas"/>
          <w:color w:val="8A1F11"/>
          <w:sz w:val="19"/>
        </w:rPr>
        <w:t>menu_cctz_kpi_root</w:t>
      </w:r>
      <w:r>
        <w:rPr>
          <w:rFonts w:ascii="Calibri" w:hAnsi="Calibri"/>
          <w:sz w:val="21"/>
        </w:rPr>
        <w:t xml:space="preserve">, sequence 35, group </w:t>
      </w:r>
      <w:r>
        <w:rPr>
          <w:rFonts w:ascii="Consolas" w:hAnsi="Consolas"/>
          <w:color w:val="8A1F11"/>
          <w:sz w:val="19"/>
        </w:rPr>
        <w:t>group_kpi_user</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Dashboard</w:t>
      </w:r>
      <w:r>
        <w:rPr>
          <w:rFonts w:ascii="Calibri" w:hAnsi="Calibri"/>
          <w:sz w:val="21"/>
        </w:rPr>
        <w:t xml:space="preserve"> (</w:t>
      </w:r>
      <w:r>
        <w:rPr>
          <w:rFonts w:ascii="Consolas" w:hAnsi="Consolas"/>
          <w:color w:val="8A1F11"/>
          <w:sz w:val="19"/>
        </w:rPr>
        <w:t>menu_cctz_kpi_dashboard</w:t>
      </w:r>
      <w:r>
        <w:rPr>
          <w:rFonts w:ascii="Calibri" w:hAnsi="Calibri"/>
          <w:sz w:val="21"/>
        </w:rPr>
        <w:t xml:space="preserve">, sequence 10, groups </w:t>
      </w:r>
      <w:r>
        <w:rPr>
          <w:rFonts w:ascii="Consolas" w:hAnsi="Consolas"/>
          <w:color w:val="8A1F11"/>
          <w:sz w:val="19"/>
        </w:rPr>
        <w:t>group_kpi_manager,group_kpi_hr,group_kpi_admin</w:t>
      </w:r>
      <w:r>
        <w:rPr>
          <w:rFonts w:ascii="Calibri" w:hAnsi="Calibri"/>
          <w:sz w:val="21"/>
        </w:rPr>
        <w:t xml:space="preserve">) → Client Action </w:t>
      </w:r>
      <w:r>
        <w:rPr>
          <w:rFonts w:ascii="Consolas" w:hAnsi="Consolas"/>
          <w:color w:val="8A1F11"/>
          <w:sz w:val="19"/>
        </w:rPr>
        <w:t>action_cctz_kpi_dashboard_client</w:t>
      </w:r>
      <w:r>
        <w:rPr>
          <w:rFonts w:ascii="Calibri" w:hAnsi="Calibri"/>
          <w:sz w:val="21"/>
        </w:rPr>
        <w:t xml:space="preserve"> (</w:t>
      </w:r>
      <w:r>
        <w:rPr>
          <w:rFonts w:ascii="Consolas" w:hAnsi="Consolas"/>
          <w:color w:val="8A1F11"/>
          <w:sz w:val="19"/>
        </w:rPr>
        <w:t>cctz_kpi_dashboard_tag</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My Workspace</w:t>
      </w:r>
      <w:r>
        <w:rPr>
          <w:rFonts w:ascii="Calibri" w:hAnsi="Calibri"/>
          <w:sz w:val="21"/>
        </w:rPr>
        <w:t xml:space="preserve"> (</w:t>
      </w:r>
      <w:r>
        <w:rPr>
          <w:rFonts w:ascii="Consolas" w:hAnsi="Consolas"/>
          <w:color w:val="8A1F11"/>
          <w:sz w:val="19"/>
        </w:rPr>
        <w:t>menu_cctz_kpi_my_workspace</w:t>
      </w:r>
      <w:r>
        <w:rPr>
          <w:rFonts w:ascii="Calibri" w:hAnsi="Calibri"/>
          <w:sz w:val="21"/>
        </w:rPr>
        <w:t xml:space="preserve">, sequence 20, group </w:t>
      </w:r>
      <w:r>
        <w:rPr>
          <w:rFonts w:ascii="Consolas" w:hAnsi="Consolas"/>
          <w:color w:val="8A1F11"/>
          <w:sz w:val="19"/>
        </w:rPr>
        <w:t>group_kpi_user</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b/>
          <w:sz w:val="21"/>
        </w:rPr>
        <w:t>My KPIs</w:t>
      </w:r>
      <w:r>
        <w:rPr>
          <w:rFonts w:ascii="Calibri" w:hAnsi="Calibri"/>
          <w:sz w:val="21"/>
        </w:rPr>
        <w:t xml:space="preserve"> (</w:t>
      </w:r>
      <w:r>
        <w:rPr>
          <w:rFonts w:ascii="Consolas" w:hAnsi="Consolas"/>
          <w:color w:val="8A1F11"/>
          <w:sz w:val="19"/>
        </w:rPr>
        <w:t>menu_cctz_kpi_my</w:t>
      </w:r>
      <w:r>
        <w:rPr>
          <w:rFonts w:ascii="Calibri" w:hAnsi="Calibri"/>
          <w:sz w:val="21"/>
        </w:rPr>
        <w:t xml:space="preserve">, sequence 10) → </w:t>
      </w:r>
      <w:r>
        <w:rPr>
          <w:rFonts w:ascii="Consolas" w:hAnsi="Consolas"/>
          <w:color w:val="8A1F11"/>
          <w:sz w:val="19"/>
        </w:rPr>
        <w:t>action_cctz_kpi_evaluation_my</w:t>
      </w:r>
      <w:r>
        <w:rPr>
          <w:rFonts w:ascii="Calibri" w:hAnsi="Calibri"/>
          <w:sz w:val="21"/>
        </w:rPr>
        <w:t xml:space="preserve"> (</w:t>
      </w:r>
      <w:r>
        <w:rPr>
          <w:rFonts w:ascii="Consolas" w:hAnsi="Consolas"/>
          <w:color w:val="8A1F11"/>
          <w:sz w:val="19"/>
        </w:rPr>
        <w:t>tree,form,pivot,graph</w:t>
      </w:r>
      <w:r>
        <w:rPr>
          <w:rFonts w:ascii="Calibri" w:hAnsi="Calibri"/>
          <w:sz w:val="21"/>
        </w:rPr>
        <w:t xml:space="preserve">, domain </w:t>
      </w:r>
      <w:r>
        <w:rPr>
          <w:rFonts w:ascii="Consolas" w:hAnsi="Consolas"/>
          <w:color w:val="8A1F11"/>
          <w:sz w:val="19"/>
        </w:rPr>
        <w:t>[('employee_id.user_id', '=', uid)]</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b/>
          <w:sz w:val="21"/>
        </w:rPr>
        <w:t>My Performance History</w:t>
      </w:r>
      <w:r>
        <w:rPr>
          <w:rFonts w:ascii="Calibri" w:hAnsi="Calibri"/>
          <w:sz w:val="21"/>
        </w:rPr>
        <w:t xml:space="preserve"> (</w:t>
      </w:r>
      <w:r>
        <w:rPr>
          <w:rFonts w:ascii="Consolas" w:hAnsi="Consolas"/>
          <w:color w:val="8A1F11"/>
          <w:sz w:val="19"/>
        </w:rPr>
        <w:t>menu_cctz_kpi_my_history</w:t>
      </w:r>
      <w:r>
        <w:rPr>
          <w:rFonts w:ascii="Calibri" w:hAnsi="Calibri"/>
          <w:sz w:val="21"/>
        </w:rPr>
        <w:t xml:space="preserve">, sequence 20) → </w:t>
      </w:r>
      <w:r>
        <w:rPr>
          <w:rFonts w:ascii="Consolas" w:hAnsi="Consolas"/>
          <w:color w:val="8A1F11"/>
          <w:sz w:val="19"/>
        </w:rPr>
        <w:t>action_cctz_kpi_my_score_history</w:t>
      </w:r>
      <w:r>
        <w:rPr>
          <w:rFonts w:ascii="Calibri" w:hAnsi="Calibri"/>
          <w:sz w:val="21"/>
        </w:rPr>
        <w:t xml:space="preserve"> (</w:t>
      </w:r>
      <w:r>
        <w:rPr>
          <w:rFonts w:ascii="Consolas" w:hAnsi="Consolas"/>
          <w:color w:val="8A1F11"/>
          <w:sz w:val="19"/>
        </w:rPr>
        <w:t>tree,graph,pivot</w:t>
      </w:r>
      <w:r>
        <w:rPr>
          <w:rFonts w:ascii="Calibri" w:hAnsi="Calibri"/>
          <w:sz w:val="21"/>
        </w:rPr>
        <w:t xml:space="preserve">, domain </w:t>
      </w:r>
      <w:r>
        <w:rPr>
          <w:rFonts w:ascii="Consolas" w:hAnsi="Consolas"/>
          <w:color w:val="8A1F11"/>
          <w:sz w:val="19"/>
        </w:rPr>
        <w:t>[('employee_id.user_id','=',uid)]</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Team Management</w:t>
      </w:r>
      <w:r>
        <w:rPr>
          <w:rFonts w:ascii="Calibri" w:hAnsi="Calibri"/>
          <w:sz w:val="21"/>
        </w:rPr>
        <w:t xml:space="preserve"> (</w:t>
      </w:r>
      <w:r>
        <w:rPr>
          <w:rFonts w:ascii="Consolas" w:hAnsi="Consolas"/>
          <w:color w:val="8A1F11"/>
          <w:sz w:val="19"/>
        </w:rPr>
        <w:t>menu_cctz_kpi_team_management</w:t>
      </w:r>
      <w:r>
        <w:rPr>
          <w:rFonts w:ascii="Calibri" w:hAnsi="Calibri"/>
          <w:sz w:val="21"/>
        </w:rPr>
        <w:t xml:space="preserve">, sequence 30, groups </w:t>
      </w:r>
      <w:r>
        <w:rPr>
          <w:rFonts w:ascii="Consolas" w:hAnsi="Consolas"/>
          <w:color w:val="8A1F11"/>
          <w:sz w:val="19"/>
        </w:rPr>
        <w:t>group_kpi_manager,group_kpi_hr,group_kpi_admin</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b/>
          <w:sz w:val="21"/>
        </w:rPr>
        <w:t>Pending Approvals</w:t>
      </w:r>
      <w:r>
        <w:rPr>
          <w:rFonts w:ascii="Calibri" w:hAnsi="Calibri"/>
          <w:sz w:val="21"/>
        </w:rPr>
        <w:t xml:space="preserve"> (</w:t>
      </w:r>
      <w:r>
        <w:rPr>
          <w:rFonts w:ascii="Consolas" w:hAnsi="Consolas"/>
          <w:color w:val="8A1F11"/>
          <w:sz w:val="19"/>
        </w:rPr>
        <w:t>menu_cctz_kpi_team</w:t>
      </w:r>
      <w:r>
        <w:rPr>
          <w:rFonts w:ascii="Calibri" w:hAnsi="Calibri"/>
          <w:sz w:val="21"/>
        </w:rPr>
        <w:t xml:space="preserve">, sequence 10, groups </w:t>
      </w:r>
      <w:r>
        <w:rPr>
          <w:rFonts w:ascii="Consolas" w:hAnsi="Consolas"/>
          <w:color w:val="8A1F11"/>
          <w:sz w:val="19"/>
        </w:rPr>
        <w:t>group_kpi_manager,group_kpi_admin</w:t>
      </w:r>
      <w:r>
        <w:rPr>
          <w:rFonts w:ascii="Calibri" w:hAnsi="Calibri"/>
          <w:sz w:val="21"/>
        </w:rPr>
        <w:t xml:space="preserve">) → </w:t>
      </w:r>
      <w:r>
        <w:rPr>
          <w:rFonts w:ascii="Consolas" w:hAnsi="Consolas"/>
          <w:color w:val="8A1F11"/>
          <w:sz w:val="19"/>
        </w:rPr>
        <w:t>action_cctz_kpi_evaluation_team</w:t>
      </w:r>
      <w:r>
        <w:rPr>
          <w:rFonts w:ascii="Calibri" w:hAnsi="Calibri"/>
          <w:sz w:val="21"/>
        </w:rPr>
        <w:t xml:space="preserve"> (</w:t>
      </w:r>
      <w:r>
        <w:rPr>
          <w:rFonts w:ascii="Consolas" w:hAnsi="Consolas"/>
          <w:color w:val="8A1F11"/>
          <w:sz w:val="19"/>
        </w:rPr>
        <w:t>tree,form,pivot,graph</w:t>
      </w:r>
      <w:r>
        <w:rPr>
          <w:rFonts w:ascii="Calibri" w:hAnsi="Calibri"/>
          <w:sz w:val="21"/>
        </w:rPr>
        <w:t xml:space="preserve">, default filter </w:t>
      </w:r>
      <w:r>
        <w:rPr>
          <w:rFonts w:ascii="Consolas" w:hAnsi="Consolas"/>
          <w:color w:val="8A1F11"/>
          <w:sz w:val="19"/>
        </w:rPr>
        <w:t>submitted</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b/>
          <w:sz w:val="21"/>
        </w:rPr>
        <w:t>All Evaluations</w:t>
      </w:r>
      <w:r>
        <w:rPr>
          <w:rFonts w:ascii="Calibri" w:hAnsi="Calibri"/>
          <w:sz w:val="21"/>
        </w:rPr>
        <w:t xml:space="preserve"> (</w:t>
      </w:r>
      <w:r>
        <w:rPr>
          <w:rFonts w:ascii="Consolas" w:hAnsi="Consolas"/>
          <w:color w:val="8A1F11"/>
          <w:sz w:val="19"/>
        </w:rPr>
        <w:t>menu_cctz_kpi_all</w:t>
      </w:r>
      <w:r>
        <w:rPr>
          <w:rFonts w:ascii="Calibri" w:hAnsi="Calibri"/>
          <w:sz w:val="21"/>
        </w:rPr>
        <w:t xml:space="preserve">, sequence 20, groups </w:t>
      </w:r>
      <w:r>
        <w:rPr>
          <w:rFonts w:ascii="Consolas" w:hAnsi="Consolas"/>
          <w:color w:val="8A1F11"/>
          <w:sz w:val="19"/>
        </w:rPr>
        <w:t>group_kpi_hr,group_kpi_admin</w:t>
      </w:r>
      <w:r>
        <w:rPr>
          <w:rFonts w:ascii="Calibri" w:hAnsi="Calibri"/>
          <w:sz w:val="21"/>
        </w:rPr>
        <w:t xml:space="preserve">) → </w:t>
      </w:r>
      <w:r>
        <w:rPr>
          <w:rFonts w:ascii="Consolas" w:hAnsi="Consolas"/>
          <w:color w:val="8A1F11"/>
          <w:sz w:val="19"/>
        </w:rPr>
        <w:t>action_cctz_kpi_evaluation_all</w:t>
      </w:r>
      <w:r>
        <w:rPr>
          <w:rFonts w:ascii="Calibri" w:hAnsi="Calibri"/>
          <w:sz w:val="21"/>
        </w:rPr>
        <w:t xml:space="preserve"> (</w:t>
      </w:r>
      <w:r>
        <w:rPr>
          <w:rFonts w:ascii="Consolas" w:hAnsi="Consolas"/>
          <w:color w:val="8A1F11"/>
          <w:sz w:val="19"/>
        </w:rPr>
        <w:t>tree,form,pivot,graph</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b/>
          <w:sz w:val="21"/>
        </w:rPr>
        <w:t>Generate Evaluations</w:t>
      </w:r>
      <w:r>
        <w:rPr>
          <w:rFonts w:ascii="Calibri" w:hAnsi="Calibri"/>
          <w:sz w:val="21"/>
        </w:rPr>
        <w:t xml:space="preserve"> (</w:t>
      </w:r>
      <w:r>
        <w:rPr>
          <w:rFonts w:ascii="Consolas" w:hAnsi="Consolas"/>
          <w:color w:val="8A1F11"/>
          <w:sz w:val="19"/>
        </w:rPr>
        <w:t>menu_cctz_kpi_generate</w:t>
      </w:r>
      <w:r>
        <w:rPr>
          <w:rFonts w:ascii="Calibri" w:hAnsi="Calibri"/>
          <w:sz w:val="21"/>
        </w:rPr>
        <w:t xml:space="preserve">, sequence 30, groups </w:t>
      </w:r>
      <w:r>
        <w:rPr>
          <w:rFonts w:ascii="Consolas" w:hAnsi="Consolas"/>
          <w:color w:val="8A1F11"/>
          <w:sz w:val="19"/>
        </w:rPr>
        <w:t>group_kpi_manager,group_kpi_admin</w:t>
      </w:r>
      <w:r>
        <w:rPr>
          <w:rFonts w:ascii="Calibri" w:hAnsi="Calibri"/>
          <w:sz w:val="21"/>
        </w:rPr>
        <w:t xml:space="preserve">) → </w:t>
      </w:r>
      <w:r>
        <w:rPr>
          <w:rFonts w:ascii="Consolas" w:hAnsi="Consolas"/>
          <w:color w:val="8A1F11"/>
          <w:sz w:val="19"/>
        </w:rPr>
        <w:t>action_cctz_kpi_generate_wizard</w:t>
      </w:r>
      <w:r>
        <w:rPr>
          <w:rFonts w:ascii="Calibri" w:hAnsi="Calibri"/>
          <w:sz w:val="21"/>
        </w:rPr>
        <w:t xml:space="preserve"> (modal form)</w:t>
      </w:r>
    </w:p>
    <w:p>
      <w:pPr>
        <w:spacing w:before="30" w:after="50"/>
        <w:ind w:left="677" w:hanging="259"/>
      </w:pPr>
      <w:r>
        <w:rPr>
          <w:rFonts w:ascii="Calibri" w:hAnsi="Calibri"/>
          <w:b/>
          <w:color w:val="2B579A"/>
          <w:sz w:val="21"/>
        </w:rPr>
        <w:t xml:space="preserve">◦ </w:t>
      </w:r>
      <w:r>
        <w:rPr>
          <w:rFonts w:ascii="Calibri" w:hAnsi="Calibri"/>
          <w:b/>
          <w:sz w:val="21"/>
        </w:rPr>
        <w:t>Reports</w:t>
      </w:r>
      <w:r>
        <w:rPr>
          <w:rFonts w:ascii="Calibri" w:hAnsi="Calibri"/>
          <w:sz w:val="21"/>
        </w:rPr>
        <w:t xml:space="preserve"> (</w:t>
      </w:r>
      <w:r>
        <w:rPr>
          <w:rFonts w:ascii="Consolas" w:hAnsi="Consolas"/>
          <w:color w:val="8A1F11"/>
          <w:sz w:val="19"/>
        </w:rPr>
        <w:t>menu_cctz_kpi_reporting</w:t>
      </w:r>
      <w:r>
        <w:rPr>
          <w:rFonts w:ascii="Calibri" w:hAnsi="Calibri"/>
          <w:sz w:val="21"/>
        </w:rPr>
        <w:t xml:space="preserve">, sequence 40, groups </w:t>
      </w:r>
      <w:r>
        <w:rPr>
          <w:rFonts w:ascii="Consolas" w:hAnsi="Consolas"/>
          <w:color w:val="8A1F11"/>
          <w:sz w:val="19"/>
        </w:rPr>
        <w:t>group_kpi_manager,group_kpi_hr,group_kpi_admin</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b/>
          <w:sz w:val="21"/>
        </w:rPr>
        <w:t>Employee Ranking</w:t>
      </w:r>
      <w:r>
        <w:rPr>
          <w:rFonts w:ascii="Calibri" w:hAnsi="Calibri"/>
          <w:sz w:val="21"/>
        </w:rPr>
        <w:t xml:space="preserve"> (</w:t>
      </w:r>
      <w:r>
        <w:rPr>
          <w:rFonts w:ascii="Consolas" w:hAnsi="Consolas"/>
          <w:color w:val="8A1F11"/>
          <w:sz w:val="19"/>
        </w:rPr>
        <w:t>menu_cctz_kpi_reporting_ranking</w:t>
      </w:r>
      <w:r>
        <w:rPr>
          <w:rFonts w:ascii="Calibri" w:hAnsi="Calibri"/>
          <w:sz w:val="21"/>
        </w:rPr>
        <w:t xml:space="preserve">, sequence 10) → </w:t>
      </w:r>
      <w:r>
        <w:rPr>
          <w:rFonts w:ascii="Consolas" w:hAnsi="Consolas"/>
          <w:color w:val="8A1F11"/>
          <w:sz w:val="19"/>
        </w:rPr>
        <w:t>action_cctz_kpi_employee_ranking</w:t>
      </w:r>
      <w:r>
        <w:rPr>
          <w:rFonts w:ascii="Calibri" w:hAnsi="Calibri"/>
          <w:sz w:val="21"/>
        </w:rPr>
        <w:t xml:space="preserve"> (</w:t>
      </w:r>
      <w:r>
        <w:rPr>
          <w:rFonts w:ascii="Consolas" w:hAnsi="Consolas"/>
          <w:color w:val="8A1F11"/>
          <w:sz w:val="19"/>
        </w:rPr>
        <w:t>cctz.kpi.score.history</w:t>
      </w:r>
      <w:r>
        <w:rPr>
          <w:rFonts w:ascii="Calibri" w:hAnsi="Calibri"/>
          <w:sz w:val="21"/>
        </w:rPr>
        <w:t xml:space="preserve">, </w:t>
      </w:r>
      <w:r>
        <w:rPr>
          <w:rFonts w:ascii="Consolas" w:hAnsi="Consolas"/>
          <w:color w:val="8A1F11"/>
          <w:sz w:val="19"/>
        </w:rPr>
        <w:t>tree,graph,pivot</w:t>
      </w:r>
      <w:r>
        <w:rPr>
          <w:rFonts w:ascii="Calibri" w:hAnsi="Calibri"/>
          <w:sz w:val="21"/>
        </w:rPr>
        <w:t xml:space="preserve">, domain </w:t>
      </w:r>
      <w:r>
        <w:rPr>
          <w:rFonts w:ascii="Consolas" w:hAnsi="Consolas"/>
          <w:color w:val="8A1F11"/>
          <w:sz w:val="19"/>
        </w:rPr>
        <w:t>[('state','=','manager_approved')]</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b/>
          <w:sz w:val="21"/>
        </w:rPr>
        <w:t>Employee Score History</w:t>
      </w:r>
      <w:r>
        <w:rPr>
          <w:rFonts w:ascii="Calibri" w:hAnsi="Calibri"/>
          <w:sz w:val="21"/>
        </w:rPr>
        <w:t xml:space="preserve"> (</w:t>
      </w:r>
      <w:r>
        <w:rPr>
          <w:rFonts w:ascii="Consolas" w:hAnsi="Consolas"/>
          <w:color w:val="8A1F11"/>
          <w:sz w:val="19"/>
        </w:rPr>
        <w:t>menu_cctz_kpi_reporting_history</w:t>
      </w:r>
      <w:r>
        <w:rPr>
          <w:rFonts w:ascii="Calibri" w:hAnsi="Calibri"/>
          <w:sz w:val="21"/>
        </w:rPr>
        <w:t xml:space="preserve">, sequence 20) → </w:t>
      </w:r>
      <w:r>
        <w:rPr>
          <w:rFonts w:ascii="Consolas" w:hAnsi="Consolas"/>
          <w:color w:val="8A1F11"/>
          <w:sz w:val="19"/>
        </w:rPr>
        <w:t>action_cctz_kpi_employee_score_history</w:t>
      </w:r>
      <w:r>
        <w:rPr>
          <w:rFonts w:ascii="Calibri" w:hAnsi="Calibri"/>
          <w:sz w:val="21"/>
        </w:rPr>
        <w:t xml:space="preserve"> (</w:t>
      </w:r>
      <w:r>
        <w:rPr>
          <w:rFonts w:ascii="Consolas" w:hAnsi="Consolas"/>
          <w:color w:val="8A1F11"/>
          <w:sz w:val="19"/>
        </w:rPr>
        <w:t>cctz.kpi.score.history</w:t>
      </w:r>
      <w:r>
        <w:rPr>
          <w:rFonts w:ascii="Calibri" w:hAnsi="Calibri"/>
          <w:sz w:val="21"/>
        </w:rPr>
        <w:t xml:space="preserve">, </w:t>
      </w:r>
      <w:r>
        <w:rPr>
          <w:rFonts w:ascii="Consolas" w:hAnsi="Consolas"/>
          <w:color w:val="8A1F11"/>
          <w:sz w:val="19"/>
        </w:rPr>
        <w:t>tree,graph,pivot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Configuration</w:t>
      </w:r>
      <w:r>
        <w:rPr>
          <w:rFonts w:ascii="Calibri" w:hAnsi="Calibri"/>
          <w:sz w:val="21"/>
        </w:rPr>
        <w:t xml:space="preserve"> (</w:t>
      </w:r>
      <w:r>
        <w:rPr>
          <w:rFonts w:ascii="Consolas" w:hAnsi="Consolas"/>
          <w:color w:val="8A1F11"/>
          <w:sz w:val="19"/>
        </w:rPr>
        <w:t>menu_cctz_kpi_config</w:t>
      </w:r>
      <w:r>
        <w:rPr>
          <w:rFonts w:ascii="Calibri" w:hAnsi="Calibri"/>
          <w:sz w:val="21"/>
        </w:rPr>
        <w:t xml:space="preserve">, sequence 100, group </w:t>
      </w:r>
      <w:r>
        <w:rPr>
          <w:rFonts w:ascii="Consolas" w:hAnsi="Consolas"/>
          <w:color w:val="8A1F11"/>
          <w:sz w:val="19"/>
        </w:rPr>
        <w:t>group_kpi_admin</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b/>
          <w:sz w:val="21"/>
        </w:rPr>
        <w:t>KPI Setup</w:t>
      </w:r>
      <w:r>
        <w:rPr>
          <w:rFonts w:ascii="Calibri" w:hAnsi="Calibri"/>
          <w:sz w:val="21"/>
        </w:rPr>
        <w:t xml:space="preserve"> (</w:t>
      </w:r>
      <w:r>
        <w:rPr>
          <w:rFonts w:ascii="Consolas" w:hAnsi="Consolas"/>
          <w:color w:val="8A1F11"/>
          <w:sz w:val="19"/>
        </w:rPr>
        <w:t>menu_cctz_kpi_config_operations</w:t>
      </w:r>
      <w:r>
        <w:rPr>
          <w:rFonts w:ascii="Calibri" w:hAnsi="Calibri"/>
          <w:sz w:val="21"/>
        </w:rPr>
        <w:t>, sequence 10)</w:t>
      </w:r>
    </w:p>
    <w:p>
      <w:pPr>
        <w:spacing w:before="30" w:after="50"/>
        <w:ind w:left="1310" w:hanging="259"/>
      </w:pPr>
      <w:r>
        <w:rPr>
          <w:rFonts w:ascii="Calibri" w:hAnsi="Calibri"/>
          <w:b/>
          <w:color w:val="2B579A"/>
          <w:sz w:val="21"/>
        </w:rPr>
        <w:t xml:space="preserve">▪ </w:t>
      </w:r>
      <w:r>
        <w:rPr>
          <w:rFonts w:ascii="Calibri" w:hAnsi="Calibri"/>
          <w:b/>
          <w:sz w:val="21"/>
        </w:rPr>
        <w:t>Evaluation Periods</w:t>
      </w:r>
      <w:r>
        <w:rPr>
          <w:rFonts w:ascii="Calibri" w:hAnsi="Calibri"/>
          <w:sz w:val="21"/>
        </w:rPr>
        <w:t xml:space="preserve"> (</w:t>
      </w:r>
      <w:r>
        <w:rPr>
          <w:rFonts w:ascii="Consolas" w:hAnsi="Consolas"/>
          <w:color w:val="8A1F11"/>
          <w:sz w:val="19"/>
        </w:rPr>
        <w:t>menu_cctz_kpi_period</w:t>
      </w:r>
      <w:r>
        <w:rPr>
          <w:rFonts w:ascii="Calibri" w:hAnsi="Calibri"/>
          <w:sz w:val="21"/>
        </w:rPr>
        <w:t xml:space="preserve">, sequence 10) → </w:t>
      </w:r>
      <w:r>
        <w:rPr>
          <w:rFonts w:ascii="Consolas" w:hAnsi="Consolas"/>
          <w:color w:val="8A1F11"/>
          <w:sz w:val="19"/>
        </w:rPr>
        <w:t>action_cctz_kpi_period</w:t>
      </w:r>
      <w:r>
        <w:rPr>
          <w:rFonts w:ascii="Calibri" w:hAnsi="Calibri"/>
          <w:sz w:val="21"/>
        </w:rPr>
        <w:t xml:space="preserve"> (</w:t>
      </w:r>
      <w:r>
        <w:rPr>
          <w:rFonts w:ascii="Consolas" w:hAnsi="Consolas"/>
          <w:color w:val="8A1F11"/>
          <w:sz w:val="19"/>
        </w:rPr>
        <w:t>cctz.kpi.period</w:t>
      </w:r>
      <w:r>
        <w:rPr>
          <w:rFonts w:ascii="Calibri" w:hAnsi="Calibri"/>
          <w:sz w:val="21"/>
        </w:rPr>
        <w:t xml:space="preserve">, </w:t>
      </w:r>
      <w:r>
        <w:rPr>
          <w:rFonts w:ascii="Consolas" w:hAnsi="Consolas"/>
          <w:color w:val="8A1F11"/>
          <w:sz w:val="19"/>
        </w:rPr>
        <w:t>tree,form</w:t>
      </w:r>
      <w:r>
        <w:rPr>
          <w:rFonts w:ascii="Calibri" w:hAnsi="Calibri"/>
          <w:sz w:val="21"/>
        </w:rPr>
        <w:t>)</w:t>
      </w:r>
    </w:p>
    <w:p>
      <w:pPr>
        <w:spacing w:before="30" w:after="50"/>
        <w:ind w:left="1310" w:hanging="259"/>
      </w:pPr>
      <w:r>
        <w:rPr>
          <w:rFonts w:ascii="Calibri" w:hAnsi="Calibri"/>
          <w:b/>
          <w:color w:val="2B579A"/>
          <w:sz w:val="21"/>
        </w:rPr>
        <w:t xml:space="preserve">▪ </w:t>
      </w:r>
      <w:r>
        <w:rPr>
          <w:rFonts w:ascii="Calibri" w:hAnsi="Calibri"/>
          <w:b/>
          <w:sz w:val="21"/>
        </w:rPr>
        <w:t>KPI Templates</w:t>
      </w:r>
      <w:r>
        <w:rPr>
          <w:rFonts w:ascii="Calibri" w:hAnsi="Calibri"/>
          <w:sz w:val="21"/>
        </w:rPr>
        <w:t xml:space="preserve"> (</w:t>
      </w:r>
      <w:r>
        <w:rPr>
          <w:rFonts w:ascii="Consolas" w:hAnsi="Consolas"/>
          <w:color w:val="8A1F11"/>
          <w:sz w:val="19"/>
        </w:rPr>
        <w:t>menu_cctz_kpi_template</w:t>
      </w:r>
      <w:r>
        <w:rPr>
          <w:rFonts w:ascii="Calibri" w:hAnsi="Calibri"/>
          <w:sz w:val="21"/>
        </w:rPr>
        <w:t xml:space="preserve">, sequence 20) → </w:t>
      </w:r>
      <w:r>
        <w:rPr>
          <w:rFonts w:ascii="Consolas" w:hAnsi="Consolas"/>
          <w:color w:val="8A1F11"/>
          <w:sz w:val="19"/>
        </w:rPr>
        <w:t>action_cctz_kpi_template</w:t>
      </w:r>
      <w:r>
        <w:rPr>
          <w:rFonts w:ascii="Calibri" w:hAnsi="Calibri"/>
          <w:sz w:val="21"/>
        </w:rPr>
        <w:t xml:space="preserve"> (</w:t>
      </w:r>
      <w:r>
        <w:rPr>
          <w:rFonts w:ascii="Consolas" w:hAnsi="Consolas"/>
          <w:color w:val="8A1F11"/>
          <w:sz w:val="19"/>
        </w:rPr>
        <w:t>cctz.kpi.template</w:t>
      </w:r>
      <w:r>
        <w:rPr>
          <w:rFonts w:ascii="Calibri" w:hAnsi="Calibri"/>
          <w:sz w:val="21"/>
        </w:rPr>
        <w:t xml:space="preserve">, </w:t>
      </w:r>
      <w:r>
        <w:rPr>
          <w:rFonts w:ascii="Consolas" w:hAnsi="Consolas"/>
          <w:color w:val="8A1F11"/>
          <w:sz w:val="19"/>
        </w:rPr>
        <w:t>tree,form</w:t>
      </w:r>
      <w:r>
        <w:rPr>
          <w:rFonts w:ascii="Calibri" w:hAnsi="Calibri"/>
          <w:sz w:val="21"/>
        </w:rPr>
        <w:t>)</w:t>
      </w:r>
    </w:p>
    <w:p>
      <w:pPr>
        <w:spacing w:before="30" w:after="50"/>
        <w:ind w:left="1310" w:hanging="259"/>
      </w:pPr>
      <w:r>
        <w:rPr>
          <w:rFonts w:ascii="Calibri" w:hAnsi="Calibri"/>
          <w:b/>
          <w:color w:val="2B579A"/>
          <w:sz w:val="21"/>
        </w:rPr>
        <w:t xml:space="preserve">▪ </w:t>
      </w:r>
      <w:r>
        <w:rPr>
          <w:rFonts w:ascii="Calibri" w:hAnsi="Calibri"/>
          <w:b/>
          <w:sz w:val="21"/>
        </w:rPr>
        <w:t>Employee Template Assignment</w:t>
      </w:r>
      <w:r>
        <w:rPr>
          <w:rFonts w:ascii="Calibri" w:hAnsi="Calibri"/>
          <w:sz w:val="21"/>
        </w:rPr>
        <w:t xml:space="preserve"> (</w:t>
      </w:r>
      <w:r>
        <w:rPr>
          <w:rFonts w:ascii="Consolas" w:hAnsi="Consolas"/>
          <w:color w:val="8A1F11"/>
          <w:sz w:val="19"/>
        </w:rPr>
        <w:t>menu_cctz_kpi_employee_template</w:t>
      </w:r>
      <w:r>
        <w:rPr>
          <w:rFonts w:ascii="Calibri" w:hAnsi="Calibri"/>
          <w:sz w:val="21"/>
        </w:rPr>
        <w:t xml:space="preserve">, sequence 30) → </w:t>
      </w:r>
      <w:r>
        <w:rPr>
          <w:rFonts w:ascii="Consolas" w:hAnsi="Consolas"/>
          <w:color w:val="8A1F11"/>
          <w:sz w:val="19"/>
        </w:rPr>
        <w:t>action_cctz_kpi_employee_template_assignment</w:t>
      </w:r>
      <w:r>
        <w:rPr>
          <w:rFonts w:ascii="Calibri" w:hAnsi="Calibri"/>
          <w:sz w:val="21"/>
        </w:rPr>
        <w:t xml:space="preserve"> (</w:t>
      </w:r>
      <w:r>
        <w:rPr>
          <w:rFonts w:ascii="Consolas" w:hAnsi="Consolas"/>
          <w:color w:val="8A1F11"/>
          <w:sz w:val="19"/>
        </w:rPr>
        <w:t>hr.employee</w:t>
      </w:r>
      <w:r>
        <w:rPr>
          <w:rFonts w:ascii="Calibri" w:hAnsi="Calibri"/>
          <w:sz w:val="21"/>
        </w:rPr>
        <w:t xml:space="preserve">, custom editable </w:t>
      </w:r>
      <w:r>
        <w:rPr>
          <w:rFonts w:ascii="Consolas" w:hAnsi="Consolas"/>
          <w:color w:val="8A1F11"/>
          <w:sz w:val="19"/>
        </w:rPr>
        <w:t>tree</w:t>
      </w:r>
      <w:r>
        <w:rPr>
          <w:rFonts w:ascii="Calibri" w:hAnsi="Calibri"/>
          <w:sz w:val="21"/>
        </w:rPr>
        <w:t xml:space="preserve"> + standard </w:t>
      </w:r>
      <w:r>
        <w:rPr>
          <w:rFonts w:ascii="Consolas" w:hAnsi="Consolas"/>
          <w:color w:val="8A1F11"/>
          <w:sz w:val="19"/>
        </w:rPr>
        <w:t>form</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b/>
          <w:sz w:val="21"/>
        </w:rPr>
        <w:t>Scoring Setup</w:t>
      </w:r>
      <w:r>
        <w:rPr>
          <w:rFonts w:ascii="Calibri" w:hAnsi="Calibri"/>
          <w:sz w:val="21"/>
        </w:rPr>
        <w:t xml:space="preserve"> (</w:t>
      </w:r>
      <w:r>
        <w:rPr>
          <w:rFonts w:ascii="Consolas" w:hAnsi="Consolas"/>
          <w:color w:val="8A1F11"/>
          <w:sz w:val="19"/>
        </w:rPr>
        <w:t>menu_cctz_kpi_config_scoring</w:t>
      </w:r>
      <w:r>
        <w:rPr>
          <w:rFonts w:ascii="Calibri" w:hAnsi="Calibri"/>
          <w:sz w:val="21"/>
        </w:rPr>
        <w:t>, sequence 20)</w:t>
      </w:r>
    </w:p>
    <w:p>
      <w:pPr>
        <w:spacing w:before="30" w:after="50"/>
        <w:ind w:left="1310" w:hanging="259"/>
      </w:pPr>
      <w:r>
        <w:rPr>
          <w:rFonts w:ascii="Calibri" w:hAnsi="Calibri"/>
          <w:b/>
          <w:color w:val="2B579A"/>
          <w:sz w:val="21"/>
        </w:rPr>
        <w:t xml:space="preserve">▪ </w:t>
      </w:r>
      <w:r>
        <w:rPr>
          <w:rFonts w:ascii="Calibri" w:hAnsi="Calibri"/>
          <w:b/>
          <w:sz w:val="21"/>
        </w:rPr>
        <w:t>KPI Categories</w:t>
      </w:r>
      <w:r>
        <w:rPr>
          <w:rFonts w:ascii="Calibri" w:hAnsi="Calibri"/>
          <w:sz w:val="21"/>
        </w:rPr>
        <w:t xml:space="preserve"> (</w:t>
      </w:r>
      <w:r>
        <w:rPr>
          <w:rFonts w:ascii="Consolas" w:hAnsi="Consolas"/>
          <w:color w:val="8A1F11"/>
          <w:sz w:val="19"/>
        </w:rPr>
        <w:t>menu_cctz_kpi_category</w:t>
      </w:r>
      <w:r>
        <w:rPr>
          <w:rFonts w:ascii="Calibri" w:hAnsi="Calibri"/>
          <w:sz w:val="21"/>
        </w:rPr>
        <w:t xml:space="preserve">, sequence 10) → </w:t>
      </w:r>
      <w:r>
        <w:rPr>
          <w:rFonts w:ascii="Consolas" w:hAnsi="Consolas"/>
          <w:color w:val="8A1F11"/>
          <w:sz w:val="19"/>
        </w:rPr>
        <w:t>action_cctz_kpi_category</w:t>
      </w:r>
      <w:r>
        <w:rPr>
          <w:rFonts w:ascii="Calibri" w:hAnsi="Calibri"/>
          <w:sz w:val="21"/>
        </w:rPr>
        <w:t xml:space="preserve"> (</w:t>
      </w:r>
      <w:r>
        <w:rPr>
          <w:rFonts w:ascii="Consolas" w:hAnsi="Consolas"/>
          <w:color w:val="8A1F11"/>
          <w:sz w:val="19"/>
        </w:rPr>
        <w:t>cctz.kpi.category</w:t>
      </w:r>
      <w:r>
        <w:rPr>
          <w:rFonts w:ascii="Calibri" w:hAnsi="Calibri"/>
          <w:sz w:val="21"/>
        </w:rPr>
        <w:t xml:space="preserve">, editable </w:t>
      </w:r>
      <w:r>
        <w:rPr>
          <w:rFonts w:ascii="Consolas" w:hAnsi="Consolas"/>
          <w:color w:val="8A1F11"/>
          <w:sz w:val="19"/>
        </w:rPr>
        <w:t>tree,form</w:t>
      </w:r>
      <w:r>
        <w:rPr>
          <w:rFonts w:ascii="Calibri" w:hAnsi="Calibri"/>
          <w:sz w:val="21"/>
        </w:rPr>
        <w:t>)</w:t>
      </w:r>
    </w:p>
    <w:p>
      <w:pPr>
        <w:spacing w:before="30" w:after="50"/>
        <w:ind w:left="1310" w:hanging="259"/>
      </w:pPr>
      <w:r>
        <w:rPr>
          <w:rFonts w:ascii="Calibri" w:hAnsi="Calibri"/>
          <w:b/>
          <w:color w:val="2B579A"/>
          <w:sz w:val="21"/>
        </w:rPr>
        <w:t xml:space="preserve">▪ </w:t>
      </w:r>
      <w:r>
        <w:rPr>
          <w:rFonts w:ascii="Calibri" w:hAnsi="Calibri"/>
          <w:b/>
          <w:sz w:val="21"/>
        </w:rPr>
        <w:t>Scoring Rules</w:t>
      </w:r>
      <w:r>
        <w:rPr>
          <w:rFonts w:ascii="Calibri" w:hAnsi="Calibri"/>
          <w:sz w:val="21"/>
        </w:rPr>
        <w:t xml:space="preserve"> (</w:t>
      </w:r>
      <w:r>
        <w:rPr>
          <w:rFonts w:ascii="Consolas" w:hAnsi="Consolas"/>
          <w:color w:val="8A1F11"/>
          <w:sz w:val="19"/>
        </w:rPr>
        <w:t>menu_cctz_kpi_scoring_rule</w:t>
      </w:r>
      <w:r>
        <w:rPr>
          <w:rFonts w:ascii="Calibri" w:hAnsi="Calibri"/>
          <w:sz w:val="21"/>
        </w:rPr>
        <w:t xml:space="preserve">, sequence 20) → </w:t>
      </w:r>
      <w:r>
        <w:rPr>
          <w:rFonts w:ascii="Consolas" w:hAnsi="Consolas"/>
          <w:color w:val="8A1F11"/>
          <w:sz w:val="19"/>
        </w:rPr>
        <w:t>action_cctz_kpi_scoring_rule</w:t>
      </w:r>
      <w:r>
        <w:rPr>
          <w:rFonts w:ascii="Calibri" w:hAnsi="Calibri"/>
          <w:sz w:val="21"/>
        </w:rPr>
        <w:t xml:space="preserve"> (</w:t>
      </w:r>
      <w:r>
        <w:rPr>
          <w:rFonts w:ascii="Consolas" w:hAnsi="Consolas"/>
          <w:color w:val="8A1F11"/>
          <w:sz w:val="19"/>
        </w:rPr>
        <w:t>cctz.kpi.scoring.rule</w:t>
      </w:r>
      <w:r>
        <w:rPr>
          <w:rFonts w:ascii="Calibri" w:hAnsi="Calibri"/>
          <w:sz w:val="21"/>
        </w:rPr>
        <w:t xml:space="preserve">, </w:t>
      </w:r>
      <w:r>
        <w:rPr>
          <w:rFonts w:ascii="Consolas" w:hAnsi="Consolas"/>
          <w:color w:val="8A1F11"/>
          <w:sz w:val="19"/>
        </w:rPr>
        <w:t>tree,form</w:t>
      </w:r>
      <w:r>
        <w:rPr>
          <w:rFonts w:ascii="Calibri" w:hAnsi="Calibri"/>
          <w:sz w:val="21"/>
        </w:rPr>
        <w:t>)</w:t>
      </w:r>
    </w:p>
    <w:p>
      <w:pPr>
        <w:pStyle w:val="Heading3"/>
      </w:pPr>
      <w:r>
        <w:t>Views, Dashboards, Wizards &amp; Reports</w:t>
      </w:r>
    </w:p>
    <w:p>
      <w:pPr>
        <w:spacing w:before="40" w:after="60"/>
        <w:ind w:left="360" w:hanging="317"/>
      </w:pPr>
      <w:r>
        <w:rPr>
          <w:rFonts w:ascii="Calibri" w:hAnsi="Calibri"/>
          <w:b/>
          <w:color w:val="1B365D"/>
          <w:sz w:val="21"/>
        </w:rPr>
        <w:t xml:space="preserve">1. </w:t>
      </w:r>
      <w:r>
        <w:rPr>
          <w:rFonts w:ascii="Calibri" w:hAnsi="Calibri"/>
          <w:b/>
          <w:sz w:val="21"/>
        </w:rPr>
        <w:t>KPI Dashboard (</w:t>
      </w:r>
      <w:r>
        <w:rPr>
          <w:rFonts w:ascii="Consolas" w:hAnsi="Consolas"/>
          <w:b/>
          <w:color w:val="8A1F11"/>
          <w:sz w:val="19"/>
        </w:rPr>
        <w:t>CctzKpiDashboard</w:t>
      </w:r>
      <w:r>
        <w:rPr>
          <w:rFonts w:ascii="Calibri" w:hAnsi="Calibri"/>
          <w:b/>
          <w:sz w:val="21"/>
        </w:rPr>
        <w:t xml:space="preserve"> OWL component, template </w:t>
      </w:r>
      <w:r>
        <w:rPr>
          <w:rFonts w:ascii="Consolas" w:hAnsi="Consolas"/>
          <w:b/>
          <w:color w:val="8A1F11"/>
          <w:sz w:val="19"/>
        </w:rPr>
        <w:t>cctz_kpi_management.Dashboard</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Header</w:t>
      </w:r>
      <w:r>
        <w:rPr>
          <w:rFonts w:ascii="Calibri" w:hAnsi="Calibri"/>
          <w:sz w:val="21"/>
        </w:rPr>
        <w:t xml:space="preserve">: Displays current Period Name and State pill, plus action buttons: </w:t>
      </w:r>
      <w:r>
        <w:rPr>
          <w:rFonts w:ascii="Consolas" w:hAnsi="Consolas"/>
          <w:color w:val="8A1F11"/>
          <w:sz w:val="19"/>
        </w:rPr>
        <w:t>Refresh</w:t>
      </w:r>
      <w:r>
        <w:rPr>
          <w:rFonts w:ascii="Calibri" w:hAnsi="Calibri"/>
          <w:sz w:val="21"/>
        </w:rPr>
        <w:t xml:space="preserve">, </w:t>
      </w:r>
      <w:r>
        <w:rPr>
          <w:rFonts w:ascii="Consolas" w:hAnsi="Consolas"/>
          <w:color w:val="8A1F11"/>
          <w:sz w:val="19"/>
        </w:rPr>
        <w:t>Generate Evaluations</w:t>
      </w:r>
      <w:r>
        <w:rPr>
          <w:rFonts w:ascii="Calibri" w:hAnsi="Calibri"/>
          <w:sz w:val="21"/>
        </w:rPr>
        <w:t xml:space="preserve"> (managers/admin), </w:t>
      </w:r>
      <w:r>
        <w:rPr>
          <w:rFonts w:ascii="Consolas" w:hAnsi="Consolas"/>
          <w:color w:val="8A1F11"/>
          <w:sz w:val="19"/>
        </w:rPr>
        <w:t>Approvals</w:t>
      </w:r>
      <w:r>
        <w:rPr>
          <w:rFonts w:ascii="Calibri" w:hAnsi="Calibri"/>
          <w:sz w:val="21"/>
        </w:rPr>
        <w:t xml:space="preserve"> (managers/admin), and </w:t>
      </w:r>
      <w:r>
        <w:rPr>
          <w:rFonts w:ascii="Consolas" w:hAnsi="Consolas"/>
          <w:color w:val="8A1F11"/>
          <w:sz w:val="19"/>
        </w:rPr>
        <w:t>HR Overview</w:t>
      </w:r>
      <w:r>
        <w:rPr>
          <w:rFonts w:ascii="Calibri" w:hAnsi="Calibri"/>
          <w:sz w:val="21"/>
        </w:rPr>
        <w:t xml:space="preserve"> (HR/admin).</w:t>
      </w:r>
    </w:p>
    <w:p>
      <w:pPr>
        <w:spacing w:before="30" w:after="50"/>
        <w:ind w:left="677" w:hanging="259"/>
      </w:pPr>
      <w:r>
        <w:rPr>
          <w:rFonts w:ascii="Calibri" w:hAnsi="Calibri"/>
          <w:b/>
          <w:color w:val="2B579A"/>
          <w:sz w:val="21"/>
        </w:rPr>
        <w:t xml:space="preserve">◦ </w:t>
      </w:r>
      <w:r>
        <w:rPr>
          <w:rFonts w:ascii="Calibri" w:hAnsi="Calibri"/>
          <w:b/>
          <w:sz w:val="21"/>
        </w:rPr>
        <w:t>5 Clickable Summary Cards</w:t>
      </w:r>
      <w:r>
        <w:rPr>
          <w:rFonts w:ascii="Calibri" w:hAnsi="Calibri"/>
          <w:sz w:val="21"/>
        </w:rPr>
        <w:t>:</w:t>
      </w:r>
    </w:p>
    <w:p>
      <w:pPr>
        <w:spacing w:before="40" w:after="60"/>
        <w:ind w:left="936" w:hanging="317"/>
      </w:pPr>
      <w:r>
        <w:rPr>
          <w:rFonts w:ascii="Calibri" w:hAnsi="Calibri"/>
          <w:b/>
          <w:color w:val="1B365D"/>
          <w:sz w:val="21"/>
        </w:rPr>
        <w:t xml:space="preserve">1. </w:t>
      </w:r>
      <w:r>
        <w:rPr>
          <w:rFonts w:ascii="Calibri" w:hAnsi="Calibri"/>
          <w:b/>
          <w:sz w:val="21"/>
        </w:rPr>
        <w:t>Awaiting Employee</w:t>
      </w:r>
      <w:r>
        <w:rPr>
          <w:rFonts w:ascii="Calibri" w:hAnsi="Calibri"/>
          <w:sz w:val="21"/>
        </w:rPr>
        <w:t xml:space="preserve"> (</w:t>
      </w:r>
      <w:r>
        <w:rPr>
          <w:rFonts w:ascii="Consolas" w:hAnsi="Consolas"/>
          <w:color w:val="8A1F11"/>
          <w:sz w:val="19"/>
        </w:rPr>
        <w:t>counts.pending_employee</w:t>
      </w:r>
      <w:r>
        <w:rPr>
          <w:rFonts w:ascii="Calibri" w:hAnsi="Calibri"/>
          <w:sz w:val="21"/>
        </w:rPr>
        <w:t xml:space="preserve">) → opens </w:t>
      </w:r>
      <w:r>
        <w:rPr>
          <w:rFonts w:ascii="Consolas" w:hAnsi="Consolas"/>
          <w:color w:val="8A1F11"/>
          <w:sz w:val="19"/>
        </w:rPr>
        <w:t>action_cctz_kpi_evaluation_all</w:t>
      </w:r>
    </w:p>
    <w:p>
      <w:pPr>
        <w:spacing w:before="40" w:after="60"/>
        <w:ind w:left="936" w:hanging="317"/>
      </w:pPr>
      <w:r>
        <w:rPr>
          <w:rFonts w:ascii="Calibri" w:hAnsi="Calibri"/>
          <w:b/>
          <w:color w:val="1B365D"/>
          <w:sz w:val="21"/>
        </w:rPr>
        <w:t xml:space="preserve">2. </w:t>
      </w:r>
      <w:r>
        <w:rPr>
          <w:rFonts w:ascii="Calibri" w:hAnsi="Calibri"/>
          <w:b/>
          <w:sz w:val="21"/>
        </w:rPr>
        <w:t>Awaiting Manager Approval</w:t>
      </w:r>
      <w:r>
        <w:rPr>
          <w:rFonts w:ascii="Calibri" w:hAnsi="Calibri"/>
          <w:sz w:val="21"/>
        </w:rPr>
        <w:t xml:space="preserve"> (</w:t>
      </w:r>
      <w:r>
        <w:rPr>
          <w:rFonts w:ascii="Consolas" w:hAnsi="Consolas"/>
          <w:color w:val="8A1F11"/>
          <w:sz w:val="19"/>
        </w:rPr>
        <w:t>counts.pending_manager</w:t>
      </w:r>
      <w:r>
        <w:rPr>
          <w:rFonts w:ascii="Calibri" w:hAnsi="Calibri"/>
          <w:sz w:val="21"/>
        </w:rPr>
        <w:t xml:space="preserve">) → opens </w:t>
      </w:r>
      <w:r>
        <w:rPr>
          <w:rFonts w:ascii="Consolas" w:hAnsi="Consolas"/>
          <w:color w:val="8A1F11"/>
          <w:sz w:val="19"/>
        </w:rPr>
        <w:t>action_cctz_kpi_evaluation_team</w:t>
      </w:r>
    </w:p>
    <w:p>
      <w:pPr>
        <w:spacing w:before="40" w:after="60"/>
        <w:ind w:left="936" w:hanging="317"/>
      </w:pPr>
      <w:r>
        <w:rPr>
          <w:rFonts w:ascii="Calibri" w:hAnsi="Calibri"/>
          <w:b/>
          <w:color w:val="1B365D"/>
          <w:sz w:val="21"/>
        </w:rPr>
        <w:t xml:space="preserve">3. </w:t>
      </w:r>
      <w:r>
        <w:rPr>
          <w:rFonts w:ascii="Calibri" w:hAnsi="Calibri"/>
          <w:b/>
          <w:sz w:val="21"/>
        </w:rPr>
        <w:t>Approved</w:t>
      </w:r>
      <w:r>
        <w:rPr>
          <w:rFonts w:ascii="Calibri" w:hAnsi="Calibri"/>
          <w:sz w:val="21"/>
        </w:rPr>
        <w:t xml:space="preserve"> (</w:t>
      </w:r>
      <w:r>
        <w:rPr>
          <w:rFonts w:ascii="Consolas" w:hAnsi="Consolas"/>
          <w:color w:val="8A1F11"/>
          <w:sz w:val="19"/>
        </w:rPr>
        <w:t>counts.approved</w:t>
      </w:r>
      <w:r>
        <w:rPr>
          <w:rFonts w:ascii="Calibri" w:hAnsi="Calibri"/>
          <w:sz w:val="21"/>
        </w:rPr>
        <w:t xml:space="preserve">) → opens </w:t>
      </w:r>
      <w:r>
        <w:rPr>
          <w:rFonts w:ascii="Consolas" w:hAnsi="Consolas"/>
          <w:color w:val="8A1F11"/>
          <w:sz w:val="19"/>
        </w:rPr>
        <w:t>action_cctz_kpi_evaluation_all</w:t>
      </w:r>
    </w:p>
    <w:p>
      <w:pPr>
        <w:spacing w:before="40" w:after="60"/>
        <w:ind w:left="936" w:hanging="317"/>
      </w:pPr>
      <w:r>
        <w:rPr>
          <w:rFonts w:ascii="Calibri" w:hAnsi="Calibri"/>
          <w:b/>
          <w:color w:val="1B365D"/>
          <w:sz w:val="21"/>
        </w:rPr>
        <w:t xml:space="preserve">4. </w:t>
      </w:r>
      <w:r>
        <w:rPr>
          <w:rFonts w:ascii="Calibri" w:hAnsi="Calibri"/>
          <w:b/>
          <w:sz w:val="21"/>
        </w:rPr>
        <w:t>Total Evaluations</w:t>
      </w:r>
      <w:r>
        <w:rPr>
          <w:rFonts w:ascii="Calibri" w:hAnsi="Calibri"/>
          <w:sz w:val="21"/>
        </w:rPr>
        <w:t xml:space="preserve"> (</w:t>
      </w:r>
      <w:r>
        <w:rPr>
          <w:rFonts w:ascii="Consolas" w:hAnsi="Consolas"/>
          <w:color w:val="8A1F11"/>
          <w:sz w:val="19"/>
        </w:rPr>
        <w:t>counts.total</w:t>
      </w:r>
      <w:r>
        <w:rPr>
          <w:rFonts w:ascii="Calibri" w:hAnsi="Calibri"/>
          <w:sz w:val="21"/>
        </w:rPr>
        <w:t xml:space="preserve">) → opens </w:t>
      </w:r>
      <w:r>
        <w:rPr>
          <w:rFonts w:ascii="Consolas" w:hAnsi="Consolas"/>
          <w:color w:val="8A1F11"/>
          <w:sz w:val="19"/>
        </w:rPr>
        <w:t>action_cctz_kpi_evaluation_all</w:t>
      </w:r>
    </w:p>
    <w:p>
      <w:pPr>
        <w:spacing w:before="40" w:after="60"/>
        <w:ind w:left="936" w:hanging="317"/>
      </w:pPr>
      <w:r>
        <w:rPr>
          <w:rFonts w:ascii="Calibri" w:hAnsi="Calibri"/>
          <w:b/>
          <w:color w:val="1B365D"/>
          <w:sz w:val="21"/>
        </w:rPr>
        <w:t xml:space="preserve">5. </w:t>
      </w:r>
      <w:r>
        <w:rPr>
          <w:rFonts w:ascii="Calibri" w:hAnsi="Calibri"/>
          <w:b/>
          <w:sz w:val="21"/>
        </w:rPr>
        <w:t>Average Score</w:t>
      </w:r>
      <w:r>
        <w:rPr>
          <w:rFonts w:ascii="Calibri" w:hAnsi="Calibri"/>
          <w:sz w:val="21"/>
        </w:rPr>
        <w:t xml:space="preserve"> (</w:t>
      </w:r>
      <w:r>
        <w:rPr>
          <w:rFonts w:ascii="Consolas" w:hAnsi="Consolas"/>
          <w:color w:val="8A1F11"/>
          <w:sz w:val="19"/>
        </w:rPr>
        <w:t>avg_score</w:t>
      </w:r>
      <w:r>
        <w:rPr>
          <w:rFonts w:ascii="Calibri" w:hAnsi="Calibri"/>
          <w:sz w:val="21"/>
        </w:rPr>
        <w:t xml:space="preserve">%) → opens </w:t>
      </w:r>
      <w:r>
        <w:rPr>
          <w:rFonts w:ascii="Consolas" w:hAnsi="Consolas"/>
          <w:color w:val="8A1F11"/>
          <w:sz w:val="19"/>
        </w:rPr>
        <w:t>action_cctz_kpi_employee_ranking</w:t>
      </w:r>
    </w:p>
    <w:p>
      <w:pPr>
        <w:spacing w:before="30" w:after="50"/>
        <w:ind w:left="677" w:hanging="259"/>
      </w:pPr>
      <w:r>
        <w:rPr>
          <w:rFonts w:ascii="Calibri" w:hAnsi="Calibri"/>
          <w:b/>
          <w:color w:val="2B579A"/>
          <w:sz w:val="21"/>
        </w:rPr>
        <w:t xml:space="preserve">◦ </w:t>
      </w:r>
      <w:r>
        <w:rPr>
          <w:rFonts w:ascii="Calibri" w:hAnsi="Calibri"/>
          <w:b/>
          <w:sz w:val="21"/>
        </w:rPr>
        <w:t>2 Visual Panels</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b/>
          <w:sz w:val="21"/>
        </w:rPr>
        <w:t>Score Distribution — This Period</w:t>
      </w:r>
      <w:r>
        <w:rPr>
          <w:rFonts w:ascii="Calibri" w:hAnsi="Calibri"/>
          <w:sz w:val="21"/>
        </w:rPr>
        <w:t>: Horizontal bar chart across 4 bands (</w:t>
      </w:r>
      <w:r>
        <w:rPr>
          <w:rFonts w:ascii="Consolas" w:hAnsi="Consolas"/>
          <w:color w:val="8A1F11"/>
          <w:sz w:val="19"/>
        </w:rPr>
        <w:t>Excellent (90-100%)</w:t>
      </w:r>
      <w:r>
        <w:rPr>
          <w:rFonts w:ascii="Calibri" w:hAnsi="Calibri"/>
          <w:sz w:val="21"/>
        </w:rPr>
        <w:t xml:space="preserve">, </w:t>
      </w:r>
      <w:r>
        <w:rPr>
          <w:rFonts w:ascii="Consolas" w:hAnsi="Consolas"/>
          <w:color w:val="8A1F11"/>
          <w:sz w:val="19"/>
        </w:rPr>
        <w:t>Good (75-89%)</w:t>
      </w:r>
      <w:r>
        <w:rPr>
          <w:rFonts w:ascii="Calibri" w:hAnsi="Calibri"/>
          <w:sz w:val="21"/>
        </w:rPr>
        <w:t xml:space="preserve">, </w:t>
      </w:r>
      <w:r>
        <w:rPr>
          <w:rFonts w:ascii="Consolas" w:hAnsi="Consolas"/>
          <w:color w:val="8A1F11"/>
          <w:sz w:val="19"/>
        </w:rPr>
        <w:t>Average (50-74%)</w:t>
      </w:r>
      <w:r>
        <w:rPr>
          <w:rFonts w:ascii="Calibri" w:hAnsi="Calibri"/>
          <w:sz w:val="21"/>
        </w:rPr>
        <w:t xml:space="preserve">, </w:t>
      </w:r>
      <w:r>
        <w:rPr>
          <w:rFonts w:ascii="Consolas" w:hAnsi="Consolas"/>
          <w:color w:val="8A1F11"/>
          <w:sz w:val="19"/>
        </w:rPr>
        <w:t>Low (&lt;50%)</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b/>
          <w:sz w:val="21"/>
        </w:rPr>
        <w:t>Average Score Trend — Last Periods</w:t>
      </w:r>
      <w:r>
        <w:rPr>
          <w:rFonts w:ascii="Calibri" w:hAnsi="Calibri"/>
          <w:sz w:val="21"/>
        </w:rPr>
        <w:t>: Horizontal bar chart of average scores over the last 6 periods.</w:t>
      </w:r>
    </w:p>
    <w:p>
      <w:pPr>
        <w:spacing w:before="30" w:after="50"/>
        <w:ind w:left="677" w:hanging="259"/>
      </w:pPr>
      <w:r>
        <w:rPr>
          <w:rFonts w:ascii="Calibri" w:hAnsi="Calibri"/>
          <w:b/>
          <w:color w:val="2B579A"/>
          <w:sz w:val="21"/>
        </w:rPr>
        <w:t xml:space="preserve">◦ </w:t>
      </w:r>
      <w:r>
        <w:rPr>
          <w:rFonts w:ascii="Calibri" w:hAnsi="Calibri"/>
          <w:b/>
          <w:sz w:val="21"/>
        </w:rPr>
        <w:t>Top Performers Table</w:t>
      </w:r>
      <w:r>
        <w:rPr>
          <w:rFonts w:ascii="Calibri" w:hAnsi="Calibri"/>
          <w:sz w:val="21"/>
        </w:rPr>
        <w:t>: Shows top 5 approved performers (</w:t>
      </w:r>
      <w:r>
        <w:rPr>
          <w:rFonts w:ascii="Consolas" w:hAnsi="Consolas"/>
          <w:color w:val="8A1F11"/>
          <w:sz w:val="19"/>
        </w:rPr>
        <w:t>#</w:t>
      </w:r>
      <w:r>
        <w:rPr>
          <w:rFonts w:ascii="Calibri" w:hAnsi="Calibri"/>
          <w:sz w:val="21"/>
        </w:rPr>
        <w:t xml:space="preserve">, </w:t>
      </w:r>
      <w:r>
        <w:rPr>
          <w:rFonts w:ascii="Consolas" w:hAnsi="Consolas"/>
          <w:color w:val="8A1F11"/>
          <w:sz w:val="19"/>
        </w:rPr>
        <w:t>Employee</w:t>
      </w:r>
      <w:r>
        <w:rPr>
          <w:rFonts w:ascii="Calibri" w:hAnsi="Calibri"/>
          <w:sz w:val="21"/>
        </w:rPr>
        <w:t xml:space="preserve">, </w:t>
      </w:r>
      <w:r>
        <w:rPr>
          <w:rFonts w:ascii="Consolas" w:hAnsi="Consolas"/>
          <w:color w:val="8A1F11"/>
          <w:sz w:val="19"/>
        </w:rPr>
        <w:t>Department</w:t>
      </w:r>
      <w:r>
        <w:rPr>
          <w:rFonts w:ascii="Calibri" w:hAnsi="Calibri"/>
          <w:sz w:val="21"/>
        </w:rPr>
        <w:t xml:space="preserve">, </w:t>
      </w:r>
      <w:r>
        <w:rPr>
          <w:rFonts w:ascii="Consolas" w:hAnsi="Consolas"/>
          <w:color w:val="8A1F11"/>
          <w:sz w:val="19"/>
        </w:rPr>
        <w:t>Score</w:t>
      </w:r>
      <w:r>
        <w:rPr>
          <w:rFonts w:ascii="Calibri" w:hAnsi="Calibri"/>
          <w:sz w:val="21"/>
        </w:rPr>
        <w:t xml:space="preserve">) with a </w:t>
      </w:r>
      <w:r>
        <w:rPr>
          <w:rFonts w:ascii="Consolas" w:hAnsi="Consolas"/>
          <w:color w:val="8A1F11"/>
          <w:sz w:val="19"/>
        </w:rPr>
        <w:t>View Full Ranking</w:t>
      </w:r>
      <w:r>
        <w:rPr>
          <w:rFonts w:ascii="Calibri" w:hAnsi="Calibri"/>
          <w:sz w:val="21"/>
        </w:rPr>
        <w:t xml:space="preserve"> link button.</w:t>
      </w:r>
    </w:p>
    <w:p>
      <w:pPr>
        <w:spacing w:before="40" w:after="60"/>
        <w:ind w:left="360" w:hanging="317"/>
      </w:pPr>
      <w:r>
        <w:rPr>
          <w:rFonts w:ascii="Calibri" w:hAnsi="Calibri"/>
          <w:b/>
          <w:color w:val="1B365D"/>
          <w:sz w:val="21"/>
        </w:rPr>
        <w:t xml:space="preserve">2. </w:t>
      </w:r>
      <w:r>
        <w:rPr>
          <w:rFonts w:ascii="Calibri" w:hAnsi="Calibri"/>
          <w:b/>
          <w:sz w:val="21"/>
        </w:rPr>
        <w:t>KPI Evaluation Views (</w:t>
      </w:r>
      <w:r>
        <w:rPr>
          <w:rFonts w:ascii="Consolas" w:hAnsi="Consolas"/>
          <w:b/>
          <w:color w:val="8A1F11"/>
          <w:sz w:val="19"/>
        </w:rPr>
        <w:t>views/kpi_evaluation_views.xml</w:t>
      </w:r>
      <w:r>
        <w:rPr>
          <w:rFonts w:ascii="Calibri" w:hAnsi="Calibri"/>
          <w:b/>
          <w:sz w:val="21"/>
        </w:rPr>
        <w:t xml:space="preserve"> on </w:t>
      </w:r>
      <w:r>
        <w:rPr>
          <w:rFonts w:ascii="Consolas" w:hAnsi="Consolas"/>
          <w:b/>
          <w:color w:val="8A1F11"/>
          <w:sz w:val="19"/>
        </w:rPr>
        <w:t>cctz.kpi.evaluation</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Form View (</w:t>
      </w:r>
      <w:r>
        <w:rPr>
          <w:rFonts w:ascii="Consolas" w:hAnsi="Consolas"/>
          <w:b/>
          <w:color w:val="8A1F11"/>
          <w:sz w:val="19"/>
        </w:rPr>
        <w:t>view_cctz_kpi_evaluation_form</w:t>
      </w:r>
      <w:r>
        <w:rPr>
          <w:rFonts w:ascii="Calibri" w:hAnsi="Calibri"/>
          <w:b/>
          <w:sz w:val="21"/>
        </w:rPr>
        <w:t>)</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b/>
          <w:sz w:val="21"/>
        </w:rPr>
        <w:t>Header Buttons</w:t>
      </w:r>
      <w:r>
        <w:rPr>
          <w:rFonts w:ascii="Calibri" w:hAnsi="Calibri"/>
          <w:sz w:val="21"/>
        </w:rPr>
        <w:t>:</w:t>
      </w:r>
    </w:p>
    <w:p>
      <w:pPr>
        <w:spacing w:before="30" w:after="50"/>
        <w:ind w:left="1310" w:hanging="259"/>
      </w:pPr>
      <w:r>
        <w:rPr>
          <w:rFonts w:ascii="Calibri" w:hAnsi="Calibri"/>
          <w:b/>
          <w:color w:val="2B579A"/>
          <w:sz w:val="21"/>
        </w:rPr>
        <w:t xml:space="preserve">▪ </w:t>
      </w:r>
      <w:r>
        <w:rPr>
          <w:rFonts w:ascii="Consolas" w:hAnsi="Consolas"/>
          <w:color w:val="8A1F11"/>
          <w:sz w:val="19"/>
        </w:rPr>
        <w:t>Generate Lines</w:t>
      </w:r>
      <w:r>
        <w:rPr>
          <w:rFonts w:ascii="Calibri" w:hAnsi="Calibri"/>
          <w:sz w:val="21"/>
        </w:rPr>
        <w:t xml:space="preserve"> (</w:t>
      </w:r>
      <w:r>
        <w:rPr>
          <w:rFonts w:ascii="Consolas" w:hAnsi="Consolas"/>
          <w:color w:val="8A1F11"/>
          <w:sz w:val="19"/>
        </w:rPr>
        <w:t>action_generate_lines</w:t>
      </w:r>
      <w:r>
        <w:rPr>
          <w:rFonts w:ascii="Calibri" w:hAnsi="Calibri"/>
          <w:sz w:val="21"/>
        </w:rPr>
        <w:t xml:space="preserve">): Visible in </w:t>
      </w:r>
      <w:r>
        <w:rPr>
          <w:rFonts w:ascii="Consolas" w:hAnsi="Consolas"/>
          <w:color w:val="8A1F11"/>
          <w:sz w:val="19"/>
        </w:rPr>
        <w:t>draft,returned</w:t>
      </w:r>
      <w:r>
        <w:rPr>
          <w:rFonts w:ascii="Calibri" w:hAnsi="Calibri"/>
          <w:sz w:val="21"/>
        </w:rPr>
        <w:t xml:space="preserve"> when </w:t>
      </w:r>
      <w:r>
        <w:rPr>
          <w:rFonts w:ascii="Consolas" w:hAnsi="Consolas"/>
          <w:color w:val="8A1F11"/>
          <w:sz w:val="19"/>
        </w:rPr>
        <w:t>line_ids</w:t>
      </w:r>
      <w:r>
        <w:rPr>
          <w:rFonts w:ascii="Calibri" w:hAnsi="Calibri"/>
          <w:sz w:val="21"/>
        </w:rPr>
        <w:t xml:space="preserve"> is empty (</w:t>
      </w:r>
      <w:r>
        <w:rPr>
          <w:rFonts w:ascii="Consolas" w:hAnsi="Consolas"/>
          <w:color w:val="8A1F11"/>
          <w:sz w:val="19"/>
        </w:rPr>
        <w:t>group_kpi_manager,group_kpi_admin</w:t>
      </w:r>
      <w:r>
        <w:rPr>
          <w:rFonts w:ascii="Calibri" w:hAnsi="Calibri"/>
          <w:sz w:val="21"/>
        </w:rPr>
        <w:t>).</w:t>
      </w:r>
    </w:p>
    <w:p>
      <w:pPr>
        <w:spacing w:before="30" w:after="50"/>
        <w:ind w:left="1310" w:hanging="259"/>
      </w:pPr>
      <w:r>
        <w:rPr>
          <w:rFonts w:ascii="Calibri" w:hAnsi="Calibri"/>
          <w:b/>
          <w:color w:val="2B579A"/>
          <w:sz w:val="21"/>
        </w:rPr>
        <w:t xml:space="preserve">▪ </w:t>
      </w:r>
      <w:r>
        <w:rPr>
          <w:rFonts w:ascii="Consolas" w:hAnsi="Consolas"/>
          <w:color w:val="8A1F11"/>
          <w:sz w:val="19"/>
        </w:rPr>
        <w:t>Refresh KPI Values</w:t>
      </w:r>
      <w:r>
        <w:rPr>
          <w:rFonts w:ascii="Calibri" w:hAnsi="Calibri"/>
          <w:sz w:val="21"/>
        </w:rPr>
        <w:t xml:space="preserve"> (</w:t>
      </w:r>
      <w:r>
        <w:rPr>
          <w:rFonts w:ascii="Consolas" w:hAnsi="Consolas"/>
          <w:color w:val="8A1F11"/>
          <w:sz w:val="19"/>
        </w:rPr>
        <w:t>action_compute_lines</w:t>
      </w:r>
      <w:r>
        <w:rPr>
          <w:rFonts w:ascii="Calibri" w:hAnsi="Calibri"/>
          <w:sz w:val="21"/>
        </w:rPr>
        <w:t xml:space="preserve">): Visible in </w:t>
      </w:r>
      <w:r>
        <w:rPr>
          <w:rFonts w:ascii="Consolas" w:hAnsi="Consolas"/>
          <w:color w:val="8A1F11"/>
          <w:sz w:val="19"/>
        </w:rPr>
        <w:t>draft,returned,submitted</w:t>
      </w:r>
      <w:r>
        <w:rPr>
          <w:rFonts w:ascii="Calibri" w:hAnsi="Calibri"/>
          <w:sz w:val="21"/>
        </w:rPr>
        <w:t>.</w:t>
      </w:r>
    </w:p>
    <w:p>
      <w:pPr>
        <w:spacing w:before="30" w:after="50"/>
        <w:ind w:left="1310" w:hanging="259"/>
      </w:pPr>
      <w:r>
        <w:rPr>
          <w:rFonts w:ascii="Calibri" w:hAnsi="Calibri"/>
          <w:b/>
          <w:color w:val="2B579A"/>
          <w:sz w:val="21"/>
        </w:rPr>
        <w:t xml:space="preserve">▪ </w:t>
      </w:r>
      <w:r>
        <w:rPr>
          <w:rFonts w:ascii="Consolas" w:hAnsi="Consolas"/>
          <w:color w:val="8A1F11"/>
          <w:sz w:val="19"/>
        </w:rPr>
        <w:t>Submit</w:t>
      </w:r>
      <w:r>
        <w:rPr>
          <w:rFonts w:ascii="Calibri" w:hAnsi="Calibri"/>
          <w:sz w:val="21"/>
        </w:rPr>
        <w:t xml:space="preserve"> (</w:t>
      </w:r>
      <w:r>
        <w:rPr>
          <w:rFonts w:ascii="Consolas" w:hAnsi="Consolas"/>
          <w:color w:val="8A1F11"/>
          <w:sz w:val="19"/>
        </w:rPr>
        <w:t>action_submit</w:t>
      </w:r>
      <w:r>
        <w:rPr>
          <w:rFonts w:ascii="Calibri" w:hAnsi="Calibri"/>
          <w:sz w:val="21"/>
        </w:rPr>
        <w:t xml:space="preserve">): Visible in </w:t>
      </w:r>
      <w:r>
        <w:rPr>
          <w:rFonts w:ascii="Consolas" w:hAnsi="Consolas"/>
          <w:color w:val="8A1F11"/>
          <w:sz w:val="19"/>
        </w:rPr>
        <w:t>draft,returned</w:t>
      </w:r>
      <w:r>
        <w:rPr>
          <w:rFonts w:ascii="Calibri" w:hAnsi="Calibri"/>
          <w:sz w:val="21"/>
        </w:rPr>
        <w:t>.</w:t>
      </w:r>
    </w:p>
    <w:p>
      <w:pPr>
        <w:spacing w:before="30" w:after="50"/>
        <w:ind w:left="1310" w:hanging="259"/>
      </w:pPr>
      <w:r>
        <w:rPr>
          <w:rFonts w:ascii="Calibri" w:hAnsi="Calibri"/>
          <w:b/>
          <w:color w:val="2B579A"/>
          <w:sz w:val="21"/>
        </w:rPr>
        <w:t xml:space="preserve">▪ </w:t>
      </w:r>
      <w:r>
        <w:rPr>
          <w:rFonts w:ascii="Consolas" w:hAnsi="Consolas"/>
          <w:color w:val="8A1F11"/>
          <w:sz w:val="19"/>
        </w:rPr>
        <w:t>Return to Employee</w:t>
      </w:r>
      <w:r>
        <w:rPr>
          <w:rFonts w:ascii="Calibri" w:hAnsi="Calibri"/>
          <w:sz w:val="21"/>
        </w:rPr>
        <w:t xml:space="preserve"> (</w:t>
      </w:r>
      <w:r>
        <w:rPr>
          <w:rFonts w:ascii="Consolas" w:hAnsi="Consolas"/>
          <w:color w:val="8A1F11"/>
          <w:sz w:val="19"/>
        </w:rPr>
        <w:t>action_return</w:t>
      </w:r>
      <w:r>
        <w:rPr>
          <w:rFonts w:ascii="Calibri" w:hAnsi="Calibri"/>
          <w:sz w:val="21"/>
        </w:rPr>
        <w:t xml:space="preserve">): Visible in </w:t>
      </w:r>
      <w:r>
        <w:rPr>
          <w:rFonts w:ascii="Consolas" w:hAnsi="Consolas"/>
          <w:color w:val="8A1F11"/>
          <w:sz w:val="19"/>
        </w:rPr>
        <w:t>submitted</w:t>
      </w:r>
      <w:r>
        <w:rPr>
          <w:rFonts w:ascii="Calibri" w:hAnsi="Calibri"/>
          <w:sz w:val="21"/>
        </w:rPr>
        <w:t xml:space="preserve"> (</w:t>
      </w:r>
      <w:r>
        <w:rPr>
          <w:rFonts w:ascii="Consolas" w:hAnsi="Consolas"/>
          <w:color w:val="8A1F11"/>
          <w:sz w:val="19"/>
        </w:rPr>
        <w:t>group_kpi_manager,group_kpi_admin</w:t>
      </w:r>
      <w:r>
        <w:rPr>
          <w:rFonts w:ascii="Calibri" w:hAnsi="Calibri"/>
          <w:sz w:val="21"/>
        </w:rPr>
        <w:t>).</w:t>
      </w:r>
    </w:p>
    <w:p>
      <w:pPr>
        <w:spacing w:before="30" w:after="50"/>
        <w:ind w:left="1310" w:hanging="259"/>
      </w:pPr>
      <w:r>
        <w:rPr>
          <w:rFonts w:ascii="Calibri" w:hAnsi="Calibri"/>
          <w:b/>
          <w:color w:val="2B579A"/>
          <w:sz w:val="21"/>
        </w:rPr>
        <w:t xml:space="preserve">▪ </w:t>
      </w:r>
      <w:r>
        <w:rPr>
          <w:rFonts w:ascii="Consolas" w:hAnsi="Consolas"/>
          <w:color w:val="8A1F11"/>
          <w:sz w:val="19"/>
        </w:rPr>
        <w:t>Approve</w:t>
      </w:r>
      <w:r>
        <w:rPr>
          <w:rFonts w:ascii="Calibri" w:hAnsi="Calibri"/>
          <w:sz w:val="21"/>
        </w:rPr>
        <w:t xml:space="preserve"> (</w:t>
      </w:r>
      <w:r>
        <w:rPr>
          <w:rFonts w:ascii="Consolas" w:hAnsi="Consolas"/>
          <w:color w:val="8A1F11"/>
          <w:sz w:val="19"/>
        </w:rPr>
        <w:t>action_manager_approve</w:t>
      </w:r>
      <w:r>
        <w:rPr>
          <w:rFonts w:ascii="Calibri" w:hAnsi="Calibri"/>
          <w:sz w:val="21"/>
        </w:rPr>
        <w:t xml:space="preserve">): Visible in </w:t>
      </w:r>
      <w:r>
        <w:rPr>
          <w:rFonts w:ascii="Consolas" w:hAnsi="Consolas"/>
          <w:color w:val="8A1F11"/>
          <w:sz w:val="19"/>
        </w:rPr>
        <w:t>submitted</w:t>
      </w:r>
      <w:r>
        <w:rPr>
          <w:rFonts w:ascii="Calibri" w:hAnsi="Calibri"/>
          <w:sz w:val="21"/>
        </w:rPr>
        <w:t xml:space="preserve"> (</w:t>
      </w:r>
      <w:r>
        <w:rPr>
          <w:rFonts w:ascii="Consolas" w:hAnsi="Consolas"/>
          <w:color w:val="8A1F11"/>
          <w:sz w:val="19"/>
        </w:rPr>
        <w:t>group_kpi_manager,group_kpi_admin</w:t>
      </w:r>
      <w:r>
        <w:rPr>
          <w:rFonts w:ascii="Calibri" w:hAnsi="Calibri"/>
          <w:sz w:val="21"/>
        </w:rPr>
        <w:t>).</w:t>
      </w:r>
    </w:p>
    <w:p>
      <w:pPr>
        <w:spacing w:before="30" w:after="50"/>
        <w:ind w:left="1310" w:hanging="259"/>
      </w:pPr>
      <w:r>
        <w:rPr>
          <w:rFonts w:ascii="Calibri" w:hAnsi="Calibri"/>
          <w:b/>
          <w:color w:val="2B579A"/>
          <w:sz w:val="21"/>
        </w:rPr>
        <w:t xml:space="preserve">▪ </w:t>
      </w:r>
      <w:r>
        <w:rPr>
          <w:rFonts w:ascii="Consolas" w:hAnsi="Consolas"/>
          <w:color w:val="8A1F11"/>
          <w:sz w:val="19"/>
        </w:rPr>
        <w:t>Reset to Draft</w:t>
      </w:r>
      <w:r>
        <w:rPr>
          <w:rFonts w:ascii="Calibri" w:hAnsi="Calibri"/>
          <w:sz w:val="21"/>
        </w:rPr>
        <w:t xml:space="preserve"> (</w:t>
      </w:r>
      <w:r>
        <w:rPr>
          <w:rFonts w:ascii="Consolas" w:hAnsi="Consolas"/>
          <w:color w:val="8A1F11"/>
          <w:sz w:val="19"/>
        </w:rPr>
        <w:t>action_reset_to_draft</w:t>
      </w:r>
      <w:r>
        <w:rPr>
          <w:rFonts w:ascii="Calibri" w:hAnsi="Calibri"/>
          <w:sz w:val="21"/>
        </w:rPr>
        <w:t xml:space="preserve">): Visible when </w:t>
      </w:r>
      <w:r>
        <w:rPr>
          <w:rFonts w:ascii="Consolas" w:hAnsi="Consolas"/>
          <w:color w:val="8A1F11"/>
          <w:sz w:val="19"/>
        </w:rPr>
        <w:t>state != 'draft'</w:t>
      </w:r>
      <w:r>
        <w:rPr>
          <w:rFonts w:ascii="Calibri" w:hAnsi="Calibri"/>
          <w:sz w:val="21"/>
        </w:rPr>
        <w:t xml:space="preserve"> (</w:t>
      </w:r>
      <w:r>
        <w:rPr>
          <w:rFonts w:ascii="Consolas" w:hAnsi="Consolas"/>
          <w:color w:val="8A1F11"/>
          <w:sz w:val="19"/>
        </w:rPr>
        <w:t>group_kpi_admin</w:t>
      </w:r>
      <w:r>
        <w:rPr>
          <w:rFonts w:ascii="Calibri" w:hAnsi="Calibri"/>
          <w:sz w:val="21"/>
        </w:rPr>
        <w:t>).</w:t>
      </w:r>
    </w:p>
    <w:p>
      <w:pPr>
        <w:spacing w:before="30" w:after="50"/>
        <w:ind w:left="1310" w:hanging="259"/>
      </w:pPr>
      <w:r>
        <w:rPr>
          <w:rFonts w:ascii="Calibri" w:hAnsi="Calibri"/>
          <w:b/>
          <w:color w:val="2B579A"/>
          <w:sz w:val="21"/>
        </w:rPr>
        <w:t xml:space="preserve">▪ </w:t>
      </w:r>
      <w:r>
        <w:rPr>
          <w:rFonts w:ascii="Consolas" w:hAnsi="Consolas"/>
          <w:color w:val="8A1F11"/>
          <w:sz w:val="19"/>
        </w:rPr>
        <w:t>Cancel</w:t>
      </w:r>
      <w:r>
        <w:rPr>
          <w:rFonts w:ascii="Calibri" w:hAnsi="Calibri"/>
          <w:sz w:val="21"/>
        </w:rPr>
        <w:t xml:space="preserve"> (</w:t>
      </w:r>
      <w:r>
        <w:rPr>
          <w:rFonts w:ascii="Consolas" w:hAnsi="Consolas"/>
          <w:color w:val="8A1F11"/>
          <w:sz w:val="19"/>
        </w:rPr>
        <w:t>action_cancel</w:t>
      </w:r>
      <w:r>
        <w:rPr>
          <w:rFonts w:ascii="Calibri" w:hAnsi="Calibri"/>
          <w:sz w:val="21"/>
        </w:rPr>
        <w:t xml:space="preserve">): Visible when </w:t>
      </w:r>
      <w:r>
        <w:rPr>
          <w:rFonts w:ascii="Consolas" w:hAnsi="Consolas"/>
          <w:color w:val="8A1F11"/>
          <w:sz w:val="19"/>
        </w:rPr>
        <w:t>state != 'cancel'</w:t>
      </w:r>
      <w:r>
        <w:rPr>
          <w:rFonts w:ascii="Calibri" w:hAnsi="Calibri"/>
          <w:sz w:val="21"/>
        </w:rPr>
        <w:t xml:space="preserve"> (</w:t>
      </w:r>
      <w:r>
        <w:rPr>
          <w:rFonts w:ascii="Consolas" w:hAnsi="Consolas"/>
          <w:color w:val="8A1F11"/>
          <w:sz w:val="19"/>
        </w:rPr>
        <w:t>group_kpi_admin</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b/>
          <w:sz w:val="21"/>
        </w:rPr>
        <w:t>Statusbar</w:t>
      </w:r>
      <w:r>
        <w:rPr>
          <w:rFonts w:ascii="Calibri" w:hAnsi="Calibri"/>
          <w:sz w:val="21"/>
        </w:rPr>
        <w:t xml:space="preserve">: </w:t>
      </w:r>
      <w:r>
        <w:rPr>
          <w:rFonts w:ascii="Consolas" w:hAnsi="Consolas"/>
          <w:color w:val="8A1F11"/>
          <w:sz w:val="19"/>
        </w:rPr>
        <w:t>state</w:t>
      </w:r>
      <w:r>
        <w:rPr>
          <w:rFonts w:ascii="Calibri" w:hAnsi="Calibri"/>
          <w:sz w:val="21"/>
        </w:rPr>
        <w:t xml:space="preserve"> (</w:t>
      </w:r>
      <w:r>
        <w:rPr>
          <w:rFonts w:ascii="Consolas" w:hAnsi="Consolas"/>
          <w:color w:val="8A1F11"/>
          <w:sz w:val="19"/>
        </w:rPr>
        <w:t>statusbar_visible="draft,submitted,manager_approved"</w:t>
      </w:r>
      <w:r>
        <w:rPr>
          <w:rFonts w:ascii="Calibri" w:hAnsi="Calibri"/>
          <w:sz w:val="21"/>
        </w:rPr>
        <w:t xml:space="preserve">). Also supports </w:t>
      </w:r>
      <w:r>
        <w:rPr>
          <w:rFonts w:ascii="Consolas" w:hAnsi="Consolas"/>
          <w:color w:val="8A1F11"/>
          <w:sz w:val="19"/>
        </w:rPr>
        <w:t>returned</w:t>
      </w:r>
      <w:r>
        <w:rPr>
          <w:rFonts w:ascii="Calibri" w:hAnsi="Calibri"/>
          <w:sz w:val="21"/>
        </w:rPr>
        <w:t xml:space="preserve"> and </w:t>
      </w:r>
      <w:r>
        <w:rPr>
          <w:rFonts w:ascii="Consolas" w:hAnsi="Consolas"/>
          <w:color w:val="8A1F11"/>
          <w:sz w:val="19"/>
        </w:rPr>
        <w:t>cancel</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b/>
          <w:sz w:val="21"/>
        </w:rPr>
        <w:t>Main Sheet Groups</w:t>
      </w:r>
      <w:r>
        <w:rPr>
          <w:rFonts w:ascii="Calibri" w:hAnsi="Calibri"/>
          <w:sz w:val="21"/>
        </w:rPr>
        <w:t>:</w:t>
      </w:r>
    </w:p>
    <w:p>
      <w:pPr>
        <w:spacing w:before="30" w:after="50"/>
        <w:ind w:left="1310" w:hanging="259"/>
      </w:pPr>
      <w:r>
        <w:rPr>
          <w:rFonts w:ascii="Calibri" w:hAnsi="Calibri"/>
          <w:b/>
          <w:color w:val="2B579A"/>
          <w:sz w:val="21"/>
        </w:rPr>
        <w:t xml:space="preserve">▪ </w:t>
      </w:r>
      <w:r>
        <w:rPr>
          <w:rFonts w:ascii="Consolas" w:hAnsi="Consolas"/>
          <w:color w:val="8A1F11"/>
          <w:sz w:val="19"/>
        </w:rPr>
        <w:t>Employee</w:t>
      </w:r>
      <w:r>
        <w:rPr>
          <w:rFonts w:ascii="Calibri" w:hAnsi="Calibri"/>
          <w:sz w:val="21"/>
        </w:rPr>
        <w:t xml:space="preserve">: </w:t>
      </w:r>
      <w:r>
        <w:rPr>
          <w:rFonts w:ascii="Consolas" w:hAnsi="Consolas"/>
          <w:color w:val="8A1F11"/>
          <w:sz w:val="19"/>
        </w:rPr>
        <w:t>employee_id</w:t>
      </w:r>
      <w:r>
        <w:rPr>
          <w:rFonts w:ascii="Calibri" w:hAnsi="Calibri"/>
          <w:sz w:val="21"/>
        </w:rPr>
        <w:t xml:space="preserve">, </w:t>
      </w:r>
      <w:r>
        <w:rPr>
          <w:rFonts w:ascii="Consolas" w:hAnsi="Consolas"/>
          <w:color w:val="8A1F11"/>
          <w:sz w:val="19"/>
        </w:rPr>
        <w:t>manager_id</w:t>
      </w:r>
      <w:r>
        <w:rPr>
          <w:rFonts w:ascii="Calibri" w:hAnsi="Calibri"/>
          <w:sz w:val="21"/>
        </w:rPr>
        <w:t xml:space="preserve"> (readonly), </w:t>
      </w:r>
      <w:r>
        <w:rPr>
          <w:rFonts w:ascii="Consolas" w:hAnsi="Consolas"/>
          <w:color w:val="8A1F11"/>
          <w:sz w:val="19"/>
        </w:rPr>
        <w:t>department_id</w:t>
      </w:r>
      <w:r>
        <w:rPr>
          <w:rFonts w:ascii="Calibri" w:hAnsi="Calibri"/>
          <w:sz w:val="21"/>
        </w:rPr>
        <w:t xml:space="preserve"> (readonly), </w:t>
      </w:r>
      <w:r>
        <w:rPr>
          <w:rFonts w:ascii="Consolas" w:hAnsi="Consolas"/>
          <w:color w:val="8A1F11"/>
          <w:sz w:val="19"/>
        </w:rPr>
        <w:t>job_id</w:t>
      </w:r>
      <w:r>
        <w:rPr>
          <w:rFonts w:ascii="Calibri" w:hAnsi="Calibri"/>
          <w:sz w:val="21"/>
        </w:rPr>
        <w:t xml:space="preserve"> (readonly).</w:t>
      </w:r>
    </w:p>
    <w:p>
      <w:pPr>
        <w:spacing w:before="30" w:after="50"/>
        <w:ind w:left="1310" w:hanging="259"/>
      </w:pPr>
      <w:r>
        <w:rPr>
          <w:rFonts w:ascii="Calibri" w:hAnsi="Calibri"/>
          <w:b/>
          <w:color w:val="2B579A"/>
          <w:sz w:val="21"/>
        </w:rPr>
        <w:t xml:space="preserve">▪ </w:t>
      </w:r>
      <w:r>
        <w:rPr>
          <w:rFonts w:ascii="Consolas" w:hAnsi="Consolas"/>
          <w:color w:val="8A1F11"/>
          <w:sz w:val="19"/>
        </w:rPr>
        <w:t>KPI Setup</w:t>
      </w:r>
      <w:r>
        <w:rPr>
          <w:rFonts w:ascii="Calibri" w:hAnsi="Calibri"/>
          <w:sz w:val="21"/>
        </w:rPr>
        <w:t xml:space="preserve">: </w:t>
      </w:r>
      <w:r>
        <w:rPr>
          <w:rFonts w:ascii="Consolas" w:hAnsi="Consolas"/>
          <w:color w:val="8A1F11"/>
          <w:sz w:val="19"/>
        </w:rPr>
        <w:t>period_id</w:t>
      </w:r>
      <w:r>
        <w:rPr>
          <w:rFonts w:ascii="Calibri" w:hAnsi="Calibri"/>
          <w:sz w:val="21"/>
        </w:rPr>
        <w:t xml:space="preserve">, </w:t>
      </w:r>
      <w:r>
        <w:rPr>
          <w:rFonts w:ascii="Consolas" w:hAnsi="Consolas"/>
          <w:color w:val="8A1F11"/>
          <w:sz w:val="19"/>
        </w:rPr>
        <w:t>template_id</w:t>
      </w:r>
      <w:r>
        <w:rPr>
          <w:rFonts w:ascii="Calibri" w:hAnsi="Calibri"/>
          <w:sz w:val="21"/>
        </w:rPr>
        <w:t xml:space="preserve"> (readonly), </w:t>
      </w:r>
      <w:r>
        <w:rPr>
          <w:rFonts w:ascii="Consolas" w:hAnsi="Consolas"/>
          <w:color w:val="8A1F11"/>
          <w:sz w:val="19"/>
        </w:rPr>
        <w:t>company_id</w:t>
      </w:r>
      <w:r>
        <w:rPr>
          <w:rFonts w:ascii="Calibri" w:hAnsi="Calibri"/>
          <w:sz w:val="21"/>
        </w:rPr>
        <w:t xml:space="preserve"> (readonly).</w:t>
      </w:r>
    </w:p>
    <w:p>
      <w:pPr>
        <w:spacing w:before="30" w:after="50"/>
        <w:ind w:left="1310" w:hanging="259"/>
      </w:pPr>
      <w:r>
        <w:rPr>
          <w:rFonts w:ascii="Calibri" w:hAnsi="Calibri"/>
          <w:b/>
          <w:color w:val="2B579A"/>
          <w:sz w:val="21"/>
        </w:rPr>
        <w:t xml:space="preserve">▪ </w:t>
      </w:r>
      <w:r>
        <w:rPr>
          <w:rFonts w:ascii="Consolas" w:hAnsi="Consolas"/>
          <w:color w:val="8A1F11"/>
          <w:sz w:val="19"/>
        </w:rPr>
        <w:t>Score Summary</w:t>
      </w:r>
      <w:r>
        <w:rPr>
          <w:rFonts w:ascii="Calibri" w:hAnsi="Calibri"/>
          <w:sz w:val="21"/>
        </w:rPr>
        <w:t xml:space="preserve">: </w:t>
      </w:r>
      <w:r>
        <w:rPr>
          <w:rFonts w:ascii="Consolas" w:hAnsi="Consolas"/>
          <w:color w:val="8A1F11"/>
          <w:sz w:val="19"/>
        </w:rPr>
        <w:t>total_weight</w:t>
      </w:r>
      <w:r>
        <w:rPr>
          <w:rFonts w:ascii="Calibri" w:hAnsi="Calibri"/>
          <w:sz w:val="21"/>
        </w:rPr>
        <w:t xml:space="preserve"> (readonly), </w:t>
      </w:r>
      <w:r>
        <w:rPr>
          <w:rFonts w:ascii="Consolas" w:hAnsi="Consolas"/>
          <w:color w:val="8A1F11"/>
          <w:sz w:val="19"/>
        </w:rPr>
        <w:t>total_score_percent</w:t>
      </w:r>
      <w:r>
        <w:rPr>
          <w:rFonts w:ascii="Calibri" w:hAnsi="Calibri"/>
          <w:sz w:val="21"/>
        </w:rPr>
        <w:t xml:space="preserve"> ("Final Score %", readonly), </w:t>
      </w:r>
      <w:r>
        <w:rPr>
          <w:rFonts w:ascii="Consolas" w:hAnsi="Consolas"/>
          <w:color w:val="8A1F11"/>
          <w:sz w:val="19"/>
        </w:rPr>
        <w:t>pending_required_evidence</w:t>
      </w:r>
      <w:r>
        <w:rPr>
          <w:rFonts w:ascii="Calibri" w:hAnsi="Calibri"/>
          <w:sz w:val="21"/>
        </w:rPr>
        <w:t xml:space="preserve"> (hidden when 0).</w:t>
      </w:r>
    </w:p>
    <w:p>
      <w:pPr>
        <w:spacing w:before="30" w:after="50"/>
        <w:ind w:left="994" w:hanging="259"/>
      </w:pPr>
      <w:r>
        <w:rPr>
          <w:rFonts w:ascii="Calibri" w:hAnsi="Calibri"/>
          <w:b/>
          <w:color w:val="2B579A"/>
          <w:sz w:val="21"/>
        </w:rPr>
        <w:t xml:space="preserve">▪ </w:t>
      </w:r>
      <w:r>
        <w:rPr>
          <w:rFonts w:ascii="Calibri" w:hAnsi="Calibri"/>
          <w:b/>
          <w:sz w:val="21"/>
        </w:rPr>
        <w:t>Notebook Tabs</w:t>
      </w:r>
      <w:r>
        <w:rPr>
          <w:rFonts w:ascii="Calibri" w:hAnsi="Calibri"/>
          <w:sz w:val="21"/>
        </w:rPr>
        <w:t>:</w:t>
      </w:r>
    </w:p>
    <w:p>
      <w:pPr>
        <w:spacing w:before="30" w:after="50"/>
        <w:ind w:left="1310" w:hanging="259"/>
      </w:pPr>
      <w:r>
        <w:rPr>
          <w:rFonts w:ascii="Calibri" w:hAnsi="Calibri"/>
          <w:b/>
          <w:color w:val="2B579A"/>
          <w:sz w:val="21"/>
        </w:rPr>
        <w:t xml:space="preserve">▪ </w:t>
      </w:r>
      <w:r>
        <w:rPr>
          <w:rFonts w:ascii="Calibri" w:hAnsi="Calibri"/>
          <w:b/>
          <w:sz w:val="21"/>
        </w:rPr>
        <w:t xml:space="preserve">Page 1: </w:t>
      </w:r>
      <w:r>
        <w:rPr>
          <w:rFonts w:ascii="Consolas" w:hAnsi="Consolas"/>
          <w:b/>
          <w:color w:val="8A1F11"/>
          <w:sz w:val="19"/>
        </w:rPr>
        <w:t>KPI Lines</w:t>
      </w:r>
      <w:r>
        <w:rPr>
          <w:rFonts w:ascii="Calibri" w:hAnsi="Calibri"/>
          <w:sz w:val="21"/>
        </w:rPr>
        <w:t>: Inline editable tree (</w:t>
      </w:r>
      <w:r>
        <w:rPr>
          <w:rFonts w:ascii="Consolas" w:hAnsi="Consolas"/>
          <w:color w:val="8A1F11"/>
          <w:sz w:val="19"/>
        </w:rPr>
        <w:t>create="false" delete="false"</w:t>
      </w:r>
      <w:r>
        <w:rPr>
          <w:rFonts w:ascii="Calibri" w:hAnsi="Calibri"/>
          <w:sz w:val="21"/>
        </w:rPr>
        <w:t xml:space="preserve">, row colors: red </w:t>
      </w:r>
      <w:r>
        <w:rPr>
          <w:rFonts w:ascii="Consolas" w:hAnsi="Consolas"/>
          <w:color w:val="8A1F11"/>
          <w:sz w:val="19"/>
        </w:rPr>
        <w:t>&lt;40%</w:t>
      </w:r>
      <w:r>
        <w:rPr>
          <w:rFonts w:ascii="Calibri" w:hAnsi="Calibri"/>
          <w:sz w:val="21"/>
        </w:rPr>
        <w:t xml:space="preserve">, yellow </w:t>
      </w:r>
      <w:r>
        <w:rPr>
          <w:rFonts w:ascii="Consolas" w:hAnsi="Consolas"/>
          <w:color w:val="8A1F11"/>
          <w:sz w:val="19"/>
        </w:rPr>
        <w:t>40–79.9%</w:t>
      </w:r>
      <w:r>
        <w:rPr>
          <w:rFonts w:ascii="Calibri" w:hAnsi="Calibri"/>
          <w:sz w:val="21"/>
        </w:rPr>
        <w:t xml:space="preserve">, green </w:t>
      </w:r>
      <w:r>
        <w:rPr>
          <w:rFonts w:ascii="Consolas" w:hAnsi="Consolas"/>
          <w:color w:val="8A1F11"/>
          <w:sz w:val="19"/>
        </w:rPr>
        <w:t>&gt;=80%</w:t>
      </w:r>
      <w:r>
        <w:rPr>
          <w:rFonts w:ascii="Calibri" w:hAnsi="Calibri"/>
          <w:sz w:val="21"/>
        </w:rPr>
        <w:t xml:space="preserve">) and popup form for </w:t>
      </w:r>
      <w:r>
        <w:rPr>
          <w:rFonts w:ascii="Consolas" w:hAnsi="Consolas"/>
          <w:color w:val="8A1F11"/>
          <w:sz w:val="19"/>
        </w:rPr>
        <w:t>line_ids</w:t>
      </w:r>
      <w:r>
        <w:rPr>
          <w:rFonts w:ascii="Calibri" w:hAnsi="Calibri"/>
          <w:sz w:val="21"/>
        </w:rPr>
        <w:t xml:space="preserve">. Shows </w:t>
      </w:r>
      <w:r>
        <w:rPr>
          <w:rFonts w:ascii="Consolas" w:hAnsi="Consolas"/>
          <w:color w:val="8A1F11"/>
          <w:sz w:val="19"/>
        </w:rPr>
        <w:t>name</w:t>
      </w:r>
      <w:r>
        <w:rPr>
          <w:rFonts w:ascii="Calibri" w:hAnsi="Calibri"/>
          <w:sz w:val="21"/>
        </w:rPr>
        <w:t xml:space="preserve"> ("KPI"), </w:t>
      </w:r>
      <w:r>
        <w:rPr>
          <w:rFonts w:ascii="Consolas" w:hAnsi="Consolas"/>
          <w:color w:val="8A1F11"/>
          <w:sz w:val="19"/>
        </w:rPr>
        <w:t>category_id</w:t>
      </w:r>
      <w:r>
        <w:rPr>
          <w:rFonts w:ascii="Calibri" w:hAnsi="Calibri"/>
          <w:sz w:val="21"/>
        </w:rPr>
        <w:t xml:space="preserve">, </w:t>
      </w:r>
      <w:r>
        <w:rPr>
          <w:rFonts w:ascii="Consolas" w:hAnsi="Consolas"/>
          <w:color w:val="8A1F11"/>
          <w:sz w:val="19"/>
        </w:rPr>
        <w:t>weight_percent</w:t>
      </w:r>
      <w:r>
        <w:rPr>
          <w:rFonts w:ascii="Calibri" w:hAnsi="Calibri"/>
          <w:sz w:val="21"/>
        </w:rPr>
        <w:t xml:space="preserve"> ("Weight %"), </w:t>
      </w:r>
      <w:r>
        <w:rPr>
          <w:rFonts w:ascii="Consolas" w:hAnsi="Consolas"/>
          <w:color w:val="8A1F11"/>
          <w:sz w:val="19"/>
        </w:rPr>
        <w:t>scoring_type</w:t>
      </w:r>
      <w:r>
        <w:rPr>
          <w:rFonts w:ascii="Calibri" w:hAnsi="Calibri"/>
          <w:sz w:val="21"/>
        </w:rPr>
        <w:t xml:space="preserve"> ("Scoring Method"), </w:t>
      </w:r>
      <w:r>
        <w:rPr>
          <w:rFonts w:ascii="Consolas" w:hAnsi="Consolas"/>
          <w:color w:val="8A1F11"/>
          <w:sz w:val="19"/>
        </w:rPr>
        <w:t>target_value</w:t>
      </w:r>
      <w:r>
        <w:rPr>
          <w:rFonts w:ascii="Calibri" w:hAnsi="Calibri"/>
          <w:sz w:val="21"/>
        </w:rPr>
        <w:t xml:space="preserve"> ("Target"), </w:t>
      </w:r>
      <w:r>
        <w:rPr>
          <w:rFonts w:ascii="Consolas" w:hAnsi="Consolas"/>
          <w:color w:val="8A1F11"/>
          <w:sz w:val="19"/>
        </w:rPr>
        <w:t>actual_value</w:t>
      </w:r>
      <w:r>
        <w:rPr>
          <w:rFonts w:ascii="Calibri" w:hAnsi="Calibri"/>
          <w:sz w:val="21"/>
        </w:rPr>
        <w:t xml:space="preserve"> ("Actual Value"), </w:t>
      </w:r>
      <w:r>
        <w:rPr>
          <w:rFonts w:ascii="Consolas" w:hAnsi="Consolas"/>
          <w:color w:val="8A1F11"/>
          <w:sz w:val="19"/>
        </w:rPr>
        <w:t>evidence_required</w:t>
      </w:r>
      <w:r>
        <w:rPr>
          <w:rFonts w:ascii="Calibri" w:hAnsi="Calibri"/>
          <w:sz w:val="21"/>
        </w:rPr>
        <w:t xml:space="preserve">, </w:t>
      </w:r>
      <w:r>
        <w:rPr>
          <w:rFonts w:ascii="Consolas" w:hAnsi="Consolas"/>
          <w:color w:val="8A1F11"/>
          <w:sz w:val="19"/>
        </w:rPr>
        <w:t>employee_score_percent</w:t>
      </w:r>
      <w:r>
        <w:rPr>
          <w:rFonts w:ascii="Calibri" w:hAnsi="Calibri"/>
          <w:sz w:val="21"/>
        </w:rPr>
        <w:t xml:space="preserve"> ("Auto Score %"), </w:t>
      </w:r>
      <w:r>
        <w:rPr>
          <w:rFonts w:ascii="Consolas" w:hAnsi="Consolas"/>
          <w:color w:val="8A1F11"/>
          <w:sz w:val="19"/>
        </w:rPr>
        <w:t>employee_comment</w:t>
      </w:r>
      <w:r>
        <w:rPr>
          <w:rFonts w:ascii="Calibri" w:hAnsi="Calibri"/>
          <w:sz w:val="21"/>
        </w:rPr>
        <w:t xml:space="preserve">, </w:t>
      </w:r>
      <w:r>
        <w:rPr>
          <w:rFonts w:ascii="Consolas" w:hAnsi="Consolas"/>
          <w:color w:val="8A1F11"/>
          <w:sz w:val="19"/>
        </w:rPr>
        <w:t>manager_score_set</w:t>
      </w:r>
      <w:r>
        <w:rPr>
          <w:rFonts w:ascii="Calibri" w:hAnsi="Calibri"/>
          <w:sz w:val="21"/>
        </w:rPr>
        <w:t xml:space="preserve"> ("Use Manager Score"), </w:t>
      </w:r>
      <w:r>
        <w:rPr>
          <w:rFonts w:ascii="Consolas" w:hAnsi="Consolas"/>
          <w:color w:val="8A1F11"/>
          <w:sz w:val="19"/>
        </w:rPr>
        <w:t>manager_score_percent</w:t>
      </w:r>
      <w:r>
        <w:rPr>
          <w:rFonts w:ascii="Calibri" w:hAnsi="Calibri"/>
          <w:sz w:val="21"/>
        </w:rPr>
        <w:t xml:space="preserve"> ("Manager Score %"), </w:t>
      </w:r>
      <w:r>
        <w:rPr>
          <w:rFonts w:ascii="Consolas" w:hAnsi="Consolas"/>
          <w:color w:val="8A1F11"/>
          <w:sz w:val="19"/>
        </w:rPr>
        <w:t>manager_comment</w:t>
      </w:r>
      <w:r>
        <w:rPr>
          <w:rFonts w:ascii="Calibri" w:hAnsi="Calibri"/>
          <w:sz w:val="21"/>
        </w:rPr>
        <w:t xml:space="preserve">, </w:t>
      </w:r>
      <w:r>
        <w:rPr>
          <w:rFonts w:ascii="Consolas" w:hAnsi="Consolas"/>
          <w:color w:val="8A1F11"/>
          <w:sz w:val="19"/>
        </w:rPr>
        <w:t>final_score_percent</w:t>
      </w:r>
      <w:r>
        <w:rPr>
          <w:rFonts w:ascii="Calibri" w:hAnsi="Calibri"/>
          <w:sz w:val="21"/>
        </w:rPr>
        <w:t xml:space="preserve"> ("Final Score %"), and an </w:t>
      </w:r>
      <w:r>
        <w:rPr>
          <w:rFonts w:ascii="Consolas" w:hAnsi="Consolas"/>
          <w:color w:val="8A1F11"/>
          <w:sz w:val="19"/>
        </w:rPr>
        <w:t>Actual</w:t>
      </w:r>
      <w:r>
        <w:rPr>
          <w:rFonts w:ascii="Calibri" w:hAnsi="Calibri"/>
          <w:sz w:val="21"/>
        </w:rPr>
        <w:t xml:space="preserve"> refresh button (</w:t>
      </w:r>
      <w:r>
        <w:rPr>
          <w:rFonts w:ascii="Consolas" w:hAnsi="Consolas"/>
          <w:color w:val="8A1F11"/>
          <w:sz w:val="19"/>
        </w:rPr>
        <w:t>action_compute_actual_value</w:t>
      </w:r>
      <w:r>
        <w:rPr>
          <w:rFonts w:ascii="Calibri" w:hAnsi="Calibri"/>
          <w:sz w:val="21"/>
        </w:rPr>
        <w:t xml:space="preserve">) for </w:t>
      </w:r>
      <w:r>
        <w:rPr>
          <w:rFonts w:ascii="Consolas" w:hAnsi="Consolas"/>
          <w:color w:val="8A1F11"/>
          <w:sz w:val="19"/>
        </w:rPr>
        <w:t>auto_compute</w:t>
      </w:r>
      <w:r>
        <w:rPr>
          <w:rFonts w:ascii="Calibri" w:hAnsi="Calibri"/>
          <w:sz w:val="21"/>
        </w:rPr>
        <w:t xml:space="preserve"> lines. Opening a line form allows uploading </w:t>
      </w:r>
      <w:r>
        <w:rPr>
          <w:rFonts w:ascii="Calibri" w:hAnsi="Calibri"/>
          <w:b/>
          <w:sz w:val="21"/>
        </w:rPr>
        <w:t>Evidence Attachments</w:t>
      </w:r>
      <w:r>
        <w:rPr>
          <w:rFonts w:ascii="Calibri" w:hAnsi="Calibri"/>
          <w:sz w:val="21"/>
        </w:rPr>
        <w:t xml:space="preserve"> (</w:t>
      </w:r>
      <w:r>
        <w:rPr>
          <w:rFonts w:ascii="Consolas" w:hAnsi="Consolas"/>
          <w:color w:val="8A1F11"/>
          <w:sz w:val="19"/>
        </w:rPr>
        <w:t>evidence_attachment_ids</w:t>
      </w:r>
      <w:r>
        <w:rPr>
          <w:rFonts w:ascii="Calibri" w:hAnsi="Calibri"/>
          <w:sz w:val="21"/>
        </w:rPr>
        <w:t xml:space="preserve"> via </w:t>
      </w:r>
      <w:r>
        <w:rPr>
          <w:rFonts w:ascii="Consolas" w:hAnsi="Consolas"/>
          <w:color w:val="8A1F11"/>
          <w:sz w:val="19"/>
        </w:rPr>
        <w:t>many2many_binary</w:t>
      </w:r>
      <w:r>
        <w:rPr>
          <w:rFonts w:ascii="Calibri" w:hAnsi="Calibri"/>
          <w:sz w:val="21"/>
        </w:rPr>
        <w:t>).</w:t>
      </w:r>
    </w:p>
    <w:p>
      <w:pPr>
        <w:spacing w:before="30" w:after="50"/>
        <w:ind w:left="1310" w:hanging="259"/>
      </w:pPr>
      <w:r>
        <w:rPr>
          <w:rFonts w:ascii="Calibri" w:hAnsi="Calibri"/>
          <w:b/>
          <w:color w:val="2B579A"/>
          <w:sz w:val="21"/>
        </w:rPr>
        <w:t xml:space="preserve">▪ </w:t>
      </w:r>
      <w:r>
        <w:rPr>
          <w:rFonts w:ascii="Calibri" w:hAnsi="Calibri"/>
          <w:b/>
          <w:sz w:val="21"/>
        </w:rPr>
        <w:t xml:space="preserve">Page 2: </w:t>
      </w:r>
      <w:r>
        <w:rPr>
          <w:rFonts w:ascii="Consolas" w:hAnsi="Consolas"/>
          <w:b/>
          <w:color w:val="8A1F11"/>
          <w:sz w:val="19"/>
        </w:rPr>
        <w:t>Comments</w:t>
      </w:r>
      <w:r>
        <w:rPr>
          <w:rFonts w:ascii="Calibri" w:hAnsi="Calibri"/>
          <w:sz w:val="21"/>
        </w:rPr>
        <w:t xml:space="preserve">: </w:t>
      </w:r>
      <w:r>
        <w:rPr>
          <w:rFonts w:ascii="Consolas" w:hAnsi="Consolas"/>
          <w:color w:val="8A1F11"/>
          <w:sz w:val="19"/>
        </w:rPr>
        <w:t>employee_comment</w:t>
      </w:r>
      <w:r>
        <w:rPr>
          <w:rFonts w:ascii="Calibri" w:hAnsi="Calibri"/>
          <w:sz w:val="21"/>
        </w:rPr>
        <w:t xml:space="preserve">, </w:t>
      </w:r>
      <w:r>
        <w:rPr>
          <w:rFonts w:ascii="Consolas" w:hAnsi="Consolas"/>
          <w:color w:val="8A1F11"/>
          <w:sz w:val="19"/>
        </w:rPr>
        <w:t>manager_comment</w:t>
      </w:r>
      <w:r>
        <w:rPr>
          <w:rFonts w:ascii="Calibri" w:hAnsi="Calibri"/>
          <w:sz w:val="21"/>
        </w:rPr>
        <w:t xml:space="preserve"> (managers/admin), </w:t>
      </w:r>
      <w:r>
        <w:rPr>
          <w:rFonts w:ascii="Consolas" w:hAnsi="Consolas"/>
          <w:color w:val="8A1F11"/>
          <w:sz w:val="19"/>
        </w:rPr>
        <w:t>hr_comment</w:t>
      </w:r>
      <w:r>
        <w:rPr>
          <w:rFonts w:ascii="Calibri" w:hAnsi="Calibri"/>
          <w:sz w:val="21"/>
        </w:rPr>
        <w:t xml:space="preserve"> ("HR Notes", HR/admin).</w:t>
      </w:r>
    </w:p>
    <w:p>
      <w:pPr>
        <w:spacing w:before="30" w:after="50"/>
        <w:ind w:left="1310" w:hanging="259"/>
      </w:pPr>
      <w:r>
        <w:rPr>
          <w:rFonts w:ascii="Calibri" w:hAnsi="Calibri"/>
          <w:b/>
          <w:color w:val="2B579A"/>
          <w:sz w:val="21"/>
        </w:rPr>
        <w:t xml:space="preserve">▪ </w:t>
      </w:r>
      <w:r>
        <w:rPr>
          <w:rFonts w:ascii="Calibri" w:hAnsi="Calibri"/>
          <w:b/>
          <w:sz w:val="21"/>
        </w:rPr>
        <w:t xml:space="preserve">Page 3: </w:t>
      </w:r>
      <w:r>
        <w:rPr>
          <w:rFonts w:ascii="Consolas" w:hAnsi="Consolas"/>
          <w:b/>
          <w:color w:val="8A1F11"/>
          <w:sz w:val="19"/>
        </w:rPr>
        <w:t>Details</w:t>
      </w:r>
      <w:r>
        <w:rPr>
          <w:rFonts w:ascii="Calibri" w:hAnsi="Calibri"/>
          <w:sz w:val="21"/>
        </w:rPr>
        <w:t xml:space="preserve">: </w:t>
      </w:r>
      <w:r>
        <w:rPr>
          <w:rFonts w:ascii="Consolas" w:hAnsi="Consolas"/>
          <w:color w:val="8A1F11"/>
          <w:sz w:val="19"/>
        </w:rPr>
        <w:t>employee_deadline</w:t>
      </w:r>
      <w:r>
        <w:rPr>
          <w:rFonts w:ascii="Calibri" w:hAnsi="Calibri"/>
          <w:sz w:val="21"/>
        </w:rPr>
        <w:t xml:space="preserve">, </w:t>
      </w:r>
      <w:r>
        <w:rPr>
          <w:rFonts w:ascii="Consolas" w:hAnsi="Consolas"/>
          <w:color w:val="8A1F11"/>
          <w:sz w:val="19"/>
        </w:rPr>
        <w:t>manager_deadline</w:t>
      </w:r>
      <w:r>
        <w:rPr>
          <w:rFonts w:ascii="Calibri" w:hAnsi="Calibri"/>
          <w:sz w:val="21"/>
        </w:rPr>
        <w:t xml:space="preserve">, </w:t>
      </w:r>
      <w:r>
        <w:rPr>
          <w:rFonts w:ascii="Consolas" w:hAnsi="Consolas"/>
          <w:color w:val="8A1F11"/>
          <w:sz w:val="19"/>
        </w:rPr>
        <w:t>template_family_code</w:t>
      </w:r>
      <w:r>
        <w:rPr>
          <w:rFonts w:ascii="Calibri" w:hAnsi="Calibri"/>
          <w:sz w:val="21"/>
        </w:rPr>
        <w:t xml:space="preserve">, </w:t>
      </w:r>
      <w:r>
        <w:rPr>
          <w:rFonts w:ascii="Consolas" w:hAnsi="Consolas"/>
          <w:color w:val="8A1F11"/>
          <w:sz w:val="19"/>
        </w:rPr>
        <w:t>template_version</w:t>
      </w:r>
      <w:r>
        <w:rPr>
          <w:rFonts w:ascii="Calibri" w:hAnsi="Calibri"/>
          <w:sz w:val="21"/>
        </w:rPr>
        <w:t xml:space="preserve">, </w:t>
      </w:r>
      <w:r>
        <w:rPr>
          <w:rFonts w:ascii="Consolas" w:hAnsi="Consolas"/>
          <w:color w:val="8A1F11"/>
          <w:sz w:val="19"/>
        </w:rPr>
        <w:t>submitted_date</w:t>
      </w:r>
      <w:r>
        <w:rPr>
          <w:rFonts w:ascii="Calibri" w:hAnsi="Calibri"/>
          <w:sz w:val="21"/>
        </w:rPr>
        <w:t xml:space="preserve">, </w:t>
      </w:r>
      <w:r>
        <w:rPr>
          <w:rFonts w:ascii="Consolas" w:hAnsi="Consolas"/>
          <w:color w:val="8A1F11"/>
          <w:sz w:val="19"/>
        </w:rPr>
        <w:t>manager_review_date</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Tree, Pivot, Graph &amp; Search Views</w:t>
      </w:r>
      <w:r>
        <w:rPr>
          <w:rFonts w:ascii="Calibri" w:hAnsi="Calibri"/>
          <w:sz w:val="21"/>
        </w:rPr>
        <w:t xml:space="preserve">: Full analytical views plus a list Action Menu binding </w:t>
      </w:r>
      <w:r>
        <w:rPr>
          <w:rFonts w:ascii="Consolas" w:hAnsi="Consolas"/>
          <w:b/>
          <w:color w:val="8A1F11"/>
          <w:sz w:val="19"/>
        </w:rPr>
        <w:t>KPI: Manager Approve Selected</w:t>
      </w:r>
      <w:r>
        <w:rPr>
          <w:rFonts w:ascii="Calibri" w:hAnsi="Calibri"/>
          <w:sz w:val="21"/>
        </w:rPr>
        <w:t xml:space="preserve"> (</w:t>
      </w:r>
      <w:r>
        <w:rPr>
          <w:rFonts w:ascii="Consolas" w:hAnsi="Consolas"/>
          <w:color w:val="8A1F11"/>
          <w:sz w:val="19"/>
        </w:rPr>
        <w:t>action_cctz_kpi_bulk_manager_approve</w:t>
      </w:r>
      <w:r>
        <w:rPr>
          <w:rFonts w:ascii="Calibri" w:hAnsi="Calibri"/>
          <w:sz w:val="21"/>
        </w:rPr>
        <w:t>) for bulk approval.</w:t>
      </w:r>
    </w:p>
    <w:p>
      <w:pPr>
        <w:spacing w:before="40" w:after="60"/>
        <w:ind w:left="360" w:hanging="317"/>
      </w:pPr>
      <w:r>
        <w:rPr>
          <w:rFonts w:ascii="Calibri" w:hAnsi="Calibri"/>
          <w:b/>
          <w:color w:val="1B365D"/>
          <w:sz w:val="21"/>
        </w:rPr>
        <w:t xml:space="preserve">3. </w:t>
      </w:r>
      <w:r>
        <w:rPr>
          <w:rFonts w:ascii="Calibri" w:hAnsi="Calibri"/>
          <w:b/>
          <w:sz w:val="21"/>
        </w:rPr>
        <w:t>KPI Period Form &amp; Tree Views (</w:t>
      </w:r>
      <w:r>
        <w:rPr>
          <w:rFonts w:ascii="Consolas" w:hAnsi="Consolas"/>
          <w:b/>
          <w:color w:val="8A1F11"/>
          <w:sz w:val="19"/>
        </w:rPr>
        <w:t>views/kpi_period_views.xml</w:t>
      </w:r>
      <w:r>
        <w:rPr>
          <w:rFonts w:ascii="Calibri" w:hAnsi="Calibri"/>
          <w:b/>
          <w:sz w:val="21"/>
        </w:rPr>
        <w:t xml:space="preserve"> on </w:t>
      </w:r>
      <w:r>
        <w:rPr>
          <w:rFonts w:ascii="Consolas" w:hAnsi="Consolas"/>
          <w:b/>
          <w:color w:val="8A1F11"/>
          <w:sz w:val="19"/>
        </w:rPr>
        <w:t>cctz.kpi.period</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Header Buttons</w:t>
      </w:r>
      <w:r>
        <w:rPr>
          <w:rFonts w:ascii="Calibri" w:hAnsi="Calibri"/>
          <w:sz w:val="21"/>
        </w:rPr>
        <w:t xml:space="preserve">: </w:t>
      </w:r>
      <w:r>
        <w:rPr>
          <w:rFonts w:ascii="Consolas" w:hAnsi="Consolas"/>
          <w:color w:val="8A1F11"/>
          <w:sz w:val="19"/>
        </w:rPr>
        <w:t>Open</w:t>
      </w:r>
      <w:r>
        <w:rPr>
          <w:rFonts w:ascii="Calibri" w:hAnsi="Calibri"/>
          <w:sz w:val="21"/>
        </w:rPr>
        <w:t xml:space="preserve"> (</w:t>
      </w:r>
      <w:r>
        <w:rPr>
          <w:rFonts w:ascii="Consolas" w:hAnsi="Consolas"/>
          <w:color w:val="8A1F11"/>
          <w:sz w:val="19"/>
        </w:rPr>
        <w:t>action_open</w:t>
      </w:r>
      <w:r>
        <w:rPr>
          <w:rFonts w:ascii="Calibri" w:hAnsi="Calibri"/>
          <w:sz w:val="21"/>
        </w:rPr>
        <w:t xml:space="preserve">), </w:t>
      </w:r>
      <w:r>
        <w:rPr>
          <w:rFonts w:ascii="Consolas" w:hAnsi="Consolas"/>
          <w:color w:val="8A1F11"/>
          <w:sz w:val="19"/>
        </w:rPr>
        <w:t>Generate Evaluations</w:t>
      </w:r>
      <w:r>
        <w:rPr>
          <w:rFonts w:ascii="Calibri" w:hAnsi="Calibri"/>
          <w:sz w:val="21"/>
        </w:rPr>
        <w:t xml:space="preserve"> (</w:t>
      </w:r>
      <w:r>
        <w:rPr>
          <w:rFonts w:ascii="Consolas" w:hAnsi="Consolas"/>
          <w:color w:val="8A1F11"/>
          <w:sz w:val="19"/>
        </w:rPr>
        <w:t>action_generate_evaluations</w:t>
      </w:r>
      <w:r>
        <w:rPr>
          <w:rFonts w:ascii="Calibri" w:hAnsi="Calibri"/>
          <w:sz w:val="21"/>
        </w:rPr>
        <w:t xml:space="preserve">), </w:t>
      </w:r>
      <w:r>
        <w:rPr>
          <w:rFonts w:ascii="Consolas" w:hAnsi="Consolas"/>
          <w:color w:val="8A1F11"/>
          <w:sz w:val="19"/>
        </w:rPr>
        <w:t>Close Employee Submission</w:t>
      </w:r>
      <w:r>
        <w:rPr>
          <w:rFonts w:ascii="Calibri" w:hAnsi="Calibri"/>
          <w:sz w:val="21"/>
        </w:rPr>
        <w:t xml:space="preserve"> (</w:t>
      </w:r>
      <w:r>
        <w:rPr>
          <w:rFonts w:ascii="Consolas" w:hAnsi="Consolas"/>
          <w:color w:val="8A1F11"/>
          <w:sz w:val="19"/>
        </w:rPr>
        <w:t>action_close_employee_submission</w:t>
      </w:r>
      <w:r>
        <w:rPr>
          <w:rFonts w:ascii="Calibri" w:hAnsi="Calibri"/>
          <w:sz w:val="21"/>
        </w:rPr>
        <w:t xml:space="preserve">), </w:t>
      </w:r>
      <w:r>
        <w:rPr>
          <w:rFonts w:ascii="Consolas" w:hAnsi="Consolas"/>
          <w:color w:val="8A1F11"/>
          <w:sz w:val="19"/>
        </w:rPr>
        <w:t>Close Manager Review</w:t>
      </w:r>
      <w:r>
        <w:rPr>
          <w:rFonts w:ascii="Calibri" w:hAnsi="Calibri"/>
          <w:sz w:val="21"/>
        </w:rPr>
        <w:t xml:space="preserve"> (</w:t>
      </w:r>
      <w:r>
        <w:rPr>
          <w:rFonts w:ascii="Consolas" w:hAnsi="Consolas"/>
          <w:color w:val="8A1F11"/>
          <w:sz w:val="19"/>
        </w:rPr>
        <w:t>action_close_manager_review</w:t>
      </w:r>
      <w:r>
        <w:rPr>
          <w:rFonts w:ascii="Calibri" w:hAnsi="Calibri"/>
          <w:sz w:val="21"/>
        </w:rPr>
        <w:t xml:space="preserve">), </w:t>
      </w:r>
      <w:r>
        <w:rPr>
          <w:rFonts w:ascii="Consolas" w:hAnsi="Consolas"/>
          <w:color w:val="8A1F11"/>
          <w:sz w:val="19"/>
        </w:rPr>
        <w:t>Approve Period</w:t>
      </w:r>
      <w:r>
        <w:rPr>
          <w:rFonts w:ascii="Calibri" w:hAnsi="Calibri"/>
          <w:sz w:val="21"/>
        </w:rPr>
        <w:t xml:space="preserve"> (</w:t>
      </w:r>
      <w:r>
        <w:rPr>
          <w:rFonts w:ascii="Consolas" w:hAnsi="Consolas"/>
          <w:color w:val="8A1F11"/>
          <w:sz w:val="19"/>
        </w:rPr>
        <w:t>action_approve_period</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Statusbar</w:t>
      </w:r>
      <w:r>
        <w:rPr>
          <w:rFonts w:ascii="Calibri" w:hAnsi="Calibri"/>
          <w:sz w:val="21"/>
        </w:rPr>
        <w:t xml:space="preserve">: </w:t>
      </w:r>
      <w:r>
        <w:rPr>
          <w:rFonts w:ascii="Consolas" w:hAnsi="Consolas"/>
          <w:color w:val="8A1F11"/>
          <w:sz w:val="19"/>
        </w:rPr>
        <w:t>draft,open,employee_closed,manager_closed,approved</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3 Smart Buttons</w:t>
      </w:r>
      <w:r>
        <w:rPr>
          <w:rFonts w:ascii="Calibri" w:hAnsi="Calibri"/>
          <w:sz w:val="21"/>
        </w:rPr>
        <w:t xml:space="preserve">: </w:t>
      </w:r>
      <w:r>
        <w:rPr>
          <w:rFonts w:ascii="Consolas" w:hAnsi="Consolas"/>
          <w:color w:val="8A1F11"/>
          <w:sz w:val="19"/>
        </w:rPr>
        <w:t>Evaluations</w:t>
      </w:r>
      <w:r>
        <w:rPr>
          <w:rFonts w:ascii="Calibri" w:hAnsi="Calibri"/>
          <w:sz w:val="21"/>
        </w:rPr>
        <w:t xml:space="preserve"> (</w:t>
      </w:r>
      <w:r>
        <w:rPr>
          <w:rFonts w:ascii="Consolas" w:hAnsi="Consolas"/>
          <w:color w:val="8A1F11"/>
          <w:sz w:val="19"/>
        </w:rPr>
        <w:t>action_view_evaluations</w:t>
      </w:r>
      <w:r>
        <w:rPr>
          <w:rFonts w:ascii="Calibri" w:hAnsi="Calibri"/>
          <w:sz w:val="21"/>
        </w:rPr>
        <w:t xml:space="preserve">), </w:t>
      </w:r>
      <w:r>
        <w:rPr>
          <w:rFonts w:ascii="Consolas" w:hAnsi="Consolas"/>
          <w:color w:val="8A1F11"/>
          <w:sz w:val="19"/>
        </w:rPr>
        <w:t>Awaiting Employee</w:t>
      </w:r>
      <w:r>
        <w:rPr>
          <w:rFonts w:ascii="Calibri" w:hAnsi="Calibri"/>
          <w:sz w:val="21"/>
        </w:rPr>
        <w:t xml:space="preserve"> (</w:t>
      </w:r>
      <w:r>
        <w:rPr>
          <w:rFonts w:ascii="Consolas" w:hAnsi="Consolas"/>
          <w:color w:val="8A1F11"/>
          <w:sz w:val="19"/>
        </w:rPr>
        <w:t>action_view_pending_employee</w:t>
      </w:r>
      <w:r>
        <w:rPr>
          <w:rFonts w:ascii="Calibri" w:hAnsi="Calibri"/>
          <w:sz w:val="21"/>
        </w:rPr>
        <w:t xml:space="preserve">), </w:t>
      </w:r>
      <w:r>
        <w:rPr>
          <w:rFonts w:ascii="Consolas" w:hAnsi="Consolas"/>
          <w:color w:val="8A1F11"/>
          <w:sz w:val="19"/>
        </w:rPr>
        <w:t>Awaiting Manager</w:t>
      </w:r>
      <w:r>
        <w:rPr>
          <w:rFonts w:ascii="Calibri" w:hAnsi="Calibri"/>
          <w:sz w:val="21"/>
        </w:rPr>
        <w:t xml:space="preserve"> (</w:t>
      </w:r>
      <w:r>
        <w:rPr>
          <w:rFonts w:ascii="Consolas" w:hAnsi="Consolas"/>
          <w:color w:val="8A1F11"/>
          <w:sz w:val="19"/>
        </w:rPr>
        <w:t>action_view_pending_manager</w:t>
      </w:r>
      <w:r>
        <w:rPr>
          <w:rFonts w:ascii="Calibri" w:hAnsi="Calibri"/>
          <w:sz w:val="21"/>
        </w:rPr>
        <w:t>).</w:t>
      </w:r>
    </w:p>
    <w:p>
      <w:pPr>
        <w:spacing w:before="40" w:after="60"/>
        <w:ind w:left="360" w:hanging="317"/>
      </w:pPr>
      <w:r>
        <w:rPr>
          <w:rFonts w:ascii="Calibri" w:hAnsi="Calibri"/>
          <w:b/>
          <w:color w:val="1B365D"/>
          <w:sz w:val="21"/>
        </w:rPr>
        <w:t xml:space="preserve">4. </w:t>
      </w:r>
      <w:r>
        <w:rPr>
          <w:rFonts w:ascii="Calibri" w:hAnsi="Calibri"/>
          <w:b/>
          <w:sz w:val="21"/>
        </w:rPr>
        <w:t>KPI Template Views (</w:t>
      </w:r>
      <w:r>
        <w:rPr>
          <w:rFonts w:ascii="Consolas" w:hAnsi="Consolas"/>
          <w:b/>
          <w:color w:val="8A1F11"/>
          <w:sz w:val="19"/>
        </w:rPr>
        <w:t>views/kpi_template_views.xml</w:t>
      </w:r>
      <w:r>
        <w:rPr>
          <w:rFonts w:ascii="Calibri" w:hAnsi="Calibri"/>
          <w:b/>
          <w:sz w:val="21"/>
        </w:rPr>
        <w:t xml:space="preserve"> on </w:t>
      </w:r>
      <w:r>
        <w:rPr>
          <w:rFonts w:ascii="Consolas" w:hAnsi="Consolas"/>
          <w:b/>
          <w:color w:val="8A1F11"/>
          <w:sz w:val="19"/>
        </w:rPr>
        <w:t>cctz.kpi.template</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Header button: </w:t>
      </w:r>
      <w:r>
        <w:rPr>
          <w:rFonts w:ascii="Consolas" w:hAnsi="Consolas"/>
          <w:b/>
          <w:color w:val="8A1F11"/>
          <w:sz w:val="19"/>
        </w:rPr>
        <w:t>Create New Version</w:t>
      </w:r>
      <w:r>
        <w:rPr>
          <w:rFonts w:ascii="Calibri" w:hAnsi="Calibri"/>
          <w:sz w:val="21"/>
        </w:rPr>
        <w:t xml:space="preserve"> (</w:t>
      </w:r>
      <w:r>
        <w:rPr>
          <w:rFonts w:ascii="Consolas" w:hAnsi="Consolas"/>
          <w:color w:val="8A1F11"/>
          <w:sz w:val="19"/>
        </w:rPr>
        <w:t>action_create_new_version</w:t>
      </w:r>
      <w:r>
        <w:rPr>
          <w:rFonts w:ascii="Calibri" w:hAnsi="Calibri"/>
          <w:sz w:val="21"/>
        </w:rPr>
        <w:t>, admin only).</w:t>
      </w:r>
    </w:p>
    <w:p>
      <w:pPr>
        <w:spacing w:before="30" w:after="50"/>
        <w:ind w:left="677" w:hanging="259"/>
      </w:pPr>
      <w:r>
        <w:rPr>
          <w:rFonts w:ascii="Calibri" w:hAnsi="Calibri"/>
          <w:b/>
          <w:color w:val="2B579A"/>
          <w:sz w:val="21"/>
        </w:rPr>
        <w:t xml:space="preserve">◦ </w:t>
      </w:r>
      <w:r>
        <w:rPr>
          <w:rFonts w:ascii="Calibri" w:hAnsi="Calibri"/>
          <w:sz w:val="21"/>
        </w:rPr>
        <w:t xml:space="preserve">Tree view highlights templates in red if </w:t>
      </w:r>
      <w:r>
        <w:rPr>
          <w:rFonts w:ascii="Consolas" w:hAnsi="Consolas"/>
          <w:color w:val="8A1F11"/>
          <w:sz w:val="19"/>
        </w:rPr>
        <w:t>total_weight != 100</w:t>
      </w:r>
      <w:r>
        <w:rPr>
          <w:rFonts w:ascii="Calibri" w:hAnsi="Calibri"/>
          <w:sz w:val="21"/>
        </w:rPr>
        <w:t xml:space="preserve"> and green if </w:t>
      </w:r>
      <w:r>
        <w:rPr>
          <w:rFonts w:ascii="Consolas" w:hAnsi="Consolas"/>
          <w:color w:val="8A1F11"/>
          <w:sz w:val="19"/>
        </w:rPr>
        <w:t>is_effective_today == True</w:t>
      </w:r>
      <w:r>
        <w:rPr>
          <w:rFonts w:ascii="Calibri" w:hAnsi="Calibri"/>
          <w:sz w:val="21"/>
        </w:rPr>
        <w:t>.</w:t>
      </w:r>
    </w:p>
    <w:p>
      <w:pPr>
        <w:spacing w:before="40" w:after="60"/>
        <w:ind w:left="360" w:hanging="317"/>
      </w:pPr>
      <w:r>
        <w:rPr>
          <w:rFonts w:ascii="Calibri" w:hAnsi="Calibri"/>
          <w:b/>
          <w:color w:val="1B365D"/>
          <w:sz w:val="21"/>
        </w:rPr>
        <w:t xml:space="preserve">5. </w:t>
      </w:r>
      <w:r>
        <w:rPr>
          <w:rFonts w:ascii="Calibri" w:hAnsi="Calibri"/>
          <w:b/>
          <w:sz w:val="21"/>
        </w:rPr>
        <w:t>Employee Extensions (</w:t>
      </w:r>
      <w:r>
        <w:rPr>
          <w:rFonts w:ascii="Consolas" w:hAnsi="Consolas"/>
          <w:b/>
          <w:color w:val="8A1F11"/>
          <w:sz w:val="19"/>
        </w:rPr>
        <w:t>views/hr_employee_views.xml</w:t>
      </w:r>
      <w:r>
        <w:rPr>
          <w:rFonts w:ascii="Calibri" w:hAnsi="Calibri"/>
          <w:b/>
          <w:sz w:val="21"/>
        </w:rPr>
        <w:t xml:space="preserve"> on </w:t>
      </w:r>
      <w:r>
        <w:rPr>
          <w:rFonts w:ascii="Consolas" w:hAnsi="Consolas"/>
          <w:b/>
          <w:color w:val="8A1F11"/>
          <w:sz w:val="19"/>
        </w:rPr>
        <w:t>hr.employee</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Adds smart button </w:t>
      </w:r>
      <w:r>
        <w:rPr>
          <w:rFonts w:ascii="Consolas" w:hAnsi="Consolas"/>
          <w:b/>
          <w:color w:val="8A1F11"/>
          <w:sz w:val="19"/>
        </w:rPr>
        <w:t>KPI Evaluations</w:t>
      </w:r>
      <w:r>
        <w:rPr>
          <w:rFonts w:ascii="Calibri" w:hAnsi="Calibri"/>
          <w:sz w:val="21"/>
        </w:rPr>
        <w:t xml:space="preserve"> (</w:t>
      </w:r>
      <w:r>
        <w:rPr>
          <w:rFonts w:ascii="Consolas" w:hAnsi="Consolas"/>
          <w:color w:val="8A1F11"/>
          <w:sz w:val="19"/>
        </w:rPr>
        <w:t>action_view_cctz_kpi_evaluations</w:t>
      </w:r>
      <w:r>
        <w:rPr>
          <w:rFonts w:ascii="Calibri" w:hAnsi="Calibri"/>
          <w:sz w:val="21"/>
        </w:rPr>
        <w:t xml:space="preserve">, admin only) and group </w:t>
      </w:r>
      <w:r>
        <w:rPr>
          <w:rFonts w:ascii="Consolas" w:hAnsi="Consolas"/>
          <w:b/>
          <w:color w:val="8A1F11"/>
          <w:sz w:val="19"/>
        </w:rPr>
        <w:t>KPI Configuration</w:t>
      </w:r>
      <w:r>
        <w:rPr>
          <w:rFonts w:ascii="Calibri" w:hAnsi="Calibri"/>
          <w:sz w:val="21"/>
        </w:rPr>
        <w:t xml:space="preserve"> with field </w:t>
      </w:r>
      <w:r>
        <w:rPr>
          <w:rFonts w:ascii="Consolas" w:hAnsi="Consolas"/>
          <w:color w:val="8A1F11"/>
          <w:sz w:val="19"/>
        </w:rPr>
        <w:t>cctz_kpi_template_id</w:t>
      </w:r>
      <w:r>
        <w:rPr>
          <w:rFonts w:ascii="Calibri" w:hAnsi="Calibri"/>
          <w:sz w:val="21"/>
        </w:rPr>
        <w:t xml:space="preserve"> (</w:t>
      </w:r>
      <w:r>
        <w:rPr>
          <w:rFonts w:ascii="Calibri" w:hAnsi="Calibri"/>
          <w:b/>
          <w:sz w:val="21"/>
        </w:rPr>
        <w:t>Default KPI Template</w:t>
      </w:r>
      <w:r>
        <w:rPr>
          <w:rFonts w:ascii="Calibri" w:hAnsi="Calibri"/>
          <w:sz w:val="21"/>
        </w:rPr>
        <w:t>) to the Employee Form.</w:t>
      </w:r>
    </w:p>
    <w:p>
      <w:pPr>
        <w:spacing w:before="30" w:after="50"/>
        <w:ind w:left="677" w:hanging="259"/>
      </w:pPr>
      <w:r>
        <w:rPr>
          <w:rFonts w:ascii="Calibri" w:hAnsi="Calibri"/>
          <w:b/>
          <w:color w:val="2B579A"/>
          <w:sz w:val="21"/>
        </w:rPr>
        <w:t xml:space="preserve">◦ </w:t>
      </w:r>
      <w:r>
        <w:rPr>
          <w:rFonts w:ascii="Calibri" w:hAnsi="Calibri"/>
          <w:sz w:val="21"/>
        </w:rPr>
        <w:t xml:space="preserve">Adds a dedicated multi-edit list view </w:t>
      </w:r>
      <w:r>
        <w:rPr>
          <w:rFonts w:ascii="Calibri" w:hAnsi="Calibri"/>
          <w:b/>
          <w:sz w:val="21"/>
        </w:rPr>
        <w:t>Employee Template Assignment</w:t>
      </w:r>
      <w:r>
        <w:rPr>
          <w:rFonts w:ascii="Calibri" w:hAnsi="Calibri"/>
          <w:sz w:val="21"/>
        </w:rPr>
        <w:t xml:space="preserve"> (</w:t>
      </w:r>
      <w:r>
        <w:rPr>
          <w:rFonts w:ascii="Consolas" w:hAnsi="Consolas"/>
          <w:color w:val="8A1F11"/>
          <w:sz w:val="19"/>
        </w:rPr>
        <w:t>view_hr_employee_tree_cctz_kpi_assignment</w:t>
      </w:r>
      <w:r>
        <w:rPr>
          <w:rFonts w:ascii="Calibri" w:hAnsi="Calibri"/>
          <w:sz w:val="21"/>
        </w:rPr>
        <w:t>) to bulk-assign default templates to employees.</w:t>
      </w:r>
    </w:p>
    <w:p>
      <w:pPr>
        <w:spacing w:before="40" w:after="60"/>
        <w:ind w:left="360" w:hanging="317"/>
      </w:pPr>
      <w:r>
        <w:rPr>
          <w:rFonts w:ascii="Calibri" w:hAnsi="Calibri"/>
          <w:b/>
          <w:color w:val="1B365D"/>
          <w:sz w:val="21"/>
        </w:rPr>
        <w:t xml:space="preserve">6. </w:t>
      </w:r>
      <w:r>
        <w:rPr>
          <w:rFonts w:ascii="Calibri" w:hAnsi="Calibri"/>
          <w:b/>
          <w:sz w:val="21"/>
        </w:rPr>
        <w:t>Generate KPI Evaluations Wizard (</w:t>
      </w:r>
      <w:r>
        <w:rPr>
          <w:rFonts w:ascii="Consolas" w:hAnsi="Consolas"/>
          <w:b/>
          <w:color w:val="8A1F11"/>
          <w:sz w:val="19"/>
        </w:rPr>
        <w:t>wizard/kpi_generate_wizard_views.xml</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Modal form with </w:t>
      </w:r>
      <w:r>
        <w:rPr>
          <w:rFonts w:ascii="Consolas" w:hAnsi="Consolas"/>
          <w:color w:val="8A1F11"/>
          <w:sz w:val="19"/>
        </w:rPr>
        <w:t>period_id</w:t>
      </w:r>
      <w:r>
        <w:rPr>
          <w:rFonts w:ascii="Calibri" w:hAnsi="Calibri"/>
          <w:sz w:val="21"/>
        </w:rPr>
        <w:t xml:space="preserve">, </w:t>
      </w:r>
      <w:r>
        <w:rPr>
          <w:rFonts w:ascii="Consolas" w:hAnsi="Consolas"/>
          <w:color w:val="8A1F11"/>
          <w:sz w:val="19"/>
        </w:rPr>
        <w:t>template_id</w:t>
      </w:r>
      <w:r>
        <w:rPr>
          <w:rFonts w:ascii="Calibri" w:hAnsi="Calibri"/>
          <w:sz w:val="21"/>
        </w:rPr>
        <w:t xml:space="preserve"> (optional), </w:t>
      </w:r>
      <w:r>
        <w:rPr>
          <w:rFonts w:ascii="Consolas" w:hAnsi="Consolas"/>
          <w:color w:val="8A1F11"/>
          <w:sz w:val="19"/>
        </w:rPr>
        <w:t>employee_ids</w:t>
      </w:r>
      <w:r>
        <w:rPr>
          <w:rFonts w:ascii="Calibri" w:hAnsi="Calibri"/>
          <w:sz w:val="21"/>
        </w:rPr>
        <w:t xml:space="preserve"> (</w:t>
      </w:r>
      <w:r>
        <w:rPr>
          <w:rFonts w:ascii="Consolas" w:hAnsi="Consolas"/>
          <w:color w:val="8A1F11"/>
          <w:sz w:val="19"/>
        </w:rPr>
        <w:t>many2many_tags</w:t>
      </w:r>
      <w:r>
        <w:rPr>
          <w:rFonts w:ascii="Calibri" w:hAnsi="Calibri"/>
          <w:sz w:val="21"/>
        </w:rPr>
        <w:t xml:space="preserve">), </w:t>
      </w:r>
      <w:r>
        <w:rPr>
          <w:rFonts w:ascii="Consolas" w:hAnsi="Consolas"/>
          <w:color w:val="8A1F11"/>
          <w:sz w:val="19"/>
        </w:rPr>
        <w:t>generate_lines</w:t>
      </w:r>
      <w:r>
        <w:rPr>
          <w:rFonts w:ascii="Calibri" w:hAnsi="Calibri"/>
          <w:sz w:val="21"/>
        </w:rPr>
        <w:t xml:space="preserve">, </w:t>
      </w:r>
      <w:r>
        <w:rPr>
          <w:rFonts w:ascii="Consolas" w:hAnsi="Consolas"/>
          <w:color w:val="8A1F11"/>
          <w:sz w:val="19"/>
        </w:rPr>
        <w:t>overwrite_existing</w:t>
      </w:r>
      <w:r>
        <w:rPr>
          <w:rFonts w:ascii="Calibri" w:hAnsi="Calibri"/>
          <w:sz w:val="21"/>
        </w:rPr>
        <w:t xml:space="preserve"> ("Skip Existing Evaluations"), and button </w:t>
      </w:r>
      <w:r>
        <w:rPr>
          <w:rFonts w:ascii="Consolas" w:hAnsi="Consolas"/>
          <w:b/>
          <w:color w:val="8A1F11"/>
          <w:sz w:val="19"/>
        </w:rPr>
        <w:t>Generate</w:t>
      </w:r>
      <w:r>
        <w:rPr>
          <w:rFonts w:ascii="Calibri" w:hAnsi="Calibri"/>
          <w:sz w:val="21"/>
        </w:rPr>
        <w:t xml:space="preserve"> (</w:t>
      </w:r>
      <w:r>
        <w:rPr>
          <w:rFonts w:ascii="Consolas" w:hAnsi="Consolas"/>
          <w:color w:val="8A1F11"/>
          <w:sz w:val="19"/>
        </w:rPr>
        <w:t>action_generate</w:t>
      </w:r>
      <w:r>
        <w:rPr>
          <w:rFonts w:ascii="Calibri" w:hAnsi="Calibri"/>
          <w:sz w:val="21"/>
        </w:rPr>
        <w:t>).</w:t>
      </w:r>
    </w:p>
    <w:p>
      <w:pPr>
        <w:spacing w:before="40" w:after="60"/>
        <w:ind w:left="360" w:hanging="317"/>
      </w:pPr>
      <w:r>
        <w:rPr>
          <w:rFonts w:ascii="Calibri" w:hAnsi="Calibri"/>
          <w:b/>
          <w:color w:val="1B365D"/>
          <w:sz w:val="21"/>
        </w:rPr>
        <w:t xml:space="preserve">7. </w:t>
      </w:r>
      <w:r>
        <w:rPr>
          <w:rFonts w:ascii="Calibri" w:hAnsi="Calibri"/>
          <w:b/>
          <w:sz w:val="21"/>
        </w:rPr>
        <w:t>QWeb PDF Report (</w:t>
      </w:r>
      <w:r>
        <w:rPr>
          <w:rFonts w:ascii="Consolas" w:hAnsi="Consolas"/>
          <w:b/>
          <w:color w:val="8A1F11"/>
          <w:sz w:val="19"/>
        </w:rPr>
        <w:t>report/kpi_report_actions.xml</w:t>
      </w:r>
      <w:r>
        <w:rPr>
          <w:rFonts w:ascii="Calibri" w:hAnsi="Calibri"/>
          <w:b/>
          <w:sz w:val="21"/>
        </w:rPr>
        <w:t xml:space="preserve"> &amp; </w:t>
      </w:r>
      <w:r>
        <w:rPr>
          <w:rFonts w:ascii="Consolas" w:hAnsi="Consolas"/>
          <w:b/>
          <w:color w:val="8A1F11"/>
          <w:sz w:val="19"/>
        </w:rPr>
        <w:t>kpi_report_templates.xml</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Print menu action </w:t>
      </w:r>
      <w:r>
        <w:rPr>
          <w:rFonts w:ascii="Consolas" w:hAnsi="Consolas"/>
          <w:b/>
          <w:color w:val="8A1F11"/>
          <w:sz w:val="19"/>
        </w:rPr>
        <w:t>KPI Evaluation</w:t>
      </w:r>
      <w:r>
        <w:rPr>
          <w:rFonts w:ascii="Calibri" w:hAnsi="Calibri"/>
          <w:sz w:val="21"/>
        </w:rPr>
        <w:t xml:space="preserve"> (</w:t>
      </w:r>
      <w:r>
        <w:rPr>
          <w:rFonts w:ascii="Consolas" w:hAnsi="Consolas"/>
          <w:color w:val="8A1F11"/>
          <w:sz w:val="19"/>
        </w:rPr>
        <w:t>action_report_kpi_evaluation</w:t>
      </w:r>
      <w:r>
        <w:rPr>
          <w:rFonts w:ascii="Calibri" w:hAnsi="Calibri"/>
          <w:sz w:val="21"/>
        </w:rPr>
        <w:t xml:space="preserve">) on </w:t>
      </w:r>
      <w:r>
        <w:rPr>
          <w:rFonts w:ascii="Consolas" w:hAnsi="Consolas"/>
          <w:color w:val="8A1F11"/>
          <w:sz w:val="19"/>
        </w:rPr>
        <w:t>cctz.kpi.evaluation</w:t>
      </w:r>
      <w:r>
        <w:rPr>
          <w:rFonts w:ascii="Calibri" w:hAnsi="Calibri"/>
          <w:sz w:val="21"/>
        </w:rPr>
        <w:t>, rendering Reference, Period, Employee, Manager, Department, Status, KPI Lines table with totals, and Employee/Manager/HR comments.</w:t>
      </w:r>
    </w:p>
    <w:p>
      <w:pPr>
        <w:pStyle w:val="Heading2"/>
        <w:pBdr>
          <w:bottom w:val="single" w:sz="6" w:space="4" w:color="CBD5E1"/>
        </w:pBdr>
      </w:pPr>
      <w:r>
        <w:t>4. Step-by-Step Workflows</w:t>
      </w:r>
    </w:p>
    <w:p>
      <w:pPr>
        <w:pStyle w:val="Heading3"/>
      </w:pPr>
      <w:r>
        <w:t>Workflow 1: Configuring Templates &amp; Periods (KPI Administrator)</w:t>
      </w:r>
    </w:p>
    <w:p>
      <w:pPr>
        <w:spacing w:before="40" w:after="60"/>
        <w:ind w:left="360" w:hanging="317"/>
      </w:pPr>
      <w:r>
        <w:rPr>
          <w:rFonts w:ascii="Calibri" w:hAnsi="Calibri"/>
          <w:b/>
          <w:color w:val="1B365D"/>
          <w:sz w:val="21"/>
        </w:rPr>
        <w:t xml:space="preserve">1. </w:t>
      </w:r>
      <w:r>
        <w:rPr>
          <w:rFonts w:ascii="Calibri" w:hAnsi="Calibri"/>
          <w:sz w:val="21"/>
        </w:rPr>
        <w:t xml:space="preserve">Navigate to </w:t>
      </w:r>
      <w:r>
        <w:rPr>
          <w:rFonts w:ascii="Calibri" w:hAnsi="Calibri"/>
          <w:b/>
          <w:sz w:val="21"/>
        </w:rPr>
        <w:t>KPI Management → Configuration → Scoring Setup → KPI Categories</w:t>
      </w:r>
      <w:r>
        <w:rPr>
          <w:rFonts w:ascii="Calibri" w:hAnsi="Calibri"/>
          <w:sz w:val="21"/>
        </w:rPr>
        <w:t xml:space="preserve"> and </w:t>
      </w:r>
      <w:r>
        <w:rPr>
          <w:rFonts w:ascii="Calibri" w:hAnsi="Calibri"/>
          <w:b/>
          <w:sz w:val="21"/>
        </w:rPr>
        <w:t>Scoring Rules</w:t>
      </w:r>
      <w:r>
        <w:rPr>
          <w:rFonts w:ascii="Calibri" w:hAnsi="Calibri"/>
          <w:sz w:val="21"/>
        </w:rPr>
        <w:t xml:space="preserve"> to review or define categories and band rules (e.g., </w:t>
      </w:r>
      <w:r>
        <w:rPr>
          <w:rFonts w:ascii="Consolas" w:hAnsi="Consolas"/>
          <w:color w:val="8A1F11"/>
          <w:sz w:val="19"/>
        </w:rPr>
        <w:t>Forecast Accuracy Bands</w:t>
      </w:r>
      <w:r>
        <w:rPr>
          <w:rFonts w:ascii="Calibri" w:hAnsi="Calibri"/>
          <w:sz w:val="21"/>
        </w:rPr>
        <w:t xml:space="preserve">, </w:t>
      </w:r>
      <w:r>
        <w:rPr>
          <w:rFonts w:ascii="Consolas" w:hAnsi="Consolas"/>
          <w:color w:val="8A1F11"/>
          <w:sz w:val="19"/>
        </w:rPr>
        <w:t>ROI Bands</w:t>
      </w:r>
      <w:r>
        <w:rPr>
          <w:rFonts w:ascii="Calibri" w:hAnsi="Calibri"/>
          <w:sz w:val="21"/>
        </w:rPr>
        <w:t>).</w:t>
      </w:r>
    </w:p>
    <w:p>
      <w:pPr>
        <w:spacing w:before="40" w:after="60"/>
        <w:ind w:left="360" w:hanging="317"/>
      </w:pPr>
      <w:r>
        <w:rPr>
          <w:rFonts w:ascii="Calibri" w:hAnsi="Calibri"/>
          <w:b/>
          <w:color w:val="1B365D"/>
          <w:sz w:val="21"/>
        </w:rPr>
        <w:t xml:space="preserve">2. </w:t>
      </w:r>
      <w:r>
        <w:rPr>
          <w:rFonts w:ascii="Calibri" w:hAnsi="Calibri"/>
          <w:sz w:val="21"/>
        </w:rPr>
        <w:t xml:space="preserve">Navigate to </w:t>
      </w:r>
      <w:r>
        <w:rPr>
          <w:rFonts w:ascii="Calibri" w:hAnsi="Calibri"/>
          <w:b/>
          <w:sz w:val="21"/>
        </w:rPr>
        <w:t>KPI Management → Configuration → KPI Setup → KPI Templates</w:t>
      </w:r>
      <w:r>
        <w:rPr>
          <w:rFonts w:ascii="Calibri" w:hAnsi="Calibri"/>
          <w:sz w:val="21"/>
        </w:rPr>
        <w:t xml:space="preserve"> to create or update a template. Ensure the sum of </w:t>
      </w:r>
      <w:r>
        <w:rPr>
          <w:rFonts w:ascii="Calibri" w:hAnsi="Calibri"/>
          <w:b/>
          <w:sz w:val="21"/>
        </w:rPr>
        <w:t>Weight %</w:t>
      </w:r>
      <w:r>
        <w:rPr>
          <w:rFonts w:ascii="Calibri" w:hAnsi="Calibri"/>
          <w:sz w:val="21"/>
        </w:rPr>
        <w:t xml:space="preserve"> (</w:t>
      </w:r>
      <w:r>
        <w:rPr>
          <w:rFonts w:ascii="Consolas" w:hAnsi="Consolas"/>
          <w:color w:val="8A1F11"/>
          <w:sz w:val="19"/>
        </w:rPr>
        <w:t>weight_percent</w:t>
      </w:r>
      <w:r>
        <w:rPr>
          <w:rFonts w:ascii="Calibri" w:hAnsi="Calibri"/>
          <w:sz w:val="21"/>
        </w:rPr>
        <w:t xml:space="preserve">) across all KPI Lines equals </w:t>
      </w:r>
      <w:r>
        <w:rPr>
          <w:rFonts w:ascii="Calibri" w:hAnsi="Calibri"/>
          <w:b/>
          <w:sz w:val="21"/>
        </w:rPr>
        <w:t>100%</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To create a new version of an existing template without altering historical evaluations, click </w:t>
      </w:r>
      <w:r>
        <w:rPr>
          <w:rFonts w:ascii="Calibri" w:hAnsi="Calibri"/>
          <w:b/>
          <w:sz w:val="21"/>
        </w:rPr>
        <w:t>Create New Version</w:t>
      </w:r>
      <w:r>
        <w:rPr>
          <w:rFonts w:ascii="Calibri" w:hAnsi="Calibri"/>
          <w:sz w:val="21"/>
        </w:rPr>
        <w:t xml:space="preserve"> (</w:t>
      </w:r>
      <w:r>
        <w:rPr>
          <w:rFonts w:ascii="Consolas" w:hAnsi="Consolas"/>
          <w:color w:val="8A1F11"/>
          <w:sz w:val="19"/>
        </w:rPr>
        <w:t>action_create_new_version</w:t>
      </w:r>
      <w:r>
        <w:rPr>
          <w:rFonts w:ascii="Calibri" w:hAnsi="Calibri"/>
          <w:sz w:val="21"/>
        </w:rPr>
        <w:t>).</w:t>
      </w:r>
    </w:p>
    <w:p>
      <w:pPr>
        <w:spacing w:before="40" w:after="60"/>
        <w:ind w:left="360" w:hanging="317"/>
      </w:pPr>
      <w:r>
        <w:rPr>
          <w:rFonts w:ascii="Calibri" w:hAnsi="Calibri"/>
          <w:b/>
          <w:color w:val="1B365D"/>
          <w:sz w:val="21"/>
        </w:rPr>
        <w:t xml:space="preserve">3. </w:t>
      </w:r>
      <w:r>
        <w:rPr>
          <w:rFonts w:ascii="Calibri" w:hAnsi="Calibri"/>
          <w:sz w:val="21"/>
        </w:rPr>
        <w:t xml:space="preserve">Navigate to </w:t>
      </w:r>
      <w:r>
        <w:rPr>
          <w:rFonts w:ascii="Calibri" w:hAnsi="Calibri"/>
          <w:b/>
          <w:sz w:val="21"/>
        </w:rPr>
        <w:t>KPI Management → Configuration → KPI Setup → Employee Template Assignment</w:t>
      </w:r>
      <w:r>
        <w:rPr>
          <w:rFonts w:ascii="Calibri" w:hAnsi="Calibri"/>
          <w:sz w:val="21"/>
        </w:rPr>
        <w:t xml:space="preserve"> to assign a </w:t>
      </w:r>
      <w:r>
        <w:rPr>
          <w:rFonts w:ascii="Calibri" w:hAnsi="Calibri"/>
          <w:b/>
          <w:sz w:val="21"/>
        </w:rPr>
        <w:t>Default KPI Template</w:t>
      </w:r>
      <w:r>
        <w:rPr>
          <w:rFonts w:ascii="Calibri" w:hAnsi="Calibri"/>
          <w:sz w:val="21"/>
        </w:rPr>
        <w:t xml:space="preserve"> (</w:t>
      </w:r>
      <w:r>
        <w:rPr>
          <w:rFonts w:ascii="Consolas" w:hAnsi="Consolas"/>
          <w:color w:val="8A1F11"/>
          <w:sz w:val="19"/>
        </w:rPr>
        <w:t>cctz_kpi_template_id</w:t>
      </w:r>
      <w:r>
        <w:rPr>
          <w:rFonts w:ascii="Calibri" w:hAnsi="Calibri"/>
          <w:sz w:val="21"/>
        </w:rPr>
        <w:t>) directly to specific employees (or leave blank to match by Job Position / Department).</w:t>
      </w:r>
    </w:p>
    <w:p>
      <w:pPr>
        <w:spacing w:before="40" w:after="60"/>
        <w:ind w:left="360" w:hanging="317"/>
      </w:pPr>
      <w:r>
        <w:rPr>
          <w:rFonts w:ascii="Calibri" w:hAnsi="Calibri"/>
          <w:b/>
          <w:color w:val="1B365D"/>
          <w:sz w:val="21"/>
        </w:rPr>
        <w:t xml:space="preserve">4. </w:t>
      </w:r>
      <w:r>
        <w:rPr>
          <w:rFonts w:ascii="Calibri" w:hAnsi="Calibri"/>
          <w:sz w:val="21"/>
        </w:rPr>
        <w:t xml:space="preserve">Navigate to </w:t>
      </w:r>
      <w:r>
        <w:rPr>
          <w:rFonts w:ascii="Calibri" w:hAnsi="Calibri"/>
          <w:b/>
          <w:sz w:val="21"/>
        </w:rPr>
        <w:t>KPI Management → Configuration → KPI Setup → Evaluation Periods</w:t>
      </w:r>
      <w:r>
        <w:rPr>
          <w:rFonts w:ascii="Calibri" w:hAnsi="Calibri"/>
          <w:sz w:val="21"/>
        </w:rPr>
        <w:t xml:space="preserve"> to review or open the monthly period. Clicking </w:t>
      </w:r>
      <w:r>
        <w:rPr>
          <w:rFonts w:ascii="Calibri" w:hAnsi="Calibri"/>
          <w:b/>
          <w:sz w:val="21"/>
        </w:rPr>
        <w:t>Generate Evaluations</w:t>
      </w:r>
      <w:r>
        <w:rPr>
          <w:rFonts w:ascii="Calibri" w:hAnsi="Calibri"/>
          <w:sz w:val="21"/>
        </w:rPr>
        <w:t xml:space="preserve"> (</w:t>
      </w:r>
      <w:r>
        <w:rPr>
          <w:rFonts w:ascii="Consolas" w:hAnsi="Consolas"/>
          <w:color w:val="8A1F11"/>
          <w:sz w:val="19"/>
        </w:rPr>
        <w:t>action_generate_evaluations</w:t>
      </w:r>
      <w:r>
        <w:rPr>
          <w:rFonts w:ascii="Calibri" w:hAnsi="Calibri"/>
          <w:sz w:val="21"/>
        </w:rPr>
        <w:t xml:space="preserve">) on a </w:t>
      </w:r>
      <w:r>
        <w:rPr>
          <w:rFonts w:ascii="Consolas" w:hAnsi="Consolas"/>
          <w:color w:val="8A1F11"/>
          <w:sz w:val="19"/>
        </w:rPr>
        <w:t>draft</w:t>
      </w:r>
      <w:r>
        <w:rPr>
          <w:rFonts w:ascii="Calibri" w:hAnsi="Calibri"/>
          <w:sz w:val="21"/>
        </w:rPr>
        <w:t xml:space="preserve"> or </w:t>
      </w:r>
      <w:r>
        <w:rPr>
          <w:rFonts w:ascii="Consolas" w:hAnsi="Consolas"/>
          <w:color w:val="8A1F11"/>
          <w:sz w:val="19"/>
        </w:rPr>
        <w:t>open</w:t>
      </w:r>
      <w:r>
        <w:rPr>
          <w:rFonts w:ascii="Calibri" w:hAnsi="Calibri"/>
          <w:sz w:val="21"/>
        </w:rPr>
        <w:t xml:space="preserve"> period automatically creates KPI evaluations for all active employees with a linked user in that company.</w:t>
      </w:r>
    </w:p>
    <w:p>
      <w:pPr>
        <w:pStyle w:val="Heading3"/>
      </w:pPr>
      <w:r>
        <w:t>Workflow 2: Completing and Submitting a Monthly KPI (Employee)</w:t>
      </w:r>
    </w:p>
    <w:p>
      <w:pPr>
        <w:spacing w:before="40" w:after="60"/>
        <w:ind w:left="360" w:hanging="317"/>
      </w:pPr>
      <w:r>
        <w:rPr>
          <w:rFonts w:ascii="Calibri" w:hAnsi="Calibri"/>
          <w:b/>
          <w:color w:val="1B365D"/>
          <w:sz w:val="21"/>
        </w:rPr>
        <w:t xml:space="preserve">1. </w:t>
      </w:r>
      <w:r>
        <w:rPr>
          <w:rFonts w:ascii="Calibri" w:hAnsi="Calibri"/>
          <w:sz w:val="21"/>
        </w:rPr>
        <w:t xml:space="preserve">Navigate to </w:t>
      </w:r>
      <w:r>
        <w:rPr>
          <w:rFonts w:ascii="Calibri" w:hAnsi="Calibri"/>
          <w:b/>
          <w:sz w:val="21"/>
        </w:rPr>
        <w:t>KPI Management → My Workspace → My KPIs</w:t>
      </w:r>
      <w:r>
        <w:rPr>
          <w:rFonts w:ascii="Calibri" w:hAnsi="Calibri"/>
          <w:sz w:val="21"/>
        </w:rPr>
        <w:t>.</w:t>
      </w:r>
    </w:p>
    <w:p>
      <w:pPr>
        <w:spacing w:before="40" w:after="60"/>
        <w:ind w:left="360" w:hanging="317"/>
      </w:pPr>
      <w:r>
        <w:rPr>
          <w:rFonts w:ascii="Calibri" w:hAnsi="Calibri"/>
          <w:b/>
          <w:color w:val="1B365D"/>
          <w:sz w:val="21"/>
        </w:rPr>
        <w:t xml:space="preserve">2. </w:t>
      </w:r>
      <w:r>
        <w:rPr>
          <w:rFonts w:ascii="Calibri" w:hAnsi="Calibri"/>
          <w:sz w:val="21"/>
        </w:rPr>
        <w:t xml:space="preserve">Open the generated </w:t>
      </w:r>
      <w:r>
        <w:rPr>
          <w:rFonts w:ascii="Consolas" w:hAnsi="Consolas"/>
          <w:color w:val="8A1F11"/>
          <w:sz w:val="19"/>
        </w:rPr>
        <w:t>Draft</w:t>
      </w:r>
      <w:r>
        <w:rPr>
          <w:rFonts w:ascii="Calibri" w:hAnsi="Calibri"/>
          <w:sz w:val="21"/>
        </w:rPr>
        <w:t xml:space="preserve"> evaluation for the period—or click </w:t>
      </w:r>
      <w:r>
        <w:rPr>
          <w:rFonts w:ascii="Calibri" w:hAnsi="Calibri"/>
          <w:b/>
          <w:sz w:val="21"/>
        </w:rPr>
        <w:t>New</w:t>
      </w:r>
      <w:r>
        <w:rPr>
          <w:rFonts w:ascii="Calibri" w:hAnsi="Calibri"/>
          <w:sz w:val="21"/>
        </w:rPr>
        <w:t xml:space="preserve"> (which automatically selects your employee record, the previous month's KPI Period, your matched KPI Template, and populates all KPI Lines).</w:t>
      </w:r>
    </w:p>
    <w:p>
      <w:pPr>
        <w:spacing w:before="40" w:after="60"/>
        <w:ind w:left="360" w:hanging="317"/>
      </w:pPr>
      <w:r>
        <w:rPr>
          <w:rFonts w:ascii="Calibri" w:hAnsi="Calibri"/>
          <w:b/>
          <w:color w:val="1B365D"/>
          <w:sz w:val="21"/>
        </w:rPr>
        <w:t xml:space="preserve">3. </w:t>
      </w:r>
      <w:r>
        <w:rPr>
          <w:rFonts w:ascii="Calibri" w:hAnsi="Calibri"/>
          <w:sz w:val="21"/>
        </w:rPr>
        <w:t xml:space="preserve">In the </w:t>
      </w:r>
      <w:r>
        <w:rPr>
          <w:rFonts w:ascii="Calibri" w:hAnsi="Calibri"/>
          <w:b/>
          <w:sz w:val="21"/>
        </w:rPr>
        <w:t>KPI Lines</w:t>
      </w:r>
      <w:r>
        <w:rPr>
          <w:rFonts w:ascii="Calibri" w:hAnsi="Calibri"/>
          <w:sz w:val="21"/>
        </w:rPr>
        <w:t xml:space="preserve"> tab, enter your </w:t>
      </w:r>
      <w:r>
        <w:rPr>
          <w:rFonts w:ascii="Calibri" w:hAnsi="Calibri"/>
          <w:b/>
          <w:sz w:val="21"/>
        </w:rPr>
        <w:t>Actual Value</w:t>
      </w:r>
      <w:r>
        <w:rPr>
          <w:rFonts w:ascii="Calibri" w:hAnsi="Calibri"/>
          <w:sz w:val="21"/>
        </w:rPr>
        <w:t xml:space="preserve"> (</w:t>
      </w:r>
      <w:r>
        <w:rPr>
          <w:rFonts w:ascii="Consolas" w:hAnsi="Consolas"/>
          <w:color w:val="8A1F11"/>
          <w:sz w:val="19"/>
        </w:rPr>
        <w:t>actual_value</w:t>
      </w:r>
      <w:r>
        <w:rPr>
          <w:rFonts w:ascii="Calibri" w:hAnsi="Calibri"/>
          <w:sz w:val="21"/>
        </w:rPr>
        <w:t>) for each KPI line:</w:t>
      </w:r>
    </w:p>
    <w:p>
      <w:pPr>
        <w:spacing w:before="30" w:after="50"/>
        <w:ind w:left="677" w:hanging="259"/>
      </w:pPr>
      <w:r>
        <w:rPr>
          <w:rFonts w:ascii="Calibri" w:hAnsi="Calibri"/>
          <w:b/>
          <w:color w:val="2B579A"/>
          <w:sz w:val="21"/>
        </w:rPr>
        <w:t xml:space="preserve">◦ </w:t>
      </w:r>
      <w:r>
        <w:rPr>
          <w:rFonts w:ascii="Calibri" w:hAnsi="Calibri"/>
          <w:sz w:val="21"/>
        </w:rPr>
        <w:t xml:space="preserve">For </w:t>
      </w:r>
      <w:r>
        <w:rPr>
          <w:rFonts w:ascii="Calibri" w:hAnsi="Calibri"/>
          <w:b/>
          <w:sz w:val="21"/>
        </w:rPr>
        <w:t>Count Target</w:t>
      </w:r>
      <w:r>
        <w:rPr>
          <w:rFonts w:ascii="Calibri" w:hAnsi="Calibri"/>
          <w:sz w:val="21"/>
        </w:rPr>
        <w:t xml:space="preserve"> / </w:t>
      </w:r>
      <w:r>
        <w:rPr>
          <w:rFonts w:ascii="Calibri" w:hAnsi="Calibri"/>
          <w:b/>
          <w:sz w:val="21"/>
        </w:rPr>
        <w:t>Actual / Target Percentage</w:t>
      </w:r>
      <w:r>
        <w:rPr>
          <w:rFonts w:ascii="Calibri" w:hAnsi="Calibri"/>
          <w:sz w:val="21"/>
        </w:rPr>
        <w:t xml:space="preserve"> (</w:t>
      </w:r>
      <w:r>
        <w:rPr>
          <w:rFonts w:ascii="Consolas" w:hAnsi="Consolas"/>
          <w:color w:val="8A1F11"/>
          <w:sz w:val="19"/>
        </w:rPr>
        <w:t>manual</w:t>
      </w:r>
      <w:r>
        <w:rPr>
          <w:rFonts w:ascii="Calibri" w:hAnsi="Calibri"/>
          <w:sz w:val="21"/>
        </w:rPr>
        <w:t xml:space="preserve">), </w:t>
      </w:r>
      <w:r>
        <w:rPr>
          <w:rFonts w:ascii="Calibri" w:hAnsi="Calibri"/>
          <w:b/>
          <w:sz w:val="21"/>
        </w:rPr>
        <w:t>Auto Score %</w:t>
      </w:r>
      <w:r>
        <w:rPr>
          <w:rFonts w:ascii="Calibri" w:hAnsi="Calibri"/>
          <w:sz w:val="21"/>
        </w:rPr>
        <w:t xml:space="preserve"> (</w:t>
      </w:r>
      <w:r>
        <w:rPr>
          <w:rFonts w:ascii="Consolas" w:hAnsi="Consolas"/>
          <w:color w:val="8A1F11"/>
          <w:sz w:val="19"/>
        </w:rPr>
        <w:t>employee_score_percent</w:t>
      </w:r>
      <w:r>
        <w:rPr>
          <w:rFonts w:ascii="Calibri" w:hAnsi="Calibri"/>
          <w:sz w:val="21"/>
        </w:rPr>
        <w:t xml:space="preserve">) calculates as </w:t>
      </w:r>
      <w:r>
        <w:rPr>
          <w:rFonts w:ascii="Consolas" w:hAnsi="Consolas"/>
          <w:color w:val="8A1F11"/>
          <w:sz w:val="19"/>
        </w:rPr>
        <w:t>(Actual / Target) * 100</w:t>
      </w:r>
      <w:r>
        <w:rPr>
          <w:rFonts w:ascii="Calibri" w:hAnsi="Calibri"/>
          <w:sz w:val="21"/>
        </w:rPr>
        <w:t xml:space="preserve"> (capped at </w:t>
      </w:r>
      <w:r>
        <w:rPr>
          <w:rFonts w:ascii="Consolas" w:hAnsi="Consolas"/>
          <w:color w:val="8A1F11"/>
          <w:sz w:val="19"/>
        </w:rPr>
        <w:t>max_score_percent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For </w:t>
      </w:r>
      <w:r>
        <w:rPr>
          <w:rFonts w:ascii="Calibri" w:hAnsi="Calibri"/>
          <w:b/>
          <w:sz w:val="21"/>
        </w:rPr>
        <w:t>Actual Is Percentage</w:t>
      </w:r>
      <w:r>
        <w:rPr>
          <w:rFonts w:ascii="Calibri" w:hAnsi="Calibri"/>
          <w:sz w:val="21"/>
        </w:rPr>
        <w:t xml:space="preserve"> (</w:t>
      </w:r>
      <w:r>
        <w:rPr>
          <w:rFonts w:ascii="Consolas" w:hAnsi="Consolas"/>
          <w:color w:val="8A1F11"/>
          <w:sz w:val="19"/>
        </w:rPr>
        <w:t>ratio_percent</w:t>
      </w:r>
      <w:r>
        <w:rPr>
          <w:rFonts w:ascii="Calibri" w:hAnsi="Calibri"/>
          <w:sz w:val="21"/>
        </w:rPr>
        <w:t xml:space="preserve">), </w:t>
      </w:r>
      <w:r>
        <w:rPr>
          <w:rFonts w:ascii="Calibri" w:hAnsi="Calibri"/>
          <w:b/>
          <w:sz w:val="21"/>
        </w:rPr>
        <w:t>Auto Score %</w:t>
      </w:r>
      <w:r>
        <w:rPr>
          <w:rFonts w:ascii="Calibri" w:hAnsi="Calibri"/>
          <w:sz w:val="21"/>
        </w:rPr>
        <w:t xml:space="preserve"> equals </w:t>
      </w:r>
      <w:r>
        <w:rPr>
          <w:rFonts w:ascii="Consolas" w:hAnsi="Consolas"/>
          <w:color w:val="8A1F11"/>
          <w:sz w:val="19"/>
        </w:rPr>
        <w:t>Actual Value</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For </w:t>
      </w:r>
      <w:r>
        <w:rPr>
          <w:rFonts w:ascii="Calibri" w:hAnsi="Calibri"/>
          <w:b/>
          <w:sz w:val="21"/>
        </w:rPr>
        <w:t>Achieved / Not Achieved</w:t>
      </w:r>
      <w:r>
        <w:rPr>
          <w:rFonts w:ascii="Calibri" w:hAnsi="Calibri"/>
          <w:sz w:val="21"/>
        </w:rPr>
        <w:t xml:space="preserve"> (</w:t>
      </w:r>
      <w:r>
        <w:rPr>
          <w:rFonts w:ascii="Consolas" w:hAnsi="Consolas"/>
          <w:color w:val="8A1F11"/>
          <w:sz w:val="19"/>
        </w:rPr>
        <w:t>binary</w:t>
      </w:r>
      <w:r>
        <w:rPr>
          <w:rFonts w:ascii="Calibri" w:hAnsi="Calibri"/>
          <w:sz w:val="21"/>
        </w:rPr>
        <w:t xml:space="preserve">), enter </w:t>
      </w:r>
      <w:r>
        <w:rPr>
          <w:rFonts w:ascii="Consolas" w:hAnsi="Consolas"/>
          <w:color w:val="8A1F11"/>
          <w:sz w:val="19"/>
        </w:rPr>
        <w:t>1</w:t>
      </w:r>
      <w:r>
        <w:rPr>
          <w:rFonts w:ascii="Calibri" w:hAnsi="Calibri"/>
          <w:sz w:val="21"/>
        </w:rPr>
        <w:t xml:space="preserve"> (or </w:t>
      </w:r>
      <w:r>
        <w:rPr>
          <w:rFonts w:ascii="Consolas" w:hAnsi="Consolas"/>
          <w:color w:val="8A1F11"/>
          <w:sz w:val="19"/>
        </w:rPr>
        <w:t>&gt;= target_value</w:t>
      </w:r>
      <w:r>
        <w:rPr>
          <w:rFonts w:ascii="Calibri" w:hAnsi="Calibri"/>
          <w:sz w:val="21"/>
        </w:rPr>
        <w:t xml:space="preserve">) for </w:t>
      </w:r>
      <w:r>
        <w:rPr>
          <w:rFonts w:ascii="Consolas" w:hAnsi="Consolas"/>
          <w:color w:val="8A1F11"/>
          <w:sz w:val="19"/>
        </w:rPr>
        <w:t>100%</w:t>
      </w:r>
      <w:r>
        <w:rPr>
          <w:rFonts w:ascii="Calibri" w:hAnsi="Calibri"/>
          <w:sz w:val="21"/>
        </w:rPr>
        <w:t xml:space="preserve">, or </w:t>
      </w:r>
      <w:r>
        <w:rPr>
          <w:rFonts w:ascii="Consolas" w:hAnsi="Consolas"/>
          <w:color w:val="8A1F11"/>
          <w:sz w:val="19"/>
        </w:rPr>
        <w:t>0</w:t>
      </w:r>
      <w:r>
        <w:rPr>
          <w:rFonts w:ascii="Calibri" w:hAnsi="Calibri"/>
          <w:sz w:val="21"/>
        </w:rPr>
        <w:t xml:space="preserve"> for </w:t>
      </w:r>
      <w:r>
        <w:rPr>
          <w:rFonts w:ascii="Consolas" w:hAnsi="Consolas"/>
          <w:color w:val="8A1F11"/>
          <w:sz w:val="19"/>
        </w:rPr>
        <w:t>0%</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For </w:t>
      </w:r>
      <w:r>
        <w:rPr>
          <w:rFonts w:ascii="Calibri" w:hAnsi="Calibri"/>
          <w:b/>
          <w:sz w:val="21"/>
        </w:rPr>
        <w:t>Band Rule</w:t>
      </w:r>
      <w:r>
        <w:rPr>
          <w:rFonts w:ascii="Calibri" w:hAnsi="Calibri"/>
          <w:sz w:val="21"/>
        </w:rPr>
        <w:t xml:space="preserve"> (</w:t>
      </w:r>
      <w:r>
        <w:rPr>
          <w:rFonts w:ascii="Consolas" w:hAnsi="Consolas"/>
          <w:color w:val="8A1F11"/>
          <w:sz w:val="19"/>
        </w:rPr>
        <w:t>band</w:t>
      </w:r>
      <w:r>
        <w:rPr>
          <w:rFonts w:ascii="Calibri" w:hAnsi="Calibri"/>
          <w:sz w:val="21"/>
        </w:rPr>
        <w:t xml:space="preserve">), enter the band value (e.g., forecast accuracy % or ROI code </w:t>
      </w:r>
      <w:r>
        <w:rPr>
          <w:rFonts w:ascii="Consolas" w:hAnsi="Consolas"/>
          <w:color w:val="8A1F11"/>
          <w:sz w:val="19"/>
        </w:rPr>
        <w:t>1</w:t>
      </w:r>
      <w:r>
        <w:rPr>
          <w:rFonts w:ascii="Calibri" w:hAnsi="Calibri"/>
          <w:sz w:val="21"/>
        </w:rPr>
        <w:t xml:space="preserve">=Red, </w:t>
      </w:r>
      <w:r>
        <w:rPr>
          <w:rFonts w:ascii="Consolas" w:hAnsi="Consolas"/>
          <w:color w:val="8A1F11"/>
          <w:sz w:val="19"/>
        </w:rPr>
        <w:t>2</w:t>
      </w:r>
      <w:r>
        <w:rPr>
          <w:rFonts w:ascii="Calibri" w:hAnsi="Calibri"/>
          <w:sz w:val="21"/>
        </w:rPr>
        <w:t xml:space="preserve">=Pink, </w:t>
      </w:r>
      <w:r>
        <w:rPr>
          <w:rFonts w:ascii="Consolas" w:hAnsi="Consolas"/>
          <w:color w:val="8A1F11"/>
          <w:sz w:val="19"/>
        </w:rPr>
        <w:t>3</w:t>
      </w:r>
      <w:r>
        <w:rPr>
          <w:rFonts w:ascii="Calibri" w:hAnsi="Calibri"/>
          <w:sz w:val="21"/>
        </w:rPr>
        <w:t xml:space="preserve">=Yellow, </w:t>
      </w:r>
      <w:r>
        <w:rPr>
          <w:rFonts w:ascii="Consolas" w:hAnsi="Consolas"/>
          <w:color w:val="8A1F11"/>
          <w:sz w:val="19"/>
        </w:rPr>
        <w:t>4</w:t>
      </w:r>
      <w:r>
        <w:rPr>
          <w:rFonts w:ascii="Calibri" w:hAnsi="Calibri"/>
          <w:sz w:val="21"/>
        </w:rPr>
        <w:t>=Green); the rule automatically assigns the band's score %.</w:t>
      </w:r>
    </w:p>
    <w:p>
      <w:pPr>
        <w:spacing w:before="40" w:after="60"/>
        <w:ind w:left="360" w:hanging="317"/>
      </w:pPr>
      <w:r>
        <w:rPr>
          <w:rFonts w:ascii="Calibri" w:hAnsi="Calibri"/>
          <w:b/>
          <w:color w:val="1B365D"/>
          <w:sz w:val="21"/>
        </w:rPr>
        <w:t xml:space="preserve">4. </w:t>
      </w:r>
      <w:r>
        <w:rPr>
          <w:rFonts w:ascii="Calibri" w:hAnsi="Calibri"/>
          <w:sz w:val="21"/>
        </w:rPr>
        <w:t xml:space="preserve">If any KPI line has </w:t>
      </w:r>
      <w:r>
        <w:rPr>
          <w:rFonts w:ascii="Calibri" w:hAnsi="Calibri"/>
          <w:b/>
          <w:sz w:val="21"/>
        </w:rPr>
        <w:t>Evidence Required</w:t>
      </w:r>
      <w:r>
        <w:rPr>
          <w:rFonts w:ascii="Calibri" w:hAnsi="Calibri"/>
          <w:sz w:val="21"/>
        </w:rPr>
        <w:t xml:space="preserve"> checked (</w:t>
      </w:r>
      <w:r>
        <w:rPr>
          <w:rFonts w:ascii="Consolas" w:hAnsi="Consolas"/>
          <w:color w:val="8A1F11"/>
          <w:sz w:val="19"/>
        </w:rPr>
        <w:t>evidence_required == True</w:t>
      </w:r>
      <w:r>
        <w:rPr>
          <w:rFonts w:ascii="Calibri" w:hAnsi="Calibri"/>
          <w:sz w:val="21"/>
        </w:rPr>
        <w:t xml:space="preserve">), click the line to open its detail popup form and upload supporting files under </w:t>
      </w:r>
      <w:r>
        <w:rPr>
          <w:rFonts w:ascii="Calibri" w:hAnsi="Calibri"/>
          <w:b/>
          <w:sz w:val="21"/>
        </w:rPr>
        <w:t>Evidence Attachments</w:t>
      </w:r>
      <w:r>
        <w:rPr>
          <w:rFonts w:ascii="Calibri" w:hAnsi="Calibri"/>
          <w:sz w:val="21"/>
        </w:rPr>
        <w:t xml:space="preserve"> (</w:t>
      </w:r>
      <w:r>
        <w:rPr>
          <w:rFonts w:ascii="Consolas" w:hAnsi="Consolas"/>
          <w:color w:val="8A1F11"/>
          <w:sz w:val="19"/>
        </w:rPr>
        <w:t>evidence_attachment_ids</w:t>
      </w:r>
      <w:r>
        <w:rPr>
          <w:rFonts w:ascii="Calibri" w:hAnsi="Calibri"/>
          <w:sz w:val="21"/>
        </w:rPr>
        <w:t xml:space="preserve">). Also add any line-level or overall </w:t>
      </w:r>
      <w:r>
        <w:rPr>
          <w:rFonts w:ascii="Calibri" w:hAnsi="Calibri"/>
          <w:b/>
          <w:sz w:val="21"/>
        </w:rPr>
        <w:t>Employee Comment</w:t>
      </w:r>
      <w:r>
        <w:rPr>
          <w:rFonts w:ascii="Calibri" w:hAnsi="Calibri"/>
          <w:sz w:val="21"/>
        </w:rPr>
        <w:t xml:space="preserve"> (</w:t>
      </w:r>
      <w:r>
        <w:rPr>
          <w:rFonts w:ascii="Consolas" w:hAnsi="Consolas"/>
          <w:color w:val="8A1F11"/>
          <w:sz w:val="19"/>
        </w:rPr>
        <w:t>employee_comment</w:t>
      </w:r>
      <w:r>
        <w:rPr>
          <w:rFonts w:ascii="Calibri" w:hAnsi="Calibri"/>
          <w:sz w:val="21"/>
        </w:rPr>
        <w:t>).</w:t>
      </w:r>
    </w:p>
    <w:p>
      <w:pPr>
        <w:spacing w:before="40" w:after="60"/>
        <w:ind w:left="360" w:hanging="317"/>
      </w:pPr>
      <w:r>
        <w:rPr>
          <w:rFonts w:ascii="Calibri" w:hAnsi="Calibri"/>
          <w:b/>
          <w:color w:val="1B365D"/>
          <w:sz w:val="21"/>
        </w:rPr>
        <w:t xml:space="preserve">5. </w:t>
      </w:r>
      <w:r>
        <w:rPr>
          <w:rFonts w:ascii="Calibri" w:hAnsi="Calibri"/>
          <w:sz w:val="21"/>
        </w:rPr>
        <w:t xml:space="preserve">Click </w:t>
      </w:r>
      <w:r>
        <w:rPr>
          <w:rFonts w:ascii="Calibri" w:hAnsi="Calibri"/>
          <w:b/>
          <w:sz w:val="21"/>
        </w:rPr>
        <w:t>Save</w:t>
      </w:r>
      <w:r>
        <w:rPr>
          <w:rFonts w:ascii="Calibri" w:hAnsi="Calibri"/>
          <w:sz w:val="21"/>
        </w:rPr>
        <w:t xml:space="preserve">, then click </w:t>
      </w:r>
      <w:r>
        <w:rPr>
          <w:rFonts w:ascii="Calibri" w:hAnsi="Calibri"/>
          <w:b/>
          <w:sz w:val="21"/>
        </w:rPr>
        <w:t>Submit</w:t>
      </w:r>
      <w:r>
        <w:rPr>
          <w:rFonts w:ascii="Calibri" w:hAnsi="Calibri"/>
          <w:sz w:val="21"/>
        </w:rPr>
        <w:t xml:space="preserve"> (</w:t>
      </w:r>
      <w:r>
        <w:rPr>
          <w:rFonts w:ascii="Consolas" w:hAnsi="Consolas"/>
          <w:color w:val="8A1F11"/>
          <w:sz w:val="19"/>
        </w:rPr>
        <w:t>action_submit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State Transition</w:t>
      </w:r>
      <w:r>
        <w:rPr>
          <w:rFonts w:ascii="Calibri" w:hAnsi="Calibri"/>
          <w:sz w:val="21"/>
        </w:rPr>
        <w:t xml:space="preserve">: </w:t>
      </w:r>
      <w:r>
        <w:rPr>
          <w:rFonts w:ascii="Consolas" w:hAnsi="Consolas"/>
          <w:color w:val="8A1F11"/>
          <w:sz w:val="19"/>
        </w:rPr>
        <w:t>draft</w:t>
      </w:r>
      <w:r>
        <w:rPr>
          <w:rFonts w:ascii="Calibri" w:hAnsi="Calibri"/>
          <w:sz w:val="21"/>
        </w:rPr>
        <w:t xml:space="preserve"> (or </w:t>
      </w:r>
      <w:r>
        <w:rPr>
          <w:rFonts w:ascii="Consolas" w:hAnsi="Consolas"/>
          <w:color w:val="8A1F11"/>
          <w:sz w:val="19"/>
        </w:rPr>
        <w:t>returned</w:t>
      </w:r>
      <w:r>
        <w:rPr>
          <w:rFonts w:ascii="Calibri" w:hAnsi="Calibri"/>
          <w:sz w:val="21"/>
        </w:rPr>
        <w:t xml:space="preserve">) → </w:t>
      </w:r>
      <w:r>
        <w:rPr>
          <w:rFonts w:ascii="Consolas" w:hAnsi="Consolas"/>
          <w:color w:val="8A1F11"/>
          <w:sz w:val="19"/>
        </w:rPr>
        <w:t>submitted</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Side Effects</w:t>
      </w:r>
      <w:r>
        <w:rPr>
          <w:rFonts w:ascii="Calibri" w:hAnsi="Calibri"/>
          <w:sz w:val="21"/>
        </w:rPr>
        <w:t xml:space="preserve">: Records </w:t>
      </w:r>
      <w:r>
        <w:rPr>
          <w:rFonts w:ascii="Consolas" w:hAnsi="Consolas"/>
          <w:color w:val="8A1F11"/>
          <w:sz w:val="19"/>
        </w:rPr>
        <w:t>submitted_date</w:t>
      </w:r>
      <w:r>
        <w:rPr>
          <w:rFonts w:ascii="Calibri" w:hAnsi="Calibri"/>
          <w:sz w:val="21"/>
        </w:rPr>
        <w:t xml:space="preserve"> and schedules a To-Do activity (</w:t>
      </w:r>
      <w:r>
        <w:rPr>
          <w:rFonts w:ascii="Consolas" w:hAnsi="Consolas"/>
          <w:color w:val="8A1F11"/>
          <w:sz w:val="19"/>
        </w:rPr>
        <w:t>KPI pending manager review</w:t>
      </w:r>
      <w:r>
        <w:rPr>
          <w:rFonts w:ascii="Calibri" w:hAnsi="Calibri"/>
          <w:sz w:val="21"/>
        </w:rPr>
        <w:t>) for the employee's manager (</w:t>
      </w:r>
      <w:r>
        <w:rPr>
          <w:rFonts w:ascii="Consolas" w:hAnsi="Consolas"/>
          <w:color w:val="8A1F11"/>
          <w:sz w:val="19"/>
        </w:rPr>
        <w:t>manager_id.user_id</w:t>
      </w:r>
      <w:r>
        <w:rPr>
          <w:rFonts w:ascii="Calibri" w:hAnsi="Calibri"/>
          <w:sz w:val="21"/>
        </w:rPr>
        <w:t>).</w:t>
      </w:r>
    </w:p>
    <w:p>
      <w:pPr>
        <w:pStyle w:val="Heading3"/>
      </w:pPr>
      <w:r>
        <w:t>Workflow 3: Manager Review, Return, or Approval (KPI Manager)</w:t>
      </w:r>
    </w:p>
    <w:p>
      <w:pPr>
        <w:spacing w:before="40" w:after="60"/>
        <w:ind w:left="360" w:hanging="317"/>
      </w:pPr>
      <w:r>
        <w:rPr>
          <w:rFonts w:ascii="Calibri" w:hAnsi="Calibri"/>
          <w:b/>
          <w:color w:val="1B365D"/>
          <w:sz w:val="21"/>
        </w:rPr>
        <w:t xml:space="preserve">1. </w:t>
      </w:r>
      <w:r>
        <w:rPr>
          <w:rFonts w:ascii="Calibri" w:hAnsi="Calibri"/>
          <w:sz w:val="21"/>
        </w:rPr>
        <w:t xml:space="preserve">Navigate to </w:t>
      </w:r>
      <w:r>
        <w:rPr>
          <w:rFonts w:ascii="Calibri" w:hAnsi="Calibri"/>
          <w:b/>
          <w:sz w:val="21"/>
        </w:rPr>
        <w:t>KPI Management → Team Management → Pending Approvals</w:t>
      </w:r>
      <w:r>
        <w:rPr>
          <w:rFonts w:ascii="Calibri" w:hAnsi="Calibri"/>
          <w:sz w:val="21"/>
        </w:rPr>
        <w:t xml:space="preserve"> (or click the </w:t>
      </w:r>
      <w:r>
        <w:rPr>
          <w:rFonts w:ascii="Calibri" w:hAnsi="Calibri"/>
          <w:b/>
          <w:sz w:val="21"/>
        </w:rPr>
        <w:t>Awaiting Manager Approval</w:t>
      </w:r>
      <w:r>
        <w:rPr>
          <w:rFonts w:ascii="Calibri" w:hAnsi="Calibri"/>
          <w:sz w:val="21"/>
        </w:rPr>
        <w:t xml:space="preserve"> card on the </w:t>
      </w:r>
      <w:r>
        <w:rPr>
          <w:rFonts w:ascii="Calibri" w:hAnsi="Calibri"/>
          <w:b/>
          <w:sz w:val="21"/>
        </w:rPr>
        <w:t>Dashboard</w:t>
      </w:r>
      <w:r>
        <w:rPr>
          <w:rFonts w:ascii="Calibri" w:hAnsi="Calibri"/>
          <w:sz w:val="21"/>
        </w:rPr>
        <w:t>).</w:t>
      </w:r>
    </w:p>
    <w:p>
      <w:pPr>
        <w:spacing w:before="40" w:after="60"/>
        <w:ind w:left="360" w:hanging="317"/>
      </w:pPr>
      <w:r>
        <w:rPr>
          <w:rFonts w:ascii="Calibri" w:hAnsi="Calibri"/>
          <w:b/>
          <w:color w:val="1B365D"/>
          <w:sz w:val="21"/>
        </w:rPr>
        <w:t xml:space="preserve">2. </w:t>
      </w:r>
      <w:r>
        <w:rPr>
          <w:rFonts w:ascii="Calibri" w:hAnsi="Calibri"/>
          <w:sz w:val="21"/>
        </w:rPr>
        <w:t xml:space="preserve">Open a </w:t>
      </w:r>
      <w:r>
        <w:rPr>
          <w:rFonts w:ascii="Consolas" w:hAnsi="Consolas"/>
          <w:color w:val="8A1F11"/>
          <w:sz w:val="19"/>
        </w:rPr>
        <w:t>Submitted</w:t>
      </w:r>
      <w:r>
        <w:rPr>
          <w:rFonts w:ascii="Calibri" w:hAnsi="Calibri"/>
          <w:sz w:val="21"/>
        </w:rPr>
        <w:t xml:space="preserve"> evaluation and review the employee's Actual Values, Auto Scores, and Evidence Attachments.</w:t>
      </w:r>
    </w:p>
    <w:p>
      <w:pPr>
        <w:spacing w:before="40" w:after="60"/>
        <w:ind w:left="360" w:hanging="317"/>
      </w:pPr>
      <w:r>
        <w:rPr>
          <w:rFonts w:ascii="Calibri" w:hAnsi="Calibri"/>
          <w:b/>
          <w:color w:val="1B365D"/>
          <w:sz w:val="21"/>
        </w:rPr>
        <w:t xml:space="preserve">3. </w:t>
      </w:r>
      <w:r>
        <w:rPr>
          <w:rFonts w:ascii="Calibri" w:hAnsi="Calibri"/>
          <w:b/>
          <w:sz w:val="21"/>
        </w:rPr>
        <w:t>Optional Manager Score Override</w:t>
      </w:r>
      <w:r>
        <w:rPr>
          <w:rFonts w:ascii="Calibri" w:hAnsi="Calibri"/>
          <w:sz w:val="21"/>
        </w:rPr>
        <w:t xml:space="preserve">: On any KPI line, check </w:t>
      </w:r>
      <w:r>
        <w:rPr>
          <w:rFonts w:ascii="Calibri" w:hAnsi="Calibri"/>
          <w:b/>
          <w:sz w:val="21"/>
        </w:rPr>
        <w:t>Use Manager Score</w:t>
      </w:r>
      <w:r>
        <w:rPr>
          <w:rFonts w:ascii="Calibri" w:hAnsi="Calibri"/>
          <w:sz w:val="21"/>
        </w:rPr>
        <w:t xml:space="preserve"> (</w:t>
      </w:r>
      <w:r>
        <w:rPr>
          <w:rFonts w:ascii="Consolas" w:hAnsi="Consolas"/>
          <w:color w:val="8A1F11"/>
          <w:sz w:val="19"/>
        </w:rPr>
        <w:t>manager_score_set</w:t>
      </w:r>
      <w:r>
        <w:rPr>
          <w:rFonts w:ascii="Calibri" w:hAnsi="Calibri"/>
          <w:sz w:val="21"/>
        </w:rPr>
        <w:t xml:space="preserve">) and enter a custom </w:t>
      </w:r>
      <w:r>
        <w:rPr>
          <w:rFonts w:ascii="Calibri" w:hAnsi="Calibri"/>
          <w:b/>
          <w:sz w:val="21"/>
        </w:rPr>
        <w:t>Manager Score %</w:t>
      </w:r>
      <w:r>
        <w:rPr>
          <w:rFonts w:ascii="Calibri" w:hAnsi="Calibri"/>
          <w:sz w:val="21"/>
        </w:rPr>
        <w:t xml:space="preserve"> (</w:t>
      </w:r>
      <w:r>
        <w:rPr>
          <w:rFonts w:ascii="Consolas" w:hAnsi="Consolas"/>
          <w:color w:val="8A1F11"/>
          <w:sz w:val="19"/>
        </w:rPr>
        <w:t>manager_score_percent</w:t>
      </w:r>
      <w:r>
        <w:rPr>
          <w:rFonts w:ascii="Calibri" w:hAnsi="Calibri"/>
          <w:sz w:val="21"/>
        </w:rPr>
        <w:t xml:space="preserve">) and </w:t>
      </w:r>
      <w:r>
        <w:rPr>
          <w:rFonts w:ascii="Calibri" w:hAnsi="Calibri"/>
          <w:b/>
          <w:sz w:val="21"/>
        </w:rPr>
        <w:t>Manager Comment</w:t>
      </w:r>
      <w:r>
        <w:rPr>
          <w:rFonts w:ascii="Calibri" w:hAnsi="Calibri"/>
          <w:sz w:val="21"/>
        </w:rPr>
        <w:t xml:space="preserve">. When checked, </w:t>
      </w:r>
      <w:r>
        <w:rPr>
          <w:rFonts w:ascii="Consolas" w:hAnsi="Consolas"/>
          <w:color w:val="8A1F11"/>
          <w:sz w:val="19"/>
        </w:rPr>
        <w:t>final_score_percent</w:t>
      </w:r>
      <w:r>
        <w:rPr>
          <w:rFonts w:ascii="Calibri" w:hAnsi="Calibri"/>
          <w:sz w:val="21"/>
        </w:rPr>
        <w:t xml:space="preserve"> uses the Manager Score instead of the Auto Score.</w:t>
      </w:r>
    </w:p>
    <w:p>
      <w:pPr>
        <w:spacing w:before="40" w:after="60"/>
        <w:ind w:left="360" w:hanging="317"/>
      </w:pPr>
      <w:r>
        <w:rPr>
          <w:rFonts w:ascii="Calibri" w:hAnsi="Calibri"/>
          <w:b/>
          <w:color w:val="1B365D"/>
          <w:sz w:val="21"/>
        </w:rPr>
        <w:t xml:space="preserve">4. </w:t>
      </w:r>
      <w:r>
        <w:rPr>
          <w:rFonts w:ascii="Calibri" w:hAnsi="Calibri"/>
          <w:b/>
          <w:sz w:val="21"/>
        </w:rPr>
        <w:t>If corrections are needed</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Enter an overall </w:t>
      </w:r>
      <w:r>
        <w:rPr>
          <w:rFonts w:ascii="Calibri" w:hAnsi="Calibri"/>
          <w:b/>
          <w:sz w:val="21"/>
        </w:rPr>
        <w:t>Manager Comment</w:t>
      </w:r>
      <w:r>
        <w:rPr>
          <w:rFonts w:ascii="Calibri" w:hAnsi="Calibri"/>
          <w:sz w:val="21"/>
        </w:rPr>
        <w:t xml:space="preserve"> on the </w:t>
      </w:r>
      <w:r>
        <w:rPr>
          <w:rFonts w:ascii="Calibri" w:hAnsi="Calibri"/>
          <w:b/>
          <w:sz w:val="21"/>
        </w:rPr>
        <w:t>Comments</w:t>
      </w:r>
      <w:r>
        <w:rPr>
          <w:rFonts w:ascii="Calibri" w:hAnsi="Calibri"/>
          <w:sz w:val="21"/>
        </w:rPr>
        <w:t xml:space="preserve"> tab (mandatory when returning).</w:t>
      </w:r>
    </w:p>
    <w:p>
      <w:pPr>
        <w:spacing w:before="30" w:after="50"/>
        <w:ind w:left="677" w:hanging="259"/>
      </w:pPr>
      <w:r>
        <w:rPr>
          <w:rFonts w:ascii="Calibri" w:hAnsi="Calibri"/>
          <w:b/>
          <w:color w:val="2B579A"/>
          <w:sz w:val="21"/>
        </w:rPr>
        <w:t xml:space="preserve">◦ </w:t>
      </w:r>
      <w:r>
        <w:rPr>
          <w:rFonts w:ascii="Calibri" w:hAnsi="Calibri"/>
          <w:sz w:val="21"/>
        </w:rPr>
        <w:t xml:space="preserve">Click </w:t>
      </w:r>
      <w:r>
        <w:rPr>
          <w:rFonts w:ascii="Calibri" w:hAnsi="Calibri"/>
          <w:b/>
          <w:sz w:val="21"/>
        </w:rPr>
        <w:t>Return to Employee</w:t>
      </w:r>
      <w:r>
        <w:rPr>
          <w:rFonts w:ascii="Calibri" w:hAnsi="Calibri"/>
          <w:sz w:val="21"/>
        </w:rPr>
        <w:t xml:space="preserve"> (</w:t>
      </w:r>
      <w:r>
        <w:rPr>
          <w:rFonts w:ascii="Consolas" w:hAnsi="Consolas"/>
          <w:color w:val="8A1F11"/>
          <w:sz w:val="19"/>
        </w:rPr>
        <w:t>action_return</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State Transition</w:t>
      </w:r>
      <w:r>
        <w:rPr>
          <w:rFonts w:ascii="Calibri" w:hAnsi="Calibri"/>
          <w:sz w:val="21"/>
        </w:rPr>
        <w:t xml:space="preserve">: </w:t>
      </w:r>
      <w:r>
        <w:rPr>
          <w:rFonts w:ascii="Consolas" w:hAnsi="Consolas"/>
          <w:color w:val="8A1F11"/>
          <w:sz w:val="19"/>
        </w:rPr>
        <w:t>submitted</w:t>
      </w:r>
      <w:r>
        <w:rPr>
          <w:rFonts w:ascii="Calibri" w:hAnsi="Calibri"/>
          <w:sz w:val="21"/>
        </w:rPr>
        <w:t xml:space="preserve"> → </w:t>
      </w:r>
      <w:r>
        <w:rPr>
          <w:rFonts w:ascii="Consolas" w:hAnsi="Consolas"/>
          <w:color w:val="8A1F11"/>
          <w:sz w:val="19"/>
        </w:rPr>
        <w:t>returned</w:t>
      </w:r>
      <w:r>
        <w:rPr>
          <w:rFonts w:ascii="Calibri" w:hAnsi="Calibri"/>
          <w:sz w:val="21"/>
        </w:rPr>
        <w:t>. Schedules a To-Do activity (</w:t>
      </w:r>
      <w:r>
        <w:rPr>
          <w:rFonts w:ascii="Consolas" w:hAnsi="Consolas"/>
          <w:color w:val="8A1F11"/>
          <w:sz w:val="19"/>
        </w:rPr>
        <w:t>KPI returned for correction</w:t>
      </w:r>
      <w:r>
        <w:rPr>
          <w:rFonts w:ascii="Calibri" w:hAnsi="Calibri"/>
          <w:sz w:val="21"/>
        </w:rPr>
        <w:t>) for the employee to revise and resubmit.</w:t>
      </w:r>
    </w:p>
    <w:p>
      <w:pPr>
        <w:spacing w:before="40" w:after="60"/>
        <w:ind w:left="360" w:hanging="317"/>
      </w:pPr>
      <w:r>
        <w:rPr>
          <w:rFonts w:ascii="Calibri" w:hAnsi="Calibri"/>
          <w:b/>
          <w:color w:val="1B365D"/>
          <w:sz w:val="21"/>
        </w:rPr>
        <w:t xml:space="preserve">5. </w:t>
      </w:r>
      <w:r>
        <w:rPr>
          <w:rFonts w:ascii="Calibri" w:hAnsi="Calibri"/>
          <w:b/>
          <w:sz w:val="21"/>
        </w:rPr>
        <w:t>If approved</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Click </w:t>
      </w:r>
      <w:r>
        <w:rPr>
          <w:rFonts w:ascii="Calibri" w:hAnsi="Calibri"/>
          <w:b/>
          <w:sz w:val="21"/>
        </w:rPr>
        <w:t>Approve</w:t>
      </w:r>
      <w:r>
        <w:rPr>
          <w:rFonts w:ascii="Calibri" w:hAnsi="Calibri"/>
          <w:sz w:val="21"/>
        </w:rPr>
        <w:t xml:space="preserve"> (</w:t>
      </w:r>
      <w:r>
        <w:rPr>
          <w:rFonts w:ascii="Consolas" w:hAnsi="Consolas"/>
          <w:color w:val="8A1F11"/>
          <w:sz w:val="19"/>
        </w:rPr>
        <w:t>action_manager_approve</w:t>
      </w:r>
      <w:r>
        <w:rPr>
          <w:rFonts w:ascii="Calibri" w:hAnsi="Calibri"/>
          <w:sz w:val="21"/>
        </w:rPr>
        <w:t xml:space="preserve">) on the form—or select multiple submitted evaluations in the list view and click </w:t>
      </w:r>
      <w:r>
        <w:rPr>
          <w:rFonts w:ascii="Calibri" w:hAnsi="Calibri"/>
          <w:b/>
          <w:sz w:val="21"/>
        </w:rPr>
        <w:t>Action → KPI: Manager Approve Selected</w:t>
      </w:r>
      <w:r>
        <w:rPr>
          <w:rFonts w:ascii="Calibri" w:hAnsi="Calibri"/>
          <w:sz w:val="21"/>
        </w:rPr>
        <w:t xml:space="preserve"> (</w:t>
      </w:r>
      <w:r>
        <w:rPr>
          <w:rFonts w:ascii="Consolas" w:hAnsi="Consolas"/>
          <w:color w:val="8A1F11"/>
          <w:sz w:val="19"/>
        </w:rPr>
        <w:t>action_bulk_manager_approve</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State Transition</w:t>
      </w:r>
      <w:r>
        <w:rPr>
          <w:rFonts w:ascii="Calibri" w:hAnsi="Calibri"/>
          <w:sz w:val="21"/>
        </w:rPr>
        <w:t xml:space="preserve">: </w:t>
      </w:r>
      <w:r>
        <w:rPr>
          <w:rFonts w:ascii="Consolas" w:hAnsi="Consolas"/>
          <w:color w:val="8A1F11"/>
          <w:sz w:val="19"/>
        </w:rPr>
        <w:t>submitted</w:t>
      </w:r>
      <w:r>
        <w:rPr>
          <w:rFonts w:ascii="Calibri" w:hAnsi="Calibri"/>
          <w:sz w:val="21"/>
        </w:rPr>
        <w:t xml:space="preserve"> → </w:t>
      </w:r>
      <w:r>
        <w:rPr>
          <w:rFonts w:ascii="Consolas" w:hAnsi="Consolas"/>
          <w:color w:val="8A1F11"/>
          <w:sz w:val="19"/>
        </w:rPr>
        <w:t>manager_approved</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Side Effects</w:t>
      </w:r>
      <w:r>
        <w:rPr>
          <w:rFonts w:ascii="Calibri" w:hAnsi="Calibri"/>
          <w:sz w:val="21"/>
        </w:rPr>
        <w:t xml:space="preserve">: Sets </w:t>
      </w:r>
      <w:r>
        <w:rPr>
          <w:rFonts w:ascii="Consolas" w:hAnsi="Consolas"/>
          <w:color w:val="8A1F11"/>
          <w:sz w:val="19"/>
        </w:rPr>
        <w:t>manager_review_date</w:t>
      </w:r>
      <w:r>
        <w:rPr>
          <w:rFonts w:ascii="Calibri" w:hAnsi="Calibri"/>
          <w:sz w:val="21"/>
        </w:rPr>
        <w:t xml:space="preserve"> and schedules an informational To-Do activity (</w:t>
      </w:r>
      <w:r>
        <w:rPr>
          <w:rFonts w:ascii="Consolas" w:hAnsi="Consolas"/>
          <w:color w:val="8A1F11"/>
          <w:sz w:val="19"/>
        </w:rPr>
        <w:t>KPI approved by manager</w:t>
      </w:r>
      <w:r>
        <w:rPr>
          <w:rFonts w:ascii="Calibri" w:hAnsi="Calibri"/>
          <w:sz w:val="21"/>
        </w:rPr>
        <w:t xml:space="preserve">) for all users in the </w:t>
      </w:r>
      <w:r>
        <w:rPr>
          <w:rFonts w:ascii="Calibri" w:hAnsi="Calibri"/>
          <w:b/>
          <w:sz w:val="21"/>
        </w:rPr>
        <w:t>KPI HR</w:t>
      </w:r>
      <w:r>
        <w:rPr>
          <w:rFonts w:ascii="Calibri" w:hAnsi="Calibri"/>
          <w:sz w:val="21"/>
        </w:rPr>
        <w:t xml:space="preserve"> group (</w:t>
      </w:r>
      <w:r>
        <w:rPr>
          <w:rFonts w:ascii="Consolas" w:hAnsi="Consolas"/>
          <w:color w:val="8A1F11"/>
          <w:sz w:val="19"/>
        </w:rPr>
        <w:t>group_kpi_hr</w:t>
      </w:r>
      <w:r>
        <w:rPr>
          <w:rFonts w:ascii="Calibri" w:hAnsi="Calibri"/>
          <w:sz w:val="21"/>
        </w:rPr>
        <w:t>).</w:t>
      </w:r>
    </w:p>
    <w:p>
      <w:pPr>
        <w:pStyle w:val="Heading3"/>
      </w:pPr>
      <w:r>
        <w:t>Workflow 4: Closing and Approving the KPI Period (KPI Administrator)</w:t>
      </w:r>
    </w:p>
    <w:p>
      <w:pPr>
        <w:spacing w:before="40" w:after="60"/>
        <w:ind w:left="360" w:hanging="317"/>
      </w:pPr>
      <w:r>
        <w:rPr>
          <w:rFonts w:ascii="Calibri" w:hAnsi="Calibri"/>
          <w:b/>
          <w:color w:val="1B365D"/>
          <w:sz w:val="21"/>
        </w:rPr>
        <w:t xml:space="preserve">1. </w:t>
      </w:r>
      <w:r>
        <w:rPr>
          <w:rFonts w:ascii="Calibri" w:hAnsi="Calibri"/>
          <w:sz w:val="21"/>
        </w:rPr>
        <w:t xml:space="preserve">On the </w:t>
      </w:r>
      <w:r>
        <w:rPr>
          <w:rFonts w:ascii="Calibri" w:hAnsi="Calibri"/>
          <w:b/>
          <w:sz w:val="21"/>
        </w:rPr>
        <w:t>Evaluation Period</w:t>
      </w:r>
      <w:r>
        <w:rPr>
          <w:rFonts w:ascii="Calibri" w:hAnsi="Calibri"/>
          <w:sz w:val="21"/>
        </w:rPr>
        <w:t xml:space="preserve"> form (</w:t>
      </w:r>
      <w:r>
        <w:rPr>
          <w:rFonts w:ascii="Consolas" w:hAnsi="Consolas"/>
          <w:color w:val="8A1F11"/>
          <w:sz w:val="19"/>
        </w:rPr>
        <w:t>cctz.kpi.period</w:t>
      </w:r>
      <w:r>
        <w:rPr>
          <w:rFonts w:ascii="Calibri" w:hAnsi="Calibri"/>
          <w:sz w:val="21"/>
        </w:rPr>
        <w:t xml:space="preserve">), once the employee submission phase ends, click </w:t>
      </w:r>
      <w:r>
        <w:rPr>
          <w:rFonts w:ascii="Calibri" w:hAnsi="Calibri"/>
          <w:b/>
          <w:sz w:val="21"/>
        </w:rPr>
        <w:t>Close Employee Submission</w:t>
      </w:r>
      <w:r>
        <w:rPr>
          <w:rFonts w:ascii="Calibri" w:hAnsi="Calibri"/>
          <w:sz w:val="21"/>
        </w:rPr>
        <w:t xml:space="preserve"> (</w:t>
      </w:r>
      <w:r>
        <w:rPr>
          <w:rFonts w:ascii="Consolas" w:hAnsi="Consolas"/>
          <w:color w:val="8A1F11"/>
          <w:sz w:val="19"/>
        </w:rPr>
        <w:t>action_close_employee_submission</w:t>
      </w:r>
      <w:r>
        <w:rPr>
          <w:rFonts w:ascii="Calibri" w:hAnsi="Calibri"/>
          <w:sz w:val="21"/>
        </w:rPr>
        <w:t xml:space="preserve">): </w:t>
      </w:r>
      <w:r>
        <w:rPr>
          <w:rFonts w:ascii="Consolas" w:hAnsi="Consolas"/>
          <w:color w:val="8A1F11"/>
          <w:sz w:val="19"/>
        </w:rPr>
        <w:t>open</w:t>
      </w:r>
      <w:r>
        <w:rPr>
          <w:rFonts w:ascii="Calibri" w:hAnsi="Calibri"/>
          <w:sz w:val="21"/>
        </w:rPr>
        <w:t xml:space="preserve"> → </w:t>
      </w:r>
      <w:r>
        <w:rPr>
          <w:rFonts w:ascii="Consolas" w:hAnsi="Consolas"/>
          <w:color w:val="8A1F11"/>
          <w:sz w:val="19"/>
        </w:rPr>
        <w:t>employee_closed</w:t>
      </w:r>
      <w:r>
        <w:rPr>
          <w:rFonts w:ascii="Calibri" w:hAnsi="Calibri"/>
          <w:sz w:val="21"/>
        </w:rPr>
        <w:t>.</w:t>
      </w:r>
    </w:p>
    <w:p>
      <w:pPr>
        <w:spacing w:before="40" w:after="60"/>
        <w:ind w:left="360" w:hanging="317"/>
      </w:pPr>
      <w:r>
        <w:rPr>
          <w:rFonts w:ascii="Calibri" w:hAnsi="Calibri"/>
          <w:b/>
          <w:color w:val="1B365D"/>
          <w:sz w:val="21"/>
        </w:rPr>
        <w:t xml:space="preserve">2. </w:t>
      </w:r>
      <w:r>
        <w:rPr>
          <w:rFonts w:ascii="Calibri" w:hAnsi="Calibri"/>
          <w:sz w:val="21"/>
        </w:rPr>
        <w:t>Once all submitted evaluations have been reviewed by managers (</w:t>
      </w:r>
      <w:r>
        <w:rPr>
          <w:rFonts w:ascii="Consolas" w:hAnsi="Consolas"/>
          <w:color w:val="8A1F11"/>
          <w:sz w:val="19"/>
        </w:rPr>
        <w:t>pending_manager_count == 0</w:t>
      </w:r>
      <w:r>
        <w:rPr>
          <w:rFonts w:ascii="Calibri" w:hAnsi="Calibri"/>
          <w:sz w:val="21"/>
        </w:rPr>
        <w:t xml:space="preserve">), click </w:t>
      </w:r>
      <w:r>
        <w:rPr>
          <w:rFonts w:ascii="Calibri" w:hAnsi="Calibri"/>
          <w:b/>
          <w:sz w:val="21"/>
        </w:rPr>
        <w:t>Close Manager Review</w:t>
      </w:r>
      <w:r>
        <w:rPr>
          <w:rFonts w:ascii="Calibri" w:hAnsi="Calibri"/>
          <w:sz w:val="21"/>
        </w:rPr>
        <w:t xml:space="preserve"> (</w:t>
      </w:r>
      <w:r>
        <w:rPr>
          <w:rFonts w:ascii="Consolas" w:hAnsi="Consolas"/>
          <w:color w:val="8A1F11"/>
          <w:sz w:val="19"/>
        </w:rPr>
        <w:t>action_close_manager_review</w:t>
      </w:r>
      <w:r>
        <w:rPr>
          <w:rFonts w:ascii="Calibri" w:hAnsi="Calibri"/>
          <w:sz w:val="21"/>
        </w:rPr>
        <w:t xml:space="preserve">): </w:t>
      </w:r>
      <w:r>
        <w:rPr>
          <w:rFonts w:ascii="Consolas" w:hAnsi="Consolas"/>
          <w:color w:val="8A1F11"/>
          <w:sz w:val="19"/>
        </w:rPr>
        <w:t>employee_closed</w:t>
      </w:r>
      <w:r>
        <w:rPr>
          <w:rFonts w:ascii="Calibri" w:hAnsi="Calibri"/>
          <w:sz w:val="21"/>
        </w:rPr>
        <w:t xml:space="preserve"> → </w:t>
      </w:r>
      <w:r>
        <w:rPr>
          <w:rFonts w:ascii="Consolas" w:hAnsi="Consolas"/>
          <w:color w:val="8A1F11"/>
          <w:sz w:val="19"/>
        </w:rPr>
        <w:t>manager_closed</w:t>
      </w:r>
      <w:r>
        <w:rPr>
          <w:rFonts w:ascii="Calibri" w:hAnsi="Calibri"/>
          <w:sz w:val="21"/>
        </w:rPr>
        <w:t>.</w:t>
      </w:r>
    </w:p>
    <w:p>
      <w:pPr>
        <w:spacing w:before="40" w:after="60"/>
        <w:ind w:left="360" w:hanging="317"/>
      </w:pPr>
      <w:r>
        <w:rPr>
          <w:rFonts w:ascii="Calibri" w:hAnsi="Calibri"/>
          <w:b/>
          <w:color w:val="1B365D"/>
          <w:sz w:val="21"/>
        </w:rPr>
        <w:t xml:space="preserve">3. </w:t>
      </w:r>
      <w:r>
        <w:rPr>
          <w:rFonts w:ascii="Calibri" w:hAnsi="Calibri"/>
          <w:sz w:val="21"/>
        </w:rPr>
        <w:t xml:space="preserve">Once all evaluations in the period are either </w:t>
      </w:r>
      <w:r>
        <w:rPr>
          <w:rFonts w:ascii="Consolas" w:hAnsi="Consolas"/>
          <w:color w:val="8A1F11"/>
          <w:sz w:val="19"/>
        </w:rPr>
        <w:t>manager_approved</w:t>
      </w:r>
      <w:r>
        <w:rPr>
          <w:rFonts w:ascii="Calibri" w:hAnsi="Calibri"/>
          <w:sz w:val="21"/>
        </w:rPr>
        <w:t xml:space="preserve"> or </w:t>
      </w:r>
      <w:r>
        <w:rPr>
          <w:rFonts w:ascii="Consolas" w:hAnsi="Consolas"/>
          <w:color w:val="8A1F11"/>
          <w:sz w:val="19"/>
        </w:rPr>
        <w:t>cancel</w:t>
      </w:r>
      <w:r>
        <w:rPr>
          <w:rFonts w:ascii="Calibri" w:hAnsi="Calibri"/>
          <w:sz w:val="21"/>
        </w:rPr>
        <w:t xml:space="preserve">, click </w:t>
      </w:r>
      <w:r>
        <w:rPr>
          <w:rFonts w:ascii="Calibri" w:hAnsi="Calibri"/>
          <w:b/>
          <w:sz w:val="21"/>
        </w:rPr>
        <w:t>Approve Period</w:t>
      </w:r>
      <w:r>
        <w:rPr>
          <w:rFonts w:ascii="Calibri" w:hAnsi="Calibri"/>
          <w:sz w:val="21"/>
        </w:rPr>
        <w:t xml:space="preserve"> (</w:t>
      </w:r>
      <w:r>
        <w:rPr>
          <w:rFonts w:ascii="Consolas" w:hAnsi="Consolas"/>
          <w:color w:val="8A1F11"/>
          <w:sz w:val="19"/>
        </w:rPr>
        <w:t>action_approve_period</w:t>
      </w:r>
      <w:r>
        <w:rPr>
          <w:rFonts w:ascii="Calibri" w:hAnsi="Calibri"/>
          <w:sz w:val="21"/>
        </w:rPr>
        <w:t xml:space="preserve">): </w:t>
      </w:r>
      <w:r>
        <w:rPr>
          <w:rFonts w:ascii="Consolas" w:hAnsi="Consolas"/>
          <w:color w:val="8A1F11"/>
          <w:sz w:val="19"/>
        </w:rPr>
        <w:t>manager_closed</w:t>
      </w:r>
      <w:r>
        <w:rPr>
          <w:rFonts w:ascii="Calibri" w:hAnsi="Calibri"/>
          <w:sz w:val="21"/>
        </w:rPr>
        <w:t xml:space="preserve"> → </w:t>
      </w:r>
      <w:r>
        <w:rPr>
          <w:rFonts w:ascii="Consolas" w:hAnsi="Consolas"/>
          <w:color w:val="8A1F11"/>
          <w:sz w:val="19"/>
        </w:rPr>
        <w:t>approved</w:t>
      </w:r>
      <w:r>
        <w:rPr>
          <w:rFonts w:ascii="Calibri" w:hAnsi="Calibri"/>
          <w:sz w:val="21"/>
        </w:rPr>
        <w:t>.</w:t>
      </w:r>
    </w:p>
    <w:p>
      <w:pPr>
        <w:pStyle w:val="Heading2"/>
        <w:pBdr>
          <w:bottom w:val="single" w:sz="6" w:space="4" w:color="CBD5E1"/>
        </w:pBdr>
      </w:pPr>
      <w:r>
        <w:t>5. Custom Field Definitions</w:t>
      </w:r>
    </w:p>
    <w:p>
      <w:pPr>
        <w:pStyle w:val="Heading3"/>
      </w:pPr>
      <w:r>
        <w:t>Model: cctz.kpi.period</w:t>
      </w:r>
    </w:p>
    <w:tbl>
      <w:tblPr>
        <w:tblW w:type="auto" w:w="0"/>
        <w:jc w:val="center"/>
        <w:tblLayout w:type="autofit"/>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2448"/>
        <w:gridCol w:w="2448"/>
        <w:gridCol w:w="2448"/>
        <w:gridCol w:w="2448"/>
      </w:tblGrid>
      <w:tr>
        <w:tc>
          <w:tcPr>
            <w:tcW w:type="dxa" w:w="244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UI Label</w:t>
            </w:r>
          </w:p>
        </w:tc>
        <w:tc>
          <w:tcPr>
            <w:tcW w:type="dxa" w:w="244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Technical Name</w:t>
            </w:r>
          </w:p>
        </w:tc>
        <w:tc>
          <w:tcPr>
            <w:tcW w:type="dxa" w:w="244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Field Type</w:t>
            </w:r>
          </w:p>
        </w:tc>
        <w:tc>
          <w:tcPr>
            <w:tcW w:type="dxa" w:w="244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Selection / Details &amp; User Instructions</w:t>
            </w:r>
          </w:p>
        </w:tc>
      </w:tr>
      <w:tr>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Name</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name</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Char</w:t>
            </w:r>
            <w:r>
              <w:rPr>
                <w:rFonts w:ascii="Calibri" w:hAnsi="Calibri"/>
                <w:sz w:val="18"/>
              </w:rPr>
              <w:t xml:space="preserve"> (Required, Tracked)</w:t>
            </w:r>
          </w:p>
        </w:tc>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Defaults to previous month and year (e.g., </w:t>
            </w:r>
            <w:r>
              <w:rPr>
                <w:rFonts w:ascii="Consolas" w:hAnsi="Consolas"/>
                <w:color w:val="8A1F11"/>
                <w:sz w:val="17"/>
              </w:rPr>
              <w:t>"September 2026"</w:t>
            </w:r>
            <w:r>
              <w:rPr>
                <w:rFonts w:ascii="Calibri" w:hAnsi="Calibri"/>
                <w:sz w:val="18"/>
              </w:rPr>
              <w:t xml:space="preserve">). Auto-updates when </w:t>
            </w:r>
            <w:r>
              <w:rPr>
                <w:rFonts w:ascii="Consolas" w:hAnsi="Consolas"/>
                <w:color w:val="8A1F11"/>
                <w:sz w:val="17"/>
              </w:rPr>
              <w:t>date_from</w:t>
            </w:r>
            <w:r>
              <w:rPr>
                <w:rFonts w:ascii="Calibri" w:hAnsi="Calibri"/>
                <w:sz w:val="18"/>
              </w:rPr>
              <w:t xml:space="preserve"> changes.</w:t>
            </w:r>
          </w:p>
        </w:tc>
      </w:tr>
      <w:tr>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Date From</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date_from</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Date</w:t>
            </w:r>
            <w:r>
              <w:rPr>
                <w:rFonts w:ascii="Calibri" w:hAnsi="Calibri"/>
                <w:sz w:val="18"/>
              </w:rPr>
              <w:t xml:space="preserve"> (Required, Tracked)</w:t>
            </w:r>
          </w:p>
        </w:tc>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Start date of the evaluated month (1st of previous month).</w:t>
            </w:r>
          </w:p>
        </w:tc>
      </w:tr>
      <w:tr>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Date To</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date_to</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Date</w:t>
            </w:r>
            <w:r>
              <w:rPr>
                <w:rFonts w:ascii="Calibri" w:hAnsi="Calibri"/>
                <w:sz w:val="18"/>
              </w:rPr>
              <w:t xml:space="preserve"> (Required, Tracked)</w:t>
            </w:r>
          </w:p>
        </w:tc>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End date of the evaluated month (last day of previous month).</w:t>
            </w:r>
          </w:p>
        </w:tc>
      </w:tr>
      <w:tr>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Employee Submission Deadline</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employee_deadline</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Date</w:t>
            </w:r>
            <w:r>
              <w:rPr>
                <w:rFonts w:ascii="Calibri" w:hAnsi="Calibri"/>
                <w:sz w:val="18"/>
              </w:rPr>
              <w:t xml:space="preserve"> (Required, Tracked)</w:t>
            </w:r>
          </w:p>
        </w:tc>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Defaults to the 15th of the month following </w:t>
            </w:r>
            <w:r>
              <w:rPr>
                <w:rFonts w:ascii="Consolas" w:hAnsi="Consolas"/>
                <w:color w:val="8A1F11"/>
                <w:sz w:val="17"/>
              </w:rPr>
              <w:t>date_from</w:t>
            </w:r>
            <w:r>
              <w:rPr>
                <w:rFonts w:ascii="Calibri" w:hAnsi="Calibri"/>
                <w:sz w:val="18"/>
              </w:rPr>
              <w:t xml:space="preserve">. Must be after </w:t>
            </w:r>
            <w:r>
              <w:rPr>
                <w:rFonts w:ascii="Consolas" w:hAnsi="Consolas"/>
                <w:color w:val="8A1F11"/>
                <w:sz w:val="17"/>
              </w:rPr>
              <w:t>date_to</w:t>
            </w:r>
            <w:r>
              <w:rPr>
                <w:rFonts w:ascii="Calibri" w:hAnsi="Calibri"/>
                <w:sz w:val="18"/>
              </w:rPr>
              <w:t>.</w:t>
            </w:r>
          </w:p>
        </w:tc>
      </w:tr>
      <w:tr>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Manager Review Deadline</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manager_deadline</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Date</w:t>
            </w:r>
            <w:r>
              <w:rPr>
                <w:rFonts w:ascii="Calibri" w:hAnsi="Calibri"/>
                <w:sz w:val="18"/>
              </w:rPr>
              <w:t xml:space="preserve"> (Required, Tracked)</w:t>
            </w:r>
          </w:p>
        </w:tc>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Defaults to the 18th of the month following </w:t>
            </w:r>
            <w:r>
              <w:rPr>
                <w:rFonts w:ascii="Consolas" w:hAnsi="Consolas"/>
                <w:color w:val="8A1F11"/>
                <w:sz w:val="17"/>
              </w:rPr>
              <w:t>date_from</w:t>
            </w:r>
            <w:r>
              <w:rPr>
                <w:rFonts w:ascii="Calibri" w:hAnsi="Calibri"/>
                <w:sz w:val="18"/>
              </w:rPr>
              <w:t xml:space="preserve">. Must be </w:t>
            </w:r>
            <w:r>
              <w:rPr>
                <w:rFonts w:ascii="Consolas" w:hAnsi="Consolas"/>
                <w:color w:val="8A1F11"/>
                <w:sz w:val="17"/>
              </w:rPr>
              <w:t>&gt;= employee_deadline</w:t>
            </w:r>
            <w:r>
              <w:rPr>
                <w:rFonts w:ascii="Calibri" w:hAnsi="Calibri"/>
                <w:sz w:val="18"/>
              </w:rPr>
              <w:t>.</w:t>
            </w:r>
          </w:p>
        </w:tc>
      </w:tr>
      <w:tr>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Company</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company_id</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res.company</w:t>
            </w:r>
            <w:r>
              <w:rPr>
                <w:rFonts w:ascii="Calibri" w:hAnsi="Calibri"/>
                <w:sz w:val="18"/>
              </w:rPr>
              <w:t>, Required)</w:t>
            </w:r>
          </w:p>
        </w:tc>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Defaults to current company.</w:t>
            </w:r>
          </w:p>
        </w:tc>
      </w:tr>
      <w:tr>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Active</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active</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Boolean</w:t>
            </w:r>
            <w:r>
              <w:rPr>
                <w:rFonts w:ascii="Calibri" w:hAnsi="Calibri"/>
                <w:sz w:val="18"/>
              </w:rPr>
              <w:t xml:space="preserve"> (Tracked)</w:t>
            </w:r>
          </w:p>
        </w:tc>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Defaults to </w:t>
            </w:r>
            <w:r>
              <w:rPr>
                <w:rFonts w:ascii="Consolas" w:hAnsi="Consolas"/>
                <w:color w:val="8A1F11"/>
                <w:sz w:val="17"/>
              </w:rPr>
              <w:t>True</w:t>
            </w:r>
            <w:r>
              <w:rPr>
                <w:rFonts w:ascii="Calibri" w:hAnsi="Calibri"/>
                <w:sz w:val="18"/>
              </w:rPr>
              <w:t>.</w:t>
            </w:r>
          </w:p>
        </w:tc>
      </w:tr>
      <w:tr>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Status</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state</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Selection</w:t>
            </w:r>
            <w:r>
              <w:rPr>
                <w:rFonts w:ascii="Calibri" w:hAnsi="Calibri"/>
                <w:sz w:val="18"/>
              </w:rPr>
              <w:t xml:space="preserve"> (Required, Tracked)</w:t>
            </w:r>
          </w:p>
        </w:tc>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Options: </w:t>
            </w:r>
            <w:r>
              <w:rPr>
                <w:rFonts w:ascii="Consolas" w:hAnsi="Consolas"/>
                <w:color w:val="8A1F11"/>
                <w:sz w:val="17"/>
              </w:rPr>
              <w:t>draft</w:t>
            </w:r>
            <w:r>
              <w:rPr>
                <w:rFonts w:ascii="Calibri" w:hAnsi="Calibri"/>
                <w:sz w:val="18"/>
              </w:rPr>
              <w:t xml:space="preserve"> (Draft), </w:t>
            </w:r>
            <w:r>
              <w:rPr>
                <w:rFonts w:ascii="Consolas" w:hAnsi="Consolas"/>
                <w:color w:val="8A1F11"/>
                <w:sz w:val="17"/>
              </w:rPr>
              <w:t>open</w:t>
            </w:r>
            <w:r>
              <w:rPr>
                <w:rFonts w:ascii="Calibri" w:hAnsi="Calibri"/>
                <w:sz w:val="18"/>
              </w:rPr>
              <w:t xml:space="preserve"> (Open), </w:t>
            </w:r>
            <w:r>
              <w:rPr>
                <w:rFonts w:ascii="Consolas" w:hAnsi="Consolas"/>
                <w:color w:val="8A1F11"/>
                <w:sz w:val="17"/>
              </w:rPr>
              <w:t>employee_closed</w:t>
            </w:r>
            <w:r>
              <w:rPr>
                <w:rFonts w:ascii="Calibri" w:hAnsi="Calibri"/>
                <w:sz w:val="18"/>
              </w:rPr>
              <w:t xml:space="preserve"> (Employee Submission Closed), </w:t>
            </w:r>
            <w:r>
              <w:rPr>
                <w:rFonts w:ascii="Consolas" w:hAnsi="Consolas"/>
                <w:color w:val="8A1F11"/>
                <w:sz w:val="17"/>
              </w:rPr>
              <w:t>manager_closed</w:t>
            </w:r>
            <w:r>
              <w:rPr>
                <w:rFonts w:ascii="Calibri" w:hAnsi="Calibri"/>
                <w:sz w:val="18"/>
              </w:rPr>
              <w:t xml:space="preserve"> (Manager Review Closed), </w:t>
            </w:r>
            <w:r>
              <w:rPr>
                <w:rFonts w:ascii="Consolas" w:hAnsi="Consolas"/>
                <w:color w:val="8A1F11"/>
                <w:sz w:val="17"/>
              </w:rPr>
              <w:t>approved</w:t>
            </w:r>
            <w:r>
              <w:rPr>
                <w:rFonts w:ascii="Calibri" w:hAnsi="Calibri"/>
                <w:sz w:val="18"/>
              </w:rPr>
              <w:t xml:space="preserve"> (Approved).</w:t>
            </w:r>
          </w:p>
        </w:tc>
      </w:tr>
      <w:tr>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Evaluations / Awaiting Employee / Awaiting Manager / Approved</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evaluation_count</w:t>
            </w:r>
            <w:r>
              <w:rPr>
                <w:rFonts w:ascii="Calibri" w:hAnsi="Calibri"/>
                <w:sz w:val="18"/>
              </w:rPr>
              <w:t xml:space="preserve">, </w:t>
            </w:r>
            <w:r>
              <w:rPr>
                <w:rFonts w:ascii="Consolas" w:hAnsi="Consolas"/>
                <w:color w:val="8A1F11"/>
                <w:sz w:val="17"/>
              </w:rPr>
              <w:t>pending_employee_count</w:t>
            </w:r>
            <w:r>
              <w:rPr>
                <w:rFonts w:ascii="Calibri" w:hAnsi="Calibri"/>
                <w:sz w:val="18"/>
              </w:rPr>
              <w:t xml:space="preserve">, </w:t>
            </w:r>
            <w:r>
              <w:rPr>
                <w:rFonts w:ascii="Consolas" w:hAnsi="Consolas"/>
                <w:color w:val="8A1F11"/>
                <w:sz w:val="17"/>
              </w:rPr>
              <w:t>pending_manager_count</w:t>
            </w:r>
            <w:r>
              <w:rPr>
                <w:rFonts w:ascii="Calibri" w:hAnsi="Calibri"/>
                <w:sz w:val="18"/>
              </w:rPr>
              <w:t xml:space="preserve">, </w:t>
            </w:r>
            <w:r>
              <w:rPr>
                <w:rFonts w:ascii="Consolas" w:hAnsi="Consolas"/>
                <w:color w:val="8A1F11"/>
                <w:sz w:val="17"/>
              </w:rPr>
              <w:t>approved_count</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Integer</w:t>
            </w:r>
            <w:r>
              <w:rPr>
                <w:rFonts w:ascii="Calibri" w:hAnsi="Calibri"/>
                <w:sz w:val="18"/>
              </w:rPr>
              <w:t xml:space="preserve"> (Computed)</w:t>
            </w:r>
          </w:p>
        </w:tc>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Smart button and pipeline counters for evaluations in this period.</w:t>
            </w:r>
          </w:p>
        </w:tc>
      </w:tr>
    </w:tbl>
    <w:p>
      <w:pPr>
        <w:spacing w:before="0" w:after="80"/>
      </w:pPr>
    </w:p>
    <w:p>
      <w:pPr>
        <w:pStyle w:val="Heading3"/>
      </w:pPr>
      <w:r>
        <w:t>Model: cctz.kpi.template &amp; cctz.kpi.template.line</w:t>
      </w:r>
    </w:p>
    <w:tbl>
      <w:tblPr>
        <w:tblW w:type="auto" w:w="0"/>
        <w:jc w:val="center"/>
        <w:tblLayout w:type="autofit"/>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2448"/>
        <w:gridCol w:w="2448"/>
        <w:gridCol w:w="2448"/>
        <w:gridCol w:w="2448"/>
      </w:tblGrid>
      <w:tr>
        <w:tc>
          <w:tcPr>
            <w:tcW w:type="dxa" w:w="244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UI Label</w:t>
            </w:r>
          </w:p>
        </w:tc>
        <w:tc>
          <w:tcPr>
            <w:tcW w:type="dxa" w:w="244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Technical Name</w:t>
            </w:r>
          </w:p>
        </w:tc>
        <w:tc>
          <w:tcPr>
            <w:tcW w:type="dxa" w:w="244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Field Type</w:t>
            </w:r>
          </w:p>
        </w:tc>
        <w:tc>
          <w:tcPr>
            <w:tcW w:type="dxa" w:w="244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Selection / Details &amp; User Instructions</w:t>
            </w:r>
          </w:p>
        </w:tc>
      </w:tr>
      <w:tr>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Name</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name</w:t>
            </w:r>
            <w:r>
              <w:rPr>
                <w:rFonts w:ascii="Calibri" w:hAnsi="Calibri"/>
                <w:sz w:val="18"/>
              </w:rPr>
              <w:t xml:space="preserve"> (Template)</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Char</w:t>
            </w:r>
            <w:r>
              <w:rPr>
                <w:rFonts w:ascii="Calibri" w:hAnsi="Calibri"/>
                <w:sz w:val="18"/>
              </w:rPr>
              <w:t xml:space="preserve"> (Required, Tracked)</w:t>
            </w:r>
          </w:p>
        </w:tc>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Title of the KPI Template.</w:t>
            </w:r>
          </w:p>
        </w:tc>
      </w:tr>
      <w:tr>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Code</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code</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Char</w:t>
            </w:r>
            <w:r>
              <w:rPr>
                <w:rFonts w:ascii="Calibri" w:hAnsi="Calibri"/>
                <w:sz w:val="18"/>
              </w:rPr>
              <w:t xml:space="preserve"> (Tracked)</w:t>
            </w:r>
          </w:p>
        </w:tc>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Unique code per company (e.g., </w:t>
            </w:r>
            <w:r>
              <w:rPr>
                <w:rFonts w:ascii="Consolas" w:hAnsi="Consolas"/>
                <w:color w:val="8A1F11"/>
                <w:sz w:val="17"/>
              </w:rPr>
              <w:t>ACCOUNT_MANAGER</w:t>
            </w:r>
            <w:r>
              <w:rPr>
                <w:rFonts w:ascii="Calibri" w:hAnsi="Calibri"/>
                <w:sz w:val="18"/>
              </w:rPr>
              <w:t>).</w:t>
            </w:r>
          </w:p>
        </w:tc>
      </w:tr>
      <w:tr>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Template Family Code</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template_family_code</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Char</w:t>
            </w:r>
            <w:r>
              <w:rPr>
                <w:rFonts w:ascii="Calibri" w:hAnsi="Calibri"/>
                <w:sz w:val="18"/>
              </w:rPr>
              <w:t xml:space="preserve"> (Tracked)</w:t>
            </w:r>
          </w:p>
        </w:tc>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Shared code across multiple versions of the same template. Defaults to </w:t>
            </w:r>
            <w:r>
              <w:rPr>
                <w:rFonts w:ascii="Consolas" w:hAnsi="Consolas"/>
                <w:color w:val="8A1F11"/>
                <w:sz w:val="17"/>
              </w:rPr>
              <w:t>code</w:t>
            </w:r>
            <w:r>
              <w:rPr>
                <w:rFonts w:ascii="Calibri" w:hAnsi="Calibri"/>
                <w:sz w:val="18"/>
              </w:rPr>
              <w:t>.</w:t>
            </w:r>
          </w:p>
        </w:tc>
      </w:tr>
      <w:tr>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Version</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version</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Char</w:t>
            </w:r>
            <w:r>
              <w:rPr>
                <w:rFonts w:ascii="Calibri" w:hAnsi="Calibri"/>
                <w:sz w:val="18"/>
              </w:rPr>
              <w:t xml:space="preserve"> (Required, Tracked)</w:t>
            </w:r>
          </w:p>
        </w:tc>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Version label (default </w:t>
            </w:r>
            <w:r>
              <w:rPr>
                <w:rFonts w:ascii="Consolas" w:hAnsi="Consolas"/>
                <w:color w:val="8A1F11"/>
                <w:sz w:val="17"/>
              </w:rPr>
              <w:t>"1.0"</w:t>
            </w:r>
            <w:r>
              <w:rPr>
                <w:rFonts w:ascii="Calibri" w:hAnsi="Calibri"/>
                <w:sz w:val="18"/>
              </w:rPr>
              <w:t xml:space="preserve">). Auto-incremented by </w:t>
            </w:r>
            <w:r>
              <w:rPr>
                <w:rFonts w:ascii="Calibri" w:hAnsi="Calibri"/>
                <w:b/>
                <w:sz w:val="18"/>
              </w:rPr>
              <w:t>Create New Version</w:t>
            </w:r>
            <w:r>
              <w:rPr>
                <w:rFonts w:ascii="Calibri" w:hAnsi="Calibri"/>
                <w:sz w:val="18"/>
              </w:rPr>
              <w:t>.</w:t>
            </w:r>
          </w:p>
        </w:tc>
      </w:tr>
      <w:tr>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Previous Version</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previous_version_id</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cctz.kpi.template</w:t>
            </w:r>
            <w:r>
              <w:rPr>
                <w:rFonts w:ascii="Calibri" w:hAnsi="Calibri"/>
                <w:sz w:val="18"/>
              </w:rPr>
              <w:t>, Readonly)</w:t>
            </w:r>
          </w:p>
        </w:tc>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Links to the prior template version.</w:t>
            </w:r>
          </w:p>
        </w:tc>
      </w:tr>
      <w:tr>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Effective From / To</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effective_from</w:t>
            </w:r>
            <w:r>
              <w:rPr>
                <w:rFonts w:ascii="Calibri" w:hAnsi="Calibri"/>
                <w:sz w:val="18"/>
              </w:rPr>
              <w:t xml:space="preserve">, </w:t>
            </w:r>
            <w:r>
              <w:rPr>
                <w:rFonts w:ascii="Consolas" w:hAnsi="Consolas"/>
                <w:color w:val="8A1F11"/>
                <w:sz w:val="17"/>
              </w:rPr>
              <w:t>effective_to</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Date</w:t>
            </w:r>
            <w:r>
              <w:rPr>
                <w:rFonts w:ascii="Calibri" w:hAnsi="Calibri"/>
                <w:sz w:val="18"/>
              </w:rPr>
              <w:t xml:space="preserve"> (Tracked)</w:t>
            </w:r>
          </w:p>
        </w:tc>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Optional validity date range for this template version.</w:t>
            </w:r>
          </w:p>
        </w:tc>
      </w:tr>
      <w:tr>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Is Effective Today</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is_effective_today</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Boolean</w:t>
            </w:r>
            <w:r>
              <w:rPr>
                <w:rFonts w:ascii="Calibri" w:hAnsi="Calibri"/>
                <w:sz w:val="18"/>
              </w:rPr>
              <w:t xml:space="preserve"> (Computed, Searchable)</w:t>
            </w:r>
          </w:p>
        </w:tc>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True if active and today is within </w:t>
            </w:r>
            <w:r>
              <w:rPr>
                <w:rFonts w:ascii="Consolas" w:hAnsi="Consolas"/>
                <w:color w:val="8A1F11"/>
                <w:sz w:val="17"/>
              </w:rPr>
              <w:t>effective_from</w:t>
            </w:r>
            <w:r>
              <w:rPr>
                <w:rFonts w:ascii="Calibri" w:hAnsi="Calibri"/>
                <w:sz w:val="18"/>
              </w:rPr>
              <w:t>–</w:t>
            </w:r>
            <w:r>
              <w:rPr>
                <w:rFonts w:ascii="Consolas" w:hAnsi="Consolas"/>
                <w:color w:val="8A1F11"/>
                <w:sz w:val="17"/>
              </w:rPr>
              <w:t>effective_to</w:t>
            </w:r>
            <w:r>
              <w:rPr>
                <w:rFonts w:ascii="Calibri" w:hAnsi="Calibri"/>
                <w:sz w:val="18"/>
              </w:rPr>
              <w:t>.</w:t>
            </w:r>
          </w:p>
        </w:tc>
      </w:tr>
      <w:tr>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Department / Job</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department_id</w:t>
            </w:r>
            <w:r>
              <w:rPr>
                <w:rFonts w:ascii="Calibri" w:hAnsi="Calibri"/>
                <w:sz w:val="18"/>
              </w:rPr>
              <w:t xml:space="preserve">, </w:t>
            </w:r>
            <w:r>
              <w:rPr>
                <w:rFonts w:ascii="Consolas" w:hAnsi="Consolas"/>
                <w:color w:val="8A1F11"/>
                <w:sz w:val="17"/>
              </w:rPr>
              <w:t>job_id</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hr.department</w:t>
            </w:r>
            <w:r>
              <w:rPr>
                <w:rFonts w:ascii="Calibri" w:hAnsi="Calibri"/>
                <w:sz w:val="18"/>
              </w:rPr>
              <w:t xml:space="preserve">, </w:t>
            </w:r>
            <w:r>
              <w:rPr>
                <w:rFonts w:ascii="Consolas" w:hAnsi="Consolas"/>
                <w:color w:val="8A1F11"/>
                <w:sz w:val="17"/>
              </w:rPr>
              <w:t>hr.job</w:t>
            </w:r>
            <w:r>
              <w:rPr>
                <w:rFonts w:ascii="Calibri" w:hAnsi="Calibri"/>
                <w:sz w:val="18"/>
              </w:rPr>
              <w:t>)</w:t>
            </w:r>
          </w:p>
        </w:tc>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Used for automatic template matching when an employee has no direct template assigned.</w:t>
            </w:r>
          </w:p>
        </w:tc>
      </w:tr>
      <w:tr>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Total Weight</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total_weight</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Float</w:t>
            </w:r>
            <w:r>
              <w:rPr>
                <w:rFonts w:ascii="Calibri" w:hAnsi="Calibri"/>
                <w:sz w:val="18"/>
              </w:rPr>
              <w:t xml:space="preserve"> (Computed, Stored)</w:t>
            </w:r>
          </w:p>
        </w:tc>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Sum of </w:t>
            </w:r>
            <w:r>
              <w:rPr>
                <w:rFonts w:ascii="Consolas" w:hAnsi="Consolas"/>
                <w:color w:val="8A1F11"/>
                <w:sz w:val="17"/>
              </w:rPr>
              <w:t>line_ids.weight_percent</w:t>
            </w:r>
            <w:r>
              <w:rPr>
                <w:rFonts w:ascii="Calibri" w:hAnsi="Calibri"/>
                <w:sz w:val="18"/>
              </w:rPr>
              <w:t xml:space="preserve">. Must equal </w:t>
            </w:r>
            <w:r>
              <w:rPr>
                <w:rFonts w:ascii="Consolas" w:hAnsi="Consolas"/>
                <w:color w:val="8A1F11"/>
                <w:sz w:val="17"/>
              </w:rPr>
              <w:t>100.0</w:t>
            </w:r>
            <w:r>
              <w:rPr>
                <w:rFonts w:ascii="Calibri" w:hAnsi="Calibri"/>
                <w:sz w:val="18"/>
              </w:rPr>
              <w:t xml:space="preserve"> to generate evaluations.</w:t>
            </w:r>
          </w:p>
        </w:tc>
      </w:tr>
      <w:tr>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KPI (Line)</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name</w:t>
            </w:r>
            <w:r>
              <w:rPr>
                <w:rFonts w:ascii="Calibri" w:hAnsi="Calibri"/>
                <w:sz w:val="18"/>
              </w:rPr>
              <w:t xml:space="preserve"> (Line)</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Char</w:t>
            </w:r>
            <w:r>
              <w:rPr>
                <w:rFonts w:ascii="Calibri" w:hAnsi="Calibri"/>
                <w:sz w:val="18"/>
              </w:rPr>
              <w:t xml:space="preserve"> (Required)</w:t>
            </w:r>
          </w:p>
        </w:tc>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Name/objective of the individual KPI item.</w:t>
            </w:r>
          </w:p>
        </w:tc>
      </w:tr>
      <w:tr>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Category</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category_id</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cctz.kpi.category</w:t>
            </w:r>
            <w:r>
              <w:rPr>
                <w:rFonts w:ascii="Calibri" w:hAnsi="Calibri"/>
                <w:sz w:val="18"/>
              </w:rPr>
              <w:t>)</w:t>
            </w:r>
          </w:p>
        </w:tc>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Category grouping (Reporting, Sales, ROI, SLA, etc.).</w:t>
            </w:r>
          </w:p>
        </w:tc>
      </w:tr>
      <w:tr>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Weight %</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weight_percent</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Float</w:t>
            </w:r>
            <w:r>
              <w:rPr>
                <w:rFonts w:ascii="Calibri" w:hAnsi="Calibri"/>
                <w:sz w:val="18"/>
              </w:rPr>
              <w:t xml:space="preserve"> (Required)</w:t>
            </w:r>
          </w:p>
        </w:tc>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Percentage weight of this KPI line toward the total 100% score.</w:t>
            </w:r>
          </w:p>
        </w:tc>
      </w:tr>
      <w:tr>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Scoring Type</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scoring_type</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Selection</w:t>
            </w:r>
            <w:r>
              <w:rPr>
                <w:rFonts w:ascii="Calibri" w:hAnsi="Calibri"/>
                <w:sz w:val="18"/>
              </w:rPr>
              <w:t xml:space="preserve"> (Required)</w:t>
            </w:r>
          </w:p>
        </w:tc>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Options: </w:t>
            </w:r>
            <w:r>
              <w:rPr>
                <w:rFonts w:ascii="Consolas" w:hAnsi="Consolas"/>
                <w:color w:val="8A1F11"/>
                <w:sz w:val="17"/>
              </w:rPr>
              <w:t>manual</w:t>
            </w:r>
            <w:r>
              <w:rPr>
                <w:rFonts w:ascii="Calibri" w:hAnsi="Calibri"/>
                <w:sz w:val="18"/>
              </w:rPr>
              <w:t xml:space="preserve"> (Manual Percentage / Actual ÷ Target %), </w:t>
            </w:r>
            <w:r>
              <w:rPr>
                <w:rFonts w:ascii="Consolas" w:hAnsi="Consolas"/>
                <w:color w:val="8A1F11"/>
                <w:sz w:val="17"/>
              </w:rPr>
              <w:t>count_target</w:t>
            </w:r>
            <w:r>
              <w:rPr>
                <w:rFonts w:ascii="Calibri" w:hAnsi="Calibri"/>
                <w:sz w:val="18"/>
              </w:rPr>
              <w:t xml:space="preserve"> (Count Target), </w:t>
            </w:r>
            <w:r>
              <w:rPr>
                <w:rFonts w:ascii="Consolas" w:hAnsi="Consolas"/>
                <w:color w:val="8A1F11"/>
                <w:sz w:val="17"/>
              </w:rPr>
              <w:t>ratio_percent</w:t>
            </w:r>
            <w:r>
              <w:rPr>
                <w:rFonts w:ascii="Calibri" w:hAnsi="Calibri"/>
                <w:sz w:val="18"/>
              </w:rPr>
              <w:t xml:space="preserve"> (Actual Is Percentage), </w:t>
            </w:r>
            <w:r>
              <w:rPr>
                <w:rFonts w:ascii="Consolas" w:hAnsi="Consolas"/>
                <w:color w:val="8A1F11"/>
                <w:sz w:val="17"/>
              </w:rPr>
              <w:t>binary</w:t>
            </w:r>
            <w:r>
              <w:rPr>
                <w:rFonts w:ascii="Calibri" w:hAnsi="Calibri"/>
                <w:sz w:val="18"/>
              </w:rPr>
              <w:t xml:space="preserve"> (Achieved / Not Achieved), </w:t>
            </w:r>
            <w:r>
              <w:rPr>
                <w:rFonts w:ascii="Consolas" w:hAnsi="Consolas"/>
                <w:color w:val="8A1F11"/>
                <w:sz w:val="17"/>
              </w:rPr>
              <w:t>band</w:t>
            </w:r>
            <w:r>
              <w:rPr>
                <w:rFonts w:ascii="Calibri" w:hAnsi="Calibri"/>
                <w:sz w:val="18"/>
              </w:rPr>
              <w:t xml:space="preserve"> (Band Rule).</w:t>
            </w:r>
          </w:p>
        </w:tc>
      </w:tr>
      <w:tr>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Target Value</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target_value</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Float</w:t>
            </w:r>
          </w:p>
        </w:tc>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Numeric target for </w:t>
            </w:r>
            <w:r>
              <w:rPr>
                <w:rFonts w:ascii="Consolas" w:hAnsi="Consolas"/>
                <w:color w:val="8A1F11"/>
                <w:sz w:val="17"/>
              </w:rPr>
              <w:t>manual</w:t>
            </w:r>
            <w:r>
              <w:rPr>
                <w:rFonts w:ascii="Calibri" w:hAnsi="Calibri"/>
                <w:sz w:val="18"/>
              </w:rPr>
              <w:t xml:space="preserve">, </w:t>
            </w:r>
            <w:r>
              <w:rPr>
                <w:rFonts w:ascii="Consolas" w:hAnsi="Consolas"/>
                <w:color w:val="8A1F11"/>
                <w:sz w:val="17"/>
              </w:rPr>
              <w:t>count_target</w:t>
            </w:r>
            <w:r>
              <w:rPr>
                <w:rFonts w:ascii="Calibri" w:hAnsi="Calibri"/>
                <w:sz w:val="18"/>
              </w:rPr>
              <w:t xml:space="preserve">, or </w:t>
            </w:r>
            <w:r>
              <w:rPr>
                <w:rFonts w:ascii="Consolas" w:hAnsi="Consolas"/>
                <w:color w:val="8A1F11"/>
                <w:sz w:val="17"/>
              </w:rPr>
              <w:t>binary</w:t>
            </w:r>
            <w:r>
              <w:rPr>
                <w:rFonts w:ascii="Calibri" w:hAnsi="Calibri"/>
                <w:sz w:val="18"/>
              </w:rPr>
              <w:t xml:space="preserve"> KPIs.</w:t>
            </w:r>
          </w:p>
        </w:tc>
      </w:tr>
      <w:tr>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Max Score Percent</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max_score_percent</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Float</w:t>
            </w:r>
          </w:p>
        </w:tc>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Maximum score cap for this line (default </w:t>
            </w:r>
            <w:r>
              <w:rPr>
                <w:rFonts w:ascii="Consolas" w:hAnsi="Consolas"/>
                <w:color w:val="8A1F11"/>
                <w:sz w:val="17"/>
              </w:rPr>
              <w:t>100.0</w:t>
            </w:r>
            <w:r>
              <w:rPr>
                <w:rFonts w:ascii="Calibri" w:hAnsi="Calibri"/>
                <w:sz w:val="18"/>
              </w:rPr>
              <w:t>).</w:t>
            </w:r>
          </w:p>
        </w:tc>
      </w:tr>
      <w:tr>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Scoring Rule</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scoring_rule_id</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cctz.kpi.scoring.rule</w:t>
            </w:r>
            <w:r>
              <w:rPr>
                <w:rFonts w:ascii="Calibri" w:hAnsi="Calibri"/>
                <w:sz w:val="18"/>
              </w:rPr>
              <w:t>)</w:t>
            </w:r>
          </w:p>
        </w:tc>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Required when </w:t>
            </w:r>
            <w:r>
              <w:rPr>
                <w:rFonts w:ascii="Consolas" w:hAnsi="Consolas"/>
                <w:color w:val="8A1F11"/>
                <w:sz w:val="17"/>
              </w:rPr>
              <w:t>scoring_type == 'band'</w:t>
            </w:r>
            <w:r>
              <w:rPr>
                <w:rFonts w:ascii="Calibri" w:hAnsi="Calibri"/>
                <w:sz w:val="18"/>
              </w:rPr>
              <w:t>.</w:t>
            </w:r>
          </w:p>
        </w:tc>
      </w:tr>
      <w:tr>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Evidence Required</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evidence_required</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Boolean</w:t>
            </w:r>
          </w:p>
        </w:tc>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If True, employee cannot submit the evaluation without attaching a file on this line.</w:t>
            </w:r>
          </w:p>
        </w:tc>
      </w:tr>
      <w:tr>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Auto Compute / Source Model / Domain / Actual Field</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auto_compute</w:t>
            </w:r>
            <w:r>
              <w:rPr>
                <w:rFonts w:ascii="Calibri" w:hAnsi="Calibri"/>
                <w:sz w:val="18"/>
              </w:rPr>
              <w:t xml:space="preserve">, </w:t>
            </w:r>
            <w:r>
              <w:rPr>
                <w:rFonts w:ascii="Consolas" w:hAnsi="Consolas"/>
                <w:color w:val="8A1F11"/>
                <w:sz w:val="17"/>
              </w:rPr>
              <w:t>source_model</w:t>
            </w:r>
            <w:r>
              <w:rPr>
                <w:rFonts w:ascii="Calibri" w:hAnsi="Calibri"/>
                <w:sz w:val="18"/>
              </w:rPr>
              <w:t xml:space="preserve">, </w:t>
            </w:r>
            <w:r>
              <w:rPr>
                <w:rFonts w:ascii="Consolas" w:hAnsi="Consolas"/>
                <w:color w:val="8A1F11"/>
                <w:sz w:val="17"/>
              </w:rPr>
              <w:t>source_domain</w:t>
            </w:r>
            <w:r>
              <w:rPr>
                <w:rFonts w:ascii="Calibri" w:hAnsi="Calibri"/>
                <w:sz w:val="18"/>
              </w:rPr>
              <w:t xml:space="preserve">, </w:t>
            </w:r>
            <w:r>
              <w:rPr>
                <w:rFonts w:ascii="Consolas" w:hAnsi="Consolas"/>
                <w:color w:val="8A1F11"/>
                <w:sz w:val="17"/>
              </w:rPr>
              <w:t>actual_field</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Boolean</w:t>
            </w:r>
            <w:r>
              <w:rPr>
                <w:rFonts w:ascii="Calibri" w:hAnsi="Calibri"/>
                <w:sz w:val="18"/>
              </w:rPr>
              <w:t xml:space="preserve">, </w:t>
            </w:r>
            <w:r>
              <w:rPr>
                <w:rFonts w:ascii="Consolas" w:hAnsi="Consolas"/>
                <w:color w:val="8A1F11"/>
                <w:sz w:val="17"/>
              </w:rPr>
              <w:t>Char</w:t>
            </w:r>
            <w:r>
              <w:rPr>
                <w:rFonts w:ascii="Calibri" w:hAnsi="Calibri"/>
                <w:sz w:val="18"/>
              </w:rPr>
              <w:t xml:space="preserve">, </w:t>
            </w:r>
            <w:r>
              <w:rPr>
                <w:rFonts w:ascii="Consolas" w:hAnsi="Consolas"/>
                <w:color w:val="8A1F11"/>
                <w:sz w:val="17"/>
              </w:rPr>
              <w:t>Text</w:t>
            </w:r>
            <w:r>
              <w:rPr>
                <w:rFonts w:ascii="Calibri" w:hAnsi="Calibri"/>
                <w:sz w:val="18"/>
              </w:rPr>
              <w:t xml:space="preserve">, </w:t>
            </w:r>
            <w:r>
              <w:rPr>
                <w:rFonts w:ascii="Consolas" w:hAnsi="Consolas"/>
                <w:color w:val="8A1F11"/>
                <w:sz w:val="17"/>
              </w:rPr>
              <w:t>Char</w:t>
            </w:r>
          </w:p>
        </w:tc>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Technical fields (Admin only) to auto-compute </w:t>
            </w:r>
            <w:r>
              <w:rPr>
                <w:rFonts w:ascii="Consolas" w:hAnsi="Consolas"/>
                <w:color w:val="8A1F11"/>
                <w:sz w:val="17"/>
              </w:rPr>
              <w:t>actual_value</w:t>
            </w:r>
            <w:r>
              <w:rPr>
                <w:rFonts w:ascii="Calibri" w:hAnsi="Calibri"/>
                <w:sz w:val="18"/>
              </w:rPr>
              <w:t xml:space="preserve"> via </w:t>
            </w:r>
            <w:r>
              <w:rPr>
                <w:rFonts w:ascii="Consolas" w:hAnsi="Consolas"/>
                <w:color w:val="8A1F11"/>
                <w:sz w:val="17"/>
              </w:rPr>
              <w:t>search_count</w:t>
            </w:r>
            <w:r>
              <w:rPr>
                <w:rFonts w:ascii="Calibri" w:hAnsi="Calibri"/>
                <w:sz w:val="18"/>
              </w:rPr>
              <w:t xml:space="preserve"> or field sum on another Odoo model.</w:t>
            </w:r>
          </w:p>
        </w:tc>
      </w:tr>
    </w:tbl>
    <w:p>
      <w:pPr>
        <w:spacing w:before="0" w:after="80"/>
      </w:pPr>
    </w:p>
    <w:p>
      <w:pPr>
        <w:pStyle w:val="Heading3"/>
      </w:pPr>
      <w:r>
        <w:t>Model: cctz.kpi.evaluation &amp; cctz.kpi.evaluation.line</w:t>
      </w:r>
    </w:p>
    <w:tbl>
      <w:tblPr>
        <w:tblW w:type="auto" w:w="0"/>
        <w:jc w:val="center"/>
        <w:tblLayout w:type="autofit"/>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2448"/>
        <w:gridCol w:w="2448"/>
        <w:gridCol w:w="2448"/>
        <w:gridCol w:w="2448"/>
      </w:tblGrid>
      <w:tr>
        <w:tc>
          <w:tcPr>
            <w:tcW w:type="dxa" w:w="244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UI Label</w:t>
            </w:r>
          </w:p>
        </w:tc>
        <w:tc>
          <w:tcPr>
            <w:tcW w:type="dxa" w:w="244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Technical Name</w:t>
            </w:r>
          </w:p>
        </w:tc>
        <w:tc>
          <w:tcPr>
            <w:tcW w:type="dxa" w:w="244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Field Type</w:t>
            </w:r>
          </w:p>
        </w:tc>
        <w:tc>
          <w:tcPr>
            <w:tcW w:type="dxa" w:w="244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Selection / Details &amp; User Instructions</w:t>
            </w:r>
          </w:p>
        </w:tc>
      </w:tr>
      <w:tr>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Reference</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name</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Char</w:t>
            </w:r>
            <w:r>
              <w:rPr>
                <w:rFonts w:ascii="Calibri" w:hAnsi="Calibri"/>
                <w:sz w:val="18"/>
              </w:rPr>
              <w:t xml:space="preserve"> (Readonly, Tracked)</w:t>
            </w:r>
          </w:p>
        </w:tc>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Auto-generated sequence (</w:t>
            </w:r>
            <w:r>
              <w:rPr>
                <w:rFonts w:ascii="Consolas" w:hAnsi="Consolas"/>
                <w:color w:val="8A1F11"/>
                <w:sz w:val="17"/>
              </w:rPr>
              <w:t>KPI/YYYY/00001</w:t>
            </w:r>
            <w:r>
              <w:rPr>
                <w:rFonts w:ascii="Calibri" w:hAnsi="Calibri"/>
                <w:sz w:val="18"/>
              </w:rPr>
              <w:t>).</w:t>
            </w:r>
          </w:p>
        </w:tc>
      </w:tr>
      <w:tr>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Employee</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employee_id</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hr.employee</w:t>
            </w:r>
            <w:r>
              <w:rPr>
                <w:rFonts w:ascii="Calibri" w:hAnsi="Calibri"/>
                <w:sz w:val="18"/>
              </w:rPr>
              <w:t>, Required, Tracked)</w:t>
            </w:r>
          </w:p>
        </w:tc>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Defaults to current user's employee.</w:t>
            </w:r>
          </w:p>
        </w:tc>
      </w:tr>
      <w:tr>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Manager / Department / Job / Company</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manager_id</w:t>
            </w:r>
            <w:r>
              <w:rPr>
                <w:rFonts w:ascii="Calibri" w:hAnsi="Calibri"/>
                <w:sz w:val="18"/>
              </w:rPr>
              <w:t xml:space="preserve">, </w:t>
            </w:r>
            <w:r>
              <w:rPr>
                <w:rFonts w:ascii="Consolas" w:hAnsi="Consolas"/>
                <w:color w:val="8A1F11"/>
                <w:sz w:val="17"/>
              </w:rPr>
              <w:t>department_id</w:t>
            </w:r>
            <w:r>
              <w:rPr>
                <w:rFonts w:ascii="Calibri" w:hAnsi="Calibri"/>
                <w:sz w:val="18"/>
              </w:rPr>
              <w:t xml:space="preserve">, </w:t>
            </w:r>
            <w:r>
              <w:rPr>
                <w:rFonts w:ascii="Consolas" w:hAnsi="Consolas"/>
                <w:color w:val="8A1F11"/>
                <w:sz w:val="17"/>
              </w:rPr>
              <w:t>job_id</w:t>
            </w:r>
            <w:r>
              <w:rPr>
                <w:rFonts w:ascii="Calibri" w:hAnsi="Calibri"/>
                <w:sz w:val="18"/>
              </w:rPr>
              <w:t xml:space="preserve">, </w:t>
            </w:r>
            <w:r>
              <w:rPr>
                <w:rFonts w:ascii="Consolas" w:hAnsi="Consolas"/>
                <w:color w:val="8A1F11"/>
                <w:sz w:val="17"/>
              </w:rPr>
              <w:t>company_id</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Many2one</w:t>
            </w:r>
            <w:r>
              <w:rPr>
                <w:rFonts w:ascii="Calibri" w:hAnsi="Calibri"/>
                <w:sz w:val="18"/>
              </w:rPr>
              <w:t xml:space="preserve"> (Tracked)</w:t>
            </w:r>
          </w:p>
        </w:tc>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Auto-populated from </w:t>
            </w:r>
            <w:r>
              <w:rPr>
                <w:rFonts w:ascii="Consolas" w:hAnsi="Consolas"/>
                <w:color w:val="8A1F11"/>
                <w:sz w:val="17"/>
              </w:rPr>
              <w:t>employee_id</w:t>
            </w:r>
            <w:r>
              <w:rPr>
                <w:rFonts w:ascii="Calibri" w:hAnsi="Calibri"/>
                <w:sz w:val="18"/>
              </w:rPr>
              <w:t>.</w:t>
            </w:r>
          </w:p>
        </w:tc>
      </w:tr>
      <w:tr>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Period</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period_id</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cctz.kpi.period</w:t>
            </w:r>
            <w:r>
              <w:rPr>
                <w:rFonts w:ascii="Calibri" w:hAnsi="Calibri"/>
                <w:sz w:val="18"/>
              </w:rPr>
              <w:t>, Required, Tracked)</w:t>
            </w:r>
          </w:p>
        </w:tc>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Defaults to previous month's KPI period (auto-created if missing).</w:t>
            </w:r>
          </w:p>
        </w:tc>
      </w:tr>
      <w:tr>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Template</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template_id</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cctz.kpi.template</w:t>
            </w:r>
            <w:r>
              <w:rPr>
                <w:rFonts w:ascii="Calibri" w:hAnsi="Calibri"/>
                <w:sz w:val="18"/>
              </w:rPr>
              <w:t>, Required, Tracked)</w:t>
            </w:r>
          </w:p>
        </w:tc>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Auto-selected based on Employee, Job, Department, or Company.</w:t>
            </w:r>
          </w:p>
        </w:tc>
      </w:tr>
      <w:tr>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Template Family / Version</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template_family_code</w:t>
            </w:r>
            <w:r>
              <w:rPr>
                <w:rFonts w:ascii="Calibri" w:hAnsi="Calibri"/>
                <w:sz w:val="18"/>
              </w:rPr>
              <w:t xml:space="preserve">, </w:t>
            </w:r>
            <w:r>
              <w:rPr>
                <w:rFonts w:ascii="Consolas" w:hAnsi="Consolas"/>
                <w:color w:val="8A1F11"/>
                <w:sz w:val="17"/>
              </w:rPr>
              <w:t>template_version</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Char</w:t>
            </w:r>
            <w:r>
              <w:rPr>
                <w:rFonts w:ascii="Calibri" w:hAnsi="Calibri"/>
                <w:sz w:val="18"/>
              </w:rPr>
              <w:t xml:space="preserve"> (Related, Stored, Readonly)</w:t>
            </w:r>
          </w:p>
        </w:tc>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Stored from </w:t>
            </w:r>
            <w:r>
              <w:rPr>
                <w:rFonts w:ascii="Consolas" w:hAnsi="Consolas"/>
                <w:color w:val="8A1F11"/>
                <w:sz w:val="17"/>
              </w:rPr>
              <w:t>template_id</w:t>
            </w:r>
            <w:r>
              <w:rPr>
                <w:rFonts w:ascii="Calibri" w:hAnsi="Calibri"/>
                <w:sz w:val="18"/>
              </w:rPr>
              <w:t xml:space="preserve"> for version analytics.</w:t>
            </w:r>
          </w:p>
        </w:tc>
      </w:tr>
      <w:tr>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Total Weight</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total_weight</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Float</w:t>
            </w:r>
            <w:r>
              <w:rPr>
                <w:rFonts w:ascii="Calibri" w:hAnsi="Calibri"/>
                <w:sz w:val="18"/>
              </w:rPr>
              <w:t xml:space="preserve"> (Computed, Stored)</w:t>
            </w:r>
          </w:p>
        </w:tc>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Sum of line weights (</w:t>
            </w:r>
            <w:r>
              <w:rPr>
                <w:rFonts w:ascii="Consolas" w:hAnsi="Consolas"/>
                <w:color w:val="8A1F11"/>
                <w:sz w:val="17"/>
              </w:rPr>
              <w:t>100%</w:t>
            </w:r>
            <w:r>
              <w:rPr>
                <w:rFonts w:ascii="Calibri" w:hAnsi="Calibri"/>
                <w:sz w:val="18"/>
              </w:rPr>
              <w:t>).</w:t>
            </w:r>
          </w:p>
        </w:tc>
      </w:tr>
      <w:tr>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Final Score %</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total_score_percent</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Float</w:t>
            </w:r>
            <w:r>
              <w:rPr>
                <w:rFonts w:ascii="Calibri" w:hAnsi="Calibri"/>
                <w:sz w:val="18"/>
              </w:rPr>
              <w:t xml:space="preserve"> (Computed, Stored)</w:t>
            </w:r>
          </w:p>
        </w:tc>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Weighted sum: </w:t>
            </w:r>
            <w:r>
              <w:rPr>
                <w:rFonts w:ascii="Consolas" w:hAnsi="Consolas"/>
                <w:color w:val="8A1F11"/>
                <w:sz w:val="17"/>
              </w:rPr>
              <w:t>sum(weight_percent * final_score_percent / 100.0)</w:t>
            </w:r>
            <w:r>
              <w:rPr>
                <w:rFonts w:ascii="Calibri" w:hAnsi="Calibri"/>
                <w:sz w:val="18"/>
              </w:rPr>
              <w:t>.</w:t>
            </w:r>
          </w:p>
        </w:tc>
      </w:tr>
      <w:tr>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Missing Evidence</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pending_required_evidence</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Integer</w:t>
            </w:r>
            <w:r>
              <w:rPr>
                <w:rFonts w:ascii="Calibri" w:hAnsi="Calibri"/>
                <w:sz w:val="18"/>
              </w:rPr>
              <w:t xml:space="preserve"> (Computed, Stored)</w:t>
            </w:r>
          </w:p>
        </w:tc>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Number of lines where </w:t>
            </w:r>
            <w:r>
              <w:rPr>
                <w:rFonts w:ascii="Consolas" w:hAnsi="Consolas"/>
                <w:color w:val="8A1F11"/>
                <w:sz w:val="17"/>
              </w:rPr>
              <w:t>evidence_required</w:t>
            </w:r>
            <w:r>
              <w:rPr>
                <w:rFonts w:ascii="Calibri" w:hAnsi="Calibri"/>
                <w:sz w:val="18"/>
              </w:rPr>
              <w:t xml:space="preserve"> is True but </w:t>
            </w:r>
            <w:r>
              <w:rPr>
                <w:rFonts w:ascii="Consolas" w:hAnsi="Consolas"/>
                <w:color w:val="8A1F11"/>
                <w:sz w:val="17"/>
              </w:rPr>
              <w:t>evidence_attachment_ids</w:t>
            </w:r>
            <w:r>
              <w:rPr>
                <w:rFonts w:ascii="Calibri" w:hAnsi="Calibri"/>
                <w:sz w:val="18"/>
              </w:rPr>
              <w:t xml:space="preserve"> is empty.</w:t>
            </w:r>
          </w:p>
        </w:tc>
      </w:tr>
      <w:tr>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Employee / Manager / HR Notes</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employee_comment</w:t>
            </w:r>
            <w:r>
              <w:rPr>
                <w:rFonts w:ascii="Calibri" w:hAnsi="Calibri"/>
                <w:sz w:val="18"/>
              </w:rPr>
              <w:t xml:space="preserve">, </w:t>
            </w:r>
            <w:r>
              <w:rPr>
                <w:rFonts w:ascii="Consolas" w:hAnsi="Consolas"/>
                <w:color w:val="8A1F11"/>
                <w:sz w:val="17"/>
              </w:rPr>
              <w:t>manager_comment</w:t>
            </w:r>
            <w:r>
              <w:rPr>
                <w:rFonts w:ascii="Calibri" w:hAnsi="Calibri"/>
                <w:sz w:val="18"/>
              </w:rPr>
              <w:t xml:space="preserve">, </w:t>
            </w:r>
            <w:r>
              <w:rPr>
                <w:rFonts w:ascii="Consolas" w:hAnsi="Consolas"/>
                <w:color w:val="8A1F11"/>
                <w:sz w:val="17"/>
              </w:rPr>
              <w:t>hr_comment</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Text</w:t>
            </w:r>
          </w:p>
        </w:tc>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Overall evaluation comments by Employee, Manager, and HR.</w:t>
            </w:r>
          </w:p>
        </w:tc>
      </w:tr>
      <w:tr>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Submitted Date / Approved On</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submitted_date</w:t>
            </w:r>
            <w:r>
              <w:rPr>
                <w:rFonts w:ascii="Calibri" w:hAnsi="Calibri"/>
                <w:sz w:val="18"/>
              </w:rPr>
              <w:t xml:space="preserve">, </w:t>
            </w:r>
            <w:r>
              <w:rPr>
                <w:rFonts w:ascii="Consolas" w:hAnsi="Consolas"/>
                <w:color w:val="8A1F11"/>
                <w:sz w:val="17"/>
              </w:rPr>
              <w:t>manager_review_date</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Datetime</w:t>
            </w:r>
            <w:r>
              <w:rPr>
                <w:rFonts w:ascii="Calibri" w:hAnsi="Calibri"/>
                <w:sz w:val="18"/>
              </w:rPr>
              <w:t xml:space="preserve"> (Readonly)</w:t>
            </w:r>
          </w:p>
        </w:tc>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Audit timestamps for submission and manager approval.</w:t>
            </w:r>
          </w:p>
        </w:tc>
      </w:tr>
      <w:tr>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Status</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state</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Selection</w:t>
            </w:r>
            <w:r>
              <w:rPr>
                <w:rFonts w:ascii="Calibri" w:hAnsi="Calibri"/>
                <w:sz w:val="18"/>
              </w:rPr>
              <w:t xml:space="preserve"> (Required, Tracked)</w:t>
            </w:r>
          </w:p>
        </w:tc>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Options: </w:t>
            </w:r>
            <w:r>
              <w:rPr>
                <w:rFonts w:ascii="Consolas" w:hAnsi="Consolas"/>
                <w:color w:val="8A1F11"/>
                <w:sz w:val="17"/>
              </w:rPr>
              <w:t>draft</w:t>
            </w:r>
            <w:r>
              <w:rPr>
                <w:rFonts w:ascii="Calibri" w:hAnsi="Calibri"/>
                <w:sz w:val="18"/>
              </w:rPr>
              <w:t xml:space="preserve"> (Draft), </w:t>
            </w:r>
            <w:r>
              <w:rPr>
                <w:rFonts w:ascii="Consolas" w:hAnsi="Consolas"/>
                <w:color w:val="8A1F11"/>
                <w:sz w:val="17"/>
              </w:rPr>
              <w:t>submitted</w:t>
            </w:r>
            <w:r>
              <w:rPr>
                <w:rFonts w:ascii="Calibri" w:hAnsi="Calibri"/>
                <w:sz w:val="18"/>
              </w:rPr>
              <w:t xml:space="preserve"> (Submitted), </w:t>
            </w:r>
            <w:r>
              <w:rPr>
                <w:rFonts w:ascii="Consolas" w:hAnsi="Consolas"/>
                <w:color w:val="8A1F11"/>
                <w:sz w:val="17"/>
              </w:rPr>
              <w:t>returned</w:t>
            </w:r>
            <w:r>
              <w:rPr>
                <w:rFonts w:ascii="Calibri" w:hAnsi="Calibri"/>
                <w:sz w:val="18"/>
              </w:rPr>
              <w:t xml:space="preserve"> (Returned), </w:t>
            </w:r>
            <w:r>
              <w:rPr>
                <w:rFonts w:ascii="Consolas" w:hAnsi="Consolas"/>
                <w:color w:val="8A1F11"/>
                <w:sz w:val="17"/>
              </w:rPr>
              <w:t>manager_approved</w:t>
            </w:r>
            <w:r>
              <w:rPr>
                <w:rFonts w:ascii="Calibri" w:hAnsi="Calibri"/>
                <w:sz w:val="18"/>
              </w:rPr>
              <w:t xml:space="preserve"> (Approved), </w:t>
            </w:r>
            <w:r>
              <w:rPr>
                <w:rFonts w:ascii="Consolas" w:hAnsi="Consolas"/>
                <w:color w:val="8A1F11"/>
                <w:sz w:val="17"/>
              </w:rPr>
              <w:t>cancel</w:t>
            </w:r>
            <w:r>
              <w:rPr>
                <w:rFonts w:ascii="Calibri" w:hAnsi="Calibri"/>
                <w:sz w:val="18"/>
              </w:rPr>
              <w:t xml:space="preserve"> (Cancelled).</w:t>
            </w:r>
          </w:p>
        </w:tc>
      </w:tr>
      <w:tr>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Actual Value (Line)</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actual_value</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Float</w:t>
            </w:r>
          </w:p>
        </w:tc>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Employee-entered achievement value (editable in </w:t>
            </w:r>
            <w:r>
              <w:rPr>
                <w:rFonts w:ascii="Consolas" w:hAnsi="Consolas"/>
                <w:color w:val="8A1F11"/>
                <w:sz w:val="17"/>
              </w:rPr>
              <w:t>draft</w:t>
            </w:r>
            <w:r>
              <w:rPr>
                <w:rFonts w:ascii="Calibri" w:hAnsi="Calibri"/>
                <w:sz w:val="18"/>
              </w:rPr>
              <w:t xml:space="preserve"> and </w:t>
            </w:r>
            <w:r>
              <w:rPr>
                <w:rFonts w:ascii="Consolas" w:hAnsi="Consolas"/>
                <w:color w:val="8A1F11"/>
                <w:sz w:val="17"/>
              </w:rPr>
              <w:t>returned</w:t>
            </w:r>
            <w:r>
              <w:rPr>
                <w:rFonts w:ascii="Calibri" w:hAnsi="Calibri"/>
                <w:sz w:val="18"/>
              </w:rPr>
              <w:t>).</w:t>
            </w:r>
          </w:p>
        </w:tc>
      </w:tr>
      <w:tr>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Auto Score % (Line)</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employee_score_percent</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Float</w:t>
            </w:r>
            <w:r>
              <w:rPr>
                <w:rFonts w:ascii="Calibri" w:hAnsi="Calibri"/>
                <w:sz w:val="18"/>
              </w:rPr>
              <w:t xml:space="preserve"> (Computed, Stored)</w:t>
            </w:r>
          </w:p>
        </w:tc>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Score % automatically calculated from </w:t>
            </w:r>
            <w:r>
              <w:rPr>
                <w:rFonts w:ascii="Consolas" w:hAnsi="Consolas"/>
                <w:color w:val="8A1F11"/>
                <w:sz w:val="17"/>
              </w:rPr>
              <w:t>actual_value</w:t>
            </w:r>
            <w:r>
              <w:rPr>
                <w:rFonts w:ascii="Calibri" w:hAnsi="Calibri"/>
                <w:sz w:val="18"/>
              </w:rPr>
              <w:t xml:space="preserve"> and </w:t>
            </w:r>
            <w:r>
              <w:rPr>
                <w:rFonts w:ascii="Consolas" w:hAnsi="Consolas"/>
                <w:color w:val="8A1F11"/>
                <w:sz w:val="17"/>
              </w:rPr>
              <w:t>scoring_type</w:t>
            </w:r>
            <w:r>
              <w:rPr>
                <w:rFonts w:ascii="Calibri" w:hAnsi="Calibri"/>
                <w:sz w:val="18"/>
              </w:rPr>
              <w:t>.</w:t>
            </w:r>
          </w:p>
        </w:tc>
      </w:tr>
      <w:tr>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Use Manager Score (Line)</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manager_score_set</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Boolean</w:t>
            </w:r>
          </w:p>
        </w:tc>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Checked by Manager in </w:t>
            </w:r>
            <w:r>
              <w:rPr>
                <w:rFonts w:ascii="Consolas" w:hAnsi="Consolas"/>
                <w:color w:val="8A1F11"/>
                <w:sz w:val="17"/>
              </w:rPr>
              <w:t>submitted</w:t>
            </w:r>
            <w:r>
              <w:rPr>
                <w:rFonts w:ascii="Calibri" w:hAnsi="Calibri"/>
                <w:sz w:val="18"/>
              </w:rPr>
              <w:t xml:space="preserve"> state to override </w:t>
            </w:r>
            <w:r>
              <w:rPr>
                <w:rFonts w:ascii="Consolas" w:hAnsi="Consolas"/>
                <w:color w:val="8A1F11"/>
                <w:sz w:val="17"/>
              </w:rPr>
              <w:t>employee_score_percent</w:t>
            </w:r>
            <w:r>
              <w:rPr>
                <w:rFonts w:ascii="Calibri" w:hAnsi="Calibri"/>
                <w:sz w:val="18"/>
              </w:rPr>
              <w:t>.</w:t>
            </w:r>
          </w:p>
        </w:tc>
      </w:tr>
      <w:tr>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Manager Score % (Line)</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manager_score_percent</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Float</w:t>
            </w:r>
          </w:p>
        </w:tc>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Override score % entered by Manager when </w:t>
            </w:r>
            <w:r>
              <w:rPr>
                <w:rFonts w:ascii="Consolas" w:hAnsi="Consolas"/>
                <w:color w:val="8A1F11"/>
                <w:sz w:val="17"/>
              </w:rPr>
              <w:t>manager_score_set</w:t>
            </w:r>
            <w:r>
              <w:rPr>
                <w:rFonts w:ascii="Calibri" w:hAnsi="Calibri"/>
                <w:sz w:val="18"/>
              </w:rPr>
              <w:t xml:space="preserve"> is True.</w:t>
            </w:r>
          </w:p>
        </w:tc>
      </w:tr>
      <w:tr>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Final Score % (Line)</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final_score_percent</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Float</w:t>
            </w:r>
            <w:r>
              <w:rPr>
                <w:rFonts w:ascii="Calibri" w:hAnsi="Calibri"/>
                <w:sz w:val="18"/>
              </w:rPr>
              <w:t xml:space="preserve"> (Computed, Stored)</w:t>
            </w:r>
          </w:p>
        </w:tc>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Equals </w:t>
            </w:r>
            <w:r>
              <w:rPr>
                <w:rFonts w:ascii="Consolas" w:hAnsi="Consolas"/>
                <w:color w:val="8A1F11"/>
                <w:sz w:val="17"/>
              </w:rPr>
              <w:t>manager_score_percent</w:t>
            </w:r>
            <w:r>
              <w:rPr>
                <w:rFonts w:ascii="Calibri" w:hAnsi="Calibri"/>
                <w:sz w:val="18"/>
              </w:rPr>
              <w:t xml:space="preserve"> if </w:t>
            </w:r>
            <w:r>
              <w:rPr>
                <w:rFonts w:ascii="Consolas" w:hAnsi="Consolas"/>
                <w:color w:val="8A1F11"/>
                <w:sz w:val="17"/>
              </w:rPr>
              <w:t>manager_score_set</w:t>
            </w:r>
            <w:r>
              <w:rPr>
                <w:rFonts w:ascii="Calibri" w:hAnsi="Calibri"/>
                <w:sz w:val="18"/>
              </w:rPr>
              <w:t xml:space="preserve"> is True, else </w:t>
            </w:r>
            <w:r>
              <w:rPr>
                <w:rFonts w:ascii="Consolas" w:hAnsi="Consolas"/>
                <w:color w:val="8A1F11"/>
                <w:sz w:val="17"/>
              </w:rPr>
              <w:t>employee_score_percent</w:t>
            </w:r>
            <w:r>
              <w:rPr>
                <w:rFonts w:ascii="Calibri" w:hAnsi="Calibri"/>
                <w:sz w:val="18"/>
              </w:rPr>
              <w:t xml:space="preserve"> (capped at </w:t>
            </w:r>
            <w:r>
              <w:rPr>
                <w:rFonts w:ascii="Consolas" w:hAnsi="Consolas"/>
                <w:color w:val="8A1F11"/>
                <w:sz w:val="17"/>
              </w:rPr>
              <w:t>max_score_percent</w:t>
            </w:r>
            <w:r>
              <w:rPr>
                <w:rFonts w:ascii="Calibri" w:hAnsi="Calibri"/>
                <w:sz w:val="18"/>
              </w:rPr>
              <w:t>).</w:t>
            </w:r>
          </w:p>
        </w:tc>
      </w:tr>
      <w:tr>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Evidence Attachments (Line)</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evidence_attachment_ids</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Many2many</w:t>
            </w:r>
            <w:r>
              <w:rPr>
                <w:rFonts w:ascii="Calibri" w:hAnsi="Calibri"/>
                <w:sz w:val="18"/>
              </w:rPr>
              <w:t xml:space="preserve"> (</w:t>
            </w:r>
            <w:r>
              <w:rPr>
                <w:rFonts w:ascii="Consolas" w:hAnsi="Consolas"/>
                <w:color w:val="8A1F11"/>
                <w:sz w:val="17"/>
              </w:rPr>
              <w:t>ir.attachment</w:t>
            </w:r>
            <w:r>
              <w:rPr>
                <w:rFonts w:ascii="Calibri" w:hAnsi="Calibri"/>
                <w:sz w:val="18"/>
              </w:rPr>
              <w:t>)</w:t>
            </w:r>
          </w:p>
        </w:tc>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Supporting files uploaded by the employee for a specific KPI line.</w:t>
            </w:r>
          </w:p>
        </w:tc>
      </w:tr>
    </w:tbl>
    <w:p>
      <w:pPr>
        <w:spacing w:before="0" w:after="80"/>
      </w:pPr>
    </w:p>
    <w:p>
      <w:pPr>
        <w:pStyle w:val="Heading3"/>
      </w:pPr>
      <w:r>
        <w:t>Other Models (cctz.kpi.category, cctz.kpi.scoring.rule, cctz.kpi.score.history, cctz.kpi.generate.wizard, hr.employee)</w:t>
      </w:r>
    </w:p>
    <w:p>
      <w:pPr>
        <w:spacing w:before="30" w:after="50"/>
        <w:ind w:left="360" w:hanging="259"/>
      </w:pPr>
      <w:r>
        <w:rPr>
          <w:rFonts w:ascii="Calibri" w:hAnsi="Calibri"/>
          <w:b/>
          <w:color w:val="2B579A"/>
          <w:sz w:val="21"/>
        </w:rPr>
        <w:t xml:space="preserve">• </w:t>
      </w:r>
      <w:r>
        <w:rPr>
          <w:rFonts w:ascii="Consolas" w:hAnsi="Consolas"/>
          <w:color w:val="8A1F11"/>
          <w:sz w:val="19"/>
        </w:rPr>
        <w:t>cctz.kpi.category</w:t>
      </w:r>
      <w:r>
        <w:rPr>
          <w:rFonts w:ascii="Calibri" w:hAnsi="Calibri"/>
          <w:sz w:val="21"/>
        </w:rPr>
        <w:t xml:space="preserve">: </w:t>
      </w:r>
      <w:r>
        <w:rPr>
          <w:rFonts w:ascii="Consolas" w:hAnsi="Consolas"/>
          <w:color w:val="8A1F11"/>
          <w:sz w:val="19"/>
        </w:rPr>
        <w:t>name</w:t>
      </w:r>
      <w:r>
        <w:rPr>
          <w:rFonts w:ascii="Calibri" w:hAnsi="Calibri"/>
          <w:sz w:val="21"/>
        </w:rPr>
        <w:t xml:space="preserve">, </w:t>
      </w:r>
      <w:r>
        <w:rPr>
          <w:rFonts w:ascii="Consolas" w:hAnsi="Consolas"/>
          <w:color w:val="8A1F11"/>
          <w:sz w:val="19"/>
        </w:rPr>
        <w:t>code</w:t>
      </w:r>
      <w:r>
        <w:rPr>
          <w:rFonts w:ascii="Calibri" w:hAnsi="Calibri"/>
          <w:sz w:val="21"/>
        </w:rPr>
        <w:t xml:space="preserve"> (unique), </w:t>
      </w:r>
      <w:r>
        <w:rPr>
          <w:rFonts w:ascii="Consolas" w:hAnsi="Consolas"/>
          <w:color w:val="8A1F11"/>
          <w:sz w:val="19"/>
        </w:rPr>
        <w:t>sequence</w:t>
      </w:r>
      <w:r>
        <w:rPr>
          <w:rFonts w:ascii="Calibri" w:hAnsi="Calibri"/>
          <w:sz w:val="21"/>
        </w:rPr>
        <w:t xml:space="preserve">, </w:t>
      </w:r>
      <w:r>
        <w:rPr>
          <w:rFonts w:ascii="Consolas" w:hAnsi="Consolas"/>
          <w:color w:val="8A1F11"/>
          <w:sz w:val="19"/>
        </w:rPr>
        <w:t>active</w:t>
      </w:r>
      <w:r>
        <w:rPr>
          <w:rFonts w:ascii="Calibri" w:hAnsi="Calibri"/>
          <w:sz w:val="21"/>
        </w:rPr>
        <w:t xml:space="preserve">, </w:t>
      </w:r>
      <w:r>
        <w:rPr>
          <w:rFonts w:ascii="Consolas" w:hAnsi="Consolas"/>
          <w:color w:val="8A1F11"/>
          <w:sz w:val="19"/>
        </w:rPr>
        <w:t>description</w:t>
      </w:r>
      <w:r>
        <w:rPr>
          <w:rFonts w:ascii="Calibri" w:hAnsi="Calibri"/>
          <w:sz w:val="21"/>
        </w:rPr>
        <w:t>.</w:t>
      </w:r>
    </w:p>
    <w:p>
      <w:pPr>
        <w:spacing w:before="30" w:after="50"/>
        <w:ind w:left="360" w:hanging="259"/>
      </w:pPr>
      <w:r>
        <w:rPr>
          <w:rFonts w:ascii="Calibri" w:hAnsi="Calibri"/>
          <w:b/>
          <w:color w:val="2B579A"/>
          <w:sz w:val="21"/>
        </w:rPr>
        <w:t xml:space="preserve">• </w:t>
      </w:r>
      <w:r>
        <w:rPr>
          <w:rFonts w:ascii="Consolas" w:hAnsi="Consolas"/>
          <w:color w:val="8A1F11"/>
          <w:sz w:val="19"/>
        </w:rPr>
        <w:t>cctz.kpi.scoring.rule</w:t>
      </w:r>
      <w:r>
        <w:rPr>
          <w:rFonts w:ascii="Calibri" w:hAnsi="Calibri"/>
          <w:sz w:val="21"/>
        </w:rPr>
        <w:t xml:space="preserve"> &amp; </w:t>
      </w:r>
      <w:r>
        <w:rPr>
          <w:rFonts w:ascii="Consolas" w:hAnsi="Consolas"/>
          <w:color w:val="8A1F11"/>
          <w:sz w:val="19"/>
        </w:rPr>
        <w:t>.line</w:t>
      </w:r>
      <w:r>
        <w:rPr>
          <w:rFonts w:ascii="Calibri" w:hAnsi="Calibri"/>
          <w:sz w:val="21"/>
        </w:rPr>
        <w:t xml:space="preserve">: </w:t>
      </w:r>
      <w:r>
        <w:rPr>
          <w:rFonts w:ascii="Consolas" w:hAnsi="Consolas"/>
          <w:color w:val="8A1F11"/>
          <w:sz w:val="19"/>
        </w:rPr>
        <w:t>name</w:t>
      </w:r>
      <w:r>
        <w:rPr>
          <w:rFonts w:ascii="Calibri" w:hAnsi="Calibri"/>
          <w:sz w:val="21"/>
        </w:rPr>
        <w:t xml:space="preserve">, </w:t>
      </w:r>
      <w:r>
        <w:rPr>
          <w:rFonts w:ascii="Consolas" w:hAnsi="Consolas"/>
          <w:color w:val="8A1F11"/>
          <w:sz w:val="19"/>
        </w:rPr>
        <w:t>code</w:t>
      </w:r>
      <w:r>
        <w:rPr>
          <w:rFonts w:ascii="Calibri" w:hAnsi="Calibri"/>
          <w:sz w:val="21"/>
        </w:rPr>
        <w:t xml:space="preserve"> (unique), </w:t>
      </w:r>
      <w:r>
        <w:rPr>
          <w:rFonts w:ascii="Consolas" w:hAnsi="Consolas"/>
          <w:color w:val="8A1F11"/>
          <w:sz w:val="19"/>
        </w:rPr>
        <w:t>active</w:t>
      </w:r>
      <w:r>
        <w:rPr>
          <w:rFonts w:ascii="Calibri" w:hAnsi="Calibri"/>
          <w:sz w:val="21"/>
        </w:rPr>
        <w:t xml:space="preserve">, </w:t>
      </w:r>
      <w:r>
        <w:rPr>
          <w:rFonts w:ascii="Consolas" w:hAnsi="Consolas"/>
          <w:color w:val="8A1F11"/>
          <w:sz w:val="19"/>
        </w:rPr>
        <w:t>description</w:t>
      </w:r>
      <w:r>
        <w:rPr>
          <w:rFonts w:ascii="Calibri" w:hAnsi="Calibri"/>
          <w:sz w:val="21"/>
        </w:rPr>
        <w:t xml:space="preserve">, </w:t>
      </w:r>
      <w:r>
        <w:rPr>
          <w:rFonts w:ascii="Consolas" w:hAnsi="Consolas"/>
          <w:color w:val="8A1F11"/>
          <w:sz w:val="19"/>
        </w:rPr>
        <w:t>line_ids</w:t>
      </w:r>
      <w:r>
        <w:rPr>
          <w:rFonts w:ascii="Calibri" w:hAnsi="Calibri"/>
          <w:sz w:val="21"/>
        </w:rPr>
        <w:t xml:space="preserve"> (</w:t>
      </w:r>
      <w:r>
        <w:rPr>
          <w:rFonts w:ascii="Consolas" w:hAnsi="Consolas"/>
          <w:color w:val="8A1F11"/>
          <w:sz w:val="19"/>
        </w:rPr>
        <w:t>sequence</w:t>
      </w:r>
      <w:r>
        <w:rPr>
          <w:rFonts w:ascii="Calibri" w:hAnsi="Calibri"/>
          <w:sz w:val="21"/>
        </w:rPr>
        <w:t xml:space="preserve">, </w:t>
      </w:r>
      <w:r>
        <w:rPr>
          <w:rFonts w:ascii="Consolas" w:hAnsi="Consolas"/>
          <w:color w:val="8A1F11"/>
          <w:sz w:val="19"/>
        </w:rPr>
        <w:t>name</w:t>
      </w:r>
      <w:r>
        <w:rPr>
          <w:rFonts w:ascii="Calibri" w:hAnsi="Calibri"/>
          <w:sz w:val="21"/>
        </w:rPr>
        <w:t xml:space="preserve">, </w:t>
      </w:r>
      <w:r>
        <w:rPr>
          <w:rFonts w:ascii="Consolas" w:hAnsi="Consolas"/>
          <w:color w:val="8A1F11"/>
          <w:sz w:val="19"/>
        </w:rPr>
        <w:t>from_value</w:t>
      </w:r>
      <w:r>
        <w:rPr>
          <w:rFonts w:ascii="Calibri" w:hAnsi="Calibri"/>
          <w:sz w:val="21"/>
        </w:rPr>
        <w:t xml:space="preserve">, </w:t>
      </w:r>
      <w:r>
        <w:rPr>
          <w:rFonts w:ascii="Consolas" w:hAnsi="Consolas"/>
          <w:color w:val="8A1F11"/>
          <w:sz w:val="19"/>
        </w:rPr>
        <w:t>to_value</w:t>
      </w:r>
      <w:r>
        <w:rPr>
          <w:rFonts w:ascii="Calibri" w:hAnsi="Calibri"/>
          <w:sz w:val="21"/>
        </w:rPr>
        <w:t xml:space="preserve">, </w:t>
      </w:r>
      <w:r>
        <w:rPr>
          <w:rFonts w:ascii="Consolas" w:hAnsi="Consolas"/>
          <w:color w:val="8A1F11"/>
          <w:sz w:val="19"/>
        </w:rPr>
        <w:t>score_percent</w:t>
      </w:r>
      <w:r>
        <w:rPr>
          <w:rFonts w:ascii="Calibri" w:hAnsi="Calibri"/>
          <w:sz w:val="21"/>
        </w:rPr>
        <w:t xml:space="preserve">, </w:t>
      </w:r>
      <w:r>
        <w:rPr>
          <w:rFonts w:ascii="Consolas" w:hAnsi="Consolas"/>
          <w:color w:val="8A1F11"/>
          <w:sz w:val="19"/>
        </w:rPr>
        <w:t>color</w:t>
      </w:r>
      <w:r>
        <w:rPr>
          <w:rFonts w:ascii="Calibri" w:hAnsi="Calibri"/>
          <w:sz w:val="21"/>
        </w:rPr>
        <w:t xml:space="preserve"> [</w:t>
      </w:r>
      <w:r>
        <w:rPr>
          <w:rFonts w:ascii="Consolas" w:hAnsi="Consolas"/>
          <w:color w:val="8A1F11"/>
          <w:sz w:val="19"/>
        </w:rPr>
        <w:t>red</w:t>
      </w:r>
      <w:r>
        <w:rPr>
          <w:rFonts w:ascii="Calibri" w:hAnsi="Calibri"/>
          <w:sz w:val="21"/>
        </w:rPr>
        <w:t xml:space="preserve">, </w:t>
      </w:r>
      <w:r>
        <w:rPr>
          <w:rFonts w:ascii="Consolas" w:hAnsi="Consolas"/>
          <w:color w:val="8A1F11"/>
          <w:sz w:val="19"/>
        </w:rPr>
        <w:t>pink</w:t>
      </w:r>
      <w:r>
        <w:rPr>
          <w:rFonts w:ascii="Calibri" w:hAnsi="Calibri"/>
          <w:sz w:val="21"/>
        </w:rPr>
        <w:t xml:space="preserve">, </w:t>
      </w:r>
      <w:r>
        <w:rPr>
          <w:rFonts w:ascii="Consolas" w:hAnsi="Consolas"/>
          <w:color w:val="8A1F11"/>
          <w:sz w:val="19"/>
        </w:rPr>
        <w:t>yellow</w:t>
      </w:r>
      <w:r>
        <w:rPr>
          <w:rFonts w:ascii="Calibri" w:hAnsi="Calibri"/>
          <w:sz w:val="21"/>
        </w:rPr>
        <w:t xml:space="preserve">, </w:t>
      </w:r>
      <w:r>
        <w:rPr>
          <w:rFonts w:ascii="Consolas" w:hAnsi="Consolas"/>
          <w:color w:val="8A1F11"/>
          <w:sz w:val="19"/>
        </w:rPr>
        <w:t>green</w:t>
      </w:r>
      <w:r>
        <w:rPr>
          <w:rFonts w:ascii="Calibri" w:hAnsi="Calibri"/>
          <w:sz w:val="21"/>
        </w:rPr>
        <w:t xml:space="preserve">, </w:t>
      </w:r>
      <w:r>
        <w:rPr>
          <w:rFonts w:ascii="Consolas" w:hAnsi="Consolas"/>
          <w:color w:val="8A1F11"/>
          <w:sz w:val="19"/>
        </w:rPr>
        <w:t>blue</w:t>
      </w:r>
      <w:r>
        <w:rPr>
          <w:rFonts w:ascii="Calibri" w:hAnsi="Calibri"/>
          <w:sz w:val="21"/>
        </w:rPr>
        <w:t xml:space="preserve">], </w:t>
      </w:r>
      <w:r>
        <w:rPr>
          <w:rFonts w:ascii="Consolas" w:hAnsi="Consolas"/>
          <w:color w:val="8A1F11"/>
          <w:sz w:val="19"/>
        </w:rPr>
        <w:t>note</w:t>
      </w:r>
      <w:r>
        <w:rPr>
          <w:rFonts w:ascii="Calibri" w:hAnsi="Calibri"/>
          <w:sz w:val="21"/>
        </w:rPr>
        <w:t>).</w:t>
      </w:r>
    </w:p>
    <w:p>
      <w:pPr>
        <w:spacing w:before="30" w:after="50"/>
        <w:ind w:left="360" w:hanging="259"/>
      </w:pPr>
      <w:r>
        <w:rPr>
          <w:rFonts w:ascii="Calibri" w:hAnsi="Calibri"/>
          <w:b/>
          <w:color w:val="2B579A"/>
          <w:sz w:val="21"/>
        </w:rPr>
        <w:t xml:space="preserve">• </w:t>
      </w:r>
      <w:r>
        <w:rPr>
          <w:rFonts w:ascii="Consolas" w:hAnsi="Consolas"/>
          <w:color w:val="8A1F11"/>
          <w:sz w:val="19"/>
        </w:rPr>
        <w:t>cctz.kpi.score.history</w:t>
      </w:r>
      <w:r>
        <w:rPr>
          <w:rFonts w:ascii="Calibri" w:hAnsi="Calibri"/>
          <w:sz w:val="21"/>
        </w:rPr>
        <w:t xml:space="preserve"> (SQL View): </w:t>
      </w:r>
      <w:r>
        <w:rPr>
          <w:rFonts w:ascii="Consolas" w:hAnsi="Consolas"/>
          <w:color w:val="8A1F11"/>
          <w:sz w:val="19"/>
        </w:rPr>
        <w:t>evaluation_id</w:t>
      </w:r>
      <w:r>
        <w:rPr>
          <w:rFonts w:ascii="Calibri" w:hAnsi="Calibri"/>
          <w:sz w:val="21"/>
        </w:rPr>
        <w:t xml:space="preserve">, </w:t>
      </w:r>
      <w:r>
        <w:rPr>
          <w:rFonts w:ascii="Consolas" w:hAnsi="Consolas"/>
          <w:color w:val="8A1F11"/>
          <w:sz w:val="19"/>
        </w:rPr>
        <w:t>employee_id</w:t>
      </w:r>
      <w:r>
        <w:rPr>
          <w:rFonts w:ascii="Calibri" w:hAnsi="Calibri"/>
          <w:sz w:val="21"/>
        </w:rPr>
        <w:t xml:space="preserve">, </w:t>
      </w:r>
      <w:r>
        <w:rPr>
          <w:rFonts w:ascii="Consolas" w:hAnsi="Consolas"/>
          <w:color w:val="8A1F11"/>
          <w:sz w:val="19"/>
        </w:rPr>
        <w:t>manager_id</w:t>
      </w:r>
      <w:r>
        <w:rPr>
          <w:rFonts w:ascii="Calibri" w:hAnsi="Calibri"/>
          <w:sz w:val="21"/>
        </w:rPr>
        <w:t xml:space="preserve">, </w:t>
      </w:r>
      <w:r>
        <w:rPr>
          <w:rFonts w:ascii="Consolas" w:hAnsi="Consolas"/>
          <w:color w:val="8A1F11"/>
          <w:sz w:val="19"/>
        </w:rPr>
        <w:t>department_id</w:t>
      </w:r>
      <w:r>
        <w:rPr>
          <w:rFonts w:ascii="Calibri" w:hAnsi="Calibri"/>
          <w:sz w:val="21"/>
        </w:rPr>
        <w:t xml:space="preserve">, </w:t>
      </w:r>
      <w:r>
        <w:rPr>
          <w:rFonts w:ascii="Consolas" w:hAnsi="Consolas"/>
          <w:color w:val="8A1F11"/>
          <w:sz w:val="19"/>
        </w:rPr>
        <w:t>job_id</w:t>
      </w:r>
      <w:r>
        <w:rPr>
          <w:rFonts w:ascii="Calibri" w:hAnsi="Calibri"/>
          <w:sz w:val="21"/>
        </w:rPr>
        <w:t xml:space="preserve">, </w:t>
      </w:r>
      <w:r>
        <w:rPr>
          <w:rFonts w:ascii="Consolas" w:hAnsi="Consolas"/>
          <w:color w:val="8A1F11"/>
          <w:sz w:val="19"/>
        </w:rPr>
        <w:t>period_id</w:t>
      </w:r>
      <w:r>
        <w:rPr>
          <w:rFonts w:ascii="Calibri" w:hAnsi="Calibri"/>
          <w:sz w:val="21"/>
        </w:rPr>
        <w:t xml:space="preserve">, </w:t>
      </w:r>
      <w:r>
        <w:rPr>
          <w:rFonts w:ascii="Consolas" w:hAnsi="Consolas"/>
          <w:color w:val="8A1F11"/>
          <w:sz w:val="19"/>
        </w:rPr>
        <w:t>period_date_from</w:t>
      </w:r>
      <w:r>
        <w:rPr>
          <w:rFonts w:ascii="Calibri" w:hAnsi="Calibri"/>
          <w:sz w:val="21"/>
        </w:rPr>
        <w:t xml:space="preserve">, </w:t>
      </w:r>
      <w:r>
        <w:rPr>
          <w:rFonts w:ascii="Consolas" w:hAnsi="Consolas"/>
          <w:color w:val="8A1F11"/>
          <w:sz w:val="19"/>
        </w:rPr>
        <w:t>period_date_to</w:t>
      </w:r>
      <w:r>
        <w:rPr>
          <w:rFonts w:ascii="Calibri" w:hAnsi="Calibri"/>
          <w:sz w:val="21"/>
        </w:rPr>
        <w:t xml:space="preserve">, </w:t>
      </w:r>
      <w:r>
        <w:rPr>
          <w:rFonts w:ascii="Consolas" w:hAnsi="Consolas"/>
          <w:color w:val="8A1F11"/>
          <w:sz w:val="19"/>
        </w:rPr>
        <w:t>template_id</w:t>
      </w:r>
      <w:r>
        <w:rPr>
          <w:rFonts w:ascii="Calibri" w:hAnsi="Calibri"/>
          <w:sz w:val="21"/>
        </w:rPr>
        <w:t xml:space="preserve">, </w:t>
      </w:r>
      <w:r>
        <w:rPr>
          <w:rFonts w:ascii="Consolas" w:hAnsi="Consolas"/>
          <w:color w:val="8A1F11"/>
          <w:sz w:val="19"/>
        </w:rPr>
        <w:t>template_family_code</w:t>
      </w:r>
      <w:r>
        <w:rPr>
          <w:rFonts w:ascii="Calibri" w:hAnsi="Calibri"/>
          <w:sz w:val="21"/>
        </w:rPr>
        <w:t xml:space="preserve">, </w:t>
      </w:r>
      <w:r>
        <w:rPr>
          <w:rFonts w:ascii="Consolas" w:hAnsi="Consolas"/>
          <w:color w:val="8A1F11"/>
          <w:sz w:val="19"/>
        </w:rPr>
        <w:t>template_version</w:t>
      </w:r>
      <w:r>
        <w:rPr>
          <w:rFonts w:ascii="Calibri" w:hAnsi="Calibri"/>
          <w:sz w:val="21"/>
        </w:rPr>
        <w:t xml:space="preserve">, </w:t>
      </w:r>
      <w:r>
        <w:rPr>
          <w:rFonts w:ascii="Consolas" w:hAnsi="Consolas"/>
          <w:color w:val="8A1F11"/>
          <w:sz w:val="19"/>
        </w:rPr>
        <w:t>total_score_percent</w:t>
      </w:r>
      <w:r>
        <w:rPr>
          <w:rFonts w:ascii="Calibri" w:hAnsi="Calibri"/>
          <w:sz w:val="21"/>
        </w:rPr>
        <w:t xml:space="preserve">, </w:t>
      </w:r>
      <w:r>
        <w:rPr>
          <w:rFonts w:ascii="Consolas" w:hAnsi="Consolas"/>
          <w:color w:val="8A1F11"/>
          <w:sz w:val="19"/>
        </w:rPr>
        <w:t>state</w:t>
      </w:r>
      <w:r>
        <w:rPr>
          <w:rFonts w:ascii="Calibri" w:hAnsi="Calibri"/>
          <w:sz w:val="21"/>
        </w:rPr>
        <w:t xml:space="preserve">, </w:t>
      </w:r>
      <w:r>
        <w:rPr>
          <w:rFonts w:ascii="Consolas" w:hAnsi="Consolas"/>
          <w:color w:val="8A1F11"/>
          <w:sz w:val="19"/>
        </w:rPr>
        <w:t>rank_no</w:t>
      </w:r>
      <w:r>
        <w:rPr>
          <w:rFonts w:ascii="Calibri" w:hAnsi="Calibri"/>
          <w:sz w:val="21"/>
        </w:rPr>
        <w:t xml:space="preserve"> (1-based rank per period &amp; company), </w:t>
      </w:r>
      <w:r>
        <w:rPr>
          <w:rFonts w:ascii="Consolas" w:hAnsi="Consolas"/>
          <w:color w:val="8A1F11"/>
          <w:sz w:val="19"/>
        </w:rPr>
        <w:t>score_band</w:t>
      </w:r>
      <w:r>
        <w:rPr>
          <w:rFonts w:ascii="Calibri" w:hAnsi="Calibri"/>
          <w:sz w:val="21"/>
        </w:rPr>
        <w:t xml:space="preserve"> (</w:t>
      </w:r>
      <w:r>
        <w:rPr>
          <w:rFonts w:ascii="Consolas" w:hAnsi="Consolas"/>
          <w:color w:val="8A1F11"/>
          <w:sz w:val="19"/>
        </w:rPr>
        <w:t>excellent</w:t>
      </w:r>
      <w:r>
        <w:rPr>
          <w:rFonts w:ascii="Calibri" w:hAnsi="Calibri"/>
          <w:sz w:val="21"/>
        </w:rPr>
        <w:t xml:space="preserve"> </w:t>
      </w:r>
      <w:r>
        <w:rPr>
          <w:rFonts w:ascii="Consolas" w:hAnsi="Consolas"/>
          <w:color w:val="8A1F11"/>
          <w:sz w:val="19"/>
        </w:rPr>
        <w:t>&gt;=90</w:t>
      </w:r>
      <w:r>
        <w:rPr>
          <w:rFonts w:ascii="Calibri" w:hAnsi="Calibri"/>
          <w:sz w:val="21"/>
        </w:rPr>
        <w:t xml:space="preserve">, </w:t>
      </w:r>
      <w:r>
        <w:rPr>
          <w:rFonts w:ascii="Consolas" w:hAnsi="Consolas"/>
          <w:color w:val="8A1F11"/>
          <w:sz w:val="19"/>
        </w:rPr>
        <w:t>good</w:t>
      </w:r>
      <w:r>
        <w:rPr>
          <w:rFonts w:ascii="Calibri" w:hAnsi="Calibri"/>
          <w:sz w:val="21"/>
        </w:rPr>
        <w:t xml:space="preserve"> </w:t>
      </w:r>
      <w:r>
        <w:rPr>
          <w:rFonts w:ascii="Consolas" w:hAnsi="Consolas"/>
          <w:color w:val="8A1F11"/>
          <w:sz w:val="19"/>
        </w:rPr>
        <w:t>&gt;=75</w:t>
      </w:r>
      <w:r>
        <w:rPr>
          <w:rFonts w:ascii="Calibri" w:hAnsi="Calibri"/>
          <w:sz w:val="21"/>
        </w:rPr>
        <w:t xml:space="preserve">, </w:t>
      </w:r>
      <w:r>
        <w:rPr>
          <w:rFonts w:ascii="Consolas" w:hAnsi="Consolas"/>
          <w:color w:val="8A1F11"/>
          <w:sz w:val="19"/>
        </w:rPr>
        <w:t>average</w:t>
      </w:r>
      <w:r>
        <w:rPr>
          <w:rFonts w:ascii="Calibri" w:hAnsi="Calibri"/>
          <w:sz w:val="21"/>
        </w:rPr>
        <w:t xml:space="preserve"> </w:t>
      </w:r>
      <w:r>
        <w:rPr>
          <w:rFonts w:ascii="Consolas" w:hAnsi="Consolas"/>
          <w:color w:val="8A1F11"/>
          <w:sz w:val="19"/>
        </w:rPr>
        <w:t>&gt;=50</w:t>
      </w:r>
      <w:r>
        <w:rPr>
          <w:rFonts w:ascii="Calibri" w:hAnsi="Calibri"/>
          <w:sz w:val="21"/>
        </w:rPr>
        <w:t xml:space="preserve">, </w:t>
      </w:r>
      <w:r>
        <w:rPr>
          <w:rFonts w:ascii="Consolas" w:hAnsi="Consolas"/>
          <w:color w:val="8A1F11"/>
          <w:sz w:val="19"/>
        </w:rPr>
        <w:t>low</w:t>
      </w:r>
      <w:r>
        <w:rPr>
          <w:rFonts w:ascii="Calibri" w:hAnsi="Calibri"/>
          <w:sz w:val="21"/>
        </w:rPr>
        <w:t xml:space="preserve"> </w:t>
      </w:r>
      <w:r>
        <w:rPr>
          <w:rFonts w:ascii="Consolas" w:hAnsi="Consolas"/>
          <w:color w:val="8A1F11"/>
          <w:sz w:val="19"/>
        </w:rPr>
        <w:t>&lt;50</w:t>
      </w:r>
      <w:r>
        <w:rPr>
          <w:rFonts w:ascii="Calibri" w:hAnsi="Calibri"/>
          <w:sz w:val="21"/>
        </w:rPr>
        <w:t xml:space="preserve">), </w:t>
      </w:r>
      <w:r>
        <w:rPr>
          <w:rFonts w:ascii="Consolas" w:hAnsi="Consolas"/>
          <w:color w:val="8A1F11"/>
          <w:sz w:val="19"/>
        </w:rPr>
        <w:t>company_id</w:t>
      </w:r>
      <w:r>
        <w:rPr>
          <w:rFonts w:ascii="Calibri" w:hAnsi="Calibri"/>
          <w:sz w:val="21"/>
        </w:rPr>
        <w:t>.</w:t>
      </w:r>
    </w:p>
    <w:p>
      <w:pPr>
        <w:spacing w:before="30" w:after="50"/>
        <w:ind w:left="360" w:hanging="259"/>
      </w:pPr>
      <w:r>
        <w:rPr>
          <w:rFonts w:ascii="Calibri" w:hAnsi="Calibri"/>
          <w:b/>
          <w:color w:val="2B579A"/>
          <w:sz w:val="21"/>
        </w:rPr>
        <w:t xml:space="preserve">• </w:t>
      </w:r>
      <w:r>
        <w:rPr>
          <w:rFonts w:ascii="Consolas" w:hAnsi="Consolas"/>
          <w:color w:val="8A1F11"/>
          <w:sz w:val="19"/>
        </w:rPr>
        <w:t>cctz.kpi.generate.wizard</w:t>
      </w:r>
      <w:r>
        <w:rPr>
          <w:rFonts w:ascii="Calibri" w:hAnsi="Calibri"/>
          <w:sz w:val="21"/>
        </w:rPr>
        <w:t xml:space="preserve">: </w:t>
      </w:r>
      <w:r>
        <w:rPr>
          <w:rFonts w:ascii="Consolas" w:hAnsi="Consolas"/>
          <w:color w:val="8A1F11"/>
          <w:sz w:val="19"/>
        </w:rPr>
        <w:t>period_id</w:t>
      </w:r>
      <w:r>
        <w:rPr>
          <w:rFonts w:ascii="Calibri" w:hAnsi="Calibri"/>
          <w:sz w:val="21"/>
        </w:rPr>
        <w:t xml:space="preserve">, </w:t>
      </w:r>
      <w:r>
        <w:rPr>
          <w:rFonts w:ascii="Consolas" w:hAnsi="Consolas"/>
          <w:color w:val="8A1F11"/>
          <w:sz w:val="19"/>
        </w:rPr>
        <w:t>template_id</w:t>
      </w:r>
      <w:r>
        <w:rPr>
          <w:rFonts w:ascii="Calibri" w:hAnsi="Calibri"/>
          <w:sz w:val="21"/>
        </w:rPr>
        <w:t xml:space="preserve">, </w:t>
      </w:r>
      <w:r>
        <w:rPr>
          <w:rFonts w:ascii="Consolas" w:hAnsi="Consolas"/>
          <w:color w:val="8A1F11"/>
          <w:sz w:val="19"/>
        </w:rPr>
        <w:t>employee_ids</w:t>
      </w:r>
      <w:r>
        <w:rPr>
          <w:rFonts w:ascii="Calibri" w:hAnsi="Calibri"/>
          <w:sz w:val="21"/>
        </w:rPr>
        <w:t xml:space="preserve">, </w:t>
      </w:r>
      <w:r>
        <w:rPr>
          <w:rFonts w:ascii="Consolas" w:hAnsi="Consolas"/>
          <w:color w:val="8A1F11"/>
          <w:sz w:val="19"/>
        </w:rPr>
        <w:t>generate_lines</w:t>
      </w:r>
      <w:r>
        <w:rPr>
          <w:rFonts w:ascii="Calibri" w:hAnsi="Calibri"/>
          <w:sz w:val="21"/>
        </w:rPr>
        <w:t xml:space="preserve"> (default True), </w:t>
      </w:r>
      <w:r>
        <w:rPr>
          <w:rFonts w:ascii="Consolas" w:hAnsi="Consolas"/>
          <w:color w:val="8A1F11"/>
          <w:sz w:val="19"/>
        </w:rPr>
        <w:t>overwrite_existing</w:t>
      </w:r>
      <w:r>
        <w:rPr>
          <w:rFonts w:ascii="Calibri" w:hAnsi="Calibri"/>
          <w:sz w:val="21"/>
        </w:rPr>
        <w:t xml:space="preserve"> ("Skip Existing Evaluations", default True).</w:t>
      </w:r>
    </w:p>
    <w:p>
      <w:pPr>
        <w:spacing w:before="30" w:after="50"/>
        <w:ind w:left="360" w:hanging="259"/>
      </w:pPr>
      <w:r>
        <w:rPr>
          <w:rFonts w:ascii="Calibri" w:hAnsi="Calibri"/>
          <w:b/>
          <w:color w:val="2B579A"/>
          <w:sz w:val="21"/>
        </w:rPr>
        <w:t xml:space="preserve">• </w:t>
      </w:r>
      <w:r>
        <w:rPr>
          <w:rFonts w:ascii="Consolas" w:hAnsi="Consolas"/>
          <w:color w:val="8A1F11"/>
          <w:sz w:val="19"/>
        </w:rPr>
        <w:t>hr.employee</w:t>
      </w:r>
      <w:r>
        <w:rPr>
          <w:rFonts w:ascii="Calibri" w:hAnsi="Calibri"/>
          <w:sz w:val="21"/>
        </w:rPr>
        <w:t xml:space="preserve"> / </w:t>
      </w:r>
      <w:r>
        <w:rPr>
          <w:rFonts w:ascii="Consolas" w:hAnsi="Consolas"/>
          <w:color w:val="8A1F11"/>
          <w:sz w:val="19"/>
        </w:rPr>
        <w:t>hr.employee.public</w:t>
      </w:r>
      <w:r>
        <w:rPr>
          <w:rFonts w:ascii="Calibri" w:hAnsi="Calibri"/>
          <w:sz w:val="21"/>
        </w:rPr>
        <w:t xml:space="preserve">: </w:t>
      </w:r>
      <w:r>
        <w:rPr>
          <w:rFonts w:ascii="Consolas" w:hAnsi="Consolas"/>
          <w:color w:val="8A1F11"/>
          <w:sz w:val="19"/>
        </w:rPr>
        <w:t>cctz_kpi_template_id</w:t>
      </w:r>
      <w:r>
        <w:rPr>
          <w:rFonts w:ascii="Calibri" w:hAnsi="Calibri"/>
          <w:sz w:val="21"/>
        </w:rPr>
        <w:t xml:space="preserve"> ("Default KPI Template"), </w:t>
      </w:r>
      <w:r>
        <w:rPr>
          <w:rFonts w:ascii="Consolas" w:hAnsi="Consolas"/>
          <w:color w:val="8A1F11"/>
          <w:sz w:val="19"/>
        </w:rPr>
        <w:t>cctz_kpi_evaluation_count</w:t>
      </w:r>
      <w:r>
        <w:rPr>
          <w:rFonts w:ascii="Calibri" w:hAnsi="Calibri"/>
          <w:sz w:val="21"/>
        </w:rPr>
        <w:t xml:space="preserve"> ("KPI Evaluations").</w:t>
      </w:r>
    </w:p>
    <w:p>
      <w:pPr>
        <w:pStyle w:val="Heading2"/>
        <w:pBdr>
          <w:bottom w:val="single" w:sz="6" w:space="4" w:color="CBD5E1"/>
        </w:pBdr>
      </w:pPr>
      <w:r>
        <w:t>6. Troubleshooting / Notes</w:t>
      </w:r>
    </w:p>
    <w:p>
      <w:pPr>
        <w:spacing w:before="30" w:after="50"/>
        <w:ind w:left="360" w:hanging="259"/>
      </w:pPr>
      <w:r>
        <w:rPr>
          <w:rFonts w:ascii="Calibri" w:hAnsi="Calibri"/>
          <w:b/>
          <w:color w:val="2B579A"/>
          <w:sz w:val="21"/>
        </w:rPr>
        <w:t xml:space="preserve">• </w:t>
      </w:r>
      <w:r>
        <w:rPr>
          <w:rFonts w:ascii="Calibri" w:hAnsi="Calibri"/>
          <w:b/>
          <w:sz w:val="21"/>
        </w:rPr>
        <w:t>Validation &amp; UserError Conditions</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Uniqueness</w:t>
      </w:r>
      <w:r>
        <w:rPr>
          <w:rFonts w:ascii="Calibri" w:hAnsi="Calibri"/>
          <w:sz w:val="21"/>
        </w:rPr>
        <w:t>:</w:t>
      </w:r>
    </w:p>
    <w:p>
      <w:pPr>
        <w:spacing w:before="30" w:after="50"/>
        <w:ind w:left="994" w:hanging="259"/>
      </w:pPr>
      <w:r>
        <w:rPr>
          <w:rFonts w:ascii="Calibri" w:hAnsi="Calibri"/>
          <w:b/>
          <w:color w:val="2B579A"/>
          <w:sz w:val="21"/>
        </w:rPr>
        <w:t xml:space="preserve">▪ </w:t>
      </w:r>
      <w:r>
        <w:rPr>
          <w:rFonts w:ascii="Consolas" w:hAnsi="Consolas"/>
          <w:color w:val="8A1F11"/>
          <w:sz w:val="19"/>
        </w:rPr>
        <w:t>cctz.kpi.evaluation</w:t>
      </w:r>
      <w:r>
        <w:rPr>
          <w:rFonts w:ascii="Calibri" w:hAnsi="Calibri"/>
          <w:sz w:val="21"/>
        </w:rPr>
        <w:t xml:space="preserve">: </w:t>
      </w:r>
      <w:r>
        <w:rPr>
          <w:rFonts w:ascii="Consolas" w:hAnsi="Consolas"/>
          <w:color w:val="8A1F11"/>
          <w:sz w:val="19"/>
        </w:rPr>
        <w:t>unique(employee_id, period_id, company_id)</w:t>
      </w:r>
      <w:r>
        <w:rPr>
          <w:rFonts w:ascii="Calibri" w:hAnsi="Calibri"/>
          <w:sz w:val="21"/>
        </w:rPr>
        <w:t xml:space="preserve"> — </w:t>
      </w:r>
      <w:r>
        <w:rPr>
          <w:rFonts w:ascii="Calibri" w:hAnsi="Calibri"/>
          <w:i/>
          <w:sz w:val="21"/>
        </w:rPr>
        <w:t>"This employee already has a KPI evaluation for this period."</w:t>
      </w:r>
    </w:p>
    <w:p>
      <w:pPr>
        <w:spacing w:before="30" w:after="50"/>
        <w:ind w:left="994" w:hanging="259"/>
      </w:pPr>
      <w:r>
        <w:rPr>
          <w:rFonts w:ascii="Calibri" w:hAnsi="Calibri"/>
          <w:b/>
          <w:color w:val="2B579A"/>
          <w:sz w:val="21"/>
        </w:rPr>
        <w:t xml:space="preserve">▪ </w:t>
      </w:r>
      <w:r>
        <w:rPr>
          <w:rFonts w:ascii="Consolas" w:hAnsi="Consolas"/>
          <w:color w:val="8A1F11"/>
          <w:sz w:val="19"/>
        </w:rPr>
        <w:t>cctz.kpi.period</w:t>
      </w:r>
      <w:r>
        <w:rPr>
          <w:rFonts w:ascii="Calibri" w:hAnsi="Calibri"/>
          <w:sz w:val="21"/>
        </w:rPr>
        <w:t xml:space="preserve">: </w:t>
      </w:r>
      <w:r>
        <w:rPr>
          <w:rFonts w:ascii="Consolas" w:hAnsi="Consolas"/>
          <w:color w:val="8A1F11"/>
          <w:sz w:val="19"/>
        </w:rPr>
        <w:t>unique(date_from, date_to, company_id)</w:t>
      </w:r>
      <w:r>
        <w:rPr>
          <w:rFonts w:ascii="Calibri" w:hAnsi="Calibri"/>
          <w:sz w:val="21"/>
        </w:rPr>
        <w:t xml:space="preserve"> — </w:t>
      </w:r>
      <w:r>
        <w:rPr>
          <w:rFonts w:ascii="Calibri" w:hAnsi="Calibri"/>
          <w:i/>
          <w:sz w:val="21"/>
        </w:rPr>
        <w:t>"A KPI period already exists for these dates and company."</w:t>
      </w:r>
    </w:p>
    <w:p>
      <w:pPr>
        <w:spacing w:before="30" w:after="50"/>
        <w:ind w:left="994" w:hanging="259"/>
      </w:pPr>
      <w:r>
        <w:rPr>
          <w:rFonts w:ascii="Calibri" w:hAnsi="Calibri"/>
          <w:b/>
          <w:color w:val="2B579A"/>
          <w:sz w:val="21"/>
        </w:rPr>
        <w:t xml:space="preserve">▪ </w:t>
      </w:r>
      <w:r>
        <w:rPr>
          <w:rFonts w:ascii="Consolas" w:hAnsi="Consolas"/>
          <w:color w:val="8A1F11"/>
          <w:sz w:val="19"/>
        </w:rPr>
        <w:t>cctz.kpi.template</w:t>
      </w:r>
      <w:r>
        <w:rPr>
          <w:rFonts w:ascii="Calibri" w:hAnsi="Calibri"/>
          <w:sz w:val="21"/>
        </w:rPr>
        <w:t xml:space="preserve">: </w:t>
      </w:r>
      <w:r>
        <w:rPr>
          <w:rFonts w:ascii="Consolas" w:hAnsi="Consolas"/>
          <w:color w:val="8A1F11"/>
          <w:sz w:val="19"/>
        </w:rPr>
        <w:t>unique(code, company_id)</w:t>
      </w:r>
      <w:r>
        <w:rPr>
          <w:rFonts w:ascii="Calibri" w:hAnsi="Calibri"/>
          <w:sz w:val="21"/>
        </w:rPr>
        <w:t xml:space="preserve"> — </w:t>
      </w:r>
      <w:r>
        <w:rPr>
          <w:rFonts w:ascii="Calibri" w:hAnsi="Calibri"/>
          <w:i/>
          <w:sz w:val="21"/>
        </w:rPr>
        <w:t>"Template code must be unique per company."</w:t>
      </w:r>
    </w:p>
    <w:p>
      <w:pPr>
        <w:spacing w:before="30" w:after="50"/>
        <w:ind w:left="677" w:hanging="259"/>
      </w:pPr>
      <w:r>
        <w:rPr>
          <w:rFonts w:ascii="Calibri" w:hAnsi="Calibri"/>
          <w:b/>
          <w:color w:val="2B579A"/>
          <w:sz w:val="21"/>
        </w:rPr>
        <w:t xml:space="preserve">◦ </w:t>
      </w:r>
      <w:r>
        <w:rPr>
          <w:rFonts w:ascii="Calibri" w:hAnsi="Calibri"/>
          <w:b/>
          <w:sz w:val="21"/>
        </w:rPr>
        <w:t>Template Weight Check (</w:t>
      </w:r>
      <w:r>
        <w:rPr>
          <w:rFonts w:ascii="Consolas" w:hAnsi="Consolas"/>
          <w:b/>
          <w:color w:val="8A1F11"/>
          <w:sz w:val="19"/>
        </w:rPr>
        <w:t>_check_weight_ready</w:t>
      </w:r>
      <w:r>
        <w:rPr>
          <w:rFonts w:ascii="Calibri" w:hAnsi="Calibri"/>
          <w:b/>
          <w:sz w:val="21"/>
        </w:rPr>
        <w:t>)</w:t>
      </w:r>
      <w:r>
        <w:rPr>
          <w:rFonts w:ascii="Calibri" w:hAnsi="Calibri"/>
          <w:sz w:val="21"/>
        </w:rPr>
        <w:t xml:space="preserve">: Raises </w:t>
      </w:r>
      <w:r>
        <w:rPr>
          <w:rFonts w:ascii="Consolas" w:hAnsi="Consolas"/>
          <w:color w:val="8A1F11"/>
          <w:sz w:val="19"/>
        </w:rPr>
        <w:t>ValidationError</w:t>
      </w:r>
      <w:r>
        <w:rPr>
          <w:rFonts w:ascii="Calibri" w:hAnsi="Calibri"/>
          <w:sz w:val="21"/>
        </w:rPr>
        <w:t xml:space="preserve"> if a template has no lines or if </w:t>
      </w:r>
      <w:r>
        <w:rPr>
          <w:rFonts w:ascii="Consolas" w:hAnsi="Consolas"/>
          <w:color w:val="8A1F11"/>
          <w:sz w:val="19"/>
        </w:rPr>
        <w:t>abs(total_weight - 100.0) &gt; 0.01</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Submission Checks (</w:t>
      </w:r>
      <w:r>
        <w:rPr>
          <w:rFonts w:ascii="Consolas" w:hAnsi="Consolas"/>
          <w:b/>
          <w:color w:val="8A1F11"/>
          <w:sz w:val="19"/>
        </w:rPr>
        <w:t>_check_ready_for_submission</w:t>
      </w:r>
      <w:r>
        <w:rPr>
          <w:rFonts w:ascii="Calibri" w:hAnsi="Calibri"/>
          <w:b/>
          <w:sz w:val="21"/>
        </w:rPr>
        <w:t>)</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sz w:val="21"/>
        </w:rPr>
        <w:t xml:space="preserve">Period must be in </w:t>
      </w:r>
      <w:r>
        <w:rPr>
          <w:rFonts w:ascii="Consolas" w:hAnsi="Consolas"/>
          <w:color w:val="8A1F11"/>
          <w:sz w:val="19"/>
        </w:rPr>
        <w:t>open</w:t>
      </w:r>
      <w:r>
        <w:rPr>
          <w:rFonts w:ascii="Calibri" w:hAnsi="Calibri"/>
          <w:sz w:val="21"/>
        </w:rPr>
        <w:t xml:space="preserve"> or </w:t>
      </w:r>
      <w:r>
        <w:rPr>
          <w:rFonts w:ascii="Consolas" w:hAnsi="Consolas"/>
          <w:color w:val="8A1F11"/>
          <w:sz w:val="19"/>
        </w:rPr>
        <w:t>draft</w:t>
      </w:r>
      <w:r>
        <w:rPr>
          <w:rFonts w:ascii="Calibri" w:hAnsi="Calibri"/>
          <w:sz w:val="21"/>
        </w:rPr>
        <w:t xml:space="preserve"> state, otherwise raises </w:t>
      </w:r>
      <w:r>
        <w:rPr>
          <w:rFonts w:ascii="Consolas" w:hAnsi="Consolas"/>
          <w:color w:val="8A1F11"/>
          <w:sz w:val="19"/>
        </w:rPr>
        <w:t>UserError("This KPI period is not open for employee submission.")</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i/>
          <w:sz w:val="21"/>
        </w:rPr>
        <w:t>(Note: The `employee_deadline` check in `_check_ready_for_submission` is currently commented out with note `TEMPORARILY DISABLED (2026-09-11)` to allow catch-up submissions).</w:t>
      </w:r>
    </w:p>
    <w:p>
      <w:pPr>
        <w:spacing w:before="30" w:after="50"/>
        <w:ind w:left="994" w:hanging="259"/>
      </w:pPr>
      <w:r>
        <w:rPr>
          <w:rFonts w:ascii="Calibri" w:hAnsi="Calibri"/>
          <w:b/>
          <w:color w:val="2B579A"/>
          <w:sz w:val="21"/>
        </w:rPr>
        <w:t xml:space="preserve">▪ </w:t>
      </w:r>
      <w:r>
        <w:rPr>
          <w:rFonts w:ascii="Calibri" w:hAnsi="Calibri"/>
          <w:sz w:val="21"/>
        </w:rPr>
        <w:t xml:space="preserve">Total weight on the evaluation must equal </w:t>
      </w:r>
      <w:r>
        <w:rPr>
          <w:rFonts w:ascii="Consolas" w:hAnsi="Consolas"/>
          <w:color w:val="8A1F11"/>
          <w:sz w:val="19"/>
        </w:rPr>
        <w:t>100%</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sz w:val="21"/>
        </w:rPr>
        <w:t xml:space="preserve">Any line with </w:t>
      </w:r>
      <w:r>
        <w:rPr>
          <w:rFonts w:ascii="Consolas" w:hAnsi="Consolas"/>
          <w:color w:val="8A1F11"/>
          <w:sz w:val="19"/>
        </w:rPr>
        <w:t>evidence_required == True</w:t>
      </w:r>
      <w:r>
        <w:rPr>
          <w:rFonts w:ascii="Calibri" w:hAnsi="Calibri"/>
          <w:sz w:val="21"/>
        </w:rPr>
        <w:t xml:space="preserve"> must have at least one attachment in </w:t>
      </w:r>
      <w:r>
        <w:rPr>
          <w:rFonts w:ascii="Consolas" w:hAnsi="Consolas"/>
          <w:color w:val="8A1F11"/>
          <w:sz w:val="19"/>
        </w:rPr>
        <w:t>evidence_attachment_ids</w:t>
      </w:r>
      <w:r>
        <w:rPr>
          <w:rFonts w:ascii="Calibri" w:hAnsi="Calibri"/>
          <w:sz w:val="21"/>
        </w:rPr>
        <w:t xml:space="preserve">, otherwise raises </w:t>
      </w:r>
      <w:r>
        <w:rPr>
          <w:rFonts w:ascii="Consolas" w:hAnsi="Consolas"/>
          <w:color w:val="8A1F11"/>
          <w:sz w:val="19"/>
        </w:rPr>
        <w:t>UserError</w:t>
      </w:r>
      <w:r>
        <w:rPr>
          <w:rFonts w:ascii="Calibri" w:hAnsi="Calibri"/>
          <w:sz w:val="21"/>
        </w:rPr>
        <w:t xml:space="preserve"> listing all lines missing evidence.</w:t>
      </w:r>
    </w:p>
    <w:p>
      <w:pPr>
        <w:spacing w:before="30" w:after="50"/>
        <w:ind w:left="677" w:hanging="259"/>
      </w:pPr>
      <w:r>
        <w:rPr>
          <w:rFonts w:ascii="Calibri" w:hAnsi="Calibri"/>
          <w:b/>
          <w:color w:val="2B579A"/>
          <w:sz w:val="21"/>
        </w:rPr>
        <w:t xml:space="preserve">◦ </w:t>
      </w:r>
      <w:r>
        <w:rPr>
          <w:rFonts w:ascii="Calibri" w:hAnsi="Calibri"/>
          <w:b/>
          <w:sz w:val="21"/>
        </w:rPr>
        <w:t>Return Check (</w:t>
      </w:r>
      <w:r>
        <w:rPr>
          <w:rFonts w:ascii="Consolas" w:hAnsi="Consolas"/>
          <w:b/>
          <w:color w:val="8A1F11"/>
          <w:sz w:val="19"/>
        </w:rPr>
        <w:t>action_return</w:t>
      </w:r>
      <w:r>
        <w:rPr>
          <w:rFonts w:ascii="Calibri" w:hAnsi="Calibri"/>
          <w:b/>
          <w:sz w:val="21"/>
        </w:rPr>
        <w:t>)</w:t>
      </w:r>
      <w:r>
        <w:rPr>
          <w:rFonts w:ascii="Calibri" w:hAnsi="Calibri"/>
          <w:sz w:val="21"/>
        </w:rPr>
        <w:t xml:space="preserve">: Raises </w:t>
      </w:r>
      <w:r>
        <w:rPr>
          <w:rFonts w:ascii="Consolas" w:hAnsi="Consolas"/>
          <w:color w:val="8A1F11"/>
          <w:sz w:val="19"/>
        </w:rPr>
        <w:t>UserError("Please add a Manager Comment before returning the KPI.")</w:t>
      </w:r>
      <w:r>
        <w:rPr>
          <w:rFonts w:ascii="Calibri" w:hAnsi="Calibri"/>
          <w:sz w:val="21"/>
        </w:rPr>
        <w:t xml:space="preserve"> if </w:t>
      </w:r>
      <w:r>
        <w:rPr>
          <w:rFonts w:ascii="Consolas" w:hAnsi="Consolas"/>
          <w:color w:val="8A1F11"/>
          <w:sz w:val="19"/>
        </w:rPr>
        <w:t>manager_comment</w:t>
      </w:r>
      <w:r>
        <w:rPr>
          <w:rFonts w:ascii="Calibri" w:hAnsi="Calibri"/>
          <w:sz w:val="21"/>
        </w:rPr>
        <w:t xml:space="preserve"> is empty.</w:t>
      </w:r>
    </w:p>
    <w:p>
      <w:pPr>
        <w:spacing w:before="30" w:after="50"/>
        <w:ind w:left="677" w:hanging="259"/>
      </w:pPr>
      <w:r>
        <w:rPr>
          <w:rFonts w:ascii="Calibri" w:hAnsi="Calibri"/>
          <w:b/>
          <w:color w:val="2B579A"/>
          <w:sz w:val="21"/>
        </w:rPr>
        <w:t xml:space="preserve">◦ </w:t>
      </w:r>
      <w:r>
        <w:rPr>
          <w:rFonts w:ascii="Calibri" w:hAnsi="Calibri"/>
          <w:b/>
          <w:sz w:val="21"/>
        </w:rPr>
        <w:t>Manager Approval Deadline (</w:t>
      </w:r>
      <w:r>
        <w:rPr>
          <w:rFonts w:ascii="Consolas" w:hAnsi="Consolas"/>
          <w:b/>
          <w:color w:val="8A1F11"/>
          <w:sz w:val="19"/>
        </w:rPr>
        <w:t>action_manager_approve</w:t>
      </w:r>
      <w:r>
        <w:rPr>
          <w:rFonts w:ascii="Calibri" w:hAnsi="Calibri"/>
          <w:b/>
          <w:sz w:val="21"/>
        </w:rPr>
        <w:t>)</w:t>
      </w:r>
      <w:r>
        <w:rPr>
          <w:rFonts w:ascii="Calibri" w:hAnsi="Calibri"/>
          <w:sz w:val="21"/>
        </w:rPr>
        <w:t xml:space="preserve">: If </w:t>
      </w:r>
      <w:r>
        <w:rPr>
          <w:rFonts w:ascii="Consolas" w:hAnsi="Consolas"/>
          <w:color w:val="8A1F11"/>
          <w:sz w:val="19"/>
        </w:rPr>
        <w:t>today &gt; manager_deadline</w:t>
      </w:r>
      <w:r>
        <w:rPr>
          <w:rFonts w:ascii="Calibri" w:hAnsi="Calibri"/>
          <w:sz w:val="21"/>
        </w:rPr>
        <w:t xml:space="preserve"> and user is not </w:t>
      </w:r>
      <w:r>
        <w:rPr>
          <w:rFonts w:ascii="Consolas" w:hAnsi="Consolas"/>
          <w:color w:val="8A1F11"/>
          <w:sz w:val="19"/>
        </w:rPr>
        <w:t>group_kpi_admin</w:t>
      </w:r>
      <w:r>
        <w:rPr>
          <w:rFonts w:ascii="Calibri" w:hAnsi="Calibri"/>
          <w:sz w:val="21"/>
        </w:rPr>
        <w:t xml:space="preserve">, raises </w:t>
      </w:r>
      <w:r>
        <w:rPr>
          <w:rFonts w:ascii="Consolas" w:hAnsi="Consolas"/>
          <w:color w:val="8A1F11"/>
          <w:sz w:val="19"/>
        </w:rPr>
        <w:t>UserError("The manager review deadline for %(period)s was %(deadline)s. Please contact the KPI Administrator.")</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Edit/Delete Locks</w:t>
      </w:r>
      <w:r>
        <w:rPr>
          <w:rFonts w:ascii="Calibri" w:hAnsi="Calibri"/>
          <w:sz w:val="21"/>
        </w:rPr>
        <w:t>:</w:t>
      </w:r>
    </w:p>
    <w:p>
      <w:pPr>
        <w:spacing w:before="30" w:after="50"/>
        <w:ind w:left="994" w:hanging="259"/>
      </w:pPr>
      <w:r>
        <w:rPr>
          <w:rFonts w:ascii="Calibri" w:hAnsi="Calibri"/>
          <w:b/>
          <w:color w:val="2B579A"/>
          <w:sz w:val="21"/>
        </w:rPr>
        <w:t xml:space="preserve">▪ </w:t>
      </w:r>
      <w:r>
        <w:rPr>
          <w:rFonts w:ascii="Consolas" w:hAnsi="Consolas"/>
          <w:color w:val="8A1F11"/>
          <w:sz w:val="19"/>
        </w:rPr>
        <w:t>manager_approved</w:t>
      </w:r>
      <w:r>
        <w:rPr>
          <w:rFonts w:ascii="Calibri" w:hAnsi="Calibri"/>
          <w:sz w:val="21"/>
        </w:rPr>
        <w:t xml:space="preserve"> and </w:t>
      </w:r>
      <w:r>
        <w:rPr>
          <w:rFonts w:ascii="Consolas" w:hAnsi="Consolas"/>
          <w:color w:val="8A1F11"/>
          <w:sz w:val="19"/>
        </w:rPr>
        <w:t>cancel</w:t>
      </w:r>
      <w:r>
        <w:rPr>
          <w:rFonts w:ascii="Calibri" w:hAnsi="Calibri"/>
          <w:sz w:val="21"/>
        </w:rPr>
        <w:t xml:space="preserve"> evaluations (and their lines) cannot be edited by non-admins (</w:t>
      </w:r>
      <w:r>
        <w:rPr>
          <w:rFonts w:ascii="Consolas" w:hAnsi="Consolas"/>
          <w:color w:val="8A1F11"/>
          <w:sz w:val="19"/>
        </w:rPr>
        <w:t>_ensure_editable</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sz w:val="21"/>
        </w:rPr>
        <w:t xml:space="preserve">Only </w:t>
      </w:r>
      <w:r>
        <w:rPr>
          <w:rFonts w:ascii="Consolas" w:hAnsi="Consolas"/>
          <w:color w:val="8A1F11"/>
          <w:sz w:val="19"/>
        </w:rPr>
        <w:t>draft</w:t>
      </w:r>
      <w:r>
        <w:rPr>
          <w:rFonts w:ascii="Calibri" w:hAnsi="Calibri"/>
          <w:sz w:val="21"/>
        </w:rPr>
        <w:t xml:space="preserve"> evaluations can be deleted (</w:t>
      </w:r>
      <w:r>
        <w:rPr>
          <w:rFonts w:ascii="Consolas" w:hAnsi="Consolas"/>
          <w:color w:val="8A1F11"/>
          <w:sz w:val="19"/>
        </w:rPr>
        <w:t>unlink</w:t>
      </w:r>
      <w:r>
        <w:rPr>
          <w:rFonts w:ascii="Calibri" w:hAnsi="Calibri"/>
          <w:sz w:val="21"/>
        </w:rPr>
        <w:t>).</w:t>
      </w:r>
    </w:p>
    <w:p>
      <w:pPr>
        <w:spacing w:before="30" w:after="50"/>
        <w:ind w:left="360" w:hanging="259"/>
      </w:pPr>
      <w:r>
        <w:rPr>
          <w:rFonts w:ascii="Calibri" w:hAnsi="Calibri"/>
          <w:b/>
          <w:color w:val="2B579A"/>
          <w:sz w:val="21"/>
        </w:rPr>
        <w:t xml:space="preserve">• </w:t>
      </w:r>
      <w:r>
        <w:rPr>
          <w:rFonts w:ascii="Calibri" w:hAnsi="Calibri"/>
          <w:b/>
          <w:sz w:val="21"/>
        </w:rPr>
        <w:t>Automated Cron Jobs (</w:t>
      </w:r>
      <w:r>
        <w:rPr>
          <w:rFonts w:ascii="Consolas" w:hAnsi="Consolas"/>
          <w:b/>
          <w:color w:val="8A1F11"/>
          <w:sz w:val="19"/>
        </w:rPr>
        <w:t>data/kpi_cron.xml</w:t>
      </w:r>
      <w:r>
        <w:rPr>
          <w:rFonts w:ascii="Calibri" w:hAnsi="Calibri"/>
          <w:b/>
          <w:sz w:val="21"/>
        </w:rPr>
        <w:t>)</w:t>
      </w:r>
      <w:r>
        <w:rPr>
          <w:rFonts w:ascii="Calibri" w:hAnsi="Calibri"/>
          <w:sz w:val="21"/>
        </w:rPr>
        <w:t>:</w:t>
      </w:r>
    </w:p>
    <w:p>
      <w:pPr>
        <w:spacing w:before="40" w:after="60"/>
        <w:ind w:left="648" w:hanging="317"/>
      </w:pPr>
      <w:r>
        <w:rPr>
          <w:rFonts w:ascii="Calibri" w:hAnsi="Calibri"/>
          <w:b/>
          <w:color w:val="1B365D"/>
          <w:sz w:val="21"/>
        </w:rPr>
        <w:t xml:space="preserve">1. </w:t>
      </w:r>
      <w:r>
        <w:rPr>
          <w:rFonts w:ascii="Consolas" w:hAnsi="Consolas"/>
          <w:color w:val="8A1F11"/>
          <w:sz w:val="19"/>
        </w:rPr>
        <w:t>ir_cron_cctz_kpi_generate_monthly</w:t>
      </w:r>
      <w:r>
        <w:rPr>
          <w:rFonts w:ascii="Calibri" w:hAnsi="Calibri"/>
          <w:sz w:val="21"/>
        </w:rPr>
        <w:t xml:space="preserve"> (</w:t>
      </w:r>
      <w:r>
        <w:rPr>
          <w:rFonts w:ascii="Calibri" w:hAnsi="Calibri"/>
          <w:b/>
          <w:sz w:val="21"/>
        </w:rPr>
        <w:t>KPI: Generate Previous Month Evaluations</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sz w:val="21"/>
        </w:rPr>
        <w:t xml:space="preserve">Model: </w:t>
      </w:r>
      <w:r>
        <w:rPr>
          <w:rFonts w:ascii="Consolas" w:hAnsi="Consolas"/>
          <w:color w:val="8A1F11"/>
          <w:sz w:val="19"/>
        </w:rPr>
        <w:t>cctz.kpi.period</w:t>
      </w:r>
      <w:r>
        <w:rPr>
          <w:rFonts w:ascii="Calibri" w:hAnsi="Calibri"/>
          <w:sz w:val="21"/>
        </w:rPr>
        <w:t xml:space="preserve">, Interval: Every </w:t>
      </w:r>
      <w:r>
        <w:rPr>
          <w:rFonts w:ascii="Consolas" w:hAnsi="Consolas"/>
          <w:color w:val="8A1F11"/>
          <w:sz w:val="19"/>
        </w:rPr>
        <w:t>1</w:t>
      </w:r>
      <w:r>
        <w:rPr>
          <w:rFonts w:ascii="Calibri" w:hAnsi="Calibri"/>
          <w:sz w:val="21"/>
        </w:rPr>
        <w:t xml:space="preserve"> </w:t>
      </w:r>
      <w:r>
        <w:rPr>
          <w:rFonts w:ascii="Consolas" w:hAnsi="Consolas"/>
          <w:color w:val="8A1F11"/>
          <w:sz w:val="19"/>
        </w:rPr>
        <w:t>months</w:t>
      </w:r>
      <w:r>
        <w:rPr>
          <w:rFonts w:ascii="Calibri" w:hAnsi="Calibri"/>
          <w:sz w:val="21"/>
        </w:rPr>
        <w:t xml:space="preserve"> (</w:t>
      </w:r>
      <w:r>
        <w:rPr>
          <w:rFonts w:ascii="Consolas" w:hAnsi="Consolas"/>
          <w:color w:val="8A1F11"/>
          <w:sz w:val="19"/>
        </w:rPr>
        <w:t>numbercall = -1</w:t>
      </w:r>
      <w:r>
        <w:rPr>
          <w:rFonts w:ascii="Calibri" w:hAnsi="Calibri"/>
          <w:sz w:val="21"/>
        </w:rPr>
        <w:t xml:space="preserve">, </w:t>
      </w:r>
      <w:r>
        <w:rPr>
          <w:rFonts w:ascii="Consolas" w:hAnsi="Consolas"/>
          <w:color w:val="8A1F11"/>
          <w:sz w:val="19"/>
        </w:rPr>
        <w:t>active = True</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sz w:val="21"/>
        </w:rPr>
        <w:t xml:space="preserve">Code: </w:t>
      </w:r>
      <w:r>
        <w:rPr>
          <w:rFonts w:ascii="Consolas" w:hAnsi="Consolas"/>
          <w:color w:val="8A1F11"/>
          <w:sz w:val="19"/>
        </w:rPr>
        <w:t>model.cron_generate_previous_month_kpis()</w:t>
      </w:r>
    </w:p>
    <w:p>
      <w:pPr>
        <w:spacing w:before="30" w:after="50"/>
        <w:ind w:left="994" w:hanging="259"/>
      </w:pPr>
      <w:r>
        <w:rPr>
          <w:rFonts w:ascii="Calibri" w:hAnsi="Calibri"/>
          <w:b/>
          <w:color w:val="2B579A"/>
          <w:sz w:val="21"/>
        </w:rPr>
        <w:t xml:space="preserve">▪ </w:t>
      </w:r>
      <w:r>
        <w:rPr>
          <w:rFonts w:ascii="Calibri" w:hAnsi="Calibri"/>
          <w:b/>
          <w:sz w:val="21"/>
        </w:rPr>
        <w:t>Important Troubleshooting Note</w:t>
      </w:r>
      <w:r>
        <w:rPr>
          <w:rFonts w:ascii="Calibri" w:hAnsi="Calibri"/>
          <w:sz w:val="21"/>
        </w:rPr>
        <w:t xml:space="preserve">: The method </w:t>
      </w:r>
      <w:r>
        <w:rPr>
          <w:rFonts w:ascii="Consolas" w:hAnsi="Consolas"/>
          <w:color w:val="8A1F11"/>
          <w:sz w:val="19"/>
        </w:rPr>
        <w:t>cron_generate_previous_month_kpis()</w:t>
      </w:r>
      <w:r>
        <w:rPr>
          <w:rFonts w:ascii="Calibri" w:hAnsi="Calibri"/>
          <w:sz w:val="21"/>
        </w:rPr>
        <w:t xml:space="preserve"> is referenced in </w:t>
      </w:r>
      <w:r>
        <w:rPr>
          <w:rFonts w:ascii="Consolas" w:hAnsi="Consolas"/>
          <w:color w:val="8A1F11"/>
          <w:sz w:val="19"/>
        </w:rPr>
        <w:t>data/kpi_cron.xml</w:t>
      </w:r>
      <w:r>
        <w:rPr>
          <w:rFonts w:ascii="Calibri" w:hAnsi="Calibri"/>
          <w:sz w:val="21"/>
        </w:rPr>
        <w:t xml:space="preserve">, but is </w:t>
      </w:r>
      <w:r>
        <w:rPr>
          <w:rFonts w:ascii="Calibri" w:hAnsi="Calibri"/>
          <w:b/>
          <w:sz w:val="21"/>
        </w:rPr>
        <w:t>not defined</w:t>
      </w:r>
      <w:r>
        <w:rPr>
          <w:rFonts w:ascii="Calibri" w:hAnsi="Calibri"/>
          <w:sz w:val="21"/>
        </w:rPr>
        <w:t xml:space="preserve"> in </w:t>
      </w:r>
      <w:r>
        <w:rPr>
          <w:rFonts w:ascii="Consolas" w:hAnsi="Consolas"/>
          <w:color w:val="8A1F11"/>
          <w:sz w:val="19"/>
        </w:rPr>
        <w:t>models/kpi_period.py</w:t>
      </w:r>
      <w:r>
        <w:rPr>
          <w:rFonts w:ascii="Calibri" w:hAnsi="Calibri"/>
          <w:sz w:val="21"/>
        </w:rPr>
        <w:t xml:space="preserve"> (which instead defines </w:t>
      </w:r>
      <w:r>
        <w:rPr>
          <w:rFonts w:ascii="Consolas" w:hAnsi="Consolas"/>
          <w:color w:val="8A1F11"/>
          <w:sz w:val="19"/>
        </w:rPr>
        <w:t>action_generate_evaluations()</w:t>
      </w:r>
      <w:r>
        <w:rPr>
          <w:rFonts w:ascii="Calibri" w:hAnsi="Calibri"/>
          <w:sz w:val="21"/>
        </w:rPr>
        <w:t xml:space="preserve">). Running this cron as-is will raise an </w:t>
      </w:r>
      <w:r>
        <w:rPr>
          <w:rFonts w:ascii="Consolas" w:hAnsi="Consolas"/>
          <w:color w:val="8A1F11"/>
          <w:sz w:val="19"/>
        </w:rPr>
        <w:t>AttributeError: 'cctz.kpi.period' object has no attribute 'cron_generate_previous_month_kpis'</w:t>
      </w:r>
      <w:r>
        <w:rPr>
          <w:rFonts w:ascii="Calibri" w:hAnsi="Calibri"/>
          <w:sz w:val="21"/>
        </w:rPr>
        <w:t xml:space="preserve"> unless added or changed to </w:t>
      </w:r>
      <w:r>
        <w:rPr>
          <w:rFonts w:ascii="Consolas" w:hAnsi="Consolas"/>
          <w:color w:val="8A1F11"/>
          <w:sz w:val="19"/>
        </w:rPr>
        <w:t>model._get_current_period().action_generate_evaluations()</w:t>
      </w:r>
      <w:r>
        <w:rPr>
          <w:rFonts w:ascii="Calibri" w:hAnsi="Calibri"/>
          <w:sz w:val="21"/>
        </w:rPr>
        <w:t>.</w:t>
      </w:r>
    </w:p>
    <w:p>
      <w:pPr>
        <w:spacing w:before="40" w:after="60"/>
        <w:ind w:left="648" w:hanging="317"/>
      </w:pPr>
      <w:r>
        <w:rPr>
          <w:rFonts w:ascii="Calibri" w:hAnsi="Calibri"/>
          <w:b/>
          <w:color w:val="1B365D"/>
          <w:sz w:val="21"/>
        </w:rPr>
        <w:t xml:space="preserve">2. </w:t>
      </w:r>
      <w:r>
        <w:rPr>
          <w:rFonts w:ascii="Consolas" w:hAnsi="Consolas"/>
          <w:color w:val="8A1F11"/>
          <w:sz w:val="19"/>
        </w:rPr>
        <w:t>ir_cron_cctz_kpi_reminders</w:t>
      </w:r>
      <w:r>
        <w:rPr>
          <w:rFonts w:ascii="Calibri" w:hAnsi="Calibri"/>
          <w:sz w:val="21"/>
        </w:rPr>
        <w:t xml:space="preserve"> (</w:t>
      </w:r>
      <w:r>
        <w:rPr>
          <w:rFonts w:ascii="Calibri" w:hAnsi="Calibri"/>
          <w:b/>
          <w:sz w:val="21"/>
        </w:rPr>
        <w:t>KPI: Send Deadline Reminders</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sz w:val="21"/>
        </w:rPr>
        <w:t xml:space="preserve">Model: </w:t>
      </w:r>
      <w:r>
        <w:rPr>
          <w:rFonts w:ascii="Consolas" w:hAnsi="Consolas"/>
          <w:color w:val="8A1F11"/>
          <w:sz w:val="19"/>
        </w:rPr>
        <w:t>cctz.kpi.evaluation</w:t>
      </w:r>
      <w:r>
        <w:rPr>
          <w:rFonts w:ascii="Calibri" w:hAnsi="Calibri"/>
          <w:sz w:val="21"/>
        </w:rPr>
        <w:t xml:space="preserve">, Interval: Every </w:t>
      </w:r>
      <w:r>
        <w:rPr>
          <w:rFonts w:ascii="Consolas" w:hAnsi="Consolas"/>
          <w:color w:val="8A1F11"/>
          <w:sz w:val="19"/>
        </w:rPr>
        <w:t>1</w:t>
      </w:r>
      <w:r>
        <w:rPr>
          <w:rFonts w:ascii="Calibri" w:hAnsi="Calibri"/>
          <w:sz w:val="21"/>
        </w:rPr>
        <w:t xml:space="preserve"> </w:t>
      </w:r>
      <w:r>
        <w:rPr>
          <w:rFonts w:ascii="Consolas" w:hAnsi="Consolas"/>
          <w:color w:val="8A1F11"/>
          <w:sz w:val="19"/>
        </w:rPr>
        <w:t>days</w:t>
      </w:r>
      <w:r>
        <w:rPr>
          <w:rFonts w:ascii="Calibri" w:hAnsi="Calibri"/>
          <w:sz w:val="21"/>
        </w:rPr>
        <w:t xml:space="preserve"> (</w:t>
      </w:r>
      <w:r>
        <w:rPr>
          <w:rFonts w:ascii="Consolas" w:hAnsi="Consolas"/>
          <w:color w:val="8A1F11"/>
          <w:sz w:val="19"/>
        </w:rPr>
        <w:t>numbercall = -1</w:t>
      </w:r>
      <w:r>
        <w:rPr>
          <w:rFonts w:ascii="Calibri" w:hAnsi="Calibri"/>
          <w:sz w:val="21"/>
        </w:rPr>
        <w:t xml:space="preserve">, </w:t>
      </w:r>
      <w:r>
        <w:rPr>
          <w:rFonts w:ascii="Consolas" w:hAnsi="Consolas"/>
          <w:color w:val="8A1F11"/>
          <w:sz w:val="19"/>
        </w:rPr>
        <w:t>active = True</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sz w:val="21"/>
        </w:rPr>
        <w:t xml:space="preserve">Code: </w:t>
      </w:r>
      <w:r>
        <w:rPr>
          <w:rFonts w:ascii="Consolas" w:hAnsi="Consolas"/>
          <w:color w:val="8A1F11"/>
          <w:sz w:val="19"/>
        </w:rPr>
        <w:t>model.cron_send_kpi_reminders()</w:t>
      </w:r>
    </w:p>
    <w:p>
      <w:pPr>
        <w:spacing w:before="30" w:after="50"/>
        <w:ind w:left="994" w:hanging="259"/>
      </w:pPr>
      <w:r>
        <w:rPr>
          <w:rFonts w:ascii="Calibri" w:hAnsi="Calibri"/>
          <w:b/>
          <w:color w:val="2B579A"/>
          <w:sz w:val="21"/>
        </w:rPr>
        <w:t xml:space="preserve">▪ </w:t>
      </w:r>
      <w:r>
        <w:rPr>
          <w:rFonts w:ascii="Calibri" w:hAnsi="Calibri"/>
          <w:sz w:val="21"/>
        </w:rPr>
        <w:t>Logic: Schedules To-Do activities (</w:t>
      </w:r>
      <w:r>
        <w:rPr>
          <w:rFonts w:ascii="Consolas" w:hAnsi="Consolas"/>
          <w:color w:val="8A1F11"/>
          <w:sz w:val="19"/>
        </w:rPr>
        <w:t>mail.mail_activity_data_todo</w:t>
      </w:r>
      <w:r>
        <w:rPr>
          <w:rFonts w:ascii="Calibri" w:hAnsi="Calibri"/>
          <w:sz w:val="21"/>
        </w:rPr>
        <w:t>) once per evaluation:</w:t>
      </w:r>
    </w:p>
    <w:p>
      <w:pPr>
        <w:spacing w:before="30" w:after="50"/>
        <w:ind w:left="1310" w:hanging="259"/>
      </w:pPr>
      <w:r>
        <w:rPr>
          <w:rFonts w:ascii="Calibri" w:hAnsi="Calibri"/>
          <w:b/>
          <w:color w:val="2B579A"/>
          <w:sz w:val="21"/>
        </w:rPr>
        <w:t xml:space="preserve">▪ </w:t>
      </w:r>
      <w:r>
        <w:rPr>
          <w:rFonts w:ascii="Calibri" w:hAnsi="Calibri"/>
          <w:sz w:val="21"/>
        </w:rPr>
        <w:t xml:space="preserve">For </w:t>
      </w:r>
      <w:r>
        <w:rPr>
          <w:rFonts w:ascii="Consolas" w:hAnsi="Consolas"/>
          <w:color w:val="8A1F11"/>
          <w:sz w:val="19"/>
        </w:rPr>
        <w:t>draft</w:t>
      </w:r>
      <w:r>
        <w:rPr>
          <w:rFonts w:ascii="Calibri" w:hAnsi="Calibri"/>
          <w:sz w:val="21"/>
        </w:rPr>
        <w:t>/</w:t>
      </w:r>
      <w:r>
        <w:rPr>
          <w:rFonts w:ascii="Consolas" w:hAnsi="Consolas"/>
          <w:color w:val="8A1F11"/>
          <w:sz w:val="19"/>
        </w:rPr>
        <w:t>returned</w:t>
      </w:r>
      <w:r>
        <w:rPr>
          <w:rFonts w:ascii="Calibri" w:hAnsi="Calibri"/>
          <w:sz w:val="21"/>
        </w:rPr>
        <w:t xml:space="preserve"> evaluations whose </w:t>
      </w:r>
      <w:r>
        <w:rPr>
          <w:rFonts w:ascii="Consolas" w:hAnsi="Consolas"/>
          <w:color w:val="8A1F11"/>
          <w:sz w:val="19"/>
        </w:rPr>
        <w:t>employee_deadline &lt;= today + 3 days</w:t>
      </w:r>
      <w:r>
        <w:rPr>
          <w:rFonts w:ascii="Calibri" w:hAnsi="Calibri"/>
          <w:sz w:val="21"/>
        </w:rPr>
        <w:t xml:space="preserve"> → reminds </w:t>
      </w:r>
      <w:r>
        <w:rPr>
          <w:rFonts w:ascii="Consolas" w:hAnsi="Consolas"/>
          <w:color w:val="8A1F11"/>
          <w:sz w:val="19"/>
        </w:rPr>
        <w:t>employee_id.user_id</w:t>
      </w:r>
      <w:r>
        <w:rPr>
          <w:rFonts w:ascii="Calibri" w:hAnsi="Calibri"/>
          <w:sz w:val="21"/>
        </w:rPr>
        <w:t xml:space="preserve"> (</w:t>
      </w:r>
      <w:r>
        <w:rPr>
          <w:rFonts w:ascii="Consolas" w:hAnsi="Consolas"/>
          <w:color w:val="8A1F11"/>
          <w:sz w:val="19"/>
        </w:rPr>
        <w:t>"KPI pending submission"</w:t>
      </w:r>
      <w:r>
        <w:rPr>
          <w:rFonts w:ascii="Calibri" w:hAnsi="Calibri"/>
          <w:sz w:val="21"/>
        </w:rPr>
        <w:t>).</w:t>
      </w:r>
    </w:p>
    <w:p>
      <w:pPr>
        <w:spacing w:before="30" w:after="50"/>
        <w:ind w:left="1310" w:hanging="259"/>
      </w:pPr>
      <w:r>
        <w:rPr>
          <w:rFonts w:ascii="Calibri" w:hAnsi="Calibri"/>
          <w:b/>
          <w:color w:val="2B579A"/>
          <w:sz w:val="21"/>
        </w:rPr>
        <w:t xml:space="preserve">▪ </w:t>
      </w:r>
      <w:r>
        <w:rPr>
          <w:rFonts w:ascii="Calibri" w:hAnsi="Calibri"/>
          <w:sz w:val="21"/>
        </w:rPr>
        <w:t xml:space="preserve">For </w:t>
      </w:r>
      <w:r>
        <w:rPr>
          <w:rFonts w:ascii="Consolas" w:hAnsi="Consolas"/>
          <w:color w:val="8A1F11"/>
          <w:sz w:val="19"/>
        </w:rPr>
        <w:t>submitted</w:t>
      </w:r>
      <w:r>
        <w:rPr>
          <w:rFonts w:ascii="Calibri" w:hAnsi="Calibri"/>
          <w:sz w:val="21"/>
        </w:rPr>
        <w:t xml:space="preserve"> evaluations → reminds </w:t>
      </w:r>
      <w:r>
        <w:rPr>
          <w:rFonts w:ascii="Consolas" w:hAnsi="Consolas"/>
          <w:color w:val="8A1F11"/>
          <w:sz w:val="19"/>
        </w:rPr>
        <w:t>manager_id.user_id</w:t>
      </w:r>
      <w:r>
        <w:rPr>
          <w:rFonts w:ascii="Calibri" w:hAnsi="Calibri"/>
          <w:sz w:val="21"/>
        </w:rPr>
        <w:t xml:space="preserve"> (</w:t>
      </w:r>
      <w:r>
        <w:rPr>
          <w:rFonts w:ascii="Consolas" w:hAnsi="Consolas"/>
          <w:color w:val="8A1F11"/>
          <w:sz w:val="19"/>
        </w:rPr>
        <w:t>"KPI pending manager approval"</w:t>
      </w:r>
      <w:r>
        <w:rPr>
          <w:rFonts w:ascii="Calibri" w:hAnsi="Calibri"/>
          <w:sz w:val="21"/>
        </w:rPr>
        <w:t>).</w:t>
      </w:r>
    </w:p>
    <w:p>
      <w:r>
        <w:br w:type="page"/>
      </w:r>
    </w:p>
    <w:p>
      <w:pPr>
        <w:pStyle w:val="Heading1"/>
        <w:pBdr>
          <w:bottom w:val="single" w:sz="16" w:space="4" w:color="1B365D"/>
        </w:pBdr>
      </w:pPr>
      <w:r>
        <w:t>Module 05: Change Request Management (cctz_request_form)</w:t>
      </w:r>
    </w:p>
    <w:tbl>
      <w:tblPr>
        <w:tblW w:type="auto" w:w="0"/>
        <w:jc w:val="center"/>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4" w:space="0" w:color="94A3B8"/>
          <w:insideV w:val="single" w:sz="4" w:space="0" w:color="94A3B8"/>
        </w:tblBorders>
      </w:tblPr>
      <w:tblGrid>
        <w:gridCol w:w="4896"/>
        <w:gridCol w:w="4896"/>
      </w:tblGrid>
      <w:tr>
        <w:tc>
          <w:tcPr>
            <w:tcW w:type="dxa" w:w="3024"/>
            <w:shd w:fill="EAF1F8"/>
            <w:tcMar>
              <w:top w:w="90" w:type="dxa"/>
              <w:bottom w:w="90" w:type="dxa"/>
              <w:left w:w="130" w:type="dxa"/>
              <w:right w:w="130" w:type="dxa"/>
            </w:tcMar>
          </w:tcPr>
          <w:p>
            <w:pPr>
              <w:spacing w:after="0"/>
            </w:pPr>
            <w:r>
              <w:rPr>
                <w:rFonts w:ascii="Calibri" w:hAnsi="Calibri"/>
                <w:b/>
                <w:color w:val="1B365D"/>
                <w:sz w:val="20"/>
              </w:rPr>
              <w:t>Display Name</w:t>
            </w:r>
          </w:p>
        </w:tc>
        <w:tc>
          <w:tcPr>
            <w:tcW w:type="dxa" w:w="6768"/>
            <w:shd w:fill="FFFFFF"/>
            <w:tcMar>
              <w:top w:w="90" w:type="dxa"/>
              <w:bottom w:w="90" w:type="dxa"/>
              <w:left w:w="130" w:type="dxa"/>
              <w:right w:w="130" w:type="dxa"/>
            </w:tcMar>
          </w:tcPr>
          <w:p>
            <w:pPr>
              <w:spacing w:after="0"/>
            </w:pPr>
            <w:r>
              <w:rPr>
                <w:rFonts w:ascii="Consolas" w:hAnsi="Consolas"/>
                <w:color w:val="8A1F11"/>
                <w:sz w:val="18"/>
              </w:rPr>
              <w:t>Change Request form</w:t>
            </w:r>
            <w:r>
              <w:rPr>
                <w:rFonts w:ascii="Calibri" w:hAnsi="Calibri"/>
                <w:sz w:val="20"/>
              </w:rPr>
              <w:t xml:space="preserve"> (Summary: </w:t>
            </w:r>
            <w:r>
              <w:rPr>
                <w:rFonts w:ascii="Calibri" w:hAnsi="Calibri"/>
                <w:i/>
                <w:sz w:val="20"/>
              </w:rPr>
              <w:t>Change Request form</w:t>
            </w:r>
            <w:r>
              <w:rPr>
                <w:rFonts w:ascii="Calibri" w:hAnsi="Calibri"/>
                <w:sz w:val="20"/>
              </w:rPr>
              <w:t>)</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Technical Name</w:t>
            </w:r>
          </w:p>
        </w:tc>
        <w:tc>
          <w:tcPr>
            <w:tcW w:type="dxa" w:w="6768"/>
            <w:shd w:fill="FFFFFF"/>
            <w:tcMar>
              <w:top w:w="90" w:type="dxa"/>
              <w:bottom w:w="90" w:type="dxa"/>
              <w:left w:w="130" w:type="dxa"/>
              <w:right w:w="130" w:type="dxa"/>
            </w:tcMar>
          </w:tcPr>
          <w:p>
            <w:pPr>
              <w:spacing w:after="0"/>
            </w:pPr>
            <w:r>
              <w:rPr>
                <w:rFonts w:ascii="Consolas" w:hAnsi="Consolas"/>
                <w:color w:val="8A1F11"/>
                <w:sz w:val="18"/>
              </w:rPr>
              <w:t>cctz_request_form</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Author</w:t>
            </w:r>
          </w:p>
        </w:tc>
        <w:tc>
          <w:tcPr>
            <w:tcW w:type="dxa" w:w="6768"/>
            <w:shd w:fill="FFFFFF"/>
            <w:tcMar>
              <w:top w:w="90" w:type="dxa"/>
              <w:bottom w:w="90" w:type="dxa"/>
              <w:left w:w="130" w:type="dxa"/>
              <w:right w:w="130" w:type="dxa"/>
            </w:tcMar>
          </w:tcPr>
          <w:p>
            <w:pPr>
              <w:spacing w:after="0"/>
            </w:pPr>
            <w:r>
              <w:rPr>
                <w:rFonts w:ascii="Calibri" w:hAnsi="Calibri"/>
                <w:sz w:val="20"/>
              </w:rPr>
              <w:t>Ebenezer $ Rahim</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License</w:t>
            </w:r>
          </w:p>
        </w:tc>
        <w:tc>
          <w:tcPr>
            <w:tcW w:type="dxa" w:w="6768"/>
            <w:shd w:fill="FFFFFF"/>
            <w:tcMar>
              <w:top w:w="90" w:type="dxa"/>
              <w:bottom w:w="90" w:type="dxa"/>
              <w:left w:w="130" w:type="dxa"/>
              <w:right w:w="130" w:type="dxa"/>
            </w:tcMar>
          </w:tcPr>
          <w:p>
            <w:pPr>
              <w:spacing w:after="0"/>
            </w:pPr>
            <w:r>
              <w:rPr>
                <w:rFonts w:ascii="Consolas" w:hAnsi="Consolas"/>
                <w:color w:val="8A1F11"/>
                <w:sz w:val="18"/>
              </w:rPr>
              <w:t>AGPL-3</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Dependencies (`depends`)</w:t>
            </w:r>
          </w:p>
        </w:tc>
        <w:tc>
          <w:tcPr>
            <w:tcW w:type="dxa" w:w="6768"/>
            <w:shd w:fill="FFFFFF"/>
            <w:tcMar>
              <w:top w:w="90" w:type="dxa"/>
              <w:bottom w:w="90" w:type="dxa"/>
              <w:left w:w="130" w:type="dxa"/>
              <w:right w:w="130" w:type="dxa"/>
            </w:tcMar>
          </w:tcPr>
          <w:p>
            <w:pPr>
              <w:spacing w:after="0"/>
            </w:pPr>
            <w:r>
              <w:rPr>
                <w:rFonts w:ascii="Consolas" w:hAnsi="Consolas"/>
                <w:color w:val="8A1F11"/>
                <w:sz w:val="18"/>
              </w:rPr>
              <w:t>base</w:t>
            </w:r>
            <w:r>
              <w:rPr>
                <w:rFonts w:ascii="Calibri" w:hAnsi="Calibri"/>
                <w:sz w:val="20"/>
              </w:rPr>
              <w:t xml:space="preserve">, </w:t>
            </w:r>
            <w:r>
              <w:rPr>
                <w:rFonts w:ascii="Consolas" w:hAnsi="Consolas"/>
                <w:color w:val="8A1F11"/>
                <w:sz w:val="18"/>
              </w:rPr>
              <w:t>hr</w:t>
            </w:r>
            <w:r>
              <w:rPr>
                <w:rFonts w:ascii="Calibri" w:hAnsi="Calibri"/>
                <w:sz w:val="20"/>
              </w:rPr>
              <w:t xml:space="preserve">, </w:t>
            </w:r>
            <w:r>
              <w:rPr>
                <w:rFonts w:ascii="Consolas" w:hAnsi="Consolas"/>
                <w:color w:val="8A1F11"/>
                <w:sz w:val="18"/>
              </w:rPr>
              <w:t>mail</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Primary Purpose</w:t>
            </w:r>
          </w:p>
        </w:tc>
        <w:tc>
          <w:tcPr>
            <w:tcW w:type="dxa" w:w="6768"/>
            <w:shd w:fill="FFFFFF"/>
            <w:tcMar>
              <w:top w:w="90" w:type="dxa"/>
              <w:bottom w:w="90" w:type="dxa"/>
              <w:left w:w="130" w:type="dxa"/>
              <w:right w:w="130" w:type="dxa"/>
            </w:tcMar>
          </w:tcPr>
          <w:p>
            <w:pPr>
              <w:spacing w:after="0"/>
            </w:pPr>
            <w:r>
              <w:rPr>
                <w:rFonts w:ascii="Calibri" w:hAnsi="Calibri"/>
                <w:sz w:val="20"/>
              </w:rPr>
              <w:t>IT / Operational Change Request submission, risk &amp; impact analysis, and two-stage approval workflow (</w:t>
            </w:r>
            <w:r>
              <w:rPr>
                <w:rFonts w:ascii="Consolas" w:hAnsi="Consolas"/>
                <w:color w:val="8A1F11"/>
                <w:sz w:val="18"/>
              </w:rPr>
              <w:t>First Approvers</w:t>
            </w:r>
            <w:r>
              <w:rPr>
                <w:rFonts w:ascii="Calibri" w:hAnsi="Calibri"/>
                <w:sz w:val="20"/>
              </w:rPr>
              <w:t xml:space="preserve"> → </w:t>
            </w:r>
            <w:r>
              <w:rPr>
                <w:rFonts w:ascii="Consolas" w:hAnsi="Consolas"/>
                <w:color w:val="8A1F11"/>
                <w:sz w:val="18"/>
              </w:rPr>
              <w:t>Second Approvers</w:t>
            </w:r>
            <w:r>
              <w:rPr>
                <w:rFonts w:ascii="Calibri" w:hAnsi="Calibri"/>
                <w:sz w:val="20"/>
              </w:rPr>
              <w:t>) with automated email notifications to approvers, submitters, and the assigned implementation user.</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Target Audience</w:t>
            </w:r>
          </w:p>
        </w:tc>
        <w:tc>
          <w:tcPr>
            <w:tcW w:type="dxa" w:w="6768"/>
            <w:shd w:fill="FFFFFF"/>
            <w:tcMar>
              <w:top w:w="90" w:type="dxa"/>
              <w:bottom w:w="90" w:type="dxa"/>
              <w:left w:w="130" w:type="dxa"/>
              <w:right w:w="130" w:type="dxa"/>
            </w:tcMar>
          </w:tcPr>
          <w:p>
            <w:pPr>
              <w:spacing w:after="0"/>
            </w:pPr>
            <w:r>
              <w:rPr>
                <w:rFonts w:ascii="Calibri" w:hAnsi="Calibri"/>
                <w:sz w:val="20"/>
              </w:rPr>
              <w:t>All Internal Users (Submitters &amp; Assigned Individuals), First Approvers, Second Approvers, and System Administrators.</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Key Features / Custom Models</w:t>
            </w:r>
          </w:p>
        </w:tc>
        <w:tc>
          <w:tcPr>
            <w:tcW w:type="dxa" w:w="6768"/>
            <w:shd w:fill="FFFFFF"/>
            <w:tcMar>
              <w:top w:w="90" w:type="dxa"/>
              <w:bottom w:w="90" w:type="dxa"/>
              <w:left w:w="130" w:type="dxa"/>
              <w:right w:w="130" w:type="dxa"/>
            </w:tcMar>
          </w:tcPr>
          <w:p>
            <w:pPr>
              <w:spacing w:after="0"/>
            </w:pPr>
            <w:r>
              <w:rPr>
                <w:rFonts w:ascii="Calibri" w:hAnsi="Calibri"/>
                <w:sz w:val="20"/>
              </w:rPr>
              <w:t xml:space="preserve">• </w:t>
            </w:r>
            <w:r>
              <w:rPr>
                <w:rFonts w:ascii="Consolas" w:hAnsi="Consolas"/>
                <w:color w:val="8A1F11"/>
                <w:sz w:val="18"/>
              </w:rPr>
              <w:t>request.form</w:t>
            </w:r>
            <w:r>
              <w:rPr>
                <w:rFonts w:ascii="Calibri" w:hAnsi="Calibri"/>
                <w:sz w:val="20"/>
              </w:rPr>
              <w:t xml:space="preserve"> (</w:t>
            </w:r>
            <w:r>
              <w:rPr>
                <w:rFonts w:ascii="Consolas" w:hAnsi="Consolas"/>
                <w:color w:val="8A1F11"/>
                <w:sz w:val="18"/>
              </w:rPr>
              <w:t>_name = 'request.form'</w:t>
            </w:r>
            <w:r>
              <w:rPr>
                <w:rFonts w:ascii="Calibri" w:hAnsi="Calibri"/>
                <w:sz w:val="20"/>
              </w:rPr>
              <w:t xml:space="preserve">, </w:t>
            </w:r>
            <w:r>
              <w:rPr>
                <w:rFonts w:ascii="Consolas" w:hAnsi="Consolas"/>
                <w:color w:val="8A1F11"/>
                <w:sz w:val="18"/>
              </w:rPr>
              <w:t>_inherit = 'mail.thread'</w:t>
            </w:r>
            <w:r>
              <w:rPr>
                <w:rFonts w:ascii="Calibri" w:hAnsi="Calibri"/>
                <w:sz w:val="20"/>
              </w:rPr>
              <w:t xml:space="preserve">, </w:t>
            </w:r>
            <w:r>
              <w:rPr>
                <w:rFonts w:ascii="Consolas" w:hAnsi="Consolas"/>
                <w:color w:val="8A1F11"/>
                <w:sz w:val="18"/>
              </w:rPr>
              <w:t>_rec_name = 'request_number'</w:t>
            </w:r>
            <w:r>
              <w:rPr>
                <w:rFonts w:ascii="Calibri" w:hAnsi="Calibri"/>
                <w:sz w:val="20"/>
              </w:rPr>
              <w:t>) — Change Request Form record.</w:t>
            </w:r>
          </w:p>
        </w:tc>
      </w:tr>
    </w:tbl>
    <w:p>
      <w:pPr>
        <w:spacing w:after="120"/>
      </w:pPr>
    </w:p>
    <w:p>
      <w:pPr>
        <w:pStyle w:val="Heading2"/>
        <w:pBdr>
          <w:bottom w:val="single" w:sz="6" w:space="4" w:color="CBD5E1"/>
        </w:pBdr>
      </w:pPr>
      <w:r>
        <w:t>1. Overview</w:t>
      </w:r>
    </w:p>
    <w:p>
      <w:pPr>
        <w:spacing w:before="40" w:after="80"/>
      </w:pPr>
      <w:r>
        <w:rPr>
          <w:rFonts w:ascii="Consolas" w:hAnsi="Consolas"/>
          <w:color w:val="8A1F11"/>
          <w:sz w:val="19"/>
        </w:rPr>
        <w:t>cctz_request_form</w:t>
      </w:r>
      <w:r>
        <w:rPr>
          <w:rFonts w:ascii="Calibri" w:hAnsi="Calibri"/>
          <w:sz w:val="21"/>
        </w:rPr>
        <w:t xml:space="preserve"> digitizes the Change Management process. Any user can submit a Change Request specifying the CR Type (</w:t>
      </w:r>
      <w:r>
        <w:rPr>
          <w:rFonts w:ascii="Consolas" w:hAnsi="Consolas"/>
          <w:color w:val="8A1F11"/>
          <w:sz w:val="19"/>
        </w:rPr>
        <w:t>Enhancement</w:t>
      </w:r>
      <w:r>
        <w:rPr>
          <w:rFonts w:ascii="Calibri" w:hAnsi="Calibri"/>
          <w:sz w:val="21"/>
        </w:rPr>
        <w:t xml:space="preserve"> or </w:t>
      </w:r>
      <w:r>
        <w:rPr>
          <w:rFonts w:ascii="Consolas" w:hAnsi="Consolas"/>
          <w:color w:val="8A1F11"/>
          <w:sz w:val="19"/>
        </w:rPr>
        <w:t>Defects</w:t>
      </w:r>
      <w:r>
        <w:rPr>
          <w:rFonts w:ascii="Calibri" w:hAnsi="Calibri"/>
          <w:sz w:val="21"/>
        </w:rPr>
        <w:t>), Priority, Assigned Team/Individual (</w:t>
      </w:r>
      <w:r>
        <w:rPr>
          <w:rFonts w:ascii="Consolas" w:hAnsi="Consolas"/>
          <w:color w:val="8A1F11"/>
          <w:sz w:val="19"/>
        </w:rPr>
        <w:t>team_assigned_id</w:t>
      </w:r>
      <w:r>
        <w:rPr>
          <w:rFonts w:ascii="Calibri" w:hAnsi="Calibri"/>
          <w:sz w:val="21"/>
        </w:rPr>
        <w:t>), Reason for Change, Risk Level, Impacted Department (</w:t>
      </w:r>
      <w:r>
        <w:rPr>
          <w:rFonts w:ascii="Consolas" w:hAnsi="Consolas"/>
          <w:color w:val="8A1F11"/>
          <w:sz w:val="19"/>
        </w:rPr>
        <w:t>hr.department</w:t>
      </w:r>
      <w:r>
        <w:rPr>
          <w:rFonts w:ascii="Calibri" w:hAnsi="Calibri"/>
          <w:sz w:val="21"/>
        </w:rPr>
        <w:t>), Impacts/Effects, and Fall Back Plan.</w:t>
      </w:r>
    </w:p>
    <w:p>
      <w:pPr>
        <w:spacing w:before="40" w:after="80"/>
      </w:pPr>
      <w:r>
        <w:rPr>
          <w:rFonts w:ascii="Calibri" w:hAnsi="Calibri"/>
          <w:sz w:val="21"/>
        </w:rPr>
        <w:t>When saved, the Change Request automatically receives a sequential number (</w:t>
      </w:r>
      <w:r>
        <w:rPr>
          <w:rFonts w:ascii="Consolas" w:hAnsi="Consolas"/>
          <w:color w:val="8A1F11"/>
          <w:sz w:val="19"/>
        </w:rPr>
        <w:t>R000001</w:t>
      </w:r>
      <w:r>
        <w:rPr>
          <w:rFonts w:ascii="Calibri" w:hAnsi="Calibri"/>
          <w:sz w:val="21"/>
        </w:rPr>
        <w:t xml:space="preserve">), enters the </w:t>
      </w:r>
      <w:r>
        <w:rPr>
          <w:rFonts w:ascii="Consolas" w:hAnsi="Consolas"/>
          <w:b/>
          <w:color w:val="8A1F11"/>
          <w:sz w:val="19"/>
        </w:rPr>
        <w:t>To Approve</w:t>
      </w:r>
      <w:r>
        <w:rPr>
          <w:rFonts w:ascii="Calibri" w:hAnsi="Calibri"/>
          <w:sz w:val="21"/>
        </w:rPr>
        <w:t xml:space="preserve"> (</w:t>
      </w:r>
      <w:r>
        <w:rPr>
          <w:rFonts w:ascii="Consolas" w:hAnsi="Consolas"/>
          <w:color w:val="8A1F11"/>
          <w:sz w:val="19"/>
        </w:rPr>
        <w:t>to_approve</w:t>
      </w:r>
      <w:r>
        <w:rPr>
          <w:rFonts w:ascii="Calibri" w:hAnsi="Calibri"/>
          <w:sz w:val="21"/>
        </w:rPr>
        <w:t xml:space="preserve">) state, and emails all members of the </w:t>
      </w:r>
      <w:r>
        <w:rPr>
          <w:rFonts w:ascii="Calibri" w:hAnsi="Calibri"/>
          <w:b/>
          <w:sz w:val="21"/>
        </w:rPr>
        <w:t>First Approvers</w:t>
      </w:r>
      <w:r>
        <w:rPr>
          <w:rFonts w:ascii="Calibri" w:hAnsi="Calibri"/>
          <w:sz w:val="21"/>
        </w:rPr>
        <w:t xml:space="preserve"> group. Once validated by a First Approver, it moves to </w:t>
      </w:r>
      <w:r>
        <w:rPr>
          <w:rFonts w:ascii="Consolas" w:hAnsi="Consolas"/>
          <w:b/>
          <w:color w:val="8A1F11"/>
          <w:sz w:val="19"/>
        </w:rPr>
        <w:t>Second Approval</w:t>
      </w:r>
      <w:r>
        <w:rPr>
          <w:rFonts w:ascii="Calibri" w:hAnsi="Calibri"/>
          <w:sz w:val="21"/>
        </w:rPr>
        <w:t xml:space="preserve"> (</w:t>
      </w:r>
      <w:r>
        <w:rPr>
          <w:rFonts w:ascii="Consolas" w:hAnsi="Consolas"/>
          <w:color w:val="8A1F11"/>
          <w:sz w:val="19"/>
        </w:rPr>
        <w:t>second_approval</w:t>
      </w:r>
      <w:r>
        <w:rPr>
          <w:rFonts w:ascii="Calibri" w:hAnsi="Calibri"/>
          <w:sz w:val="21"/>
        </w:rPr>
        <w:t xml:space="preserve">) and emails all </w:t>
      </w:r>
      <w:r>
        <w:rPr>
          <w:rFonts w:ascii="Calibri" w:hAnsi="Calibri"/>
          <w:b/>
          <w:sz w:val="21"/>
        </w:rPr>
        <w:t>Second Approvers</w:t>
      </w:r>
      <w:r>
        <w:rPr>
          <w:rFonts w:ascii="Calibri" w:hAnsi="Calibri"/>
          <w:sz w:val="21"/>
        </w:rPr>
        <w:t xml:space="preserve">. Upon second validation, it moves to </w:t>
      </w:r>
      <w:r>
        <w:rPr>
          <w:rFonts w:ascii="Consolas" w:hAnsi="Consolas"/>
          <w:b/>
          <w:color w:val="8A1F11"/>
          <w:sz w:val="19"/>
        </w:rPr>
        <w:t>Approved</w:t>
      </w:r>
      <w:r>
        <w:rPr>
          <w:rFonts w:ascii="Calibri" w:hAnsi="Calibri"/>
          <w:sz w:val="21"/>
        </w:rPr>
        <w:t xml:space="preserve"> (</w:t>
      </w:r>
      <w:r>
        <w:rPr>
          <w:rFonts w:ascii="Consolas" w:hAnsi="Consolas"/>
          <w:color w:val="8A1F11"/>
          <w:sz w:val="19"/>
        </w:rPr>
        <w:t>approved</w:t>
      </w:r>
      <w:r>
        <w:rPr>
          <w:rFonts w:ascii="Calibri" w:hAnsi="Calibri"/>
          <w:sz w:val="21"/>
        </w:rPr>
        <w:t>) and notifies both the submitter and the user assigned to carry out the change.</w:t>
      </w:r>
    </w:p>
    <w:p>
      <w:pPr>
        <w:pStyle w:val="Heading2"/>
        <w:pBdr>
          <w:bottom w:val="single" w:sz="6" w:space="4" w:color="CBD5E1"/>
        </w:pBdr>
      </w:pPr>
      <w:r>
        <w:t>2. Prerequisites &amp; Access Rights</w:t>
      </w:r>
    </w:p>
    <w:p>
      <w:pPr>
        <w:pStyle w:val="Heading3"/>
      </w:pPr>
      <w:r>
        <w:t>Security Groups (views/change_request.xml &amp; views/request_manage.xml)</w:t>
      </w:r>
    </w:p>
    <w:p>
      <w:pPr>
        <w:spacing w:before="30" w:after="50"/>
        <w:ind w:left="360" w:hanging="259"/>
      </w:pPr>
      <w:r>
        <w:rPr>
          <w:rFonts w:ascii="Calibri" w:hAnsi="Calibri"/>
          <w:b/>
          <w:color w:val="2B579A"/>
          <w:sz w:val="21"/>
        </w:rPr>
        <w:t xml:space="preserve">• </w:t>
      </w:r>
      <w:r>
        <w:rPr>
          <w:rFonts w:ascii="Calibri" w:hAnsi="Calibri"/>
          <w:b/>
          <w:sz w:val="21"/>
        </w:rPr>
        <w:t>First Approvers</w:t>
      </w:r>
      <w:r>
        <w:rPr>
          <w:rFonts w:ascii="Calibri" w:hAnsi="Calibri"/>
          <w:sz w:val="21"/>
        </w:rPr>
        <w:t xml:space="preserve"> (</w:t>
      </w:r>
      <w:r>
        <w:rPr>
          <w:rFonts w:ascii="Consolas" w:hAnsi="Consolas"/>
          <w:color w:val="8A1F11"/>
          <w:sz w:val="19"/>
        </w:rPr>
        <w:t>cctz_request_form.group_my_custom_group</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Defined in </w:t>
      </w:r>
      <w:r>
        <w:rPr>
          <w:rFonts w:ascii="Consolas" w:hAnsi="Consolas"/>
          <w:color w:val="8A1F11"/>
          <w:sz w:val="19"/>
        </w:rPr>
        <w:t>views/change_request.xml</w:t>
      </w:r>
      <w:r>
        <w:rPr>
          <w:rFonts w:ascii="Calibri" w:hAnsi="Calibri"/>
          <w:sz w:val="21"/>
        </w:rPr>
        <w:t xml:space="preserve"> with name </w:t>
      </w:r>
      <w:r>
        <w:rPr>
          <w:rFonts w:ascii="Consolas" w:hAnsi="Consolas"/>
          <w:color w:val="8A1F11"/>
          <w:sz w:val="19"/>
        </w:rPr>
        <w:t>Group</w:t>
      </w:r>
      <w:r>
        <w:rPr>
          <w:rFonts w:ascii="Calibri" w:hAnsi="Calibri"/>
          <w:sz w:val="21"/>
        </w:rPr>
        <w:t xml:space="preserve"> and updated in </w:t>
      </w:r>
      <w:r>
        <w:rPr>
          <w:rFonts w:ascii="Consolas" w:hAnsi="Consolas"/>
          <w:color w:val="8A1F11"/>
          <w:sz w:val="19"/>
        </w:rPr>
        <w:t>views/request_manage.xml</w:t>
      </w:r>
      <w:r>
        <w:rPr>
          <w:rFonts w:ascii="Calibri" w:hAnsi="Calibri"/>
          <w:sz w:val="21"/>
        </w:rPr>
        <w:t xml:space="preserve"> to name </w:t>
      </w:r>
      <w:r>
        <w:rPr>
          <w:rFonts w:ascii="Consolas" w:hAnsi="Consolas"/>
          <w:b/>
          <w:color w:val="8A1F11"/>
          <w:sz w:val="19"/>
        </w:rPr>
        <w:t>First Approvers</w:t>
      </w:r>
      <w:r>
        <w:rPr>
          <w:rFonts w:ascii="Calibri" w:hAnsi="Calibri"/>
          <w:sz w:val="21"/>
        </w:rPr>
        <w:t xml:space="preserve">, implying </w:t>
      </w:r>
      <w:r>
        <w:rPr>
          <w:rFonts w:ascii="Consolas" w:hAnsi="Consolas"/>
          <w:color w:val="8A1F11"/>
          <w:sz w:val="19"/>
        </w:rPr>
        <w:t>base.group_user</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Can validate (</w:t>
      </w:r>
      <w:r>
        <w:rPr>
          <w:rFonts w:ascii="Consolas" w:hAnsi="Consolas"/>
          <w:color w:val="8A1F11"/>
          <w:sz w:val="19"/>
        </w:rPr>
        <w:t>action_validate1</w:t>
      </w:r>
      <w:r>
        <w:rPr>
          <w:rFonts w:ascii="Calibri" w:hAnsi="Calibri"/>
          <w:sz w:val="21"/>
        </w:rPr>
        <w:t>) or refuse (</w:t>
      </w:r>
      <w:r>
        <w:rPr>
          <w:rFonts w:ascii="Consolas" w:hAnsi="Consolas"/>
          <w:color w:val="8A1F11"/>
          <w:sz w:val="19"/>
        </w:rPr>
        <w:t>action_refuse1</w:t>
      </w:r>
      <w:r>
        <w:rPr>
          <w:rFonts w:ascii="Calibri" w:hAnsi="Calibri"/>
          <w:sz w:val="21"/>
        </w:rPr>
        <w:t xml:space="preserve">) Change Requests in </w:t>
      </w:r>
      <w:r>
        <w:rPr>
          <w:rFonts w:ascii="Consolas" w:hAnsi="Consolas"/>
          <w:color w:val="8A1F11"/>
          <w:sz w:val="19"/>
        </w:rPr>
        <w:t>to_approve</w:t>
      </w:r>
      <w:r>
        <w:rPr>
          <w:rFonts w:ascii="Calibri" w:hAnsi="Calibri"/>
          <w:sz w:val="21"/>
        </w:rPr>
        <w:t xml:space="preserve"> state and access the </w:t>
      </w:r>
      <w:r>
        <w:rPr>
          <w:rFonts w:ascii="Calibri" w:hAnsi="Calibri"/>
          <w:b/>
          <w:sz w:val="21"/>
        </w:rPr>
        <w:t>Management</w:t>
      </w:r>
      <w:r>
        <w:rPr>
          <w:rFonts w:ascii="Calibri" w:hAnsi="Calibri"/>
          <w:sz w:val="21"/>
        </w:rPr>
        <w:t xml:space="preserve"> menu.</w:t>
      </w:r>
    </w:p>
    <w:p>
      <w:pPr>
        <w:spacing w:before="30" w:after="50"/>
        <w:ind w:left="360" w:hanging="259"/>
      </w:pPr>
      <w:r>
        <w:rPr>
          <w:rFonts w:ascii="Calibri" w:hAnsi="Calibri"/>
          <w:b/>
          <w:color w:val="2B579A"/>
          <w:sz w:val="21"/>
        </w:rPr>
        <w:t xml:space="preserve">• </w:t>
      </w:r>
      <w:r>
        <w:rPr>
          <w:rFonts w:ascii="Calibri" w:hAnsi="Calibri"/>
          <w:b/>
          <w:sz w:val="21"/>
        </w:rPr>
        <w:t>Second Approvers</w:t>
      </w:r>
      <w:r>
        <w:rPr>
          <w:rFonts w:ascii="Calibri" w:hAnsi="Calibri"/>
          <w:sz w:val="21"/>
        </w:rPr>
        <w:t xml:space="preserve"> (</w:t>
      </w:r>
      <w:r>
        <w:rPr>
          <w:rFonts w:ascii="Consolas" w:hAnsi="Consolas"/>
          <w:color w:val="8A1F11"/>
          <w:sz w:val="19"/>
        </w:rPr>
        <w:t>cctz_request_form.group_custom_group</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Defined in </w:t>
      </w:r>
      <w:r>
        <w:rPr>
          <w:rFonts w:ascii="Consolas" w:hAnsi="Consolas"/>
          <w:color w:val="8A1F11"/>
          <w:sz w:val="19"/>
        </w:rPr>
        <w:t>views/request_manage.xml</w:t>
      </w:r>
      <w:r>
        <w:rPr>
          <w:rFonts w:ascii="Calibri" w:hAnsi="Calibri"/>
          <w:sz w:val="21"/>
        </w:rPr>
        <w:t xml:space="preserve"> with name </w:t>
      </w:r>
      <w:r>
        <w:rPr>
          <w:rFonts w:ascii="Consolas" w:hAnsi="Consolas"/>
          <w:b/>
          <w:color w:val="8A1F11"/>
          <w:sz w:val="19"/>
        </w:rPr>
        <w:t>Second Approvers</w:t>
      </w:r>
      <w:r>
        <w:rPr>
          <w:rFonts w:ascii="Calibri" w:hAnsi="Calibri"/>
          <w:sz w:val="21"/>
        </w:rPr>
        <w:t xml:space="preserve">, implying </w:t>
      </w:r>
      <w:r>
        <w:rPr>
          <w:rFonts w:ascii="Consolas" w:hAnsi="Consolas"/>
          <w:color w:val="8A1F11"/>
          <w:sz w:val="19"/>
        </w:rPr>
        <w:t>base.group_user</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Can validate (</w:t>
      </w:r>
      <w:r>
        <w:rPr>
          <w:rFonts w:ascii="Consolas" w:hAnsi="Consolas"/>
          <w:color w:val="8A1F11"/>
          <w:sz w:val="19"/>
        </w:rPr>
        <w:t>action_validate2</w:t>
      </w:r>
      <w:r>
        <w:rPr>
          <w:rFonts w:ascii="Calibri" w:hAnsi="Calibri"/>
          <w:sz w:val="21"/>
        </w:rPr>
        <w:t>) or refuse (</w:t>
      </w:r>
      <w:r>
        <w:rPr>
          <w:rFonts w:ascii="Consolas" w:hAnsi="Consolas"/>
          <w:color w:val="8A1F11"/>
          <w:sz w:val="19"/>
        </w:rPr>
        <w:t>action_refuse2</w:t>
      </w:r>
      <w:r>
        <w:rPr>
          <w:rFonts w:ascii="Calibri" w:hAnsi="Calibri"/>
          <w:sz w:val="21"/>
        </w:rPr>
        <w:t xml:space="preserve">) Change Requests in </w:t>
      </w:r>
      <w:r>
        <w:rPr>
          <w:rFonts w:ascii="Consolas" w:hAnsi="Consolas"/>
          <w:color w:val="8A1F11"/>
          <w:sz w:val="19"/>
        </w:rPr>
        <w:t>second_approval</w:t>
      </w:r>
      <w:r>
        <w:rPr>
          <w:rFonts w:ascii="Calibri" w:hAnsi="Calibri"/>
          <w:sz w:val="21"/>
        </w:rPr>
        <w:t xml:space="preserve"> state and access the </w:t>
      </w:r>
      <w:r>
        <w:rPr>
          <w:rFonts w:ascii="Calibri" w:hAnsi="Calibri"/>
          <w:b/>
          <w:sz w:val="21"/>
        </w:rPr>
        <w:t>Management</w:t>
      </w:r>
      <w:r>
        <w:rPr>
          <w:rFonts w:ascii="Calibri" w:hAnsi="Calibri"/>
          <w:sz w:val="21"/>
        </w:rPr>
        <w:t xml:space="preserve"> menu.</w:t>
      </w:r>
    </w:p>
    <w:p>
      <w:pPr>
        <w:spacing w:before="30" w:after="50"/>
        <w:ind w:left="360" w:hanging="259"/>
      </w:pPr>
      <w:r>
        <w:rPr>
          <w:rFonts w:ascii="Calibri" w:hAnsi="Calibri"/>
          <w:b/>
          <w:color w:val="2B579A"/>
          <w:sz w:val="21"/>
        </w:rPr>
        <w:t xml:space="preserve">• </w:t>
      </w:r>
      <w:r>
        <w:rPr>
          <w:rFonts w:ascii="Calibri" w:hAnsi="Calibri"/>
          <w:b/>
          <w:sz w:val="21"/>
        </w:rPr>
        <w:t>Administration (</w:t>
      </w:r>
      <w:r>
        <w:rPr>
          <w:rFonts w:ascii="Consolas" w:hAnsi="Consolas"/>
          <w:b/>
          <w:color w:val="8A1F11"/>
          <w:sz w:val="19"/>
        </w:rPr>
        <w:t>base.group_system</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Can perform both First and Second approvals/refusals and access the </w:t>
      </w:r>
      <w:r>
        <w:rPr>
          <w:rFonts w:ascii="Calibri" w:hAnsi="Calibri"/>
          <w:b/>
          <w:sz w:val="21"/>
        </w:rPr>
        <w:t>Configurations</w:t>
      </w:r>
      <w:r>
        <w:rPr>
          <w:rFonts w:ascii="Calibri" w:hAnsi="Calibri"/>
          <w:sz w:val="21"/>
        </w:rPr>
        <w:t xml:space="preserve"> menu.</w:t>
      </w:r>
    </w:p>
    <w:p>
      <w:pPr>
        <w:pStyle w:val="Heading3"/>
      </w:pPr>
      <w:r>
        <w:t>Model Access (security/ir.model.access.csv)</w:t>
      </w:r>
    </w:p>
    <w:tbl>
      <w:tblPr>
        <w:tblW w:type="auto" w:w="0"/>
        <w:jc w:val="center"/>
        <w:tblLayout w:type="autofit"/>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1399"/>
        <w:gridCol w:w="1399"/>
        <w:gridCol w:w="1399"/>
        <w:gridCol w:w="1399"/>
        <w:gridCol w:w="1399"/>
        <w:gridCol w:w="1399"/>
        <w:gridCol w:w="1399"/>
      </w:tblGrid>
      <w:tr>
        <w:tc>
          <w:tcPr>
            <w:tcW w:type="dxa" w:w="1399"/>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Access ID</w:t>
            </w:r>
          </w:p>
        </w:tc>
        <w:tc>
          <w:tcPr>
            <w:tcW w:type="dxa" w:w="1399"/>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Model</w:t>
            </w:r>
          </w:p>
        </w:tc>
        <w:tc>
          <w:tcPr>
            <w:tcW w:type="dxa" w:w="1399"/>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Group</w:t>
            </w:r>
          </w:p>
        </w:tc>
        <w:tc>
          <w:tcPr>
            <w:tcW w:type="dxa" w:w="1399"/>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Read</w:t>
            </w:r>
          </w:p>
        </w:tc>
        <w:tc>
          <w:tcPr>
            <w:tcW w:type="dxa" w:w="1399"/>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Write</w:t>
            </w:r>
          </w:p>
        </w:tc>
        <w:tc>
          <w:tcPr>
            <w:tcW w:type="dxa" w:w="1399"/>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Create</w:t>
            </w:r>
          </w:p>
        </w:tc>
        <w:tc>
          <w:tcPr>
            <w:tcW w:type="dxa" w:w="1399"/>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Unlink</w:t>
            </w:r>
          </w:p>
        </w:tc>
      </w:tr>
      <w:tr>
        <w:tc>
          <w:tcPr>
            <w:tcW w:type="dxa" w:w="1399"/>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access_request_form_manager</w:t>
            </w:r>
          </w:p>
        </w:tc>
        <w:tc>
          <w:tcPr>
            <w:tcW w:type="dxa" w:w="1399"/>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request.form</w:t>
            </w:r>
          </w:p>
        </w:tc>
        <w:tc>
          <w:tcPr>
            <w:tcW w:type="dxa" w:w="1399"/>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base.group_user</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r>
    </w:tbl>
    <w:p>
      <w:pPr>
        <w:spacing w:before="0" w:after="80"/>
      </w:pPr>
    </w:p>
    <w:p>
      <w:pPr>
        <w:spacing w:before="30" w:after="50"/>
        <w:ind w:left="360" w:hanging="259"/>
      </w:pPr>
      <w:r>
        <w:rPr>
          <w:rFonts w:ascii="Calibri" w:hAnsi="Calibri"/>
          <w:b/>
          <w:color w:val="2B579A"/>
          <w:sz w:val="21"/>
        </w:rPr>
        <w:t xml:space="preserve">• </w:t>
      </w:r>
      <w:r>
        <w:rPr>
          <w:rFonts w:ascii="Calibri" w:hAnsi="Calibri"/>
          <w:b/>
          <w:sz w:val="21"/>
        </w:rPr>
        <w:t>Record Rules (</w:t>
      </w:r>
      <w:r>
        <w:rPr>
          <w:rFonts w:ascii="Consolas" w:hAnsi="Consolas"/>
          <w:b/>
          <w:color w:val="8A1F11"/>
          <w:sz w:val="19"/>
        </w:rPr>
        <w:t>ir.rule</w:t>
      </w:r>
      <w:r>
        <w:rPr>
          <w:rFonts w:ascii="Calibri" w:hAnsi="Calibri"/>
          <w:b/>
          <w:sz w:val="21"/>
        </w:rPr>
        <w:t>)</w:t>
      </w:r>
      <w:r>
        <w:rPr>
          <w:rFonts w:ascii="Calibri" w:hAnsi="Calibri"/>
          <w:sz w:val="21"/>
        </w:rPr>
        <w:t xml:space="preserve">: None defined. Instead, the </w:t>
      </w:r>
      <w:r>
        <w:rPr>
          <w:rFonts w:ascii="Calibri" w:hAnsi="Calibri"/>
          <w:b/>
          <w:sz w:val="21"/>
        </w:rPr>
        <w:t>My Requests</w:t>
      </w:r>
      <w:r>
        <w:rPr>
          <w:rFonts w:ascii="Calibri" w:hAnsi="Calibri"/>
          <w:sz w:val="21"/>
        </w:rPr>
        <w:t xml:space="preserve"> window action uses a domain filter </w:t>
      </w:r>
      <w:r>
        <w:rPr>
          <w:rFonts w:ascii="Consolas" w:hAnsi="Consolas"/>
          <w:color w:val="8A1F11"/>
          <w:sz w:val="19"/>
        </w:rPr>
        <w:t>[('create_uid', '=', uid)]</w:t>
      </w:r>
      <w:r>
        <w:rPr>
          <w:rFonts w:ascii="Calibri" w:hAnsi="Calibri"/>
          <w:sz w:val="21"/>
        </w:rPr>
        <w:t xml:space="preserve">, while the </w:t>
      </w:r>
      <w:r>
        <w:rPr>
          <w:rFonts w:ascii="Calibri" w:hAnsi="Calibri"/>
          <w:b/>
          <w:sz w:val="21"/>
        </w:rPr>
        <w:t>Management</w:t>
      </w:r>
      <w:r>
        <w:rPr>
          <w:rFonts w:ascii="Calibri" w:hAnsi="Calibri"/>
          <w:sz w:val="21"/>
        </w:rPr>
        <w:t xml:space="preserve"> window action displays all records with </w:t>
      </w:r>
      <w:r>
        <w:rPr>
          <w:rFonts w:ascii="Consolas" w:hAnsi="Consolas"/>
          <w:color w:val="8A1F11"/>
          <w:sz w:val="19"/>
        </w:rPr>
        <w:t>context="{'create': False}"</w:t>
      </w:r>
      <w:r>
        <w:rPr>
          <w:rFonts w:ascii="Calibri" w:hAnsi="Calibri"/>
          <w:sz w:val="21"/>
        </w:rPr>
        <w:t>.</w:t>
      </w:r>
    </w:p>
    <w:p>
      <w:pPr>
        <w:pStyle w:val="Heading2"/>
        <w:pBdr>
          <w:bottom w:val="single" w:sz="6" w:space="4" w:color="CBD5E1"/>
        </w:pBdr>
      </w:pPr>
      <w:r>
        <w:t>3. Navigation &amp; UI Breakdown</w:t>
      </w:r>
    </w:p>
    <w:p>
      <w:pPr>
        <w:pStyle w:val="Heading3"/>
      </w:pPr>
      <w:r>
        <w:t>Menu Hierarchy (views/change_request.xml &amp; views/request_manage.xml)</w:t>
      </w:r>
    </w:p>
    <w:p>
      <w:pPr>
        <w:spacing w:before="30" w:after="50"/>
        <w:ind w:left="360" w:hanging="259"/>
      </w:pPr>
      <w:r>
        <w:rPr>
          <w:rFonts w:ascii="Calibri" w:hAnsi="Calibri"/>
          <w:b/>
          <w:color w:val="2B579A"/>
          <w:sz w:val="21"/>
        </w:rPr>
        <w:t xml:space="preserve">• </w:t>
      </w:r>
      <w:r>
        <w:rPr>
          <w:rFonts w:ascii="Calibri" w:hAnsi="Calibri"/>
          <w:b/>
          <w:sz w:val="21"/>
        </w:rPr>
        <w:t>Change Request Form</w:t>
      </w:r>
      <w:r>
        <w:rPr>
          <w:rFonts w:ascii="Calibri" w:hAnsi="Calibri"/>
          <w:sz w:val="21"/>
        </w:rPr>
        <w:t xml:space="preserve"> (</w:t>
      </w:r>
      <w:r>
        <w:rPr>
          <w:rFonts w:ascii="Consolas" w:hAnsi="Consolas"/>
          <w:color w:val="8A1F11"/>
          <w:sz w:val="19"/>
        </w:rPr>
        <w:t>menu_root</w:t>
      </w:r>
      <w:r>
        <w:rPr>
          <w:rFonts w:ascii="Calibri" w:hAnsi="Calibri"/>
          <w:sz w:val="21"/>
        </w:rPr>
        <w:t xml:space="preserve">, sequence 11, default action </w:t>
      </w:r>
      <w:r>
        <w:rPr>
          <w:rFonts w:ascii="Consolas" w:hAnsi="Consolas"/>
          <w:color w:val="8A1F11"/>
          <w:sz w:val="19"/>
        </w:rPr>
        <w:t>actions_request_form_view</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My Requests</w:t>
      </w:r>
      <w:r>
        <w:rPr>
          <w:rFonts w:ascii="Calibri" w:hAnsi="Calibri"/>
          <w:sz w:val="21"/>
        </w:rPr>
        <w:t xml:space="preserve"> (</w:t>
      </w:r>
      <w:r>
        <w:rPr>
          <w:rFonts w:ascii="Consolas" w:hAnsi="Consolas"/>
          <w:color w:val="8A1F11"/>
          <w:sz w:val="19"/>
        </w:rPr>
        <w:t>menu_change_requests</w:t>
      </w:r>
      <w:r>
        <w:rPr>
          <w:rFonts w:ascii="Calibri" w:hAnsi="Calibri"/>
          <w:sz w:val="21"/>
        </w:rPr>
        <w:t xml:space="preserve">, sequence 1) → Action </w:t>
      </w:r>
      <w:r>
        <w:rPr>
          <w:rFonts w:ascii="Consolas" w:hAnsi="Consolas"/>
          <w:color w:val="8A1F11"/>
          <w:sz w:val="19"/>
        </w:rPr>
        <w:t>actions_request_form_view</w:t>
      </w:r>
      <w:r>
        <w:rPr>
          <w:rFonts w:ascii="Calibri" w:hAnsi="Calibri"/>
          <w:sz w:val="21"/>
        </w:rPr>
        <w:t xml:space="preserve"> (</w:t>
      </w:r>
      <w:r>
        <w:rPr>
          <w:rFonts w:ascii="Consolas" w:hAnsi="Consolas"/>
          <w:color w:val="8A1F11"/>
          <w:sz w:val="19"/>
        </w:rPr>
        <w:t>My Change Requests</w:t>
      </w:r>
      <w:r>
        <w:rPr>
          <w:rFonts w:ascii="Calibri" w:hAnsi="Calibri"/>
          <w:sz w:val="21"/>
        </w:rPr>
        <w:t xml:space="preserve">, model </w:t>
      </w:r>
      <w:r>
        <w:rPr>
          <w:rFonts w:ascii="Consolas" w:hAnsi="Consolas"/>
          <w:color w:val="8A1F11"/>
          <w:sz w:val="19"/>
        </w:rPr>
        <w:t>request.form</w:t>
      </w:r>
      <w:r>
        <w:rPr>
          <w:rFonts w:ascii="Calibri" w:hAnsi="Calibri"/>
          <w:sz w:val="21"/>
        </w:rPr>
        <w:t xml:space="preserve">, </w:t>
      </w:r>
      <w:r>
        <w:rPr>
          <w:rFonts w:ascii="Consolas" w:hAnsi="Consolas"/>
          <w:color w:val="8A1F11"/>
          <w:sz w:val="19"/>
        </w:rPr>
        <w:t>view_mode="tree,form"</w:t>
      </w:r>
      <w:r>
        <w:rPr>
          <w:rFonts w:ascii="Calibri" w:hAnsi="Calibri"/>
          <w:sz w:val="21"/>
        </w:rPr>
        <w:t xml:space="preserve">, domain </w:t>
      </w:r>
      <w:r>
        <w:rPr>
          <w:rFonts w:ascii="Consolas" w:hAnsi="Consolas"/>
          <w:color w:val="8A1F11"/>
          <w:sz w:val="19"/>
        </w:rPr>
        <w:t>[('create_uid', '=', uid)]</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Management</w:t>
      </w:r>
      <w:r>
        <w:rPr>
          <w:rFonts w:ascii="Calibri" w:hAnsi="Calibri"/>
          <w:sz w:val="21"/>
        </w:rPr>
        <w:t xml:space="preserve"> (</w:t>
      </w:r>
      <w:r>
        <w:rPr>
          <w:rFonts w:ascii="Consolas" w:hAnsi="Consolas"/>
          <w:color w:val="8A1F11"/>
          <w:sz w:val="19"/>
        </w:rPr>
        <w:t>menu_manage</w:t>
      </w:r>
      <w:r>
        <w:rPr>
          <w:rFonts w:ascii="Calibri" w:hAnsi="Calibri"/>
          <w:sz w:val="21"/>
        </w:rPr>
        <w:t xml:space="preserve">, sequence 2, groups </w:t>
      </w:r>
      <w:r>
        <w:rPr>
          <w:rFonts w:ascii="Consolas" w:hAnsi="Consolas"/>
          <w:color w:val="8A1F11"/>
          <w:sz w:val="19"/>
        </w:rPr>
        <w:t>base.group_system,cctz_request_form.group_my_custom_group,cctz_request_form.group_custom_group</w:t>
      </w:r>
      <w:r>
        <w:rPr>
          <w:rFonts w:ascii="Calibri" w:hAnsi="Calibri"/>
          <w:sz w:val="21"/>
        </w:rPr>
        <w:t xml:space="preserve">) → Action </w:t>
      </w:r>
      <w:r>
        <w:rPr>
          <w:rFonts w:ascii="Consolas" w:hAnsi="Consolas"/>
          <w:color w:val="8A1F11"/>
          <w:sz w:val="19"/>
        </w:rPr>
        <w:t>action_manage_view</w:t>
      </w:r>
      <w:r>
        <w:rPr>
          <w:rFonts w:ascii="Calibri" w:hAnsi="Calibri"/>
          <w:sz w:val="21"/>
        </w:rPr>
        <w:t xml:space="preserve"> (</w:t>
      </w:r>
      <w:r>
        <w:rPr>
          <w:rFonts w:ascii="Consolas" w:hAnsi="Consolas"/>
          <w:color w:val="8A1F11"/>
          <w:sz w:val="19"/>
        </w:rPr>
        <w:t>All Change Requests</w:t>
      </w:r>
      <w:r>
        <w:rPr>
          <w:rFonts w:ascii="Calibri" w:hAnsi="Calibri"/>
          <w:sz w:val="21"/>
        </w:rPr>
        <w:t xml:space="preserve">, model </w:t>
      </w:r>
      <w:r>
        <w:rPr>
          <w:rFonts w:ascii="Consolas" w:hAnsi="Consolas"/>
          <w:color w:val="8A1F11"/>
          <w:sz w:val="19"/>
        </w:rPr>
        <w:t>request.form</w:t>
      </w:r>
      <w:r>
        <w:rPr>
          <w:rFonts w:ascii="Calibri" w:hAnsi="Calibri"/>
          <w:sz w:val="21"/>
        </w:rPr>
        <w:t xml:space="preserve">, </w:t>
      </w:r>
      <w:r>
        <w:rPr>
          <w:rFonts w:ascii="Consolas" w:hAnsi="Consolas"/>
          <w:color w:val="8A1F11"/>
          <w:sz w:val="19"/>
        </w:rPr>
        <w:t>view_mode="tree,kanban,form"</w:t>
      </w:r>
      <w:r>
        <w:rPr>
          <w:rFonts w:ascii="Calibri" w:hAnsi="Calibri"/>
          <w:sz w:val="21"/>
        </w:rPr>
        <w:t xml:space="preserve">, default tree </w:t>
      </w:r>
      <w:r>
        <w:rPr>
          <w:rFonts w:ascii="Consolas" w:hAnsi="Consolas"/>
          <w:color w:val="8A1F11"/>
          <w:sz w:val="19"/>
        </w:rPr>
        <w:t>view_manage_list</w:t>
      </w:r>
      <w:r>
        <w:rPr>
          <w:rFonts w:ascii="Calibri" w:hAnsi="Calibri"/>
          <w:sz w:val="21"/>
        </w:rPr>
        <w:t xml:space="preserve">, context </w:t>
      </w:r>
      <w:r>
        <w:rPr>
          <w:rFonts w:ascii="Consolas" w:hAnsi="Consolas"/>
          <w:color w:val="8A1F11"/>
          <w:sz w:val="19"/>
        </w:rPr>
        <w:t>{'create': False}</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Configurations</w:t>
      </w:r>
      <w:r>
        <w:rPr>
          <w:rFonts w:ascii="Calibri" w:hAnsi="Calibri"/>
          <w:sz w:val="21"/>
        </w:rPr>
        <w:t xml:space="preserve"> (</w:t>
      </w:r>
      <w:r>
        <w:rPr>
          <w:rFonts w:ascii="Consolas" w:hAnsi="Consolas"/>
          <w:color w:val="8A1F11"/>
          <w:sz w:val="19"/>
        </w:rPr>
        <w:t>menu_conf</w:t>
      </w:r>
      <w:r>
        <w:rPr>
          <w:rFonts w:ascii="Calibri" w:hAnsi="Calibri"/>
          <w:sz w:val="21"/>
        </w:rPr>
        <w:t xml:space="preserve">, sequence 3, group </w:t>
      </w:r>
      <w:r>
        <w:rPr>
          <w:rFonts w:ascii="Consolas" w:hAnsi="Consolas"/>
          <w:color w:val="8A1F11"/>
          <w:sz w:val="19"/>
        </w:rPr>
        <w:t>base.group_system</w:t>
      </w:r>
      <w:r>
        <w:rPr>
          <w:rFonts w:ascii="Calibri" w:hAnsi="Calibri"/>
          <w:sz w:val="21"/>
        </w:rPr>
        <w:t xml:space="preserve">) → Action </w:t>
      </w:r>
      <w:r>
        <w:rPr>
          <w:rFonts w:ascii="Consolas" w:hAnsi="Consolas"/>
          <w:color w:val="8A1F11"/>
          <w:sz w:val="19"/>
        </w:rPr>
        <w:t>base.action_res_groups</w:t>
      </w:r>
      <w:r>
        <w:rPr>
          <w:rFonts w:ascii="Calibri" w:hAnsi="Calibri"/>
          <w:sz w:val="21"/>
        </w:rPr>
        <w:t xml:space="preserve"> (opens standard Odoo Groups configuration)</w:t>
      </w:r>
    </w:p>
    <w:p>
      <w:pPr>
        <w:pStyle w:val="Heading3"/>
      </w:pPr>
      <w:r>
        <w:t>Views</w:t>
      </w:r>
    </w:p>
    <w:p>
      <w:pPr>
        <w:spacing w:before="40" w:after="60"/>
        <w:ind w:left="360" w:hanging="317"/>
      </w:pPr>
      <w:r>
        <w:rPr>
          <w:rFonts w:ascii="Calibri" w:hAnsi="Calibri"/>
          <w:b/>
          <w:color w:val="1B365D"/>
          <w:sz w:val="21"/>
        </w:rPr>
        <w:t xml:space="preserve">1. </w:t>
      </w:r>
      <w:r>
        <w:rPr>
          <w:rFonts w:ascii="Calibri" w:hAnsi="Calibri"/>
          <w:b/>
          <w:sz w:val="21"/>
        </w:rPr>
        <w:t>Form View (</w:t>
      </w:r>
      <w:r>
        <w:rPr>
          <w:rFonts w:ascii="Consolas" w:hAnsi="Consolas"/>
          <w:b/>
          <w:color w:val="8A1F11"/>
          <w:sz w:val="19"/>
        </w:rPr>
        <w:t>view_request_custom_form</w:t>
      </w:r>
      <w:r>
        <w:rPr>
          <w:rFonts w:ascii="Calibri" w:hAnsi="Calibri"/>
          <w:b/>
          <w:sz w:val="21"/>
        </w:rPr>
        <w:t xml:space="preserve"> on </w:t>
      </w:r>
      <w:r>
        <w:rPr>
          <w:rFonts w:ascii="Consolas" w:hAnsi="Consolas"/>
          <w:b/>
          <w:color w:val="8A1F11"/>
          <w:sz w:val="19"/>
        </w:rPr>
        <w:t>request.form</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Header Buttons</w:t>
      </w:r>
      <w:r>
        <w:rPr>
          <w:rFonts w:ascii="Calibri" w:hAnsi="Calibri"/>
          <w:sz w:val="21"/>
        </w:rPr>
        <w:t>:</w:t>
      </w:r>
    </w:p>
    <w:p>
      <w:pPr>
        <w:spacing w:before="30" w:after="50"/>
        <w:ind w:left="994" w:hanging="259"/>
      </w:pPr>
      <w:r>
        <w:rPr>
          <w:rFonts w:ascii="Calibri" w:hAnsi="Calibri"/>
          <w:b/>
          <w:color w:val="2B579A"/>
          <w:sz w:val="21"/>
        </w:rPr>
        <w:t xml:space="preserve">▪ </w:t>
      </w:r>
      <w:r>
        <w:rPr>
          <w:rFonts w:ascii="Consolas" w:hAnsi="Consolas"/>
          <w:color w:val="8A1F11"/>
          <w:sz w:val="19"/>
        </w:rPr>
        <w:t>Validate</w:t>
      </w:r>
      <w:r>
        <w:rPr>
          <w:rFonts w:ascii="Calibri" w:hAnsi="Calibri"/>
          <w:sz w:val="21"/>
        </w:rPr>
        <w:t xml:space="preserve"> (</w:t>
      </w:r>
      <w:r>
        <w:rPr>
          <w:rFonts w:ascii="Consolas" w:hAnsi="Consolas"/>
          <w:color w:val="8A1F11"/>
          <w:sz w:val="19"/>
        </w:rPr>
        <w:t>action_validate1</w:t>
      </w:r>
      <w:r>
        <w:rPr>
          <w:rFonts w:ascii="Calibri" w:hAnsi="Calibri"/>
          <w:sz w:val="21"/>
        </w:rPr>
        <w:t xml:space="preserve">, primary): Visible in </w:t>
      </w:r>
      <w:r>
        <w:rPr>
          <w:rFonts w:ascii="Consolas" w:hAnsi="Consolas"/>
          <w:color w:val="8A1F11"/>
          <w:sz w:val="19"/>
        </w:rPr>
        <w:t>to_approve</w:t>
      </w:r>
      <w:r>
        <w:rPr>
          <w:rFonts w:ascii="Calibri" w:hAnsi="Calibri"/>
          <w:sz w:val="21"/>
        </w:rPr>
        <w:t xml:space="preserve"> state for </w:t>
      </w:r>
      <w:r>
        <w:rPr>
          <w:rFonts w:ascii="Consolas" w:hAnsi="Consolas"/>
          <w:color w:val="8A1F11"/>
          <w:sz w:val="19"/>
        </w:rPr>
        <w:t>base.group_system,cctz_request_form.group_my_custom_group</w:t>
      </w:r>
      <w:r>
        <w:rPr>
          <w:rFonts w:ascii="Calibri" w:hAnsi="Calibri"/>
          <w:sz w:val="21"/>
        </w:rPr>
        <w:t>.</w:t>
      </w:r>
    </w:p>
    <w:p>
      <w:pPr>
        <w:spacing w:before="30" w:after="50"/>
        <w:ind w:left="994" w:hanging="259"/>
      </w:pPr>
      <w:r>
        <w:rPr>
          <w:rFonts w:ascii="Calibri" w:hAnsi="Calibri"/>
          <w:b/>
          <w:color w:val="2B579A"/>
          <w:sz w:val="21"/>
        </w:rPr>
        <w:t xml:space="preserve">▪ </w:t>
      </w:r>
      <w:r>
        <w:rPr>
          <w:rFonts w:ascii="Consolas" w:hAnsi="Consolas"/>
          <w:color w:val="8A1F11"/>
          <w:sz w:val="19"/>
        </w:rPr>
        <w:t>Refuse</w:t>
      </w:r>
      <w:r>
        <w:rPr>
          <w:rFonts w:ascii="Calibri" w:hAnsi="Calibri"/>
          <w:sz w:val="21"/>
        </w:rPr>
        <w:t xml:space="preserve"> (</w:t>
      </w:r>
      <w:r>
        <w:rPr>
          <w:rFonts w:ascii="Consolas" w:hAnsi="Consolas"/>
          <w:color w:val="8A1F11"/>
          <w:sz w:val="19"/>
        </w:rPr>
        <w:t>action_refuse1</w:t>
      </w:r>
      <w:r>
        <w:rPr>
          <w:rFonts w:ascii="Calibri" w:hAnsi="Calibri"/>
          <w:sz w:val="21"/>
        </w:rPr>
        <w:t xml:space="preserve">): Visible in </w:t>
      </w:r>
      <w:r>
        <w:rPr>
          <w:rFonts w:ascii="Consolas" w:hAnsi="Consolas"/>
          <w:color w:val="8A1F11"/>
          <w:sz w:val="19"/>
        </w:rPr>
        <w:t>to_approve</w:t>
      </w:r>
      <w:r>
        <w:rPr>
          <w:rFonts w:ascii="Calibri" w:hAnsi="Calibri"/>
          <w:sz w:val="21"/>
        </w:rPr>
        <w:t xml:space="preserve"> state for </w:t>
      </w:r>
      <w:r>
        <w:rPr>
          <w:rFonts w:ascii="Consolas" w:hAnsi="Consolas"/>
          <w:color w:val="8A1F11"/>
          <w:sz w:val="19"/>
        </w:rPr>
        <w:t>base.group_system,cctz_request_form.group_my_custom_group</w:t>
      </w:r>
      <w:r>
        <w:rPr>
          <w:rFonts w:ascii="Calibri" w:hAnsi="Calibri"/>
          <w:sz w:val="21"/>
        </w:rPr>
        <w:t>.</w:t>
      </w:r>
    </w:p>
    <w:p>
      <w:pPr>
        <w:spacing w:before="30" w:after="50"/>
        <w:ind w:left="994" w:hanging="259"/>
      </w:pPr>
      <w:r>
        <w:rPr>
          <w:rFonts w:ascii="Calibri" w:hAnsi="Calibri"/>
          <w:b/>
          <w:color w:val="2B579A"/>
          <w:sz w:val="21"/>
        </w:rPr>
        <w:t xml:space="preserve">▪ </w:t>
      </w:r>
      <w:r>
        <w:rPr>
          <w:rFonts w:ascii="Consolas" w:hAnsi="Consolas"/>
          <w:color w:val="8A1F11"/>
          <w:sz w:val="19"/>
        </w:rPr>
        <w:t>Validate</w:t>
      </w:r>
      <w:r>
        <w:rPr>
          <w:rFonts w:ascii="Calibri" w:hAnsi="Calibri"/>
          <w:sz w:val="21"/>
        </w:rPr>
        <w:t xml:space="preserve"> (</w:t>
      </w:r>
      <w:r>
        <w:rPr>
          <w:rFonts w:ascii="Consolas" w:hAnsi="Consolas"/>
          <w:color w:val="8A1F11"/>
          <w:sz w:val="19"/>
        </w:rPr>
        <w:t>action_validate2</w:t>
      </w:r>
      <w:r>
        <w:rPr>
          <w:rFonts w:ascii="Calibri" w:hAnsi="Calibri"/>
          <w:sz w:val="21"/>
        </w:rPr>
        <w:t xml:space="preserve">, primary): Visible in </w:t>
      </w:r>
      <w:r>
        <w:rPr>
          <w:rFonts w:ascii="Consolas" w:hAnsi="Consolas"/>
          <w:color w:val="8A1F11"/>
          <w:sz w:val="19"/>
        </w:rPr>
        <w:t>second_approval</w:t>
      </w:r>
      <w:r>
        <w:rPr>
          <w:rFonts w:ascii="Calibri" w:hAnsi="Calibri"/>
          <w:sz w:val="21"/>
        </w:rPr>
        <w:t xml:space="preserve"> state for </w:t>
      </w:r>
      <w:r>
        <w:rPr>
          <w:rFonts w:ascii="Consolas" w:hAnsi="Consolas"/>
          <w:color w:val="8A1F11"/>
          <w:sz w:val="19"/>
        </w:rPr>
        <w:t>base.group_system,cctz_request_form.group_custom_group</w:t>
      </w:r>
      <w:r>
        <w:rPr>
          <w:rFonts w:ascii="Calibri" w:hAnsi="Calibri"/>
          <w:sz w:val="21"/>
        </w:rPr>
        <w:t>.</w:t>
      </w:r>
    </w:p>
    <w:p>
      <w:pPr>
        <w:spacing w:before="30" w:after="50"/>
        <w:ind w:left="994" w:hanging="259"/>
      </w:pPr>
      <w:r>
        <w:rPr>
          <w:rFonts w:ascii="Calibri" w:hAnsi="Calibri"/>
          <w:b/>
          <w:color w:val="2B579A"/>
          <w:sz w:val="21"/>
        </w:rPr>
        <w:t xml:space="preserve">▪ </w:t>
      </w:r>
      <w:r>
        <w:rPr>
          <w:rFonts w:ascii="Consolas" w:hAnsi="Consolas"/>
          <w:color w:val="8A1F11"/>
          <w:sz w:val="19"/>
        </w:rPr>
        <w:t>Refuse</w:t>
      </w:r>
      <w:r>
        <w:rPr>
          <w:rFonts w:ascii="Calibri" w:hAnsi="Calibri"/>
          <w:sz w:val="21"/>
        </w:rPr>
        <w:t xml:space="preserve"> (</w:t>
      </w:r>
      <w:r>
        <w:rPr>
          <w:rFonts w:ascii="Consolas" w:hAnsi="Consolas"/>
          <w:color w:val="8A1F11"/>
          <w:sz w:val="19"/>
        </w:rPr>
        <w:t>action_refuse2</w:t>
      </w:r>
      <w:r>
        <w:rPr>
          <w:rFonts w:ascii="Calibri" w:hAnsi="Calibri"/>
          <w:sz w:val="21"/>
        </w:rPr>
        <w:t xml:space="preserve">): Visible in </w:t>
      </w:r>
      <w:r>
        <w:rPr>
          <w:rFonts w:ascii="Consolas" w:hAnsi="Consolas"/>
          <w:color w:val="8A1F11"/>
          <w:sz w:val="19"/>
        </w:rPr>
        <w:t>second_approval</w:t>
      </w:r>
      <w:r>
        <w:rPr>
          <w:rFonts w:ascii="Calibri" w:hAnsi="Calibri"/>
          <w:sz w:val="21"/>
        </w:rPr>
        <w:t xml:space="preserve"> state for </w:t>
      </w:r>
      <w:r>
        <w:rPr>
          <w:rFonts w:ascii="Consolas" w:hAnsi="Consolas"/>
          <w:color w:val="8A1F11"/>
          <w:sz w:val="19"/>
        </w:rPr>
        <w:t>base.group_system,cctz_request_form.group_custom_group</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Statusbar</w:t>
      </w:r>
      <w:r>
        <w:rPr>
          <w:rFonts w:ascii="Calibri" w:hAnsi="Calibri"/>
          <w:sz w:val="21"/>
        </w:rPr>
        <w:t xml:space="preserve">: </w:t>
      </w:r>
      <w:r>
        <w:rPr>
          <w:rFonts w:ascii="Consolas" w:hAnsi="Consolas"/>
          <w:color w:val="8A1F11"/>
          <w:sz w:val="19"/>
        </w:rPr>
        <w:t>state</w:t>
      </w:r>
      <w:r>
        <w:rPr>
          <w:rFonts w:ascii="Calibri" w:hAnsi="Calibri"/>
          <w:sz w:val="21"/>
        </w:rPr>
        <w:t xml:space="preserve"> (</w:t>
      </w:r>
      <w:r>
        <w:rPr>
          <w:rFonts w:ascii="Consolas" w:hAnsi="Consolas"/>
          <w:color w:val="8A1F11"/>
          <w:sz w:val="19"/>
        </w:rPr>
        <w:t>statusbar_visible="to_approve,approved"</w:t>
      </w:r>
      <w:r>
        <w:rPr>
          <w:rFonts w:ascii="Calibri" w:hAnsi="Calibri"/>
          <w:sz w:val="21"/>
        </w:rPr>
        <w:t xml:space="preserve">, full states: </w:t>
      </w:r>
      <w:r>
        <w:rPr>
          <w:rFonts w:ascii="Consolas" w:hAnsi="Consolas"/>
          <w:color w:val="8A1F11"/>
          <w:sz w:val="19"/>
        </w:rPr>
        <w:t>draft</w:t>
      </w:r>
      <w:r>
        <w:rPr>
          <w:rFonts w:ascii="Calibri" w:hAnsi="Calibri"/>
          <w:sz w:val="21"/>
        </w:rPr>
        <w:t xml:space="preserve">, </w:t>
      </w:r>
      <w:r>
        <w:rPr>
          <w:rFonts w:ascii="Consolas" w:hAnsi="Consolas"/>
          <w:color w:val="8A1F11"/>
          <w:sz w:val="19"/>
        </w:rPr>
        <w:t>to_approve</w:t>
      </w:r>
      <w:r>
        <w:rPr>
          <w:rFonts w:ascii="Calibri" w:hAnsi="Calibri"/>
          <w:sz w:val="21"/>
        </w:rPr>
        <w:t xml:space="preserve">, </w:t>
      </w:r>
      <w:r>
        <w:rPr>
          <w:rFonts w:ascii="Consolas" w:hAnsi="Consolas"/>
          <w:color w:val="8A1F11"/>
          <w:sz w:val="19"/>
        </w:rPr>
        <w:t>second_approval</w:t>
      </w:r>
      <w:r>
        <w:rPr>
          <w:rFonts w:ascii="Calibri" w:hAnsi="Calibri"/>
          <w:sz w:val="21"/>
        </w:rPr>
        <w:t xml:space="preserve">, </w:t>
      </w:r>
      <w:r>
        <w:rPr>
          <w:rFonts w:ascii="Consolas" w:hAnsi="Consolas"/>
          <w:color w:val="8A1F11"/>
          <w:sz w:val="19"/>
        </w:rPr>
        <w:t>approved</w:t>
      </w:r>
      <w:r>
        <w:rPr>
          <w:rFonts w:ascii="Calibri" w:hAnsi="Calibri"/>
          <w:sz w:val="21"/>
        </w:rPr>
        <w:t xml:space="preserve">, </w:t>
      </w:r>
      <w:r>
        <w:rPr>
          <w:rFonts w:ascii="Consolas" w:hAnsi="Consolas"/>
          <w:color w:val="8A1F11"/>
          <w:sz w:val="19"/>
        </w:rPr>
        <w:t>rejected</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Title</w:t>
      </w:r>
      <w:r>
        <w:rPr>
          <w:rFonts w:ascii="Calibri" w:hAnsi="Calibri"/>
          <w:sz w:val="21"/>
        </w:rPr>
        <w:t xml:space="preserve">: </w:t>
      </w:r>
      <w:r>
        <w:rPr>
          <w:rFonts w:ascii="Consolas" w:hAnsi="Consolas"/>
          <w:color w:val="8A1F11"/>
          <w:sz w:val="19"/>
        </w:rPr>
        <w:t>request_number</w:t>
      </w:r>
      <w:r>
        <w:rPr>
          <w:rFonts w:ascii="Calibri" w:hAnsi="Calibri"/>
          <w:sz w:val="21"/>
        </w:rPr>
        <w:t xml:space="preserve"> ("Change Request Number").</w:t>
      </w:r>
    </w:p>
    <w:p>
      <w:pPr>
        <w:spacing w:before="30" w:after="50"/>
        <w:ind w:left="677" w:hanging="259"/>
      </w:pPr>
      <w:r>
        <w:rPr>
          <w:rFonts w:ascii="Calibri" w:hAnsi="Calibri"/>
          <w:b/>
          <w:color w:val="2B579A"/>
          <w:sz w:val="21"/>
        </w:rPr>
        <w:t xml:space="preserve">◦ </w:t>
      </w:r>
      <w:r>
        <w:rPr>
          <w:rFonts w:ascii="Calibri" w:hAnsi="Calibri"/>
          <w:b/>
          <w:sz w:val="21"/>
        </w:rPr>
        <w:t>Top Groups</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sz w:val="21"/>
        </w:rPr>
        <w:t xml:space="preserve">Left: </w:t>
      </w:r>
      <w:r>
        <w:rPr>
          <w:rFonts w:ascii="Consolas" w:hAnsi="Consolas"/>
          <w:color w:val="8A1F11"/>
          <w:sz w:val="19"/>
        </w:rPr>
        <w:t>submitter_name_id</w:t>
      </w:r>
      <w:r>
        <w:rPr>
          <w:rFonts w:ascii="Calibri" w:hAnsi="Calibri"/>
          <w:sz w:val="21"/>
        </w:rPr>
        <w:t xml:space="preserve"> (readonly), </w:t>
      </w:r>
      <w:r>
        <w:rPr>
          <w:rFonts w:ascii="Consolas" w:hAnsi="Consolas"/>
          <w:color w:val="8A1F11"/>
          <w:sz w:val="19"/>
        </w:rPr>
        <w:t>cr_Type</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sz w:val="21"/>
        </w:rPr>
        <w:t xml:space="preserve">Right: </w:t>
      </w:r>
      <w:r>
        <w:rPr>
          <w:rFonts w:ascii="Consolas" w:hAnsi="Consolas"/>
          <w:color w:val="8A1F11"/>
          <w:sz w:val="19"/>
        </w:rPr>
        <w:t>team_assigned_id</w:t>
      </w:r>
      <w:r>
        <w:rPr>
          <w:rFonts w:ascii="Calibri" w:hAnsi="Calibri"/>
          <w:sz w:val="21"/>
        </w:rPr>
        <w:t xml:space="preserve">, </w:t>
      </w:r>
      <w:r>
        <w:rPr>
          <w:rFonts w:ascii="Consolas" w:hAnsi="Consolas"/>
          <w:color w:val="8A1F11"/>
          <w:sz w:val="19"/>
        </w:rPr>
        <w:t>priority</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i/>
          <w:sz w:val="21"/>
        </w:rPr>
        <w:t>(All form fields become `readonly` once `state` is in `['to_approve', 'second_approval', 'approved', 'rejected']`).</w:t>
      </w:r>
    </w:p>
    <w:p>
      <w:pPr>
        <w:spacing w:before="30" w:after="50"/>
        <w:ind w:left="677" w:hanging="259"/>
      </w:pPr>
      <w:r>
        <w:rPr>
          <w:rFonts w:ascii="Calibri" w:hAnsi="Calibri"/>
          <w:b/>
          <w:color w:val="2B579A"/>
          <w:sz w:val="21"/>
        </w:rPr>
        <w:t xml:space="preserve">◦ </w:t>
      </w:r>
      <w:r>
        <w:rPr>
          <w:rFonts w:ascii="Calibri" w:hAnsi="Calibri"/>
          <w:b/>
          <w:sz w:val="21"/>
        </w:rPr>
        <w:t>Notebook Pages</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b/>
          <w:sz w:val="21"/>
        </w:rPr>
        <w:t xml:space="preserve">Page 1: </w:t>
      </w:r>
      <w:r>
        <w:rPr>
          <w:rFonts w:ascii="Consolas" w:hAnsi="Consolas"/>
          <w:b/>
          <w:color w:val="8A1F11"/>
          <w:sz w:val="19"/>
        </w:rPr>
        <w:t>General Information</w:t>
      </w:r>
      <w:r>
        <w:rPr>
          <w:rFonts w:ascii="Calibri" w:hAnsi="Calibri"/>
          <w:sz w:val="21"/>
        </w:rPr>
        <w:t xml:space="preserve">: </w:t>
      </w:r>
      <w:r>
        <w:rPr>
          <w:rFonts w:ascii="Consolas" w:hAnsi="Consolas"/>
          <w:color w:val="8A1F11"/>
          <w:sz w:val="19"/>
        </w:rPr>
        <w:t>description_request</w:t>
      </w:r>
      <w:r>
        <w:rPr>
          <w:rFonts w:ascii="Calibri" w:hAnsi="Calibri"/>
          <w:sz w:val="21"/>
        </w:rPr>
        <w:t xml:space="preserve">, </w:t>
      </w:r>
      <w:r>
        <w:rPr>
          <w:rFonts w:ascii="Consolas" w:hAnsi="Consolas"/>
          <w:color w:val="8A1F11"/>
          <w:sz w:val="19"/>
        </w:rPr>
        <w:t>date_submitted</w:t>
      </w:r>
      <w:r>
        <w:rPr>
          <w:rFonts w:ascii="Calibri" w:hAnsi="Calibri"/>
          <w:sz w:val="21"/>
        </w:rPr>
        <w:t xml:space="preserve">, </w:t>
      </w:r>
      <w:r>
        <w:rPr>
          <w:rFonts w:ascii="Consolas" w:hAnsi="Consolas"/>
          <w:color w:val="8A1F11"/>
          <w:sz w:val="19"/>
        </w:rPr>
        <w:t>date_required</w:t>
      </w:r>
      <w:r>
        <w:rPr>
          <w:rFonts w:ascii="Calibri" w:hAnsi="Calibri"/>
          <w:sz w:val="21"/>
        </w:rPr>
        <w:t xml:space="preserve">, </w:t>
      </w:r>
      <w:r>
        <w:rPr>
          <w:rFonts w:ascii="Consolas" w:hAnsi="Consolas"/>
          <w:color w:val="8A1F11"/>
          <w:sz w:val="19"/>
        </w:rPr>
        <w:t>reason_for_change</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b/>
          <w:sz w:val="21"/>
        </w:rPr>
        <w:t xml:space="preserve">Page 2: </w:t>
      </w:r>
      <w:r>
        <w:rPr>
          <w:rFonts w:ascii="Consolas" w:hAnsi="Consolas"/>
          <w:b/>
          <w:color w:val="8A1F11"/>
          <w:sz w:val="19"/>
        </w:rPr>
        <w:t>Risk Analysis</w:t>
      </w:r>
      <w:r>
        <w:rPr>
          <w:rFonts w:ascii="Calibri" w:hAnsi="Calibri"/>
          <w:sz w:val="21"/>
        </w:rPr>
        <w:t xml:space="preserve">: </w:t>
      </w:r>
      <w:r>
        <w:rPr>
          <w:rFonts w:ascii="Consolas" w:hAnsi="Consolas"/>
          <w:color w:val="8A1F11"/>
          <w:sz w:val="19"/>
        </w:rPr>
        <w:t>risk</w:t>
      </w:r>
      <w:r>
        <w:rPr>
          <w:rFonts w:ascii="Calibri" w:hAnsi="Calibri"/>
          <w:sz w:val="21"/>
        </w:rPr>
        <w:t xml:space="preserve">, </w:t>
      </w:r>
      <w:r>
        <w:rPr>
          <w:rFonts w:ascii="Consolas" w:hAnsi="Consolas"/>
          <w:color w:val="8A1F11"/>
          <w:sz w:val="19"/>
        </w:rPr>
        <w:t>department_impacted_id</w:t>
      </w:r>
      <w:r>
        <w:rPr>
          <w:rFonts w:ascii="Calibri" w:hAnsi="Calibri"/>
          <w:sz w:val="21"/>
        </w:rPr>
        <w:t xml:space="preserve">, </w:t>
      </w:r>
      <w:r>
        <w:rPr>
          <w:rFonts w:ascii="Consolas" w:hAnsi="Consolas"/>
          <w:color w:val="8A1F11"/>
          <w:sz w:val="19"/>
        </w:rPr>
        <w:t>impacts_effects</w:t>
      </w:r>
      <w:r>
        <w:rPr>
          <w:rFonts w:ascii="Calibri" w:hAnsi="Calibri"/>
          <w:sz w:val="21"/>
        </w:rPr>
        <w:t xml:space="preserve">, </w:t>
      </w:r>
      <w:r>
        <w:rPr>
          <w:rFonts w:ascii="Consolas" w:hAnsi="Consolas"/>
          <w:color w:val="8A1F11"/>
          <w:sz w:val="19"/>
        </w:rPr>
        <w:t>fall_back</w:t>
      </w:r>
      <w:r>
        <w:rPr>
          <w:rFonts w:ascii="Calibri" w:hAnsi="Calibri"/>
          <w:sz w:val="21"/>
        </w:rPr>
        <w:t xml:space="preserve">, </w:t>
      </w:r>
      <w:r>
        <w:rPr>
          <w:rFonts w:ascii="Consolas" w:hAnsi="Consolas"/>
          <w:color w:val="8A1F11"/>
          <w:sz w:val="19"/>
        </w:rPr>
        <w:t>additional_instructions</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Chatter</w:t>
      </w:r>
      <w:r>
        <w:rPr>
          <w:rFonts w:ascii="Calibri" w:hAnsi="Calibri"/>
          <w:sz w:val="21"/>
        </w:rPr>
        <w:t xml:space="preserve">: </w:t>
      </w:r>
      <w:r>
        <w:rPr>
          <w:rFonts w:ascii="Consolas" w:hAnsi="Consolas"/>
          <w:color w:val="8A1F11"/>
          <w:sz w:val="19"/>
        </w:rPr>
        <w:t>message_follower_ids</w:t>
      </w:r>
      <w:r>
        <w:rPr>
          <w:rFonts w:ascii="Calibri" w:hAnsi="Calibri"/>
          <w:sz w:val="21"/>
        </w:rPr>
        <w:t xml:space="preserve">, </w:t>
      </w:r>
      <w:r>
        <w:rPr>
          <w:rFonts w:ascii="Consolas" w:hAnsi="Consolas"/>
          <w:color w:val="8A1F11"/>
          <w:sz w:val="19"/>
        </w:rPr>
        <w:t>message_ids</w:t>
      </w:r>
      <w:r>
        <w:rPr>
          <w:rFonts w:ascii="Calibri" w:hAnsi="Calibri"/>
          <w:sz w:val="21"/>
        </w:rPr>
        <w:t>.</w:t>
      </w:r>
    </w:p>
    <w:p>
      <w:pPr>
        <w:spacing w:before="40" w:after="60"/>
        <w:ind w:left="360" w:hanging="317"/>
      </w:pPr>
      <w:r>
        <w:rPr>
          <w:rFonts w:ascii="Calibri" w:hAnsi="Calibri"/>
          <w:b/>
          <w:color w:val="1B365D"/>
          <w:sz w:val="21"/>
        </w:rPr>
        <w:t xml:space="preserve">2. </w:t>
      </w:r>
      <w:r>
        <w:rPr>
          <w:rFonts w:ascii="Calibri" w:hAnsi="Calibri"/>
          <w:b/>
          <w:sz w:val="21"/>
        </w:rPr>
        <w:t>My Requests List View (</w:t>
      </w:r>
      <w:r>
        <w:rPr>
          <w:rFonts w:ascii="Consolas" w:hAnsi="Consolas"/>
          <w:b/>
          <w:color w:val="8A1F11"/>
          <w:sz w:val="19"/>
        </w:rPr>
        <w:t>view_request_form_list</w:t>
      </w:r>
      <w:r>
        <w:rPr>
          <w:rFonts w:ascii="Calibri" w:hAnsi="Calibri"/>
          <w:b/>
          <w:sz w:val="21"/>
        </w:rPr>
        <w:t xml:space="preserve"> on </w:t>
      </w:r>
      <w:r>
        <w:rPr>
          <w:rFonts w:ascii="Consolas" w:hAnsi="Consolas"/>
          <w:b/>
          <w:color w:val="8A1F11"/>
          <w:sz w:val="19"/>
        </w:rPr>
        <w:t>request.form</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Columns: </w:t>
      </w:r>
      <w:r>
        <w:rPr>
          <w:rFonts w:ascii="Consolas" w:hAnsi="Consolas"/>
          <w:color w:val="8A1F11"/>
          <w:sz w:val="19"/>
        </w:rPr>
        <w:t>request_number</w:t>
      </w:r>
      <w:r>
        <w:rPr>
          <w:rFonts w:ascii="Calibri" w:hAnsi="Calibri"/>
          <w:sz w:val="21"/>
        </w:rPr>
        <w:t xml:space="preserve">, </w:t>
      </w:r>
      <w:r>
        <w:rPr>
          <w:rFonts w:ascii="Consolas" w:hAnsi="Consolas"/>
          <w:color w:val="8A1F11"/>
          <w:sz w:val="19"/>
        </w:rPr>
        <w:t>team_assigned_id</w:t>
      </w:r>
      <w:r>
        <w:rPr>
          <w:rFonts w:ascii="Calibri" w:hAnsi="Calibri"/>
          <w:sz w:val="21"/>
        </w:rPr>
        <w:t xml:space="preserve">, </w:t>
      </w:r>
      <w:r>
        <w:rPr>
          <w:rFonts w:ascii="Consolas" w:hAnsi="Consolas"/>
          <w:color w:val="8A1F11"/>
          <w:sz w:val="19"/>
        </w:rPr>
        <w:t>cr_Type</w:t>
      </w:r>
      <w:r>
        <w:rPr>
          <w:rFonts w:ascii="Calibri" w:hAnsi="Calibri"/>
          <w:sz w:val="21"/>
        </w:rPr>
        <w:t xml:space="preserve">, </w:t>
      </w:r>
      <w:r>
        <w:rPr>
          <w:rFonts w:ascii="Consolas" w:hAnsi="Consolas"/>
          <w:color w:val="8A1F11"/>
          <w:sz w:val="19"/>
        </w:rPr>
        <w:t>description_request</w:t>
      </w:r>
      <w:r>
        <w:rPr>
          <w:rFonts w:ascii="Calibri" w:hAnsi="Calibri"/>
          <w:sz w:val="21"/>
        </w:rPr>
        <w:t xml:space="preserve">, </w:t>
      </w:r>
      <w:r>
        <w:rPr>
          <w:rFonts w:ascii="Consolas" w:hAnsi="Consolas"/>
          <w:color w:val="8A1F11"/>
          <w:sz w:val="19"/>
        </w:rPr>
        <w:t>date_submitted</w:t>
      </w:r>
      <w:r>
        <w:rPr>
          <w:rFonts w:ascii="Calibri" w:hAnsi="Calibri"/>
          <w:sz w:val="21"/>
        </w:rPr>
        <w:t xml:space="preserve">, </w:t>
      </w:r>
      <w:r>
        <w:rPr>
          <w:rFonts w:ascii="Consolas" w:hAnsi="Consolas"/>
          <w:color w:val="8A1F11"/>
          <w:sz w:val="19"/>
        </w:rPr>
        <w:t>date_required</w:t>
      </w:r>
      <w:r>
        <w:rPr>
          <w:rFonts w:ascii="Calibri" w:hAnsi="Calibri"/>
          <w:sz w:val="21"/>
        </w:rPr>
        <w:t xml:space="preserve">, </w:t>
      </w:r>
      <w:r>
        <w:rPr>
          <w:rFonts w:ascii="Consolas" w:hAnsi="Consolas"/>
          <w:color w:val="8A1F11"/>
          <w:sz w:val="19"/>
        </w:rPr>
        <w:t>state</w:t>
      </w:r>
      <w:r>
        <w:rPr>
          <w:rFonts w:ascii="Calibri" w:hAnsi="Calibri"/>
          <w:sz w:val="21"/>
        </w:rPr>
        <w:t xml:space="preserve"> (badge: green </w:t>
      </w:r>
      <w:r>
        <w:rPr>
          <w:rFonts w:ascii="Consolas" w:hAnsi="Consolas"/>
          <w:color w:val="8A1F11"/>
          <w:sz w:val="19"/>
        </w:rPr>
        <w:t>approved</w:t>
      </w:r>
      <w:r>
        <w:rPr>
          <w:rFonts w:ascii="Calibri" w:hAnsi="Calibri"/>
          <w:sz w:val="21"/>
        </w:rPr>
        <w:t xml:space="preserve">, yellow </w:t>
      </w:r>
      <w:r>
        <w:rPr>
          <w:rFonts w:ascii="Consolas" w:hAnsi="Consolas"/>
          <w:color w:val="8A1F11"/>
          <w:sz w:val="19"/>
        </w:rPr>
        <w:t>second_approval</w:t>
      </w:r>
      <w:r>
        <w:rPr>
          <w:rFonts w:ascii="Calibri" w:hAnsi="Calibri"/>
          <w:sz w:val="21"/>
        </w:rPr>
        <w:t xml:space="preserve">, red </w:t>
      </w:r>
      <w:r>
        <w:rPr>
          <w:rFonts w:ascii="Consolas" w:hAnsi="Consolas"/>
          <w:color w:val="8A1F11"/>
          <w:sz w:val="19"/>
        </w:rPr>
        <w:t>rejected</w:t>
      </w:r>
      <w:r>
        <w:rPr>
          <w:rFonts w:ascii="Calibri" w:hAnsi="Calibri"/>
          <w:sz w:val="21"/>
        </w:rPr>
        <w:t>).</w:t>
      </w:r>
    </w:p>
    <w:p>
      <w:pPr>
        <w:spacing w:before="40" w:after="60"/>
        <w:ind w:left="360" w:hanging="317"/>
      </w:pPr>
      <w:r>
        <w:rPr>
          <w:rFonts w:ascii="Calibri" w:hAnsi="Calibri"/>
          <w:b/>
          <w:color w:val="1B365D"/>
          <w:sz w:val="21"/>
        </w:rPr>
        <w:t xml:space="preserve">3. </w:t>
      </w:r>
      <w:r>
        <w:rPr>
          <w:rFonts w:ascii="Calibri" w:hAnsi="Calibri"/>
          <w:b/>
          <w:sz w:val="21"/>
        </w:rPr>
        <w:t>Management List View (</w:t>
      </w:r>
      <w:r>
        <w:rPr>
          <w:rFonts w:ascii="Consolas" w:hAnsi="Consolas"/>
          <w:b/>
          <w:color w:val="8A1F11"/>
          <w:sz w:val="19"/>
        </w:rPr>
        <w:t>view_manage_list</w:t>
      </w:r>
      <w:r>
        <w:rPr>
          <w:rFonts w:ascii="Calibri" w:hAnsi="Calibri"/>
          <w:b/>
          <w:sz w:val="21"/>
        </w:rPr>
        <w:t xml:space="preserve"> on </w:t>
      </w:r>
      <w:r>
        <w:rPr>
          <w:rFonts w:ascii="Consolas" w:hAnsi="Consolas"/>
          <w:b/>
          <w:color w:val="8A1F11"/>
          <w:sz w:val="19"/>
        </w:rPr>
        <w:t>request.form</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Columns: </w:t>
      </w:r>
      <w:r>
        <w:rPr>
          <w:rFonts w:ascii="Consolas" w:hAnsi="Consolas"/>
          <w:color w:val="8A1F11"/>
          <w:sz w:val="19"/>
        </w:rPr>
        <w:t>request_number</w:t>
      </w:r>
      <w:r>
        <w:rPr>
          <w:rFonts w:ascii="Calibri" w:hAnsi="Calibri"/>
          <w:sz w:val="21"/>
        </w:rPr>
        <w:t xml:space="preserve">, </w:t>
      </w:r>
      <w:r>
        <w:rPr>
          <w:rFonts w:ascii="Consolas" w:hAnsi="Consolas"/>
          <w:color w:val="8A1F11"/>
          <w:sz w:val="19"/>
        </w:rPr>
        <w:t>submitter_name_id</w:t>
      </w:r>
      <w:r>
        <w:rPr>
          <w:rFonts w:ascii="Calibri" w:hAnsi="Calibri"/>
          <w:sz w:val="21"/>
        </w:rPr>
        <w:t xml:space="preserve">, </w:t>
      </w:r>
      <w:r>
        <w:rPr>
          <w:rFonts w:ascii="Consolas" w:hAnsi="Consolas"/>
          <w:color w:val="8A1F11"/>
          <w:sz w:val="19"/>
        </w:rPr>
        <w:t>team_assigned_id</w:t>
      </w:r>
      <w:r>
        <w:rPr>
          <w:rFonts w:ascii="Calibri" w:hAnsi="Calibri"/>
          <w:sz w:val="21"/>
        </w:rPr>
        <w:t xml:space="preserve">, </w:t>
      </w:r>
      <w:r>
        <w:rPr>
          <w:rFonts w:ascii="Consolas" w:hAnsi="Consolas"/>
          <w:color w:val="8A1F11"/>
          <w:sz w:val="19"/>
        </w:rPr>
        <w:t>cr_Type</w:t>
      </w:r>
      <w:r>
        <w:rPr>
          <w:rFonts w:ascii="Calibri" w:hAnsi="Calibri"/>
          <w:sz w:val="21"/>
        </w:rPr>
        <w:t xml:space="preserve">, </w:t>
      </w:r>
      <w:r>
        <w:rPr>
          <w:rFonts w:ascii="Consolas" w:hAnsi="Consolas"/>
          <w:color w:val="8A1F11"/>
          <w:sz w:val="19"/>
        </w:rPr>
        <w:t>description_request</w:t>
      </w:r>
      <w:r>
        <w:rPr>
          <w:rFonts w:ascii="Calibri" w:hAnsi="Calibri"/>
          <w:sz w:val="21"/>
        </w:rPr>
        <w:t xml:space="preserve">, </w:t>
      </w:r>
      <w:r>
        <w:rPr>
          <w:rFonts w:ascii="Consolas" w:hAnsi="Consolas"/>
          <w:color w:val="8A1F11"/>
          <w:sz w:val="19"/>
        </w:rPr>
        <w:t>date_submitted</w:t>
      </w:r>
      <w:r>
        <w:rPr>
          <w:rFonts w:ascii="Calibri" w:hAnsi="Calibri"/>
          <w:sz w:val="21"/>
        </w:rPr>
        <w:t xml:space="preserve">, </w:t>
      </w:r>
      <w:r>
        <w:rPr>
          <w:rFonts w:ascii="Consolas" w:hAnsi="Consolas"/>
          <w:color w:val="8A1F11"/>
          <w:sz w:val="19"/>
        </w:rPr>
        <w:t>date_required</w:t>
      </w:r>
      <w:r>
        <w:rPr>
          <w:rFonts w:ascii="Calibri" w:hAnsi="Calibri"/>
          <w:sz w:val="21"/>
        </w:rPr>
        <w:t xml:space="preserve">, </w:t>
      </w:r>
      <w:r>
        <w:rPr>
          <w:rFonts w:ascii="Consolas" w:hAnsi="Consolas"/>
          <w:color w:val="8A1F11"/>
          <w:sz w:val="19"/>
        </w:rPr>
        <w:t>state</w:t>
      </w:r>
      <w:r>
        <w:rPr>
          <w:rFonts w:ascii="Calibri" w:hAnsi="Calibri"/>
          <w:sz w:val="21"/>
        </w:rPr>
        <w:t xml:space="preserve"> (badge), plus inline row action buttons:</w:t>
      </w:r>
    </w:p>
    <w:p>
      <w:pPr>
        <w:spacing w:before="30" w:after="50"/>
        <w:ind w:left="994" w:hanging="259"/>
      </w:pPr>
      <w:r>
        <w:rPr>
          <w:rFonts w:ascii="Calibri" w:hAnsi="Calibri"/>
          <w:b/>
          <w:color w:val="2B579A"/>
          <w:sz w:val="21"/>
        </w:rPr>
        <w:t xml:space="preserve">▪ </w:t>
      </w:r>
      <w:r>
        <w:rPr>
          <w:rFonts w:ascii="Consolas" w:hAnsi="Consolas"/>
          <w:color w:val="8A1F11"/>
          <w:sz w:val="19"/>
        </w:rPr>
        <w:t>Validate</w:t>
      </w:r>
      <w:r>
        <w:rPr>
          <w:rFonts w:ascii="Calibri" w:hAnsi="Calibri"/>
          <w:sz w:val="21"/>
        </w:rPr>
        <w:t xml:space="preserve"> (</w:t>
      </w:r>
      <w:r>
        <w:rPr>
          <w:rFonts w:ascii="Consolas" w:hAnsi="Consolas"/>
          <w:color w:val="8A1F11"/>
          <w:sz w:val="19"/>
        </w:rPr>
        <w:t>action_validate1</w:t>
      </w:r>
      <w:r>
        <w:rPr>
          <w:rFonts w:ascii="Calibri" w:hAnsi="Calibri"/>
          <w:sz w:val="21"/>
        </w:rPr>
        <w:t xml:space="preserve">, </w:t>
      </w:r>
      <w:r>
        <w:rPr>
          <w:rFonts w:ascii="Consolas" w:hAnsi="Consolas"/>
          <w:color w:val="8A1F11"/>
          <w:sz w:val="19"/>
        </w:rPr>
        <w:t>fa-check</w:t>
      </w:r>
      <w:r>
        <w:rPr>
          <w:rFonts w:ascii="Calibri" w:hAnsi="Calibri"/>
          <w:sz w:val="21"/>
        </w:rPr>
        <w:t xml:space="preserve">) and </w:t>
      </w:r>
      <w:r>
        <w:rPr>
          <w:rFonts w:ascii="Consolas" w:hAnsi="Consolas"/>
          <w:color w:val="8A1F11"/>
          <w:sz w:val="19"/>
        </w:rPr>
        <w:t>Refuse</w:t>
      </w:r>
      <w:r>
        <w:rPr>
          <w:rFonts w:ascii="Calibri" w:hAnsi="Calibri"/>
          <w:sz w:val="21"/>
        </w:rPr>
        <w:t xml:space="preserve"> (</w:t>
      </w:r>
      <w:r>
        <w:rPr>
          <w:rFonts w:ascii="Consolas" w:hAnsi="Consolas"/>
          <w:color w:val="8A1F11"/>
          <w:sz w:val="19"/>
        </w:rPr>
        <w:t>action_refuse1</w:t>
      </w:r>
      <w:r>
        <w:rPr>
          <w:rFonts w:ascii="Calibri" w:hAnsi="Calibri"/>
          <w:sz w:val="21"/>
        </w:rPr>
        <w:t xml:space="preserve">, </w:t>
      </w:r>
      <w:r>
        <w:rPr>
          <w:rFonts w:ascii="Consolas" w:hAnsi="Consolas"/>
          <w:color w:val="8A1F11"/>
          <w:sz w:val="19"/>
        </w:rPr>
        <w:t>fa-times</w:t>
      </w:r>
      <w:r>
        <w:rPr>
          <w:rFonts w:ascii="Calibri" w:hAnsi="Calibri"/>
          <w:sz w:val="21"/>
        </w:rPr>
        <w:t>) for First Approvers.</w:t>
      </w:r>
    </w:p>
    <w:p>
      <w:pPr>
        <w:spacing w:before="30" w:after="50"/>
        <w:ind w:left="994" w:hanging="259"/>
      </w:pPr>
      <w:r>
        <w:rPr>
          <w:rFonts w:ascii="Calibri" w:hAnsi="Calibri"/>
          <w:b/>
          <w:color w:val="2B579A"/>
          <w:sz w:val="21"/>
        </w:rPr>
        <w:t xml:space="preserve">▪ </w:t>
      </w:r>
      <w:r>
        <w:rPr>
          <w:rFonts w:ascii="Consolas" w:hAnsi="Consolas"/>
          <w:color w:val="8A1F11"/>
          <w:sz w:val="19"/>
        </w:rPr>
        <w:t>Validate</w:t>
      </w:r>
      <w:r>
        <w:rPr>
          <w:rFonts w:ascii="Calibri" w:hAnsi="Calibri"/>
          <w:sz w:val="21"/>
        </w:rPr>
        <w:t xml:space="preserve"> (</w:t>
      </w:r>
      <w:r>
        <w:rPr>
          <w:rFonts w:ascii="Consolas" w:hAnsi="Consolas"/>
          <w:color w:val="8A1F11"/>
          <w:sz w:val="19"/>
        </w:rPr>
        <w:t>action_validate2</w:t>
      </w:r>
      <w:r>
        <w:rPr>
          <w:rFonts w:ascii="Calibri" w:hAnsi="Calibri"/>
          <w:sz w:val="21"/>
        </w:rPr>
        <w:t xml:space="preserve">, </w:t>
      </w:r>
      <w:r>
        <w:rPr>
          <w:rFonts w:ascii="Consolas" w:hAnsi="Consolas"/>
          <w:color w:val="8A1F11"/>
          <w:sz w:val="19"/>
        </w:rPr>
        <w:t>fa-check</w:t>
      </w:r>
      <w:r>
        <w:rPr>
          <w:rFonts w:ascii="Calibri" w:hAnsi="Calibri"/>
          <w:sz w:val="21"/>
        </w:rPr>
        <w:t xml:space="preserve">) and </w:t>
      </w:r>
      <w:r>
        <w:rPr>
          <w:rFonts w:ascii="Consolas" w:hAnsi="Consolas"/>
          <w:color w:val="8A1F11"/>
          <w:sz w:val="19"/>
        </w:rPr>
        <w:t>Refuse</w:t>
      </w:r>
      <w:r>
        <w:rPr>
          <w:rFonts w:ascii="Calibri" w:hAnsi="Calibri"/>
          <w:sz w:val="21"/>
        </w:rPr>
        <w:t xml:space="preserve"> (</w:t>
      </w:r>
      <w:r>
        <w:rPr>
          <w:rFonts w:ascii="Consolas" w:hAnsi="Consolas"/>
          <w:color w:val="8A1F11"/>
          <w:sz w:val="19"/>
        </w:rPr>
        <w:t>action_refuse2</w:t>
      </w:r>
      <w:r>
        <w:rPr>
          <w:rFonts w:ascii="Calibri" w:hAnsi="Calibri"/>
          <w:sz w:val="21"/>
        </w:rPr>
        <w:t xml:space="preserve">, </w:t>
      </w:r>
      <w:r>
        <w:rPr>
          <w:rFonts w:ascii="Consolas" w:hAnsi="Consolas"/>
          <w:color w:val="8A1F11"/>
          <w:sz w:val="19"/>
        </w:rPr>
        <w:t>fa-times</w:t>
      </w:r>
      <w:r>
        <w:rPr>
          <w:rFonts w:ascii="Calibri" w:hAnsi="Calibri"/>
          <w:sz w:val="21"/>
        </w:rPr>
        <w:t>) for Second Approvers.</w:t>
      </w:r>
    </w:p>
    <w:p>
      <w:pPr>
        <w:spacing w:before="40" w:after="60"/>
        <w:ind w:left="360" w:hanging="317"/>
      </w:pPr>
      <w:r>
        <w:rPr>
          <w:rFonts w:ascii="Calibri" w:hAnsi="Calibri"/>
          <w:b/>
          <w:color w:val="1B365D"/>
          <w:sz w:val="21"/>
        </w:rPr>
        <w:t xml:space="preserve">4. </w:t>
      </w:r>
      <w:r>
        <w:rPr>
          <w:rFonts w:ascii="Calibri" w:hAnsi="Calibri"/>
          <w:b/>
          <w:sz w:val="21"/>
        </w:rPr>
        <w:t>Management Kanban View (</w:t>
      </w:r>
      <w:r>
        <w:rPr>
          <w:rFonts w:ascii="Consolas" w:hAnsi="Consolas"/>
          <w:b/>
          <w:color w:val="8A1F11"/>
          <w:sz w:val="19"/>
        </w:rPr>
        <w:t>view_manage_kanban</w:t>
      </w:r>
      <w:r>
        <w:rPr>
          <w:rFonts w:ascii="Calibri" w:hAnsi="Calibri"/>
          <w:b/>
          <w:sz w:val="21"/>
        </w:rPr>
        <w:t xml:space="preserve"> on </w:t>
      </w:r>
      <w:r>
        <w:rPr>
          <w:rFonts w:ascii="Consolas" w:hAnsi="Consolas"/>
          <w:b/>
          <w:color w:val="8A1F11"/>
          <w:sz w:val="19"/>
        </w:rPr>
        <w:t>request.form</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Mobile-friendly cards displaying Submitter, Individual assigned, CR Type, Description, Date Submitted to Date Required, and Status.</w:t>
      </w:r>
    </w:p>
    <w:p>
      <w:pPr>
        <w:spacing w:before="40" w:after="60"/>
        <w:ind w:left="360" w:hanging="317"/>
      </w:pPr>
      <w:r>
        <w:rPr>
          <w:rFonts w:ascii="Calibri" w:hAnsi="Calibri"/>
          <w:b/>
          <w:color w:val="1B365D"/>
          <w:sz w:val="21"/>
        </w:rPr>
        <w:t xml:space="preserve">5. </w:t>
      </w:r>
      <w:r>
        <w:rPr>
          <w:rFonts w:ascii="Calibri" w:hAnsi="Calibri"/>
          <w:b/>
          <w:sz w:val="21"/>
        </w:rPr>
        <w:t>Search View (</w:t>
      </w:r>
      <w:r>
        <w:rPr>
          <w:rFonts w:ascii="Consolas" w:hAnsi="Consolas"/>
          <w:b/>
          <w:color w:val="8A1F11"/>
          <w:sz w:val="19"/>
        </w:rPr>
        <w:t>request_view_search</w:t>
      </w:r>
      <w:r>
        <w:rPr>
          <w:rFonts w:ascii="Calibri" w:hAnsi="Calibri"/>
          <w:b/>
          <w:sz w:val="21"/>
        </w:rPr>
        <w:t xml:space="preserve"> on </w:t>
      </w:r>
      <w:r>
        <w:rPr>
          <w:rFonts w:ascii="Consolas" w:hAnsi="Consolas"/>
          <w:b/>
          <w:color w:val="8A1F11"/>
          <w:sz w:val="19"/>
        </w:rPr>
        <w:t>request.form</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Search fields: </w:t>
      </w:r>
      <w:r>
        <w:rPr>
          <w:rFonts w:ascii="Consolas" w:hAnsi="Consolas"/>
          <w:color w:val="8A1F11"/>
          <w:sz w:val="19"/>
        </w:rPr>
        <w:t>request_number</w:t>
      </w:r>
      <w:r>
        <w:rPr>
          <w:rFonts w:ascii="Calibri" w:hAnsi="Calibri"/>
          <w:sz w:val="21"/>
        </w:rPr>
        <w:t xml:space="preserve">, </w:t>
      </w:r>
      <w:r>
        <w:rPr>
          <w:rFonts w:ascii="Consolas" w:hAnsi="Consolas"/>
          <w:color w:val="8A1F11"/>
          <w:sz w:val="19"/>
        </w:rPr>
        <w:t>team_assigned_id</w:t>
      </w:r>
      <w:r>
        <w:rPr>
          <w:rFonts w:ascii="Calibri" w:hAnsi="Calibri"/>
          <w:sz w:val="21"/>
        </w:rPr>
        <w:t xml:space="preserve">, </w:t>
      </w:r>
      <w:r>
        <w:rPr>
          <w:rFonts w:ascii="Consolas" w:hAnsi="Consolas"/>
          <w:color w:val="8A1F11"/>
          <w:sz w:val="19"/>
        </w:rPr>
        <w:t>submitter_name_id</w:t>
      </w:r>
      <w:r>
        <w:rPr>
          <w:rFonts w:ascii="Calibri" w:hAnsi="Calibri"/>
          <w:sz w:val="21"/>
        </w:rPr>
        <w:t xml:space="preserve">, </w:t>
      </w:r>
      <w:r>
        <w:rPr>
          <w:rFonts w:ascii="Consolas" w:hAnsi="Consolas"/>
          <w:color w:val="8A1F11"/>
          <w:sz w:val="19"/>
        </w:rPr>
        <w:t>cr_Type</w:t>
      </w:r>
      <w:r>
        <w:rPr>
          <w:rFonts w:ascii="Calibri" w:hAnsi="Calibri"/>
          <w:sz w:val="21"/>
        </w:rPr>
        <w:t xml:space="preserve">, </w:t>
      </w:r>
      <w:r>
        <w:rPr>
          <w:rFonts w:ascii="Consolas" w:hAnsi="Consolas"/>
          <w:color w:val="8A1F11"/>
          <w:sz w:val="19"/>
        </w:rPr>
        <w:t>date_submitted</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Search Panel (Left Sidebar)</w:t>
      </w:r>
      <w:r>
        <w:rPr>
          <w:rFonts w:ascii="Calibri" w:hAnsi="Calibri"/>
          <w:sz w:val="21"/>
        </w:rPr>
        <w:t xml:space="preserve">: Filters by </w:t>
      </w:r>
      <w:r>
        <w:rPr>
          <w:rFonts w:ascii="Calibri" w:hAnsi="Calibri"/>
          <w:b/>
          <w:sz w:val="21"/>
        </w:rPr>
        <w:t>Status</w:t>
      </w:r>
      <w:r>
        <w:rPr>
          <w:rFonts w:ascii="Calibri" w:hAnsi="Calibri"/>
          <w:sz w:val="21"/>
        </w:rPr>
        <w:t xml:space="preserve"> (</w:t>
      </w:r>
      <w:r>
        <w:rPr>
          <w:rFonts w:ascii="Consolas" w:hAnsi="Consolas"/>
          <w:color w:val="8A1F11"/>
          <w:sz w:val="19"/>
        </w:rPr>
        <w:t>state</w:t>
      </w:r>
      <w:r>
        <w:rPr>
          <w:rFonts w:ascii="Calibri" w:hAnsi="Calibri"/>
          <w:sz w:val="21"/>
        </w:rPr>
        <w:t xml:space="preserve">) and </w:t>
      </w:r>
      <w:r>
        <w:rPr>
          <w:rFonts w:ascii="Calibri" w:hAnsi="Calibri"/>
          <w:b/>
          <w:sz w:val="21"/>
        </w:rPr>
        <w:t>Department</w:t>
      </w:r>
      <w:r>
        <w:rPr>
          <w:rFonts w:ascii="Calibri" w:hAnsi="Calibri"/>
          <w:sz w:val="21"/>
        </w:rPr>
        <w:t xml:space="preserve"> (</w:t>
      </w:r>
      <w:r>
        <w:rPr>
          <w:rFonts w:ascii="Consolas" w:hAnsi="Consolas"/>
          <w:color w:val="8A1F11"/>
          <w:sz w:val="19"/>
        </w:rPr>
        <w:t>department_impacted_id</w:t>
      </w:r>
      <w:r>
        <w:rPr>
          <w:rFonts w:ascii="Calibri" w:hAnsi="Calibri"/>
          <w:sz w:val="21"/>
        </w:rPr>
        <w:t>).</w:t>
      </w:r>
    </w:p>
    <w:p>
      <w:pPr>
        <w:pStyle w:val="Heading2"/>
        <w:pBdr>
          <w:bottom w:val="single" w:sz="6" w:space="4" w:color="CBD5E1"/>
        </w:pBdr>
      </w:pPr>
      <w:r>
        <w:t>4. Step-by-Step Workflows</w:t>
      </w:r>
    </w:p>
    <w:p>
      <w:pPr>
        <w:pStyle w:val="Heading3"/>
      </w:pPr>
      <w:r>
        <w:t>Workflow 1: Submitting a Change Request (Any User)</w:t>
      </w:r>
    </w:p>
    <w:p>
      <w:pPr>
        <w:spacing w:before="40" w:after="60"/>
        <w:ind w:left="360" w:hanging="317"/>
      </w:pPr>
      <w:r>
        <w:rPr>
          <w:rFonts w:ascii="Calibri" w:hAnsi="Calibri"/>
          <w:b/>
          <w:color w:val="1B365D"/>
          <w:sz w:val="21"/>
        </w:rPr>
        <w:t xml:space="preserve">1. </w:t>
      </w:r>
      <w:r>
        <w:rPr>
          <w:rFonts w:ascii="Calibri" w:hAnsi="Calibri"/>
          <w:sz w:val="21"/>
        </w:rPr>
        <w:t xml:space="preserve">Navigate to </w:t>
      </w:r>
      <w:r>
        <w:rPr>
          <w:rFonts w:ascii="Calibri" w:hAnsi="Calibri"/>
          <w:b/>
          <w:sz w:val="21"/>
        </w:rPr>
        <w:t>Change Request Form → My Requests</w:t>
      </w:r>
      <w:r>
        <w:rPr>
          <w:rFonts w:ascii="Calibri" w:hAnsi="Calibri"/>
          <w:sz w:val="21"/>
        </w:rPr>
        <w:t xml:space="preserve"> and click </w:t>
      </w:r>
      <w:r>
        <w:rPr>
          <w:rFonts w:ascii="Calibri" w:hAnsi="Calibri"/>
          <w:b/>
          <w:sz w:val="21"/>
        </w:rPr>
        <w:t>New</w:t>
      </w:r>
      <w:r>
        <w:rPr>
          <w:rFonts w:ascii="Calibri" w:hAnsi="Calibri"/>
          <w:sz w:val="21"/>
        </w:rPr>
        <w:t>.</w:t>
      </w:r>
    </w:p>
    <w:p>
      <w:pPr>
        <w:spacing w:before="40" w:after="60"/>
        <w:ind w:left="360" w:hanging="317"/>
      </w:pPr>
      <w:r>
        <w:rPr>
          <w:rFonts w:ascii="Calibri" w:hAnsi="Calibri"/>
          <w:b/>
          <w:color w:val="1B365D"/>
          <w:sz w:val="21"/>
        </w:rPr>
        <w:t xml:space="preserve">2. </w:t>
      </w:r>
      <w:r>
        <w:rPr>
          <w:rFonts w:ascii="Calibri" w:hAnsi="Calibri"/>
          <w:sz w:val="21"/>
        </w:rPr>
        <w:t>In the top section, select:</w:t>
      </w:r>
    </w:p>
    <w:p>
      <w:pPr>
        <w:spacing w:before="30" w:after="50"/>
        <w:ind w:left="677" w:hanging="259"/>
      </w:pPr>
      <w:r>
        <w:rPr>
          <w:rFonts w:ascii="Calibri" w:hAnsi="Calibri"/>
          <w:b/>
          <w:color w:val="2B579A"/>
          <w:sz w:val="21"/>
        </w:rPr>
        <w:t xml:space="preserve">◦ </w:t>
      </w:r>
      <w:r>
        <w:rPr>
          <w:rFonts w:ascii="Calibri" w:hAnsi="Calibri"/>
          <w:b/>
          <w:sz w:val="21"/>
        </w:rPr>
        <w:t>Type of CR</w:t>
      </w:r>
      <w:r>
        <w:rPr>
          <w:rFonts w:ascii="Calibri" w:hAnsi="Calibri"/>
          <w:sz w:val="21"/>
        </w:rPr>
        <w:t xml:space="preserve"> (</w:t>
      </w:r>
      <w:r>
        <w:rPr>
          <w:rFonts w:ascii="Consolas" w:hAnsi="Consolas"/>
          <w:color w:val="8A1F11"/>
          <w:sz w:val="19"/>
        </w:rPr>
        <w:t>cr_Type</w:t>
      </w:r>
      <w:r>
        <w:rPr>
          <w:rFonts w:ascii="Calibri" w:hAnsi="Calibri"/>
          <w:sz w:val="21"/>
        </w:rPr>
        <w:t xml:space="preserve">: </w:t>
      </w:r>
      <w:r>
        <w:rPr>
          <w:rFonts w:ascii="Consolas" w:hAnsi="Consolas"/>
          <w:color w:val="8A1F11"/>
          <w:sz w:val="19"/>
        </w:rPr>
        <w:t>Enhancement</w:t>
      </w:r>
      <w:r>
        <w:rPr>
          <w:rFonts w:ascii="Calibri" w:hAnsi="Calibri"/>
          <w:sz w:val="21"/>
        </w:rPr>
        <w:t xml:space="preserve"> or </w:t>
      </w:r>
      <w:r>
        <w:rPr>
          <w:rFonts w:ascii="Consolas" w:hAnsi="Consolas"/>
          <w:color w:val="8A1F11"/>
          <w:sz w:val="19"/>
        </w:rPr>
        <w:t>Defects</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Team / Individual assigned to carry out change</w:t>
      </w:r>
      <w:r>
        <w:rPr>
          <w:rFonts w:ascii="Calibri" w:hAnsi="Calibri"/>
          <w:sz w:val="21"/>
        </w:rPr>
        <w:t xml:space="preserve"> (</w:t>
      </w:r>
      <w:r>
        <w:rPr>
          <w:rFonts w:ascii="Consolas" w:hAnsi="Consolas"/>
          <w:color w:val="8A1F11"/>
          <w:sz w:val="19"/>
        </w:rPr>
        <w:t>team_assigned_id</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Priority</w:t>
      </w:r>
      <w:r>
        <w:rPr>
          <w:rFonts w:ascii="Calibri" w:hAnsi="Calibri"/>
          <w:sz w:val="21"/>
        </w:rPr>
        <w:t xml:space="preserve"> (</w:t>
      </w:r>
      <w:r>
        <w:rPr>
          <w:rFonts w:ascii="Consolas" w:hAnsi="Consolas"/>
          <w:color w:val="8A1F11"/>
          <w:sz w:val="19"/>
        </w:rPr>
        <w:t>priority</w:t>
      </w:r>
      <w:r>
        <w:rPr>
          <w:rFonts w:ascii="Calibri" w:hAnsi="Calibri"/>
          <w:sz w:val="21"/>
        </w:rPr>
        <w:t xml:space="preserve">: </w:t>
      </w:r>
      <w:r>
        <w:rPr>
          <w:rFonts w:ascii="Consolas" w:hAnsi="Consolas"/>
          <w:color w:val="8A1F11"/>
          <w:sz w:val="19"/>
        </w:rPr>
        <w:t>Low</w:t>
      </w:r>
      <w:r>
        <w:rPr>
          <w:rFonts w:ascii="Calibri" w:hAnsi="Calibri"/>
          <w:sz w:val="21"/>
        </w:rPr>
        <w:t xml:space="preserve">, </w:t>
      </w:r>
      <w:r>
        <w:rPr>
          <w:rFonts w:ascii="Consolas" w:hAnsi="Consolas"/>
          <w:color w:val="8A1F11"/>
          <w:sz w:val="19"/>
        </w:rPr>
        <w:t>Medium</w:t>
      </w:r>
      <w:r>
        <w:rPr>
          <w:rFonts w:ascii="Calibri" w:hAnsi="Calibri"/>
          <w:sz w:val="21"/>
        </w:rPr>
        <w:t xml:space="preserve">, </w:t>
      </w:r>
      <w:r>
        <w:rPr>
          <w:rFonts w:ascii="Consolas" w:hAnsi="Consolas"/>
          <w:color w:val="8A1F11"/>
          <w:sz w:val="19"/>
        </w:rPr>
        <w:t>High</w:t>
      </w:r>
      <w:r>
        <w:rPr>
          <w:rFonts w:ascii="Calibri" w:hAnsi="Calibri"/>
          <w:sz w:val="21"/>
        </w:rPr>
        <w:t xml:space="preserve">, or </w:t>
      </w:r>
      <w:r>
        <w:rPr>
          <w:rFonts w:ascii="Consolas" w:hAnsi="Consolas"/>
          <w:color w:val="8A1F11"/>
          <w:sz w:val="19"/>
        </w:rPr>
        <w:t>Mandatory</w:t>
      </w:r>
      <w:r>
        <w:rPr>
          <w:rFonts w:ascii="Calibri" w:hAnsi="Calibri"/>
          <w:sz w:val="21"/>
        </w:rPr>
        <w:t>).</w:t>
      </w:r>
    </w:p>
    <w:p>
      <w:pPr>
        <w:spacing w:before="40" w:after="60"/>
        <w:ind w:left="360" w:hanging="317"/>
      </w:pPr>
      <w:r>
        <w:rPr>
          <w:rFonts w:ascii="Calibri" w:hAnsi="Calibri"/>
          <w:b/>
          <w:color w:val="1B365D"/>
          <w:sz w:val="21"/>
        </w:rPr>
        <w:t xml:space="preserve">3. </w:t>
      </w:r>
      <w:r>
        <w:rPr>
          <w:rFonts w:ascii="Calibri" w:hAnsi="Calibri"/>
          <w:sz w:val="21"/>
        </w:rPr>
        <w:t xml:space="preserve">Under the </w:t>
      </w:r>
      <w:r>
        <w:rPr>
          <w:rFonts w:ascii="Calibri" w:hAnsi="Calibri"/>
          <w:b/>
          <w:sz w:val="21"/>
        </w:rPr>
        <w:t>General Information</w:t>
      </w:r>
      <w:r>
        <w:rPr>
          <w:rFonts w:ascii="Calibri" w:hAnsi="Calibri"/>
          <w:sz w:val="21"/>
        </w:rPr>
        <w:t xml:space="preserve"> tab, fill in:</w:t>
      </w:r>
    </w:p>
    <w:p>
      <w:pPr>
        <w:spacing w:before="30" w:after="50"/>
        <w:ind w:left="677" w:hanging="259"/>
      </w:pPr>
      <w:r>
        <w:rPr>
          <w:rFonts w:ascii="Calibri" w:hAnsi="Calibri"/>
          <w:b/>
          <w:color w:val="2B579A"/>
          <w:sz w:val="21"/>
        </w:rPr>
        <w:t xml:space="preserve">◦ </w:t>
      </w:r>
      <w:r>
        <w:rPr>
          <w:rFonts w:ascii="Calibri" w:hAnsi="Calibri"/>
          <w:b/>
          <w:sz w:val="21"/>
        </w:rPr>
        <w:t>Brief description of Request</w:t>
      </w:r>
      <w:r>
        <w:rPr>
          <w:rFonts w:ascii="Calibri" w:hAnsi="Calibri"/>
          <w:sz w:val="21"/>
        </w:rPr>
        <w:t xml:space="preserve"> (</w:t>
      </w:r>
      <w:r>
        <w:rPr>
          <w:rFonts w:ascii="Consolas" w:hAnsi="Consolas"/>
          <w:color w:val="8A1F11"/>
          <w:sz w:val="19"/>
        </w:rPr>
        <w:t>description_request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Date Submitted</w:t>
      </w:r>
      <w:r>
        <w:rPr>
          <w:rFonts w:ascii="Calibri" w:hAnsi="Calibri"/>
          <w:sz w:val="21"/>
        </w:rPr>
        <w:t xml:space="preserve"> (</w:t>
      </w:r>
      <w:r>
        <w:rPr>
          <w:rFonts w:ascii="Consolas" w:hAnsi="Consolas"/>
          <w:color w:val="8A1F11"/>
          <w:sz w:val="19"/>
        </w:rPr>
        <w:t>date_submitted</w:t>
      </w:r>
      <w:r>
        <w:rPr>
          <w:rFonts w:ascii="Calibri" w:hAnsi="Calibri"/>
          <w:sz w:val="21"/>
        </w:rPr>
        <w:t>, defaults to today)</w:t>
      </w:r>
    </w:p>
    <w:p>
      <w:pPr>
        <w:spacing w:before="30" w:after="50"/>
        <w:ind w:left="677" w:hanging="259"/>
      </w:pPr>
      <w:r>
        <w:rPr>
          <w:rFonts w:ascii="Calibri" w:hAnsi="Calibri"/>
          <w:b/>
          <w:color w:val="2B579A"/>
          <w:sz w:val="21"/>
        </w:rPr>
        <w:t xml:space="preserve">◦ </w:t>
      </w:r>
      <w:r>
        <w:rPr>
          <w:rFonts w:ascii="Calibri" w:hAnsi="Calibri"/>
          <w:b/>
          <w:sz w:val="21"/>
        </w:rPr>
        <w:t>Date Required</w:t>
      </w:r>
      <w:r>
        <w:rPr>
          <w:rFonts w:ascii="Calibri" w:hAnsi="Calibri"/>
          <w:sz w:val="21"/>
        </w:rPr>
        <w:t xml:space="preserve"> (</w:t>
      </w:r>
      <w:r>
        <w:rPr>
          <w:rFonts w:ascii="Consolas" w:hAnsi="Consolas"/>
          <w:color w:val="8A1F11"/>
          <w:sz w:val="19"/>
        </w:rPr>
        <w:t>date_required</w:t>
      </w:r>
      <w:r>
        <w:rPr>
          <w:rFonts w:ascii="Calibri" w:hAnsi="Calibri"/>
          <w:sz w:val="21"/>
        </w:rPr>
        <w:t>, required)</w:t>
      </w:r>
    </w:p>
    <w:p>
      <w:pPr>
        <w:spacing w:before="30" w:after="50"/>
        <w:ind w:left="677" w:hanging="259"/>
      </w:pPr>
      <w:r>
        <w:rPr>
          <w:rFonts w:ascii="Calibri" w:hAnsi="Calibri"/>
          <w:b/>
          <w:color w:val="2B579A"/>
          <w:sz w:val="21"/>
        </w:rPr>
        <w:t xml:space="preserve">◦ </w:t>
      </w:r>
      <w:r>
        <w:rPr>
          <w:rFonts w:ascii="Calibri" w:hAnsi="Calibri"/>
          <w:b/>
          <w:sz w:val="21"/>
        </w:rPr>
        <w:t>Reason for change</w:t>
      </w:r>
      <w:r>
        <w:rPr>
          <w:rFonts w:ascii="Calibri" w:hAnsi="Calibri"/>
          <w:sz w:val="21"/>
        </w:rPr>
        <w:t xml:space="preserve"> (</w:t>
      </w:r>
      <w:r>
        <w:rPr>
          <w:rFonts w:ascii="Consolas" w:hAnsi="Consolas"/>
          <w:color w:val="8A1F11"/>
          <w:sz w:val="19"/>
        </w:rPr>
        <w:t>reason_for_change</w:t>
      </w:r>
      <w:r>
        <w:rPr>
          <w:rFonts w:ascii="Calibri" w:hAnsi="Calibri"/>
          <w:sz w:val="21"/>
        </w:rPr>
        <w:t>, required).</w:t>
      </w:r>
    </w:p>
    <w:p>
      <w:pPr>
        <w:spacing w:before="40" w:after="60"/>
        <w:ind w:left="360" w:hanging="317"/>
      </w:pPr>
      <w:r>
        <w:rPr>
          <w:rFonts w:ascii="Calibri" w:hAnsi="Calibri"/>
          <w:b/>
          <w:color w:val="1B365D"/>
          <w:sz w:val="21"/>
        </w:rPr>
        <w:t xml:space="preserve">4. </w:t>
      </w:r>
      <w:r>
        <w:rPr>
          <w:rFonts w:ascii="Calibri" w:hAnsi="Calibri"/>
          <w:sz w:val="21"/>
        </w:rPr>
        <w:t xml:space="preserve">Under the </w:t>
      </w:r>
      <w:r>
        <w:rPr>
          <w:rFonts w:ascii="Calibri" w:hAnsi="Calibri"/>
          <w:b/>
          <w:sz w:val="21"/>
        </w:rPr>
        <w:t>Risk Analysis</w:t>
      </w:r>
      <w:r>
        <w:rPr>
          <w:rFonts w:ascii="Calibri" w:hAnsi="Calibri"/>
          <w:sz w:val="21"/>
        </w:rPr>
        <w:t xml:space="preserve"> tab, fill in:</w:t>
      </w:r>
    </w:p>
    <w:p>
      <w:pPr>
        <w:spacing w:before="30" w:after="50"/>
        <w:ind w:left="677" w:hanging="259"/>
      </w:pPr>
      <w:r>
        <w:rPr>
          <w:rFonts w:ascii="Calibri" w:hAnsi="Calibri"/>
          <w:b/>
          <w:color w:val="2B579A"/>
          <w:sz w:val="21"/>
        </w:rPr>
        <w:t xml:space="preserve">◦ </w:t>
      </w:r>
      <w:r>
        <w:rPr>
          <w:rFonts w:ascii="Calibri" w:hAnsi="Calibri"/>
          <w:b/>
          <w:sz w:val="21"/>
        </w:rPr>
        <w:t>Risk Level</w:t>
      </w:r>
      <w:r>
        <w:rPr>
          <w:rFonts w:ascii="Calibri" w:hAnsi="Calibri"/>
          <w:sz w:val="21"/>
        </w:rPr>
        <w:t xml:space="preserve"> (</w:t>
      </w:r>
      <w:r>
        <w:rPr>
          <w:rFonts w:ascii="Consolas" w:hAnsi="Consolas"/>
          <w:color w:val="8A1F11"/>
          <w:sz w:val="19"/>
        </w:rPr>
        <w:t>risk</w:t>
      </w:r>
      <w:r>
        <w:rPr>
          <w:rFonts w:ascii="Calibri" w:hAnsi="Calibri"/>
          <w:sz w:val="21"/>
        </w:rPr>
        <w:t xml:space="preserve">: </w:t>
      </w:r>
      <w:r>
        <w:rPr>
          <w:rFonts w:ascii="Consolas" w:hAnsi="Consolas"/>
          <w:color w:val="8A1F11"/>
          <w:sz w:val="19"/>
        </w:rPr>
        <w:t>No Risk</w:t>
      </w:r>
      <w:r>
        <w:rPr>
          <w:rFonts w:ascii="Calibri" w:hAnsi="Calibri"/>
          <w:sz w:val="21"/>
        </w:rPr>
        <w:t xml:space="preserve">, </w:t>
      </w:r>
      <w:r>
        <w:rPr>
          <w:rFonts w:ascii="Consolas" w:hAnsi="Consolas"/>
          <w:color w:val="8A1F11"/>
          <w:sz w:val="19"/>
        </w:rPr>
        <w:t>Low</w:t>
      </w:r>
      <w:r>
        <w:rPr>
          <w:rFonts w:ascii="Calibri" w:hAnsi="Calibri"/>
          <w:sz w:val="21"/>
        </w:rPr>
        <w:t xml:space="preserve">, </w:t>
      </w:r>
      <w:r>
        <w:rPr>
          <w:rFonts w:ascii="Consolas" w:hAnsi="Consolas"/>
          <w:color w:val="8A1F11"/>
          <w:sz w:val="19"/>
        </w:rPr>
        <w:t>Moderate</w:t>
      </w:r>
      <w:r>
        <w:rPr>
          <w:rFonts w:ascii="Calibri" w:hAnsi="Calibri"/>
          <w:sz w:val="21"/>
        </w:rPr>
        <w:t xml:space="preserve">, or </w:t>
      </w:r>
      <w:r>
        <w:rPr>
          <w:rFonts w:ascii="Consolas" w:hAnsi="Consolas"/>
          <w:color w:val="8A1F11"/>
          <w:sz w:val="19"/>
        </w:rPr>
        <w:t>High</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Department Impacted</w:t>
      </w:r>
      <w:r>
        <w:rPr>
          <w:rFonts w:ascii="Calibri" w:hAnsi="Calibri"/>
          <w:sz w:val="21"/>
        </w:rPr>
        <w:t xml:space="preserve"> (</w:t>
      </w:r>
      <w:r>
        <w:rPr>
          <w:rFonts w:ascii="Consolas" w:hAnsi="Consolas"/>
          <w:color w:val="8A1F11"/>
          <w:sz w:val="19"/>
        </w:rPr>
        <w:t>department_impacted_id</w:t>
      </w:r>
      <w:r>
        <w:rPr>
          <w:rFonts w:ascii="Calibri" w:hAnsi="Calibri"/>
          <w:sz w:val="21"/>
        </w:rPr>
        <w:t>, required)</w:t>
      </w:r>
    </w:p>
    <w:p>
      <w:pPr>
        <w:spacing w:before="30" w:after="50"/>
        <w:ind w:left="677" w:hanging="259"/>
      </w:pPr>
      <w:r>
        <w:rPr>
          <w:rFonts w:ascii="Calibri" w:hAnsi="Calibri"/>
          <w:b/>
          <w:color w:val="2B579A"/>
          <w:sz w:val="21"/>
        </w:rPr>
        <w:t xml:space="preserve">◦ </w:t>
      </w:r>
      <w:r>
        <w:rPr>
          <w:rFonts w:ascii="Calibri" w:hAnsi="Calibri"/>
          <w:b/>
          <w:sz w:val="21"/>
        </w:rPr>
        <w:t>What is the Impacts/Effects</w:t>
      </w:r>
      <w:r>
        <w:rPr>
          <w:rFonts w:ascii="Calibri" w:hAnsi="Calibri"/>
          <w:sz w:val="21"/>
        </w:rPr>
        <w:t xml:space="preserve"> (</w:t>
      </w:r>
      <w:r>
        <w:rPr>
          <w:rFonts w:ascii="Consolas" w:hAnsi="Consolas"/>
          <w:color w:val="8A1F11"/>
          <w:sz w:val="19"/>
        </w:rPr>
        <w:t>impacts_effects</w:t>
      </w:r>
      <w:r>
        <w:rPr>
          <w:rFonts w:ascii="Calibri" w:hAnsi="Calibri"/>
          <w:sz w:val="21"/>
        </w:rPr>
        <w:t>, required)</w:t>
      </w:r>
    </w:p>
    <w:p>
      <w:pPr>
        <w:spacing w:before="30" w:after="50"/>
        <w:ind w:left="677" w:hanging="259"/>
      </w:pPr>
      <w:r>
        <w:rPr>
          <w:rFonts w:ascii="Calibri" w:hAnsi="Calibri"/>
          <w:b/>
          <w:color w:val="2B579A"/>
          <w:sz w:val="21"/>
        </w:rPr>
        <w:t xml:space="preserve">◦ </w:t>
      </w:r>
      <w:r>
        <w:rPr>
          <w:rFonts w:ascii="Calibri" w:hAnsi="Calibri"/>
          <w:b/>
          <w:sz w:val="21"/>
        </w:rPr>
        <w:t>Fall Back Plan</w:t>
      </w:r>
      <w:r>
        <w:rPr>
          <w:rFonts w:ascii="Calibri" w:hAnsi="Calibri"/>
          <w:sz w:val="21"/>
        </w:rPr>
        <w:t xml:space="preserve"> (</w:t>
      </w:r>
      <w:r>
        <w:rPr>
          <w:rFonts w:ascii="Consolas" w:hAnsi="Consolas"/>
          <w:color w:val="8A1F11"/>
          <w:sz w:val="19"/>
        </w:rPr>
        <w:t>fall_back</w:t>
      </w:r>
      <w:r>
        <w:rPr>
          <w:rFonts w:ascii="Calibri" w:hAnsi="Calibri"/>
          <w:sz w:val="21"/>
        </w:rPr>
        <w:t>, required)</w:t>
      </w:r>
    </w:p>
    <w:p>
      <w:pPr>
        <w:spacing w:before="30" w:after="50"/>
        <w:ind w:left="677" w:hanging="259"/>
      </w:pPr>
      <w:r>
        <w:rPr>
          <w:rFonts w:ascii="Calibri" w:hAnsi="Calibri"/>
          <w:b/>
          <w:color w:val="2B579A"/>
          <w:sz w:val="21"/>
        </w:rPr>
        <w:t xml:space="preserve">◦ </w:t>
      </w:r>
      <w:r>
        <w:rPr>
          <w:rFonts w:ascii="Calibri" w:hAnsi="Calibri"/>
          <w:b/>
          <w:sz w:val="21"/>
        </w:rPr>
        <w:t>Additional Instructions</w:t>
      </w:r>
      <w:r>
        <w:rPr>
          <w:rFonts w:ascii="Calibri" w:hAnsi="Calibri"/>
          <w:sz w:val="21"/>
        </w:rPr>
        <w:t xml:space="preserve"> (</w:t>
      </w:r>
      <w:r>
        <w:rPr>
          <w:rFonts w:ascii="Consolas" w:hAnsi="Consolas"/>
          <w:color w:val="8A1F11"/>
          <w:sz w:val="19"/>
        </w:rPr>
        <w:t>additional_instructions</w:t>
      </w:r>
      <w:r>
        <w:rPr>
          <w:rFonts w:ascii="Calibri" w:hAnsi="Calibri"/>
          <w:sz w:val="21"/>
        </w:rPr>
        <w:t>, optional).</w:t>
      </w:r>
    </w:p>
    <w:p>
      <w:pPr>
        <w:spacing w:before="40" w:after="60"/>
        <w:ind w:left="360" w:hanging="317"/>
      </w:pPr>
      <w:r>
        <w:rPr>
          <w:rFonts w:ascii="Calibri" w:hAnsi="Calibri"/>
          <w:b/>
          <w:color w:val="1B365D"/>
          <w:sz w:val="21"/>
        </w:rPr>
        <w:t xml:space="preserve">5. </w:t>
      </w:r>
      <w:r>
        <w:rPr>
          <w:rFonts w:ascii="Calibri" w:hAnsi="Calibri"/>
          <w:sz w:val="21"/>
        </w:rPr>
        <w:t xml:space="preserve">Click </w:t>
      </w:r>
      <w:r>
        <w:rPr>
          <w:rFonts w:ascii="Calibri" w:hAnsi="Calibri"/>
          <w:b/>
          <w:sz w:val="21"/>
        </w:rPr>
        <w:t>Save</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Automatic State Transition</w:t>
      </w:r>
      <w:r>
        <w:rPr>
          <w:rFonts w:ascii="Calibri" w:hAnsi="Calibri"/>
          <w:sz w:val="21"/>
        </w:rPr>
        <w:t xml:space="preserve">: Even though the default state before saving is </w:t>
      </w:r>
      <w:r>
        <w:rPr>
          <w:rFonts w:ascii="Consolas" w:hAnsi="Consolas"/>
          <w:color w:val="8A1F11"/>
          <w:sz w:val="19"/>
        </w:rPr>
        <w:t>draft</w:t>
      </w:r>
      <w:r>
        <w:rPr>
          <w:rFonts w:ascii="Calibri" w:hAnsi="Calibri"/>
          <w:sz w:val="21"/>
        </w:rPr>
        <w:t xml:space="preserve">, </w:t>
      </w:r>
      <w:r>
        <w:rPr>
          <w:rFonts w:ascii="Consolas" w:hAnsi="Consolas"/>
          <w:color w:val="8A1F11"/>
          <w:sz w:val="19"/>
        </w:rPr>
        <w:t>create()</w:t>
      </w:r>
      <w:r>
        <w:rPr>
          <w:rFonts w:ascii="Calibri" w:hAnsi="Calibri"/>
          <w:sz w:val="21"/>
        </w:rPr>
        <w:t xml:space="preserve"> automatically assigns sequence number </w:t>
      </w:r>
      <w:r>
        <w:rPr>
          <w:rFonts w:ascii="Consolas" w:hAnsi="Consolas"/>
          <w:color w:val="8A1F11"/>
          <w:sz w:val="19"/>
        </w:rPr>
        <w:t>Rxxxxxx</w:t>
      </w:r>
      <w:r>
        <w:rPr>
          <w:rFonts w:ascii="Calibri" w:hAnsi="Calibri"/>
          <w:sz w:val="21"/>
        </w:rPr>
        <w:t xml:space="preserve"> (</w:t>
      </w:r>
      <w:r>
        <w:rPr>
          <w:rFonts w:ascii="Consolas" w:hAnsi="Consolas"/>
          <w:color w:val="8A1F11"/>
          <w:sz w:val="19"/>
        </w:rPr>
        <w:t>request.number</w:t>
      </w:r>
      <w:r>
        <w:rPr>
          <w:rFonts w:ascii="Calibri" w:hAnsi="Calibri"/>
          <w:sz w:val="21"/>
        </w:rPr>
        <w:t xml:space="preserve">), sets </w:t>
      </w:r>
      <w:r>
        <w:rPr>
          <w:rFonts w:ascii="Consolas" w:hAnsi="Consolas"/>
          <w:color w:val="8A1F11"/>
          <w:sz w:val="19"/>
        </w:rPr>
        <w:t>state = 'to_approve'</w:t>
      </w:r>
      <w:r>
        <w:rPr>
          <w:rFonts w:ascii="Calibri" w:hAnsi="Calibri"/>
          <w:sz w:val="21"/>
        </w:rPr>
        <w:t>, locks all fields to read-only, and sends an email (</w:t>
      </w:r>
      <w:r>
        <w:rPr>
          <w:rFonts w:ascii="Consolas" w:hAnsi="Consolas"/>
          <w:color w:val="8A1F11"/>
          <w:sz w:val="19"/>
        </w:rPr>
        <w:t>email_template_first_approver</w:t>
      </w:r>
      <w:r>
        <w:rPr>
          <w:rFonts w:ascii="Calibri" w:hAnsi="Calibri"/>
          <w:sz w:val="21"/>
        </w:rPr>
        <w:t xml:space="preserve">) to all users in the </w:t>
      </w:r>
      <w:r>
        <w:rPr>
          <w:rFonts w:ascii="Calibri" w:hAnsi="Calibri"/>
          <w:b/>
          <w:sz w:val="21"/>
        </w:rPr>
        <w:t>First Approvers</w:t>
      </w:r>
      <w:r>
        <w:rPr>
          <w:rFonts w:ascii="Calibri" w:hAnsi="Calibri"/>
          <w:sz w:val="21"/>
        </w:rPr>
        <w:t xml:space="preserve"> group (</w:t>
      </w:r>
      <w:r>
        <w:rPr>
          <w:rFonts w:ascii="Consolas" w:hAnsi="Consolas"/>
          <w:color w:val="8A1F11"/>
          <w:sz w:val="19"/>
        </w:rPr>
        <w:t>group_my_custom_group</w:t>
      </w:r>
      <w:r>
        <w:rPr>
          <w:rFonts w:ascii="Calibri" w:hAnsi="Calibri"/>
          <w:sz w:val="21"/>
        </w:rPr>
        <w:t>).</w:t>
      </w:r>
    </w:p>
    <w:p>
      <w:pPr>
        <w:pStyle w:val="Heading3"/>
      </w:pPr>
      <w:r>
        <w:t>Workflow 2: First-Level Approval or Refusal (First Approvers)</w:t>
      </w:r>
    </w:p>
    <w:p>
      <w:pPr>
        <w:spacing w:before="40" w:after="60"/>
        <w:ind w:left="360" w:hanging="317"/>
      </w:pPr>
      <w:r>
        <w:rPr>
          <w:rFonts w:ascii="Calibri" w:hAnsi="Calibri"/>
          <w:b/>
          <w:color w:val="1B365D"/>
          <w:sz w:val="21"/>
        </w:rPr>
        <w:t xml:space="preserve">1. </w:t>
      </w:r>
      <w:r>
        <w:rPr>
          <w:rFonts w:ascii="Calibri" w:hAnsi="Calibri"/>
          <w:sz w:val="21"/>
        </w:rPr>
        <w:t xml:space="preserve">A member of </w:t>
      </w:r>
      <w:r>
        <w:rPr>
          <w:rFonts w:ascii="Calibri" w:hAnsi="Calibri"/>
          <w:b/>
          <w:sz w:val="21"/>
        </w:rPr>
        <w:t>First Approvers</w:t>
      </w:r>
      <w:r>
        <w:rPr>
          <w:rFonts w:ascii="Calibri" w:hAnsi="Calibri"/>
          <w:sz w:val="21"/>
        </w:rPr>
        <w:t xml:space="preserve"> navigates to </w:t>
      </w:r>
      <w:r>
        <w:rPr>
          <w:rFonts w:ascii="Calibri" w:hAnsi="Calibri"/>
          <w:b/>
          <w:sz w:val="21"/>
        </w:rPr>
        <w:t>Change Request Form → Management</w:t>
      </w:r>
      <w:r>
        <w:rPr>
          <w:rFonts w:ascii="Calibri" w:hAnsi="Calibri"/>
          <w:sz w:val="21"/>
        </w:rPr>
        <w:t xml:space="preserve"> (or clicks the link in their email).</w:t>
      </w:r>
    </w:p>
    <w:p>
      <w:pPr>
        <w:spacing w:before="40" w:after="60"/>
        <w:ind w:left="360" w:hanging="317"/>
      </w:pPr>
      <w:r>
        <w:rPr>
          <w:rFonts w:ascii="Calibri" w:hAnsi="Calibri"/>
          <w:b/>
          <w:color w:val="1B365D"/>
          <w:sz w:val="21"/>
        </w:rPr>
        <w:t xml:space="preserve">2. </w:t>
      </w:r>
      <w:r>
        <w:rPr>
          <w:rFonts w:ascii="Calibri" w:hAnsi="Calibri"/>
          <w:sz w:val="21"/>
        </w:rPr>
        <w:t xml:space="preserve">Review the request in </w:t>
      </w:r>
      <w:r>
        <w:rPr>
          <w:rFonts w:ascii="Consolas" w:hAnsi="Consolas"/>
          <w:color w:val="8A1F11"/>
          <w:sz w:val="19"/>
        </w:rPr>
        <w:t>To Approve</w:t>
      </w:r>
      <w:r>
        <w:rPr>
          <w:rFonts w:ascii="Calibri" w:hAnsi="Calibri"/>
          <w:sz w:val="21"/>
        </w:rPr>
        <w:t xml:space="preserve"> (</w:t>
      </w:r>
      <w:r>
        <w:rPr>
          <w:rFonts w:ascii="Consolas" w:hAnsi="Consolas"/>
          <w:color w:val="8A1F11"/>
          <w:sz w:val="19"/>
        </w:rPr>
        <w:t>to_approve</w:t>
      </w:r>
      <w:r>
        <w:rPr>
          <w:rFonts w:ascii="Calibri" w:hAnsi="Calibri"/>
          <w:sz w:val="21"/>
        </w:rPr>
        <w:t>) state.</w:t>
      </w:r>
    </w:p>
    <w:p>
      <w:pPr>
        <w:spacing w:before="40" w:after="60"/>
        <w:ind w:left="360" w:hanging="317"/>
      </w:pPr>
      <w:r>
        <w:rPr>
          <w:rFonts w:ascii="Calibri" w:hAnsi="Calibri"/>
          <w:b/>
          <w:color w:val="1B365D"/>
          <w:sz w:val="21"/>
        </w:rPr>
        <w:t xml:space="preserve">3. </w:t>
      </w:r>
      <w:r>
        <w:rPr>
          <w:rFonts w:ascii="Calibri" w:hAnsi="Calibri"/>
          <w:sz w:val="21"/>
        </w:rPr>
        <w:t xml:space="preserve">Click </w:t>
      </w:r>
      <w:r>
        <w:rPr>
          <w:rFonts w:ascii="Calibri" w:hAnsi="Calibri"/>
          <w:b/>
          <w:sz w:val="21"/>
        </w:rPr>
        <w:t>Validate</w:t>
      </w:r>
      <w:r>
        <w:rPr>
          <w:rFonts w:ascii="Calibri" w:hAnsi="Calibri"/>
          <w:sz w:val="21"/>
        </w:rPr>
        <w:t xml:space="preserve"> (</w:t>
      </w:r>
      <w:r>
        <w:rPr>
          <w:rFonts w:ascii="Consolas" w:hAnsi="Consolas"/>
          <w:color w:val="8A1F11"/>
          <w:sz w:val="19"/>
        </w:rPr>
        <w:t>action_validate1</w:t>
      </w:r>
      <w:r>
        <w:rPr>
          <w:rFonts w:ascii="Calibri" w:hAnsi="Calibri"/>
          <w:sz w:val="21"/>
        </w:rPr>
        <w:t>) either from the form header or directly on the Management list row:</w:t>
      </w:r>
    </w:p>
    <w:p>
      <w:pPr>
        <w:spacing w:before="30" w:after="50"/>
        <w:ind w:left="677" w:hanging="259"/>
      </w:pPr>
      <w:r>
        <w:rPr>
          <w:rFonts w:ascii="Calibri" w:hAnsi="Calibri"/>
          <w:b/>
          <w:color w:val="2B579A"/>
          <w:sz w:val="21"/>
        </w:rPr>
        <w:t xml:space="preserve">◦ </w:t>
      </w:r>
      <w:r>
        <w:rPr>
          <w:rFonts w:ascii="Calibri" w:hAnsi="Calibri"/>
          <w:b/>
          <w:sz w:val="21"/>
        </w:rPr>
        <w:t>State Transition</w:t>
      </w:r>
      <w:r>
        <w:rPr>
          <w:rFonts w:ascii="Calibri" w:hAnsi="Calibri"/>
          <w:sz w:val="21"/>
        </w:rPr>
        <w:t xml:space="preserve">: </w:t>
      </w:r>
      <w:r>
        <w:rPr>
          <w:rFonts w:ascii="Consolas" w:hAnsi="Consolas"/>
          <w:color w:val="8A1F11"/>
          <w:sz w:val="19"/>
        </w:rPr>
        <w:t>to_approve</w:t>
      </w:r>
      <w:r>
        <w:rPr>
          <w:rFonts w:ascii="Calibri" w:hAnsi="Calibri"/>
          <w:sz w:val="21"/>
        </w:rPr>
        <w:t xml:space="preserve"> → </w:t>
      </w:r>
      <w:r>
        <w:rPr>
          <w:rFonts w:ascii="Consolas" w:hAnsi="Consolas"/>
          <w:color w:val="8A1F11"/>
          <w:sz w:val="19"/>
        </w:rPr>
        <w:t>second_approval</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Emails Sent</w:t>
      </w:r>
      <w:r>
        <w:rPr>
          <w:rFonts w:ascii="Calibri" w:hAnsi="Calibri"/>
          <w:sz w:val="21"/>
        </w:rPr>
        <w:t>: Sends a status update email (</w:t>
      </w:r>
      <w:r>
        <w:rPr>
          <w:rFonts w:ascii="Consolas" w:hAnsi="Consolas"/>
          <w:color w:val="8A1F11"/>
          <w:sz w:val="19"/>
        </w:rPr>
        <w:t>email_template_approval_status</w:t>
      </w:r>
      <w:r>
        <w:rPr>
          <w:rFonts w:ascii="Calibri" w:hAnsi="Calibri"/>
          <w:sz w:val="21"/>
        </w:rPr>
        <w:t>) to the Submitter (</w:t>
      </w:r>
      <w:r>
        <w:rPr>
          <w:rFonts w:ascii="Consolas" w:hAnsi="Consolas"/>
          <w:color w:val="8A1F11"/>
          <w:sz w:val="19"/>
        </w:rPr>
        <w:t>create_uid.email</w:t>
      </w:r>
      <w:r>
        <w:rPr>
          <w:rFonts w:ascii="Calibri" w:hAnsi="Calibri"/>
          <w:sz w:val="21"/>
        </w:rPr>
        <w:t>) and a validation request email (</w:t>
      </w:r>
      <w:r>
        <w:rPr>
          <w:rFonts w:ascii="Consolas" w:hAnsi="Consolas"/>
          <w:color w:val="8A1F11"/>
          <w:sz w:val="19"/>
        </w:rPr>
        <w:t>email_template_second_approver</w:t>
      </w:r>
      <w:r>
        <w:rPr>
          <w:rFonts w:ascii="Calibri" w:hAnsi="Calibri"/>
          <w:sz w:val="21"/>
        </w:rPr>
        <w:t xml:space="preserve">) to all users in the </w:t>
      </w:r>
      <w:r>
        <w:rPr>
          <w:rFonts w:ascii="Calibri" w:hAnsi="Calibri"/>
          <w:b/>
          <w:sz w:val="21"/>
        </w:rPr>
        <w:t>Second Approvers</w:t>
      </w:r>
      <w:r>
        <w:rPr>
          <w:rFonts w:ascii="Calibri" w:hAnsi="Calibri"/>
          <w:sz w:val="21"/>
        </w:rPr>
        <w:t xml:space="preserve"> group (</w:t>
      </w:r>
      <w:r>
        <w:rPr>
          <w:rFonts w:ascii="Consolas" w:hAnsi="Consolas"/>
          <w:color w:val="8A1F11"/>
          <w:sz w:val="19"/>
        </w:rPr>
        <w:t>group_custom_group</w:t>
      </w:r>
      <w:r>
        <w:rPr>
          <w:rFonts w:ascii="Calibri" w:hAnsi="Calibri"/>
          <w:sz w:val="21"/>
        </w:rPr>
        <w:t>).</w:t>
      </w:r>
    </w:p>
    <w:p>
      <w:pPr>
        <w:spacing w:before="40" w:after="60"/>
        <w:ind w:left="360" w:hanging="317"/>
      </w:pPr>
      <w:r>
        <w:rPr>
          <w:rFonts w:ascii="Calibri" w:hAnsi="Calibri"/>
          <w:b/>
          <w:color w:val="1B365D"/>
          <w:sz w:val="21"/>
        </w:rPr>
        <w:t xml:space="preserve">4. </w:t>
      </w:r>
      <w:r>
        <w:rPr>
          <w:rFonts w:ascii="Calibri" w:hAnsi="Calibri"/>
          <w:sz w:val="21"/>
        </w:rPr>
        <w:t xml:space="preserve">Alternatively, click </w:t>
      </w:r>
      <w:r>
        <w:rPr>
          <w:rFonts w:ascii="Calibri" w:hAnsi="Calibri"/>
          <w:b/>
          <w:sz w:val="21"/>
        </w:rPr>
        <w:t>Refuse</w:t>
      </w:r>
      <w:r>
        <w:rPr>
          <w:rFonts w:ascii="Calibri" w:hAnsi="Calibri"/>
          <w:sz w:val="21"/>
        </w:rPr>
        <w:t xml:space="preserve"> (</w:t>
      </w:r>
      <w:r>
        <w:rPr>
          <w:rFonts w:ascii="Consolas" w:hAnsi="Consolas"/>
          <w:color w:val="8A1F11"/>
          <w:sz w:val="19"/>
        </w:rPr>
        <w:t>action_refuse1</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State Transition</w:t>
      </w:r>
      <w:r>
        <w:rPr>
          <w:rFonts w:ascii="Calibri" w:hAnsi="Calibri"/>
          <w:sz w:val="21"/>
        </w:rPr>
        <w:t xml:space="preserve">: </w:t>
      </w:r>
      <w:r>
        <w:rPr>
          <w:rFonts w:ascii="Consolas" w:hAnsi="Consolas"/>
          <w:color w:val="8A1F11"/>
          <w:sz w:val="19"/>
        </w:rPr>
        <w:t>to_approve</w:t>
      </w:r>
      <w:r>
        <w:rPr>
          <w:rFonts w:ascii="Calibri" w:hAnsi="Calibri"/>
          <w:sz w:val="21"/>
        </w:rPr>
        <w:t xml:space="preserve"> → </w:t>
      </w:r>
      <w:r>
        <w:rPr>
          <w:rFonts w:ascii="Consolas" w:hAnsi="Consolas"/>
          <w:color w:val="8A1F11"/>
          <w:sz w:val="19"/>
        </w:rPr>
        <w:t>rejected</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Emails Sent</w:t>
      </w:r>
      <w:r>
        <w:rPr>
          <w:rFonts w:ascii="Calibri" w:hAnsi="Calibri"/>
          <w:sz w:val="21"/>
        </w:rPr>
        <w:t xml:space="preserve">: Sends </w:t>
      </w:r>
      <w:r>
        <w:rPr>
          <w:rFonts w:ascii="Consolas" w:hAnsi="Consolas"/>
          <w:color w:val="8A1F11"/>
          <w:sz w:val="19"/>
        </w:rPr>
        <w:t>email_template_approval_status</w:t>
      </w:r>
      <w:r>
        <w:rPr>
          <w:rFonts w:ascii="Calibri" w:hAnsi="Calibri"/>
          <w:sz w:val="21"/>
        </w:rPr>
        <w:t xml:space="preserve"> to the Submitter and </w:t>
      </w:r>
      <w:r>
        <w:rPr>
          <w:rFonts w:ascii="Consolas" w:hAnsi="Consolas"/>
          <w:color w:val="8A1F11"/>
          <w:sz w:val="19"/>
        </w:rPr>
        <w:t>assigned_change_template</w:t>
      </w:r>
      <w:r>
        <w:rPr>
          <w:rFonts w:ascii="Calibri" w:hAnsi="Calibri"/>
          <w:sz w:val="21"/>
        </w:rPr>
        <w:t xml:space="preserve"> to the assigned user.</w:t>
      </w:r>
    </w:p>
    <w:p>
      <w:pPr>
        <w:pStyle w:val="Heading3"/>
      </w:pPr>
      <w:r>
        <w:t>Workflow 3: Second-Level (Final) Approval or Refusal (Second Approvers)</w:t>
      </w:r>
    </w:p>
    <w:p>
      <w:pPr>
        <w:spacing w:before="40" w:after="60"/>
        <w:ind w:left="360" w:hanging="317"/>
      </w:pPr>
      <w:r>
        <w:rPr>
          <w:rFonts w:ascii="Calibri" w:hAnsi="Calibri"/>
          <w:b/>
          <w:color w:val="1B365D"/>
          <w:sz w:val="21"/>
        </w:rPr>
        <w:t xml:space="preserve">1. </w:t>
      </w:r>
      <w:r>
        <w:rPr>
          <w:rFonts w:ascii="Calibri" w:hAnsi="Calibri"/>
          <w:sz w:val="21"/>
        </w:rPr>
        <w:t xml:space="preserve">A member of </w:t>
      </w:r>
      <w:r>
        <w:rPr>
          <w:rFonts w:ascii="Calibri" w:hAnsi="Calibri"/>
          <w:b/>
          <w:sz w:val="21"/>
        </w:rPr>
        <w:t>Second Approvers</w:t>
      </w:r>
      <w:r>
        <w:rPr>
          <w:rFonts w:ascii="Calibri" w:hAnsi="Calibri"/>
          <w:sz w:val="21"/>
        </w:rPr>
        <w:t xml:space="preserve"> navigates to </w:t>
      </w:r>
      <w:r>
        <w:rPr>
          <w:rFonts w:ascii="Calibri" w:hAnsi="Calibri"/>
          <w:b/>
          <w:sz w:val="21"/>
        </w:rPr>
        <w:t>Change Request Form → Management</w:t>
      </w:r>
      <w:r>
        <w:rPr>
          <w:rFonts w:ascii="Calibri" w:hAnsi="Calibri"/>
          <w:sz w:val="21"/>
        </w:rPr>
        <w:t xml:space="preserve"> and locates the request in </w:t>
      </w:r>
      <w:r>
        <w:rPr>
          <w:rFonts w:ascii="Consolas" w:hAnsi="Consolas"/>
          <w:color w:val="8A1F11"/>
          <w:sz w:val="19"/>
        </w:rPr>
        <w:t>Second Approval</w:t>
      </w:r>
      <w:r>
        <w:rPr>
          <w:rFonts w:ascii="Calibri" w:hAnsi="Calibri"/>
          <w:sz w:val="21"/>
        </w:rPr>
        <w:t xml:space="preserve"> (</w:t>
      </w:r>
      <w:r>
        <w:rPr>
          <w:rFonts w:ascii="Consolas" w:hAnsi="Consolas"/>
          <w:color w:val="8A1F11"/>
          <w:sz w:val="19"/>
        </w:rPr>
        <w:t>second_approval</w:t>
      </w:r>
      <w:r>
        <w:rPr>
          <w:rFonts w:ascii="Calibri" w:hAnsi="Calibri"/>
          <w:sz w:val="21"/>
        </w:rPr>
        <w:t>) state.</w:t>
      </w:r>
    </w:p>
    <w:p>
      <w:pPr>
        <w:spacing w:before="40" w:after="60"/>
        <w:ind w:left="360" w:hanging="317"/>
      </w:pPr>
      <w:r>
        <w:rPr>
          <w:rFonts w:ascii="Calibri" w:hAnsi="Calibri"/>
          <w:b/>
          <w:color w:val="1B365D"/>
          <w:sz w:val="21"/>
        </w:rPr>
        <w:t xml:space="preserve">2. </w:t>
      </w:r>
      <w:r>
        <w:rPr>
          <w:rFonts w:ascii="Calibri" w:hAnsi="Calibri"/>
          <w:sz w:val="21"/>
        </w:rPr>
        <w:t xml:space="preserve">Click </w:t>
      </w:r>
      <w:r>
        <w:rPr>
          <w:rFonts w:ascii="Calibri" w:hAnsi="Calibri"/>
          <w:b/>
          <w:sz w:val="21"/>
        </w:rPr>
        <w:t>Validate</w:t>
      </w:r>
      <w:r>
        <w:rPr>
          <w:rFonts w:ascii="Calibri" w:hAnsi="Calibri"/>
          <w:sz w:val="21"/>
        </w:rPr>
        <w:t xml:space="preserve"> (</w:t>
      </w:r>
      <w:r>
        <w:rPr>
          <w:rFonts w:ascii="Consolas" w:hAnsi="Consolas"/>
          <w:color w:val="8A1F11"/>
          <w:sz w:val="19"/>
        </w:rPr>
        <w:t>action_validate2</w:t>
      </w:r>
      <w:r>
        <w:rPr>
          <w:rFonts w:ascii="Calibri" w:hAnsi="Calibri"/>
          <w:sz w:val="21"/>
        </w:rPr>
        <w:t>) on the form header or Management list row:</w:t>
      </w:r>
    </w:p>
    <w:p>
      <w:pPr>
        <w:spacing w:before="30" w:after="50"/>
        <w:ind w:left="677" w:hanging="259"/>
      </w:pPr>
      <w:r>
        <w:rPr>
          <w:rFonts w:ascii="Calibri" w:hAnsi="Calibri"/>
          <w:b/>
          <w:color w:val="2B579A"/>
          <w:sz w:val="21"/>
        </w:rPr>
        <w:t xml:space="preserve">◦ </w:t>
      </w:r>
      <w:r>
        <w:rPr>
          <w:rFonts w:ascii="Calibri" w:hAnsi="Calibri"/>
          <w:b/>
          <w:sz w:val="21"/>
        </w:rPr>
        <w:t>State Transition</w:t>
      </w:r>
      <w:r>
        <w:rPr>
          <w:rFonts w:ascii="Calibri" w:hAnsi="Calibri"/>
          <w:sz w:val="21"/>
        </w:rPr>
        <w:t xml:space="preserve">: </w:t>
      </w:r>
      <w:r>
        <w:rPr>
          <w:rFonts w:ascii="Consolas" w:hAnsi="Consolas"/>
          <w:color w:val="8A1F11"/>
          <w:sz w:val="19"/>
        </w:rPr>
        <w:t>second_approval</w:t>
      </w:r>
      <w:r>
        <w:rPr>
          <w:rFonts w:ascii="Calibri" w:hAnsi="Calibri"/>
          <w:sz w:val="21"/>
        </w:rPr>
        <w:t xml:space="preserve"> → </w:t>
      </w:r>
      <w:r>
        <w:rPr>
          <w:rFonts w:ascii="Consolas" w:hAnsi="Consolas"/>
          <w:color w:val="8A1F11"/>
          <w:sz w:val="19"/>
        </w:rPr>
        <w:t>approved</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Emails Sent</w:t>
      </w:r>
      <w:r>
        <w:rPr>
          <w:rFonts w:ascii="Calibri" w:hAnsi="Calibri"/>
          <w:sz w:val="21"/>
        </w:rPr>
        <w:t xml:space="preserve">: Sends </w:t>
      </w:r>
      <w:r>
        <w:rPr>
          <w:rFonts w:ascii="Consolas" w:hAnsi="Consolas"/>
          <w:color w:val="8A1F11"/>
          <w:sz w:val="19"/>
        </w:rPr>
        <w:t>email_template_approval_status</w:t>
      </w:r>
      <w:r>
        <w:rPr>
          <w:rFonts w:ascii="Calibri" w:hAnsi="Calibri"/>
          <w:sz w:val="21"/>
        </w:rPr>
        <w:t xml:space="preserve"> to the Submitter (</w:t>
      </w:r>
      <w:r>
        <w:rPr>
          <w:rFonts w:ascii="Consolas" w:hAnsi="Consolas"/>
          <w:color w:val="8A1F11"/>
          <w:sz w:val="19"/>
        </w:rPr>
        <w:t>create_uid.email</w:t>
      </w:r>
      <w:r>
        <w:rPr>
          <w:rFonts w:ascii="Calibri" w:hAnsi="Calibri"/>
          <w:sz w:val="21"/>
        </w:rPr>
        <w:t xml:space="preserve">) and </w:t>
      </w:r>
      <w:r>
        <w:rPr>
          <w:rFonts w:ascii="Consolas" w:hAnsi="Consolas"/>
          <w:color w:val="8A1F11"/>
          <w:sz w:val="19"/>
        </w:rPr>
        <w:t>assigned_change_template</w:t>
      </w:r>
      <w:r>
        <w:rPr>
          <w:rFonts w:ascii="Calibri" w:hAnsi="Calibri"/>
          <w:sz w:val="21"/>
        </w:rPr>
        <w:t xml:space="preserve"> (</w:t>
      </w:r>
      <w:r>
        <w:rPr>
          <w:rFonts w:ascii="Calibri" w:hAnsi="Calibri"/>
          <w:b/>
          <w:sz w:val="21"/>
        </w:rPr>
        <w:t>Assigned To Perform change Request</w:t>
      </w:r>
      <w:r>
        <w:rPr>
          <w:rFonts w:ascii="Calibri" w:hAnsi="Calibri"/>
          <w:sz w:val="21"/>
        </w:rPr>
        <w:t>) to the assigned individual (</w:t>
      </w:r>
      <w:r>
        <w:rPr>
          <w:rFonts w:ascii="Consolas" w:hAnsi="Consolas"/>
          <w:color w:val="8A1F11"/>
          <w:sz w:val="19"/>
        </w:rPr>
        <w:t>team_assigned_id.email</w:t>
      </w:r>
      <w:r>
        <w:rPr>
          <w:rFonts w:ascii="Calibri" w:hAnsi="Calibri"/>
          <w:sz w:val="21"/>
        </w:rPr>
        <w:t>).</w:t>
      </w:r>
    </w:p>
    <w:p>
      <w:pPr>
        <w:spacing w:before="40" w:after="60"/>
        <w:ind w:left="360" w:hanging="317"/>
      </w:pPr>
      <w:r>
        <w:rPr>
          <w:rFonts w:ascii="Calibri" w:hAnsi="Calibri"/>
          <w:b/>
          <w:color w:val="1B365D"/>
          <w:sz w:val="21"/>
        </w:rPr>
        <w:t xml:space="preserve">3. </w:t>
      </w:r>
      <w:r>
        <w:rPr>
          <w:rFonts w:ascii="Calibri" w:hAnsi="Calibri"/>
          <w:sz w:val="21"/>
        </w:rPr>
        <w:t xml:space="preserve">Alternatively, click </w:t>
      </w:r>
      <w:r>
        <w:rPr>
          <w:rFonts w:ascii="Calibri" w:hAnsi="Calibri"/>
          <w:b/>
          <w:sz w:val="21"/>
        </w:rPr>
        <w:t>Refuse</w:t>
      </w:r>
      <w:r>
        <w:rPr>
          <w:rFonts w:ascii="Calibri" w:hAnsi="Calibri"/>
          <w:sz w:val="21"/>
        </w:rPr>
        <w:t xml:space="preserve"> (</w:t>
      </w:r>
      <w:r>
        <w:rPr>
          <w:rFonts w:ascii="Consolas" w:hAnsi="Consolas"/>
          <w:color w:val="8A1F11"/>
          <w:sz w:val="19"/>
        </w:rPr>
        <w:t>action_refuse2</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State Transition</w:t>
      </w:r>
      <w:r>
        <w:rPr>
          <w:rFonts w:ascii="Calibri" w:hAnsi="Calibri"/>
          <w:sz w:val="21"/>
        </w:rPr>
        <w:t xml:space="preserve">: </w:t>
      </w:r>
      <w:r>
        <w:rPr>
          <w:rFonts w:ascii="Consolas" w:hAnsi="Consolas"/>
          <w:color w:val="8A1F11"/>
          <w:sz w:val="19"/>
        </w:rPr>
        <w:t>second_approval</w:t>
      </w:r>
      <w:r>
        <w:rPr>
          <w:rFonts w:ascii="Calibri" w:hAnsi="Calibri"/>
          <w:sz w:val="21"/>
        </w:rPr>
        <w:t xml:space="preserve"> → </w:t>
      </w:r>
      <w:r>
        <w:rPr>
          <w:rFonts w:ascii="Consolas" w:hAnsi="Consolas"/>
          <w:color w:val="8A1F11"/>
          <w:sz w:val="19"/>
        </w:rPr>
        <w:t>rejected</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Emails Sent</w:t>
      </w:r>
      <w:r>
        <w:rPr>
          <w:rFonts w:ascii="Calibri" w:hAnsi="Calibri"/>
          <w:sz w:val="21"/>
        </w:rPr>
        <w:t xml:space="preserve">: Sends </w:t>
      </w:r>
      <w:r>
        <w:rPr>
          <w:rFonts w:ascii="Consolas" w:hAnsi="Consolas"/>
          <w:color w:val="8A1F11"/>
          <w:sz w:val="19"/>
        </w:rPr>
        <w:t>email_template_approval_status</w:t>
      </w:r>
      <w:r>
        <w:rPr>
          <w:rFonts w:ascii="Calibri" w:hAnsi="Calibri"/>
          <w:sz w:val="21"/>
        </w:rPr>
        <w:t xml:space="preserve"> and </w:t>
      </w:r>
      <w:r>
        <w:rPr>
          <w:rFonts w:ascii="Consolas" w:hAnsi="Consolas"/>
          <w:color w:val="8A1F11"/>
          <w:sz w:val="19"/>
        </w:rPr>
        <w:t>assigned_change_template</w:t>
      </w:r>
      <w:r>
        <w:rPr>
          <w:rFonts w:ascii="Calibri" w:hAnsi="Calibri"/>
          <w:sz w:val="21"/>
        </w:rPr>
        <w:t>.</w:t>
      </w:r>
    </w:p>
    <w:p>
      <w:pPr>
        <w:pStyle w:val="Heading2"/>
        <w:pBdr>
          <w:bottom w:val="single" w:sz="6" w:space="4" w:color="CBD5E1"/>
        </w:pBdr>
      </w:pPr>
      <w:r>
        <w:t>5. Custom Field Definitions</w:t>
      </w:r>
    </w:p>
    <w:p>
      <w:pPr>
        <w:pStyle w:val="Heading3"/>
      </w:pPr>
      <w:r>
        <w:t>Model: request.form</w:t>
      </w:r>
    </w:p>
    <w:tbl>
      <w:tblPr>
        <w:tblW w:type="auto" w:w="0"/>
        <w:jc w:val="center"/>
        <w:tblLayout w:type="autofit"/>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2448"/>
        <w:gridCol w:w="2448"/>
        <w:gridCol w:w="2448"/>
        <w:gridCol w:w="2448"/>
      </w:tblGrid>
      <w:tr>
        <w:tc>
          <w:tcPr>
            <w:tcW w:type="dxa" w:w="244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UI Label</w:t>
            </w:r>
          </w:p>
        </w:tc>
        <w:tc>
          <w:tcPr>
            <w:tcW w:type="dxa" w:w="244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Technical Name</w:t>
            </w:r>
          </w:p>
        </w:tc>
        <w:tc>
          <w:tcPr>
            <w:tcW w:type="dxa" w:w="244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Field Type</w:t>
            </w:r>
          </w:p>
        </w:tc>
        <w:tc>
          <w:tcPr>
            <w:tcW w:type="dxa" w:w="244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Selection / Details &amp; User Instructions</w:t>
            </w:r>
          </w:p>
        </w:tc>
      </w:tr>
      <w:tr>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Change Request Number</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request_number</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Char</w:t>
            </w:r>
            <w:r>
              <w:rPr>
                <w:rFonts w:ascii="Calibri" w:hAnsi="Calibri"/>
                <w:sz w:val="18"/>
              </w:rPr>
              <w:t xml:space="preserve"> (Required, Readonly)</w:t>
            </w:r>
          </w:p>
        </w:tc>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Auto-generated sequence (</w:t>
            </w:r>
            <w:r>
              <w:rPr>
                <w:rFonts w:ascii="Consolas" w:hAnsi="Consolas"/>
                <w:color w:val="8A1F11"/>
                <w:sz w:val="17"/>
              </w:rPr>
              <w:t>R000001</w:t>
            </w:r>
            <w:r>
              <w:rPr>
                <w:rFonts w:ascii="Calibri" w:hAnsi="Calibri"/>
                <w:sz w:val="18"/>
              </w:rPr>
              <w:t xml:space="preserve"> via </w:t>
            </w:r>
            <w:r>
              <w:rPr>
                <w:rFonts w:ascii="Consolas" w:hAnsi="Consolas"/>
                <w:color w:val="8A1F11"/>
                <w:sz w:val="17"/>
              </w:rPr>
              <w:t>request.number</w:t>
            </w:r>
            <w:r>
              <w:rPr>
                <w:rFonts w:ascii="Calibri" w:hAnsi="Calibri"/>
                <w:sz w:val="18"/>
              </w:rPr>
              <w:t xml:space="preserve">). Defaults to </w:t>
            </w:r>
            <w:r>
              <w:rPr>
                <w:rFonts w:ascii="Consolas" w:hAnsi="Consolas"/>
                <w:color w:val="8A1F11"/>
                <w:sz w:val="17"/>
              </w:rPr>
              <w:t>"New"</w:t>
            </w:r>
            <w:r>
              <w:rPr>
                <w:rFonts w:ascii="Calibri" w:hAnsi="Calibri"/>
                <w:sz w:val="18"/>
              </w:rPr>
              <w:t>.</w:t>
            </w:r>
          </w:p>
        </w:tc>
      </w:tr>
      <w:tr>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Submitter Name</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submitter_name_id</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res.users</w:t>
            </w:r>
            <w:r>
              <w:rPr>
                <w:rFonts w:ascii="Calibri" w:hAnsi="Calibri"/>
                <w:sz w:val="18"/>
              </w:rPr>
              <w:t>, Required, Readonly)</w:t>
            </w:r>
          </w:p>
        </w:tc>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Defaults to the logged-in user creating the request.</w:t>
            </w:r>
          </w:p>
        </w:tc>
      </w:tr>
      <w:tr>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Type of CR</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cr_Type</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Selection</w:t>
            </w:r>
            <w:r>
              <w:rPr>
                <w:rFonts w:ascii="Calibri" w:hAnsi="Calibri"/>
                <w:sz w:val="18"/>
              </w:rPr>
              <w:t xml:space="preserve"> (Required)</w:t>
            </w:r>
          </w:p>
        </w:tc>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Options: </w:t>
            </w:r>
            <w:r>
              <w:rPr>
                <w:rFonts w:ascii="Consolas" w:hAnsi="Consolas"/>
                <w:color w:val="8A1F11"/>
                <w:sz w:val="17"/>
              </w:rPr>
              <w:t>enhancement</w:t>
            </w:r>
            <w:r>
              <w:rPr>
                <w:rFonts w:ascii="Calibri" w:hAnsi="Calibri"/>
                <w:sz w:val="18"/>
              </w:rPr>
              <w:t xml:space="preserve"> (Enhancement), </w:t>
            </w:r>
            <w:r>
              <w:rPr>
                <w:rFonts w:ascii="Consolas" w:hAnsi="Consolas"/>
                <w:color w:val="8A1F11"/>
                <w:sz w:val="17"/>
              </w:rPr>
              <w:t>defects</w:t>
            </w:r>
            <w:r>
              <w:rPr>
                <w:rFonts w:ascii="Calibri" w:hAnsi="Calibri"/>
                <w:sz w:val="18"/>
              </w:rPr>
              <w:t xml:space="preserve"> (Defects). Default </w:t>
            </w:r>
            <w:r>
              <w:rPr>
                <w:rFonts w:ascii="Consolas" w:hAnsi="Consolas"/>
                <w:color w:val="8A1F11"/>
                <w:sz w:val="17"/>
              </w:rPr>
              <w:t>enhancement</w:t>
            </w:r>
            <w:r>
              <w:rPr>
                <w:rFonts w:ascii="Calibri" w:hAnsi="Calibri"/>
                <w:sz w:val="18"/>
              </w:rPr>
              <w:t>.</w:t>
            </w:r>
          </w:p>
        </w:tc>
      </w:tr>
      <w:tr>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Brief description of Request</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description_request</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Text</w:t>
            </w:r>
          </w:p>
        </w:tc>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Summarize what change is being requested.</w:t>
            </w:r>
          </w:p>
        </w:tc>
      </w:tr>
      <w:tr>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Date Submitted</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date_submitted</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Date</w:t>
            </w:r>
            <w:r>
              <w:rPr>
                <w:rFonts w:ascii="Calibri" w:hAnsi="Calibri"/>
                <w:sz w:val="18"/>
              </w:rPr>
              <w:t xml:space="preserve"> (Required)</w:t>
            </w:r>
          </w:p>
        </w:tc>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Defaults to today's date.</w:t>
            </w:r>
          </w:p>
        </w:tc>
      </w:tr>
      <w:tr>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Date Required</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date_required</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Date</w:t>
            </w:r>
            <w:r>
              <w:rPr>
                <w:rFonts w:ascii="Calibri" w:hAnsi="Calibri"/>
                <w:sz w:val="18"/>
              </w:rPr>
              <w:t xml:space="preserve"> (Required)</w:t>
            </w:r>
          </w:p>
        </w:tc>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Select the target date when the change needs to be completed.</w:t>
            </w:r>
          </w:p>
        </w:tc>
      </w:tr>
      <w:tr>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Priority</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priority</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Selection</w:t>
            </w:r>
            <w:r>
              <w:rPr>
                <w:rFonts w:ascii="Calibri" w:hAnsi="Calibri"/>
                <w:sz w:val="18"/>
              </w:rPr>
              <w:t xml:space="preserve"> (Required)</w:t>
            </w:r>
          </w:p>
        </w:tc>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Options: </w:t>
            </w:r>
            <w:r>
              <w:rPr>
                <w:rFonts w:ascii="Consolas" w:hAnsi="Consolas"/>
                <w:color w:val="8A1F11"/>
                <w:sz w:val="17"/>
              </w:rPr>
              <w:t>low</w:t>
            </w:r>
            <w:r>
              <w:rPr>
                <w:rFonts w:ascii="Calibri" w:hAnsi="Calibri"/>
                <w:sz w:val="18"/>
              </w:rPr>
              <w:t xml:space="preserve"> (Low), </w:t>
            </w:r>
            <w:r>
              <w:rPr>
                <w:rFonts w:ascii="Consolas" w:hAnsi="Consolas"/>
                <w:color w:val="8A1F11"/>
                <w:sz w:val="17"/>
              </w:rPr>
              <w:t>medium</w:t>
            </w:r>
            <w:r>
              <w:rPr>
                <w:rFonts w:ascii="Calibri" w:hAnsi="Calibri"/>
                <w:sz w:val="18"/>
              </w:rPr>
              <w:t xml:space="preserve"> (Medium), </w:t>
            </w:r>
            <w:r>
              <w:rPr>
                <w:rFonts w:ascii="Consolas" w:hAnsi="Consolas"/>
                <w:color w:val="8A1F11"/>
                <w:sz w:val="17"/>
              </w:rPr>
              <w:t>high</w:t>
            </w:r>
            <w:r>
              <w:rPr>
                <w:rFonts w:ascii="Calibri" w:hAnsi="Calibri"/>
                <w:sz w:val="18"/>
              </w:rPr>
              <w:t xml:space="preserve"> (High), </w:t>
            </w:r>
            <w:r>
              <w:rPr>
                <w:rFonts w:ascii="Consolas" w:hAnsi="Consolas"/>
                <w:color w:val="8A1F11"/>
                <w:sz w:val="17"/>
              </w:rPr>
              <w:t>mandatory</w:t>
            </w:r>
            <w:r>
              <w:rPr>
                <w:rFonts w:ascii="Calibri" w:hAnsi="Calibri"/>
                <w:sz w:val="18"/>
              </w:rPr>
              <w:t xml:space="preserve"> (Mandatory). Default </w:t>
            </w:r>
            <w:r>
              <w:rPr>
                <w:rFonts w:ascii="Consolas" w:hAnsi="Consolas"/>
                <w:color w:val="8A1F11"/>
                <w:sz w:val="17"/>
              </w:rPr>
              <w:t>low</w:t>
            </w:r>
            <w:r>
              <w:rPr>
                <w:rFonts w:ascii="Calibri" w:hAnsi="Calibri"/>
                <w:sz w:val="18"/>
              </w:rPr>
              <w:t>.</w:t>
            </w:r>
          </w:p>
        </w:tc>
      </w:tr>
      <w:tr>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Team / Individual assigned to carry out change</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team_assigned_id</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res.users</w:t>
            </w:r>
            <w:r>
              <w:rPr>
                <w:rFonts w:ascii="Calibri" w:hAnsi="Calibri"/>
                <w:sz w:val="18"/>
              </w:rPr>
              <w:t>, Required)</w:t>
            </w:r>
          </w:p>
        </w:tc>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Select the person responsible for implementing the change once approved.</w:t>
            </w:r>
          </w:p>
        </w:tc>
      </w:tr>
      <w:tr>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Reason for change</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reason_for_change</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Text</w:t>
            </w:r>
            <w:r>
              <w:rPr>
                <w:rFonts w:ascii="Calibri" w:hAnsi="Calibri"/>
                <w:sz w:val="18"/>
              </w:rPr>
              <w:t xml:space="preserve"> (Required)</w:t>
            </w:r>
          </w:p>
        </w:tc>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Explain the business or technical justification for the change.</w:t>
            </w:r>
          </w:p>
        </w:tc>
      </w:tr>
      <w:tr>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Status</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state</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Selection</w:t>
            </w:r>
            <w:r>
              <w:rPr>
                <w:rFonts w:ascii="Calibri" w:hAnsi="Calibri"/>
                <w:sz w:val="18"/>
              </w:rPr>
              <w:t xml:space="preserve"> (Required, Tracked)</w:t>
            </w:r>
          </w:p>
        </w:tc>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Options: </w:t>
            </w:r>
            <w:r>
              <w:rPr>
                <w:rFonts w:ascii="Consolas" w:hAnsi="Consolas"/>
                <w:color w:val="8A1F11"/>
                <w:sz w:val="17"/>
              </w:rPr>
              <w:t>draft</w:t>
            </w:r>
            <w:r>
              <w:rPr>
                <w:rFonts w:ascii="Calibri" w:hAnsi="Calibri"/>
                <w:sz w:val="18"/>
              </w:rPr>
              <w:t xml:space="preserve"> (Draft), </w:t>
            </w:r>
            <w:r>
              <w:rPr>
                <w:rFonts w:ascii="Consolas" w:hAnsi="Consolas"/>
                <w:color w:val="8A1F11"/>
                <w:sz w:val="17"/>
              </w:rPr>
              <w:t>to_approve</w:t>
            </w:r>
            <w:r>
              <w:rPr>
                <w:rFonts w:ascii="Calibri" w:hAnsi="Calibri"/>
                <w:sz w:val="18"/>
              </w:rPr>
              <w:t xml:space="preserve"> (To Approve), </w:t>
            </w:r>
            <w:r>
              <w:rPr>
                <w:rFonts w:ascii="Consolas" w:hAnsi="Consolas"/>
                <w:color w:val="8A1F11"/>
                <w:sz w:val="17"/>
              </w:rPr>
              <w:t>second_approval</w:t>
            </w:r>
            <w:r>
              <w:rPr>
                <w:rFonts w:ascii="Calibri" w:hAnsi="Calibri"/>
                <w:sz w:val="18"/>
              </w:rPr>
              <w:t xml:space="preserve"> (Second Approval), </w:t>
            </w:r>
            <w:r>
              <w:rPr>
                <w:rFonts w:ascii="Consolas" w:hAnsi="Consolas"/>
                <w:color w:val="8A1F11"/>
                <w:sz w:val="17"/>
              </w:rPr>
              <w:t>approved</w:t>
            </w:r>
            <w:r>
              <w:rPr>
                <w:rFonts w:ascii="Calibri" w:hAnsi="Calibri"/>
                <w:sz w:val="18"/>
              </w:rPr>
              <w:t xml:space="preserve"> (Approved), </w:t>
            </w:r>
            <w:r>
              <w:rPr>
                <w:rFonts w:ascii="Consolas" w:hAnsi="Consolas"/>
                <w:color w:val="8A1F11"/>
                <w:sz w:val="17"/>
              </w:rPr>
              <w:t>rejected</w:t>
            </w:r>
            <w:r>
              <w:rPr>
                <w:rFonts w:ascii="Calibri" w:hAnsi="Calibri"/>
                <w:sz w:val="18"/>
              </w:rPr>
              <w:t xml:space="preserve"> (Rejected). Automatically set to </w:t>
            </w:r>
            <w:r>
              <w:rPr>
                <w:rFonts w:ascii="Consolas" w:hAnsi="Consolas"/>
                <w:color w:val="8A1F11"/>
                <w:sz w:val="17"/>
              </w:rPr>
              <w:t>to_approve</w:t>
            </w:r>
            <w:r>
              <w:rPr>
                <w:rFonts w:ascii="Calibri" w:hAnsi="Calibri"/>
                <w:sz w:val="18"/>
              </w:rPr>
              <w:t xml:space="preserve"> upon creation.</w:t>
            </w:r>
          </w:p>
        </w:tc>
      </w:tr>
      <w:tr>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Active</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active</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Boolean</w:t>
            </w:r>
            <w:r>
              <w:rPr>
                <w:rFonts w:ascii="Calibri" w:hAnsi="Calibri"/>
                <w:sz w:val="18"/>
              </w:rPr>
              <w:t xml:space="preserve"> (Readonly)</w:t>
            </w:r>
          </w:p>
        </w:tc>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Defaults to </w:t>
            </w:r>
            <w:r>
              <w:rPr>
                <w:rFonts w:ascii="Consolas" w:hAnsi="Consolas"/>
                <w:color w:val="8A1F11"/>
                <w:sz w:val="17"/>
              </w:rPr>
              <w:t>True</w:t>
            </w:r>
            <w:r>
              <w:rPr>
                <w:rFonts w:ascii="Calibri" w:hAnsi="Calibri"/>
                <w:sz w:val="18"/>
              </w:rPr>
              <w:t>.</w:t>
            </w:r>
          </w:p>
        </w:tc>
      </w:tr>
      <w:tr>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Risk Level</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risk</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Selection</w:t>
            </w:r>
            <w:r>
              <w:rPr>
                <w:rFonts w:ascii="Calibri" w:hAnsi="Calibri"/>
                <w:sz w:val="18"/>
              </w:rPr>
              <w:t xml:space="preserve"> (Required)</w:t>
            </w:r>
          </w:p>
        </w:tc>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Options: </w:t>
            </w:r>
            <w:r>
              <w:rPr>
                <w:rFonts w:ascii="Consolas" w:hAnsi="Consolas"/>
                <w:color w:val="8A1F11"/>
                <w:sz w:val="17"/>
              </w:rPr>
              <w:t>high</w:t>
            </w:r>
            <w:r>
              <w:rPr>
                <w:rFonts w:ascii="Calibri" w:hAnsi="Calibri"/>
                <w:sz w:val="18"/>
              </w:rPr>
              <w:t xml:space="preserve"> (High), </w:t>
            </w:r>
            <w:r>
              <w:rPr>
                <w:rFonts w:ascii="Consolas" w:hAnsi="Consolas"/>
                <w:color w:val="8A1F11"/>
                <w:sz w:val="17"/>
              </w:rPr>
              <w:t>low</w:t>
            </w:r>
            <w:r>
              <w:rPr>
                <w:rFonts w:ascii="Calibri" w:hAnsi="Calibri"/>
                <w:sz w:val="18"/>
              </w:rPr>
              <w:t xml:space="preserve"> (Low), </w:t>
            </w:r>
            <w:r>
              <w:rPr>
                <w:rFonts w:ascii="Consolas" w:hAnsi="Consolas"/>
                <w:color w:val="8A1F11"/>
                <w:sz w:val="17"/>
              </w:rPr>
              <w:t>moderate</w:t>
            </w:r>
            <w:r>
              <w:rPr>
                <w:rFonts w:ascii="Calibri" w:hAnsi="Calibri"/>
                <w:sz w:val="18"/>
              </w:rPr>
              <w:t xml:space="preserve"> (Moderate), </w:t>
            </w:r>
            <w:r>
              <w:rPr>
                <w:rFonts w:ascii="Consolas" w:hAnsi="Consolas"/>
                <w:color w:val="8A1F11"/>
                <w:sz w:val="17"/>
              </w:rPr>
              <w:t>no_risk</w:t>
            </w:r>
            <w:r>
              <w:rPr>
                <w:rFonts w:ascii="Calibri" w:hAnsi="Calibri"/>
                <w:sz w:val="18"/>
              </w:rPr>
              <w:t xml:space="preserve"> (No Risk). Default </w:t>
            </w:r>
            <w:r>
              <w:rPr>
                <w:rFonts w:ascii="Consolas" w:hAnsi="Consolas"/>
                <w:color w:val="8A1F11"/>
                <w:sz w:val="17"/>
              </w:rPr>
              <w:t>no_risk</w:t>
            </w:r>
            <w:r>
              <w:rPr>
                <w:rFonts w:ascii="Calibri" w:hAnsi="Calibri"/>
                <w:sz w:val="18"/>
              </w:rPr>
              <w:t>.</w:t>
            </w:r>
          </w:p>
        </w:tc>
      </w:tr>
      <w:tr>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Department Impacted</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department_impacted_id</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hr.department</w:t>
            </w:r>
            <w:r>
              <w:rPr>
                <w:rFonts w:ascii="Calibri" w:hAnsi="Calibri"/>
                <w:sz w:val="18"/>
              </w:rPr>
              <w:t>, Required)</w:t>
            </w:r>
          </w:p>
        </w:tc>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Select the department affected by this change.</w:t>
            </w:r>
          </w:p>
        </w:tc>
      </w:tr>
      <w:tr>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What is the Impacts/Effects</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impacts_effects</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Text</w:t>
            </w:r>
            <w:r>
              <w:rPr>
                <w:rFonts w:ascii="Calibri" w:hAnsi="Calibri"/>
                <w:sz w:val="18"/>
              </w:rPr>
              <w:t xml:space="preserve"> (Required)</w:t>
            </w:r>
          </w:p>
        </w:tc>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Describe the operational or system impact of performing the change.</w:t>
            </w:r>
          </w:p>
        </w:tc>
      </w:tr>
      <w:tr>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Fall Back Plan</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fall_back</w:t>
            </w:r>
          </w:p>
        </w:tc>
        <w:tc>
          <w:tcPr>
            <w:tcW w:type="dxa" w:w="244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Text</w:t>
            </w:r>
            <w:r>
              <w:rPr>
                <w:rFonts w:ascii="Calibri" w:hAnsi="Calibri"/>
                <w:sz w:val="18"/>
              </w:rPr>
              <w:t xml:space="preserve"> (Required)</w:t>
            </w:r>
          </w:p>
        </w:tc>
        <w:tc>
          <w:tcPr>
            <w:tcW w:type="dxa" w:w="2448"/>
            <w:vAlign w:val="center"/>
            <w:tcMar>
              <w:top w:w="80" w:type="dxa"/>
              <w:bottom w:w="80" w:type="dxa"/>
              <w:left w:w="110" w:type="dxa"/>
              <w:right w:w="110" w:type="dxa"/>
            </w:tcMar>
            <w:shd w:fill="FFFFFF"/>
          </w:tcPr>
          <w:p>
            <w:pPr>
              <w:spacing w:before="20" w:after="20" w:line="264" w:lineRule="auto"/>
            </w:pPr>
            <w:r>
              <w:rPr>
                <w:rFonts w:ascii="Calibri" w:hAnsi="Calibri"/>
                <w:sz w:val="18"/>
              </w:rPr>
              <w:t>Describe the rollback/recovery steps if the change fails.</w:t>
            </w:r>
          </w:p>
        </w:tc>
      </w:tr>
      <w:tr>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Additional Instructions</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additional_instructions</w:t>
            </w:r>
          </w:p>
        </w:tc>
        <w:tc>
          <w:tcPr>
            <w:tcW w:type="dxa" w:w="244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Text</w:t>
            </w:r>
          </w:p>
        </w:tc>
        <w:tc>
          <w:tcPr>
            <w:tcW w:type="dxa" w:w="2448"/>
            <w:vAlign w:val="center"/>
            <w:tcMar>
              <w:top w:w="80" w:type="dxa"/>
              <w:bottom w:w="80" w:type="dxa"/>
              <w:left w:w="110" w:type="dxa"/>
              <w:right w:w="110" w:type="dxa"/>
            </w:tcMar>
            <w:shd w:fill="F7FAFC"/>
          </w:tcPr>
          <w:p>
            <w:pPr>
              <w:spacing w:before="20" w:after="20" w:line="264" w:lineRule="auto"/>
            </w:pPr>
            <w:r>
              <w:rPr>
                <w:rFonts w:ascii="Calibri" w:hAnsi="Calibri"/>
                <w:sz w:val="18"/>
              </w:rPr>
              <w:t>Optional extra notes or deployment instructions.</w:t>
            </w:r>
          </w:p>
        </w:tc>
      </w:tr>
    </w:tbl>
    <w:p>
      <w:pPr>
        <w:spacing w:before="0" w:after="80"/>
      </w:pPr>
    </w:p>
    <w:p>
      <w:pPr>
        <w:pStyle w:val="Heading2"/>
        <w:pBdr>
          <w:bottom w:val="single" w:sz="6" w:space="4" w:color="CBD5E1"/>
        </w:pBdr>
      </w:pPr>
      <w:r>
        <w:t>6. Troubleshooting / Notes</w:t>
      </w:r>
    </w:p>
    <w:p>
      <w:pPr>
        <w:spacing w:before="30" w:after="50"/>
        <w:ind w:left="360" w:hanging="259"/>
      </w:pPr>
      <w:r>
        <w:rPr>
          <w:rFonts w:ascii="Calibri" w:hAnsi="Calibri"/>
          <w:b/>
          <w:color w:val="2B579A"/>
          <w:sz w:val="21"/>
        </w:rPr>
        <w:t xml:space="preserve">• </w:t>
      </w:r>
      <w:r>
        <w:rPr>
          <w:rFonts w:ascii="Calibri" w:hAnsi="Calibri"/>
          <w:b/>
          <w:sz w:val="21"/>
        </w:rPr>
        <w:t>Constraints &amp; Validation</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There are no </w:t>
      </w:r>
      <w:r>
        <w:rPr>
          <w:rFonts w:ascii="Consolas" w:hAnsi="Consolas"/>
          <w:color w:val="8A1F11"/>
          <w:sz w:val="19"/>
        </w:rPr>
        <w:t>@api.constrains</w:t>
      </w:r>
      <w:r>
        <w:rPr>
          <w:rFonts w:ascii="Calibri" w:hAnsi="Calibri"/>
          <w:sz w:val="21"/>
        </w:rPr>
        <w:t xml:space="preserve"> or custom </w:t>
      </w:r>
      <w:r>
        <w:rPr>
          <w:rFonts w:ascii="Consolas" w:hAnsi="Consolas"/>
          <w:color w:val="8A1F11"/>
          <w:sz w:val="19"/>
        </w:rPr>
        <w:t>UserError</w:t>
      </w:r>
      <w:r>
        <w:rPr>
          <w:rFonts w:ascii="Calibri" w:hAnsi="Calibri"/>
          <w:sz w:val="21"/>
        </w:rPr>
        <w:t>/</w:t>
      </w:r>
      <w:r>
        <w:rPr>
          <w:rFonts w:ascii="Consolas" w:hAnsi="Consolas"/>
          <w:color w:val="8A1F11"/>
          <w:sz w:val="19"/>
        </w:rPr>
        <w:t>ValidationError</w:t>
      </w:r>
      <w:r>
        <w:rPr>
          <w:rFonts w:ascii="Calibri" w:hAnsi="Calibri"/>
          <w:sz w:val="21"/>
        </w:rPr>
        <w:t xml:space="preserve"> raises in </w:t>
      </w:r>
      <w:r>
        <w:rPr>
          <w:rFonts w:ascii="Consolas" w:hAnsi="Consolas"/>
          <w:color w:val="8A1F11"/>
          <w:sz w:val="19"/>
        </w:rPr>
        <w:t>request.py</w:t>
      </w:r>
      <w:r>
        <w:rPr>
          <w:rFonts w:ascii="Calibri" w:hAnsi="Calibri"/>
          <w:sz w:val="21"/>
        </w:rPr>
        <w:t>; validation relies on required fields (</w:t>
      </w:r>
      <w:r>
        <w:rPr>
          <w:rFonts w:ascii="Consolas" w:hAnsi="Consolas"/>
          <w:color w:val="8A1F11"/>
          <w:sz w:val="19"/>
        </w:rPr>
        <w:t>required=True</w:t>
      </w:r>
      <w:r>
        <w:rPr>
          <w:rFonts w:ascii="Calibri" w:hAnsi="Calibri"/>
          <w:sz w:val="21"/>
        </w:rPr>
        <w:t>) and state-based button visibility.</w:t>
      </w:r>
    </w:p>
    <w:p>
      <w:pPr>
        <w:spacing w:before="30" w:after="50"/>
        <w:ind w:left="677" w:hanging="259"/>
      </w:pPr>
      <w:r>
        <w:rPr>
          <w:rFonts w:ascii="Calibri" w:hAnsi="Calibri"/>
          <w:b/>
          <w:color w:val="2B579A"/>
          <w:sz w:val="21"/>
        </w:rPr>
        <w:t xml:space="preserve">◦ </w:t>
      </w:r>
      <w:r>
        <w:rPr>
          <w:rFonts w:ascii="Calibri" w:hAnsi="Calibri"/>
          <w:sz w:val="21"/>
        </w:rPr>
        <w:t xml:space="preserve">Because </w:t>
      </w:r>
      <w:r>
        <w:rPr>
          <w:rFonts w:ascii="Consolas" w:hAnsi="Consolas"/>
          <w:color w:val="8A1F11"/>
          <w:sz w:val="19"/>
        </w:rPr>
        <w:t>create()</w:t>
      </w:r>
      <w:r>
        <w:rPr>
          <w:rFonts w:ascii="Calibri" w:hAnsi="Calibri"/>
          <w:sz w:val="21"/>
        </w:rPr>
        <w:t xml:space="preserve"> immediately sets </w:t>
      </w:r>
      <w:r>
        <w:rPr>
          <w:rFonts w:ascii="Consolas" w:hAnsi="Consolas"/>
          <w:color w:val="8A1F11"/>
          <w:sz w:val="19"/>
        </w:rPr>
        <w:t>vals['state'] = 'to_approve'</w:t>
      </w:r>
      <w:r>
        <w:rPr>
          <w:rFonts w:ascii="Calibri" w:hAnsi="Calibri"/>
          <w:sz w:val="21"/>
        </w:rPr>
        <w:t xml:space="preserve"> and all form fields have </w:t>
      </w:r>
      <w:r>
        <w:rPr>
          <w:rFonts w:ascii="Consolas" w:hAnsi="Consolas"/>
          <w:color w:val="8A1F11"/>
          <w:sz w:val="19"/>
        </w:rPr>
        <w:t>attrs="{'readonly': [('state', 'in', ['to_approve', 'second_approval', 'approved', 'rejected'])]}"</w:t>
      </w:r>
      <w:r>
        <w:rPr>
          <w:rFonts w:ascii="Calibri" w:hAnsi="Calibri"/>
          <w:sz w:val="21"/>
        </w:rPr>
        <w:t xml:space="preserve">, </w:t>
      </w:r>
      <w:r>
        <w:rPr>
          <w:rFonts w:ascii="Calibri" w:hAnsi="Calibri"/>
          <w:b/>
          <w:sz w:val="21"/>
        </w:rPr>
        <w:t>a Change Request cannot be edited after clicking Save for the first time</w:t>
      </w:r>
      <w:r>
        <w:rPr>
          <w:rFonts w:ascii="Calibri" w:hAnsi="Calibri"/>
          <w:sz w:val="21"/>
        </w:rPr>
        <w:t>. Users must ensure all fields are accurate before saving.</w:t>
      </w:r>
    </w:p>
    <w:p>
      <w:pPr>
        <w:spacing w:before="30" w:after="50"/>
        <w:ind w:left="360" w:hanging="259"/>
      </w:pPr>
      <w:r>
        <w:rPr>
          <w:rFonts w:ascii="Calibri" w:hAnsi="Calibri"/>
          <w:b/>
          <w:color w:val="2B579A"/>
          <w:sz w:val="21"/>
        </w:rPr>
        <w:t xml:space="preserve">• </w:t>
      </w:r>
      <w:r>
        <w:rPr>
          <w:rFonts w:ascii="Calibri" w:hAnsi="Calibri"/>
          <w:b/>
          <w:sz w:val="21"/>
        </w:rPr>
        <w:t>Note on Refusal Email (</w:t>
      </w:r>
      <w:r>
        <w:rPr>
          <w:rFonts w:ascii="Consolas" w:hAnsi="Consolas"/>
          <w:b/>
          <w:color w:val="8A1F11"/>
          <w:sz w:val="19"/>
        </w:rPr>
        <w:t>action_refuse1</w:t>
      </w:r>
      <w:r>
        <w:rPr>
          <w:rFonts w:ascii="Calibri" w:hAnsi="Calibri"/>
          <w:b/>
          <w:sz w:val="21"/>
        </w:rPr>
        <w:t xml:space="preserve"> / </w:t>
      </w:r>
      <w:r>
        <w:rPr>
          <w:rFonts w:ascii="Consolas" w:hAnsi="Consolas"/>
          <w:b/>
          <w:color w:val="8A1F11"/>
          <w:sz w:val="19"/>
        </w:rPr>
        <w:t>action_refuse2</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Both </w:t>
      </w:r>
      <w:r>
        <w:rPr>
          <w:rFonts w:ascii="Consolas" w:hAnsi="Consolas"/>
          <w:color w:val="8A1F11"/>
          <w:sz w:val="19"/>
        </w:rPr>
        <w:t>action_refuse1</w:t>
      </w:r>
      <w:r>
        <w:rPr>
          <w:rFonts w:ascii="Calibri" w:hAnsi="Calibri"/>
          <w:sz w:val="21"/>
        </w:rPr>
        <w:t xml:space="preserve"> and </w:t>
      </w:r>
      <w:r>
        <w:rPr>
          <w:rFonts w:ascii="Consolas" w:hAnsi="Consolas"/>
          <w:color w:val="8A1F11"/>
          <w:sz w:val="19"/>
        </w:rPr>
        <w:t>action_refuse2</w:t>
      </w:r>
      <w:r>
        <w:rPr>
          <w:rFonts w:ascii="Calibri" w:hAnsi="Calibri"/>
          <w:sz w:val="21"/>
        </w:rPr>
        <w:t xml:space="preserve"> call </w:t>
      </w:r>
      <w:r>
        <w:rPr>
          <w:rFonts w:ascii="Consolas" w:hAnsi="Consolas"/>
          <w:color w:val="8A1F11"/>
          <w:sz w:val="19"/>
        </w:rPr>
        <w:t>self.action_send_email_assigned()</w:t>
      </w:r>
      <w:r>
        <w:rPr>
          <w:rFonts w:ascii="Calibri" w:hAnsi="Calibri"/>
          <w:sz w:val="21"/>
        </w:rPr>
        <w:t xml:space="preserve"> in addition to </w:t>
      </w:r>
      <w:r>
        <w:rPr>
          <w:rFonts w:ascii="Consolas" w:hAnsi="Consolas"/>
          <w:color w:val="8A1F11"/>
          <w:sz w:val="19"/>
        </w:rPr>
        <w:t>self.action_send_email()</w:t>
      </w:r>
      <w:r>
        <w:rPr>
          <w:rFonts w:ascii="Calibri" w:hAnsi="Calibri"/>
          <w:sz w:val="21"/>
        </w:rPr>
        <w:t xml:space="preserve">. As a result, when a request is refused, </w:t>
      </w:r>
      <w:r>
        <w:rPr>
          <w:rFonts w:ascii="Consolas" w:hAnsi="Consolas"/>
          <w:color w:val="8A1F11"/>
          <w:sz w:val="19"/>
        </w:rPr>
        <w:t>assigned_change_template</w:t>
      </w:r>
      <w:r>
        <w:rPr>
          <w:rFonts w:ascii="Calibri" w:hAnsi="Calibri"/>
          <w:sz w:val="21"/>
        </w:rPr>
        <w:t xml:space="preserve"> (</w:t>
      </w:r>
      <w:r>
        <w:rPr>
          <w:rFonts w:ascii="Calibri" w:hAnsi="Calibri"/>
          <w:i/>
          <w:sz w:val="21"/>
        </w:rPr>
        <w:t>"You have been assigned to perform a change request..."</w:t>
      </w:r>
      <w:r>
        <w:rPr>
          <w:rFonts w:ascii="Calibri" w:hAnsi="Calibri"/>
          <w:sz w:val="21"/>
        </w:rPr>
        <w:t xml:space="preserve">) is also sent to </w:t>
      </w:r>
      <w:r>
        <w:rPr>
          <w:rFonts w:ascii="Consolas" w:hAnsi="Consolas"/>
          <w:color w:val="8A1F11"/>
          <w:sz w:val="19"/>
        </w:rPr>
        <w:t>team_assigned_id</w:t>
      </w:r>
      <w:r>
        <w:rPr>
          <w:rFonts w:ascii="Calibri" w:hAnsi="Calibri"/>
          <w:sz w:val="21"/>
        </w:rPr>
        <w:t>.</w:t>
      </w:r>
    </w:p>
    <w:p>
      <w:pPr>
        <w:spacing w:before="30" w:after="50"/>
        <w:ind w:left="360" w:hanging="259"/>
      </w:pPr>
      <w:r>
        <w:rPr>
          <w:rFonts w:ascii="Calibri" w:hAnsi="Calibri"/>
          <w:b/>
          <w:color w:val="2B579A"/>
          <w:sz w:val="21"/>
        </w:rPr>
        <w:t xml:space="preserve">• </w:t>
      </w:r>
      <w:r>
        <w:rPr>
          <w:rFonts w:ascii="Calibri" w:hAnsi="Calibri"/>
          <w:b/>
          <w:sz w:val="21"/>
        </w:rPr>
        <w:t xml:space="preserve">Minor XML Typo in </w:t>
      </w:r>
      <w:r>
        <w:rPr>
          <w:rFonts w:ascii="Consolas" w:hAnsi="Consolas"/>
          <w:b/>
          <w:color w:val="8A1F11"/>
          <w:sz w:val="19"/>
        </w:rPr>
        <w:t>views/change_request.xml</w:t>
      </w:r>
      <w:r>
        <w:rPr>
          <w:rFonts w:ascii="Calibri" w:hAnsi="Calibri"/>
          <w:b/>
          <w:sz w:val="21"/>
        </w:rPr>
        <w:t xml:space="preserve"> line 51</w:t>
      </w:r>
      <w:r>
        <w:rPr>
          <w:rFonts w:ascii="Calibri" w:hAnsi="Calibri"/>
          <w:sz w:val="21"/>
        </w:rPr>
        <w:t>:</w:t>
      </w:r>
    </w:p>
    <w:p>
      <w:pPr>
        <w:spacing w:before="30" w:after="50"/>
        <w:ind w:left="677" w:hanging="259"/>
      </w:pPr>
      <w:r>
        <w:rPr>
          <w:rFonts w:ascii="Calibri" w:hAnsi="Calibri"/>
          <w:b/>
          <w:color w:val="2B579A"/>
          <w:sz w:val="21"/>
        </w:rPr>
        <w:t xml:space="preserve">◦ </w:t>
      </w:r>
      <w:r>
        <w:rPr>
          <w:rFonts w:ascii="Consolas" w:hAnsi="Consolas"/>
          <w:color w:val="8A1F11"/>
          <w:sz w:val="19"/>
        </w:rPr>
        <w:t>submitter_name_id</w:t>
      </w:r>
      <w:r>
        <w:rPr>
          <w:rFonts w:ascii="Calibri" w:hAnsi="Calibri"/>
          <w:sz w:val="21"/>
        </w:rPr>
        <w:t xml:space="preserve"> has </w:t>
      </w:r>
      <w:r>
        <w:rPr>
          <w:rFonts w:ascii="Consolas" w:hAnsi="Consolas"/>
          <w:color w:val="8A1F11"/>
          <w:sz w:val="19"/>
        </w:rPr>
        <w:t>attrs="{'readonly': [('state', 'in', ['draft', 'second_approval','approved', 'to_approve' 'rejected'])]}"</w:t>
      </w:r>
      <w:r>
        <w:rPr>
          <w:rFonts w:ascii="Calibri" w:hAnsi="Calibri"/>
          <w:sz w:val="21"/>
        </w:rPr>
        <w:t xml:space="preserve"> (missing comma between </w:t>
      </w:r>
      <w:r>
        <w:rPr>
          <w:rFonts w:ascii="Consolas" w:hAnsi="Consolas"/>
          <w:color w:val="8A1F11"/>
          <w:sz w:val="19"/>
        </w:rPr>
        <w:t>'to_approve'</w:t>
      </w:r>
      <w:r>
        <w:rPr>
          <w:rFonts w:ascii="Calibri" w:hAnsi="Calibri"/>
          <w:sz w:val="21"/>
        </w:rPr>
        <w:t xml:space="preserve"> and </w:t>
      </w:r>
      <w:r>
        <w:rPr>
          <w:rFonts w:ascii="Consolas" w:hAnsi="Consolas"/>
          <w:color w:val="8A1F11"/>
          <w:sz w:val="19"/>
        </w:rPr>
        <w:t>'rejected'</w:t>
      </w:r>
      <w:r>
        <w:rPr>
          <w:rFonts w:ascii="Calibri" w:hAnsi="Calibri"/>
          <w:sz w:val="21"/>
        </w:rPr>
        <w:t xml:space="preserve">, which Python concatenates to </w:t>
      </w:r>
      <w:r>
        <w:rPr>
          <w:rFonts w:ascii="Consolas" w:hAnsi="Consolas"/>
          <w:color w:val="8A1F11"/>
          <w:sz w:val="19"/>
        </w:rPr>
        <w:t>'to_approverejected'</w:t>
      </w:r>
      <w:r>
        <w:rPr>
          <w:rFonts w:ascii="Calibri" w:hAnsi="Calibri"/>
          <w:sz w:val="21"/>
        </w:rPr>
        <w:t xml:space="preserve">), though </w:t>
      </w:r>
      <w:r>
        <w:rPr>
          <w:rFonts w:ascii="Consolas" w:hAnsi="Consolas"/>
          <w:color w:val="8A1F11"/>
          <w:sz w:val="19"/>
        </w:rPr>
        <w:t>submitter_name_id</w:t>
      </w:r>
      <w:r>
        <w:rPr>
          <w:rFonts w:ascii="Calibri" w:hAnsi="Calibri"/>
          <w:sz w:val="21"/>
        </w:rPr>
        <w:t xml:space="preserve"> is already </w:t>
      </w:r>
      <w:r>
        <w:rPr>
          <w:rFonts w:ascii="Consolas" w:hAnsi="Consolas"/>
          <w:color w:val="8A1F11"/>
          <w:sz w:val="19"/>
        </w:rPr>
        <w:t>readonly=True</w:t>
      </w:r>
      <w:r>
        <w:rPr>
          <w:rFonts w:ascii="Calibri" w:hAnsi="Calibri"/>
          <w:sz w:val="21"/>
        </w:rPr>
        <w:t xml:space="preserve"> at the Python field level.</w:t>
      </w:r>
    </w:p>
    <w:p>
      <w:pPr>
        <w:spacing w:before="30" w:after="50"/>
        <w:ind w:left="360" w:hanging="259"/>
      </w:pPr>
      <w:r>
        <w:rPr>
          <w:rFonts w:ascii="Calibri" w:hAnsi="Calibri"/>
          <w:b/>
          <w:color w:val="2B579A"/>
          <w:sz w:val="21"/>
        </w:rPr>
        <w:t xml:space="preserve">• </w:t>
      </w:r>
      <w:r>
        <w:rPr>
          <w:rFonts w:ascii="Calibri" w:hAnsi="Calibri"/>
          <w:b/>
          <w:sz w:val="21"/>
        </w:rPr>
        <w:t>Automated Cron Jobs</w:t>
      </w:r>
      <w:r>
        <w:rPr>
          <w:rFonts w:ascii="Calibri" w:hAnsi="Calibri"/>
          <w:sz w:val="21"/>
        </w:rPr>
        <w:t>: None.</w:t>
      </w:r>
    </w:p>
    <w:p>
      <w:pPr>
        <w:spacing w:before="30" w:after="50"/>
        <w:ind w:left="360" w:hanging="259"/>
      </w:pPr>
      <w:r>
        <w:rPr>
          <w:rFonts w:ascii="Calibri" w:hAnsi="Calibri"/>
          <w:b/>
          <w:color w:val="2B579A"/>
          <w:sz w:val="21"/>
        </w:rPr>
        <w:t xml:space="preserve">• </w:t>
      </w:r>
      <w:r>
        <w:rPr>
          <w:rFonts w:ascii="Calibri" w:hAnsi="Calibri"/>
          <w:b/>
          <w:sz w:val="21"/>
        </w:rPr>
        <w:t>Automated Email Templates (</w:t>
      </w:r>
      <w:r>
        <w:rPr>
          <w:rFonts w:ascii="Consolas" w:hAnsi="Consolas"/>
          <w:b/>
          <w:color w:val="8A1F11"/>
          <w:sz w:val="19"/>
        </w:rPr>
        <w:t>data/mail_tempelate.xml</w:t>
      </w:r>
      <w:r>
        <w:rPr>
          <w:rFonts w:ascii="Calibri" w:hAnsi="Calibri"/>
          <w:b/>
          <w:sz w:val="21"/>
        </w:rPr>
        <w:t>)</w:t>
      </w:r>
      <w:r>
        <w:rPr>
          <w:rFonts w:ascii="Calibri" w:hAnsi="Calibri"/>
          <w:sz w:val="21"/>
        </w:rPr>
        <w:t>:</w:t>
      </w:r>
    </w:p>
    <w:p>
      <w:pPr>
        <w:spacing w:before="40" w:after="60"/>
        <w:ind w:left="648" w:hanging="317"/>
      </w:pPr>
      <w:r>
        <w:rPr>
          <w:rFonts w:ascii="Calibri" w:hAnsi="Calibri"/>
          <w:b/>
          <w:color w:val="1B365D"/>
          <w:sz w:val="21"/>
        </w:rPr>
        <w:t xml:space="preserve">1. </w:t>
      </w:r>
      <w:r>
        <w:rPr>
          <w:rFonts w:ascii="Consolas" w:hAnsi="Consolas"/>
          <w:color w:val="8A1F11"/>
          <w:sz w:val="19"/>
        </w:rPr>
        <w:t>email_template_first_approver</w:t>
      </w:r>
      <w:r>
        <w:rPr>
          <w:rFonts w:ascii="Calibri" w:hAnsi="Calibri"/>
          <w:sz w:val="21"/>
        </w:rPr>
        <w:t xml:space="preserve"> (</w:t>
      </w:r>
      <w:r>
        <w:rPr>
          <w:rFonts w:ascii="Calibri" w:hAnsi="Calibri"/>
          <w:b/>
          <w:sz w:val="21"/>
        </w:rPr>
        <w:t>First Approver Email Template</w:t>
      </w:r>
      <w:r>
        <w:rPr>
          <w:rFonts w:ascii="Calibri" w:hAnsi="Calibri"/>
          <w:sz w:val="21"/>
        </w:rPr>
        <w:t xml:space="preserve">): Sent on record creation to each user in </w:t>
      </w:r>
      <w:r>
        <w:rPr>
          <w:rFonts w:ascii="Consolas" w:hAnsi="Consolas"/>
          <w:color w:val="8A1F11"/>
          <w:sz w:val="19"/>
        </w:rPr>
        <w:t>cctz_request_form.group_my_custom_group</w:t>
      </w:r>
      <w:r>
        <w:rPr>
          <w:rFonts w:ascii="Calibri" w:hAnsi="Calibri"/>
          <w:sz w:val="21"/>
        </w:rPr>
        <w:t xml:space="preserve"> (</w:t>
      </w:r>
      <w:r>
        <w:rPr>
          <w:rFonts w:ascii="Consolas" w:hAnsi="Consolas"/>
          <w:color w:val="8A1F11"/>
          <w:sz w:val="19"/>
        </w:rPr>
        <w:t>First Approvers</w:t>
      </w:r>
      <w:r>
        <w:rPr>
          <w:rFonts w:ascii="Calibri" w:hAnsi="Calibri"/>
          <w:sz w:val="21"/>
        </w:rPr>
        <w:t xml:space="preserve">). Subject: </w:t>
      </w:r>
      <w:r>
        <w:rPr>
          <w:rFonts w:ascii="Consolas" w:hAnsi="Consolas"/>
          <w:color w:val="8A1F11"/>
          <w:sz w:val="19"/>
        </w:rPr>
        <w:t>First Approver Change Request</w:t>
      </w:r>
      <w:r>
        <w:rPr>
          <w:rFonts w:ascii="Calibri" w:hAnsi="Calibri"/>
          <w:sz w:val="21"/>
        </w:rPr>
        <w:t>.</w:t>
      </w:r>
    </w:p>
    <w:p>
      <w:pPr>
        <w:spacing w:before="40" w:after="60"/>
        <w:ind w:left="648" w:hanging="317"/>
      </w:pPr>
      <w:r>
        <w:rPr>
          <w:rFonts w:ascii="Calibri" w:hAnsi="Calibri"/>
          <w:b/>
          <w:color w:val="1B365D"/>
          <w:sz w:val="21"/>
        </w:rPr>
        <w:t xml:space="preserve">2. </w:t>
      </w:r>
      <w:r>
        <w:rPr>
          <w:rFonts w:ascii="Consolas" w:hAnsi="Consolas"/>
          <w:color w:val="8A1F11"/>
          <w:sz w:val="19"/>
        </w:rPr>
        <w:t>email_template_second_approver</w:t>
      </w:r>
      <w:r>
        <w:rPr>
          <w:rFonts w:ascii="Calibri" w:hAnsi="Calibri"/>
          <w:sz w:val="21"/>
        </w:rPr>
        <w:t xml:space="preserve"> (</w:t>
      </w:r>
      <w:r>
        <w:rPr>
          <w:rFonts w:ascii="Calibri" w:hAnsi="Calibri"/>
          <w:b/>
          <w:sz w:val="21"/>
        </w:rPr>
        <w:t>Second Approver Email Template</w:t>
      </w:r>
      <w:r>
        <w:rPr>
          <w:rFonts w:ascii="Calibri" w:hAnsi="Calibri"/>
          <w:sz w:val="21"/>
        </w:rPr>
        <w:t xml:space="preserve">): Sent on </w:t>
      </w:r>
      <w:r>
        <w:rPr>
          <w:rFonts w:ascii="Consolas" w:hAnsi="Consolas"/>
          <w:color w:val="8A1F11"/>
          <w:sz w:val="19"/>
        </w:rPr>
        <w:t>action_validate1</w:t>
      </w:r>
      <w:r>
        <w:rPr>
          <w:rFonts w:ascii="Calibri" w:hAnsi="Calibri"/>
          <w:sz w:val="21"/>
        </w:rPr>
        <w:t xml:space="preserve"> to each user in </w:t>
      </w:r>
      <w:r>
        <w:rPr>
          <w:rFonts w:ascii="Consolas" w:hAnsi="Consolas"/>
          <w:color w:val="8A1F11"/>
          <w:sz w:val="19"/>
        </w:rPr>
        <w:t>cctz_request_form.group_custom_group</w:t>
      </w:r>
      <w:r>
        <w:rPr>
          <w:rFonts w:ascii="Calibri" w:hAnsi="Calibri"/>
          <w:sz w:val="21"/>
        </w:rPr>
        <w:t xml:space="preserve"> (</w:t>
      </w:r>
      <w:r>
        <w:rPr>
          <w:rFonts w:ascii="Consolas" w:hAnsi="Consolas"/>
          <w:color w:val="8A1F11"/>
          <w:sz w:val="19"/>
        </w:rPr>
        <w:t>Second Approvers</w:t>
      </w:r>
      <w:r>
        <w:rPr>
          <w:rFonts w:ascii="Calibri" w:hAnsi="Calibri"/>
          <w:sz w:val="21"/>
        </w:rPr>
        <w:t xml:space="preserve">). Subject: </w:t>
      </w:r>
      <w:r>
        <w:rPr>
          <w:rFonts w:ascii="Consolas" w:hAnsi="Consolas"/>
          <w:color w:val="8A1F11"/>
          <w:sz w:val="19"/>
        </w:rPr>
        <w:t>Second Approver Change Request</w:t>
      </w:r>
      <w:r>
        <w:rPr>
          <w:rFonts w:ascii="Calibri" w:hAnsi="Calibri"/>
          <w:sz w:val="21"/>
        </w:rPr>
        <w:t>.</w:t>
      </w:r>
    </w:p>
    <w:p>
      <w:pPr>
        <w:spacing w:before="40" w:after="60"/>
        <w:ind w:left="648" w:hanging="317"/>
      </w:pPr>
      <w:r>
        <w:rPr>
          <w:rFonts w:ascii="Calibri" w:hAnsi="Calibri"/>
          <w:b/>
          <w:color w:val="1B365D"/>
          <w:sz w:val="21"/>
        </w:rPr>
        <w:t xml:space="preserve">3. </w:t>
      </w:r>
      <w:r>
        <w:rPr>
          <w:rFonts w:ascii="Consolas" w:hAnsi="Consolas"/>
          <w:color w:val="8A1F11"/>
          <w:sz w:val="19"/>
        </w:rPr>
        <w:t>email_template_approval_status</w:t>
      </w:r>
      <w:r>
        <w:rPr>
          <w:rFonts w:ascii="Calibri" w:hAnsi="Calibri"/>
          <w:sz w:val="21"/>
        </w:rPr>
        <w:t xml:space="preserve"> (</w:t>
      </w:r>
      <w:r>
        <w:rPr>
          <w:rFonts w:ascii="Calibri" w:hAnsi="Calibri"/>
          <w:b/>
          <w:sz w:val="21"/>
        </w:rPr>
        <w:t>Approval Status Email Template</w:t>
      </w:r>
      <w:r>
        <w:rPr>
          <w:rFonts w:ascii="Calibri" w:hAnsi="Calibri"/>
          <w:sz w:val="21"/>
        </w:rPr>
        <w:t xml:space="preserve">): Sent to </w:t>
      </w:r>
      <w:r>
        <w:rPr>
          <w:rFonts w:ascii="Consolas" w:hAnsi="Consolas"/>
          <w:color w:val="8A1F11"/>
          <w:sz w:val="19"/>
        </w:rPr>
        <w:t>{{ object.create_uid.email }}</w:t>
      </w:r>
      <w:r>
        <w:rPr>
          <w:rFonts w:ascii="Calibri" w:hAnsi="Calibri"/>
          <w:sz w:val="21"/>
        </w:rPr>
        <w:t xml:space="preserve"> whenever the request is validated or refused (</w:t>
      </w:r>
      <w:r>
        <w:rPr>
          <w:rFonts w:ascii="Consolas" w:hAnsi="Consolas"/>
          <w:color w:val="8A1F11"/>
          <w:sz w:val="19"/>
        </w:rPr>
        <w:t>action_validate1</w:t>
      </w:r>
      <w:r>
        <w:rPr>
          <w:rFonts w:ascii="Calibri" w:hAnsi="Calibri"/>
          <w:sz w:val="21"/>
        </w:rPr>
        <w:t xml:space="preserve">, </w:t>
      </w:r>
      <w:r>
        <w:rPr>
          <w:rFonts w:ascii="Consolas" w:hAnsi="Consolas"/>
          <w:color w:val="8A1F11"/>
          <w:sz w:val="19"/>
        </w:rPr>
        <w:t>action_validate2</w:t>
      </w:r>
      <w:r>
        <w:rPr>
          <w:rFonts w:ascii="Calibri" w:hAnsi="Calibri"/>
          <w:sz w:val="21"/>
        </w:rPr>
        <w:t xml:space="preserve">, </w:t>
      </w:r>
      <w:r>
        <w:rPr>
          <w:rFonts w:ascii="Consolas" w:hAnsi="Consolas"/>
          <w:color w:val="8A1F11"/>
          <w:sz w:val="19"/>
        </w:rPr>
        <w:t>action_refuse1</w:t>
      </w:r>
      <w:r>
        <w:rPr>
          <w:rFonts w:ascii="Calibri" w:hAnsi="Calibri"/>
          <w:sz w:val="21"/>
        </w:rPr>
        <w:t xml:space="preserve">, </w:t>
      </w:r>
      <w:r>
        <w:rPr>
          <w:rFonts w:ascii="Consolas" w:hAnsi="Consolas"/>
          <w:color w:val="8A1F11"/>
          <w:sz w:val="19"/>
        </w:rPr>
        <w:t>action_refuse2</w:t>
      </w:r>
      <w:r>
        <w:rPr>
          <w:rFonts w:ascii="Calibri" w:hAnsi="Calibri"/>
          <w:sz w:val="21"/>
        </w:rPr>
        <w:t xml:space="preserve">). Subject: </w:t>
      </w:r>
      <w:r>
        <w:rPr>
          <w:rFonts w:ascii="Consolas" w:hAnsi="Consolas"/>
          <w:color w:val="8A1F11"/>
          <w:sz w:val="19"/>
        </w:rPr>
        <w:t>Approval Status Update</w:t>
      </w:r>
      <w:r>
        <w:rPr>
          <w:rFonts w:ascii="Calibri" w:hAnsi="Calibri"/>
          <w:sz w:val="21"/>
        </w:rPr>
        <w:t>.</w:t>
      </w:r>
    </w:p>
    <w:p>
      <w:pPr>
        <w:spacing w:before="40" w:after="60"/>
        <w:ind w:left="648" w:hanging="317"/>
      </w:pPr>
      <w:r>
        <w:rPr>
          <w:rFonts w:ascii="Calibri" w:hAnsi="Calibri"/>
          <w:b/>
          <w:color w:val="1B365D"/>
          <w:sz w:val="21"/>
        </w:rPr>
        <w:t xml:space="preserve">4. </w:t>
      </w:r>
      <w:r>
        <w:rPr>
          <w:rFonts w:ascii="Consolas" w:hAnsi="Consolas"/>
          <w:color w:val="8A1F11"/>
          <w:sz w:val="19"/>
        </w:rPr>
        <w:t>assigned_change_template</w:t>
      </w:r>
      <w:r>
        <w:rPr>
          <w:rFonts w:ascii="Calibri" w:hAnsi="Calibri"/>
          <w:sz w:val="21"/>
        </w:rPr>
        <w:t xml:space="preserve"> (</w:t>
      </w:r>
      <w:r>
        <w:rPr>
          <w:rFonts w:ascii="Calibri" w:hAnsi="Calibri"/>
          <w:b/>
          <w:sz w:val="21"/>
        </w:rPr>
        <w:t>Assigned change Email Template</w:t>
      </w:r>
      <w:r>
        <w:rPr>
          <w:rFonts w:ascii="Calibri" w:hAnsi="Calibri"/>
          <w:sz w:val="21"/>
        </w:rPr>
        <w:t xml:space="preserve">): Sent to </w:t>
      </w:r>
      <w:r>
        <w:rPr>
          <w:rFonts w:ascii="Consolas" w:hAnsi="Consolas"/>
          <w:color w:val="8A1F11"/>
          <w:sz w:val="19"/>
        </w:rPr>
        <w:t>{{ object.team_assigned_id.email }}</w:t>
      </w:r>
      <w:r>
        <w:rPr>
          <w:rFonts w:ascii="Calibri" w:hAnsi="Calibri"/>
          <w:sz w:val="21"/>
        </w:rPr>
        <w:t xml:space="preserve"> on </w:t>
      </w:r>
      <w:r>
        <w:rPr>
          <w:rFonts w:ascii="Consolas" w:hAnsi="Consolas"/>
          <w:color w:val="8A1F11"/>
          <w:sz w:val="19"/>
        </w:rPr>
        <w:t>action_validate2</w:t>
      </w:r>
      <w:r>
        <w:rPr>
          <w:rFonts w:ascii="Calibri" w:hAnsi="Calibri"/>
          <w:sz w:val="21"/>
        </w:rPr>
        <w:t xml:space="preserve"> (and also called on </w:t>
      </w:r>
      <w:r>
        <w:rPr>
          <w:rFonts w:ascii="Consolas" w:hAnsi="Consolas"/>
          <w:color w:val="8A1F11"/>
          <w:sz w:val="19"/>
        </w:rPr>
        <w:t>action_refuse1</w:t>
      </w:r>
      <w:r>
        <w:rPr>
          <w:rFonts w:ascii="Calibri" w:hAnsi="Calibri"/>
          <w:sz w:val="21"/>
        </w:rPr>
        <w:t>/</w:t>
      </w:r>
      <w:r>
        <w:rPr>
          <w:rFonts w:ascii="Consolas" w:hAnsi="Consolas"/>
          <w:color w:val="8A1F11"/>
          <w:sz w:val="19"/>
        </w:rPr>
        <w:t>action_refuse2</w:t>
      </w:r>
      <w:r>
        <w:rPr>
          <w:rFonts w:ascii="Calibri" w:hAnsi="Calibri"/>
          <w:sz w:val="21"/>
        </w:rPr>
        <w:t xml:space="preserve">). Subject: </w:t>
      </w:r>
      <w:r>
        <w:rPr>
          <w:rFonts w:ascii="Consolas" w:hAnsi="Consolas"/>
          <w:color w:val="8A1F11"/>
          <w:sz w:val="19"/>
        </w:rPr>
        <w:t>Assigned To Perform change Request</w:t>
      </w:r>
      <w:r>
        <w:rPr>
          <w:rFonts w:ascii="Calibri" w:hAnsi="Calibri"/>
          <w:sz w:val="21"/>
        </w:rPr>
        <w:t>.</w:t>
      </w:r>
    </w:p>
    <w:p>
      <w:r>
        <w:br w:type="page"/>
      </w:r>
    </w:p>
    <w:p>
      <w:pPr>
        <w:pStyle w:val="Heading1"/>
        <w:pBdr>
          <w:bottom w:val="single" w:sz="16" w:space="4" w:color="1B365D"/>
        </w:pBdr>
      </w:pPr>
      <w:r>
        <w:t>Module 06: Warrant Plus — Warranty &amp; HPE Support (cctz_warranty)</w:t>
      </w:r>
    </w:p>
    <w:tbl>
      <w:tblPr>
        <w:tblW w:type="auto" w:w="0"/>
        <w:jc w:val="center"/>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4" w:space="0" w:color="94A3B8"/>
          <w:insideV w:val="single" w:sz="4" w:space="0" w:color="94A3B8"/>
        </w:tblBorders>
      </w:tblPr>
      <w:tblGrid>
        <w:gridCol w:w="4896"/>
        <w:gridCol w:w="4896"/>
      </w:tblGrid>
      <w:tr>
        <w:tc>
          <w:tcPr>
            <w:tcW w:type="dxa" w:w="3024"/>
            <w:shd w:fill="EAF1F8"/>
            <w:tcMar>
              <w:top w:w="90" w:type="dxa"/>
              <w:bottom w:w="90" w:type="dxa"/>
              <w:left w:w="130" w:type="dxa"/>
              <w:right w:w="130" w:type="dxa"/>
            </w:tcMar>
          </w:tcPr>
          <w:p>
            <w:pPr>
              <w:spacing w:after="0"/>
            </w:pPr>
            <w:r>
              <w:rPr>
                <w:rFonts w:ascii="Calibri" w:hAnsi="Calibri"/>
                <w:b/>
                <w:color w:val="1B365D"/>
                <w:sz w:val="20"/>
              </w:rPr>
              <w:t>Display Name</w:t>
            </w:r>
          </w:p>
        </w:tc>
        <w:tc>
          <w:tcPr>
            <w:tcW w:type="dxa" w:w="6768"/>
            <w:shd w:fill="FFFFFF"/>
            <w:tcMar>
              <w:top w:w="90" w:type="dxa"/>
              <w:bottom w:w="90" w:type="dxa"/>
              <w:left w:w="130" w:type="dxa"/>
              <w:right w:w="130" w:type="dxa"/>
            </w:tcMar>
          </w:tcPr>
          <w:p>
            <w:pPr>
              <w:spacing w:after="0"/>
            </w:pPr>
            <w:r>
              <w:rPr>
                <w:rFonts w:ascii="Calibri" w:hAnsi="Calibri"/>
                <w:sz w:val="20"/>
              </w:rPr>
              <w:t>Warrant Plus</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Technical Name</w:t>
            </w:r>
          </w:p>
        </w:tc>
        <w:tc>
          <w:tcPr>
            <w:tcW w:type="dxa" w:w="6768"/>
            <w:shd w:fill="FFFFFF"/>
            <w:tcMar>
              <w:top w:w="90" w:type="dxa"/>
              <w:bottom w:w="90" w:type="dxa"/>
              <w:left w:w="130" w:type="dxa"/>
              <w:right w:w="130" w:type="dxa"/>
            </w:tcMar>
          </w:tcPr>
          <w:p>
            <w:pPr>
              <w:spacing w:after="0"/>
            </w:pPr>
            <w:r>
              <w:rPr>
                <w:rFonts w:ascii="Consolas" w:hAnsi="Consolas"/>
                <w:color w:val="8A1F11"/>
                <w:sz w:val="18"/>
              </w:rPr>
              <w:t>cctz_warranty</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Version</w:t>
            </w:r>
          </w:p>
        </w:tc>
        <w:tc>
          <w:tcPr>
            <w:tcW w:type="dxa" w:w="6768"/>
            <w:shd w:fill="FFFFFF"/>
            <w:tcMar>
              <w:top w:w="90" w:type="dxa"/>
              <w:bottom w:w="90" w:type="dxa"/>
              <w:left w:w="130" w:type="dxa"/>
              <w:right w:w="130" w:type="dxa"/>
            </w:tcMar>
          </w:tcPr>
          <w:p>
            <w:pPr>
              <w:spacing w:after="0"/>
            </w:pPr>
            <w:r>
              <w:rPr>
                <w:rFonts w:ascii="Consolas" w:hAnsi="Consolas"/>
                <w:color w:val="8A1F11"/>
                <w:sz w:val="18"/>
              </w:rPr>
              <w:t>-110</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Author</w:t>
            </w:r>
          </w:p>
        </w:tc>
        <w:tc>
          <w:tcPr>
            <w:tcW w:type="dxa" w:w="6768"/>
            <w:shd w:fill="FFFFFF"/>
            <w:tcMar>
              <w:top w:w="90" w:type="dxa"/>
              <w:bottom w:w="90" w:type="dxa"/>
              <w:left w:w="130" w:type="dxa"/>
              <w:right w:w="130" w:type="dxa"/>
            </w:tcMar>
          </w:tcPr>
          <w:p>
            <w:pPr>
              <w:spacing w:after="0"/>
            </w:pPr>
            <w:r>
              <w:rPr>
                <w:rFonts w:ascii="Calibri" w:hAnsi="Calibri"/>
                <w:sz w:val="20"/>
              </w:rPr>
              <w:t>Nathaniel Anania (</w:t>
            </w:r>
            <w:r>
              <w:rPr>
                <w:rFonts w:ascii="Consolas" w:hAnsi="Consolas"/>
                <w:color w:val="8A1F11"/>
                <w:sz w:val="18"/>
              </w:rPr>
              <w:t>https://cctz.co.tz</w:t>
            </w:r>
            <w:r>
              <w:rPr>
                <w:rFonts w:ascii="Calibri" w:hAnsi="Calibri"/>
                <w:sz w:val="20"/>
              </w:rPr>
              <w:t>)</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Category</w:t>
            </w:r>
          </w:p>
        </w:tc>
        <w:tc>
          <w:tcPr>
            <w:tcW w:type="dxa" w:w="6768"/>
            <w:shd w:fill="FFFFFF"/>
            <w:tcMar>
              <w:top w:w="90" w:type="dxa"/>
              <w:bottom w:w="90" w:type="dxa"/>
              <w:left w:w="130" w:type="dxa"/>
              <w:right w:w="130" w:type="dxa"/>
            </w:tcMar>
          </w:tcPr>
          <w:p>
            <w:pPr>
              <w:spacing w:after="0"/>
            </w:pPr>
            <w:r>
              <w:rPr>
                <w:rFonts w:ascii="Consolas" w:hAnsi="Consolas"/>
                <w:color w:val="8A1F11"/>
                <w:sz w:val="18"/>
              </w:rPr>
              <w:t>Sales/Warranty</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Dependencies (`depends`)</w:t>
            </w:r>
          </w:p>
        </w:tc>
        <w:tc>
          <w:tcPr>
            <w:tcW w:type="dxa" w:w="6768"/>
            <w:shd w:fill="FFFFFF"/>
            <w:tcMar>
              <w:top w:w="90" w:type="dxa"/>
              <w:bottom w:w="90" w:type="dxa"/>
              <w:left w:w="130" w:type="dxa"/>
              <w:right w:w="130" w:type="dxa"/>
            </w:tcMar>
          </w:tcPr>
          <w:p>
            <w:pPr>
              <w:spacing w:after="0"/>
            </w:pPr>
            <w:r>
              <w:rPr>
                <w:rFonts w:ascii="Consolas" w:hAnsi="Consolas"/>
                <w:color w:val="8A1F11"/>
                <w:sz w:val="18"/>
              </w:rPr>
              <w:t>base_setup</w:t>
            </w:r>
            <w:r>
              <w:rPr>
                <w:rFonts w:ascii="Calibri" w:hAnsi="Calibri"/>
                <w:sz w:val="20"/>
              </w:rPr>
              <w:t xml:space="preserve">, </w:t>
            </w:r>
            <w:r>
              <w:rPr>
                <w:rFonts w:ascii="Consolas" w:hAnsi="Consolas"/>
                <w:color w:val="8A1F11"/>
                <w:sz w:val="18"/>
              </w:rPr>
              <w:t>sales_team</w:t>
            </w:r>
            <w:r>
              <w:rPr>
                <w:rFonts w:ascii="Calibri" w:hAnsi="Calibri"/>
                <w:sz w:val="20"/>
              </w:rPr>
              <w:t xml:space="preserve">, </w:t>
            </w:r>
            <w:r>
              <w:rPr>
                <w:rFonts w:ascii="Consolas" w:hAnsi="Consolas"/>
                <w:color w:val="8A1F11"/>
                <w:sz w:val="18"/>
              </w:rPr>
              <w:t>mail</w:t>
            </w:r>
            <w:r>
              <w:rPr>
                <w:rFonts w:ascii="Calibri" w:hAnsi="Calibri"/>
                <w:sz w:val="20"/>
              </w:rPr>
              <w:t xml:space="preserve">, </w:t>
            </w:r>
            <w:r>
              <w:rPr>
                <w:rFonts w:ascii="Consolas" w:hAnsi="Consolas"/>
                <w:color w:val="8A1F11"/>
                <w:sz w:val="18"/>
              </w:rPr>
              <w:t>calendar</w:t>
            </w:r>
            <w:r>
              <w:rPr>
                <w:rFonts w:ascii="Calibri" w:hAnsi="Calibri"/>
                <w:sz w:val="20"/>
              </w:rPr>
              <w:t xml:space="preserve">, </w:t>
            </w:r>
            <w:r>
              <w:rPr>
                <w:rFonts w:ascii="Consolas" w:hAnsi="Consolas"/>
                <w:color w:val="8A1F11"/>
                <w:sz w:val="18"/>
              </w:rPr>
              <w:t>resource</w:t>
            </w:r>
            <w:r>
              <w:rPr>
                <w:rFonts w:ascii="Calibri" w:hAnsi="Calibri"/>
                <w:sz w:val="20"/>
              </w:rPr>
              <w:t xml:space="preserve">, </w:t>
            </w:r>
            <w:r>
              <w:rPr>
                <w:rFonts w:ascii="Consolas" w:hAnsi="Consolas"/>
                <w:color w:val="8A1F11"/>
                <w:sz w:val="18"/>
              </w:rPr>
              <w:t>utm</w:t>
            </w:r>
            <w:r>
              <w:rPr>
                <w:rFonts w:ascii="Calibri" w:hAnsi="Calibri"/>
                <w:sz w:val="20"/>
              </w:rPr>
              <w:t xml:space="preserve">, </w:t>
            </w:r>
            <w:r>
              <w:rPr>
                <w:rFonts w:ascii="Consolas" w:hAnsi="Consolas"/>
                <w:color w:val="8A1F11"/>
                <w:sz w:val="18"/>
              </w:rPr>
              <w:t>web_tour</w:t>
            </w:r>
            <w:r>
              <w:rPr>
                <w:rFonts w:ascii="Calibri" w:hAnsi="Calibri"/>
                <w:sz w:val="20"/>
              </w:rPr>
              <w:t xml:space="preserve">, </w:t>
            </w:r>
            <w:r>
              <w:rPr>
                <w:rFonts w:ascii="Consolas" w:hAnsi="Consolas"/>
                <w:color w:val="8A1F11"/>
                <w:sz w:val="18"/>
              </w:rPr>
              <w:t>contacts</w:t>
            </w:r>
            <w:r>
              <w:rPr>
                <w:rFonts w:ascii="Calibri" w:hAnsi="Calibri"/>
                <w:sz w:val="20"/>
              </w:rPr>
              <w:t xml:space="preserve">, </w:t>
            </w:r>
            <w:r>
              <w:rPr>
                <w:rFonts w:ascii="Consolas" w:hAnsi="Consolas"/>
                <w:color w:val="8A1F11"/>
                <w:sz w:val="18"/>
              </w:rPr>
              <w:t>digest</w:t>
            </w:r>
            <w:r>
              <w:rPr>
                <w:rFonts w:ascii="Calibri" w:hAnsi="Calibri"/>
                <w:sz w:val="20"/>
              </w:rPr>
              <w:t xml:space="preserve">, </w:t>
            </w:r>
            <w:r>
              <w:rPr>
                <w:rFonts w:ascii="Consolas" w:hAnsi="Consolas"/>
                <w:color w:val="8A1F11"/>
                <w:sz w:val="18"/>
              </w:rPr>
              <w:t>phone_validation</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Primary Purpose</w:t>
            </w:r>
          </w:p>
        </w:tc>
        <w:tc>
          <w:tcPr>
            <w:tcW w:type="dxa" w:w="6768"/>
            <w:shd w:fill="FFFFFF"/>
            <w:tcMar>
              <w:top w:w="90" w:type="dxa"/>
              <w:bottom w:w="90" w:type="dxa"/>
              <w:left w:w="130" w:type="dxa"/>
              <w:right w:w="130" w:type="dxa"/>
            </w:tcMar>
          </w:tcPr>
          <w:p>
            <w:pPr>
              <w:spacing w:after="0"/>
            </w:pPr>
            <w:r>
              <w:rPr>
                <w:rFonts w:ascii="Calibri" w:hAnsi="Calibri"/>
                <w:sz w:val="20"/>
              </w:rPr>
              <w:t>End-to-end management of hardware warranty claims, HPE warranty &amp; DRE orders, spare part returns/credits, customs/clearing landed cost calculations (CC Landed Cost vs. HPE Landed Cost), technician assignments, multi-level approval workflows, and bulk Excel payment reconciliations from HPE.</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Target Audience</w:t>
            </w:r>
          </w:p>
        </w:tc>
        <w:tc>
          <w:tcPr>
            <w:tcW w:type="dxa" w:w="6768"/>
            <w:shd w:fill="FFFFFF"/>
            <w:tcMar>
              <w:top w:w="90" w:type="dxa"/>
              <w:bottom w:w="90" w:type="dxa"/>
              <w:left w:w="130" w:type="dxa"/>
              <w:right w:w="130" w:type="dxa"/>
            </w:tcMar>
          </w:tcPr>
          <w:p>
            <w:pPr>
              <w:spacing w:after="0"/>
            </w:pPr>
            <w:r>
              <w:rPr>
                <w:rFonts w:ascii="Calibri" w:hAnsi="Calibri"/>
                <w:sz w:val="20"/>
              </w:rPr>
              <w:t>Warranty Support Engineers / Technicians, Enterprise BU Manager, Head of Enterprise, Service Desk, and Procurement/Accounting Team.</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Key Features / Custom Models</w:t>
            </w:r>
          </w:p>
        </w:tc>
        <w:tc>
          <w:tcPr>
            <w:tcW w:type="dxa" w:w="6768"/>
            <w:shd w:fill="FFFFFF"/>
            <w:tcMar>
              <w:top w:w="90" w:type="dxa"/>
              <w:bottom w:w="90" w:type="dxa"/>
              <w:left w:w="130" w:type="dxa"/>
              <w:right w:w="130" w:type="dxa"/>
            </w:tcMar>
          </w:tcPr>
          <w:p>
            <w:pPr>
              <w:spacing w:after="0"/>
            </w:pPr>
            <w:r>
              <w:rPr>
                <w:rFonts w:ascii="Calibri" w:hAnsi="Calibri"/>
                <w:sz w:val="20"/>
              </w:rPr>
              <w:t xml:space="preserve">• </w:t>
            </w:r>
            <w:r>
              <w:rPr>
                <w:rFonts w:ascii="Consolas" w:hAnsi="Consolas"/>
                <w:color w:val="8A1F11"/>
                <w:sz w:val="18"/>
              </w:rPr>
              <w:t>warranty.request</w:t>
            </w:r>
            <w:r>
              <w:rPr>
                <w:rFonts w:ascii="Calibri" w:hAnsi="Calibri"/>
                <w:sz w:val="20"/>
              </w:rPr>
              <w:t xml:space="preserve"> (</w:t>
            </w:r>
            <w:r>
              <w:rPr>
                <w:rFonts w:ascii="Consolas" w:hAnsi="Consolas"/>
                <w:color w:val="8A1F11"/>
                <w:sz w:val="18"/>
              </w:rPr>
              <w:t>_inherit = ['mail.thread', 'mail.activity.mixin']</w:t>
            </w:r>
            <w:r>
              <w:rPr>
                <w:rFonts w:ascii="Calibri" w:hAnsi="Calibri"/>
                <w:sz w:val="20"/>
              </w:rPr>
              <w:t>) — Main warranty request &amp; claim tracking model.</w:t>
              <w:br/>
              <w:t xml:space="preserve">• </w:t>
            </w:r>
            <w:r>
              <w:rPr>
                <w:rFonts w:ascii="Consolas" w:hAnsi="Consolas"/>
                <w:color w:val="8A1F11"/>
                <w:sz w:val="18"/>
              </w:rPr>
              <w:t>hpe.support</w:t>
            </w:r>
            <w:r>
              <w:rPr>
                <w:rFonts w:ascii="Calibri" w:hAnsi="Calibri"/>
                <w:sz w:val="20"/>
              </w:rPr>
              <w:t xml:space="preserve"> (</w:t>
            </w:r>
            <w:r>
              <w:rPr>
                <w:rFonts w:ascii="Consolas" w:hAnsi="Consolas"/>
                <w:color w:val="8A1F11"/>
                <w:sz w:val="18"/>
              </w:rPr>
              <w:t>_inherit = ['mail.thread', 'mail.activity.mixin']</w:t>
            </w:r>
            <w:r>
              <w:rPr>
                <w:rFonts w:ascii="Calibri" w:hAnsi="Calibri"/>
                <w:sz w:val="20"/>
              </w:rPr>
              <w:t>) — HPE Support Technician directory linking Odoo users to HPE Passport Codes.</w:t>
              <w:br/>
              <w:t xml:space="preserve">• </w:t>
            </w:r>
            <w:r>
              <w:rPr>
                <w:rFonts w:ascii="Consolas" w:hAnsi="Consolas"/>
                <w:color w:val="8A1F11"/>
                <w:sz w:val="18"/>
              </w:rPr>
              <w:t>import.excel.wizard</w:t>
            </w:r>
            <w:r>
              <w:rPr>
                <w:rFonts w:ascii="Calibri" w:hAnsi="Calibri"/>
                <w:sz w:val="20"/>
              </w:rPr>
              <w:t xml:space="preserve"> (</w:t>
            </w:r>
            <w:r>
              <w:rPr>
                <w:rFonts w:ascii="Consolas" w:hAnsi="Consolas"/>
                <w:color w:val="8A1F11"/>
                <w:sz w:val="18"/>
              </w:rPr>
              <w:t>TransientModel</w:t>
            </w:r>
            <w:r>
              <w:rPr>
                <w:rFonts w:ascii="Calibri" w:hAnsi="Calibri"/>
                <w:sz w:val="20"/>
              </w:rPr>
              <w:t>) — Wizard to preview and bulk-import HPE payment Excel sheets (</w:t>
            </w:r>
            <w:r>
              <w:rPr>
                <w:rFonts w:ascii="Consolas" w:hAnsi="Consolas"/>
                <w:color w:val="8A1F11"/>
                <w:sz w:val="18"/>
              </w:rPr>
              <w:t>WWCSNID</w:t>
            </w:r>
            <w:r>
              <w:rPr>
                <w:rFonts w:ascii="Calibri" w:hAnsi="Calibri"/>
                <w:sz w:val="20"/>
              </w:rPr>
              <w:t xml:space="preserve">, </w:t>
            </w:r>
            <w:r>
              <w:rPr>
                <w:rFonts w:ascii="Consolas" w:hAnsi="Consolas"/>
                <w:color w:val="8A1F11"/>
                <w:sz w:val="18"/>
              </w:rPr>
              <w:t>TOTAL</w:t>
            </w:r>
            <w:r>
              <w:rPr>
                <w:rFonts w:ascii="Calibri" w:hAnsi="Calibri"/>
                <w:sz w:val="20"/>
              </w:rPr>
              <w:t xml:space="preserve">, </w:t>
            </w:r>
            <w:r>
              <w:rPr>
                <w:rFonts w:ascii="Consolas" w:hAnsi="Consolas"/>
                <w:color w:val="8A1F11"/>
                <w:sz w:val="18"/>
              </w:rPr>
              <w:t>WARRANTY TYPE</w:t>
            </w:r>
            <w:r>
              <w:rPr>
                <w:rFonts w:ascii="Calibri" w:hAnsi="Calibri"/>
                <w:sz w:val="20"/>
              </w:rPr>
              <w:t>).</w:t>
            </w:r>
          </w:p>
        </w:tc>
      </w:tr>
    </w:tbl>
    <w:p>
      <w:pPr>
        <w:spacing w:after="120"/>
      </w:pPr>
    </w:p>
    <w:p>
      <w:pPr>
        <w:pStyle w:val="Heading2"/>
        <w:pBdr>
          <w:bottom w:val="single" w:sz="6" w:space="4" w:color="CBD5E1"/>
        </w:pBdr>
      </w:pPr>
      <w:r>
        <w:t>1. Overview</w:t>
      </w:r>
    </w:p>
    <w:p>
      <w:pPr>
        <w:spacing w:before="40" w:after="80"/>
      </w:pPr>
      <w:r>
        <w:rPr>
          <w:rFonts w:ascii="Consolas" w:hAnsi="Consolas"/>
          <w:color w:val="8A1F11"/>
          <w:sz w:val="19"/>
        </w:rPr>
        <w:t>cctz_warranty</w:t>
      </w:r>
      <w:r>
        <w:rPr>
          <w:rFonts w:ascii="Calibri" w:hAnsi="Calibri"/>
          <w:sz w:val="21"/>
        </w:rPr>
        <w:t xml:space="preserve"> ("Warrant Plus") centralizes warranty service requests and reimbursement tracking for HPE enterprise equipment (Storage, Servers, Networking) and general Computer/UPS warranties. It tracks:</w:t>
      </w:r>
    </w:p>
    <w:p>
      <w:pPr>
        <w:spacing w:before="40" w:after="60"/>
        <w:ind w:left="360" w:hanging="317"/>
      </w:pPr>
      <w:r>
        <w:rPr>
          <w:rFonts w:ascii="Calibri" w:hAnsi="Calibri"/>
          <w:b/>
          <w:color w:val="1B365D"/>
          <w:sz w:val="21"/>
        </w:rPr>
        <w:t xml:space="preserve">1. </w:t>
      </w:r>
      <w:r>
        <w:rPr>
          <w:rFonts w:ascii="Calibri" w:hAnsi="Calibri"/>
          <w:b/>
          <w:sz w:val="21"/>
        </w:rPr>
        <w:t>Incident &amp; Equipment Details</w:t>
      </w:r>
      <w:r>
        <w:rPr>
          <w:rFonts w:ascii="Calibri" w:hAnsi="Calibri"/>
          <w:sz w:val="21"/>
        </w:rPr>
        <w:t>: Customer, fault reported, event numbers, serial/product numbers, and assigned HPE technicians.</w:t>
      </w:r>
    </w:p>
    <w:p>
      <w:pPr>
        <w:spacing w:before="40" w:after="60"/>
        <w:ind w:left="360" w:hanging="317"/>
      </w:pPr>
      <w:r>
        <w:rPr>
          <w:rFonts w:ascii="Calibri" w:hAnsi="Calibri"/>
          <w:b/>
          <w:color w:val="1B365D"/>
          <w:sz w:val="21"/>
        </w:rPr>
        <w:t xml:space="preserve">2. </w:t>
      </w:r>
      <w:r>
        <w:rPr>
          <w:rFonts w:ascii="Calibri" w:hAnsi="Calibri"/>
          <w:b/>
          <w:sz w:val="21"/>
        </w:rPr>
        <w:t>Two-Stage Approval Workflow</w:t>
      </w:r>
      <w:r>
        <w:rPr>
          <w:rFonts w:ascii="Calibri" w:hAnsi="Calibri"/>
          <w:sz w:val="21"/>
        </w:rPr>
        <w:t>: Non-computer warranties (</w:t>
      </w:r>
      <w:r>
        <w:rPr>
          <w:rFonts w:ascii="Consolas" w:hAnsi="Consolas"/>
          <w:color w:val="8A1F11"/>
          <w:sz w:val="19"/>
        </w:rPr>
        <w:t>HPE Storage</w:t>
      </w:r>
      <w:r>
        <w:rPr>
          <w:rFonts w:ascii="Calibri" w:hAnsi="Calibri"/>
          <w:sz w:val="21"/>
        </w:rPr>
        <w:t xml:space="preserve">, </w:t>
      </w:r>
      <w:r>
        <w:rPr>
          <w:rFonts w:ascii="Consolas" w:hAnsi="Consolas"/>
          <w:color w:val="8A1F11"/>
          <w:sz w:val="19"/>
        </w:rPr>
        <w:t>HPE Server</w:t>
      </w:r>
      <w:r>
        <w:rPr>
          <w:rFonts w:ascii="Calibri" w:hAnsi="Calibri"/>
          <w:sz w:val="21"/>
        </w:rPr>
        <w:t xml:space="preserve">, </w:t>
      </w:r>
      <w:r>
        <w:rPr>
          <w:rFonts w:ascii="Consolas" w:hAnsi="Consolas"/>
          <w:color w:val="8A1F11"/>
          <w:sz w:val="19"/>
        </w:rPr>
        <w:t>HPE Networking</w:t>
      </w:r>
      <w:r>
        <w:rPr>
          <w:rFonts w:ascii="Calibri" w:hAnsi="Calibri"/>
          <w:sz w:val="21"/>
        </w:rPr>
        <w:t xml:space="preserve">) require two-tier approval (Enterprise BU Manager -&gt; Head of Enterprise), whereas </w:t>
      </w:r>
      <w:r>
        <w:rPr>
          <w:rFonts w:ascii="Consolas" w:hAnsi="Consolas"/>
          <w:color w:val="8A1F11"/>
          <w:sz w:val="19"/>
        </w:rPr>
        <w:t>Computer/UPS</w:t>
      </w:r>
      <w:r>
        <w:rPr>
          <w:rFonts w:ascii="Calibri" w:hAnsi="Calibri"/>
          <w:sz w:val="21"/>
        </w:rPr>
        <w:t xml:space="preserve"> (</w:t>
      </w:r>
      <w:r>
        <w:rPr>
          <w:rFonts w:ascii="Consolas" w:hAnsi="Consolas"/>
          <w:color w:val="8A1F11"/>
          <w:sz w:val="19"/>
        </w:rPr>
        <w:t>computer</w:t>
      </w:r>
      <w:r>
        <w:rPr>
          <w:rFonts w:ascii="Calibri" w:hAnsi="Calibri"/>
          <w:sz w:val="21"/>
        </w:rPr>
        <w:t>) warranties auto-approve upon confirmation.</w:t>
      </w:r>
    </w:p>
    <w:p>
      <w:pPr>
        <w:spacing w:before="40" w:after="60"/>
        <w:ind w:left="360" w:hanging="317"/>
      </w:pPr>
      <w:r>
        <w:rPr>
          <w:rFonts w:ascii="Calibri" w:hAnsi="Calibri"/>
          <w:b/>
          <w:color w:val="1B365D"/>
          <w:sz w:val="21"/>
        </w:rPr>
        <w:t xml:space="preserve">3. </w:t>
      </w:r>
      <w:r>
        <w:rPr>
          <w:rFonts w:ascii="Calibri" w:hAnsi="Calibri"/>
          <w:b/>
          <w:sz w:val="21"/>
        </w:rPr>
        <w:t>Order Lifecycle &amp; Landed Cost Calculation</w:t>
      </w:r>
      <w:r>
        <w:rPr>
          <w:rFonts w:ascii="Calibri" w:hAnsi="Calibri"/>
          <w:sz w:val="21"/>
        </w:rPr>
        <w:t>: Computes internal CC Landed Cost in USD from Tanzanian customs/clearing fees (TRA Fee, Regulatory-PT/TBS, Formal Clearance, Import Duty, Railway Development Levy, Customs Processing Fee, ECO Levy, GCLA Fee, Storage Fee) divided by Currency Rate and Parklist Number.</w:t>
      </w:r>
    </w:p>
    <w:p>
      <w:pPr>
        <w:spacing w:before="40" w:after="60"/>
        <w:ind w:left="360" w:hanging="317"/>
      </w:pPr>
      <w:r>
        <w:rPr>
          <w:rFonts w:ascii="Calibri" w:hAnsi="Calibri"/>
          <w:b/>
          <w:color w:val="1B365D"/>
          <w:sz w:val="21"/>
        </w:rPr>
        <w:t xml:space="preserve">4. </w:t>
      </w:r>
      <w:r>
        <w:rPr>
          <w:rFonts w:ascii="Calibri" w:hAnsi="Calibri"/>
          <w:b/>
          <w:sz w:val="21"/>
        </w:rPr>
        <w:t>Bulk HPE Payment Import</w:t>
      </w:r>
      <w:r>
        <w:rPr>
          <w:rFonts w:ascii="Calibri" w:hAnsi="Calibri"/>
          <w:sz w:val="21"/>
        </w:rPr>
        <w:t xml:space="preserve">: Provides an Excel import wizard using </w:t>
      </w:r>
      <w:r>
        <w:rPr>
          <w:rFonts w:ascii="Consolas" w:hAnsi="Consolas"/>
          <w:color w:val="8A1F11"/>
          <w:sz w:val="19"/>
        </w:rPr>
        <w:t>pandas</w:t>
      </w:r>
      <w:r>
        <w:rPr>
          <w:rFonts w:ascii="Calibri" w:hAnsi="Calibri"/>
          <w:sz w:val="21"/>
        </w:rPr>
        <w:t xml:space="preserve"> that matches </w:t>
      </w:r>
      <w:r>
        <w:rPr>
          <w:rFonts w:ascii="Consolas" w:hAnsi="Consolas"/>
          <w:color w:val="8A1F11"/>
          <w:sz w:val="19"/>
        </w:rPr>
        <w:t>WWCSNID</w:t>
      </w:r>
      <w:r>
        <w:rPr>
          <w:rFonts w:ascii="Calibri" w:hAnsi="Calibri"/>
          <w:sz w:val="21"/>
        </w:rPr>
        <w:t xml:space="preserve"> against </w:t>
      </w:r>
      <w:r>
        <w:rPr>
          <w:rFonts w:ascii="Consolas" w:hAnsi="Consolas"/>
          <w:color w:val="8A1F11"/>
          <w:sz w:val="19"/>
        </w:rPr>
        <w:t>event_number</w:t>
      </w:r>
      <w:r>
        <w:rPr>
          <w:rFonts w:ascii="Calibri" w:hAnsi="Calibri"/>
          <w:sz w:val="21"/>
        </w:rPr>
        <w:t xml:space="preserve"> on records in </w:t>
      </w:r>
      <w:r>
        <w:rPr>
          <w:rFonts w:ascii="Consolas" w:hAnsi="Consolas"/>
          <w:color w:val="8A1F11"/>
          <w:sz w:val="19"/>
        </w:rPr>
        <w:t>Pending Labor</w:t>
      </w:r>
      <w:r>
        <w:rPr>
          <w:rFonts w:ascii="Calibri" w:hAnsi="Calibri"/>
          <w:sz w:val="21"/>
        </w:rPr>
        <w:t xml:space="preserve"> or </w:t>
      </w:r>
      <w:r>
        <w:rPr>
          <w:rFonts w:ascii="Consolas" w:hAnsi="Consolas"/>
          <w:color w:val="8A1F11"/>
          <w:sz w:val="19"/>
        </w:rPr>
        <w:t>Pending Landed Cost</w:t>
      </w:r>
      <w:r>
        <w:rPr>
          <w:rFonts w:ascii="Calibri" w:hAnsi="Calibri"/>
          <w:sz w:val="21"/>
        </w:rPr>
        <w:t xml:space="preserve"> status, automatically updating </w:t>
      </w:r>
      <w:r>
        <w:rPr>
          <w:rFonts w:ascii="Consolas" w:hAnsi="Consolas"/>
          <w:color w:val="8A1F11"/>
          <w:sz w:val="19"/>
        </w:rPr>
        <w:t>actual_labour</w:t>
      </w:r>
      <w:r>
        <w:rPr>
          <w:rFonts w:ascii="Calibri" w:hAnsi="Calibri"/>
          <w:sz w:val="21"/>
        </w:rPr>
        <w:t xml:space="preserve">, </w:t>
      </w:r>
      <w:r>
        <w:rPr>
          <w:rFonts w:ascii="Consolas" w:hAnsi="Consolas"/>
          <w:color w:val="8A1F11"/>
          <w:sz w:val="19"/>
        </w:rPr>
        <w:t>hpe_landed_cost</w:t>
      </w:r>
      <w:r>
        <w:rPr>
          <w:rFonts w:ascii="Calibri" w:hAnsi="Calibri"/>
          <w:sz w:val="21"/>
        </w:rPr>
        <w:t xml:space="preserve">, or </w:t>
      </w:r>
      <w:r>
        <w:rPr>
          <w:rFonts w:ascii="Consolas" w:hAnsi="Consolas"/>
          <w:color w:val="8A1F11"/>
          <w:sz w:val="19"/>
        </w:rPr>
        <w:t>exceptional_landed_cost_value</w:t>
      </w:r>
      <w:r>
        <w:rPr>
          <w:rFonts w:ascii="Calibri" w:hAnsi="Calibri"/>
          <w:sz w:val="21"/>
        </w:rPr>
        <w:t xml:space="preserve"> and advancing completed claims to </w:t>
      </w:r>
      <w:r>
        <w:rPr>
          <w:rFonts w:ascii="Consolas" w:hAnsi="Consolas"/>
          <w:color w:val="8A1F11"/>
          <w:sz w:val="19"/>
        </w:rPr>
        <w:t>Completed</w:t>
      </w:r>
      <w:r>
        <w:rPr>
          <w:rFonts w:ascii="Calibri" w:hAnsi="Calibri"/>
          <w:sz w:val="21"/>
        </w:rPr>
        <w:t xml:space="preserve"> (</w:t>
      </w:r>
      <w:r>
        <w:rPr>
          <w:rFonts w:ascii="Consolas" w:hAnsi="Consolas"/>
          <w:color w:val="8A1F11"/>
          <w:sz w:val="19"/>
        </w:rPr>
        <w:t>warranty completed</w:t>
      </w:r>
      <w:r>
        <w:rPr>
          <w:rFonts w:ascii="Calibri" w:hAnsi="Calibri"/>
          <w:sz w:val="21"/>
        </w:rPr>
        <w:t>).</w:t>
      </w:r>
    </w:p>
    <w:p>
      <w:pPr>
        <w:spacing w:before="40" w:after="60"/>
        <w:ind w:left="360" w:hanging="317"/>
      </w:pPr>
      <w:r>
        <w:rPr>
          <w:rFonts w:ascii="Calibri" w:hAnsi="Calibri"/>
          <w:b/>
          <w:color w:val="1B365D"/>
          <w:sz w:val="21"/>
        </w:rPr>
        <w:t xml:space="preserve">5. </w:t>
      </w:r>
      <w:r>
        <w:rPr>
          <w:rFonts w:ascii="Calibri" w:hAnsi="Calibri"/>
          <w:b/>
          <w:sz w:val="21"/>
        </w:rPr>
        <w:t>Automated Alerts</w:t>
      </w:r>
      <w:r>
        <w:rPr>
          <w:rFonts w:ascii="Calibri" w:hAnsi="Calibri"/>
          <w:sz w:val="21"/>
        </w:rPr>
        <w:t>: Scheduled jobs remind approvers every 2 hours, notify warranty owners of warranties expiring within 90 days, and send weekly summaries of unpaid DHL estimated payments due within the next 6 days to the Accountant.</w:t>
      </w:r>
    </w:p>
    <w:p>
      <w:pPr>
        <w:pStyle w:val="Heading2"/>
        <w:pBdr>
          <w:bottom w:val="single" w:sz="6" w:space="4" w:color="CBD5E1"/>
        </w:pBdr>
      </w:pPr>
      <w:r>
        <w:t>2. Prerequisites &amp; Access Rights</w:t>
      </w:r>
    </w:p>
    <w:p>
      <w:pPr>
        <w:pStyle w:val="Heading3"/>
      </w:pPr>
      <w:r>
        <w:t>Module Category (ir.module.category)</w:t>
      </w:r>
    </w:p>
    <w:p>
      <w:pPr>
        <w:spacing w:before="30" w:after="50"/>
        <w:ind w:left="360" w:hanging="259"/>
      </w:pPr>
      <w:r>
        <w:rPr>
          <w:rFonts w:ascii="Calibri" w:hAnsi="Calibri"/>
          <w:b/>
          <w:color w:val="2B579A"/>
          <w:sz w:val="21"/>
        </w:rPr>
        <w:t xml:space="preserve">• </w:t>
      </w:r>
      <w:r>
        <w:rPr>
          <w:rFonts w:ascii="Calibri" w:hAnsi="Calibri"/>
          <w:b/>
          <w:sz w:val="21"/>
        </w:rPr>
        <w:t>Warranty Plus Management</w:t>
      </w:r>
      <w:r>
        <w:rPr>
          <w:rFonts w:ascii="Calibri" w:hAnsi="Calibri"/>
          <w:sz w:val="21"/>
        </w:rPr>
        <w:t xml:space="preserve"> (</w:t>
      </w:r>
      <w:r>
        <w:rPr>
          <w:rFonts w:ascii="Consolas" w:hAnsi="Consolas"/>
          <w:color w:val="8A1F11"/>
          <w:sz w:val="19"/>
        </w:rPr>
        <w:t>cctz_warranty.module_category_warranty</w:t>
      </w:r>
      <w:r>
        <w:rPr>
          <w:rFonts w:ascii="Calibri" w:hAnsi="Calibri"/>
          <w:sz w:val="21"/>
        </w:rPr>
        <w:t xml:space="preserve">, sequence </w:t>
      </w:r>
      <w:r>
        <w:rPr>
          <w:rFonts w:ascii="Consolas" w:hAnsi="Consolas"/>
          <w:color w:val="8A1F11"/>
          <w:sz w:val="19"/>
        </w:rPr>
        <w:t>45</w:t>
      </w:r>
      <w:r>
        <w:rPr>
          <w:rFonts w:ascii="Calibri" w:hAnsi="Calibri"/>
          <w:sz w:val="21"/>
        </w:rPr>
        <w:t>)</w:t>
      </w:r>
    </w:p>
    <w:p>
      <w:pPr>
        <w:pStyle w:val="Heading3"/>
      </w:pPr>
      <w:r>
        <w:t>Security Groups (res.groups)</w:t>
      </w:r>
    </w:p>
    <w:p>
      <w:pPr>
        <w:spacing w:before="40" w:after="60"/>
        <w:ind w:left="360" w:hanging="317"/>
      </w:pPr>
      <w:r>
        <w:rPr>
          <w:rFonts w:ascii="Calibri" w:hAnsi="Calibri"/>
          <w:b/>
          <w:color w:val="1B365D"/>
          <w:sz w:val="21"/>
        </w:rPr>
        <w:t xml:space="preserve">1. </w:t>
      </w:r>
      <w:r>
        <w:rPr>
          <w:rFonts w:ascii="Calibri" w:hAnsi="Calibri"/>
          <w:b/>
          <w:sz w:val="21"/>
        </w:rPr>
        <w:t>User</w:t>
      </w:r>
      <w:r>
        <w:rPr>
          <w:rFonts w:ascii="Calibri" w:hAnsi="Calibri"/>
          <w:sz w:val="21"/>
        </w:rPr>
        <w:t xml:space="preserve"> (</w:t>
      </w:r>
      <w:r>
        <w:rPr>
          <w:rFonts w:ascii="Consolas" w:hAnsi="Consolas"/>
          <w:color w:val="8A1F11"/>
          <w:sz w:val="19"/>
        </w:rPr>
        <w:t>cctz_warranty.group_warranty_user</w:t>
      </w:r>
      <w:r>
        <w:rPr>
          <w:rFonts w:ascii="Calibri" w:hAnsi="Calibri"/>
          <w:sz w:val="21"/>
        </w:rPr>
        <w:t>) — Standard warranty user.</w:t>
      </w:r>
    </w:p>
    <w:p>
      <w:pPr>
        <w:spacing w:before="40" w:after="60"/>
        <w:ind w:left="360" w:hanging="317"/>
      </w:pPr>
      <w:r>
        <w:rPr>
          <w:rFonts w:ascii="Calibri" w:hAnsi="Calibri"/>
          <w:b/>
          <w:color w:val="1B365D"/>
          <w:sz w:val="21"/>
        </w:rPr>
        <w:t xml:space="preserve">2. </w:t>
      </w:r>
      <w:r>
        <w:rPr>
          <w:rFonts w:ascii="Calibri" w:hAnsi="Calibri"/>
          <w:b/>
          <w:sz w:val="21"/>
        </w:rPr>
        <w:t>Manager</w:t>
      </w:r>
      <w:r>
        <w:rPr>
          <w:rFonts w:ascii="Calibri" w:hAnsi="Calibri"/>
          <w:sz w:val="21"/>
        </w:rPr>
        <w:t xml:space="preserve"> (</w:t>
      </w:r>
      <w:r>
        <w:rPr>
          <w:rFonts w:ascii="Consolas" w:hAnsi="Consolas"/>
          <w:color w:val="8A1F11"/>
          <w:sz w:val="19"/>
        </w:rPr>
        <w:t>cctz_warranty.group_warranty_manager</w:t>
      </w:r>
      <w:r>
        <w:rPr>
          <w:rFonts w:ascii="Calibri" w:hAnsi="Calibri"/>
          <w:sz w:val="21"/>
        </w:rPr>
        <w:t xml:space="preserve">) — Implies </w:t>
      </w:r>
      <w:r>
        <w:rPr>
          <w:rFonts w:ascii="Consolas" w:hAnsi="Consolas"/>
          <w:color w:val="8A1F11"/>
          <w:sz w:val="19"/>
        </w:rPr>
        <w:t>group_warranty_user</w:t>
      </w:r>
      <w:r>
        <w:rPr>
          <w:rFonts w:ascii="Calibri" w:hAnsi="Calibri"/>
          <w:sz w:val="21"/>
        </w:rPr>
        <w:t>. Can approve/reject warranty requests in the form header.</w:t>
      </w:r>
    </w:p>
    <w:p>
      <w:pPr>
        <w:pStyle w:val="Heading3"/>
      </w:pPr>
      <w:r>
        <w:t>Model Access Permissions (ir.model.access.csv)</w:t>
      </w:r>
    </w:p>
    <w:tbl>
      <w:tblPr>
        <w:tblW w:type="auto" w:w="0"/>
        <w:jc w:val="center"/>
        <w:tblLayout w:type="autofit"/>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1224"/>
        <w:gridCol w:w="1224"/>
        <w:gridCol w:w="1224"/>
        <w:gridCol w:w="1224"/>
        <w:gridCol w:w="1224"/>
        <w:gridCol w:w="1224"/>
        <w:gridCol w:w="1224"/>
        <w:gridCol w:w="1224"/>
      </w:tblGrid>
      <w:tr>
        <w:tc>
          <w:tcPr>
            <w:tcW w:type="dxa" w:w="1224"/>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Access ID</w:t>
            </w:r>
          </w:p>
        </w:tc>
        <w:tc>
          <w:tcPr>
            <w:tcW w:type="dxa" w:w="1224"/>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Name</w:t>
            </w:r>
          </w:p>
        </w:tc>
        <w:tc>
          <w:tcPr>
            <w:tcW w:type="dxa" w:w="1224"/>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Model (model_id)</w:t>
            </w:r>
          </w:p>
        </w:tc>
        <w:tc>
          <w:tcPr>
            <w:tcW w:type="dxa" w:w="1224"/>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Group (group_id)</w:t>
            </w:r>
          </w:p>
        </w:tc>
        <w:tc>
          <w:tcPr>
            <w:tcW w:type="dxa" w:w="1224"/>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Read</w:t>
            </w:r>
          </w:p>
        </w:tc>
        <w:tc>
          <w:tcPr>
            <w:tcW w:type="dxa" w:w="1224"/>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Write</w:t>
            </w:r>
          </w:p>
        </w:tc>
        <w:tc>
          <w:tcPr>
            <w:tcW w:type="dxa" w:w="1224"/>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Create</w:t>
            </w:r>
          </w:p>
        </w:tc>
        <w:tc>
          <w:tcPr>
            <w:tcW w:type="dxa" w:w="1224"/>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Unlink</w:t>
            </w:r>
          </w:p>
        </w:tc>
      </w:tr>
      <w:tr>
        <w:tc>
          <w:tcPr>
            <w:tcW w:type="dxa" w:w="1224"/>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access_warranty_model</w:t>
            </w:r>
          </w:p>
        </w:tc>
        <w:tc>
          <w:tcPr>
            <w:tcW w:type="dxa" w:w="1224"/>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warranty.request</w:t>
            </w:r>
          </w:p>
        </w:tc>
        <w:tc>
          <w:tcPr>
            <w:tcW w:type="dxa" w:w="1224"/>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model_warranty_request</w:t>
            </w:r>
            <w:r>
              <w:rPr>
                <w:rFonts w:ascii="Calibri" w:hAnsi="Calibri"/>
                <w:sz w:val="18"/>
              </w:rPr>
              <w:t xml:space="preserve"> (</w:t>
            </w:r>
            <w:r>
              <w:rPr>
                <w:rFonts w:ascii="Consolas" w:hAnsi="Consolas"/>
                <w:color w:val="8A1F11"/>
                <w:sz w:val="17"/>
              </w:rPr>
              <w:t>warranty.request</w:t>
            </w:r>
            <w:r>
              <w:rPr>
                <w:rFonts w:ascii="Calibri" w:hAnsi="Calibri"/>
                <w:sz w:val="18"/>
              </w:rPr>
              <w:t>)</w:t>
            </w:r>
          </w:p>
        </w:tc>
        <w:tc>
          <w:tcPr>
            <w:tcW w:type="dxa" w:w="1224"/>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base.group_user</w:t>
            </w:r>
            <w:r>
              <w:rPr>
                <w:rFonts w:ascii="Calibri" w:hAnsi="Calibri"/>
                <w:sz w:val="18"/>
              </w:rPr>
              <w:t xml:space="preserve"> (Internal User)</w:t>
            </w:r>
          </w:p>
        </w:tc>
        <w:tc>
          <w:tcPr>
            <w:tcW w:type="dxa" w:w="1224"/>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224"/>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224"/>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224"/>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r>
      <w:tr>
        <w:tc>
          <w:tcPr>
            <w:tcW w:type="dxa" w:w="1224"/>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access_hpe_support</w:t>
            </w:r>
          </w:p>
        </w:tc>
        <w:tc>
          <w:tcPr>
            <w:tcW w:type="dxa" w:w="1224"/>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hpe.support</w:t>
            </w:r>
          </w:p>
        </w:tc>
        <w:tc>
          <w:tcPr>
            <w:tcW w:type="dxa" w:w="1224"/>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model_hpe_support</w:t>
            </w:r>
            <w:r>
              <w:rPr>
                <w:rFonts w:ascii="Calibri" w:hAnsi="Calibri"/>
                <w:sz w:val="18"/>
              </w:rPr>
              <w:t xml:space="preserve"> (</w:t>
            </w:r>
            <w:r>
              <w:rPr>
                <w:rFonts w:ascii="Consolas" w:hAnsi="Consolas"/>
                <w:color w:val="8A1F11"/>
                <w:sz w:val="17"/>
              </w:rPr>
              <w:t>hpe.support</w:t>
            </w:r>
            <w:r>
              <w:rPr>
                <w:rFonts w:ascii="Calibri" w:hAnsi="Calibri"/>
                <w:sz w:val="18"/>
              </w:rPr>
              <w:t>)</w:t>
            </w:r>
          </w:p>
        </w:tc>
        <w:tc>
          <w:tcPr>
            <w:tcW w:type="dxa" w:w="1224"/>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base.group_user</w:t>
            </w:r>
            <w:r>
              <w:rPr>
                <w:rFonts w:ascii="Calibri" w:hAnsi="Calibri"/>
                <w:sz w:val="18"/>
              </w:rPr>
              <w:t xml:space="preserve"> (Internal User)</w:t>
            </w:r>
          </w:p>
        </w:tc>
        <w:tc>
          <w:tcPr>
            <w:tcW w:type="dxa" w:w="1224"/>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224"/>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224"/>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224"/>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r>
      <w:tr>
        <w:tc>
          <w:tcPr>
            <w:tcW w:type="dxa" w:w="1224"/>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access_import_excel_wizard_user</w:t>
            </w:r>
          </w:p>
        </w:tc>
        <w:tc>
          <w:tcPr>
            <w:tcW w:type="dxa" w:w="1224"/>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access.import.excel.wizard</w:t>
            </w:r>
          </w:p>
        </w:tc>
        <w:tc>
          <w:tcPr>
            <w:tcW w:type="dxa" w:w="1224"/>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model_import_excel_wizard</w:t>
            </w:r>
            <w:r>
              <w:rPr>
                <w:rFonts w:ascii="Calibri" w:hAnsi="Calibri"/>
                <w:sz w:val="18"/>
              </w:rPr>
              <w:t xml:space="preserve"> (</w:t>
            </w:r>
            <w:r>
              <w:rPr>
                <w:rFonts w:ascii="Consolas" w:hAnsi="Consolas"/>
                <w:color w:val="8A1F11"/>
                <w:sz w:val="17"/>
              </w:rPr>
              <w:t>import.excel.wizard</w:t>
            </w:r>
            <w:r>
              <w:rPr>
                <w:rFonts w:ascii="Calibri" w:hAnsi="Calibri"/>
                <w:sz w:val="18"/>
              </w:rPr>
              <w:t>)</w:t>
            </w:r>
          </w:p>
        </w:tc>
        <w:tc>
          <w:tcPr>
            <w:tcW w:type="dxa" w:w="1224"/>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base.group_user</w:t>
            </w:r>
            <w:r>
              <w:rPr>
                <w:rFonts w:ascii="Calibri" w:hAnsi="Calibri"/>
                <w:sz w:val="18"/>
              </w:rPr>
              <w:t xml:space="preserve"> (Internal User)</w:t>
            </w:r>
          </w:p>
        </w:tc>
        <w:tc>
          <w:tcPr>
            <w:tcW w:type="dxa" w:w="1224"/>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224"/>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224"/>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224"/>
            <w:vAlign w:val="center"/>
            <w:tcMar>
              <w:top w:w="80" w:type="dxa"/>
              <w:bottom w:w="80" w:type="dxa"/>
              <w:left w:w="110" w:type="dxa"/>
              <w:right w:w="110" w:type="dxa"/>
            </w:tcMar>
            <w:shd w:fill="FFFFFF"/>
          </w:tcPr>
          <w:p>
            <w:pPr>
              <w:spacing w:before="20" w:after="20" w:line="264" w:lineRule="auto"/>
            </w:pPr>
            <w:r>
              <w:rPr>
                <w:rFonts w:ascii="Calibri" w:hAnsi="Calibri"/>
                <w:sz w:val="18"/>
              </w:rPr>
              <w:t>0</w:t>
            </w:r>
          </w:p>
        </w:tc>
      </w:tr>
    </w:tbl>
    <w:p>
      <w:pPr>
        <w:spacing w:before="0" w:after="80"/>
      </w:pPr>
    </w:p>
    <w:p>
      <w:pPr>
        <w:pStyle w:val="Heading3"/>
      </w:pPr>
      <w:r>
        <w:t>Record Rules (ir.rule in security/security.xml)</w:t>
      </w:r>
    </w:p>
    <w:p>
      <w:pPr>
        <w:spacing w:before="40" w:after="60"/>
        <w:ind w:left="360" w:hanging="317"/>
      </w:pPr>
      <w:r>
        <w:rPr>
          <w:rFonts w:ascii="Calibri" w:hAnsi="Calibri"/>
          <w:b/>
          <w:color w:val="1B365D"/>
          <w:sz w:val="21"/>
        </w:rPr>
        <w:t xml:space="preserve">1. </w:t>
      </w:r>
      <w:r>
        <w:rPr>
          <w:rFonts w:ascii="Calibri" w:hAnsi="Calibri"/>
          <w:b/>
          <w:sz w:val="21"/>
        </w:rPr>
        <w:t>See Own Warranty</w:t>
      </w:r>
      <w:r>
        <w:rPr>
          <w:rFonts w:ascii="Calibri" w:hAnsi="Calibri"/>
          <w:sz w:val="21"/>
        </w:rPr>
        <w:t xml:space="preserve"> (</w:t>
      </w:r>
      <w:r>
        <w:rPr>
          <w:rFonts w:ascii="Consolas" w:hAnsi="Consolas"/>
          <w:color w:val="8A1F11"/>
          <w:sz w:val="19"/>
        </w:rPr>
        <w:t>cctz_warranty.user_record_rule</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Model</w:t>
      </w:r>
      <w:r>
        <w:rPr>
          <w:rFonts w:ascii="Calibri" w:hAnsi="Calibri"/>
          <w:sz w:val="21"/>
        </w:rPr>
        <w:t xml:space="preserve">: </w:t>
      </w:r>
      <w:r>
        <w:rPr>
          <w:rFonts w:ascii="Consolas" w:hAnsi="Consolas"/>
          <w:color w:val="8A1F11"/>
          <w:sz w:val="19"/>
        </w:rPr>
        <w:t>warranty.request</w:t>
      </w:r>
    </w:p>
    <w:p>
      <w:pPr>
        <w:spacing w:before="30" w:after="50"/>
        <w:ind w:left="677" w:hanging="259"/>
      </w:pPr>
      <w:r>
        <w:rPr>
          <w:rFonts w:ascii="Calibri" w:hAnsi="Calibri"/>
          <w:b/>
          <w:color w:val="2B579A"/>
          <w:sz w:val="21"/>
        </w:rPr>
        <w:t xml:space="preserve">◦ </w:t>
      </w:r>
      <w:r>
        <w:rPr>
          <w:rFonts w:ascii="Calibri" w:hAnsi="Calibri"/>
          <w:b/>
          <w:sz w:val="21"/>
        </w:rPr>
        <w:t>Group</w:t>
      </w:r>
      <w:r>
        <w:rPr>
          <w:rFonts w:ascii="Calibri" w:hAnsi="Calibri"/>
          <w:sz w:val="21"/>
        </w:rPr>
        <w:t xml:space="preserve">: </w:t>
      </w:r>
      <w:r>
        <w:rPr>
          <w:rFonts w:ascii="Consolas" w:hAnsi="Consolas"/>
          <w:color w:val="8A1F11"/>
          <w:sz w:val="19"/>
        </w:rPr>
        <w:t>cctz_warranty.group_warranty_user</w:t>
      </w:r>
    </w:p>
    <w:p>
      <w:pPr>
        <w:spacing w:before="30" w:after="50"/>
        <w:ind w:left="677" w:hanging="259"/>
      </w:pPr>
      <w:r>
        <w:rPr>
          <w:rFonts w:ascii="Calibri" w:hAnsi="Calibri"/>
          <w:b/>
          <w:color w:val="2B579A"/>
          <w:sz w:val="21"/>
        </w:rPr>
        <w:t xml:space="preserve">◦ </w:t>
      </w:r>
      <w:r>
        <w:rPr>
          <w:rFonts w:ascii="Calibri" w:hAnsi="Calibri"/>
          <w:b/>
          <w:sz w:val="21"/>
        </w:rPr>
        <w:t>Domain</w:t>
      </w:r>
      <w:r>
        <w:rPr>
          <w:rFonts w:ascii="Calibri" w:hAnsi="Calibri"/>
          <w:sz w:val="21"/>
        </w:rPr>
        <w:t xml:space="preserve">: </w:t>
      </w:r>
      <w:r>
        <w:rPr>
          <w:rFonts w:ascii="Consolas" w:hAnsi="Consolas"/>
          <w:color w:val="8A1F11"/>
          <w:sz w:val="19"/>
        </w:rPr>
        <w:t>[('user_id', '=', user.id)]</w:t>
      </w:r>
      <w:r>
        <w:rPr>
          <w:rFonts w:ascii="Calibri" w:hAnsi="Calibri"/>
          <w:sz w:val="21"/>
        </w:rPr>
        <w:t xml:space="preserve"> (Users only see warranty requests they created).</w:t>
      </w:r>
    </w:p>
    <w:p>
      <w:pPr>
        <w:spacing w:before="40" w:after="60"/>
        <w:ind w:left="360" w:hanging="317"/>
      </w:pPr>
      <w:r>
        <w:rPr>
          <w:rFonts w:ascii="Calibri" w:hAnsi="Calibri"/>
          <w:b/>
          <w:color w:val="1B365D"/>
          <w:sz w:val="21"/>
        </w:rPr>
        <w:t xml:space="preserve">2. </w:t>
      </w:r>
      <w:r>
        <w:rPr>
          <w:rFonts w:ascii="Calibri" w:hAnsi="Calibri"/>
          <w:b/>
          <w:sz w:val="21"/>
        </w:rPr>
        <w:t>See All Warranty</w:t>
      </w:r>
      <w:r>
        <w:rPr>
          <w:rFonts w:ascii="Calibri" w:hAnsi="Calibri"/>
          <w:sz w:val="21"/>
        </w:rPr>
        <w:t xml:space="preserve"> (</w:t>
      </w:r>
      <w:r>
        <w:rPr>
          <w:rFonts w:ascii="Consolas" w:hAnsi="Consolas"/>
          <w:color w:val="8A1F11"/>
          <w:sz w:val="19"/>
        </w:rPr>
        <w:t>cctz_warranty.manager_record_rule</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Model</w:t>
      </w:r>
      <w:r>
        <w:rPr>
          <w:rFonts w:ascii="Calibri" w:hAnsi="Calibri"/>
          <w:sz w:val="21"/>
        </w:rPr>
        <w:t xml:space="preserve">: </w:t>
      </w:r>
      <w:r>
        <w:rPr>
          <w:rFonts w:ascii="Consolas" w:hAnsi="Consolas"/>
          <w:color w:val="8A1F11"/>
          <w:sz w:val="19"/>
        </w:rPr>
        <w:t>warranty.request</w:t>
      </w:r>
    </w:p>
    <w:p>
      <w:pPr>
        <w:spacing w:before="30" w:after="50"/>
        <w:ind w:left="677" w:hanging="259"/>
      </w:pPr>
      <w:r>
        <w:rPr>
          <w:rFonts w:ascii="Calibri" w:hAnsi="Calibri"/>
          <w:b/>
          <w:color w:val="2B579A"/>
          <w:sz w:val="21"/>
        </w:rPr>
        <w:t xml:space="preserve">◦ </w:t>
      </w:r>
      <w:r>
        <w:rPr>
          <w:rFonts w:ascii="Calibri" w:hAnsi="Calibri"/>
          <w:b/>
          <w:sz w:val="21"/>
        </w:rPr>
        <w:t>Group</w:t>
      </w:r>
      <w:r>
        <w:rPr>
          <w:rFonts w:ascii="Calibri" w:hAnsi="Calibri"/>
          <w:sz w:val="21"/>
        </w:rPr>
        <w:t xml:space="preserve">: </w:t>
      </w:r>
      <w:r>
        <w:rPr>
          <w:rFonts w:ascii="Consolas" w:hAnsi="Consolas"/>
          <w:color w:val="8A1F11"/>
          <w:sz w:val="19"/>
        </w:rPr>
        <w:t>cctz_warranty.group_warranty_manager</w:t>
      </w:r>
    </w:p>
    <w:p>
      <w:pPr>
        <w:spacing w:before="30" w:after="50"/>
        <w:ind w:left="677" w:hanging="259"/>
      </w:pPr>
      <w:r>
        <w:rPr>
          <w:rFonts w:ascii="Calibri" w:hAnsi="Calibri"/>
          <w:b/>
          <w:color w:val="2B579A"/>
          <w:sz w:val="21"/>
        </w:rPr>
        <w:t xml:space="preserve">◦ </w:t>
      </w:r>
      <w:r>
        <w:rPr>
          <w:rFonts w:ascii="Calibri" w:hAnsi="Calibri"/>
          <w:b/>
          <w:sz w:val="21"/>
        </w:rPr>
        <w:t>Domain</w:t>
      </w:r>
      <w:r>
        <w:rPr>
          <w:rFonts w:ascii="Calibri" w:hAnsi="Calibri"/>
          <w:sz w:val="21"/>
        </w:rPr>
        <w:t xml:space="preserve">: </w:t>
      </w:r>
      <w:r>
        <w:rPr>
          <w:rFonts w:ascii="Consolas" w:hAnsi="Consolas"/>
          <w:color w:val="8A1F11"/>
          <w:sz w:val="19"/>
        </w:rPr>
        <w:t>[(1, '=', 1)]</w:t>
      </w:r>
      <w:r>
        <w:rPr>
          <w:rFonts w:ascii="Calibri" w:hAnsi="Calibri"/>
          <w:sz w:val="21"/>
        </w:rPr>
        <w:t xml:space="preserve"> (Managers see all warranty requests).</w:t>
      </w:r>
    </w:p>
    <w:p>
      <w:pPr>
        <w:pStyle w:val="Heading3"/>
      </w:pPr>
      <w:r>
        <w:t>Required Dependencies &amp; HR Configuration</w:t>
      </w:r>
    </w:p>
    <w:p>
      <w:pPr>
        <w:spacing w:before="30" w:after="50"/>
        <w:ind w:left="360" w:hanging="259"/>
      </w:pPr>
      <w:r>
        <w:rPr>
          <w:rFonts w:ascii="Calibri" w:hAnsi="Calibri"/>
          <w:b/>
          <w:color w:val="2B579A"/>
          <w:sz w:val="21"/>
        </w:rPr>
        <w:t xml:space="preserve">• </w:t>
      </w:r>
      <w:r>
        <w:rPr>
          <w:rFonts w:ascii="Calibri" w:hAnsi="Calibri"/>
          <w:sz w:val="21"/>
        </w:rPr>
        <w:t xml:space="preserve">Requires Python library </w:t>
      </w:r>
      <w:r>
        <w:rPr>
          <w:rFonts w:ascii="Consolas" w:hAnsi="Consolas"/>
          <w:color w:val="8A1F11"/>
          <w:sz w:val="19"/>
        </w:rPr>
        <w:t>pandas</w:t>
      </w:r>
      <w:r>
        <w:rPr>
          <w:rFonts w:ascii="Calibri" w:hAnsi="Calibri"/>
          <w:sz w:val="21"/>
        </w:rPr>
        <w:t xml:space="preserve"> (and an Excel engine like </w:t>
      </w:r>
      <w:r>
        <w:rPr>
          <w:rFonts w:ascii="Consolas" w:hAnsi="Consolas"/>
          <w:color w:val="8A1F11"/>
          <w:sz w:val="19"/>
        </w:rPr>
        <w:t>openpyxl</w:t>
      </w:r>
      <w:r>
        <w:rPr>
          <w:rFonts w:ascii="Calibri" w:hAnsi="Calibri"/>
          <w:sz w:val="21"/>
        </w:rPr>
        <w:t>/</w:t>
      </w:r>
      <w:r>
        <w:rPr>
          <w:rFonts w:ascii="Consolas" w:hAnsi="Consolas"/>
          <w:color w:val="8A1F11"/>
          <w:sz w:val="19"/>
        </w:rPr>
        <w:t>xlrd</w:t>
      </w:r>
      <w:r>
        <w:rPr>
          <w:rFonts w:ascii="Calibri" w:hAnsi="Calibri"/>
          <w:sz w:val="21"/>
        </w:rPr>
        <w:t>) installed in the Odoo Python environment for Excel import.</w:t>
      </w:r>
    </w:p>
    <w:p>
      <w:pPr>
        <w:spacing w:before="30" w:after="50"/>
        <w:ind w:left="360" w:hanging="259"/>
      </w:pPr>
      <w:r>
        <w:rPr>
          <w:rFonts w:ascii="Calibri" w:hAnsi="Calibri"/>
          <w:b/>
          <w:color w:val="2B579A"/>
          <w:sz w:val="21"/>
        </w:rPr>
        <w:t xml:space="preserve">• </w:t>
      </w:r>
      <w:r>
        <w:rPr>
          <w:rFonts w:ascii="Calibri" w:hAnsi="Calibri"/>
          <w:sz w:val="21"/>
        </w:rPr>
        <w:t xml:space="preserve">Relies on </w:t>
      </w:r>
      <w:r>
        <w:rPr>
          <w:rFonts w:ascii="Consolas" w:hAnsi="Consolas"/>
          <w:color w:val="8A1F11"/>
          <w:sz w:val="19"/>
        </w:rPr>
        <w:t>hr.employee</w:t>
      </w:r>
      <w:r>
        <w:rPr>
          <w:rFonts w:ascii="Calibri" w:hAnsi="Calibri"/>
          <w:sz w:val="21"/>
        </w:rPr>
        <w:t xml:space="preserve"> records having exact </w:t>
      </w:r>
      <w:r>
        <w:rPr>
          <w:rFonts w:ascii="Consolas" w:hAnsi="Consolas"/>
          <w:color w:val="8A1F11"/>
          <w:sz w:val="19"/>
        </w:rPr>
        <w:t>job_title</w:t>
      </w:r>
      <w:r>
        <w:rPr>
          <w:rFonts w:ascii="Calibri" w:hAnsi="Calibri"/>
          <w:sz w:val="21"/>
        </w:rPr>
        <w:t xml:space="preserve"> values for email routing (note: </w:t>
      </w:r>
      <w:r>
        <w:rPr>
          <w:rFonts w:ascii="Consolas" w:hAnsi="Consolas"/>
          <w:color w:val="8A1F11"/>
          <w:sz w:val="19"/>
        </w:rPr>
        <w:t>hr</w:t>
      </w:r>
      <w:r>
        <w:rPr>
          <w:rFonts w:ascii="Calibri" w:hAnsi="Calibri"/>
          <w:sz w:val="21"/>
        </w:rPr>
        <w:t xml:space="preserve"> is used via </w:t>
      </w:r>
      <w:r>
        <w:rPr>
          <w:rFonts w:ascii="Consolas" w:hAnsi="Consolas"/>
          <w:color w:val="8A1F11"/>
          <w:sz w:val="19"/>
        </w:rPr>
        <w:t>self.env['hr.employee']</w:t>
      </w:r>
      <w:r>
        <w:rPr>
          <w:rFonts w:ascii="Calibri" w:hAnsi="Calibri"/>
          <w:sz w:val="21"/>
        </w:rPr>
        <w:t xml:space="preserve"> even though </w:t>
      </w:r>
      <w:r>
        <w:rPr>
          <w:rFonts w:ascii="Consolas" w:hAnsi="Consolas"/>
          <w:color w:val="8A1F11"/>
          <w:sz w:val="19"/>
        </w:rPr>
        <w:t>hr</w:t>
      </w:r>
      <w:r>
        <w:rPr>
          <w:rFonts w:ascii="Calibri" w:hAnsi="Calibri"/>
          <w:sz w:val="21"/>
        </w:rPr>
        <w:t xml:space="preserve"> is not explicitly in </w:t>
      </w:r>
      <w:r>
        <w:rPr>
          <w:rFonts w:ascii="Consolas" w:hAnsi="Consolas"/>
          <w:color w:val="8A1F11"/>
          <w:sz w:val="19"/>
        </w:rPr>
        <w:t>depends</w:t>
      </w:r>
      <w:r>
        <w:rPr>
          <w:rFonts w:ascii="Calibri" w:hAnsi="Calibri"/>
          <w:sz w:val="21"/>
        </w:rPr>
        <w:t>):</w:t>
      </w:r>
    </w:p>
    <w:p>
      <w:pPr>
        <w:spacing w:before="30" w:after="50"/>
        <w:ind w:left="677" w:hanging="259"/>
      </w:pPr>
      <w:r>
        <w:rPr>
          <w:rFonts w:ascii="Calibri" w:hAnsi="Calibri"/>
          <w:b/>
          <w:color w:val="2B579A"/>
          <w:sz w:val="21"/>
        </w:rPr>
        <w:t xml:space="preserve">◦ </w:t>
      </w:r>
      <w:r>
        <w:rPr>
          <w:rFonts w:ascii="Consolas" w:hAnsi="Consolas"/>
          <w:color w:val="8A1F11"/>
          <w:sz w:val="19"/>
        </w:rPr>
        <w:t>'Enterprise BU Manager'</w:t>
      </w:r>
      <w:r>
        <w:rPr>
          <w:rFonts w:ascii="Calibri" w:hAnsi="Calibri"/>
          <w:sz w:val="21"/>
        </w:rPr>
        <w:t xml:space="preserve"> (First-level approver &amp; reminder recipient)</w:t>
      </w:r>
    </w:p>
    <w:p>
      <w:pPr>
        <w:spacing w:before="30" w:after="50"/>
        <w:ind w:left="677" w:hanging="259"/>
      </w:pPr>
      <w:r>
        <w:rPr>
          <w:rFonts w:ascii="Calibri" w:hAnsi="Calibri"/>
          <w:b/>
          <w:color w:val="2B579A"/>
          <w:sz w:val="21"/>
        </w:rPr>
        <w:t xml:space="preserve">◦ </w:t>
      </w:r>
      <w:r>
        <w:rPr>
          <w:rFonts w:ascii="Consolas" w:hAnsi="Consolas"/>
          <w:color w:val="8A1F11"/>
          <w:sz w:val="19"/>
        </w:rPr>
        <w:t>'Head of Enterprise'</w:t>
      </w:r>
      <w:r>
        <w:rPr>
          <w:rFonts w:ascii="Calibri" w:hAnsi="Calibri"/>
          <w:sz w:val="21"/>
        </w:rPr>
        <w:t xml:space="preserve"> (Second-level approver &amp; reminder recipient)</w:t>
      </w:r>
    </w:p>
    <w:p>
      <w:pPr>
        <w:spacing w:before="30" w:after="50"/>
        <w:ind w:left="677" w:hanging="259"/>
      </w:pPr>
      <w:r>
        <w:rPr>
          <w:rFonts w:ascii="Calibri" w:hAnsi="Calibri"/>
          <w:b/>
          <w:color w:val="2B579A"/>
          <w:sz w:val="21"/>
        </w:rPr>
        <w:t xml:space="preserve">◦ </w:t>
      </w:r>
      <w:r>
        <w:rPr>
          <w:rFonts w:ascii="Consolas" w:hAnsi="Consolas"/>
          <w:color w:val="8A1F11"/>
          <w:sz w:val="19"/>
        </w:rPr>
        <w:t>'Head of Procurement &amp; Accountant'</w:t>
      </w:r>
      <w:r>
        <w:rPr>
          <w:rFonts w:ascii="Calibri" w:hAnsi="Calibri"/>
          <w:sz w:val="21"/>
        </w:rPr>
        <w:t xml:space="preserve"> (Weekly DHL payment reminder recipient)</w:t>
      </w:r>
    </w:p>
    <w:p>
      <w:pPr>
        <w:pStyle w:val="Heading2"/>
        <w:pBdr>
          <w:bottom w:val="single" w:sz="6" w:space="4" w:color="CBD5E1"/>
        </w:pBdr>
      </w:pPr>
      <w:r>
        <w:t>3. Navigation &amp; UI Breakdown</w:t>
      </w:r>
    </w:p>
    <w:p>
      <w:pPr>
        <w:pStyle w:val="Heading3"/>
      </w:pPr>
      <w:r>
        <w:t>Menu Hierarchy (views/warranty_menu.xml)</w:t>
      </w:r>
    </w:p>
    <w:p>
      <w:pPr>
        <w:spacing w:before="30" w:after="50"/>
        <w:ind w:left="360" w:hanging="259"/>
      </w:pPr>
      <w:r>
        <w:rPr>
          <w:rFonts w:ascii="Calibri" w:hAnsi="Calibri"/>
          <w:b/>
          <w:color w:val="2B579A"/>
          <w:sz w:val="21"/>
        </w:rPr>
        <w:t xml:space="preserve">• </w:t>
      </w:r>
      <w:r>
        <w:rPr>
          <w:rFonts w:ascii="Calibri" w:hAnsi="Calibri"/>
          <w:b/>
          <w:sz w:val="21"/>
        </w:rPr>
        <w:t>Warrant Plus</w:t>
      </w:r>
      <w:r>
        <w:rPr>
          <w:rFonts w:ascii="Calibri" w:hAnsi="Calibri"/>
          <w:sz w:val="21"/>
        </w:rPr>
        <w:t xml:space="preserve"> (Root Menu: </w:t>
      </w:r>
      <w:r>
        <w:rPr>
          <w:rFonts w:ascii="Consolas" w:hAnsi="Consolas"/>
          <w:color w:val="8A1F11"/>
          <w:sz w:val="19"/>
        </w:rPr>
        <w:t>cctz_warranty.warranty_plus_menu_root</w:t>
      </w:r>
      <w:r>
        <w:rPr>
          <w:rFonts w:ascii="Calibri" w:hAnsi="Calibri"/>
          <w:sz w:val="21"/>
        </w:rPr>
        <w:t xml:space="preserve">, sequence </w:t>
      </w:r>
      <w:r>
        <w:rPr>
          <w:rFonts w:ascii="Consolas" w:hAnsi="Consolas"/>
          <w:color w:val="8A1F11"/>
          <w:sz w:val="19"/>
        </w:rPr>
        <w:t>10</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Warranty</w:t>
      </w:r>
      <w:r>
        <w:rPr>
          <w:rFonts w:ascii="Calibri" w:hAnsi="Calibri"/>
          <w:sz w:val="21"/>
        </w:rPr>
        <w:t xml:space="preserve"> (</w:t>
      </w:r>
      <w:r>
        <w:rPr>
          <w:rFonts w:ascii="Consolas" w:hAnsi="Consolas"/>
          <w:color w:val="8A1F11"/>
          <w:sz w:val="19"/>
        </w:rPr>
        <w:t>cctz_warranty.warranty_plus_menu</w:t>
      </w:r>
      <w:r>
        <w:rPr>
          <w:rFonts w:ascii="Calibri" w:hAnsi="Calibri"/>
          <w:sz w:val="21"/>
        </w:rPr>
        <w:t xml:space="preserve">, sequence </w:t>
      </w:r>
      <w:r>
        <w:rPr>
          <w:rFonts w:ascii="Consolas" w:hAnsi="Consolas"/>
          <w:color w:val="8A1F11"/>
          <w:sz w:val="19"/>
        </w:rPr>
        <w:t>10</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b/>
          <w:sz w:val="21"/>
        </w:rPr>
        <w:t>Warranty Request</w:t>
      </w:r>
      <w:r>
        <w:rPr>
          <w:rFonts w:ascii="Calibri" w:hAnsi="Calibri"/>
          <w:sz w:val="21"/>
        </w:rPr>
        <w:t xml:space="preserve"> (</w:t>
      </w:r>
      <w:r>
        <w:rPr>
          <w:rFonts w:ascii="Consolas" w:hAnsi="Consolas"/>
          <w:color w:val="8A1F11"/>
          <w:sz w:val="19"/>
        </w:rPr>
        <w:t>cctz_warranty.warranty_plus_action</w:t>
      </w:r>
      <w:r>
        <w:rPr>
          <w:rFonts w:ascii="Calibri" w:hAnsi="Calibri"/>
          <w:sz w:val="21"/>
        </w:rPr>
        <w:t xml:space="preserve">, sequence </w:t>
      </w:r>
      <w:r>
        <w:rPr>
          <w:rFonts w:ascii="Consolas" w:hAnsi="Consolas"/>
          <w:color w:val="8A1F11"/>
          <w:sz w:val="19"/>
        </w:rPr>
        <w:t>10</w:t>
      </w:r>
      <w:r>
        <w:rPr>
          <w:rFonts w:ascii="Calibri" w:hAnsi="Calibri"/>
          <w:sz w:val="21"/>
        </w:rPr>
        <w:t xml:space="preserve"> -&gt; triggers </w:t>
      </w:r>
      <w:r>
        <w:rPr>
          <w:rFonts w:ascii="Consolas" w:hAnsi="Consolas"/>
          <w:color w:val="8A1F11"/>
          <w:sz w:val="19"/>
        </w:rPr>
        <w:t>warranty_request_action</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b/>
          <w:sz w:val="21"/>
        </w:rPr>
        <w:t>HPE Support</w:t>
      </w:r>
      <w:r>
        <w:rPr>
          <w:rFonts w:ascii="Calibri" w:hAnsi="Calibri"/>
          <w:sz w:val="21"/>
        </w:rPr>
        <w:t xml:space="preserve"> (</w:t>
      </w:r>
      <w:r>
        <w:rPr>
          <w:rFonts w:ascii="Consolas" w:hAnsi="Consolas"/>
          <w:color w:val="8A1F11"/>
          <w:sz w:val="19"/>
        </w:rPr>
        <w:t>cctz_warranty.hpe_support_menu</w:t>
      </w:r>
      <w:r>
        <w:rPr>
          <w:rFonts w:ascii="Calibri" w:hAnsi="Calibri"/>
          <w:sz w:val="21"/>
        </w:rPr>
        <w:t xml:space="preserve">, sequence </w:t>
      </w:r>
      <w:r>
        <w:rPr>
          <w:rFonts w:ascii="Consolas" w:hAnsi="Consolas"/>
          <w:color w:val="8A1F11"/>
          <w:sz w:val="19"/>
        </w:rPr>
        <w:t>11</w:t>
      </w:r>
      <w:r>
        <w:rPr>
          <w:rFonts w:ascii="Calibri" w:hAnsi="Calibri"/>
          <w:sz w:val="21"/>
        </w:rPr>
        <w:t xml:space="preserve"> -&gt; triggers </w:t>
      </w:r>
      <w:r>
        <w:rPr>
          <w:rFonts w:ascii="Consolas" w:hAnsi="Consolas"/>
          <w:color w:val="8A1F11"/>
          <w:sz w:val="19"/>
        </w:rPr>
        <w:t>hpe_support_action</w:t>
      </w:r>
      <w:r>
        <w:rPr>
          <w:rFonts w:ascii="Calibri" w:hAnsi="Calibri"/>
          <w:sz w:val="21"/>
        </w:rPr>
        <w:t>)</w:t>
      </w:r>
    </w:p>
    <w:p>
      <w:pPr>
        <w:pStyle w:val="Heading3"/>
      </w:pPr>
      <w:r>
        <w:t>Window Actions (ir.actions.act_window)</w:t>
      </w:r>
    </w:p>
    <w:p>
      <w:pPr>
        <w:spacing w:before="40" w:after="60"/>
        <w:ind w:left="360" w:hanging="317"/>
      </w:pPr>
      <w:r>
        <w:rPr>
          <w:rFonts w:ascii="Calibri" w:hAnsi="Calibri"/>
          <w:b/>
          <w:color w:val="1B365D"/>
          <w:sz w:val="21"/>
        </w:rPr>
        <w:t xml:space="preserve">1. </w:t>
      </w:r>
      <w:r>
        <w:rPr>
          <w:rFonts w:ascii="Calibri" w:hAnsi="Calibri"/>
          <w:b/>
          <w:sz w:val="21"/>
        </w:rPr>
        <w:t>Warrant Request</w:t>
      </w:r>
      <w:r>
        <w:rPr>
          <w:rFonts w:ascii="Calibri" w:hAnsi="Calibri"/>
          <w:sz w:val="21"/>
        </w:rPr>
        <w:t xml:space="preserve"> (</w:t>
      </w:r>
      <w:r>
        <w:rPr>
          <w:rFonts w:ascii="Consolas" w:hAnsi="Consolas"/>
          <w:color w:val="8A1F11"/>
          <w:sz w:val="19"/>
        </w:rPr>
        <w:t>cctz_warranty.warranty_request_action</w:t>
      </w:r>
      <w:r>
        <w:rPr>
          <w:rFonts w:ascii="Calibri" w:hAnsi="Calibri"/>
          <w:sz w:val="21"/>
        </w:rPr>
        <w:t xml:space="preserve">): Model </w:t>
      </w:r>
      <w:r>
        <w:rPr>
          <w:rFonts w:ascii="Consolas" w:hAnsi="Consolas"/>
          <w:color w:val="8A1F11"/>
          <w:sz w:val="19"/>
        </w:rPr>
        <w:t>warranty.request</w:t>
      </w:r>
      <w:r>
        <w:rPr>
          <w:rFonts w:ascii="Calibri" w:hAnsi="Calibri"/>
          <w:sz w:val="21"/>
        </w:rPr>
        <w:t xml:space="preserve">, View Mode </w:t>
      </w:r>
      <w:r>
        <w:rPr>
          <w:rFonts w:ascii="Consolas" w:hAnsi="Consolas"/>
          <w:color w:val="8A1F11"/>
          <w:sz w:val="19"/>
        </w:rPr>
        <w:t>tree,form,kanban</w:t>
      </w:r>
      <w:r>
        <w:rPr>
          <w:rFonts w:ascii="Calibri" w:hAnsi="Calibri"/>
          <w:sz w:val="21"/>
        </w:rPr>
        <w:t>.</w:t>
      </w:r>
    </w:p>
    <w:p>
      <w:pPr>
        <w:spacing w:before="40" w:after="60"/>
        <w:ind w:left="360" w:hanging="317"/>
      </w:pPr>
      <w:r>
        <w:rPr>
          <w:rFonts w:ascii="Calibri" w:hAnsi="Calibri"/>
          <w:b/>
          <w:color w:val="1B365D"/>
          <w:sz w:val="21"/>
        </w:rPr>
        <w:t xml:space="preserve">2. </w:t>
      </w:r>
      <w:r>
        <w:rPr>
          <w:rFonts w:ascii="Calibri" w:hAnsi="Calibri"/>
          <w:b/>
          <w:sz w:val="21"/>
        </w:rPr>
        <w:t>Loan Repayments</w:t>
      </w:r>
      <w:r>
        <w:rPr>
          <w:rFonts w:ascii="Calibri" w:hAnsi="Calibri"/>
          <w:sz w:val="21"/>
        </w:rPr>
        <w:t xml:space="preserve"> (</w:t>
      </w:r>
      <w:r>
        <w:rPr>
          <w:rFonts w:ascii="Consolas" w:hAnsi="Consolas"/>
          <w:color w:val="8A1F11"/>
          <w:sz w:val="19"/>
        </w:rPr>
        <w:t>cctz_warranty.action_repayment</w:t>
      </w:r>
      <w:r>
        <w:rPr>
          <w:rFonts w:ascii="Calibri" w:hAnsi="Calibri"/>
          <w:sz w:val="21"/>
        </w:rPr>
        <w:t xml:space="preserve">): Unused/auxiliary action on </w:t>
      </w:r>
      <w:r>
        <w:rPr>
          <w:rFonts w:ascii="Consolas" w:hAnsi="Consolas"/>
          <w:color w:val="8A1F11"/>
          <w:sz w:val="19"/>
        </w:rPr>
        <w:t>warranty.request</w:t>
      </w:r>
      <w:r>
        <w:rPr>
          <w:rFonts w:ascii="Calibri" w:hAnsi="Calibri"/>
          <w:sz w:val="21"/>
        </w:rPr>
        <w:t xml:space="preserve">, View Mode </w:t>
      </w:r>
      <w:r>
        <w:rPr>
          <w:rFonts w:ascii="Consolas" w:hAnsi="Consolas"/>
          <w:color w:val="8A1F11"/>
          <w:sz w:val="19"/>
        </w:rPr>
        <w:t>tree,form</w:t>
      </w:r>
      <w:r>
        <w:rPr>
          <w:rFonts w:ascii="Calibri" w:hAnsi="Calibri"/>
          <w:sz w:val="21"/>
        </w:rPr>
        <w:t xml:space="preserve">, default filter </w:t>
      </w:r>
      <w:r>
        <w:rPr>
          <w:rFonts w:ascii="Consolas" w:hAnsi="Consolas"/>
          <w:color w:val="8A1F11"/>
          <w:sz w:val="19"/>
        </w:rPr>
        <w:t>{'search_default_my_warranty': 1}</w:t>
      </w:r>
      <w:r>
        <w:rPr>
          <w:rFonts w:ascii="Calibri" w:hAnsi="Calibri"/>
          <w:sz w:val="21"/>
        </w:rPr>
        <w:t>.</w:t>
      </w:r>
    </w:p>
    <w:p>
      <w:pPr>
        <w:spacing w:before="40" w:after="60"/>
        <w:ind w:left="360" w:hanging="317"/>
      </w:pPr>
      <w:r>
        <w:rPr>
          <w:rFonts w:ascii="Calibri" w:hAnsi="Calibri"/>
          <w:b/>
          <w:color w:val="1B365D"/>
          <w:sz w:val="21"/>
        </w:rPr>
        <w:t xml:space="preserve">3. </w:t>
      </w:r>
      <w:r>
        <w:rPr>
          <w:rFonts w:ascii="Calibri" w:hAnsi="Calibri"/>
          <w:b/>
          <w:sz w:val="21"/>
        </w:rPr>
        <w:t>HPE Support</w:t>
      </w:r>
      <w:r>
        <w:rPr>
          <w:rFonts w:ascii="Calibri" w:hAnsi="Calibri"/>
          <w:sz w:val="21"/>
        </w:rPr>
        <w:t xml:space="preserve"> (</w:t>
      </w:r>
      <w:r>
        <w:rPr>
          <w:rFonts w:ascii="Consolas" w:hAnsi="Consolas"/>
          <w:color w:val="8A1F11"/>
          <w:sz w:val="19"/>
        </w:rPr>
        <w:t>cctz_warranty.hpe_support_action</w:t>
      </w:r>
      <w:r>
        <w:rPr>
          <w:rFonts w:ascii="Calibri" w:hAnsi="Calibri"/>
          <w:sz w:val="21"/>
        </w:rPr>
        <w:t xml:space="preserve">): Model </w:t>
      </w:r>
      <w:r>
        <w:rPr>
          <w:rFonts w:ascii="Consolas" w:hAnsi="Consolas"/>
          <w:color w:val="8A1F11"/>
          <w:sz w:val="19"/>
        </w:rPr>
        <w:t>hpe.support</w:t>
      </w:r>
      <w:r>
        <w:rPr>
          <w:rFonts w:ascii="Calibri" w:hAnsi="Calibri"/>
          <w:sz w:val="21"/>
        </w:rPr>
        <w:t xml:space="preserve">, View Mode </w:t>
      </w:r>
      <w:r>
        <w:rPr>
          <w:rFonts w:ascii="Consolas" w:hAnsi="Consolas"/>
          <w:color w:val="8A1F11"/>
          <w:sz w:val="19"/>
        </w:rPr>
        <w:t>tree,form</w:t>
      </w:r>
      <w:r>
        <w:rPr>
          <w:rFonts w:ascii="Calibri" w:hAnsi="Calibri"/>
          <w:sz w:val="21"/>
        </w:rPr>
        <w:t>.</w:t>
      </w:r>
    </w:p>
    <w:p>
      <w:pPr>
        <w:spacing w:before="40" w:after="60"/>
        <w:ind w:left="360" w:hanging="317"/>
      </w:pPr>
      <w:r>
        <w:rPr>
          <w:rFonts w:ascii="Calibri" w:hAnsi="Calibri"/>
          <w:b/>
          <w:color w:val="1B365D"/>
          <w:sz w:val="21"/>
        </w:rPr>
        <w:t xml:space="preserve">4. </w:t>
      </w:r>
      <w:r>
        <w:rPr>
          <w:rFonts w:ascii="Calibri" w:hAnsi="Calibri"/>
          <w:b/>
          <w:sz w:val="21"/>
        </w:rPr>
        <w:t>Import Excel file from HPE</w:t>
      </w:r>
      <w:r>
        <w:rPr>
          <w:rFonts w:ascii="Calibri" w:hAnsi="Calibri"/>
          <w:sz w:val="21"/>
        </w:rPr>
        <w:t xml:space="preserve"> (</w:t>
      </w:r>
      <w:r>
        <w:rPr>
          <w:rFonts w:ascii="Consolas" w:hAnsi="Consolas"/>
          <w:color w:val="8A1F11"/>
          <w:sz w:val="19"/>
        </w:rPr>
        <w:t>cctz_warranty.action_import_excel_wizard</w:t>
      </w:r>
      <w:r>
        <w:rPr>
          <w:rFonts w:ascii="Calibri" w:hAnsi="Calibri"/>
          <w:sz w:val="21"/>
        </w:rPr>
        <w:t xml:space="preserve">): Model </w:t>
      </w:r>
      <w:r>
        <w:rPr>
          <w:rFonts w:ascii="Consolas" w:hAnsi="Consolas"/>
          <w:color w:val="8A1F11"/>
          <w:sz w:val="19"/>
        </w:rPr>
        <w:t>import.excel.wizard</w:t>
      </w:r>
      <w:r>
        <w:rPr>
          <w:rFonts w:ascii="Calibri" w:hAnsi="Calibri"/>
          <w:sz w:val="21"/>
        </w:rPr>
        <w:t xml:space="preserve">, View Mode </w:t>
      </w:r>
      <w:r>
        <w:rPr>
          <w:rFonts w:ascii="Consolas" w:hAnsi="Consolas"/>
          <w:color w:val="8A1F11"/>
          <w:sz w:val="19"/>
        </w:rPr>
        <w:t>form</w:t>
      </w:r>
      <w:r>
        <w:rPr>
          <w:rFonts w:ascii="Calibri" w:hAnsi="Calibri"/>
          <w:sz w:val="21"/>
        </w:rPr>
        <w:t xml:space="preserve">, Target </w:t>
      </w:r>
      <w:r>
        <w:rPr>
          <w:rFonts w:ascii="Consolas" w:hAnsi="Consolas"/>
          <w:color w:val="8A1F11"/>
          <w:sz w:val="19"/>
        </w:rPr>
        <w:t>new</w:t>
      </w:r>
      <w:r>
        <w:rPr>
          <w:rFonts w:ascii="Calibri" w:hAnsi="Calibri"/>
          <w:sz w:val="21"/>
        </w:rPr>
        <w:t xml:space="preserve"> (modal dialog).</w:t>
      </w:r>
    </w:p>
    <w:p>
      <w:pPr>
        <w:pStyle w:val="Heading3"/>
      </w:pPr>
      <w:r>
        <w:t>Views Breakdown</w:t>
      </w:r>
    </w:p>
    <w:p>
      <w:pPr>
        <w:pStyle w:val="Heading4"/>
      </w:pPr>
      <w:r>
        <w:t>A. warranty.request Views (views/warranty_request_views.xml)</w:t>
      </w:r>
    </w:p>
    <w:p>
      <w:pPr>
        <w:spacing w:before="30" w:after="50"/>
        <w:ind w:left="360" w:hanging="259"/>
      </w:pPr>
      <w:r>
        <w:rPr>
          <w:rFonts w:ascii="Calibri" w:hAnsi="Calibri"/>
          <w:b/>
          <w:color w:val="2B579A"/>
          <w:sz w:val="21"/>
        </w:rPr>
        <w:t xml:space="preserve">• </w:t>
      </w:r>
      <w:r>
        <w:rPr>
          <w:rFonts w:ascii="Calibri" w:hAnsi="Calibri"/>
          <w:b/>
          <w:sz w:val="21"/>
        </w:rPr>
        <w:t>Tree View (</w:t>
      </w:r>
      <w:r>
        <w:rPr>
          <w:rFonts w:ascii="Consolas" w:hAnsi="Consolas"/>
          <w:b/>
          <w:color w:val="8A1F11"/>
          <w:sz w:val="19"/>
        </w:rPr>
        <w:t>warranty_request_view_tree</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Header Button</w:t>
      </w:r>
      <w:r>
        <w:rPr>
          <w:rFonts w:ascii="Calibri" w:hAnsi="Calibri"/>
          <w:sz w:val="21"/>
        </w:rPr>
        <w:t xml:space="preserve">: </w:t>
      </w:r>
      <w:r>
        <w:rPr>
          <w:rFonts w:ascii="Consolas" w:hAnsi="Consolas"/>
          <w:color w:val="8A1F11"/>
          <w:sz w:val="19"/>
        </w:rPr>
        <w:t>Import HPE Payments</w:t>
      </w:r>
      <w:r>
        <w:rPr>
          <w:rFonts w:ascii="Calibri" w:hAnsi="Calibri"/>
          <w:sz w:val="21"/>
        </w:rPr>
        <w:t xml:space="preserve"> (</w:t>
      </w:r>
      <w:r>
        <w:rPr>
          <w:rFonts w:ascii="Consolas" w:hAnsi="Consolas"/>
          <w:color w:val="8A1F11"/>
          <w:sz w:val="19"/>
        </w:rPr>
        <w:t>name="action_import_excel"</w:t>
      </w:r>
      <w:r>
        <w:rPr>
          <w:rFonts w:ascii="Calibri" w:hAnsi="Calibri"/>
          <w:sz w:val="21"/>
        </w:rPr>
        <w:t xml:space="preserve">, </w:t>
      </w:r>
      <w:r>
        <w:rPr>
          <w:rFonts w:ascii="Consolas" w:hAnsi="Consolas"/>
          <w:color w:val="8A1F11"/>
          <w:sz w:val="19"/>
        </w:rPr>
        <w:t>class="btn-primary"</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Columns</w:t>
      </w:r>
      <w:r>
        <w:rPr>
          <w:rFonts w:ascii="Calibri" w:hAnsi="Calibri"/>
          <w:sz w:val="21"/>
        </w:rPr>
        <w:t xml:space="preserve">: </w:t>
      </w:r>
      <w:r>
        <w:rPr>
          <w:rFonts w:ascii="Consolas" w:hAnsi="Consolas"/>
          <w:color w:val="8A1F11"/>
          <w:sz w:val="19"/>
        </w:rPr>
        <w:t>name</w:t>
      </w:r>
      <w:r>
        <w:rPr>
          <w:rFonts w:ascii="Calibri" w:hAnsi="Calibri"/>
          <w:sz w:val="21"/>
        </w:rPr>
        <w:t xml:space="preserve"> (IR Number), </w:t>
      </w:r>
      <w:r>
        <w:rPr>
          <w:rFonts w:ascii="Consolas" w:hAnsi="Consolas"/>
          <w:color w:val="8A1F11"/>
          <w:sz w:val="19"/>
        </w:rPr>
        <w:t>customer_id</w:t>
      </w:r>
      <w:r>
        <w:rPr>
          <w:rFonts w:ascii="Calibri" w:hAnsi="Calibri"/>
          <w:sz w:val="21"/>
        </w:rPr>
        <w:t xml:space="preserve">, </w:t>
      </w:r>
      <w:r>
        <w:rPr>
          <w:rFonts w:ascii="Consolas" w:hAnsi="Consolas"/>
          <w:color w:val="8A1F11"/>
          <w:sz w:val="19"/>
        </w:rPr>
        <w:t>fault_reported</w:t>
      </w:r>
      <w:r>
        <w:rPr>
          <w:rFonts w:ascii="Calibri" w:hAnsi="Calibri"/>
          <w:sz w:val="21"/>
        </w:rPr>
        <w:t xml:space="preserve">, </w:t>
      </w:r>
      <w:r>
        <w:rPr>
          <w:rFonts w:ascii="Consolas" w:hAnsi="Consolas"/>
          <w:color w:val="8A1F11"/>
          <w:sz w:val="19"/>
        </w:rPr>
        <w:t>event_number</w:t>
      </w:r>
      <w:r>
        <w:rPr>
          <w:rFonts w:ascii="Calibri" w:hAnsi="Calibri"/>
          <w:sz w:val="21"/>
        </w:rPr>
        <w:t xml:space="preserve">, </w:t>
      </w:r>
      <w:r>
        <w:rPr>
          <w:rFonts w:ascii="Consolas" w:hAnsi="Consolas"/>
          <w:color w:val="8A1F11"/>
          <w:sz w:val="19"/>
        </w:rPr>
        <w:t>hpe_landed_cost</w:t>
      </w:r>
      <w:r>
        <w:rPr>
          <w:rFonts w:ascii="Calibri" w:hAnsi="Calibri"/>
          <w:sz w:val="21"/>
        </w:rPr>
        <w:t xml:space="preserve">, </w:t>
      </w:r>
      <w:r>
        <w:rPr>
          <w:rFonts w:ascii="Consolas" w:hAnsi="Consolas"/>
          <w:color w:val="8A1F11"/>
          <w:sz w:val="19"/>
        </w:rPr>
        <w:t>actual_labour</w:t>
      </w:r>
      <w:r>
        <w:rPr>
          <w:rFonts w:ascii="Calibri" w:hAnsi="Calibri"/>
          <w:sz w:val="21"/>
        </w:rPr>
        <w:t xml:space="preserve">, </w:t>
      </w:r>
      <w:r>
        <w:rPr>
          <w:rFonts w:ascii="Consolas" w:hAnsi="Consolas"/>
          <w:color w:val="8A1F11"/>
          <w:sz w:val="19"/>
        </w:rPr>
        <w:t>technician_assigned</w:t>
      </w:r>
      <w:r>
        <w:rPr>
          <w:rFonts w:ascii="Calibri" w:hAnsi="Calibri"/>
          <w:sz w:val="21"/>
        </w:rPr>
        <w:t xml:space="preserve">, </w:t>
      </w:r>
      <w:r>
        <w:rPr>
          <w:rFonts w:ascii="Consolas" w:hAnsi="Consolas"/>
          <w:color w:val="8A1F11"/>
          <w:sz w:val="19"/>
        </w:rPr>
        <w:t>state</w:t>
      </w:r>
      <w:r>
        <w:rPr>
          <w:rFonts w:ascii="Calibri" w:hAnsi="Calibri"/>
          <w:sz w:val="21"/>
        </w:rPr>
        <w:t xml:space="preserve"> (badge: green=</w:t>
      </w:r>
      <w:r>
        <w:rPr>
          <w:rFonts w:ascii="Consolas" w:hAnsi="Consolas"/>
          <w:color w:val="8A1F11"/>
          <w:sz w:val="19"/>
        </w:rPr>
        <w:t>approved</w:t>
      </w:r>
      <w:r>
        <w:rPr>
          <w:rFonts w:ascii="Calibri" w:hAnsi="Calibri"/>
          <w:sz w:val="21"/>
        </w:rPr>
        <w:t>, yellow=</w:t>
      </w:r>
      <w:r>
        <w:rPr>
          <w:rFonts w:ascii="Consolas" w:hAnsi="Consolas"/>
          <w:color w:val="8A1F11"/>
          <w:sz w:val="19"/>
        </w:rPr>
        <w:t>second_approval</w:t>
      </w:r>
      <w:r>
        <w:rPr>
          <w:rFonts w:ascii="Calibri" w:hAnsi="Calibri"/>
          <w:sz w:val="21"/>
        </w:rPr>
        <w:t>, blue=</w:t>
      </w:r>
      <w:r>
        <w:rPr>
          <w:rFonts w:ascii="Consolas" w:hAnsi="Consolas"/>
          <w:color w:val="8A1F11"/>
          <w:sz w:val="19"/>
        </w:rPr>
        <w:t>to_approve</w:t>
      </w:r>
      <w:r>
        <w:rPr>
          <w:rFonts w:ascii="Calibri" w:hAnsi="Calibri"/>
          <w:sz w:val="21"/>
        </w:rPr>
        <w:t xml:space="preserve">), </w:t>
      </w:r>
      <w:r>
        <w:rPr>
          <w:rFonts w:ascii="Consolas" w:hAnsi="Consolas"/>
          <w:color w:val="8A1F11"/>
          <w:sz w:val="19"/>
        </w:rPr>
        <w:t>date_received</w:t>
      </w:r>
      <w:r>
        <w:rPr>
          <w:rFonts w:ascii="Calibri" w:hAnsi="Calibri"/>
          <w:sz w:val="21"/>
        </w:rPr>
        <w:t xml:space="preserve">, </w:t>
      </w:r>
      <w:r>
        <w:rPr>
          <w:rFonts w:ascii="Consolas" w:hAnsi="Consolas"/>
          <w:color w:val="8A1F11"/>
          <w:sz w:val="19"/>
        </w:rPr>
        <w:t>event_end_date</w:t>
      </w:r>
      <w:r>
        <w:rPr>
          <w:rFonts w:ascii="Calibri" w:hAnsi="Calibri"/>
          <w:sz w:val="21"/>
        </w:rPr>
        <w:t xml:space="preserve">, </w:t>
      </w:r>
      <w:r>
        <w:rPr>
          <w:rFonts w:ascii="Consolas" w:hAnsi="Consolas"/>
          <w:color w:val="8A1F11"/>
          <w:sz w:val="19"/>
        </w:rPr>
        <w:t>labor_payment</w:t>
      </w:r>
      <w:r>
        <w:rPr>
          <w:rFonts w:ascii="Calibri" w:hAnsi="Calibri"/>
          <w:sz w:val="21"/>
        </w:rPr>
        <w:t xml:space="preserve">, </w:t>
      </w:r>
      <w:r>
        <w:rPr>
          <w:rFonts w:ascii="Consolas" w:hAnsi="Consolas"/>
          <w:color w:val="8A1F11"/>
          <w:sz w:val="19"/>
        </w:rPr>
        <w:t>order_status</w:t>
      </w:r>
      <w:r>
        <w:rPr>
          <w:rFonts w:ascii="Calibri" w:hAnsi="Calibri"/>
          <w:sz w:val="21"/>
        </w:rPr>
        <w:t xml:space="preserve"> (badge: green=</w:t>
      </w:r>
      <w:r>
        <w:rPr>
          <w:rFonts w:ascii="Consolas" w:hAnsi="Consolas"/>
          <w:color w:val="8A1F11"/>
          <w:sz w:val="19"/>
        </w:rPr>
        <w:t>warranty completed</w:t>
      </w:r>
      <w:r>
        <w:rPr>
          <w:rFonts w:ascii="Calibri" w:hAnsi="Calibri"/>
          <w:sz w:val="21"/>
        </w:rPr>
        <w:t>, yellow=</w:t>
      </w:r>
      <w:r>
        <w:rPr>
          <w:rFonts w:ascii="Consolas" w:hAnsi="Consolas"/>
          <w:color w:val="8A1F11"/>
          <w:sz w:val="19"/>
        </w:rPr>
        <w:t>pending labor</w:t>
      </w:r>
      <w:r>
        <w:rPr>
          <w:rFonts w:ascii="Calibri" w:hAnsi="Calibri"/>
          <w:sz w:val="21"/>
        </w:rPr>
        <w:t>, blue=</w:t>
      </w:r>
      <w:r>
        <w:rPr>
          <w:rFonts w:ascii="Consolas" w:hAnsi="Consolas"/>
          <w:color w:val="8A1F11"/>
          <w:sz w:val="19"/>
        </w:rPr>
        <w:t>pending landed cost</w:t>
      </w:r>
      <w:r>
        <w:rPr>
          <w:rFonts w:ascii="Calibri" w:hAnsi="Calibri"/>
          <w:sz w:val="21"/>
        </w:rPr>
        <w:t xml:space="preserve"> or </w:t>
      </w:r>
      <w:r>
        <w:rPr>
          <w:rFonts w:ascii="Consolas" w:hAnsi="Consolas"/>
          <w:color w:val="8A1F11"/>
          <w:sz w:val="19"/>
        </w:rPr>
        <w:t>pending part credit</w:t>
      </w:r>
      <w:r>
        <w:rPr>
          <w:rFonts w:ascii="Calibri" w:hAnsi="Calibri"/>
          <w:sz w:val="21"/>
        </w:rPr>
        <w:t xml:space="preserve">), </w:t>
      </w:r>
      <w:r>
        <w:rPr>
          <w:rFonts w:ascii="Consolas" w:hAnsi="Consolas"/>
          <w:color w:val="8A1F11"/>
          <w:sz w:val="19"/>
        </w:rPr>
        <w:t>warranty_status</w:t>
      </w:r>
      <w:r>
        <w:rPr>
          <w:rFonts w:ascii="Calibri" w:hAnsi="Calibri"/>
          <w:sz w:val="21"/>
        </w:rPr>
        <w:t>.</w:t>
      </w:r>
    </w:p>
    <w:p>
      <w:pPr>
        <w:spacing w:before="30" w:after="50"/>
        <w:ind w:left="360" w:hanging="259"/>
      </w:pPr>
      <w:r>
        <w:rPr>
          <w:rFonts w:ascii="Calibri" w:hAnsi="Calibri"/>
          <w:b/>
          <w:color w:val="2B579A"/>
          <w:sz w:val="21"/>
        </w:rPr>
        <w:t xml:space="preserve">• </w:t>
      </w:r>
      <w:r>
        <w:rPr>
          <w:rFonts w:ascii="Calibri" w:hAnsi="Calibri"/>
          <w:b/>
          <w:sz w:val="21"/>
        </w:rPr>
        <w:t>Form View (</w:t>
      </w:r>
      <w:r>
        <w:rPr>
          <w:rFonts w:ascii="Consolas" w:hAnsi="Consolas"/>
          <w:b/>
          <w:color w:val="8A1F11"/>
          <w:sz w:val="19"/>
        </w:rPr>
        <w:t>warranty_request_view_form</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Header Buttons</w:t>
      </w:r>
      <w:r>
        <w:rPr>
          <w:rFonts w:ascii="Calibri" w:hAnsi="Calibri"/>
          <w:sz w:val="21"/>
        </w:rPr>
        <w:t>:</w:t>
      </w:r>
    </w:p>
    <w:p>
      <w:pPr>
        <w:spacing w:before="30" w:after="50"/>
        <w:ind w:left="994" w:hanging="259"/>
      </w:pPr>
      <w:r>
        <w:rPr>
          <w:rFonts w:ascii="Calibri" w:hAnsi="Calibri"/>
          <w:b/>
          <w:color w:val="2B579A"/>
          <w:sz w:val="21"/>
        </w:rPr>
        <w:t xml:space="preserve">▪ </w:t>
      </w:r>
      <w:r>
        <w:rPr>
          <w:rFonts w:ascii="Consolas" w:hAnsi="Consolas"/>
          <w:color w:val="8A1F11"/>
          <w:sz w:val="19"/>
        </w:rPr>
        <w:t>Confirm</w:t>
      </w:r>
      <w:r>
        <w:rPr>
          <w:rFonts w:ascii="Calibri" w:hAnsi="Calibri"/>
          <w:sz w:val="21"/>
        </w:rPr>
        <w:t xml:space="preserve"> (</w:t>
      </w:r>
      <w:r>
        <w:rPr>
          <w:rFonts w:ascii="Consolas" w:hAnsi="Consolas"/>
          <w:color w:val="8A1F11"/>
          <w:sz w:val="19"/>
        </w:rPr>
        <w:t>action_submit</w:t>
      </w:r>
      <w:r>
        <w:rPr>
          <w:rFonts w:ascii="Calibri" w:hAnsi="Calibri"/>
          <w:sz w:val="21"/>
        </w:rPr>
        <w:t xml:space="preserve">): Visible when </w:t>
      </w:r>
      <w:r>
        <w:rPr>
          <w:rFonts w:ascii="Consolas" w:hAnsi="Consolas"/>
          <w:color w:val="8A1F11"/>
          <w:sz w:val="19"/>
        </w:rPr>
        <w:t>state == 'draft'</w:t>
      </w:r>
      <w:r>
        <w:rPr>
          <w:rFonts w:ascii="Calibri" w:hAnsi="Calibri"/>
          <w:sz w:val="21"/>
        </w:rPr>
        <w:t xml:space="preserve"> and </w:t>
      </w:r>
      <w:r>
        <w:rPr>
          <w:rFonts w:ascii="Consolas" w:hAnsi="Consolas"/>
          <w:color w:val="8A1F11"/>
          <w:sz w:val="19"/>
        </w:rPr>
        <w:t>warranty_status != 'computer'</w:t>
      </w:r>
      <w:r>
        <w:rPr>
          <w:rFonts w:ascii="Calibri" w:hAnsi="Calibri"/>
          <w:sz w:val="21"/>
        </w:rPr>
        <w:t>.</w:t>
      </w:r>
    </w:p>
    <w:p>
      <w:pPr>
        <w:spacing w:before="30" w:after="50"/>
        <w:ind w:left="994" w:hanging="259"/>
      </w:pPr>
      <w:r>
        <w:rPr>
          <w:rFonts w:ascii="Calibri" w:hAnsi="Calibri"/>
          <w:b/>
          <w:color w:val="2B579A"/>
          <w:sz w:val="21"/>
        </w:rPr>
        <w:t xml:space="preserve">▪ </w:t>
      </w:r>
      <w:r>
        <w:rPr>
          <w:rFonts w:ascii="Consolas" w:hAnsi="Consolas"/>
          <w:color w:val="8A1F11"/>
          <w:sz w:val="19"/>
        </w:rPr>
        <w:t>Approve</w:t>
      </w:r>
      <w:r>
        <w:rPr>
          <w:rFonts w:ascii="Calibri" w:hAnsi="Calibri"/>
          <w:sz w:val="21"/>
        </w:rPr>
        <w:t xml:space="preserve"> (</w:t>
      </w:r>
      <w:r>
        <w:rPr>
          <w:rFonts w:ascii="Consolas" w:hAnsi="Consolas"/>
          <w:color w:val="8A1F11"/>
          <w:sz w:val="19"/>
        </w:rPr>
        <w:t>action_approve</w:t>
      </w:r>
      <w:r>
        <w:rPr>
          <w:rFonts w:ascii="Calibri" w:hAnsi="Calibri"/>
          <w:sz w:val="21"/>
        </w:rPr>
        <w:t xml:space="preserve">) &amp; </w:t>
      </w:r>
      <w:r>
        <w:rPr>
          <w:rFonts w:ascii="Consolas" w:hAnsi="Consolas"/>
          <w:color w:val="8A1F11"/>
          <w:sz w:val="19"/>
        </w:rPr>
        <w:t>Reject</w:t>
      </w:r>
      <w:r>
        <w:rPr>
          <w:rFonts w:ascii="Calibri" w:hAnsi="Calibri"/>
          <w:sz w:val="21"/>
        </w:rPr>
        <w:t xml:space="preserve"> (</w:t>
      </w:r>
      <w:r>
        <w:rPr>
          <w:rFonts w:ascii="Consolas" w:hAnsi="Consolas"/>
          <w:color w:val="8A1F11"/>
          <w:sz w:val="19"/>
        </w:rPr>
        <w:t>action_reject</w:t>
      </w:r>
      <w:r>
        <w:rPr>
          <w:rFonts w:ascii="Calibri" w:hAnsi="Calibri"/>
          <w:sz w:val="21"/>
        </w:rPr>
        <w:t xml:space="preserve">): Visible in </w:t>
      </w:r>
      <w:r>
        <w:rPr>
          <w:rFonts w:ascii="Consolas" w:hAnsi="Consolas"/>
          <w:color w:val="8A1F11"/>
          <w:sz w:val="19"/>
        </w:rPr>
        <w:t>to_approve</w:t>
      </w:r>
      <w:r>
        <w:rPr>
          <w:rFonts w:ascii="Calibri" w:hAnsi="Calibri"/>
          <w:sz w:val="21"/>
        </w:rPr>
        <w:t xml:space="preserve"> state for </w:t>
      </w:r>
      <w:r>
        <w:rPr>
          <w:rFonts w:ascii="Consolas" w:hAnsi="Consolas"/>
          <w:color w:val="8A1F11"/>
          <w:sz w:val="19"/>
        </w:rPr>
        <w:t>cctz_warranty.group_warranty_manager</w:t>
      </w:r>
      <w:r>
        <w:rPr>
          <w:rFonts w:ascii="Calibri" w:hAnsi="Calibri"/>
          <w:sz w:val="21"/>
        </w:rPr>
        <w:t>.</w:t>
      </w:r>
    </w:p>
    <w:p>
      <w:pPr>
        <w:spacing w:before="30" w:after="50"/>
        <w:ind w:left="994" w:hanging="259"/>
      </w:pPr>
      <w:r>
        <w:rPr>
          <w:rFonts w:ascii="Calibri" w:hAnsi="Calibri"/>
          <w:b/>
          <w:color w:val="2B579A"/>
          <w:sz w:val="21"/>
        </w:rPr>
        <w:t xml:space="preserve">▪ </w:t>
      </w:r>
      <w:r>
        <w:rPr>
          <w:rFonts w:ascii="Consolas" w:hAnsi="Consolas"/>
          <w:color w:val="8A1F11"/>
          <w:sz w:val="19"/>
        </w:rPr>
        <w:t>Approve</w:t>
      </w:r>
      <w:r>
        <w:rPr>
          <w:rFonts w:ascii="Calibri" w:hAnsi="Calibri"/>
          <w:sz w:val="21"/>
        </w:rPr>
        <w:t xml:space="preserve"> (</w:t>
      </w:r>
      <w:r>
        <w:rPr>
          <w:rFonts w:ascii="Consolas" w:hAnsi="Consolas"/>
          <w:color w:val="8A1F11"/>
          <w:sz w:val="19"/>
        </w:rPr>
        <w:t>action_approve1</w:t>
      </w:r>
      <w:r>
        <w:rPr>
          <w:rFonts w:ascii="Calibri" w:hAnsi="Calibri"/>
          <w:sz w:val="21"/>
        </w:rPr>
        <w:t xml:space="preserve">) &amp; </w:t>
      </w:r>
      <w:r>
        <w:rPr>
          <w:rFonts w:ascii="Consolas" w:hAnsi="Consolas"/>
          <w:color w:val="8A1F11"/>
          <w:sz w:val="19"/>
        </w:rPr>
        <w:t>Reject</w:t>
      </w:r>
      <w:r>
        <w:rPr>
          <w:rFonts w:ascii="Calibri" w:hAnsi="Calibri"/>
          <w:sz w:val="21"/>
        </w:rPr>
        <w:t xml:space="preserve"> (</w:t>
      </w:r>
      <w:r>
        <w:rPr>
          <w:rFonts w:ascii="Consolas" w:hAnsi="Consolas"/>
          <w:color w:val="8A1F11"/>
          <w:sz w:val="19"/>
        </w:rPr>
        <w:t>action_reject1</w:t>
      </w:r>
      <w:r>
        <w:rPr>
          <w:rFonts w:ascii="Calibri" w:hAnsi="Calibri"/>
          <w:sz w:val="21"/>
        </w:rPr>
        <w:t xml:space="preserve">): Visible in </w:t>
      </w:r>
      <w:r>
        <w:rPr>
          <w:rFonts w:ascii="Consolas" w:hAnsi="Consolas"/>
          <w:color w:val="8A1F11"/>
          <w:sz w:val="19"/>
        </w:rPr>
        <w:t>second_approval</w:t>
      </w:r>
      <w:r>
        <w:rPr>
          <w:rFonts w:ascii="Calibri" w:hAnsi="Calibri"/>
          <w:sz w:val="21"/>
        </w:rPr>
        <w:t xml:space="preserve"> state for </w:t>
      </w:r>
      <w:r>
        <w:rPr>
          <w:rFonts w:ascii="Consolas" w:hAnsi="Consolas"/>
          <w:color w:val="8A1F11"/>
          <w:sz w:val="19"/>
        </w:rPr>
        <w:t>cctz_warranty.group_warranty_manager</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Dual Statusbars</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b/>
          <w:sz w:val="21"/>
        </w:rPr>
        <w:t>Approval Statusbar (</w:t>
      </w:r>
      <w:r>
        <w:rPr>
          <w:rFonts w:ascii="Consolas" w:hAnsi="Consolas"/>
          <w:b/>
          <w:color w:val="8A1F11"/>
          <w:sz w:val="19"/>
        </w:rPr>
        <w:t>state</w:t>
      </w:r>
      <w:r>
        <w:rPr>
          <w:rFonts w:ascii="Calibri" w:hAnsi="Calibri"/>
          <w:b/>
          <w:sz w:val="21"/>
        </w:rPr>
        <w:t>)</w:t>
      </w:r>
      <w:r>
        <w:rPr>
          <w:rFonts w:ascii="Calibri" w:hAnsi="Calibri"/>
          <w:sz w:val="21"/>
        </w:rPr>
        <w:t xml:space="preserve">: Shows </w:t>
      </w:r>
      <w:r>
        <w:rPr>
          <w:rFonts w:ascii="Consolas" w:hAnsi="Consolas"/>
          <w:color w:val="8A1F11"/>
          <w:sz w:val="19"/>
        </w:rPr>
        <w:t>to_approve -&gt; second_approval -&gt; approved</w:t>
      </w:r>
      <w:r>
        <w:rPr>
          <w:rFonts w:ascii="Calibri" w:hAnsi="Calibri"/>
          <w:sz w:val="21"/>
        </w:rPr>
        <w:t xml:space="preserve">. Hidden once </w:t>
      </w:r>
      <w:r>
        <w:rPr>
          <w:rFonts w:ascii="Consolas" w:hAnsi="Consolas"/>
          <w:color w:val="8A1F11"/>
          <w:sz w:val="19"/>
        </w:rPr>
        <w:t>state == 'approved'</w:t>
      </w:r>
      <w:r>
        <w:rPr>
          <w:rFonts w:ascii="Calibri" w:hAnsi="Calibri"/>
          <w:sz w:val="21"/>
        </w:rPr>
        <w:t xml:space="preserve"> or when </w:t>
      </w:r>
      <w:r>
        <w:rPr>
          <w:rFonts w:ascii="Consolas" w:hAnsi="Consolas"/>
          <w:color w:val="8A1F11"/>
          <w:sz w:val="19"/>
        </w:rPr>
        <w:t>warranty_status == 'computer'</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b/>
          <w:sz w:val="21"/>
        </w:rPr>
        <w:t>Order Statusbar (</w:t>
      </w:r>
      <w:r>
        <w:rPr>
          <w:rFonts w:ascii="Consolas" w:hAnsi="Consolas"/>
          <w:b/>
          <w:color w:val="8A1F11"/>
          <w:sz w:val="19"/>
        </w:rPr>
        <w:t>order_status</w:t>
      </w:r>
      <w:r>
        <w:rPr>
          <w:rFonts w:ascii="Calibri" w:hAnsi="Calibri"/>
          <w:b/>
          <w:sz w:val="21"/>
        </w:rPr>
        <w:t>)</w:t>
      </w:r>
      <w:r>
        <w:rPr>
          <w:rFonts w:ascii="Calibri" w:hAnsi="Calibri"/>
          <w:sz w:val="21"/>
        </w:rPr>
        <w:t>: Clickable statusbar (</w:t>
      </w:r>
      <w:r>
        <w:rPr>
          <w:rFonts w:ascii="Consolas" w:hAnsi="Consolas"/>
          <w:color w:val="8A1F11"/>
          <w:sz w:val="19"/>
        </w:rPr>
        <w:t>open -&gt; pending part credit -&gt; pending labor -&gt; pending labor and landed -&gt; pending landed cost -&gt; warranty completed</w:t>
      </w:r>
      <w:r>
        <w:rPr>
          <w:rFonts w:ascii="Calibri" w:hAnsi="Calibri"/>
          <w:sz w:val="21"/>
        </w:rPr>
        <w:t xml:space="preserve">). Only visible when </w:t>
      </w:r>
      <w:r>
        <w:rPr>
          <w:rFonts w:ascii="Consolas" w:hAnsi="Consolas"/>
          <w:color w:val="8A1F11"/>
          <w:sz w:val="19"/>
        </w:rPr>
        <w:t>state == 'approved'</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Main Sheet Groups</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b/>
          <w:sz w:val="21"/>
        </w:rPr>
        <w:t>Left Group</w:t>
      </w:r>
      <w:r>
        <w:rPr>
          <w:rFonts w:ascii="Calibri" w:hAnsi="Calibri"/>
          <w:sz w:val="21"/>
        </w:rPr>
        <w:t xml:space="preserve">: Customer, Event Number (required when </w:t>
      </w:r>
      <w:r>
        <w:rPr>
          <w:rFonts w:ascii="Consolas" w:hAnsi="Consolas"/>
          <w:color w:val="8A1F11"/>
          <w:sz w:val="19"/>
        </w:rPr>
        <w:t>order_status == 'pending labor'</w:t>
      </w:r>
      <w:r>
        <w:rPr>
          <w:rFonts w:ascii="Calibri" w:hAnsi="Calibri"/>
          <w:sz w:val="21"/>
        </w:rPr>
        <w:t xml:space="preserve">), Fault Reported, Date Received, Event End Date, Job Status, Technician Assigned (hidden if </w:t>
      </w:r>
      <w:r>
        <w:rPr>
          <w:rFonts w:ascii="Consolas" w:hAnsi="Consolas"/>
          <w:color w:val="8A1F11"/>
          <w:sz w:val="19"/>
        </w:rPr>
        <w:t>computer</w:t>
      </w:r>
      <w:r>
        <w:rPr>
          <w:rFonts w:ascii="Calibri" w:hAnsi="Calibri"/>
          <w:sz w:val="21"/>
        </w:rPr>
        <w:t xml:space="preserve">), Type of Job (hidden if </w:t>
      </w:r>
      <w:r>
        <w:rPr>
          <w:rFonts w:ascii="Consolas" w:hAnsi="Consolas"/>
          <w:color w:val="8A1F11"/>
          <w:sz w:val="19"/>
        </w:rPr>
        <w:t>computer</w:t>
      </w:r>
      <w:r>
        <w:rPr>
          <w:rFonts w:ascii="Calibri" w:hAnsi="Calibri"/>
          <w:sz w:val="21"/>
        </w:rPr>
        <w:t xml:space="preserve">), Equipment Type, Equipment Serial Number, Warranty Status, AWB Number (hidden if </w:t>
      </w:r>
      <w:r>
        <w:rPr>
          <w:rFonts w:ascii="Consolas" w:hAnsi="Consolas"/>
          <w:color w:val="8A1F11"/>
          <w:sz w:val="19"/>
        </w:rPr>
        <w:t>computer</w:t>
      </w:r>
      <w:r>
        <w:rPr>
          <w:rFonts w:ascii="Calibri" w:hAnsi="Calibri"/>
          <w:sz w:val="21"/>
        </w:rPr>
        <w:t xml:space="preserve">), Claim (hidden if </w:t>
      </w:r>
      <w:r>
        <w:rPr>
          <w:rFonts w:ascii="Consolas" w:hAnsi="Consolas"/>
          <w:color w:val="8A1F11"/>
          <w:sz w:val="19"/>
        </w:rPr>
        <w:t>computer</w:t>
      </w:r>
      <w:r>
        <w:rPr>
          <w:rFonts w:ascii="Calibri" w:hAnsi="Calibri"/>
          <w:sz w:val="21"/>
        </w:rPr>
        <w:t xml:space="preserve">), Warranty Center Assigned (only visible if </w:t>
      </w:r>
      <w:r>
        <w:rPr>
          <w:rFonts w:ascii="Consolas" w:hAnsi="Consolas"/>
          <w:color w:val="8A1F11"/>
          <w:sz w:val="19"/>
        </w:rPr>
        <w:t>computer</w:t>
      </w:r>
      <w:r>
        <w:rPr>
          <w:rFonts w:ascii="Calibri" w:hAnsi="Calibri"/>
          <w:sz w:val="21"/>
        </w:rPr>
        <w:t xml:space="preserve">), Supplier (only visible if </w:t>
      </w:r>
      <w:r>
        <w:rPr>
          <w:rFonts w:ascii="Consolas" w:hAnsi="Consolas"/>
          <w:color w:val="8A1F11"/>
          <w:sz w:val="19"/>
        </w:rPr>
        <w:t>computer</w:t>
      </w:r>
      <w:r>
        <w:rPr>
          <w:rFonts w:ascii="Calibri" w:hAnsi="Calibri"/>
          <w:sz w:val="21"/>
        </w:rPr>
        <w:t xml:space="preserve">), Onsite Technician Feedback (hidden if </w:t>
      </w:r>
      <w:r>
        <w:rPr>
          <w:rFonts w:ascii="Consolas" w:hAnsi="Consolas"/>
          <w:color w:val="8A1F11"/>
          <w:sz w:val="19"/>
        </w:rPr>
        <w:t>computer</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b/>
          <w:sz w:val="21"/>
        </w:rPr>
        <w:t>Right Group</w:t>
      </w:r>
      <w:r>
        <w:rPr>
          <w:rFonts w:ascii="Calibri" w:hAnsi="Calibri"/>
          <w:sz w:val="21"/>
        </w:rPr>
        <w:t>: Order Quantity, HPE Sales Reference Number, HPE Invoice Number, HPE Invoice Date, HPE Invoice Price, Product Number, Clearing Agent, Clearing Agent Invoice Number, Clearing Agent Fees, TRA Reference Number (</w:t>
      </w:r>
      <w:r>
        <w:rPr>
          <w:rFonts w:ascii="Consolas" w:hAnsi="Consolas"/>
          <w:color w:val="8A1F11"/>
          <w:sz w:val="19"/>
        </w:rPr>
        <w:t>tra</w:t>
      </w:r>
      <w:r>
        <w:rPr>
          <w:rFonts w:ascii="Calibri" w:hAnsi="Calibri"/>
          <w:sz w:val="21"/>
        </w:rPr>
        <w:t xml:space="preserve">), and </w:t>
      </w:r>
      <w:r>
        <w:rPr>
          <w:rFonts w:ascii="Calibri" w:hAnsi="Calibri"/>
          <w:b/>
          <w:sz w:val="21"/>
        </w:rPr>
        <w:t>Payment Information</w:t>
      </w:r>
      <w:r>
        <w:rPr>
          <w:rFonts w:ascii="Calibri" w:hAnsi="Calibri"/>
          <w:sz w:val="21"/>
        </w:rPr>
        <w:t xml:space="preserve"> section (</w:t>
      </w:r>
      <w:r>
        <w:rPr>
          <w:rFonts w:ascii="Consolas" w:hAnsi="Consolas"/>
          <w:color w:val="8A1F11"/>
          <w:sz w:val="19"/>
        </w:rPr>
        <w:t>cc_landed_cost</w:t>
      </w:r>
      <w:r>
        <w:rPr>
          <w:rFonts w:ascii="Calibri" w:hAnsi="Calibri"/>
          <w:sz w:val="21"/>
        </w:rPr>
        <w:t xml:space="preserve">, </w:t>
      </w:r>
      <w:r>
        <w:rPr>
          <w:rFonts w:ascii="Consolas" w:hAnsi="Consolas"/>
          <w:color w:val="8A1F11"/>
          <w:sz w:val="19"/>
        </w:rPr>
        <w:t>hpe_landed_cost</w:t>
      </w:r>
      <w:r>
        <w:rPr>
          <w:rFonts w:ascii="Calibri" w:hAnsi="Calibri"/>
          <w:sz w:val="21"/>
        </w:rPr>
        <w:t xml:space="preserve">, </w:t>
      </w:r>
      <w:r>
        <w:rPr>
          <w:rFonts w:ascii="Consolas" w:hAnsi="Consolas"/>
          <w:color w:val="8A1F11"/>
          <w:sz w:val="19"/>
        </w:rPr>
        <w:t>proposed_labour</w:t>
      </w:r>
      <w:r>
        <w:rPr>
          <w:rFonts w:ascii="Calibri" w:hAnsi="Calibri"/>
          <w:sz w:val="21"/>
        </w:rPr>
        <w:t xml:space="preserve">, </w:t>
      </w:r>
      <w:r>
        <w:rPr>
          <w:rFonts w:ascii="Consolas" w:hAnsi="Consolas"/>
          <w:color w:val="8A1F11"/>
          <w:sz w:val="19"/>
        </w:rPr>
        <w:t>actual_labour</w:t>
      </w:r>
      <w:r>
        <w:rPr>
          <w:rFonts w:ascii="Calibri" w:hAnsi="Calibri"/>
          <w:sz w:val="21"/>
        </w:rPr>
        <w:t xml:space="preserve">, </w:t>
      </w:r>
      <w:r>
        <w:rPr>
          <w:rFonts w:ascii="Consolas" w:hAnsi="Consolas"/>
          <w:color w:val="8A1F11"/>
          <w:sz w:val="19"/>
        </w:rPr>
        <w:t>expected_closing_labor</w:t>
      </w:r>
      <w:r>
        <w:rPr>
          <w:rFonts w:ascii="Calibri" w:hAnsi="Calibri"/>
          <w:sz w:val="21"/>
        </w:rPr>
        <w:t xml:space="preserve">, </w:t>
      </w:r>
      <w:r>
        <w:rPr>
          <w:rFonts w:ascii="Consolas" w:hAnsi="Consolas"/>
          <w:color w:val="8A1F11"/>
          <w:sz w:val="19"/>
        </w:rPr>
        <w:t>expected_closing_credit_note</w:t>
      </w:r>
      <w:r>
        <w:rPr>
          <w:rFonts w:ascii="Calibri" w:hAnsi="Calibri"/>
          <w:sz w:val="21"/>
        </w:rPr>
        <w:t xml:space="preserve">, </w:t>
      </w:r>
      <w:r>
        <w:rPr>
          <w:rFonts w:ascii="Consolas" w:hAnsi="Consolas"/>
          <w:color w:val="8A1F11"/>
          <w:sz w:val="19"/>
        </w:rPr>
        <w:t>tag_no_rma</w:t>
      </w:r>
      <w:r>
        <w:rPr>
          <w:rFonts w:ascii="Calibri" w:hAnsi="Calibri"/>
          <w:sz w:val="21"/>
        </w:rPr>
        <w:t xml:space="preserve">, </w:t>
      </w:r>
      <w:r>
        <w:rPr>
          <w:rFonts w:ascii="Consolas" w:hAnsi="Consolas"/>
          <w:color w:val="8A1F11"/>
          <w:sz w:val="19"/>
        </w:rPr>
        <w:t>is_exceptional_landed_cost</w:t>
      </w:r>
      <w:r>
        <w:rPr>
          <w:rFonts w:ascii="Calibri" w:hAnsi="Calibri"/>
          <w:sz w:val="21"/>
        </w:rPr>
        <w:t xml:space="preserve">, </w:t>
      </w:r>
      <w:r>
        <w:rPr>
          <w:rFonts w:ascii="Consolas" w:hAnsi="Consolas"/>
          <w:color w:val="8A1F11"/>
          <w:sz w:val="19"/>
        </w:rPr>
        <w:t>exceptional_landed_cost_value</w:t>
      </w:r>
      <w:r>
        <w:rPr>
          <w:rFonts w:ascii="Calibri" w:hAnsi="Calibri"/>
          <w:sz w:val="21"/>
        </w:rPr>
        <w:t xml:space="preserve">, </w:t>
      </w:r>
      <w:r>
        <w:rPr>
          <w:rFonts w:ascii="Consolas" w:hAnsi="Consolas"/>
          <w:color w:val="8A1F11"/>
          <w:sz w:val="19"/>
        </w:rPr>
        <w:t>location</w:t>
      </w:r>
      <w:r>
        <w:rPr>
          <w:rFonts w:ascii="Calibri" w:hAnsi="Calibri"/>
          <w:sz w:val="21"/>
        </w:rPr>
        <w:t xml:space="preserve">, </w:t>
      </w:r>
      <w:r>
        <w:rPr>
          <w:rFonts w:ascii="Consolas" w:hAnsi="Consolas"/>
          <w:color w:val="8A1F11"/>
          <w:sz w:val="19"/>
        </w:rPr>
        <w:t>warranty_end_date</w:t>
      </w:r>
      <w:r>
        <w:rPr>
          <w:rFonts w:ascii="Calibri" w:hAnsi="Calibri"/>
          <w:sz w:val="21"/>
        </w:rPr>
        <w:t xml:space="preserve">, </w:t>
      </w:r>
      <w:r>
        <w:rPr>
          <w:rFonts w:ascii="Consolas" w:hAnsi="Consolas"/>
          <w:color w:val="8A1F11"/>
          <w:sz w:val="19"/>
        </w:rPr>
        <w:t>hpe_case_id</w:t>
      </w:r>
      <w:r>
        <w:rPr>
          <w:rFonts w:ascii="Calibri" w:hAnsi="Calibri"/>
          <w:sz w:val="21"/>
        </w:rPr>
        <w:t xml:space="preserve">, </w:t>
      </w:r>
      <w:r>
        <w:rPr>
          <w:rFonts w:ascii="Consolas" w:hAnsi="Consolas"/>
          <w:color w:val="8A1F11"/>
          <w:sz w:val="19"/>
        </w:rPr>
        <w:t>dhl_estimated_payment</w:t>
      </w:r>
      <w:r>
        <w:rPr>
          <w:rFonts w:ascii="Calibri" w:hAnsi="Calibri"/>
          <w:sz w:val="21"/>
        </w:rPr>
        <w:t xml:space="preserve">, </w:t>
      </w:r>
      <w:r>
        <w:rPr>
          <w:rFonts w:ascii="Consolas" w:hAnsi="Consolas"/>
          <w:color w:val="8A1F11"/>
          <w:sz w:val="19"/>
        </w:rPr>
        <w:t>dhl_estimated_payment_date</w:t>
      </w:r>
      <w:r>
        <w:rPr>
          <w:rFonts w:ascii="Calibri" w:hAnsi="Calibri"/>
          <w:sz w:val="21"/>
        </w:rPr>
        <w:t xml:space="preserve">, </w:t>
      </w:r>
      <w:r>
        <w:rPr>
          <w:rFonts w:ascii="Consolas" w:hAnsi="Consolas"/>
          <w:color w:val="8A1F11"/>
          <w:sz w:val="19"/>
        </w:rPr>
        <w:t>dhl_estimated_payment_status</w:t>
      </w:r>
      <w:r>
        <w:rPr>
          <w:rFonts w:ascii="Calibri" w:hAnsi="Calibri"/>
          <w:sz w:val="21"/>
        </w:rPr>
        <w:t xml:space="preserve">). Most HPE/clearing fields hide when </w:t>
      </w:r>
      <w:r>
        <w:rPr>
          <w:rFonts w:ascii="Consolas" w:hAnsi="Consolas"/>
          <w:color w:val="8A1F11"/>
          <w:sz w:val="19"/>
        </w:rPr>
        <w:t>warranty_status == 'computer'</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Notebook Tabs</w:t>
      </w:r>
      <w:r>
        <w:rPr>
          <w:rFonts w:ascii="Calibri" w:hAnsi="Calibri"/>
          <w:sz w:val="21"/>
        </w:rPr>
        <w:t>:</w:t>
      </w:r>
    </w:p>
    <w:p>
      <w:pPr>
        <w:spacing w:before="40" w:after="60"/>
        <w:ind w:left="936" w:hanging="317"/>
      </w:pPr>
      <w:r>
        <w:rPr>
          <w:rFonts w:ascii="Calibri" w:hAnsi="Calibri"/>
          <w:b/>
          <w:color w:val="1B365D"/>
          <w:sz w:val="21"/>
        </w:rPr>
        <w:t xml:space="preserve">1. </w:t>
      </w:r>
      <w:r>
        <w:rPr>
          <w:rFonts w:ascii="Calibri" w:hAnsi="Calibri"/>
          <w:b/>
          <w:sz w:val="21"/>
        </w:rPr>
        <w:t>Part Info</w:t>
      </w:r>
      <w:r>
        <w:rPr>
          <w:rFonts w:ascii="Calibri" w:hAnsi="Calibri"/>
          <w:sz w:val="21"/>
        </w:rPr>
        <w:t xml:space="preserve"> (hidden if </w:t>
      </w:r>
      <w:r>
        <w:rPr>
          <w:rFonts w:ascii="Consolas" w:hAnsi="Consolas"/>
          <w:color w:val="8A1F11"/>
          <w:sz w:val="19"/>
        </w:rPr>
        <w:t>warranty_status == 'computer'</w:t>
      </w:r>
      <w:r>
        <w:rPr>
          <w:rFonts w:ascii="Calibri" w:hAnsi="Calibri"/>
          <w:sz w:val="21"/>
        </w:rPr>
        <w:t xml:space="preserve">): </w:t>
      </w:r>
      <w:r>
        <w:rPr>
          <w:rFonts w:ascii="Consolas" w:hAnsi="Consolas"/>
          <w:color w:val="8A1F11"/>
          <w:sz w:val="19"/>
        </w:rPr>
        <w:t>part_number</w:t>
      </w:r>
      <w:r>
        <w:rPr>
          <w:rFonts w:ascii="Calibri" w:hAnsi="Calibri"/>
          <w:sz w:val="21"/>
        </w:rPr>
        <w:t xml:space="preserve">, </w:t>
      </w:r>
      <w:r>
        <w:rPr>
          <w:rFonts w:ascii="Consolas" w:hAnsi="Consolas"/>
          <w:color w:val="8A1F11"/>
          <w:sz w:val="19"/>
        </w:rPr>
        <w:t>part_description</w:t>
      </w:r>
      <w:r>
        <w:rPr>
          <w:rFonts w:ascii="Calibri" w:hAnsi="Calibri"/>
          <w:sz w:val="21"/>
        </w:rPr>
        <w:t xml:space="preserve">, </w:t>
      </w:r>
      <w:r>
        <w:rPr>
          <w:rFonts w:ascii="Consolas" w:hAnsi="Consolas"/>
          <w:color w:val="8A1F11"/>
          <w:sz w:val="19"/>
        </w:rPr>
        <w:t>part_arrive_date</w:t>
      </w:r>
      <w:r>
        <w:rPr>
          <w:rFonts w:ascii="Calibri" w:hAnsi="Calibri"/>
          <w:sz w:val="21"/>
        </w:rPr>
        <w:t xml:space="preserve">, </w:t>
      </w:r>
      <w:r>
        <w:rPr>
          <w:rFonts w:ascii="Consolas" w:hAnsi="Consolas"/>
          <w:color w:val="8A1F11"/>
          <w:sz w:val="19"/>
        </w:rPr>
        <w:t>part_return_date</w:t>
      </w:r>
      <w:r>
        <w:rPr>
          <w:rFonts w:ascii="Calibri" w:hAnsi="Calibri"/>
          <w:sz w:val="21"/>
        </w:rPr>
        <w:t xml:space="preserve">, </w:t>
      </w:r>
      <w:r>
        <w:rPr>
          <w:rFonts w:ascii="Consolas" w:hAnsi="Consolas"/>
          <w:color w:val="8A1F11"/>
          <w:sz w:val="19"/>
        </w:rPr>
        <w:t>part_return_awb</w:t>
      </w:r>
      <w:r>
        <w:rPr>
          <w:rFonts w:ascii="Calibri" w:hAnsi="Calibri"/>
          <w:sz w:val="21"/>
        </w:rPr>
        <w:t xml:space="preserve">, </w:t>
      </w:r>
      <w:r>
        <w:rPr>
          <w:rFonts w:ascii="Consolas" w:hAnsi="Consolas"/>
          <w:color w:val="8A1F11"/>
          <w:sz w:val="19"/>
        </w:rPr>
        <w:t>part_credit_received_date</w:t>
      </w:r>
      <w:r>
        <w:rPr>
          <w:rFonts w:ascii="Calibri" w:hAnsi="Calibri"/>
          <w:sz w:val="21"/>
        </w:rPr>
        <w:t xml:space="preserve">, </w:t>
      </w:r>
      <w:r>
        <w:rPr>
          <w:rFonts w:ascii="Consolas" w:hAnsi="Consolas"/>
          <w:color w:val="8A1F11"/>
          <w:sz w:val="19"/>
        </w:rPr>
        <w:t>part_credit_amount</w:t>
      </w:r>
      <w:r>
        <w:rPr>
          <w:rFonts w:ascii="Calibri" w:hAnsi="Calibri"/>
          <w:sz w:val="21"/>
        </w:rPr>
        <w:t>.</w:t>
      </w:r>
    </w:p>
    <w:p>
      <w:pPr>
        <w:spacing w:before="40" w:after="60"/>
        <w:ind w:left="936" w:hanging="317"/>
      </w:pPr>
      <w:r>
        <w:rPr>
          <w:rFonts w:ascii="Calibri" w:hAnsi="Calibri"/>
          <w:b/>
          <w:color w:val="1B365D"/>
          <w:sz w:val="21"/>
        </w:rPr>
        <w:t xml:space="preserve">2. </w:t>
      </w:r>
      <w:r>
        <w:rPr>
          <w:rFonts w:ascii="Calibri" w:hAnsi="Calibri"/>
          <w:b/>
          <w:sz w:val="21"/>
        </w:rPr>
        <w:t>CC Landed Cost Information</w:t>
      </w:r>
      <w:r>
        <w:rPr>
          <w:rFonts w:ascii="Calibri" w:hAnsi="Calibri"/>
          <w:sz w:val="21"/>
        </w:rPr>
        <w:t xml:space="preserve"> (hidden if </w:t>
      </w:r>
      <w:r>
        <w:rPr>
          <w:rFonts w:ascii="Consolas" w:hAnsi="Consolas"/>
          <w:color w:val="8A1F11"/>
          <w:sz w:val="19"/>
        </w:rPr>
        <w:t>warranty_status == 'computer'</w:t>
      </w:r>
      <w:r>
        <w:rPr>
          <w:rFonts w:ascii="Calibri" w:hAnsi="Calibri"/>
          <w:sz w:val="21"/>
        </w:rPr>
        <w:t xml:space="preserve">): </w:t>
      </w:r>
      <w:r>
        <w:rPr>
          <w:rFonts w:ascii="Consolas" w:hAnsi="Consolas"/>
          <w:color w:val="8A1F11"/>
          <w:sz w:val="19"/>
        </w:rPr>
        <w:t>tra_fee</w:t>
      </w:r>
      <w:r>
        <w:rPr>
          <w:rFonts w:ascii="Calibri" w:hAnsi="Calibri"/>
          <w:sz w:val="21"/>
        </w:rPr>
        <w:t xml:space="preserve">, </w:t>
      </w:r>
      <w:r>
        <w:rPr>
          <w:rFonts w:ascii="Consolas" w:hAnsi="Consolas"/>
          <w:color w:val="8A1F11"/>
          <w:sz w:val="19"/>
        </w:rPr>
        <w:t>regulatory_pt</w:t>
      </w:r>
      <w:r>
        <w:rPr>
          <w:rFonts w:ascii="Calibri" w:hAnsi="Calibri"/>
          <w:sz w:val="21"/>
        </w:rPr>
        <w:t xml:space="preserve">, </w:t>
      </w:r>
      <w:r>
        <w:rPr>
          <w:rFonts w:ascii="Consolas" w:hAnsi="Consolas"/>
          <w:color w:val="8A1F11"/>
          <w:sz w:val="19"/>
        </w:rPr>
        <w:t>formal_clearance</w:t>
      </w:r>
      <w:r>
        <w:rPr>
          <w:rFonts w:ascii="Calibri" w:hAnsi="Calibri"/>
          <w:sz w:val="21"/>
        </w:rPr>
        <w:t xml:space="preserve">, </w:t>
      </w:r>
      <w:r>
        <w:rPr>
          <w:rFonts w:ascii="Consolas" w:hAnsi="Consolas"/>
          <w:color w:val="8A1F11"/>
          <w:sz w:val="19"/>
        </w:rPr>
        <w:t>import_duty</w:t>
      </w:r>
      <w:r>
        <w:rPr>
          <w:rFonts w:ascii="Calibri" w:hAnsi="Calibri"/>
          <w:sz w:val="21"/>
        </w:rPr>
        <w:t xml:space="preserve">, </w:t>
      </w:r>
      <w:r>
        <w:rPr>
          <w:rFonts w:ascii="Consolas" w:hAnsi="Consolas"/>
          <w:color w:val="8A1F11"/>
          <w:sz w:val="19"/>
        </w:rPr>
        <w:t>railway_development_levy</w:t>
      </w:r>
      <w:r>
        <w:rPr>
          <w:rFonts w:ascii="Calibri" w:hAnsi="Calibri"/>
          <w:sz w:val="21"/>
        </w:rPr>
        <w:t xml:space="preserve">, </w:t>
      </w:r>
      <w:r>
        <w:rPr>
          <w:rFonts w:ascii="Consolas" w:hAnsi="Consolas"/>
          <w:color w:val="8A1F11"/>
          <w:sz w:val="19"/>
        </w:rPr>
        <w:t>customs_processing_fee</w:t>
      </w:r>
      <w:r>
        <w:rPr>
          <w:rFonts w:ascii="Calibri" w:hAnsi="Calibri"/>
          <w:sz w:val="21"/>
        </w:rPr>
        <w:t xml:space="preserve">, </w:t>
      </w:r>
      <w:r>
        <w:rPr>
          <w:rFonts w:ascii="Consolas" w:hAnsi="Consolas"/>
          <w:color w:val="8A1F11"/>
          <w:sz w:val="19"/>
        </w:rPr>
        <w:t>eco_levy_fee</w:t>
      </w:r>
      <w:r>
        <w:rPr>
          <w:rFonts w:ascii="Calibri" w:hAnsi="Calibri"/>
          <w:sz w:val="21"/>
        </w:rPr>
        <w:t xml:space="preserve">, </w:t>
      </w:r>
      <w:r>
        <w:rPr>
          <w:rFonts w:ascii="Consolas" w:hAnsi="Consolas"/>
          <w:color w:val="8A1F11"/>
          <w:sz w:val="19"/>
        </w:rPr>
        <w:t>gcla_fee</w:t>
      </w:r>
      <w:r>
        <w:rPr>
          <w:rFonts w:ascii="Calibri" w:hAnsi="Calibri"/>
          <w:sz w:val="21"/>
        </w:rPr>
        <w:t xml:space="preserve">, </w:t>
      </w:r>
      <w:r>
        <w:rPr>
          <w:rFonts w:ascii="Consolas" w:hAnsi="Consolas"/>
          <w:color w:val="8A1F11"/>
          <w:sz w:val="19"/>
        </w:rPr>
        <w:t>storage_fee</w:t>
      </w:r>
      <w:r>
        <w:rPr>
          <w:rFonts w:ascii="Calibri" w:hAnsi="Calibri"/>
          <w:sz w:val="21"/>
        </w:rPr>
        <w:t xml:space="preserve">, </w:t>
      </w:r>
      <w:r>
        <w:rPr>
          <w:rFonts w:ascii="Consolas" w:hAnsi="Consolas"/>
          <w:color w:val="8A1F11"/>
          <w:sz w:val="19"/>
        </w:rPr>
        <w:t>currency_rate</w:t>
      </w:r>
      <w:r>
        <w:rPr>
          <w:rFonts w:ascii="Calibri" w:hAnsi="Calibri"/>
          <w:sz w:val="21"/>
        </w:rPr>
        <w:t xml:space="preserve">, </w:t>
      </w:r>
      <w:r>
        <w:rPr>
          <w:rFonts w:ascii="Consolas" w:hAnsi="Consolas"/>
          <w:color w:val="8A1F11"/>
          <w:sz w:val="19"/>
        </w:rPr>
        <w:t>park_list_number</w:t>
      </w:r>
      <w:r>
        <w:rPr>
          <w:rFonts w:ascii="Calibri" w:hAnsi="Calibri"/>
          <w:sz w:val="21"/>
        </w:rPr>
        <w:t>.</w:t>
      </w:r>
    </w:p>
    <w:p>
      <w:pPr>
        <w:spacing w:before="40" w:after="60"/>
        <w:ind w:left="936" w:hanging="317"/>
      </w:pPr>
      <w:r>
        <w:rPr>
          <w:rFonts w:ascii="Calibri" w:hAnsi="Calibri"/>
          <w:b/>
          <w:color w:val="1B365D"/>
          <w:sz w:val="21"/>
        </w:rPr>
        <w:t xml:space="preserve">3. </w:t>
      </w:r>
      <w:r>
        <w:rPr>
          <w:rFonts w:ascii="Calibri" w:hAnsi="Calibri"/>
          <w:b/>
          <w:sz w:val="21"/>
        </w:rPr>
        <w:t>Import History</w:t>
      </w:r>
      <w:r>
        <w:rPr>
          <w:rFonts w:ascii="Calibri" w:hAnsi="Calibri"/>
          <w:sz w:val="21"/>
        </w:rPr>
        <w:t xml:space="preserve"> (visible only when </w:t>
      </w:r>
      <w:r>
        <w:rPr>
          <w:rFonts w:ascii="Consolas" w:hAnsi="Consolas"/>
          <w:color w:val="8A1F11"/>
          <w:sz w:val="19"/>
        </w:rPr>
        <w:t>order_status</w:t>
      </w:r>
      <w:r>
        <w:rPr>
          <w:rFonts w:ascii="Calibri" w:hAnsi="Calibri"/>
          <w:sz w:val="21"/>
        </w:rPr>
        <w:t xml:space="preserve"> is in </w:t>
      </w:r>
      <w:r>
        <w:rPr>
          <w:rFonts w:ascii="Consolas" w:hAnsi="Consolas"/>
          <w:color w:val="8A1F11"/>
          <w:sz w:val="19"/>
        </w:rPr>
        <w:t>['pending labor', 'warranty completed']</w:t>
      </w:r>
      <w:r>
        <w:rPr>
          <w:rFonts w:ascii="Calibri" w:hAnsi="Calibri"/>
          <w:sz w:val="21"/>
        </w:rPr>
        <w:t>): Informational banner explaining Excel import rules.</w:t>
      </w:r>
    </w:p>
    <w:p>
      <w:pPr>
        <w:spacing w:before="30" w:after="50"/>
        <w:ind w:left="677" w:hanging="259"/>
      </w:pPr>
      <w:r>
        <w:rPr>
          <w:rFonts w:ascii="Calibri" w:hAnsi="Calibri"/>
          <w:b/>
          <w:color w:val="2B579A"/>
          <w:sz w:val="21"/>
        </w:rPr>
        <w:t xml:space="preserve">◦ </w:t>
      </w:r>
      <w:r>
        <w:rPr>
          <w:rFonts w:ascii="Calibri" w:hAnsi="Calibri"/>
          <w:b/>
          <w:sz w:val="21"/>
        </w:rPr>
        <w:t>Chatter</w:t>
      </w:r>
      <w:r>
        <w:rPr>
          <w:rFonts w:ascii="Calibri" w:hAnsi="Calibri"/>
          <w:sz w:val="21"/>
        </w:rPr>
        <w:t xml:space="preserve">: </w:t>
      </w:r>
      <w:r>
        <w:rPr>
          <w:rFonts w:ascii="Consolas" w:hAnsi="Consolas"/>
          <w:color w:val="8A1F11"/>
          <w:sz w:val="19"/>
        </w:rPr>
        <w:t>message_follower_ids</w:t>
      </w:r>
      <w:r>
        <w:rPr>
          <w:rFonts w:ascii="Calibri" w:hAnsi="Calibri"/>
          <w:sz w:val="21"/>
        </w:rPr>
        <w:t xml:space="preserve">, </w:t>
      </w:r>
      <w:r>
        <w:rPr>
          <w:rFonts w:ascii="Consolas" w:hAnsi="Consolas"/>
          <w:color w:val="8A1F11"/>
          <w:sz w:val="19"/>
        </w:rPr>
        <w:t>activity_ids</w:t>
      </w:r>
      <w:r>
        <w:rPr>
          <w:rFonts w:ascii="Calibri" w:hAnsi="Calibri"/>
          <w:sz w:val="21"/>
        </w:rPr>
        <w:t xml:space="preserve">, </w:t>
      </w:r>
      <w:r>
        <w:rPr>
          <w:rFonts w:ascii="Consolas" w:hAnsi="Consolas"/>
          <w:color w:val="8A1F11"/>
          <w:sz w:val="19"/>
        </w:rPr>
        <w:t>message_ids</w:t>
      </w:r>
      <w:r>
        <w:rPr>
          <w:rFonts w:ascii="Calibri" w:hAnsi="Calibri"/>
          <w:sz w:val="21"/>
        </w:rPr>
        <w:t>.</w:t>
      </w:r>
    </w:p>
    <w:p>
      <w:pPr>
        <w:spacing w:before="30" w:after="50"/>
        <w:ind w:left="360" w:hanging="259"/>
      </w:pPr>
      <w:r>
        <w:rPr>
          <w:rFonts w:ascii="Calibri" w:hAnsi="Calibri"/>
          <w:b/>
          <w:color w:val="2B579A"/>
          <w:sz w:val="21"/>
        </w:rPr>
        <w:t xml:space="preserve">• </w:t>
      </w:r>
      <w:r>
        <w:rPr>
          <w:rFonts w:ascii="Calibri" w:hAnsi="Calibri"/>
          <w:b/>
          <w:sz w:val="21"/>
        </w:rPr>
        <w:t>Kanban View (</w:t>
      </w:r>
      <w:r>
        <w:rPr>
          <w:rFonts w:ascii="Consolas" w:hAnsi="Consolas"/>
          <w:b/>
          <w:color w:val="8A1F11"/>
          <w:sz w:val="19"/>
        </w:rPr>
        <w:t>warranty_request_view_kanban</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Grouped by </w:t>
      </w:r>
      <w:r>
        <w:rPr>
          <w:rFonts w:ascii="Consolas" w:hAnsi="Consolas"/>
          <w:color w:val="8A1F11"/>
          <w:sz w:val="19"/>
        </w:rPr>
        <w:t>order_status</w:t>
      </w:r>
      <w:r>
        <w:rPr>
          <w:rFonts w:ascii="Calibri" w:hAnsi="Calibri"/>
          <w:sz w:val="21"/>
        </w:rPr>
        <w:t xml:space="preserve"> by default (</w:t>
      </w:r>
      <w:r>
        <w:rPr>
          <w:rFonts w:ascii="Consolas" w:hAnsi="Consolas"/>
          <w:color w:val="8A1F11"/>
          <w:sz w:val="19"/>
        </w:rPr>
        <w:t>default_group_by="order_status"</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Includes an activity progress bar (</w:t>
      </w:r>
      <w:r>
        <w:rPr>
          <w:rFonts w:ascii="Consolas" w:hAnsi="Consolas"/>
          <w:color w:val="8A1F11"/>
          <w:sz w:val="19"/>
        </w:rPr>
        <w:t>planned</w:t>
      </w:r>
      <w:r>
        <w:rPr>
          <w:rFonts w:ascii="Calibri" w:hAnsi="Calibri"/>
          <w:sz w:val="21"/>
        </w:rPr>
        <w:t>/</w:t>
      </w:r>
      <w:r>
        <w:rPr>
          <w:rFonts w:ascii="Consolas" w:hAnsi="Consolas"/>
          <w:color w:val="8A1F11"/>
          <w:sz w:val="19"/>
        </w:rPr>
        <w:t>today</w:t>
      </w:r>
      <w:r>
        <w:rPr>
          <w:rFonts w:ascii="Calibri" w:hAnsi="Calibri"/>
          <w:sz w:val="21"/>
        </w:rPr>
        <w:t>/</w:t>
      </w:r>
      <w:r>
        <w:rPr>
          <w:rFonts w:ascii="Consolas" w:hAnsi="Consolas"/>
          <w:color w:val="8A1F11"/>
          <w:sz w:val="19"/>
        </w:rPr>
        <w:t>overdue</w:t>
      </w:r>
      <w:r>
        <w:rPr>
          <w:rFonts w:ascii="Calibri" w:hAnsi="Calibri"/>
          <w:sz w:val="21"/>
        </w:rPr>
        <w:t>), color picker, Customer name title, Technician, Event Number, Job Status, and user avatar.</w:t>
      </w:r>
    </w:p>
    <w:p>
      <w:pPr>
        <w:spacing w:before="30" w:after="50"/>
        <w:ind w:left="360" w:hanging="259"/>
      </w:pPr>
      <w:r>
        <w:rPr>
          <w:rFonts w:ascii="Calibri" w:hAnsi="Calibri"/>
          <w:b/>
          <w:color w:val="2B579A"/>
          <w:sz w:val="21"/>
        </w:rPr>
        <w:t xml:space="preserve">• </w:t>
      </w:r>
      <w:r>
        <w:rPr>
          <w:rFonts w:ascii="Calibri" w:hAnsi="Calibri"/>
          <w:b/>
          <w:sz w:val="21"/>
        </w:rPr>
        <w:t>Search View (</w:t>
      </w:r>
      <w:r>
        <w:rPr>
          <w:rFonts w:ascii="Consolas" w:hAnsi="Consolas"/>
          <w:b/>
          <w:color w:val="8A1F11"/>
          <w:sz w:val="19"/>
        </w:rPr>
        <w:t>warranty_request_search</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Searchable Fields</w:t>
      </w:r>
      <w:r>
        <w:rPr>
          <w:rFonts w:ascii="Calibri" w:hAnsi="Calibri"/>
          <w:sz w:val="21"/>
        </w:rPr>
        <w:t xml:space="preserve">: </w:t>
      </w:r>
      <w:r>
        <w:rPr>
          <w:rFonts w:ascii="Consolas" w:hAnsi="Consolas"/>
          <w:color w:val="8A1F11"/>
          <w:sz w:val="19"/>
        </w:rPr>
        <w:t>name</w:t>
      </w:r>
      <w:r>
        <w:rPr>
          <w:rFonts w:ascii="Calibri" w:hAnsi="Calibri"/>
          <w:sz w:val="21"/>
        </w:rPr>
        <w:t xml:space="preserve">, </w:t>
      </w:r>
      <w:r>
        <w:rPr>
          <w:rFonts w:ascii="Consolas" w:hAnsi="Consolas"/>
          <w:color w:val="8A1F11"/>
          <w:sz w:val="19"/>
        </w:rPr>
        <w:t>customer_id</w:t>
      </w:r>
      <w:r>
        <w:rPr>
          <w:rFonts w:ascii="Calibri" w:hAnsi="Calibri"/>
          <w:sz w:val="21"/>
        </w:rPr>
        <w:t xml:space="preserve">, </w:t>
      </w:r>
      <w:r>
        <w:rPr>
          <w:rFonts w:ascii="Consolas" w:hAnsi="Consolas"/>
          <w:color w:val="8A1F11"/>
          <w:sz w:val="19"/>
        </w:rPr>
        <w:t>event_number</w:t>
      </w:r>
      <w:r>
        <w:rPr>
          <w:rFonts w:ascii="Calibri" w:hAnsi="Calibri"/>
          <w:sz w:val="21"/>
        </w:rPr>
        <w:t xml:space="preserve">, </w:t>
      </w:r>
      <w:r>
        <w:rPr>
          <w:rFonts w:ascii="Consolas" w:hAnsi="Consolas"/>
          <w:color w:val="8A1F11"/>
          <w:sz w:val="19"/>
        </w:rPr>
        <w:t>technician_assigned</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Filters</w:t>
      </w:r>
      <w:r>
        <w:rPr>
          <w:rFonts w:ascii="Calibri" w:hAnsi="Calibri"/>
          <w:sz w:val="21"/>
        </w:rPr>
        <w:t xml:space="preserve">: </w:t>
      </w:r>
      <w:r>
        <w:rPr>
          <w:rFonts w:ascii="Consolas" w:hAnsi="Consolas"/>
          <w:color w:val="8A1F11"/>
          <w:sz w:val="19"/>
        </w:rPr>
        <w:t>Pending Labor</w:t>
      </w:r>
      <w:r>
        <w:rPr>
          <w:rFonts w:ascii="Calibri" w:hAnsi="Calibri"/>
          <w:sz w:val="21"/>
        </w:rPr>
        <w:t xml:space="preserve"> (</w:t>
      </w:r>
      <w:r>
        <w:rPr>
          <w:rFonts w:ascii="Consolas" w:hAnsi="Consolas"/>
          <w:color w:val="8A1F11"/>
          <w:sz w:val="19"/>
        </w:rPr>
        <w:t>order_status = 'pending labor'</w:t>
      </w:r>
      <w:r>
        <w:rPr>
          <w:rFonts w:ascii="Calibri" w:hAnsi="Calibri"/>
          <w:sz w:val="21"/>
        </w:rPr>
        <w:t xml:space="preserve">), </w:t>
      </w:r>
      <w:r>
        <w:rPr>
          <w:rFonts w:ascii="Consolas" w:hAnsi="Consolas"/>
          <w:color w:val="8A1F11"/>
          <w:sz w:val="19"/>
        </w:rPr>
        <w:t>Ready for Import</w:t>
      </w:r>
      <w:r>
        <w:rPr>
          <w:rFonts w:ascii="Calibri" w:hAnsi="Calibri"/>
          <w:sz w:val="21"/>
        </w:rPr>
        <w:t xml:space="preserve"> (</w:t>
      </w:r>
      <w:r>
        <w:rPr>
          <w:rFonts w:ascii="Consolas" w:hAnsi="Consolas"/>
          <w:color w:val="8A1F11"/>
          <w:sz w:val="19"/>
        </w:rPr>
        <w:t>order_status = 'pending labor'</w:t>
      </w:r>
      <w:r>
        <w:rPr>
          <w:rFonts w:ascii="Calibri" w:hAnsi="Calibri"/>
          <w:sz w:val="21"/>
        </w:rPr>
        <w:t xml:space="preserve"> and </w:t>
      </w:r>
      <w:r>
        <w:rPr>
          <w:rFonts w:ascii="Consolas" w:hAnsi="Consolas"/>
          <w:color w:val="8A1F11"/>
          <w:sz w:val="19"/>
        </w:rPr>
        <w:t>event_number != False</w:t>
      </w:r>
      <w:r>
        <w:rPr>
          <w:rFonts w:ascii="Calibri" w:hAnsi="Calibri"/>
          <w:sz w:val="21"/>
        </w:rPr>
        <w:t xml:space="preserve">), </w:t>
      </w:r>
      <w:r>
        <w:rPr>
          <w:rFonts w:ascii="Consolas" w:hAnsi="Consolas"/>
          <w:color w:val="8A1F11"/>
          <w:sz w:val="19"/>
        </w:rPr>
        <w:t>Completed</w:t>
      </w:r>
      <w:r>
        <w:rPr>
          <w:rFonts w:ascii="Calibri" w:hAnsi="Calibri"/>
          <w:sz w:val="21"/>
        </w:rPr>
        <w:t xml:space="preserve"> (</w:t>
      </w:r>
      <w:r>
        <w:rPr>
          <w:rFonts w:ascii="Consolas" w:hAnsi="Consolas"/>
          <w:color w:val="8A1F11"/>
          <w:sz w:val="19"/>
        </w:rPr>
        <w:t>order_status = 'warranty completed'</w:t>
      </w:r>
      <w:r>
        <w:rPr>
          <w:rFonts w:ascii="Calibri" w:hAnsi="Calibri"/>
          <w:sz w:val="21"/>
        </w:rPr>
        <w:t xml:space="preserve">), </w:t>
      </w:r>
      <w:r>
        <w:rPr>
          <w:rFonts w:ascii="Consolas" w:hAnsi="Consolas"/>
          <w:color w:val="8A1F11"/>
          <w:sz w:val="19"/>
        </w:rPr>
        <w:t>My Warranty</w:t>
      </w:r>
      <w:r>
        <w:rPr>
          <w:rFonts w:ascii="Calibri" w:hAnsi="Calibri"/>
          <w:sz w:val="21"/>
        </w:rPr>
        <w:t xml:space="preserve"> (</w:t>
      </w:r>
      <w:r>
        <w:rPr>
          <w:rFonts w:ascii="Consolas" w:hAnsi="Consolas"/>
          <w:color w:val="8A1F11"/>
          <w:sz w:val="19"/>
        </w:rPr>
        <w:t>user_id = uid</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Group By</w:t>
      </w:r>
      <w:r>
        <w:rPr>
          <w:rFonts w:ascii="Calibri" w:hAnsi="Calibri"/>
          <w:sz w:val="21"/>
        </w:rPr>
        <w:t xml:space="preserve">: </w:t>
      </w:r>
      <w:r>
        <w:rPr>
          <w:rFonts w:ascii="Consolas" w:hAnsi="Consolas"/>
          <w:color w:val="8A1F11"/>
          <w:sz w:val="19"/>
        </w:rPr>
        <w:t>Order Status</w:t>
      </w:r>
      <w:r>
        <w:rPr>
          <w:rFonts w:ascii="Calibri" w:hAnsi="Calibri"/>
          <w:sz w:val="21"/>
        </w:rPr>
        <w:t xml:space="preserve">, </w:t>
      </w:r>
      <w:r>
        <w:rPr>
          <w:rFonts w:ascii="Consolas" w:hAnsi="Consolas"/>
          <w:color w:val="8A1F11"/>
          <w:sz w:val="19"/>
        </w:rPr>
        <w:t>Customer</w:t>
      </w:r>
      <w:r>
        <w:rPr>
          <w:rFonts w:ascii="Calibri" w:hAnsi="Calibri"/>
          <w:sz w:val="21"/>
        </w:rPr>
        <w:t xml:space="preserve">, </w:t>
      </w:r>
      <w:r>
        <w:rPr>
          <w:rFonts w:ascii="Consolas" w:hAnsi="Consolas"/>
          <w:color w:val="8A1F11"/>
          <w:sz w:val="19"/>
        </w:rPr>
        <w:t>Warranty Status</w:t>
      </w:r>
      <w:r>
        <w:rPr>
          <w:rFonts w:ascii="Calibri" w:hAnsi="Calibri"/>
          <w:sz w:val="21"/>
        </w:rPr>
        <w:t xml:space="preserve">, </w:t>
      </w:r>
      <w:r>
        <w:rPr>
          <w:rFonts w:ascii="Consolas" w:hAnsi="Consolas"/>
          <w:color w:val="8A1F11"/>
          <w:sz w:val="19"/>
        </w:rPr>
        <w:t>Technician</w:t>
      </w:r>
      <w:r>
        <w:rPr>
          <w:rFonts w:ascii="Calibri" w:hAnsi="Calibri"/>
          <w:sz w:val="21"/>
        </w:rPr>
        <w:t>.</w:t>
      </w:r>
    </w:p>
    <w:p>
      <w:pPr>
        <w:pStyle w:val="Heading4"/>
      </w:pPr>
      <w:r>
        <w:t>B. hpe.support Views (views/hpe_support.xml)</w:t>
      </w:r>
    </w:p>
    <w:p>
      <w:pPr>
        <w:spacing w:before="30" w:after="50"/>
        <w:ind w:left="360" w:hanging="259"/>
      </w:pPr>
      <w:r>
        <w:rPr>
          <w:rFonts w:ascii="Calibri" w:hAnsi="Calibri"/>
          <w:b/>
          <w:color w:val="2B579A"/>
          <w:sz w:val="21"/>
        </w:rPr>
        <w:t xml:space="preserve">• </w:t>
      </w:r>
      <w:r>
        <w:rPr>
          <w:rFonts w:ascii="Calibri" w:hAnsi="Calibri"/>
          <w:b/>
          <w:sz w:val="21"/>
        </w:rPr>
        <w:t>Tree View (</w:t>
      </w:r>
      <w:r>
        <w:rPr>
          <w:rFonts w:ascii="Consolas" w:hAnsi="Consolas"/>
          <w:b/>
          <w:color w:val="8A1F11"/>
          <w:sz w:val="19"/>
        </w:rPr>
        <w:t>hpe_support_view_tree</w:t>
      </w:r>
      <w:r>
        <w:rPr>
          <w:rFonts w:ascii="Calibri" w:hAnsi="Calibri"/>
          <w:b/>
          <w:sz w:val="21"/>
        </w:rPr>
        <w:t>)</w:t>
      </w:r>
      <w:r>
        <w:rPr>
          <w:rFonts w:ascii="Calibri" w:hAnsi="Calibri"/>
          <w:sz w:val="21"/>
        </w:rPr>
        <w:t xml:space="preserve">: Columns </w:t>
      </w:r>
      <w:r>
        <w:rPr>
          <w:rFonts w:ascii="Consolas" w:hAnsi="Consolas"/>
          <w:color w:val="8A1F11"/>
          <w:sz w:val="19"/>
        </w:rPr>
        <w:t>name_id</w:t>
      </w:r>
      <w:r>
        <w:rPr>
          <w:rFonts w:ascii="Calibri" w:hAnsi="Calibri"/>
          <w:sz w:val="21"/>
        </w:rPr>
        <w:t xml:space="preserve">, </w:t>
      </w:r>
      <w:r>
        <w:rPr>
          <w:rFonts w:ascii="Consolas" w:hAnsi="Consolas"/>
          <w:color w:val="8A1F11"/>
          <w:sz w:val="19"/>
        </w:rPr>
        <w:t>passport_code</w:t>
      </w:r>
      <w:r>
        <w:rPr>
          <w:rFonts w:ascii="Calibri" w:hAnsi="Calibri"/>
          <w:sz w:val="21"/>
        </w:rPr>
        <w:t>.</w:t>
      </w:r>
    </w:p>
    <w:p>
      <w:pPr>
        <w:spacing w:before="30" w:after="50"/>
        <w:ind w:left="360" w:hanging="259"/>
      </w:pPr>
      <w:r>
        <w:rPr>
          <w:rFonts w:ascii="Calibri" w:hAnsi="Calibri"/>
          <w:b/>
          <w:color w:val="2B579A"/>
          <w:sz w:val="21"/>
        </w:rPr>
        <w:t xml:space="preserve">• </w:t>
      </w:r>
      <w:r>
        <w:rPr>
          <w:rFonts w:ascii="Calibri" w:hAnsi="Calibri"/>
          <w:b/>
          <w:sz w:val="21"/>
        </w:rPr>
        <w:t>Form View (</w:t>
      </w:r>
      <w:r>
        <w:rPr>
          <w:rFonts w:ascii="Consolas" w:hAnsi="Consolas"/>
          <w:b/>
          <w:color w:val="8A1F11"/>
          <w:sz w:val="19"/>
        </w:rPr>
        <w:t>hpe_support_view_form</w:t>
      </w:r>
      <w:r>
        <w:rPr>
          <w:rFonts w:ascii="Calibri" w:hAnsi="Calibri"/>
          <w:b/>
          <w:sz w:val="21"/>
        </w:rPr>
        <w:t>)</w:t>
      </w:r>
      <w:r>
        <w:rPr>
          <w:rFonts w:ascii="Calibri" w:hAnsi="Calibri"/>
          <w:sz w:val="21"/>
        </w:rPr>
        <w:t xml:space="preserve">: Sheet with </w:t>
      </w:r>
      <w:r>
        <w:rPr>
          <w:rFonts w:ascii="Consolas" w:hAnsi="Consolas"/>
          <w:color w:val="8A1F11"/>
          <w:sz w:val="19"/>
        </w:rPr>
        <w:t>name_id</w:t>
      </w:r>
      <w:r>
        <w:rPr>
          <w:rFonts w:ascii="Calibri" w:hAnsi="Calibri"/>
          <w:sz w:val="21"/>
        </w:rPr>
        <w:t xml:space="preserve"> (left) and </w:t>
      </w:r>
      <w:r>
        <w:rPr>
          <w:rFonts w:ascii="Consolas" w:hAnsi="Consolas"/>
          <w:color w:val="8A1F11"/>
          <w:sz w:val="19"/>
        </w:rPr>
        <w:t>passport_code</w:t>
      </w:r>
      <w:r>
        <w:rPr>
          <w:rFonts w:ascii="Calibri" w:hAnsi="Calibri"/>
          <w:sz w:val="21"/>
        </w:rPr>
        <w:t xml:space="preserve"> (right), plus Chatter.</w:t>
      </w:r>
    </w:p>
    <w:p>
      <w:pPr>
        <w:spacing w:before="30" w:after="50"/>
        <w:ind w:left="360" w:hanging="259"/>
      </w:pPr>
      <w:r>
        <w:rPr>
          <w:rFonts w:ascii="Calibri" w:hAnsi="Calibri"/>
          <w:b/>
          <w:color w:val="2B579A"/>
          <w:sz w:val="21"/>
        </w:rPr>
        <w:t xml:space="preserve">• </w:t>
      </w:r>
      <w:r>
        <w:rPr>
          <w:rFonts w:ascii="Calibri" w:hAnsi="Calibri"/>
          <w:b/>
          <w:sz w:val="21"/>
        </w:rPr>
        <w:t>Search View (</w:t>
      </w:r>
      <w:r>
        <w:rPr>
          <w:rFonts w:ascii="Consolas" w:hAnsi="Consolas"/>
          <w:b/>
          <w:color w:val="8A1F11"/>
          <w:sz w:val="19"/>
        </w:rPr>
        <w:t>hpe_support_search</w:t>
      </w:r>
      <w:r>
        <w:rPr>
          <w:rFonts w:ascii="Calibri" w:hAnsi="Calibri"/>
          <w:b/>
          <w:sz w:val="21"/>
        </w:rPr>
        <w:t>)</w:t>
      </w:r>
      <w:r>
        <w:rPr>
          <w:rFonts w:ascii="Calibri" w:hAnsi="Calibri"/>
          <w:sz w:val="21"/>
        </w:rPr>
        <w:t xml:space="preserve">: Search by </w:t>
      </w:r>
      <w:r>
        <w:rPr>
          <w:rFonts w:ascii="Consolas" w:hAnsi="Consolas"/>
          <w:color w:val="8A1F11"/>
          <w:sz w:val="19"/>
        </w:rPr>
        <w:t>name_id</w:t>
      </w:r>
      <w:r>
        <w:rPr>
          <w:rFonts w:ascii="Calibri" w:hAnsi="Calibri"/>
          <w:sz w:val="21"/>
        </w:rPr>
        <w:t xml:space="preserve">, </w:t>
      </w:r>
      <w:r>
        <w:rPr>
          <w:rFonts w:ascii="Consolas" w:hAnsi="Consolas"/>
          <w:color w:val="8A1F11"/>
          <w:sz w:val="19"/>
        </w:rPr>
        <w:t>passport_code</w:t>
      </w:r>
      <w:r>
        <w:rPr>
          <w:rFonts w:ascii="Calibri" w:hAnsi="Calibri"/>
          <w:sz w:val="21"/>
        </w:rPr>
        <w:t>.</w:t>
      </w:r>
    </w:p>
    <w:p>
      <w:pPr>
        <w:pStyle w:val="Heading4"/>
      </w:pPr>
      <w:r>
        <w:t>C. import.excel.wizard Views (wizard/import_excel_wizard_views.xml)</w:t>
      </w:r>
    </w:p>
    <w:p>
      <w:pPr>
        <w:spacing w:before="30" w:after="50"/>
        <w:ind w:left="360" w:hanging="259"/>
      </w:pPr>
      <w:r>
        <w:rPr>
          <w:rFonts w:ascii="Calibri" w:hAnsi="Calibri"/>
          <w:b/>
          <w:color w:val="2B579A"/>
          <w:sz w:val="21"/>
        </w:rPr>
        <w:t xml:space="preserve">• </w:t>
      </w:r>
      <w:r>
        <w:rPr>
          <w:rFonts w:ascii="Calibri" w:hAnsi="Calibri"/>
          <w:b/>
          <w:sz w:val="21"/>
        </w:rPr>
        <w:t>Form View (</w:t>
      </w:r>
      <w:r>
        <w:rPr>
          <w:rFonts w:ascii="Consolas" w:hAnsi="Consolas"/>
          <w:b/>
          <w:color w:val="8A1F11"/>
          <w:sz w:val="19"/>
        </w:rPr>
        <w:t>import_excel_wizard_view_form</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File upload field </w:t>
      </w:r>
      <w:r>
        <w:rPr>
          <w:rFonts w:ascii="Consolas" w:hAnsi="Consolas"/>
          <w:color w:val="8A1F11"/>
          <w:sz w:val="19"/>
        </w:rPr>
        <w:t>excel_file</w:t>
      </w:r>
      <w:r>
        <w:rPr>
          <w:rFonts w:ascii="Calibri" w:hAnsi="Calibri"/>
          <w:sz w:val="21"/>
        </w:rPr>
        <w:t xml:space="preserve"> (with </w:t>
      </w:r>
      <w:r>
        <w:rPr>
          <w:rFonts w:ascii="Consolas" w:hAnsi="Consolas"/>
          <w:color w:val="8A1F11"/>
          <w:sz w:val="19"/>
        </w:rPr>
        <w:t>filename="file_name"</w:t>
      </w:r>
      <w:r>
        <w:rPr>
          <w:rFonts w:ascii="Calibri" w:hAnsi="Calibri"/>
          <w:sz w:val="21"/>
        </w:rPr>
        <w:t xml:space="preserve">), warning alert explaining stage transitions, and footer buttons: </w:t>
      </w:r>
      <w:r>
        <w:rPr>
          <w:rFonts w:ascii="Consolas" w:hAnsi="Consolas"/>
          <w:color w:val="8A1F11"/>
          <w:sz w:val="19"/>
        </w:rPr>
        <w:t>Preview Data</w:t>
      </w:r>
      <w:r>
        <w:rPr>
          <w:rFonts w:ascii="Calibri" w:hAnsi="Calibri"/>
          <w:sz w:val="21"/>
        </w:rPr>
        <w:t xml:space="preserve"> (</w:t>
      </w:r>
      <w:r>
        <w:rPr>
          <w:rFonts w:ascii="Consolas" w:hAnsi="Consolas"/>
          <w:color w:val="8A1F11"/>
          <w:sz w:val="19"/>
        </w:rPr>
        <w:t>action_preview_data</w:t>
      </w:r>
      <w:r>
        <w:rPr>
          <w:rFonts w:ascii="Calibri" w:hAnsi="Calibri"/>
          <w:sz w:val="21"/>
        </w:rPr>
        <w:t xml:space="preserve">), </w:t>
      </w:r>
      <w:r>
        <w:rPr>
          <w:rFonts w:ascii="Consolas" w:hAnsi="Consolas"/>
          <w:color w:val="8A1F11"/>
          <w:sz w:val="19"/>
        </w:rPr>
        <w:t>Import Payments</w:t>
      </w:r>
      <w:r>
        <w:rPr>
          <w:rFonts w:ascii="Calibri" w:hAnsi="Calibri"/>
          <w:sz w:val="21"/>
        </w:rPr>
        <w:t xml:space="preserve"> (</w:t>
      </w:r>
      <w:r>
        <w:rPr>
          <w:rFonts w:ascii="Consolas" w:hAnsi="Consolas"/>
          <w:color w:val="8A1F11"/>
          <w:sz w:val="19"/>
        </w:rPr>
        <w:t>action_import</w:t>
      </w:r>
      <w:r>
        <w:rPr>
          <w:rFonts w:ascii="Calibri" w:hAnsi="Calibri"/>
          <w:sz w:val="21"/>
        </w:rPr>
        <w:t xml:space="preserve">), and </w:t>
      </w:r>
      <w:r>
        <w:rPr>
          <w:rFonts w:ascii="Consolas" w:hAnsi="Consolas"/>
          <w:color w:val="8A1F11"/>
          <w:sz w:val="19"/>
        </w:rPr>
        <w:t>Cancel</w:t>
      </w:r>
      <w:r>
        <w:rPr>
          <w:rFonts w:ascii="Calibri" w:hAnsi="Calibri"/>
          <w:sz w:val="21"/>
        </w:rPr>
        <w:t>.</w:t>
      </w:r>
    </w:p>
    <w:p>
      <w:pPr>
        <w:pStyle w:val="Heading2"/>
        <w:pBdr>
          <w:bottom w:val="single" w:sz="6" w:space="4" w:color="CBD5E1"/>
        </w:pBdr>
      </w:pPr>
      <w:r>
        <w:t>4. Step-by-Step Workflows</w:t>
      </w:r>
    </w:p>
    <w:p>
      <w:pPr>
        <w:pStyle w:val="Heading3"/>
      </w:pPr>
      <w:r>
        <w:t>Workflow 1: Creating &amp; Approving a Warranty Request</w:t>
      </w:r>
    </w:p>
    <w:p>
      <w:pPr>
        <w:spacing w:before="40" w:after="60"/>
        <w:ind w:left="360" w:hanging="317"/>
      </w:pPr>
      <w:r>
        <w:rPr>
          <w:rFonts w:ascii="Calibri" w:hAnsi="Calibri"/>
          <w:b/>
          <w:color w:val="1B365D"/>
          <w:sz w:val="21"/>
        </w:rPr>
        <w:t xml:space="preserve">1. </w:t>
      </w:r>
      <w:r>
        <w:rPr>
          <w:rFonts w:ascii="Calibri" w:hAnsi="Calibri"/>
          <w:sz w:val="21"/>
        </w:rPr>
        <w:t xml:space="preserve">Navigate to </w:t>
      </w:r>
      <w:r>
        <w:rPr>
          <w:rFonts w:ascii="Calibri" w:hAnsi="Calibri"/>
          <w:b/>
          <w:sz w:val="21"/>
        </w:rPr>
        <w:t>Warrant Plus -&gt; Warranty -&gt; Warranty Request</w:t>
      </w:r>
      <w:r>
        <w:rPr>
          <w:rFonts w:ascii="Calibri" w:hAnsi="Calibri"/>
          <w:sz w:val="21"/>
        </w:rPr>
        <w:t xml:space="preserve"> and click </w:t>
      </w:r>
      <w:r>
        <w:rPr>
          <w:rFonts w:ascii="Calibri" w:hAnsi="Calibri"/>
          <w:b/>
          <w:sz w:val="21"/>
        </w:rPr>
        <w:t>New</w:t>
      </w:r>
      <w:r>
        <w:rPr>
          <w:rFonts w:ascii="Calibri" w:hAnsi="Calibri"/>
          <w:sz w:val="21"/>
        </w:rPr>
        <w:t>.</w:t>
      </w:r>
    </w:p>
    <w:p>
      <w:pPr>
        <w:spacing w:before="40" w:after="60"/>
        <w:ind w:left="360" w:hanging="317"/>
      </w:pPr>
      <w:r>
        <w:rPr>
          <w:rFonts w:ascii="Calibri" w:hAnsi="Calibri"/>
          <w:b/>
          <w:color w:val="1B365D"/>
          <w:sz w:val="21"/>
        </w:rPr>
        <w:t xml:space="preserve">2. </w:t>
      </w:r>
      <w:r>
        <w:rPr>
          <w:rFonts w:ascii="Calibri" w:hAnsi="Calibri"/>
          <w:sz w:val="21"/>
        </w:rPr>
        <w:t xml:space="preserve">Fill in </w:t>
      </w:r>
      <w:r>
        <w:rPr>
          <w:rFonts w:ascii="Calibri" w:hAnsi="Calibri"/>
          <w:b/>
          <w:sz w:val="21"/>
        </w:rPr>
        <w:t>Customer</w:t>
      </w:r>
      <w:r>
        <w:rPr>
          <w:rFonts w:ascii="Calibri" w:hAnsi="Calibri"/>
          <w:sz w:val="21"/>
        </w:rPr>
        <w:t xml:space="preserve"> (</w:t>
      </w:r>
      <w:r>
        <w:rPr>
          <w:rFonts w:ascii="Consolas" w:hAnsi="Consolas"/>
          <w:color w:val="8A1F11"/>
          <w:sz w:val="19"/>
        </w:rPr>
        <w:t>customer_id</w:t>
      </w:r>
      <w:r>
        <w:rPr>
          <w:rFonts w:ascii="Calibri" w:hAnsi="Calibri"/>
          <w:sz w:val="21"/>
        </w:rPr>
        <w:t xml:space="preserve">), </w:t>
      </w:r>
      <w:r>
        <w:rPr>
          <w:rFonts w:ascii="Calibri" w:hAnsi="Calibri"/>
          <w:b/>
          <w:sz w:val="21"/>
        </w:rPr>
        <w:t>Warranty Status</w:t>
      </w:r>
      <w:r>
        <w:rPr>
          <w:rFonts w:ascii="Calibri" w:hAnsi="Calibri"/>
          <w:sz w:val="21"/>
        </w:rPr>
        <w:t xml:space="preserve"> (</w:t>
      </w:r>
      <w:r>
        <w:rPr>
          <w:rFonts w:ascii="Consolas" w:hAnsi="Consolas"/>
          <w:color w:val="8A1F11"/>
          <w:sz w:val="19"/>
        </w:rPr>
        <w:t>warranty_status</w:t>
      </w:r>
      <w:r>
        <w:rPr>
          <w:rFonts w:ascii="Calibri" w:hAnsi="Calibri"/>
          <w:sz w:val="21"/>
        </w:rPr>
        <w:t xml:space="preserve">), </w:t>
      </w:r>
      <w:r>
        <w:rPr>
          <w:rFonts w:ascii="Calibri" w:hAnsi="Calibri"/>
          <w:b/>
          <w:sz w:val="21"/>
        </w:rPr>
        <w:t>Currency Rate</w:t>
      </w:r>
      <w:r>
        <w:rPr>
          <w:rFonts w:ascii="Calibri" w:hAnsi="Calibri"/>
          <w:sz w:val="21"/>
        </w:rPr>
        <w:t xml:space="preserve"> (</w:t>
      </w:r>
      <w:r>
        <w:rPr>
          <w:rFonts w:ascii="Consolas" w:hAnsi="Consolas"/>
          <w:color w:val="8A1F11"/>
          <w:sz w:val="19"/>
        </w:rPr>
        <w:t>currency_rate</w:t>
      </w:r>
      <w:r>
        <w:rPr>
          <w:rFonts w:ascii="Calibri" w:hAnsi="Calibri"/>
          <w:sz w:val="21"/>
        </w:rPr>
        <w:t xml:space="preserve"> — required field), and incident/equipment details (</w:t>
      </w:r>
      <w:r>
        <w:rPr>
          <w:rFonts w:ascii="Calibri" w:hAnsi="Calibri"/>
          <w:b/>
          <w:sz w:val="21"/>
        </w:rPr>
        <w:t>Event Number</w:t>
      </w:r>
      <w:r>
        <w:rPr>
          <w:rFonts w:ascii="Calibri" w:hAnsi="Calibri"/>
          <w:sz w:val="21"/>
        </w:rPr>
        <w:t xml:space="preserve">, </w:t>
      </w:r>
      <w:r>
        <w:rPr>
          <w:rFonts w:ascii="Calibri" w:hAnsi="Calibri"/>
          <w:b/>
          <w:sz w:val="21"/>
        </w:rPr>
        <w:t>Fault Reported</w:t>
      </w:r>
      <w:r>
        <w:rPr>
          <w:rFonts w:ascii="Calibri" w:hAnsi="Calibri"/>
          <w:sz w:val="21"/>
        </w:rPr>
        <w:t xml:space="preserve">, </w:t>
      </w:r>
      <w:r>
        <w:rPr>
          <w:rFonts w:ascii="Calibri" w:hAnsi="Calibri"/>
          <w:b/>
          <w:sz w:val="21"/>
        </w:rPr>
        <w:t>Date Received</w:t>
      </w:r>
      <w:r>
        <w:rPr>
          <w:rFonts w:ascii="Calibri" w:hAnsi="Calibri"/>
          <w:sz w:val="21"/>
        </w:rPr>
        <w:t xml:space="preserve">, </w:t>
      </w:r>
      <w:r>
        <w:rPr>
          <w:rFonts w:ascii="Calibri" w:hAnsi="Calibri"/>
          <w:b/>
          <w:sz w:val="21"/>
        </w:rPr>
        <w:t>Equipment Type</w:t>
      </w:r>
      <w:r>
        <w:rPr>
          <w:rFonts w:ascii="Calibri" w:hAnsi="Calibri"/>
          <w:sz w:val="21"/>
        </w:rPr>
        <w:t xml:space="preserve">, </w:t>
      </w:r>
      <w:r>
        <w:rPr>
          <w:rFonts w:ascii="Calibri" w:hAnsi="Calibri"/>
          <w:b/>
          <w:sz w:val="21"/>
        </w:rPr>
        <w:t>Equipment Serial Number</w:t>
      </w:r>
      <w:r>
        <w:rPr>
          <w:rFonts w:ascii="Calibri" w:hAnsi="Calibri"/>
          <w:sz w:val="21"/>
        </w:rPr>
        <w:t xml:space="preserve">, </w:t>
      </w:r>
      <w:r>
        <w:rPr>
          <w:rFonts w:ascii="Calibri" w:hAnsi="Calibri"/>
          <w:b/>
          <w:sz w:val="21"/>
        </w:rPr>
        <w:t>Product Number</w:t>
      </w:r>
      <w:r>
        <w:rPr>
          <w:rFonts w:ascii="Calibri" w:hAnsi="Calibri"/>
          <w:sz w:val="21"/>
        </w:rPr>
        <w:t xml:space="preserve">, </w:t>
      </w:r>
      <w:r>
        <w:rPr>
          <w:rFonts w:ascii="Calibri" w:hAnsi="Calibri"/>
          <w:b/>
          <w:sz w:val="21"/>
        </w:rPr>
        <w:t>Location</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i/>
          <w:sz w:val="21"/>
        </w:rPr>
        <w:t>Note</w:t>
      </w:r>
      <w:r>
        <w:rPr>
          <w:rFonts w:ascii="Calibri" w:hAnsi="Calibri"/>
          <w:sz w:val="21"/>
        </w:rPr>
        <w:t xml:space="preserve">: Upon saving, </w:t>
      </w:r>
      <w:r>
        <w:rPr>
          <w:rFonts w:ascii="Calibri" w:hAnsi="Calibri"/>
          <w:b/>
          <w:sz w:val="21"/>
        </w:rPr>
        <w:t>IR Number</w:t>
      </w:r>
      <w:r>
        <w:rPr>
          <w:rFonts w:ascii="Calibri" w:hAnsi="Calibri"/>
          <w:sz w:val="21"/>
        </w:rPr>
        <w:t xml:space="preserve"> (</w:t>
      </w:r>
      <w:r>
        <w:rPr>
          <w:rFonts w:ascii="Consolas" w:hAnsi="Consolas"/>
          <w:color w:val="8A1F11"/>
          <w:sz w:val="19"/>
        </w:rPr>
        <w:t>name</w:t>
      </w:r>
      <w:r>
        <w:rPr>
          <w:rFonts w:ascii="Calibri" w:hAnsi="Calibri"/>
          <w:sz w:val="21"/>
        </w:rPr>
        <w:t xml:space="preserve">) is automatically generated using sequence </w:t>
      </w:r>
      <w:r>
        <w:rPr>
          <w:rFonts w:ascii="Consolas" w:hAnsi="Consolas"/>
          <w:color w:val="8A1F11"/>
          <w:sz w:val="19"/>
        </w:rPr>
        <w:t>IR00001</w:t>
      </w:r>
      <w:r>
        <w:rPr>
          <w:rFonts w:ascii="Calibri" w:hAnsi="Calibri"/>
          <w:sz w:val="21"/>
        </w:rPr>
        <w:t>.</w:t>
      </w:r>
    </w:p>
    <w:p>
      <w:pPr>
        <w:spacing w:before="40" w:after="60"/>
        <w:ind w:left="360" w:hanging="317"/>
      </w:pPr>
      <w:r>
        <w:rPr>
          <w:rFonts w:ascii="Calibri" w:hAnsi="Calibri"/>
          <w:b/>
          <w:color w:val="1B365D"/>
          <w:sz w:val="21"/>
        </w:rPr>
        <w:t xml:space="preserve">3. </w:t>
      </w:r>
      <w:r>
        <w:rPr>
          <w:rFonts w:ascii="Calibri" w:hAnsi="Calibri"/>
          <w:b/>
          <w:sz w:val="21"/>
        </w:rPr>
        <w:t>Branch A — Computer/UPS Warranty (</w:t>
      </w:r>
      <w:r>
        <w:rPr>
          <w:rFonts w:ascii="Consolas" w:hAnsi="Consolas"/>
          <w:b/>
          <w:color w:val="8A1F11"/>
          <w:sz w:val="19"/>
        </w:rPr>
        <w:t>warranty_status = 'computer'</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Fill in </w:t>
      </w:r>
      <w:r>
        <w:rPr>
          <w:rFonts w:ascii="Calibri" w:hAnsi="Calibri"/>
          <w:b/>
          <w:sz w:val="21"/>
        </w:rPr>
        <w:t>Warranty Center Assigned</w:t>
      </w:r>
      <w:r>
        <w:rPr>
          <w:rFonts w:ascii="Calibri" w:hAnsi="Calibri"/>
          <w:sz w:val="21"/>
        </w:rPr>
        <w:t xml:space="preserve"> and </w:t>
      </w:r>
      <w:r>
        <w:rPr>
          <w:rFonts w:ascii="Calibri" w:hAnsi="Calibri"/>
          <w:b/>
          <w:sz w:val="21"/>
        </w:rPr>
        <w:t>Supplier</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Note that the </w:t>
      </w:r>
      <w:r>
        <w:rPr>
          <w:rFonts w:ascii="Consolas" w:hAnsi="Consolas"/>
          <w:color w:val="8A1F11"/>
          <w:sz w:val="19"/>
        </w:rPr>
        <w:t>Confirm</w:t>
      </w:r>
      <w:r>
        <w:rPr>
          <w:rFonts w:ascii="Calibri" w:hAnsi="Calibri"/>
          <w:sz w:val="21"/>
        </w:rPr>
        <w:t xml:space="preserve"> button is hidden in the UI when </w:t>
      </w:r>
      <w:r>
        <w:rPr>
          <w:rFonts w:ascii="Consolas" w:hAnsi="Consolas"/>
          <w:color w:val="8A1F11"/>
          <w:sz w:val="19"/>
        </w:rPr>
        <w:t>warranty_status == 'computer'</w:t>
      </w:r>
      <w:r>
        <w:rPr>
          <w:rFonts w:ascii="Calibri" w:hAnsi="Calibri"/>
          <w:sz w:val="21"/>
        </w:rPr>
        <w:t xml:space="preserve"> (though if </w:t>
      </w:r>
      <w:r>
        <w:rPr>
          <w:rFonts w:ascii="Consolas" w:hAnsi="Consolas"/>
          <w:color w:val="8A1F11"/>
          <w:sz w:val="19"/>
        </w:rPr>
        <w:t>action_submit</w:t>
      </w:r>
      <w:r>
        <w:rPr>
          <w:rFonts w:ascii="Calibri" w:hAnsi="Calibri"/>
          <w:sz w:val="21"/>
        </w:rPr>
        <w:t xml:space="preserve"> is triggered programmatically, it sets </w:t>
      </w:r>
      <w:r>
        <w:rPr>
          <w:rFonts w:ascii="Consolas" w:hAnsi="Consolas"/>
          <w:color w:val="8A1F11"/>
          <w:sz w:val="19"/>
        </w:rPr>
        <w:t>state = 'approved'</w:t>
      </w:r>
      <w:r>
        <w:rPr>
          <w:rFonts w:ascii="Calibri" w:hAnsi="Calibri"/>
          <w:sz w:val="21"/>
        </w:rPr>
        <w:t>).</w:t>
      </w:r>
    </w:p>
    <w:p>
      <w:pPr>
        <w:spacing w:before="40" w:after="60"/>
        <w:ind w:left="360" w:hanging="317"/>
      </w:pPr>
      <w:r>
        <w:rPr>
          <w:rFonts w:ascii="Calibri" w:hAnsi="Calibri"/>
          <w:b/>
          <w:color w:val="1B365D"/>
          <w:sz w:val="21"/>
        </w:rPr>
        <w:t xml:space="preserve">4. </w:t>
      </w:r>
      <w:r>
        <w:rPr>
          <w:rFonts w:ascii="Calibri" w:hAnsi="Calibri"/>
          <w:b/>
          <w:sz w:val="21"/>
        </w:rPr>
        <w:t>Branch B — HPE Warranty (</w:t>
      </w:r>
      <w:r>
        <w:rPr>
          <w:rFonts w:ascii="Consolas" w:hAnsi="Consolas"/>
          <w:b/>
          <w:color w:val="8A1F11"/>
          <w:sz w:val="19"/>
        </w:rPr>
        <w:t>HPE Storage</w:t>
      </w:r>
      <w:r>
        <w:rPr>
          <w:rFonts w:ascii="Calibri" w:hAnsi="Calibri"/>
          <w:b/>
          <w:sz w:val="21"/>
        </w:rPr>
        <w:t xml:space="preserve">, </w:t>
      </w:r>
      <w:r>
        <w:rPr>
          <w:rFonts w:ascii="Consolas" w:hAnsi="Consolas"/>
          <w:b/>
          <w:color w:val="8A1F11"/>
          <w:sz w:val="19"/>
        </w:rPr>
        <w:t>HPE Server</w:t>
      </w:r>
      <w:r>
        <w:rPr>
          <w:rFonts w:ascii="Calibri" w:hAnsi="Calibri"/>
          <w:b/>
          <w:sz w:val="21"/>
        </w:rPr>
        <w:t xml:space="preserve">, </w:t>
      </w:r>
      <w:r>
        <w:rPr>
          <w:rFonts w:ascii="Consolas" w:hAnsi="Consolas"/>
          <w:b/>
          <w:color w:val="8A1F11"/>
          <w:sz w:val="19"/>
        </w:rPr>
        <w:t>HPE Networking</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Click </w:t>
      </w:r>
      <w:r>
        <w:rPr>
          <w:rFonts w:ascii="Calibri" w:hAnsi="Calibri"/>
          <w:b/>
          <w:sz w:val="21"/>
        </w:rPr>
        <w:t>Confirm</w:t>
      </w:r>
      <w:r>
        <w:rPr>
          <w:rFonts w:ascii="Calibri" w:hAnsi="Calibri"/>
          <w:sz w:val="21"/>
        </w:rPr>
        <w:t xml:space="preserve"> (</w:t>
      </w:r>
      <w:r>
        <w:rPr>
          <w:rFonts w:ascii="Consolas" w:hAnsi="Consolas"/>
          <w:color w:val="8A1F11"/>
          <w:sz w:val="19"/>
        </w:rPr>
        <w:t>action_submit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State changes from </w:t>
      </w:r>
      <w:r>
        <w:rPr>
          <w:rFonts w:ascii="Consolas" w:hAnsi="Consolas"/>
          <w:color w:val="8A1F11"/>
          <w:sz w:val="19"/>
        </w:rPr>
        <w:t>draft</w:t>
      </w:r>
      <w:r>
        <w:rPr>
          <w:rFonts w:ascii="Calibri" w:hAnsi="Calibri"/>
          <w:sz w:val="21"/>
        </w:rPr>
        <w:t xml:space="preserve"> -&gt; </w:t>
      </w:r>
      <w:r>
        <w:rPr>
          <w:rFonts w:ascii="Consolas" w:hAnsi="Consolas"/>
          <w:color w:val="8A1F11"/>
          <w:sz w:val="19"/>
        </w:rPr>
        <w:t>to_approve</w:t>
      </w:r>
      <w:r>
        <w:rPr>
          <w:rFonts w:ascii="Calibri" w:hAnsi="Calibri"/>
          <w:sz w:val="21"/>
        </w:rPr>
        <w:t xml:space="preserve">, </w:t>
      </w:r>
      <w:r>
        <w:rPr>
          <w:rFonts w:ascii="Consolas" w:hAnsi="Consolas"/>
          <w:color w:val="8A1F11"/>
          <w:sz w:val="19"/>
        </w:rPr>
        <w:t>approval_time</w:t>
      </w:r>
      <w:r>
        <w:rPr>
          <w:rFonts w:ascii="Calibri" w:hAnsi="Calibri"/>
          <w:sz w:val="21"/>
        </w:rPr>
        <w:t xml:space="preserve"> is recorded, and an email (</w:t>
      </w:r>
      <w:r>
        <w:rPr>
          <w:rFonts w:ascii="Consolas" w:hAnsi="Consolas"/>
          <w:color w:val="8A1F11"/>
          <w:sz w:val="19"/>
        </w:rPr>
        <w:t>email_template_managed_service_approver</w:t>
      </w:r>
      <w:r>
        <w:rPr>
          <w:rFonts w:ascii="Calibri" w:hAnsi="Calibri"/>
          <w:sz w:val="21"/>
        </w:rPr>
        <w:t xml:space="preserve">) is sent to the employee with Job Title </w:t>
      </w:r>
      <w:r>
        <w:rPr>
          <w:rFonts w:ascii="Consolas" w:hAnsi="Consolas"/>
          <w:color w:val="8A1F11"/>
          <w:sz w:val="19"/>
        </w:rPr>
        <w:t>Enterprise BU Manager</w:t>
      </w:r>
      <w:r>
        <w:rPr>
          <w:rFonts w:ascii="Calibri" w:hAnsi="Calibri"/>
          <w:sz w:val="21"/>
        </w:rPr>
        <w:t>.</w:t>
      </w:r>
    </w:p>
    <w:p>
      <w:pPr>
        <w:spacing w:before="40" w:after="60"/>
        <w:ind w:left="360" w:hanging="317"/>
      </w:pPr>
      <w:r>
        <w:rPr>
          <w:rFonts w:ascii="Calibri" w:hAnsi="Calibri"/>
          <w:b/>
          <w:color w:val="1B365D"/>
          <w:sz w:val="21"/>
        </w:rPr>
        <w:t xml:space="preserve">5. </w:t>
      </w:r>
      <w:r>
        <w:rPr>
          <w:rFonts w:ascii="Calibri" w:hAnsi="Calibri"/>
          <w:b/>
          <w:sz w:val="21"/>
        </w:rPr>
        <w:t>First-Level Approval (Enterprise BU Manager)</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A user in </w:t>
      </w:r>
      <w:r>
        <w:rPr>
          <w:rFonts w:ascii="Calibri" w:hAnsi="Calibri"/>
          <w:b/>
          <w:sz w:val="21"/>
        </w:rPr>
        <w:t>Warranty Plus Management / Manager</w:t>
      </w:r>
      <w:r>
        <w:rPr>
          <w:rFonts w:ascii="Calibri" w:hAnsi="Calibri"/>
          <w:sz w:val="21"/>
        </w:rPr>
        <w:t xml:space="preserve"> (</w:t>
      </w:r>
      <w:r>
        <w:rPr>
          <w:rFonts w:ascii="Consolas" w:hAnsi="Consolas"/>
          <w:color w:val="8A1F11"/>
          <w:sz w:val="19"/>
        </w:rPr>
        <w:t>group_warranty_manager</w:t>
      </w:r>
      <w:r>
        <w:rPr>
          <w:rFonts w:ascii="Calibri" w:hAnsi="Calibri"/>
          <w:sz w:val="21"/>
        </w:rPr>
        <w:t xml:space="preserve">) opens the record in </w:t>
      </w:r>
      <w:r>
        <w:rPr>
          <w:rFonts w:ascii="Consolas" w:hAnsi="Consolas"/>
          <w:color w:val="8A1F11"/>
          <w:sz w:val="19"/>
        </w:rPr>
        <w:t>to_approve</w:t>
      </w:r>
      <w:r>
        <w:rPr>
          <w:rFonts w:ascii="Calibri" w:hAnsi="Calibri"/>
          <w:sz w:val="21"/>
        </w:rPr>
        <w:t xml:space="preserve"> state and clicks </w:t>
      </w:r>
      <w:r>
        <w:rPr>
          <w:rFonts w:ascii="Calibri" w:hAnsi="Calibri"/>
          <w:b/>
          <w:sz w:val="21"/>
        </w:rPr>
        <w:t>Approve</w:t>
      </w:r>
      <w:r>
        <w:rPr>
          <w:rFonts w:ascii="Calibri" w:hAnsi="Calibri"/>
          <w:sz w:val="21"/>
        </w:rPr>
        <w:t xml:space="preserve"> (</w:t>
      </w:r>
      <w:r>
        <w:rPr>
          <w:rFonts w:ascii="Consolas" w:hAnsi="Consolas"/>
          <w:color w:val="8A1F11"/>
          <w:sz w:val="19"/>
        </w:rPr>
        <w:t>action_approve</w:t>
      </w:r>
      <w:r>
        <w:rPr>
          <w:rFonts w:ascii="Calibri" w:hAnsi="Calibri"/>
          <w:sz w:val="21"/>
        </w:rPr>
        <w:t xml:space="preserve">) or </w:t>
      </w:r>
      <w:r>
        <w:rPr>
          <w:rFonts w:ascii="Calibri" w:hAnsi="Calibri"/>
          <w:b/>
          <w:sz w:val="21"/>
        </w:rPr>
        <w:t>Reject</w:t>
      </w:r>
      <w:r>
        <w:rPr>
          <w:rFonts w:ascii="Calibri" w:hAnsi="Calibri"/>
          <w:sz w:val="21"/>
        </w:rPr>
        <w:t xml:space="preserve"> (</w:t>
      </w:r>
      <w:r>
        <w:rPr>
          <w:rFonts w:ascii="Consolas" w:hAnsi="Consolas"/>
          <w:color w:val="8A1F11"/>
          <w:sz w:val="19"/>
        </w:rPr>
        <w:t>action_reject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If </w:t>
      </w:r>
      <w:r>
        <w:rPr>
          <w:rFonts w:ascii="Calibri" w:hAnsi="Calibri"/>
          <w:b/>
          <w:sz w:val="21"/>
        </w:rPr>
        <w:t>Approve</w:t>
      </w:r>
      <w:r>
        <w:rPr>
          <w:rFonts w:ascii="Calibri" w:hAnsi="Calibri"/>
          <w:sz w:val="21"/>
        </w:rPr>
        <w:t xml:space="preserve"> is clicked: State moves to </w:t>
      </w:r>
      <w:r>
        <w:rPr>
          <w:rFonts w:ascii="Consolas" w:hAnsi="Consolas"/>
          <w:color w:val="8A1F11"/>
          <w:sz w:val="19"/>
        </w:rPr>
        <w:t>second_approval</w:t>
      </w:r>
      <w:r>
        <w:rPr>
          <w:rFonts w:ascii="Calibri" w:hAnsi="Calibri"/>
          <w:sz w:val="21"/>
        </w:rPr>
        <w:t xml:space="preserve">, </w:t>
      </w:r>
      <w:r>
        <w:rPr>
          <w:rFonts w:ascii="Consolas" w:hAnsi="Consolas"/>
          <w:color w:val="8A1F11"/>
          <w:sz w:val="19"/>
        </w:rPr>
        <w:t>second_approval_time</w:t>
      </w:r>
      <w:r>
        <w:rPr>
          <w:rFonts w:ascii="Calibri" w:hAnsi="Calibri"/>
          <w:sz w:val="21"/>
        </w:rPr>
        <w:t xml:space="preserve"> is stamped, and an email (</w:t>
      </w:r>
      <w:r>
        <w:rPr>
          <w:rFonts w:ascii="Consolas" w:hAnsi="Consolas"/>
          <w:color w:val="8A1F11"/>
          <w:sz w:val="19"/>
        </w:rPr>
        <w:t>email_template_head_of_enterprise_approver</w:t>
      </w:r>
      <w:r>
        <w:rPr>
          <w:rFonts w:ascii="Calibri" w:hAnsi="Calibri"/>
          <w:sz w:val="21"/>
        </w:rPr>
        <w:t xml:space="preserve">) is sent to the </w:t>
      </w:r>
      <w:r>
        <w:rPr>
          <w:rFonts w:ascii="Consolas" w:hAnsi="Consolas"/>
          <w:color w:val="8A1F11"/>
          <w:sz w:val="19"/>
        </w:rPr>
        <w:t>Head of Enterprise</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If </w:t>
      </w:r>
      <w:r>
        <w:rPr>
          <w:rFonts w:ascii="Calibri" w:hAnsi="Calibri"/>
          <w:b/>
          <w:sz w:val="21"/>
        </w:rPr>
        <w:t>Reject</w:t>
      </w:r>
      <w:r>
        <w:rPr>
          <w:rFonts w:ascii="Calibri" w:hAnsi="Calibri"/>
          <w:sz w:val="21"/>
        </w:rPr>
        <w:t xml:space="preserve"> is clicked: State moves to </w:t>
      </w:r>
      <w:r>
        <w:rPr>
          <w:rFonts w:ascii="Consolas" w:hAnsi="Consolas"/>
          <w:color w:val="8A1F11"/>
          <w:sz w:val="19"/>
        </w:rPr>
        <w:t>rejected</w:t>
      </w:r>
      <w:r>
        <w:rPr>
          <w:rFonts w:ascii="Calibri" w:hAnsi="Calibri"/>
          <w:sz w:val="21"/>
        </w:rPr>
        <w:t xml:space="preserve"> and the creator is notified (</w:t>
      </w:r>
      <w:r>
        <w:rPr>
          <w:rFonts w:ascii="Consolas" w:hAnsi="Consolas"/>
          <w:color w:val="8A1F11"/>
          <w:sz w:val="19"/>
        </w:rPr>
        <w:t>email_warranty_approval_status</w:t>
      </w:r>
      <w:r>
        <w:rPr>
          <w:rFonts w:ascii="Calibri" w:hAnsi="Calibri"/>
          <w:sz w:val="21"/>
        </w:rPr>
        <w:t>).</w:t>
      </w:r>
    </w:p>
    <w:p>
      <w:pPr>
        <w:spacing w:before="40" w:after="60"/>
        <w:ind w:left="360" w:hanging="317"/>
      </w:pPr>
      <w:r>
        <w:rPr>
          <w:rFonts w:ascii="Calibri" w:hAnsi="Calibri"/>
          <w:b/>
          <w:color w:val="1B365D"/>
          <w:sz w:val="21"/>
        </w:rPr>
        <w:t xml:space="preserve">6. </w:t>
      </w:r>
      <w:r>
        <w:rPr>
          <w:rFonts w:ascii="Calibri" w:hAnsi="Calibri"/>
          <w:b/>
          <w:sz w:val="21"/>
        </w:rPr>
        <w:t>Second-Level Approval (Head of Enterprise)</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A user in </w:t>
      </w:r>
      <w:r>
        <w:rPr>
          <w:rFonts w:ascii="Consolas" w:hAnsi="Consolas"/>
          <w:color w:val="8A1F11"/>
          <w:sz w:val="19"/>
        </w:rPr>
        <w:t>group_warranty_manager</w:t>
      </w:r>
      <w:r>
        <w:rPr>
          <w:rFonts w:ascii="Calibri" w:hAnsi="Calibri"/>
          <w:sz w:val="21"/>
        </w:rPr>
        <w:t xml:space="preserve"> clicks </w:t>
      </w:r>
      <w:r>
        <w:rPr>
          <w:rFonts w:ascii="Calibri" w:hAnsi="Calibri"/>
          <w:b/>
          <w:sz w:val="21"/>
        </w:rPr>
        <w:t>Approve</w:t>
      </w:r>
      <w:r>
        <w:rPr>
          <w:rFonts w:ascii="Calibri" w:hAnsi="Calibri"/>
          <w:sz w:val="21"/>
        </w:rPr>
        <w:t xml:space="preserve"> (</w:t>
      </w:r>
      <w:r>
        <w:rPr>
          <w:rFonts w:ascii="Consolas" w:hAnsi="Consolas"/>
          <w:color w:val="8A1F11"/>
          <w:sz w:val="19"/>
        </w:rPr>
        <w:t>action_approve1</w:t>
      </w:r>
      <w:r>
        <w:rPr>
          <w:rFonts w:ascii="Calibri" w:hAnsi="Calibri"/>
          <w:sz w:val="21"/>
        </w:rPr>
        <w:t xml:space="preserve">) or </w:t>
      </w:r>
      <w:r>
        <w:rPr>
          <w:rFonts w:ascii="Calibri" w:hAnsi="Calibri"/>
          <w:b/>
          <w:sz w:val="21"/>
        </w:rPr>
        <w:t>Reject</w:t>
      </w:r>
      <w:r>
        <w:rPr>
          <w:rFonts w:ascii="Calibri" w:hAnsi="Calibri"/>
          <w:sz w:val="21"/>
        </w:rPr>
        <w:t xml:space="preserve"> (</w:t>
      </w:r>
      <w:r>
        <w:rPr>
          <w:rFonts w:ascii="Consolas" w:hAnsi="Consolas"/>
          <w:color w:val="8A1F11"/>
          <w:sz w:val="19"/>
        </w:rPr>
        <w:t>action_reject1</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If </w:t>
      </w:r>
      <w:r>
        <w:rPr>
          <w:rFonts w:ascii="Calibri" w:hAnsi="Calibri"/>
          <w:b/>
          <w:sz w:val="21"/>
        </w:rPr>
        <w:t>Approve</w:t>
      </w:r>
      <w:r>
        <w:rPr>
          <w:rFonts w:ascii="Calibri" w:hAnsi="Calibri"/>
          <w:sz w:val="21"/>
        </w:rPr>
        <w:t xml:space="preserve"> is clicked: State moves to </w:t>
      </w:r>
      <w:r>
        <w:rPr>
          <w:rFonts w:ascii="Consolas" w:hAnsi="Consolas"/>
          <w:color w:val="8A1F11"/>
          <w:sz w:val="19"/>
        </w:rPr>
        <w:t>approved</w:t>
      </w:r>
      <w:r>
        <w:rPr>
          <w:rFonts w:ascii="Calibri" w:hAnsi="Calibri"/>
          <w:sz w:val="21"/>
        </w:rPr>
        <w:t xml:space="preserve">, the creator receives an approval email, and the </w:t>
      </w:r>
      <w:r>
        <w:rPr>
          <w:rFonts w:ascii="Calibri" w:hAnsi="Calibri"/>
          <w:b/>
          <w:sz w:val="21"/>
        </w:rPr>
        <w:t>Approval Statusbar</w:t>
      </w:r>
      <w:r>
        <w:rPr>
          <w:rFonts w:ascii="Calibri" w:hAnsi="Calibri"/>
          <w:sz w:val="21"/>
        </w:rPr>
        <w:t xml:space="preserve"> hides while the clickable </w:t>
      </w:r>
      <w:r>
        <w:rPr>
          <w:rFonts w:ascii="Calibri" w:hAnsi="Calibri"/>
          <w:b/>
          <w:sz w:val="21"/>
        </w:rPr>
        <w:t>Order Statusbar</w:t>
      </w:r>
      <w:r>
        <w:rPr>
          <w:rFonts w:ascii="Calibri" w:hAnsi="Calibri"/>
          <w:sz w:val="21"/>
        </w:rPr>
        <w:t xml:space="preserve"> (</w:t>
      </w:r>
      <w:r>
        <w:rPr>
          <w:rFonts w:ascii="Consolas" w:hAnsi="Consolas"/>
          <w:color w:val="8A1F11"/>
          <w:sz w:val="19"/>
        </w:rPr>
        <w:t>order_status</w:t>
      </w:r>
      <w:r>
        <w:rPr>
          <w:rFonts w:ascii="Calibri" w:hAnsi="Calibri"/>
          <w:sz w:val="21"/>
        </w:rPr>
        <w:t>) appears.</w:t>
      </w:r>
    </w:p>
    <w:p>
      <w:pPr>
        <w:pStyle w:val="Heading3"/>
      </w:pPr>
      <w:r>
        <w:t>Workflow 2: Tracking Parts, Customs/Landed Costs &amp; Order Stages</w:t>
      </w:r>
    </w:p>
    <w:p>
      <w:pPr>
        <w:spacing w:before="40" w:after="60"/>
        <w:ind w:left="360" w:hanging="317"/>
      </w:pPr>
      <w:r>
        <w:rPr>
          <w:rFonts w:ascii="Calibri" w:hAnsi="Calibri"/>
          <w:b/>
          <w:color w:val="1B365D"/>
          <w:sz w:val="21"/>
        </w:rPr>
        <w:t xml:space="preserve">1. </w:t>
      </w:r>
      <w:r>
        <w:rPr>
          <w:rFonts w:ascii="Calibri" w:hAnsi="Calibri"/>
          <w:sz w:val="21"/>
        </w:rPr>
        <w:t xml:space="preserve">Once </w:t>
      </w:r>
      <w:r>
        <w:rPr>
          <w:rFonts w:ascii="Consolas" w:hAnsi="Consolas"/>
          <w:color w:val="8A1F11"/>
          <w:sz w:val="19"/>
        </w:rPr>
        <w:t>state</w:t>
      </w:r>
      <w:r>
        <w:rPr>
          <w:rFonts w:ascii="Calibri" w:hAnsi="Calibri"/>
          <w:sz w:val="21"/>
        </w:rPr>
        <w:t xml:space="preserve"> is </w:t>
      </w:r>
      <w:r>
        <w:rPr>
          <w:rFonts w:ascii="Consolas" w:hAnsi="Consolas"/>
          <w:color w:val="8A1F11"/>
          <w:sz w:val="19"/>
        </w:rPr>
        <w:t>approved</w:t>
      </w:r>
      <w:r>
        <w:rPr>
          <w:rFonts w:ascii="Calibri" w:hAnsi="Calibri"/>
          <w:sz w:val="21"/>
        </w:rPr>
        <w:t xml:space="preserve">, manage the operational lifecycle using the clickable </w:t>
      </w:r>
      <w:r>
        <w:rPr>
          <w:rFonts w:ascii="Calibri" w:hAnsi="Calibri"/>
          <w:b/>
          <w:sz w:val="21"/>
        </w:rPr>
        <w:t>Order Status</w:t>
      </w:r>
      <w:r>
        <w:rPr>
          <w:rFonts w:ascii="Calibri" w:hAnsi="Calibri"/>
          <w:sz w:val="21"/>
        </w:rPr>
        <w:t xml:space="preserve"> (</w:t>
      </w:r>
      <w:r>
        <w:rPr>
          <w:rFonts w:ascii="Consolas" w:hAnsi="Consolas"/>
          <w:color w:val="8A1F11"/>
          <w:sz w:val="19"/>
        </w:rPr>
        <w:t>order_status</w:t>
      </w:r>
      <w:r>
        <w:rPr>
          <w:rFonts w:ascii="Calibri" w:hAnsi="Calibri"/>
          <w:sz w:val="21"/>
        </w:rPr>
        <w:t>) bar at the top right (</w:t>
      </w:r>
      <w:r>
        <w:rPr>
          <w:rFonts w:ascii="Consolas" w:hAnsi="Consolas"/>
          <w:color w:val="8A1F11"/>
          <w:sz w:val="19"/>
        </w:rPr>
        <w:t>Open</w:t>
      </w:r>
      <w:r>
        <w:rPr>
          <w:rFonts w:ascii="Calibri" w:hAnsi="Calibri"/>
          <w:sz w:val="21"/>
        </w:rPr>
        <w:t xml:space="preserve"> -&gt; </w:t>
      </w:r>
      <w:r>
        <w:rPr>
          <w:rFonts w:ascii="Consolas" w:hAnsi="Consolas"/>
          <w:color w:val="8A1F11"/>
          <w:sz w:val="19"/>
        </w:rPr>
        <w:t>Pending Part Credit</w:t>
      </w:r>
      <w:r>
        <w:rPr>
          <w:rFonts w:ascii="Calibri" w:hAnsi="Calibri"/>
          <w:sz w:val="21"/>
        </w:rPr>
        <w:t xml:space="preserve"> -&gt; </w:t>
      </w:r>
      <w:r>
        <w:rPr>
          <w:rFonts w:ascii="Consolas" w:hAnsi="Consolas"/>
          <w:color w:val="8A1F11"/>
          <w:sz w:val="19"/>
        </w:rPr>
        <w:t>Pending Labor</w:t>
      </w:r>
      <w:r>
        <w:rPr>
          <w:rFonts w:ascii="Calibri" w:hAnsi="Calibri"/>
          <w:sz w:val="21"/>
        </w:rPr>
        <w:t xml:space="preserve"> -&gt; </w:t>
      </w:r>
      <w:r>
        <w:rPr>
          <w:rFonts w:ascii="Consolas" w:hAnsi="Consolas"/>
          <w:color w:val="8A1F11"/>
          <w:sz w:val="19"/>
        </w:rPr>
        <w:t>Pending labor and landed</w:t>
      </w:r>
      <w:r>
        <w:rPr>
          <w:rFonts w:ascii="Calibri" w:hAnsi="Calibri"/>
          <w:sz w:val="21"/>
        </w:rPr>
        <w:t xml:space="preserve"> -&gt; </w:t>
      </w:r>
      <w:r>
        <w:rPr>
          <w:rFonts w:ascii="Consolas" w:hAnsi="Consolas"/>
          <w:color w:val="8A1F11"/>
          <w:sz w:val="19"/>
        </w:rPr>
        <w:t>Pending Landed Cost</w:t>
      </w:r>
      <w:r>
        <w:rPr>
          <w:rFonts w:ascii="Calibri" w:hAnsi="Calibri"/>
          <w:sz w:val="21"/>
        </w:rPr>
        <w:t xml:space="preserve"> -&gt; </w:t>
      </w:r>
      <w:r>
        <w:rPr>
          <w:rFonts w:ascii="Consolas" w:hAnsi="Consolas"/>
          <w:color w:val="8A1F11"/>
          <w:sz w:val="19"/>
        </w:rPr>
        <w:t>Completed</w:t>
      </w:r>
      <w:r>
        <w:rPr>
          <w:rFonts w:ascii="Calibri" w:hAnsi="Calibri"/>
          <w:sz w:val="21"/>
        </w:rPr>
        <w:t>).</w:t>
      </w:r>
    </w:p>
    <w:p>
      <w:pPr>
        <w:spacing w:before="40" w:after="60"/>
        <w:ind w:left="360" w:hanging="317"/>
      </w:pPr>
      <w:r>
        <w:rPr>
          <w:rFonts w:ascii="Calibri" w:hAnsi="Calibri"/>
          <w:b/>
          <w:color w:val="1B365D"/>
          <w:sz w:val="21"/>
        </w:rPr>
        <w:t xml:space="preserve">2. </w:t>
      </w:r>
      <w:r>
        <w:rPr>
          <w:rFonts w:ascii="Calibri" w:hAnsi="Calibri"/>
          <w:sz w:val="21"/>
        </w:rPr>
        <w:t xml:space="preserve">Under the </w:t>
      </w:r>
      <w:r>
        <w:rPr>
          <w:rFonts w:ascii="Calibri" w:hAnsi="Calibri"/>
          <w:b/>
          <w:sz w:val="21"/>
        </w:rPr>
        <w:t>Part Info</w:t>
      </w:r>
      <w:r>
        <w:rPr>
          <w:rFonts w:ascii="Calibri" w:hAnsi="Calibri"/>
          <w:sz w:val="21"/>
        </w:rPr>
        <w:t xml:space="preserve"> tab, record spare part details (</w:t>
      </w:r>
      <w:r>
        <w:rPr>
          <w:rFonts w:ascii="Consolas" w:hAnsi="Consolas"/>
          <w:color w:val="8A1F11"/>
          <w:sz w:val="19"/>
        </w:rPr>
        <w:t>part_number</w:t>
      </w:r>
      <w:r>
        <w:rPr>
          <w:rFonts w:ascii="Calibri" w:hAnsi="Calibri"/>
          <w:sz w:val="21"/>
        </w:rPr>
        <w:t xml:space="preserve">, </w:t>
      </w:r>
      <w:r>
        <w:rPr>
          <w:rFonts w:ascii="Consolas" w:hAnsi="Consolas"/>
          <w:color w:val="8A1F11"/>
          <w:sz w:val="19"/>
        </w:rPr>
        <w:t>part_description</w:t>
      </w:r>
      <w:r>
        <w:rPr>
          <w:rFonts w:ascii="Calibri" w:hAnsi="Calibri"/>
          <w:sz w:val="21"/>
        </w:rPr>
        <w:t xml:space="preserve">, arrival/return dates, </w:t>
      </w:r>
      <w:r>
        <w:rPr>
          <w:rFonts w:ascii="Consolas" w:hAnsi="Consolas"/>
          <w:color w:val="8A1F11"/>
          <w:sz w:val="19"/>
        </w:rPr>
        <w:t>part_return_awb</w:t>
      </w:r>
      <w:r>
        <w:rPr>
          <w:rFonts w:ascii="Calibri" w:hAnsi="Calibri"/>
          <w:sz w:val="21"/>
        </w:rPr>
        <w:t>, credit reference/amount).</w:t>
      </w:r>
    </w:p>
    <w:p>
      <w:pPr>
        <w:spacing w:before="40" w:after="60"/>
        <w:ind w:left="360" w:hanging="317"/>
      </w:pPr>
      <w:r>
        <w:rPr>
          <w:rFonts w:ascii="Calibri" w:hAnsi="Calibri"/>
          <w:b/>
          <w:color w:val="1B365D"/>
          <w:sz w:val="21"/>
        </w:rPr>
        <w:t xml:space="preserve">3. </w:t>
      </w:r>
      <w:r>
        <w:rPr>
          <w:rFonts w:ascii="Calibri" w:hAnsi="Calibri"/>
          <w:sz w:val="21"/>
        </w:rPr>
        <w:t xml:space="preserve">Under the </w:t>
      </w:r>
      <w:r>
        <w:rPr>
          <w:rFonts w:ascii="Calibri" w:hAnsi="Calibri"/>
          <w:b/>
          <w:sz w:val="21"/>
        </w:rPr>
        <w:t>CC Landed Cost Information</w:t>
      </w:r>
      <w:r>
        <w:rPr>
          <w:rFonts w:ascii="Calibri" w:hAnsi="Calibri"/>
          <w:sz w:val="21"/>
        </w:rPr>
        <w:t xml:space="preserve"> tab, enter local clearing and customs charges (</w:t>
      </w:r>
      <w:r>
        <w:rPr>
          <w:rFonts w:ascii="Consolas" w:hAnsi="Consolas"/>
          <w:color w:val="8A1F11"/>
          <w:sz w:val="19"/>
        </w:rPr>
        <w:t>tra_fee</w:t>
      </w:r>
      <w:r>
        <w:rPr>
          <w:rFonts w:ascii="Calibri" w:hAnsi="Calibri"/>
          <w:sz w:val="21"/>
        </w:rPr>
        <w:t xml:space="preserve">, </w:t>
      </w:r>
      <w:r>
        <w:rPr>
          <w:rFonts w:ascii="Consolas" w:hAnsi="Consolas"/>
          <w:color w:val="8A1F11"/>
          <w:sz w:val="19"/>
        </w:rPr>
        <w:t>regulatory_pt</w:t>
      </w:r>
      <w:r>
        <w:rPr>
          <w:rFonts w:ascii="Calibri" w:hAnsi="Calibri"/>
          <w:sz w:val="21"/>
        </w:rPr>
        <w:t xml:space="preserve">, </w:t>
      </w:r>
      <w:r>
        <w:rPr>
          <w:rFonts w:ascii="Consolas" w:hAnsi="Consolas"/>
          <w:color w:val="8A1F11"/>
          <w:sz w:val="19"/>
        </w:rPr>
        <w:t>formal_clearance</w:t>
      </w:r>
      <w:r>
        <w:rPr>
          <w:rFonts w:ascii="Calibri" w:hAnsi="Calibri"/>
          <w:sz w:val="21"/>
        </w:rPr>
        <w:t xml:space="preserve">, </w:t>
      </w:r>
      <w:r>
        <w:rPr>
          <w:rFonts w:ascii="Consolas" w:hAnsi="Consolas"/>
          <w:color w:val="8A1F11"/>
          <w:sz w:val="19"/>
        </w:rPr>
        <w:t>import_duty</w:t>
      </w:r>
      <w:r>
        <w:rPr>
          <w:rFonts w:ascii="Calibri" w:hAnsi="Calibri"/>
          <w:sz w:val="21"/>
        </w:rPr>
        <w:t xml:space="preserve">, </w:t>
      </w:r>
      <w:r>
        <w:rPr>
          <w:rFonts w:ascii="Consolas" w:hAnsi="Consolas"/>
          <w:color w:val="8A1F11"/>
          <w:sz w:val="19"/>
        </w:rPr>
        <w:t>railway_development_levy</w:t>
      </w:r>
      <w:r>
        <w:rPr>
          <w:rFonts w:ascii="Calibri" w:hAnsi="Calibri"/>
          <w:sz w:val="21"/>
        </w:rPr>
        <w:t xml:space="preserve">, </w:t>
      </w:r>
      <w:r>
        <w:rPr>
          <w:rFonts w:ascii="Consolas" w:hAnsi="Consolas"/>
          <w:color w:val="8A1F11"/>
          <w:sz w:val="19"/>
        </w:rPr>
        <w:t>customs_processing_fee</w:t>
      </w:r>
      <w:r>
        <w:rPr>
          <w:rFonts w:ascii="Calibri" w:hAnsi="Calibri"/>
          <w:sz w:val="21"/>
        </w:rPr>
        <w:t xml:space="preserve">, </w:t>
      </w:r>
      <w:r>
        <w:rPr>
          <w:rFonts w:ascii="Consolas" w:hAnsi="Consolas"/>
          <w:color w:val="8A1F11"/>
          <w:sz w:val="19"/>
        </w:rPr>
        <w:t>eco_levy_fee</w:t>
      </w:r>
      <w:r>
        <w:rPr>
          <w:rFonts w:ascii="Calibri" w:hAnsi="Calibri"/>
          <w:sz w:val="21"/>
        </w:rPr>
        <w:t xml:space="preserve">, </w:t>
      </w:r>
      <w:r>
        <w:rPr>
          <w:rFonts w:ascii="Consolas" w:hAnsi="Consolas"/>
          <w:color w:val="8A1F11"/>
          <w:sz w:val="19"/>
        </w:rPr>
        <w:t>gcla_fee</w:t>
      </w:r>
      <w:r>
        <w:rPr>
          <w:rFonts w:ascii="Calibri" w:hAnsi="Calibri"/>
          <w:sz w:val="21"/>
        </w:rPr>
        <w:t xml:space="preserve">, </w:t>
      </w:r>
      <w:r>
        <w:rPr>
          <w:rFonts w:ascii="Consolas" w:hAnsi="Consolas"/>
          <w:color w:val="8A1F11"/>
          <w:sz w:val="19"/>
        </w:rPr>
        <w:t>storage_fee</w:t>
      </w:r>
      <w:r>
        <w:rPr>
          <w:rFonts w:ascii="Calibri" w:hAnsi="Calibri"/>
          <w:sz w:val="21"/>
        </w:rPr>
        <w:t xml:space="preserve">), the USD </w:t>
      </w:r>
      <w:r>
        <w:rPr>
          <w:rFonts w:ascii="Calibri" w:hAnsi="Calibri"/>
          <w:b/>
          <w:sz w:val="21"/>
        </w:rPr>
        <w:t>Currency Rate</w:t>
      </w:r>
      <w:r>
        <w:rPr>
          <w:rFonts w:ascii="Calibri" w:hAnsi="Calibri"/>
          <w:sz w:val="21"/>
        </w:rPr>
        <w:t xml:space="preserve"> (</w:t>
      </w:r>
      <w:r>
        <w:rPr>
          <w:rFonts w:ascii="Consolas" w:hAnsi="Consolas"/>
          <w:color w:val="8A1F11"/>
          <w:sz w:val="19"/>
        </w:rPr>
        <w:t>currency_rate</w:t>
      </w:r>
      <w:r>
        <w:rPr>
          <w:rFonts w:ascii="Calibri" w:hAnsi="Calibri"/>
          <w:sz w:val="21"/>
        </w:rPr>
        <w:t xml:space="preserve">), and </w:t>
      </w:r>
      <w:r>
        <w:rPr>
          <w:rFonts w:ascii="Calibri" w:hAnsi="Calibri"/>
          <w:b/>
          <w:sz w:val="21"/>
        </w:rPr>
        <w:t>Parklist Number</w:t>
      </w:r>
      <w:r>
        <w:rPr>
          <w:rFonts w:ascii="Calibri" w:hAnsi="Calibri"/>
          <w:sz w:val="21"/>
        </w:rPr>
        <w:t xml:space="preserve"> (</w:t>
      </w:r>
      <w:r>
        <w:rPr>
          <w:rFonts w:ascii="Consolas" w:hAnsi="Consolas"/>
          <w:color w:val="8A1F11"/>
          <w:sz w:val="19"/>
        </w:rPr>
        <w:t>park_list_number</w:t>
      </w:r>
      <w:r>
        <w:rPr>
          <w:rFonts w:ascii="Calibri" w:hAnsi="Calibri"/>
          <w:sz w:val="21"/>
        </w:rPr>
        <w:t>).</w:t>
      </w:r>
    </w:p>
    <w:p>
      <w:pPr>
        <w:spacing w:before="40" w:after="60"/>
        <w:ind w:left="360" w:hanging="317"/>
      </w:pPr>
      <w:r>
        <w:rPr>
          <w:rFonts w:ascii="Calibri" w:hAnsi="Calibri"/>
          <w:b/>
          <w:color w:val="1B365D"/>
          <w:sz w:val="21"/>
        </w:rPr>
        <w:t xml:space="preserve">4. </w:t>
      </w:r>
      <w:r>
        <w:rPr>
          <w:rFonts w:ascii="Calibri" w:hAnsi="Calibri"/>
          <w:sz w:val="21"/>
        </w:rPr>
        <w:t xml:space="preserve">Odoo automatically computes </w:t>
      </w:r>
      <w:r>
        <w:rPr>
          <w:rFonts w:ascii="Calibri" w:hAnsi="Calibri"/>
          <w:b/>
          <w:sz w:val="21"/>
        </w:rPr>
        <w:t>CC Landed Cost (USD)</w:t>
      </w:r>
      <w:r>
        <w:rPr>
          <w:rFonts w:ascii="Calibri" w:hAnsi="Calibri"/>
          <w:sz w:val="21"/>
        </w:rPr>
        <w:t xml:space="preserve"> (</w:t>
      </w:r>
      <w:r>
        <w:rPr>
          <w:rFonts w:ascii="Consolas" w:hAnsi="Consolas"/>
          <w:color w:val="8A1F11"/>
          <w:sz w:val="19"/>
        </w:rPr>
        <w:t>cc_landed_cost</w:t>
      </w:r>
      <w:r>
        <w:rPr>
          <w:rFonts w:ascii="Calibri" w:hAnsi="Calibri"/>
          <w:sz w:val="21"/>
        </w:rPr>
        <w:t>) as:</w:t>
      </w:r>
    </w:p>
    <w:p>
      <w:pPr>
        <w:spacing w:before="40" w:after="80"/>
      </w:pPr>
      <w:r>
        <w:rPr>
          <w:rFonts w:ascii="Calibri" w:hAnsi="Calibri"/>
          <w:b/>
          <w:sz w:val="21"/>
        </w:rPr>
        <w:t>Formula</w:t>
      </w:r>
      <w:r>
        <w:rPr>
          <w:rFonts w:ascii="Calibri" w:hAnsi="Calibri"/>
          <w:sz w:val="21"/>
        </w:rPr>
        <w:t xml:space="preserve">: </w:t>
      </w:r>
      <w:r>
        <w:rPr>
          <w:rFonts w:ascii="Consolas" w:hAnsi="Consolas"/>
          <w:color w:val="8A1F11"/>
          <w:sz w:val="19"/>
        </w:rPr>
        <w:t>CC Landed Cost (USD) = (Sum of All 9 Customs &amp; TRA Fees) ÷ (Currency Rate × Parklist Number)</w:t>
      </w:r>
    </w:p>
    <w:p>
      <w:pPr>
        <w:spacing w:before="40" w:after="60"/>
        <w:ind w:left="360" w:hanging="317"/>
      </w:pPr>
      <w:r>
        <w:rPr>
          <w:rFonts w:ascii="Calibri" w:hAnsi="Calibri"/>
          <w:b/>
          <w:color w:val="1B365D"/>
          <w:sz w:val="21"/>
        </w:rPr>
        <w:t xml:space="preserve">5. </w:t>
      </w:r>
      <w:r>
        <w:rPr>
          <w:rFonts w:ascii="Calibri" w:hAnsi="Calibri"/>
          <w:sz w:val="21"/>
        </w:rPr>
        <w:t xml:space="preserve">When moving </w:t>
      </w:r>
      <w:r>
        <w:rPr>
          <w:rFonts w:ascii="Consolas" w:hAnsi="Consolas"/>
          <w:color w:val="8A1F11"/>
          <w:sz w:val="19"/>
        </w:rPr>
        <w:t>order_status</w:t>
      </w:r>
      <w:r>
        <w:rPr>
          <w:rFonts w:ascii="Calibri" w:hAnsi="Calibri"/>
          <w:sz w:val="21"/>
        </w:rPr>
        <w:t xml:space="preserve"> to </w:t>
      </w:r>
      <w:r>
        <w:rPr>
          <w:rFonts w:ascii="Calibri" w:hAnsi="Calibri"/>
          <w:b/>
          <w:sz w:val="21"/>
        </w:rPr>
        <w:t>Pending Labor</w:t>
      </w:r>
      <w:r>
        <w:rPr>
          <w:rFonts w:ascii="Calibri" w:hAnsi="Calibri"/>
          <w:sz w:val="21"/>
        </w:rPr>
        <w:t xml:space="preserve">, ensure </w:t>
      </w:r>
      <w:r>
        <w:rPr>
          <w:rFonts w:ascii="Calibri" w:hAnsi="Calibri"/>
          <w:b/>
          <w:sz w:val="21"/>
        </w:rPr>
        <w:t>Event Number</w:t>
      </w:r>
      <w:r>
        <w:rPr>
          <w:rFonts w:ascii="Calibri" w:hAnsi="Calibri"/>
          <w:sz w:val="21"/>
        </w:rPr>
        <w:t xml:space="preserve"> (</w:t>
      </w:r>
      <w:r>
        <w:rPr>
          <w:rFonts w:ascii="Consolas" w:hAnsi="Consolas"/>
          <w:color w:val="8A1F11"/>
          <w:sz w:val="19"/>
        </w:rPr>
        <w:t>event_number</w:t>
      </w:r>
      <w:r>
        <w:rPr>
          <w:rFonts w:ascii="Calibri" w:hAnsi="Calibri"/>
          <w:sz w:val="21"/>
        </w:rPr>
        <w:t>) is filled in (it becomes mandatory in the UI).</w:t>
      </w:r>
    </w:p>
    <w:p>
      <w:pPr>
        <w:pStyle w:val="Heading3"/>
      </w:pPr>
      <w:r>
        <w:t>Workflow 3: Bulk Importing HPE Payments from Excel</w:t>
      </w:r>
    </w:p>
    <w:p>
      <w:pPr>
        <w:spacing w:before="40" w:after="60"/>
        <w:ind w:left="360" w:hanging="317"/>
      </w:pPr>
      <w:r>
        <w:rPr>
          <w:rFonts w:ascii="Calibri" w:hAnsi="Calibri"/>
          <w:b/>
          <w:color w:val="1B365D"/>
          <w:sz w:val="21"/>
        </w:rPr>
        <w:t xml:space="preserve">1. </w:t>
      </w:r>
      <w:r>
        <w:rPr>
          <w:rFonts w:ascii="Calibri" w:hAnsi="Calibri"/>
          <w:sz w:val="21"/>
        </w:rPr>
        <w:t xml:space="preserve">Navigate to the </w:t>
      </w:r>
      <w:r>
        <w:rPr>
          <w:rFonts w:ascii="Calibri" w:hAnsi="Calibri"/>
          <w:b/>
          <w:sz w:val="21"/>
        </w:rPr>
        <w:t>Warranty Request</w:t>
      </w:r>
      <w:r>
        <w:rPr>
          <w:rFonts w:ascii="Calibri" w:hAnsi="Calibri"/>
          <w:sz w:val="21"/>
        </w:rPr>
        <w:t xml:space="preserve"> list/tree view and click the </w:t>
      </w:r>
      <w:r>
        <w:rPr>
          <w:rFonts w:ascii="Calibri" w:hAnsi="Calibri"/>
          <w:b/>
          <w:sz w:val="21"/>
        </w:rPr>
        <w:t>Import HPE Payments</w:t>
      </w:r>
      <w:r>
        <w:rPr>
          <w:rFonts w:ascii="Calibri" w:hAnsi="Calibri"/>
          <w:sz w:val="21"/>
        </w:rPr>
        <w:t xml:space="preserve"> button in the list header.</w:t>
      </w:r>
    </w:p>
    <w:p>
      <w:pPr>
        <w:spacing w:before="40" w:after="60"/>
        <w:ind w:left="360" w:hanging="317"/>
      </w:pPr>
      <w:r>
        <w:rPr>
          <w:rFonts w:ascii="Calibri" w:hAnsi="Calibri"/>
          <w:b/>
          <w:color w:val="1B365D"/>
          <w:sz w:val="21"/>
        </w:rPr>
        <w:t xml:space="preserve">2. </w:t>
      </w:r>
      <w:r>
        <w:rPr>
          <w:rFonts w:ascii="Calibri" w:hAnsi="Calibri"/>
          <w:sz w:val="21"/>
        </w:rPr>
        <w:t xml:space="preserve">In the </w:t>
      </w:r>
      <w:r>
        <w:rPr>
          <w:rFonts w:ascii="Calibri" w:hAnsi="Calibri"/>
          <w:b/>
          <w:sz w:val="21"/>
        </w:rPr>
        <w:t>Import HPE Payment Data</w:t>
      </w:r>
      <w:r>
        <w:rPr>
          <w:rFonts w:ascii="Calibri" w:hAnsi="Calibri"/>
          <w:sz w:val="21"/>
        </w:rPr>
        <w:t xml:space="preserve"> modal wizard, upload an </w:t>
      </w:r>
      <w:r>
        <w:rPr>
          <w:rFonts w:ascii="Consolas" w:hAnsi="Consolas"/>
          <w:color w:val="8A1F11"/>
          <w:sz w:val="19"/>
        </w:rPr>
        <w:t>.xlsx</w:t>
      </w:r>
      <w:r>
        <w:rPr>
          <w:rFonts w:ascii="Calibri" w:hAnsi="Calibri"/>
          <w:sz w:val="21"/>
        </w:rPr>
        <w:t xml:space="preserve"> or </w:t>
      </w:r>
      <w:r>
        <w:rPr>
          <w:rFonts w:ascii="Consolas" w:hAnsi="Consolas"/>
          <w:color w:val="8A1F11"/>
          <w:sz w:val="19"/>
        </w:rPr>
        <w:t>.xls</w:t>
      </w:r>
      <w:r>
        <w:rPr>
          <w:rFonts w:ascii="Calibri" w:hAnsi="Calibri"/>
          <w:sz w:val="21"/>
        </w:rPr>
        <w:t xml:space="preserve"> file containing the required columns (case-insensitive): </w:t>
      </w:r>
      <w:r>
        <w:rPr>
          <w:rFonts w:ascii="Consolas" w:hAnsi="Consolas"/>
          <w:color w:val="8A1F11"/>
          <w:sz w:val="19"/>
        </w:rPr>
        <w:t>WWCSNID</w:t>
      </w:r>
      <w:r>
        <w:rPr>
          <w:rFonts w:ascii="Calibri" w:hAnsi="Calibri"/>
          <w:sz w:val="21"/>
        </w:rPr>
        <w:t xml:space="preserve">, </w:t>
      </w:r>
      <w:r>
        <w:rPr>
          <w:rFonts w:ascii="Consolas" w:hAnsi="Consolas"/>
          <w:color w:val="8A1F11"/>
          <w:sz w:val="19"/>
        </w:rPr>
        <w:t>TOTAL</w:t>
      </w:r>
      <w:r>
        <w:rPr>
          <w:rFonts w:ascii="Calibri" w:hAnsi="Calibri"/>
          <w:sz w:val="21"/>
        </w:rPr>
        <w:t xml:space="preserve">, and </w:t>
      </w:r>
      <w:r>
        <w:rPr>
          <w:rFonts w:ascii="Consolas" w:hAnsi="Consolas"/>
          <w:color w:val="8A1F11"/>
          <w:sz w:val="19"/>
        </w:rPr>
        <w:t>WARRANTY TYPE</w:t>
      </w:r>
      <w:r>
        <w:rPr>
          <w:rFonts w:ascii="Calibri" w:hAnsi="Calibri"/>
          <w:sz w:val="21"/>
        </w:rPr>
        <w:t>.</w:t>
      </w:r>
    </w:p>
    <w:p>
      <w:pPr>
        <w:spacing w:before="40" w:after="60"/>
        <w:ind w:left="360" w:hanging="317"/>
      </w:pPr>
      <w:r>
        <w:rPr>
          <w:rFonts w:ascii="Calibri" w:hAnsi="Calibri"/>
          <w:b/>
          <w:color w:val="1B365D"/>
          <w:sz w:val="21"/>
        </w:rPr>
        <w:t xml:space="preserve">3. </w:t>
      </w:r>
      <w:r>
        <w:rPr>
          <w:rFonts w:ascii="Calibri" w:hAnsi="Calibri"/>
          <w:i/>
          <w:sz w:val="21"/>
        </w:rPr>
        <w:t>(Optional)</w:t>
      </w:r>
      <w:r>
        <w:rPr>
          <w:rFonts w:ascii="Calibri" w:hAnsi="Calibri"/>
          <w:sz w:val="21"/>
        </w:rPr>
        <w:t xml:space="preserve"> Click </w:t>
      </w:r>
      <w:r>
        <w:rPr>
          <w:rFonts w:ascii="Calibri" w:hAnsi="Calibri"/>
          <w:b/>
          <w:sz w:val="21"/>
        </w:rPr>
        <w:t>Preview Data</w:t>
      </w:r>
      <w:r>
        <w:rPr>
          <w:rFonts w:ascii="Calibri" w:hAnsi="Calibri"/>
          <w:sz w:val="21"/>
        </w:rPr>
        <w:t xml:space="preserve"> (</w:t>
      </w:r>
      <w:r>
        <w:rPr>
          <w:rFonts w:ascii="Consolas" w:hAnsi="Consolas"/>
          <w:color w:val="8A1F11"/>
          <w:sz w:val="19"/>
        </w:rPr>
        <w:t>action_preview_data</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Validates columns, checks how many </w:t>
      </w:r>
      <w:r>
        <w:rPr>
          <w:rFonts w:ascii="Consolas" w:hAnsi="Consolas"/>
          <w:color w:val="8A1F11"/>
          <w:sz w:val="19"/>
        </w:rPr>
        <w:t>WWCSNID</w:t>
      </w:r>
      <w:r>
        <w:rPr>
          <w:rFonts w:ascii="Calibri" w:hAnsi="Calibri"/>
          <w:sz w:val="21"/>
        </w:rPr>
        <w:t xml:space="preserve"> values match existing warranty requests in </w:t>
      </w:r>
      <w:r>
        <w:rPr>
          <w:rFonts w:ascii="Consolas" w:hAnsi="Consolas"/>
          <w:color w:val="8A1F11"/>
          <w:sz w:val="19"/>
        </w:rPr>
        <w:t>Pending Labor</w:t>
      </w:r>
      <w:r>
        <w:rPr>
          <w:rFonts w:ascii="Calibri" w:hAnsi="Calibri"/>
          <w:sz w:val="21"/>
        </w:rPr>
        <w:t>, breaks down counts by Warranty Type (</w:t>
      </w:r>
      <w:r>
        <w:rPr>
          <w:rFonts w:ascii="Consolas" w:hAnsi="Consolas"/>
          <w:color w:val="8A1F11"/>
          <w:sz w:val="19"/>
        </w:rPr>
        <w:t>Labor</w:t>
      </w:r>
      <w:r>
        <w:rPr>
          <w:rFonts w:ascii="Calibri" w:hAnsi="Calibri"/>
          <w:sz w:val="21"/>
        </w:rPr>
        <w:t xml:space="preserve">, </w:t>
      </w:r>
      <w:r>
        <w:rPr>
          <w:rFonts w:ascii="Consolas" w:hAnsi="Consolas"/>
          <w:color w:val="8A1F11"/>
          <w:sz w:val="19"/>
        </w:rPr>
        <w:t>Landed Cost</w:t>
      </w:r>
      <w:r>
        <w:rPr>
          <w:rFonts w:ascii="Calibri" w:hAnsi="Calibri"/>
          <w:sz w:val="21"/>
        </w:rPr>
        <w:t xml:space="preserve">, </w:t>
      </w:r>
      <w:r>
        <w:rPr>
          <w:rFonts w:ascii="Consolas" w:hAnsi="Consolas"/>
          <w:color w:val="8A1F11"/>
          <w:sz w:val="19"/>
        </w:rPr>
        <w:t>Exceptional Landed Cost</w:t>
      </w:r>
      <w:r>
        <w:rPr>
          <w:rFonts w:ascii="Calibri" w:hAnsi="Calibri"/>
          <w:sz w:val="21"/>
        </w:rPr>
        <w:t>), and displays a sticky notification with the first 3 rows.</w:t>
      </w:r>
    </w:p>
    <w:p>
      <w:pPr>
        <w:spacing w:before="40" w:after="60"/>
        <w:ind w:left="360" w:hanging="317"/>
      </w:pPr>
      <w:r>
        <w:rPr>
          <w:rFonts w:ascii="Calibri" w:hAnsi="Calibri"/>
          <w:b/>
          <w:color w:val="1B365D"/>
          <w:sz w:val="21"/>
        </w:rPr>
        <w:t xml:space="preserve">4. </w:t>
      </w:r>
      <w:r>
        <w:rPr>
          <w:rFonts w:ascii="Calibri" w:hAnsi="Calibri"/>
          <w:sz w:val="21"/>
        </w:rPr>
        <w:t xml:space="preserve">Click </w:t>
      </w:r>
      <w:r>
        <w:rPr>
          <w:rFonts w:ascii="Calibri" w:hAnsi="Calibri"/>
          <w:b/>
          <w:sz w:val="21"/>
        </w:rPr>
        <w:t>Import Payments</w:t>
      </w:r>
      <w:r>
        <w:rPr>
          <w:rFonts w:ascii="Calibri" w:hAnsi="Calibri"/>
          <w:sz w:val="21"/>
        </w:rPr>
        <w:t xml:space="preserve"> (</w:t>
      </w:r>
      <w:r>
        <w:rPr>
          <w:rFonts w:ascii="Consolas" w:hAnsi="Consolas"/>
          <w:color w:val="8A1F11"/>
          <w:sz w:val="19"/>
        </w:rPr>
        <w:t>action_import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Searches all warranty requests where </w:t>
      </w:r>
      <w:r>
        <w:rPr>
          <w:rFonts w:ascii="Consolas" w:hAnsi="Consolas"/>
          <w:color w:val="8A1F11"/>
          <w:sz w:val="19"/>
        </w:rPr>
        <w:t>order_status</w:t>
      </w:r>
      <w:r>
        <w:rPr>
          <w:rFonts w:ascii="Calibri" w:hAnsi="Calibri"/>
          <w:sz w:val="21"/>
        </w:rPr>
        <w:t xml:space="preserve"> is in </w:t>
      </w:r>
      <w:r>
        <w:rPr>
          <w:rFonts w:ascii="Consolas" w:hAnsi="Consolas"/>
          <w:color w:val="8A1F11"/>
          <w:sz w:val="19"/>
        </w:rPr>
        <w:t>['pending labor', 'pending landed cost']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Matches each row's </w:t>
      </w:r>
      <w:r>
        <w:rPr>
          <w:rFonts w:ascii="Consolas" w:hAnsi="Consolas"/>
          <w:color w:val="8A1F11"/>
          <w:sz w:val="19"/>
        </w:rPr>
        <w:t>WWCSNID</w:t>
      </w:r>
      <w:r>
        <w:rPr>
          <w:rFonts w:ascii="Calibri" w:hAnsi="Calibri"/>
          <w:sz w:val="21"/>
        </w:rPr>
        <w:t xml:space="preserve"> against </w:t>
      </w:r>
      <w:r>
        <w:rPr>
          <w:rFonts w:ascii="Consolas" w:hAnsi="Consolas"/>
          <w:color w:val="8A1F11"/>
          <w:sz w:val="19"/>
        </w:rPr>
        <w:t>event_number</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Updates fields based on </w:t>
      </w:r>
      <w:r>
        <w:rPr>
          <w:rFonts w:ascii="Consolas" w:hAnsi="Consolas"/>
          <w:color w:val="8A1F11"/>
          <w:sz w:val="19"/>
        </w:rPr>
        <w:t>WARRANTY TYPE</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sz w:val="21"/>
        </w:rPr>
        <w:t xml:space="preserve">Contains </w:t>
      </w:r>
      <w:r>
        <w:rPr>
          <w:rFonts w:ascii="Consolas" w:hAnsi="Consolas"/>
          <w:color w:val="8A1F11"/>
          <w:sz w:val="19"/>
        </w:rPr>
        <w:t>'labor'</w:t>
      </w:r>
      <w:r>
        <w:rPr>
          <w:rFonts w:ascii="Calibri" w:hAnsi="Calibri"/>
          <w:sz w:val="21"/>
        </w:rPr>
        <w:t xml:space="preserve"> or </w:t>
      </w:r>
      <w:r>
        <w:rPr>
          <w:rFonts w:ascii="Consolas" w:hAnsi="Consolas"/>
          <w:color w:val="8A1F11"/>
          <w:sz w:val="19"/>
        </w:rPr>
        <w:t>'labour'</w:t>
      </w:r>
      <w:r>
        <w:rPr>
          <w:rFonts w:ascii="Calibri" w:hAnsi="Calibri"/>
          <w:sz w:val="21"/>
        </w:rPr>
        <w:t xml:space="preserve">: sets </w:t>
      </w:r>
      <w:r>
        <w:rPr>
          <w:rFonts w:ascii="Consolas" w:hAnsi="Consolas"/>
          <w:color w:val="8A1F11"/>
          <w:sz w:val="19"/>
        </w:rPr>
        <w:t>actual_labour = TOTAL</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sz w:val="21"/>
        </w:rPr>
        <w:t xml:space="preserve">Contains </w:t>
      </w:r>
      <w:r>
        <w:rPr>
          <w:rFonts w:ascii="Consolas" w:hAnsi="Consolas"/>
          <w:color w:val="8A1F11"/>
          <w:sz w:val="19"/>
        </w:rPr>
        <w:t>'landed'</w:t>
      </w:r>
      <w:r>
        <w:rPr>
          <w:rFonts w:ascii="Calibri" w:hAnsi="Calibri"/>
          <w:sz w:val="21"/>
        </w:rPr>
        <w:t xml:space="preserve">, </w:t>
      </w:r>
      <w:r>
        <w:rPr>
          <w:rFonts w:ascii="Consolas" w:hAnsi="Consolas"/>
          <w:color w:val="8A1F11"/>
          <w:sz w:val="19"/>
        </w:rPr>
        <w:t>'cost'</w:t>
      </w:r>
      <w:r>
        <w:rPr>
          <w:rFonts w:ascii="Calibri" w:hAnsi="Calibri"/>
          <w:sz w:val="21"/>
        </w:rPr>
        <w:t xml:space="preserve">, or </w:t>
      </w:r>
      <w:r>
        <w:rPr>
          <w:rFonts w:ascii="Consolas" w:hAnsi="Consolas"/>
          <w:color w:val="8A1F11"/>
          <w:sz w:val="19"/>
        </w:rPr>
        <w:t>'landed cost'</w:t>
      </w:r>
      <w:r>
        <w:rPr>
          <w:rFonts w:ascii="Calibri" w:hAnsi="Calibri"/>
          <w:sz w:val="21"/>
        </w:rPr>
        <w:t xml:space="preserve"> (without </w:t>
      </w:r>
      <w:r>
        <w:rPr>
          <w:rFonts w:ascii="Consolas" w:hAnsi="Consolas"/>
          <w:color w:val="8A1F11"/>
          <w:sz w:val="19"/>
        </w:rPr>
        <w:t>'exceptional'</w:t>
      </w:r>
      <w:r>
        <w:rPr>
          <w:rFonts w:ascii="Calibri" w:hAnsi="Calibri"/>
          <w:sz w:val="21"/>
        </w:rPr>
        <w:t xml:space="preserve">): sets </w:t>
      </w:r>
      <w:r>
        <w:rPr>
          <w:rFonts w:ascii="Consolas" w:hAnsi="Consolas"/>
          <w:color w:val="8A1F11"/>
          <w:sz w:val="19"/>
        </w:rPr>
        <w:t>hpe_landed_cost = TOTAL</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sz w:val="21"/>
        </w:rPr>
        <w:t xml:space="preserve">Contains </w:t>
      </w:r>
      <w:r>
        <w:rPr>
          <w:rFonts w:ascii="Consolas" w:hAnsi="Consolas"/>
          <w:color w:val="8A1F11"/>
          <w:sz w:val="19"/>
        </w:rPr>
        <w:t>'exceptional landed cost payment'</w:t>
      </w:r>
      <w:r>
        <w:rPr>
          <w:rFonts w:ascii="Calibri" w:hAnsi="Calibri"/>
          <w:sz w:val="21"/>
        </w:rPr>
        <w:t xml:space="preserve">: sets </w:t>
      </w:r>
      <w:r>
        <w:rPr>
          <w:rFonts w:ascii="Consolas" w:hAnsi="Consolas"/>
          <w:color w:val="8A1F11"/>
          <w:sz w:val="19"/>
        </w:rPr>
        <w:t>is_exceptional_landed_cost = 'yes'</w:t>
      </w:r>
      <w:r>
        <w:rPr>
          <w:rFonts w:ascii="Calibri" w:hAnsi="Calibri"/>
          <w:sz w:val="21"/>
        </w:rPr>
        <w:t xml:space="preserve"> and </w:t>
      </w:r>
      <w:r>
        <w:rPr>
          <w:rFonts w:ascii="Consolas" w:hAnsi="Consolas"/>
          <w:color w:val="8A1F11"/>
          <w:sz w:val="19"/>
        </w:rPr>
        <w:t>exceptional_landed_cost_value = TOTAL</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Auto-Stage Transitions</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sz w:val="21"/>
        </w:rPr>
        <w:t xml:space="preserve">If both </w:t>
      </w:r>
      <w:r>
        <w:rPr>
          <w:rFonts w:ascii="Consolas" w:hAnsi="Consolas"/>
          <w:color w:val="8A1F11"/>
          <w:sz w:val="19"/>
        </w:rPr>
        <w:t>actual_labour &gt; 0</w:t>
      </w:r>
      <w:r>
        <w:rPr>
          <w:rFonts w:ascii="Calibri" w:hAnsi="Calibri"/>
          <w:sz w:val="21"/>
        </w:rPr>
        <w:t xml:space="preserve"> and </w:t>
      </w:r>
      <w:r>
        <w:rPr>
          <w:rFonts w:ascii="Consolas" w:hAnsi="Consolas"/>
          <w:color w:val="8A1F11"/>
          <w:sz w:val="19"/>
        </w:rPr>
        <w:t>hpe_landed_cost &gt; 0</w:t>
      </w:r>
      <w:r>
        <w:rPr>
          <w:rFonts w:ascii="Calibri" w:hAnsi="Calibri"/>
          <w:sz w:val="21"/>
        </w:rPr>
        <w:t xml:space="preserve">, sets </w:t>
      </w:r>
      <w:r>
        <w:rPr>
          <w:rFonts w:ascii="Consolas" w:hAnsi="Consolas"/>
          <w:color w:val="8A1F11"/>
          <w:sz w:val="19"/>
        </w:rPr>
        <w:t>order_status = 'warranty completed'</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sz w:val="21"/>
        </w:rPr>
        <w:t xml:space="preserve">If </w:t>
      </w:r>
      <w:r>
        <w:rPr>
          <w:rFonts w:ascii="Consolas" w:hAnsi="Consolas"/>
          <w:color w:val="8A1F11"/>
          <w:sz w:val="19"/>
        </w:rPr>
        <w:t>actual_labour &gt; 0</w:t>
      </w:r>
      <w:r>
        <w:rPr>
          <w:rFonts w:ascii="Calibri" w:hAnsi="Calibri"/>
          <w:sz w:val="21"/>
        </w:rPr>
        <w:t xml:space="preserve"> and </w:t>
      </w:r>
      <w:r>
        <w:rPr>
          <w:rFonts w:ascii="Consolas" w:hAnsi="Consolas"/>
          <w:color w:val="8A1F11"/>
          <w:sz w:val="19"/>
        </w:rPr>
        <w:t>hpe_landed_cost == 0</w:t>
      </w:r>
      <w:r>
        <w:rPr>
          <w:rFonts w:ascii="Calibri" w:hAnsi="Calibri"/>
          <w:sz w:val="21"/>
        </w:rPr>
        <w:t xml:space="preserve">, sets </w:t>
      </w:r>
      <w:r>
        <w:rPr>
          <w:rFonts w:ascii="Consolas" w:hAnsi="Consolas"/>
          <w:color w:val="8A1F11"/>
          <w:sz w:val="19"/>
        </w:rPr>
        <w:t>order_status = 'pending landed cost'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Posts an internal note in the record's chatter logging the imported amount and displays a summary notification.</w:t>
      </w:r>
    </w:p>
    <w:p>
      <w:pPr>
        <w:pStyle w:val="Heading3"/>
      </w:pPr>
      <w:r>
        <w:t>Workflow 4: Printing the Warranty Plus PDF Report</w:t>
      </w:r>
    </w:p>
    <w:p>
      <w:pPr>
        <w:spacing w:before="40" w:after="60"/>
        <w:ind w:left="360" w:hanging="317"/>
      </w:pPr>
      <w:r>
        <w:rPr>
          <w:rFonts w:ascii="Calibri" w:hAnsi="Calibri"/>
          <w:b/>
          <w:color w:val="1B365D"/>
          <w:sz w:val="21"/>
        </w:rPr>
        <w:t xml:space="preserve">1. </w:t>
      </w:r>
      <w:r>
        <w:rPr>
          <w:rFonts w:ascii="Calibri" w:hAnsi="Calibri"/>
          <w:sz w:val="21"/>
        </w:rPr>
        <w:t xml:space="preserve">Open any </w:t>
      </w:r>
      <w:r>
        <w:rPr>
          <w:rFonts w:ascii="Calibri" w:hAnsi="Calibri"/>
          <w:b/>
          <w:sz w:val="21"/>
        </w:rPr>
        <w:t>Warranty Request</w:t>
      </w:r>
      <w:r>
        <w:rPr>
          <w:rFonts w:ascii="Calibri" w:hAnsi="Calibri"/>
          <w:sz w:val="21"/>
        </w:rPr>
        <w:t xml:space="preserve"> record (or select multiple in the list view).</w:t>
      </w:r>
    </w:p>
    <w:p>
      <w:pPr>
        <w:spacing w:before="40" w:after="60"/>
        <w:ind w:left="360" w:hanging="317"/>
      </w:pPr>
      <w:r>
        <w:rPr>
          <w:rFonts w:ascii="Calibri" w:hAnsi="Calibri"/>
          <w:b/>
          <w:color w:val="1B365D"/>
          <w:sz w:val="21"/>
        </w:rPr>
        <w:t xml:space="preserve">2. </w:t>
      </w:r>
      <w:r>
        <w:rPr>
          <w:rFonts w:ascii="Calibri" w:hAnsi="Calibri"/>
          <w:sz w:val="21"/>
        </w:rPr>
        <w:t xml:space="preserve">Click </w:t>
      </w:r>
      <w:r>
        <w:rPr>
          <w:rFonts w:ascii="Calibri" w:hAnsi="Calibri"/>
          <w:b/>
          <w:sz w:val="21"/>
        </w:rPr>
        <w:t>Print -&gt; Warranty Plus PDF</w:t>
      </w:r>
      <w:r>
        <w:rPr>
          <w:rFonts w:ascii="Calibri" w:hAnsi="Calibri"/>
          <w:sz w:val="21"/>
        </w:rPr>
        <w:t>.</w:t>
      </w:r>
    </w:p>
    <w:p>
      <w:pPr>
        <w:spacing w:before="40" w:after="60"/>
        <w:ind w:left="360" w:hanging="317"/>
      </w:pPr>
      <w:r>
        <w:rPr>
          <w:rFonts w:ascii="Calibri" w:hAnsi="Calibri"/>
          <w:b/>
          <w:color w:val="1B365D"/>
          <w:sz w:val="21"/>
        </w:rPr>
        <w:t xml:space="preserve">3. </w:t>
      </w:r>
      <w:r>
        <w:rPr>
          <w:rFonts w:ascii="Calibri" w:hAnsi="Calibri"/>
          <w:sz w:val="21"/>
        </w:rPr>
        <w:t>Odoo generates a PDF (</w:t>
      </w:r>
      <w:r>
        <w:rPr>
          <w:rFonts w:ascii="Consolas" w:hAnsi="Consolas"/>
          <w:color w:val="8A1F11"/>
          <w:sz w:val="19"/>
        </w:rPr>
        <w:t>cctz_warranty.report_warranty_plus_template</w:t>
      </w:r>
      <w:r>
        <w:rPr>
          <w:rFonts w:ascii="Calibri" w:hAnsi="Calibri"/>
          <w:sz w:val="21"/>
        </w:rPr>
        <w:t xml:space="preserve">) titled </w:t>
      </w:r>
      <w:r>
        <w:rPr>
          <w:rFonts w:ascii="Calibri" w:hAnsi="Calibri"/>
          <w:b/>
          <w:sz w:val="21"/>
        </w:rPr>
        <w:t>Warranty Update</w:t>
      </w:r>
      <w:r>
        <w:rPr>
          <w:rFonts w:ascii="Calibri" w:hAnsi="Calibri"/>
          <w:sz w:val="21"/>
        </w:rPr>
        <w:t>, containing a 2-column table (DESCRIPTION / DETAILS) with Company, Location, Serial Number &amp; Product Number, Equipment Type, Part Number, Part Description, IR Reference, Tracking Number (</w:t>
      </w:r>
      <w:r>
        <w:rPr>
          <w:rFonts w:ascii="Consolas" w:hAnsi="Consolas"/>
          <w:color w:val="8A1F11"/>
          <w:sz w:val="19"/>
        </w:rPr>
        <w:t>awb_number</w:t>
      </w:r>
      <w:r>
        <w:rPr>
          <w:rFonts w:ascii="Calibri" w:hAnsi="Calibri"/>
          <w:sz w:val="21"/>
        </w:rPr>
        <w:t>), Quantity, and Warranty End Date.</w:t>
      </w:r>
    </w:p>
    <w:p>
      <w:pPr>
        <w:pStyle w:val="Heading2"/>
        <w:pBdr>
          <w:bottom w:val="single" w:sz="6" w:space="4" w:color="CBD5E1"/>
        </w:pBdr>
      </w:pPr>
      <w:r>
        <w:t>5. Custom Field Definitions</w:t>
      </w:r>
    </w:p>
    <w:p>
      <w:pPr>
        <w:pStyle w:val="Heading3"/>
      </w:pPr>
      <w:r>
        <w:t>Model: warranty.request (Warrant Request)</w:t>
      </w:r>
    </w:p>
    <w:tbl>
      <w:tblPr>
        <w:tblW w:type="auto" w:w="0"/>
        <w:jc w:val="center"/>
        <w:tblLayout w:type="autofit"/>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1958"/>
        <w:gridCol w:w="1958"/>
        <w:gridCol w:w="1958"/>
        <w:gridCol w:w="1958"/>
        <w:gridCol w:w="1958"/>
      </w:tblGrid>
      <w:tr>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UI Label</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Technical Name</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Field Type</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Selection Options / Details</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User Instructions</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IR Number</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name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Char</w:t>
            </w:r>
            <w:r>
              <w:rPr>
                <w:rFonts w:ascii="Calibri" w:hAnsi="Calibri"/>
                <w:sz w:val="18"/>
              </w:rPr>
              <w:t xml:space="preserve"> (Required, Readonly)</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Default: </w:t>
            </w:r>
            <w:r>
              <w:rPr>
                <w:rFonts w:ascii="Consolas" w:hAnsi="Consolas"/>
                <w:color w:val="8A1F11"/>
                <w:sz w:val="17"/>
              </w:rPr>
              <w:t>'New'</w:t>
            </w:r>
            <w:r>
              <w:rPr>
                <w:rFonts w:ascii="Calibri" w:hAnsi="Calibri"/>
                <w:sz w:val="18"/>
              </w:rPr>
              <w:t xml:space="preserve"> (Auto-sequence </w:t>
            </w:r>
            <w:r>
              <w:rPr>
                <w:rFonts w:ascii="Consolas" w:hAnsi="Consolas"/>
                <w:color w:val="8A1F11"/>
                <w:sz w:val="17"/>
              </w:rPr>
              <w:t>IR#####</w:t>
            </w: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Automatically assigned internal reference number upon creation.</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Customer</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customer_id</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res.partner</w:t>
            </w:r>
            <w:r>
              <w:rPr>
                <w:rFonts w:ascii="Calibri" w:hAnsi="Calibri"/>
                <w:sz w:val="18"/>
              </w:rPr>
              <w:t>, Required)</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Select the client company requesting warranty service.</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Event Number</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event_number</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Char</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Required when </w:t>
            </w:r>
            <w:r>
              <w:rPr>
                <w:rFonts w:ascii="Consolas" w:hAnsi="Consolas"/>
                <w:color w:val="8A1F11"/>
                <w:sz w:val="17"/>
              </w:rPr>
              <w:t>order_status == 'pending labor'</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Enter the HPE Event / WWCSNID number. Must match the </w:t>
            </w:r>
            <w:r>
              <w:rPr>
                <w:rFonts w:ascii="Consolas" w:hAnsi="Consolas"/>
                <w:color w:val="8A1F11"/>
                <w:sz w:val="17"/>
              </w:rPr>
              <w:t>WWCSNID</w:t>
            </w:r>
            <w:r>
              <w:rPr>
                <w:rFonts w:ascii="Calibri" w:hAnsi="Calibri"/>
                <w:sz w:val="18"/>
              </w:rPr>
              <w:t xml:space="preserve"> column in HPE payment Excel imports.</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Fault Reported</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fault_reported</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Char</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Describe the hardware fault or issue reported by the customer.</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Date Received</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date_received</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Date</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Select the date the warranty claim/equipment was received.</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Event End Date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event_end_date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Date</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Select the date the warranty event/repair was closed.</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Job Status</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job_status</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Selection</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open</w:t>
            </w:r>
            <w:r>
              <w:rPr>
                <w:rFonts w:ascii="Calibri" w:hAnsi="Calibri"/>
                <w:sz w:val="18"/>
              </w:rPr>
              <w:t xml:space="preserve"> (Open), </w:t>
            </w:r>
            <w:r>
              <w:rPr>
                <w:rFonts w:ascii="Consolas" w:hAnsi="Consolas"/>
                <w:color w:val="8A1F11"/>
                <w:sz w:val="17"/>
              </w:rPr>
              <w:t>unused</w:t>
            </w:r>
            <w:r>
              <w:rPr>
                <w:rFonts w:ascii="Calibri" w:hAnsi="Calibri"/>
                <w:sz w:val="18"/>
              </w:rPr>
              <w:t xml:space="preserve"> (Unused), </w:t>
            </w:r>
            <w:r>
              <w:rPr>
                <w:rFonts w:ascii="Consolas" w:hAnsi="Consolas"/>
                <w:color w:val="8A1F11"/>
                <w:sz w:val="17"/>
              </w:rPr>
              <w:t>closed</w:t>
            </w:r>
            <w:r>
              <w:rPr>
                <w:rFonts w:ascii="Calibri" w:hAnsi="Calibri"/>
                <w:sz w:val="18"/>
              </w:rPr>
              <w:t xml:space="preserve"> (Closed), </w:t>
            </w:r>
            <w:r>
              <w:rPr>
                <w:rFonts w:ascii="Consolas" w:hAnsi="Consolas"/>
                <w:color w:val="8A1F11"/>
                <w:sz w:val="17"/>
              </w:rPr>
              <w:t>landed paid</w:t>
            </w:r>
            <w:r>
              <w:rPr>
                <w:rFonts w:ascii="Calibri" w:hAnsi="Calibri"/>
                <w:sz w:val="18"/>
              </w:rPr>
              <w:t xml:space="preserve"> (Landed paid), </w:t>
            </w:r>
            <w:r>
              <w:rPr>
                <w:rFonts w:ascii="Consolas" w:hAnsi="Consolas"/>
                <w:color w:val="8A1F11"/>
                <w:sz w:val="17"/>
              </w:rPr>
              <w:t>credit note</w:t>
            </w:r>
            <w:r>
              <w:rPr>
                <w:rFonts w:ascii="Calibri" w:hAnsi="Calibri"/>
                <w:sz w:val="18"/>
              </w:rPr>
              <w:t xml:space="preserve"> (Credit note paid), </w:t>
            </w:r>
            <w:r>
              <w:rPr>
                <w:rFonts w:ascii="Consolas" w:hAnsi="Consolas"/>
                <w:color w:val="8A1F11"/>
                <w:sz w:val="17"/>
              </w:rPr>
              <w:t>labor paid</w:t>
            </w:r>
            <w:r>
              <w:rPr>
                <w:rFonts w:ascii="Calibri" w:hAnsi="Calibri"/>
                <w:sz w:val="18"/>
              </w:rPr>
              <w:t xml:space="preserve"> (Labor paid)</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Track the current operational/payment status of the job.</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Job Category Name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job_category_name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Selection</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Site support</w:t>
            </w:r>
            <w:r>
              <w:rPr>
                <w:rFonts w:ascii="Calibri" w:hAnsi="Calibri"/>
                <w:sz w:val="18"/>
              </w:rPr>
              <w:t xml:space="preserve">, </w:t>
            </w:r>
            <w:r>
              <w:rPr>
                <w:rFonts w:ascii="Consolas" w:hAnsi="Consolas"/>
                <w:color w:val="8A1F11"/>
                <w:sz w:val="17"/>
              </w:rPr>
              <w:t>Maintance</w:t>
            </w:r>
            <w:r>
              <w:rPr>
                <w:rFonts w:ascii="Calibri" w:hAnsi="Calibri"/>
                <w:sz w:val="18"/>
              </w:rPr>
              <w:t xml:space="preserve">, </w:t>
            </w:r>
            <w:r>
              <w:rPr>
                <w:rFonts w:ascii="Consolas" w:hAnsi="Consolas"/>
                <w:color w:val="8A1F11"/>
                <w:sz w:val="17"/>
              </w:rPr>
              <w:t>Normal</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i/>
                <w:sz w:val="18"/>
              </w:rPr>
              <w:t>(Model field only, not placed on form)</w:t>
            </w:r>
            <w:r>
              <w:rPr>
                <w:rFonts w:ascii="Calibri" w:hAnsi="Calibri"/>
                <w:sz w:val="18"/>
              </w:rPr>
              <w:t xml:space="preserve"> Categorizes the job type.</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Technician Assigned</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technician_assigned</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hpe.support</w:t>
            </w: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Hidden if </w:t>
            </w:r>
            <w:r>
              <w:rPr>
                <w:rFonts w:ascii="Consolas" w:hAnsi="Consolas"/>
                <w:color w:val="8A1F11"/>
                <w:sz w:val="17"/>
              </w:rPr>
              <w:t>warranty_status == 'computer'</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Select the HPE Support Technician assigned to this job.</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Type of Job</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type_of_job</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Selection</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in house work</w:t>
            </w:r>
            <w:r>
              <w:rPr>
                <w:rFonts w:ascii="Calibri" w:hAnsi="Calibri"/>
                <w:sz w:val="18"/>
              </w:rPr>
              <w:t xml:space="preserve"> (In house work), </w:t>
            </w:r>
            <w:r>
              <w:rPr>
                <w:rFonts w:ascii="Consolas" w:hAnsi="Consolas"/>
                <w:color w:val="8A1F11"/>
                <w:sz w:val="17"/>
              </w:rPr>
              <w:t>Job site</w:t>
            </w:r>
            <w:r>
              <w:rPr>
                <w:rFonts w:ascii="Calibri" w:hAnsi="Calibri"/>
                <w:sz w:val="18"/>
              </w:rPr>
              <w:t xml:space="preserve"> (Job site)</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Specify whether the repair is performed in-house or at the customer's site.</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Order Name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order_name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Char</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i/>
                <w:sz w:val="18"/>
              </w:rPr>
              <w:t>(Model field only)</w:t>
            </w:r>
            <w:r>
              <w:rPr>
                <w:rFonts w:ascii="Calibri" w:hAnsi="Calibri"/>
                <w:sz w:val="18"/>
              </w:rPr>
              <w:t xml:space="preserve"> Internal order name.</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Order Type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order_type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Selection</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warranty order</w:t>
            </w:r>
            <w:r>
              <w:rPr>
                <w:rFonts w:ascii="Calibri" w:hAnsi="Calibri"/>
                <w:sz w:val="18"/>
              </w:rPr>
              <w:t xml:space="preserve"> (Warranty Order), </w:t>
            </w:r>
            <w:r>
              <w:rPr>
                <w:rFonts w:ascii="Consolas" w:hAnsi="Consolas"/>
                <w:color w:val="8A1F11"/>
                <w:sz w:val="17"/>
              </w:rPr>
              <w:t>dre order</w:t>
            </w:r>
            <w:r>
              <w:rPr>
                <w:rFonts w:ascii="Calibri" w:hAnsi="Calibri"/>
                <w:sz w:val="18"/>
              </w:rPr>
              <w:t xml:space="preserve"> (DRE Order)</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i/>
                <w:sz w:val="18"/>
              </w:rPr>
              <w:t>(Model field only)</w:t>
            </w:r>
            <w:r>
              <w:rPr>
                <w:rFonts w:ascii="Calibri" w:hAnsi="Calibri"/>
                <w:sz w:val="18"/>
              </w:rPr>
              <w:t xml:space="preserve"> Specify whether this is a standard Warranty Order or DRE Order.</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Order Status</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order_status</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Selection</w:t>
            </w:r>
            <w:r>
              <w:rPr>
                <w:rFonts w:ascii="Calibri" w:hAnsi="Calibri"/>
                <w:sz w:val="18"/>
              </w:rPr>
              <w:t xml:space="preserve"> (Required)</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open</w:t>
            </w:r>
            <w:r>
              <w:rPr>
                <w:rFonts w:ascii="Calibri" w:hAnsi="Calibri"/>
                <w:sz w:val="18"/>
              </w:rPr>
              <w:t xml:space="preserve"> (Open), </w:t>
            </w:r>
            <w:r>
              <w:rPr>
                <w:rFonts w:ascii="Consolas" w:hAnsi="Consolas"/>
                <w:color w:val="8A1F11"/>
                <w:sz w:val="17"/>
              </w:rPr>
              <w:t>pending part credit</w:t>
            </w:r>
            <w:r>
              <w:rPr>
                <w:rFonts w:ascii="Calibri" w:hAnsi="Calibri"/>
                <w:sz w:val="18"/>
              </w:rPr>
              <w:t xml:space="preserve"> (Pending Part Credit), </w:t>
            </w:r>
            <w:r>
              <w:rPr>
                <w:rFonts w:ascii="Consolas" w:hAnsi="Consolas"/>
                <w:color w:val="8A1F11"/>
                <w:sz w:val="17"/>
              </w:rPr>
              <w:t>pending labor</w:t>
            </w:r>
            <w:r>
              <w:rPr>
                <w:rFonts w:ascii="Calibri" w:hAnsi="Calibri"/>
                <w:sz w:val="18"/>
              </w:rPr>
              <w:t xml:space="preserve"> (Pending Labor), </w:t>
            </w:r>
            <w:r>
              <w:rPr>
                <w:rFonts w:ascii="Consolas" w:hAnsi="Consolas"/>
                <w:color w:val="8A1F11"/>
                <w:sz w:val="17"/>
              </w:rPr>
              <w:t>pending labor and landed</w:t>
            </w:r>
            <w:r>
              <w:rPr>
                <w:rFonts w:ascii="Calibri" w:hAnsi="Calibri"/>
                <w:sz w:val="18"/>
              </w:rPr>
              <w:t xml:space="preserve"> (Pending labor and landed), </w:t>
            </w:r>
            <w:r>
              <w:rPr>
                <w:rFonts w:ascii="Consolas" w:hAnsi="Consolas"/>
                <w:color w:val="8A1F11"/>
                <w:sz w:val="17"/>
              </w:rPr>
              <w:t>pending landed cost</w:t>
            </w:r>
            <w:r>
              <w:rPr>
                <w:rFonts w:ascii="Calibri" w:hAnsi="Calibri"/>
                <w:sz w:val="18"/>
              </w:rPr>
              <w:t xml:space="preserve"> (Pending Landed Cost), </w:t>
            </w:r>
            <w:r>
              <w:rPr>
                <w:rFonts w:ascii="Consolas" w:hAnsi="Consolas"/>
                <w:color w:val="8A1F11"/>
                <w:sz w:val="17"/>
              </w:rPr>
              <w:t>warranty completed</w:t>
            </w:r>
            <w:r>
              <w:rPr>
                <w:rFonts w:ascii="Calibri" w:hAnsi="Calibri"/>
                <w:sz w:val="18"/>
              </w:rPr>
              <w:t xml:space="preserve"> (Completed)</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Clickable statusbar (visible after approval) tracking reimbursement stages. Also auto-updated by Excel import.</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Order Quantity</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order_quantity</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Integer</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Enter the quantity of parts/units ordered.</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Product Number</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product_number</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Char</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Enter the manufacturer product/model number.</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Order Date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order_date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Datetime</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i/>
                <w:sz w:val="18"/>
              </w:rPr>
              <w:t>(Model field only)</w:t>
            </w:r>
            <w:r>
              <w:rPr>
                <w:rFonts w:ascii="Calibri" w:hAnsi="Calibri"/>
                <w:sz w:val="18"/>
              </w:rPr>
              <w:t xml:space="preserve"> Date and time the part order was placed.</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HPE Sales Reference Number</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hpe_sales_reference_number</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Char</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Hidden if </w:t>
            </w:r>
            <w:r>
              <w:rPr>
                <w:rFonts w:ascii="Consolas" w:hAnsi="Consolas"/>
                <w:color w:val="8A1F11"/>
                <w:sz w:val="17"/>
              </w:rPr>
              <w:t>computer</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Enter the HPE Sales Reference Number.</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HPE Reference Number</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hpe_reference_number</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Char</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i/>
                <w:sz w:val="18"/>
              </w:rPr>
              <w:t>(Model field only)</w:t>
            </w:r>
            <w:r>
              <w:rPr>
                <w:rFonts w:ascii="Calibri" w:hAnsi="Calibri"/>
                <w:sz w:val="18"/>
              </w:rPr>
              <w:t xml:space="preserve"> Secondary HPE reference.</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HPE Invoice Number</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hpe_invoice_number</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Char</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Hidden if </w:t>
            </w:r>
            <w:r>
              <w:rPr>
                <w:rFonts w:ascii="Consolas" w:hAnsi="Consolas"/>
                <w:color w:val="8A1F11"/>
                <w:sz w:val="17"/>
              </w:rPr>
              <w:t>computer</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Enter the invoice number from HPE.</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HPE Invoice Date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hpe_invoice_date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Datetime</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Hidden if </w:t>
            </w:r>
            <w:r>
              <w:rPr>
                <w:rFonts w:ascii="Consolas" w:hAnsi="Consolas"/>
                <w:color w:val="8A1F11"/>
                <w:sz w:val="17"/>
              </w:rPr>
              <w:t>computer</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Select the date/time of the HPE invoice.</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HPE Invoice Price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hpe_invoice_price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Float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Hidden if </w:t>
            </w:r>
            <w:r>
              <w:rPr>
                <w:rFonts w:ascii="Consolas" w:hAnsi="Consolas"/>
                <w:color w:val="8A1F11"/>
                <w:sz w:val="17"/>
              </w:rPr>
              <w:t>computer</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Enter the price stated on the HPE invoice.</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Equipment Type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equipment_type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Char</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Enter the type of hardware (e.g., ProLiant DL380 Gen10, Laptop).</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Equipment Serial Number</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equipment_serial_number</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Char</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Enter the serial number of the faulty equipment.</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Warranty Status</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warranty_status</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Selection</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HPE 3PAR Storage</w:t>
            </w:r>
            <w:r>
              <w:rPr>
                <w:rFonts w:ascii="Calibri" w:hAnsi="Calibri"/>
                <w:sz w:val="18"/>
              </w:rPr>
              <w:t xml:space="preserve"> (HPE Storage), </w:t>
            </w:r>
            <w:r>
              <w:rPr>
                <w:rFonts w:ascii="Consolas" w:hAnsi="Consolas"/>
                <w:color w:val="8A1F11"/>
                <w:sz w:val="17"/>
              </w:rPr>
              <w:t>HPE Server warrant</w:t>
            </w:r>
            <w:r>
              <w:rPr>
                <w:rFonts w:ascii="Calibri" w:hAnsi="Calibri"/>
                <w:sz w:val="18"/>
              </w:rPr>
              <w:t xml:space="preserve"> (HPE Server), </w:t>
            </w:r>
            <w:r>
              <w:rPr>
                <w:rFonts w:ascii="Consolas" w:hAnsi="Consolas"/>
                <w:color w:val="8A1F11"/>
                <w:sz w:val="17"/>
              </w:rPr>
              <w:t>HPE Aruba switch</w:t>
            </w:r>
            <w:r>
              <w:rPr>
                <w:rFonts w:ascii="Calibri" w:hAnsi="Calibri"/>
                <w:sz w:val="18"/>
              </w:rPr>
              <w:t xml:space="preserve"> (HPE Networking), </w:t>
            </w:r>
            <w:r>
              <w:rPr>
                <w:rFonts w:ascii="Consolas" w:hAnsi="Consolas"/>
                <w:color w:val="8A1F11"/>
                <w:sz w:val="17"/>
              </w:rPr>
              <w:t>computer</w:t>
            </w:r>
            <w:r>
              <w:rPr>
                <w:rFonts w:ascii="Calibri" w:hAnsi="Calibri"/>
                <w:sz w:val="18"/>
              </w:rPr>
              <w:t xml:space="preserve"> (Computer/UPS)</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Select the warranty category. Selecting </w:t>
            </w:r>
            <w:r>
              <w:rPr>
                <w:rFonts w:ascii="Consolas" w:hAnsi="Consolas"/>
                <w:color w:val="8A1F11"/>
                <w:sz w:val="17"/>
              </w:rPr>
              <w:t>Computer/UPS</w:t>
            </w:r>
            <w:r>
              <w:rPr>
                <w:rFonts w:ascii="Calibri" w:hAnsi="Calibri"/>
                <w:sz w:val="18"/>
              </w:rPr>
              <w:t xml:space="preserve"> hides HPE/customs tabs and skips the 2-level HPE approval.</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Order Part Number</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part_number</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Char</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In </w:t>
            </w:r>
            <w:r>
              <w:rPr>
                <w:rFonts w:ascii="Calibri" w:hAnsi="Calibri"/>
                <w:b/>
                <w:sz w:val="18"/>
              </w:rPr>
              <w:t>Part Info</w:t>
            </w:r>
            <w:r>
              <w:rPr>
                <w:rFonts w:ascii="Calibri" w:hAnsi="Calibri"/>
                <w:sz w:val="18"/>
              </w:rPr>
              <w:t xml:space="preserve"> tab</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Enter the spare part number ordered.</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Part Description</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part_description</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Char</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In </w:t>
            </w:r>
            <w:r>
              <w:rPr>
                <w:rFonts w:ascii="Calibri" w:hAnsi="Calibri"/>
                <w:b/>
                <w:sz w:val="18"/>
              </w:rPr>
              <w:t>Part Info</w:t>
            </w:r>
            <w:r>
              <w:rPr>
                <w:rFonts w:ascii="Calibri" w:hAnsi="Calibri"/>
                <w:sz w:val="18"/>
              </w:rPr>
              <w:t xml:space="preserve"> tab</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Enter the description of the replacement part.</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Part Price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part_price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Float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i/>
                <w:sz w:val="18"/>
              </w:rPr>
              <w:t>(Model field only)</w:t>
            </w:r>
            <w:r>
              <w:rPr>
                <w:rFonts w:ascii="Calibri" w:hAnsi="Calibri"/>
                <w:sz w:val="18"/>
              </w:rPr>
              <w:t xml:space="preserve"> Price of the replacement part.</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Part Status In Stock</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part_status</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Selection</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in stock</w:t>
            </w:r>
            <w:r>
              <w:rPr>
                <w:rFonts w:ascii="Calibri" w:hAnsi="Calibri"/>
                <w:sz w:val="18"/>
              </w:rPr>
              <w:t xml:space="preserve"> (In Stock), </w:t>
            </w:r>
            <w:r>
              <w:rPr>
                <w:rFonts w:ascii="Consolas" w:hAnsi="Consolas"/>
                <w:color w:val="8A1F11"/>
                <w:sz w:val="17"/>
              </w:rPr>
              <w:t>ordered</w:t>
            </w:r>
            <w:r>
              <w:rPr>
                <w:rFonts w:ascii="Calibri" w:hAnsi="Calibri"/>
                <w:sz w:val="18"/>
              </w:rPr>
              <w:t xml:space="preserve"> (Ordered), </w:t>
            </w:r>
            <w:r>
              <w:rPr>
                <w:rFonts w:ascii="Consolas" w:hAnsi="Consolas"/>
                <w:color w:val="8A1F11"/>
                <w:sz w:val="17"/>
              </w:rPr>
              <w:t>tagged</w:t>
            </w:r>
            <w:r>
              <w:rPr>
                <w:rFonts w:ascii="Calibri" w:hAnsi="Calibri"/>
                <w:sz w:val="18"/>
              </w:rPr>
              <w:t xml:space="preserve"> (Tagged), </w:t>
            </w:r>
            <w:r>
              <w:rPr>
                <w:rFonts w:ascii="Consolas" w:hAnsi="Consolas"/>
                <w:color w:val="8A1F11"/>
                <w:sz w:val="17"/>
              </w:rPr>
              <w:t>used</w:t>
            </w:r>
            <w:r>
              <w:rPr>
                <w:rFonts w:ascii="Calibri" w:hAnsi="Calibri"/>
                <w:sz w:val="18"/>
              </w:rPr>
              <w:t xml:space="preserve"> (Used)</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i/>
                <w:sz w:val="18"/>
              </w:rPr>
              <w:t>(Model field only)</w:t>
            </w:r>
            <w:r>
              <w:rPr>
                <w:rFonts w:ascii="Calibri" w:hAnsi="Calibri"/>
                <w:sz w:val="18"/>
              </w:rPr>
              <w:t xml:space="preserve"> Inventory status of the part.</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Part Arrive Date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part_arrive_date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Datetime</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In </w:t>
            </w:r>
            <w:r>
              <w:rPr>
                <w:rFonts w:ascii="Calibri" w:hAnsi="Calibri"/>
                <w:b/>
                <w:sz w:val="18"/>
              </w:rPr>
              <w:t>Part Info</w:t>
            </w:r>
            <w:r>
              <w:rPr>
                <w:rFonts w:ascii="Calibri" w:hAnsi="Calibri"/>
                <w:sz w:val="18"/>
              </w:rPr>
              <w:t xml:space="preserve"> tab</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Date/time the replacement part arrived.</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Part Return Date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part_return_date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Datetime</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In </w:t>
            </w:r>
            <w:r>
              <w:rPr>
                <w:rFonts w:ascii="Calibri" w:hAnsi="Calibri"/>
                <w:b/>
                <w:sz w:val="18"/>
              </w:rPr>
              <w:t>Part Info</w:t>
            </w:r>
            <w:r>
              <w:rPr>
                <w:rFonts w:ascii="Calibri" w:hAnsi="Calibri"/>
                <w:sz w:val="18"/>
              </w:rPr>
              <w:t xml:space="preserve"> tab</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Date/time the defective part was returned to HPE.</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Part Return AWB</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part_return_awb</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Char</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In </w:t>
            </w:r>
            <w:r>
              <w:rPr>
                <w:rFonts w:ascii="Calibri" w:hAnsi="Calibri"/>
                <w:b/>
                <w:sz w:val="18"/>
              </w:rPr>
              <w:t>Part Info</w:t>
            </w:r>
            <w:r>
              <w:rPr>
                <w:rFonts w:ascii="Calibri" w:hAnsi="Calibri"/>
                <w:sz w:val="18"/>
              </w:rPr>
              <w:t xml:space="preserve"> tab</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Air Waybill (AWB) tracking number for the returned defective part.</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Part Credit Reference Number</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part_credit_reference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Char</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i/>
                <w:sz w:val="18"/>
              </w:rPr>
              <w:t>(Model field only)</w:t>
            </w:r>
            <w:r>
              <w:rPr>
                <w:rFonts w:ascii="Calibri" w:hAnsi="Calibri"/>
                <w:sz w:val="18"/>
              </w:rPr>
              <w:t xml:space="preserve"> Reference number for the part credit note.</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Part Credit Received Date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part_credit_received_date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Datetime</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In </w:t>
            </w:r>
            <w:r>
              <w:rPr>
                <w:rFonts w:ascii="Calibri" w:hAnsi="Calibri"/>
                <w:b/>
                <w:sz w:val="18"/>
              </w:rPr>
              <w:t>Part Info</w:t>
            </w:r>
            <w:r>
              <w:rPr>
                <w:rFonts w:ascii="Calibri" w:hAnsi="Calibri"/>
                <w:sz w:val="18"/>
              </w:rPr>
              <w:t xml:space="preserve"> tab</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Date/time the part credit note was received.</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Part Credit Amount</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part_credit_amount</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Float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In </w:t>
            </w:r>
            <w:r>
              <w:rPr>
                <w:rFonts w:ascii="Calibri" w:hAnsi="Calibri"/>
                <w:b/>
                <w:sz w:val="18"/>
              </w:rPr>
              <w:t>Part Info</w:t>
            </w:r>
            <w:r>
              <w:rPr>
                <w:rFonts w:ascii="Calibri" w:hAnsi="Calibri"/>
                <w:sz w:val="18"/>
              </w:rPr>
              <w:t xml:space="preserve"> tab</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Monetary value of the part credit received.</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Part Warranty Status</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part_warranty_status</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Selection</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Yes</w:t>
            </w:r>
            <w:r>
              <w:rPr>
                <w:rFonts w:ascii="Calibri" w:hAnsi="Calibri"/>
                <w:sz w:val="18"/>
              </w:rPr>
              <w:t xml:space="preserve">, </w:t>
            </w:r>
            <w:r>
              <w:rPr>
                <w:rFonts w:ascii="Consolas" w:hAnsi="Consolas"/>
                <w:color w:val="8A1F11"/>
                <w:sz w:val="17"/>
              </w:rPr>
              <w:t>No</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i/>
                <w:sz w:val="18"/>
              </w:rPr>
              <w:t>(Model field only)</w:t>
            </w:r>
            <w:r>
              <w:rPr>
                <w:rFonts w:ascii="Calibri" w:hAnsi="Calibri"/>
                <w:sz w:val="18"/>
              </w:rPr>
              <w:t xml:space="preserve"> Whether the part is under warranty.</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Labor Warranty</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labor_warranty</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Char</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i/>
                <w:sz w:val="18"/>
              </w:rPr>
              <w:t>(Model field only)</w:t>
            </w:r>
            <w:r>
              <w:rPr>
                <w:rFonts w:ascii="Calibri" w:hAnsi="Calibri"/>
                <w:sz w:val="18"/>
              </w:rPr>
              <w:t xml:space="preserve"> Labor warranty details.</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Labor Payment</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labor_payment</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Float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Shown in Tree view</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Labor payment amount.</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Worksheet Reference Number</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worksheet_reference_number</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Char</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i/>
                <w:sz w:val="18"/>
              </w:rPr>
              <w:t>(Model field only)</w:t>
            </w:r>
            <w:r>
              <w:rPr>
                <w:rFonts w:ascii="Calibri" w:hAnsi="Calibri"/>
                <w:sz w:val="18"/>
              </w:rPr>
              <w:t xml:space="preserve"> Technician worksheet reference.</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AWB Number</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awb_number</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Char</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Hidden if </w:t>
            </w:r>
            <w:r>
              <w:rPr>
                <w:rFonts w:ascii="Consolas" w:hAnsi="Consolas"/>
                <w:color w:val="8A1F11"/>
                <w:sz w:val="17"/>
              </w:rPr>
              <w:t>computer</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Inbound shipment Air Waybill number (required for DHL payment reminders).</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clearing_agent</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clearing_agent</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Selection</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dhl</w:t>
            </w:r>
            <w:r>
              <w:rPr>
                <w:rFonts w:ascii="Calibri" w:hAnsi="Calibri"/>
                <w:sz w:val="18"/>
              </w:rPr>
              <w:t xml:space="preserve"> (DHL), </w:t>
            </w:r>
            <w:r>
              <w:rPr>
                <w:rFonts w:ascii="Consolas" w:hAnsi="Consolas"/>
                <w:color w:val="8A1F11"/>
                <w:sz w:val="17"/>
              </w:rPr>
              <w:t>ups</w:t>
            </w:r>
            <w:r>
              <w:rPr>
                <w:rFonts w:ascii="Calibri" w:hAnsi="Calibri"/>
                <w:sz w:val="18"/>
              </w:rPr>
              <w:t xml:space="preserve"> (UPS), </w:t>
            </w:r>
            <w:r>
              <w:rPr>
                <w:rFonts w:ascii="Consolas" w:hAnsi="Consolas"/>
                <w:color w:val="8A1F11"/>
                <w:sz w:val="17"/>
              </w:rPr>
              <w:t>bollore logistics</w:t>
            </w:r>
            <w:r>
              <w:rPr>
                <w:rFonts w:ascii="Calibri" w:hAnsi="Calibri"/>
                <w:sz w:val="18"/>
              </w:rPr>
              <w:t xml:space="preserve"> (BOLLORE LOGISTICS)</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Select the customs clearing courier/agent.</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Clearing Agent Invoice Number</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clearing_agent_invoice_number</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Char</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Hidden if </w:t>
            </w:r>
            <w:r>
              <w:rPr>
                <w:rFonts w:ascii="Consolas" w:hAnsi="Consolas"/>
                <w:color w:val="8A1F11"/>
                <w:sz w:val="17"/>
              </w:rPr>
              <w:t>computer</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Enter the invoice number from the clearing agent.</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Clearing Agent Fees</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clearing_agent_fees</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Char</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Hidden if </w:t>
            </w:r>
            <w:r>
              <w:rPr>
                <w:rFonts w:ascii="Consolas" w:hAnsi="Consolas"/>
                <w:color w:val="8A1F11"/>
                <w:sz w:val="17"/>
              </w:rPr>
              <w:t>computer</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Enter the clearing agent fee details.</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Tag No/RMA</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tag_no_rma</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Char</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Hidden if </w:t>
            </w:r>
            <w:r>
              <w:rPr>
                <w:rFonts w:ascii="Consolas" w:hAnsi="Consolas"/>
                <w:color w:val="8A1F11"/>
                <w:sz w:val="17"/>
              </w:rPr>
              <w:t>computer</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Enter the RMA / Tag Number for the return.</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CC Landed Cost (USD)</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cc_landed_cost</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Float</w:t>
            </w:r>
            <w:r>
              <w:rPr>
                <w:rFonts w:ascii="Calibri" w:hAnsi="Calibri"/>
                <w:sz w:val="18"/>
              </w:rPr>
              <w:t xml:space="preserve"> (Computed, Stored)</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Computed by </w:t>
            </w:r>
            <w:r>
              <w:rPr>
                <w:rFonts w:ascii="Consolas" w:hAnsi="Consolas"/>
                <w:color w:val="8A1F11"/>
                <w:sz w:val="17"/>
              </w:rPr>
              <w:t>_compute_cc_landed_cost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Automatically calculated in USD from all fees in the </w:t>
            </w:r>
            <w:r>
              <w:rPr>
                <w:rFonts w:ascii="Calibri" w:hAnsi="Calibri"/>
                <w:b/>
                <w:sz w:val="18"/>
              </w:rPr>
              <w:t>CC Landed Cost Information</w:t>
            </w:r>
            <w:r>
              <w:rPr>
                <w:rFonts w:ascii="Calibri" w:hAnsi="Calibri"/>
                <w:sz w:val="18"/>
              </w:rPr>
              <w:t xml:space="preserve"> tab divided by </w:t>
            </w:r>
            <w:r>
              <w:rPr>
                <w:rFonts w:ascii="Consolas" w:hAnsi="Consolas"/>
                <w:color w:val="8A1F11"/>
                <w:sz w:val="17"/>
              </w:rPr>
              <w:t>currency_rate</w:t>
            </w:r>
            <w:r>
              <w:rPr>
                <w:rFonts w:ascii="Calibri" w:hAnsi="Calibri"/>
                <w:sz w:val="18"/>
              </w:rPr>
              <w:t xml:space="preserve"> and </w:t>
            </w:r>
            <w:r>
              <w:rPr>
                <w:rFonts w:ascii="Consolas" w:hAnsi="Consolas"/>
                <w:color w:val="8A1F11"/>
                <w:sz w:val="17"/>
              </w:rPr>
              <w:t>park_list_number</w:t>
            </w:r>
            <w:r>
              <w:rPr>
                <w:rFonts w:ascii="Calibri" w:hAnsi="Calibri"/>
                <w:sz w:val="18"/>
              </w:rPr>
              <w:t>.</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HPE Landed Cost (USD)</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hpe_landed_cost</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Float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Readonly when </w:t>
            </w:r>
            <w:r>
              <w:rPr>
                <w:rFonts w:ascii="Consolas" w:hAnsi="Consolas"/>
                <w:color w:val="8A1F11"/>
                <w:sz w:val="17"/>
              </w:rPr>
              <w:t>order_status == 'warranty completed'</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Landed cost reimbursed by HPE (updated manually or via Excel import).</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Landed Cost Reference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landed_cost_reference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Char</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i/>
                <w:sz w:val="18"/>
              </w:rPr>
              <w:t>(Model field only)</w:t>
            </w:r>
            <w:r>
              <w:rPr>
                <w:rFonts w:ascii="Calibri" w:hAnsi="Calibri"/>
                <w:sz w:val="18"/>
              </w:rPr>
              <w:t xml:space="preserve"> Reference for landed cost claim.</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Landed Cost Date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landed_cost_date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Datetime</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i/>
                <w:sz w:val="18"/>
              </w:rPr>
              <w:t>(Model field only)</w:t>
            </w:r>
            <w:r>
              <w:rPr>
                <w:rFonts w:ascii="Calibri" w:hAnsi="Calibri"/>
                <w:sz w:val="18"/>
              </w:rPr>
              <w:t xml:space="preserve"> Date of landed cost reimbursement.</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Proposed Labour</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proposed_labour</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Float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Hidden if </w:t>
            </w:r>
            <w:r>
              <w:rPr>
                <w:rFonts w:ascii="Consolas" w:hAnsi="Consolas"/>
                <w:color w:val="8A1F11"/>
                <w:sz w:val="17"/>
              </w:rPr>
              <w:t>computer</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Enter the expected/proposed labor reimbursement amount.</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Actual Labour</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actual_labour</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Float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Readonly when </w:t>
            </w:r>
            <w:r>
              <w:rPr>
                <w:rFonts w:ascii="Consolas" w:hAnsi="Consolas"/>
                <w:color w:val="8A1F11"/>
                <w:sz w:val="17"/>
              </w:rPr>
              <w:t>order_status == 'warranty completed'</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Actual labor reimbursement paid by HPE (updated manually or via Excel import).</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IR Number (Secondary)</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ir_number</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Char</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i/>
                <w:sz w:val="18"/>
              </w:rPr>
              <w:t>(Model field only)</w:t>
            </w:r>
            <w:r>
              <w:rPr>
                <w:rFonts w:ascii="Calibri" w:hAnsi="Calibri"/>
                <w:sz w:val="18"/>
              </w:rPr>
              <w:t xml:space="preserve"> Legacy/secondary IR number field.</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Warranty (Owner)</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user_id</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res.users</w:t>
            </w:r>
            <w:r>
              <w:rPr>
                <w:rFonts w:ascii="Calibri" w:hAnsi="Calibri"/>
                <w:sz w:val="18"/>
              </w:rPr>
              <w:t>, Computed, Stored)</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Computed from </w:t>
            </w:r>
            <w:r>
              <w:rPr>
                <w:rFonts w:ascii="Consolas" w:hAnsi="Consolas"/>
                <w:color w:val="8A1F11"/>
                <w:sz w:val="17"/>
              </w:rPr>
              <w:t>create_uid</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Automatically set to the user who created the record. Used for "See Own Warranty" record rules.</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Color Index</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color</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Integer</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Default: </w:t>
            </w:r>
            <w:r>
              <w:rPr>
                <w:rFonts w:ascii="Consolas" w:hAnsi="Consolas"/>
                <w:color w:val="8A1F11"/>
                <w:sz w:val="17"/>
              </w:rPr>
              <w:t>0</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Kanban card color index.</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Claim</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claim</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Selection</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submited</w:t>
            </w:r>
            <w:r>
              <w:rPr>
                <w:rFonts w:ascii="Calibri" w:hAnsi="Calibri"/>
                <w:sz w:val="18"/>
              </w:rPr>
              <w:t xml:space="preserve"> (Submited), </w:t>
            </w:r>
            <w:r>
              <w:rPr>
                <w:rFonts w:ascii="Consolas" w:hAnsi="Consolas"/>
                <w:color w:val="8A1F11"/>
                <w:sz w:val="17"/>
              </w:rPr>
              <w:t>not submited</w:t>
            </w:r>
            <w:r>
              <w:rPr>
                <w:rFonts w:ascii="Calibri" w:hAnsi="Calibri"/>
                <w:sz w:val="18"/>
              </w:rPr>
              <w:t xml:space="preserve"> (Not Submited)</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Select whether the warranty claim has been submitted to HPE.</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Warranty Request Code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warranty_request_code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Char</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i/>
                <w:sz w:val="18"/>
              </w:rPr>
              <w:t>(Model field only)</w:t>
            </w:r>
            <w:r>
              <w:rPr>
                <w:rFonts w:ascii="Calibri" w:hAnsi="Calibri"/>
                <w:sz w:val="18"/>
              </w:rPr>
              <w:t xml:space="preserve"> Request code.</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Case Number</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case_number</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Char</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i/>
                <w:sz w:val="18"/>
              </w:rPr>
              <w:t>(Model field only)</w:t>
            </w:r>
            <w:r>
              <w:rPr>
                <w:rFonts w:ascii="Calibri" w:hAnsi="Calibri"/>
                <w:sz w:val="18"/>
              </w:rPr>
              <w:t xml:space="preserve"> Case number.</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Case Status</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case_status</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Char</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i/>
                <w:sz w:val="18"/>
              </w:rPr>
              <w:t>(Model field only)</w:t>
            </w:r>
            <w:r>
              <w:rPr>
                <w:rFonts w:ascii="Calibri" w:hAnsi="Calibri"/>
                <w:sz w:val="18"/>
              </w:rPr>
              <w:t xml:space="preserve"> Case status.</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Location (of work to be done)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location</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Char</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Enter the physical location where the repair/support takes place.</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Warranty End Date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warranty_end_date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Date</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i/>
                <w:sz w:val="18"/>
              </w:rPr>
              <w:t>(Defined first as Datetime on line 122, overridden as Date on line 127)</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Select the expiration date of the equipment's warranty. Used by the daily 90-day expiry cron.</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Approval Time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approval_time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Datetime</w:t>
            </w:r>
            <w:r>
              <w:rPr>
                <w:rFonts w:ascii="Calibri" w:hAnsi="Calibri"/>
                <w:sz w:val="18"/>
              </w:rPr>
              <w:t xml:space="preserve"> (Readonly)</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Set on </w:t>
            </w:r>
            <w:r>
              <w:rPr>
                <w:rFonts w:ascii="Consolas" w:hAnsi="Consolas"/>
                <w:color w:val="8A1F11"/>
                <w:sz w:val="17"/>
              </w:rPr>
              <w:t>action_submit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Timestamp when the request entered </w:t>
            </w:r>
            <w:r>
              <w:rPr>
                <w:rFonts w:ascii="Consolas" w:hAnsi="Consolas"/>
                <w:color w:val="8A1F11"/>
                <w:sz w:val="17"/>
              </w:rPr>
              <w:t>to_approve</w:t>
            </w:r>
            <w:r>
              <w:rPr>
                <w:rFonts w:ascii="Calibri" w:hAnsi="Calibri"/>
                <w:sz w:val="18"/>
              </w:rPr>
              <w:t>.</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Second Approval Time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second_approval_time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Datetime</w:t>
            </w:r>
            <w:r>
              <w:rPr>
                <w:rFonts w:ascii="Calibri" w:hAnsi="Calibri"/>
                <w:sz w:val="18"/>
              </w:rPr>
              <w:t xml:space="preserve"> (Readonly)</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Set on </w:t>
            </w:r>
            <w:r>
              <w:rPr>
                <w:rFonts w:ascii="Consolas" w:hAnsi="Consolas"/>
                <w:color w:val="8A1F11"/>
                <w:sz w:val="17"/>
              </w:rPr>
              <w:t>action_approve</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Timestamp when the request entered </w:t>
            </w:r>
            <w:r>
              <w:rPr>
                <w:rFonts w:ascii="Consolas" w:hAnsi="Consolas"/>
                <w:color w:val="8A1F11"/>
                <w:sz w:val="17"/>
              </w:rPr>
              <w:t>second_approval</w:t>
            </w:r>
            <w:r>
              <w:rPr>
                <w:rFonts w:ascii="Calibri" w:hAnsi="Calibri"/>
                <w:sz w:val="18"/>
              </w:rPr>
              <w:t>.</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Is there an Exceptional Landed Cost?</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is_exceptional_landed_cost</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Selection</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yes</w:t>
            </w:r>
            <w:r>
              <w:rPr>
                <w:rFonts w:ascii="Calibri" w:hAnsi="Calibri"/>
                <w:sz w:val="18"/>
              </w:rPr>
              <w:t xml:space="preserve"> (Yes), </w:t>
            </w:r>
            <w:r>
              <w:rPr>
                <w:rFonts w:ascii="Consolas" w:hAnsi="Consolas"/>
                <w:color w:val="8A1F11"/>
                <w:sz w:val="17"/>
              </w:rPr>
              <w:t>no</w:t>
            </w:r>
            <w:r>
              <w:rPr>
                <w:rFonts w:ascii="Calibri" w:hAnsi="Calibri"/>
                <w:sz w:val="18"/>
              </w:rPr>
              <w:t xml:space="preserve"> (No). Default: </w:t>
            </w:r>
            <w:r>
              <w:rPr>
                <w:rFonts w:ascii="Consolas" w:hAnsi="Consolas"/>
                <w:color w:val="8A1F11"/>
                <w:sz w:val="17"/>
              </w:rPr>
              <w:t>'no'</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Select </w:t>
            </w:r>
            <w:r>
              <w:rPr>
                <w:rFonts w:ascii="Consolas" w:hAnsi="Consolas"/>
                <w:color w:val="8A1F11"/>
                <w:sz w:val="17"/>
              </w:rPr>
              <w:t>Yes</w:t>
            </w:r>
            <w:r>
              <w:rPr>
                <w:rFonts w:ascii="Calibri" w:hAnsi="Calibri"/>
                <w:sz w:val="18"/>
              </w:rPr>
              <w:t xml:space="preserve"> if an exceptional landed cost applies (auto-set by Excel import if type is </w:t>
            </w:r>
            <w:r>
              <w:rPr>
                <w:rFonts w:ascii="Consolas" w:hAnsi="Consolas"/>
                <w:color w:val="8A1F11"/>
                <w:sz w:val="17"/>
              </w:rPr>
              <w:t>'Exceptional Landed Cost Payment'</w:t>
            </w:r>
            <w:r>
              <w:rPr>
                <w:rFonts w:ascii="Calibri" w:hAnsi="Calibri"/>
                <w:sz w:val="18"/>
              </w:rPr>
              <w:t>).</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Exceptional Landed Cost Value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exceptional_landed_cost_value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Float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Visible &amp; required when </w:t>
            </w:r>
            <w:r>
              <w:rPr>
                <w:rFonts w:ascii="Consolas" w:hAnsi="Consolas"/>
                <w:color w:val="8A1F11"/>
                <w:sz w:val="17"/>
              </w:rPr>
              <w:t>is_exceptional_landed_cost == 'yes'</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Enter the exceptional landed cost amount (or imported from Excel).</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Approval Status</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state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Selection</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draft</w:t>
            </w:r>
            <w:r>
              <w:rPr>
                <w:rFonts w:ascii="Calibri" w:hAnsi="Calibri"/>
                <w:sz w:val="18"/>
              </w:rPr>
              <w:t xml:space="preserve"> (Draft), </w:t>
            </w:r>
            <w:r>
              <w:rPr>
                <w:rFonts w:ascii="Consolas" w:hAnsi="Consolas"/>
                <w:color w:val="8A1F11"/>
                <w:sz w:val="17"/>
              </w:rPr>
              <w:t>to_approve</w:t>
            </w:r>
            <w:r>
              <w:rPr>
                <w:rFonts w:ascii="Calibri" w:hAnsi="Calibri"/>
                <w:sz w:val="18"/>
              </w:rPr>
              <w:t xml:space="preserve"> (To Approve), </w:t>
            </w:r>
            <w:r>
              <w:rPr>
                <w:rFonts w:ascii="Consolas" w:hAnsi="Consolas"/>
                <w:color w:val="8A1F11"/>
                <w:sz w:val="17"/>
              </w:rPr>
              <w:t>second_approval</w:t>
            </w:r>
            <w:r>
              <w:rPr>
                <w:rFonts w:ascii="Calibri" w:hAnsi="Calibri"/>
                <w:sz w:val="18"/>
              </w:rPr>
              <w:t xml:space="preserve"> (Second Approval), </w:t>
            </w:r>
            <w:r>
              <w:rPr>
                <w:rFonts w:ascii="Consolas" w:hAnsi="Consolas"/>
                <w:color w:val="8A1F11"/>
                <w:sz w:val="17"/>
              </w:rPr>
              <w:t>approved</w:t>
            </w:r>
            <w:r>
              <w:rPr>
                <w:rFonts w:ascii="Calibri" w:hAnsi="Calibri"/>
                <w:sz w:val="18"/>
              </w:rPr>
              <w:t xml:space="preserve"> (Approved), </w:t>
            </w:r>
            <w:r>
              <w:rPr>
                <w:rFonts w:ascii="Consolas" w:hAnsi="Consolas"/>
                <w:color w:val="8A1F11"/>
                <w:sz w:val="17"/>
              </w:rPr>
              <w:t>rejected</w:t>
            </w:r>
            <w:r>
              <w:rPr>
                <w:rFonts w:ascii="Calibri" w:hAnsi="Calibri"/>
                <w:sz w:val="18"/>
              </w:rPr>
              <w:t xml:space="preserve"> (Rejected)</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Tracks the internal approval state of the warranty request.</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TRA Fee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tra_fee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Float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In </w:t>
            </w:r>
            <w:r>
              <w:rPr>
                <w:rFonts w:ascii="Calibri" w:hAnsi="Calibri"/>
                <w:b/>
                <w:sz w:val="18"/>
              </w:rPr>
              <w:t>CC Landed Cost Information</w:t>
            </w:r>
            <w:r>
              <w:rPr>
                <w:rFonts w:ascii="Calibri" w:hAnsi="Calibri"/>
                <w:sz w:val="18"/>
              </w:rPr>
              <w:t xml:space="preserve"> tab</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Enter Tanzania Revenue Authority (TRA) fee in local currency.</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Regulatory-PT (TBS)</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regulatory_pt</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Float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In </w:t>
            </w:r>
            <w:r>
              <w:rPr>
                <w:rFonts w:ascii="Calibri" w:hAnsi="Calibri"/>
                <w:b/>
                <w:sz w:val="18"/>
              </w:rPr>
              <w:t>CC Landed Cost Information</w:t>
            </w:r>
            <w:r>
              <w:rPr>
                <w:rFonts w:ascii="Calibri" w:hAnsi="Calibri"/>
                <w:sz w:val="18"/>
              </w:rPr>
              <w:t xml:space="preserve"> tab</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Enter TBS regulatory fee in local currency.</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Formal Clearance (Processing Fee)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formal_clearance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Float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In </w:t>
            </w:r>
            <w:r>
              <w:rPr>
                <w:rFonts w:ascii="Calibri" w:hAnsi="Calibri"/>
                <w:b/>
                <w:sz w:val="18"/>
              </w:rPr>
              <w:t>CC Landed Cost Information</w:t>
            </w:r>
            <w:r>
              <w:rPr>
                <w:rFonts w:ascii="Calibri" w:hAnsi="Calibri"/>
                <w:sz w:val="18"/>
              </w:rPr>
              <w:t xml:space="preserve"> tab</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Enter formal customs clearance processing fee.</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Import Duty</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import_duty</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Float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In </w:t>
            </w:r>
            <w:r>
              <w:rPr>
                <w:rFonts w:ascii="Calibri" w:hAnsi="Calibri"/>
                <w:b/>
                <w:sz w:val="18"/>
              </w:rPr>
              <w:t>CC Landed Cost Information</w:t>
            </w:r>
            <w:r>
              <w:rPr>
                <w:rFonts w:ascii="Calibri" w:hAnsi="Calibri"/>
                <w:sz w:val="18"/>
              </w:rPr>
              <w:t xml:space="preserve"> tab</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Enter customs import duty amount.</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Railway Development Levy</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railway_development_levy</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Float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In </w:t>
            </w:r>
            <w:r>
              <w:rPr>
                <w:rFonts w:ascii="Calibri" w:hAnsi="Calibri"/>
                <w:b/>
                <w:sz w:val="18"/>
              </w:rPr>
              <w:t>CC Landed Cost Information</w:t>
            </w:r>
            <w:r>
              <w:rPr>
                <w:rFonts w:ascii="Calibri" w:hAnsi="Calibri"/>
                <w:sz w:val="18"/>
              </w:rPr>
              <w:t xml:space="preserve"> tab</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Enter railway development levy amount.</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Customs Processing Fee (CPF)</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customs_processing_fee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Float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In </w:t>
            </w:r>
            <w:r>
              <w:rPr>
                <w:rFonts w:ascii="Calibri" w:hAnsi="Calibri"/>
                <w:b/>
                <w:sz w:val="18"/>
              </w:rPr>
              <w:t>CC Landed Cost Information</w:t>
            </w:r>
            <w:r>
              <w:rPr>
                <w:rFonts w:ascii="Calibri" w:hAnsi="Calibri"/>
                <w:sz w:val="18"/>
              </w:rPr>
              <w:t xml:space="preserve"> tab</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Enter customs processing fee (CPF).</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ECO Levy Fee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eco_levy_fee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Float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In </w:t>
            </w:r>
            <w:r>
              <w:rPr>
                <w:rFonts w:ascii="Calibri" w:hAnsi="Calibri"/>
                <w:b/>
                <w:sz w:val="18"/>
              </w:rPr>
              <w:t>CC Landed Cost Information</w:t>
            </w:r>
            <w:r>
              <w:rPr>
                <w:rFonts w:ascii="Calibri" w:hAnsi="Calibri"/>
                <w:sz w:val="18"/>
              </w:rPr>
              <w:t xml:space="preserve"> tab</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Enter ECO levy fee.</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GCLA Fee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gcla_fee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Float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In </w:t>
            </w:r>
            <w:r>
              <w:rPr>
                <w:rFonts w:ascii="Calibri" w:hAnsi="Calibri"/>
                <w:b/>
                <w:sz w:val="18"/>
              </w:rPr>
              <w:t>CC Landed Cost Information</w:t>
            </w:r>
            <w:r>
              <w:rPr>
                <w:rFonts w:ascii="Calibri" w:hAnsi="Calibri"/>
                <w:sz w:val="18"/>
              </w:rPr>
              <w:t xml:space="preserve"> tab</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Enter Government Chemist Laboratory Authority (GCLA) fee.</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Storage Fee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storage_fee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Float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In </w:t>
            </w:r>
            <w:r>
              <w:rPr>
                <w:rFonts w:ascii="Calibri" w:hAnsi="Calibri"/>
                <w:b/>
                <w:sz w:val="18"/>
              </w:rPr>
              <w:t>CC Landed Cost Information</w:t>
            </w:r>
            <w:r>
              <w:rPr>
                <w:rFonts w:ascii="Calibri" w:hAnsi="Calibri"/>
                <w:sz w:val="18"/>
              </w:rPr>
              <w:t xml:space="preserve"> tab</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Enter port/airport storage fee.</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Currency Rate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currency_rate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Float</w:t>
            </w:r>
            <w:r>
              <w:rPr>
                <w:rFonts w:ascii="Calibri" w:hAnsi="Calibri"/>
                <w:sz w:val="18"/>
              </w:rPr>
              <w:t xml:space="preserve"> (Required)</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In </w:t>
            </w:r>
            <w:r>
              <w:rPr>
                <w:rFonts w:ascii="Calibri" w:hAnsi="Calibri"/>
                <w:b/>
                <w:sz w:val="18"/>
              </w:rPr>
              <w:t>CC Landed Cost Information</w:t>
            </w:r>
            <w:r>
              <w:rPr>
                <w:rFonts w:ascii="Calibri" w:hAnsi="Calibri"/>
                <w:sz w:val="18"/>
              </w:rPr>
              <w:t xml:space="preserve"> tab</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Enter the exchange rate (TZS per USD) used to convert local customs fees into USD. </w:t>
            </w:r>
            <w:r>
              <w:rPr>
                <w:rFonts w:ascii="Calibri" w:hAnsi="Calibri"/>
                <w:b/>
                <w:sz w:val="18"/>
              </w:rPr>
              <w:t>Mandatory field</w:t>
            </w:r>
            <w:r>
              <w:rPr>
                <w:rFonts w:ascii="Calibri" w:hAnsi="Calibri"/>
                <w:sz w:val="18"/>
              </w:rPr>
              <w:t>.</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Parklist Number</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park_list_number</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Float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In </w:t>
            </w:r>
            <w:r>
              <w:rPr>
                <w:rFonts w:ascii="Calibri" w:hAnsi="Calibri"/>
                <w:b/>
                <w:sz w:val="18"/>
              </w:rPr>
              <w:t>CC Landed Cost Information</w:t>
            </w:r>
            <w:r>
              <w:rPr>
                <w:rFonts w:ascii="Calibri" w:hAnsi="Calibri"/>
                <w:sz w:val="18"/>
              </w:rPr>
              <w:t xml:space="preserve"> tab</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Enter the number of items on the packing list to prorate the landed cost across items.</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HPE Case ID</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hpe_case_id</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Char</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Hidden if </w:t>
            </w:r>
            <w:r>
              <w:rPr>
                <w:rFonts w:ascii="Consolas" w:hAnsi="Consolas"/>
                <w:color w:val="8A1F11"/>
                <w:sz w:val="17"/>
              </w:rPr>
              <w:t>computer</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Enter the HPE Case ID.</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DHL Estimated Payment</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dhl_estimated_payment</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Float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Hidden if </w:t>
            </w:r>
            <w:r>
              <w:rPr>
                <w:rFonts w:ascii="Consolas" w:hAnsi="Consolas"/>
                <w:color w:val="8A1F11"/>
                <w:sz w:val="17"/>
              </w:rPr>
              <w:t>computer</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Enter the estimated payment due to DHL.</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DHL Estimated Payment Date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dhl_estimated_payment_date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Date</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Hidden if </w:t>
            </w:r>
            <w:r>
              <w:rPr>
                <w:rFonts w:ascii="Consolas" w:hAnsi="Consolas"/>
                <w:color w:val="8A1F11"/>
                <w:sz w:val="17"/>
              </w:rPr>
              <w:t>computer</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Select the due date for the DHL payment.</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DHL Estimated Payment Status</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dhl_estimated_payment_status</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Selection</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paid</w:t>
            </w:r>
            <w:r>
              <w:rPr>
                <w:rFonts w:ascii="Calibri" w:hAnsi="Calibri"/>
                <w:sz w:val="18"/>
              </w:rPr>
              <w:t xml:space="preserve"> (Paid), </w:t>
            </w:r>
            <w:r>
              <w:rPr>
                <w:rFonts w:ascii="Consolas" w:hAnsi="Consolas"/>
                <w:color w:val="8A1F11"/>
                <w:sz w:val="17"/>
              </w:rPr>
              <w:t>not paid</w:t>
            </w:r>
            <w:r>
              <w:rPr>
                <w:rFonts w:ascii="Calibri" w:hAnsi="Calibri"/>
                <w:sz w:val="18"/>
              </w:rPr>
              <w:t xml:space="preserve"> (Not Paid)</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Set to </w:t>
            </w:r>
            <w:r>
              <w:rPr>
                <w:rFonts w:ascii="Consolas" w:hAnsi="Consolas"/>
                <w:color w:val="8A1F11"/>
                <w:sz w:val="17"/>
              </w:rPr>
              <w:t>Not Paid</w:t>
            </w:r>
            <w:r>
              <w:rPr>
                <w:rFonts w:ascii="Calibri" w:hAnsi="Calibri"/>
                <w:sz w:val="18"/>
              </w:rPr>
              <w:t xml:space="preserve"> to include in weekly accountant payment reminders; change to </w:t>
            </w:r>
            <w:r>
              <w:rPr>
                <w:rFonts w:ascii="Consolas" w:hAnsi="Consolas"/>
                <w:color w:val="8A1F11"/>
                <w:sz w:val="17"/>
              </w:rPr>
              <w:t>Paid</w:t>
            </w:r>
            <w:r>
              <w:rPr>
                <w:rFonts w:ascii="Calibri" w:hAnsi="Calibri"/>
                <w:sz w:val="18"/>
              </w:rPr>
              <w:t xml:space="preserve"> once settled.</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Warranty Center Assigned</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warranty_center_assigned</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Char</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Visible only if </w:t>
            </w:r>
            <w:r>
              <w:rPr>
                <w:rFonts w:ascii="Consolas" w:hAnsi="Consolas"/>
                <w:color w:val="8A1F11"/>
                <w:sz w:val="17"/>
              </w:rPr>
              <w:t>warranty_status == 'computer'</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Enter the third-party or internal warranty center handling the computer/UPS repair.</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Supplier</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supplier</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Char</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Visible only if </w:t>
            </w:r>
            <w:r>
              <w:rPr>
                <w:rFonts w:ascii="Consolas" w:hAnsi="Consolas"/>
                <w:color w:val="8A1F11"/>
                <w:sz w:val="17"/>
              </w:rPr>
              <w:t>warranty_status == 'computer'</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Enter the supplier of the computer/UPS equipment.</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Onsite Technician Feedback</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onsite_technican</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Char</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Hidden if </w:t>
            </w:r>
            <w:r>
              <w:rPr>
                <w:rFonts w:ascii="Consolas" w:hAnsi="Consolas"/>
                <w:color w:val="8A1F11"/>
                <w:sz w:val="17"/>
              </w:rPr>
              <w:t>computer</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Record feedback from the onsite technician.</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Customer Company / Address / Email / Rep / Signature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customer_company</w:t>
            </w:r>
            <w:r>
              <w:rPr>
                <w:rFonts w:ascii="Calibri" w:hAnsi="Calibri"/>
                <w:sz w:val="18"/>
              </w:rPr>
              <w:t xml:space="preserve">, </w:t>
            </w:r>
            <w:r>
              <w:rPr>
                <w:rFonts w:ascii="Consolas" w:hAnsi="Consolas"/>
                <w:color w:val="8A1F11"/>
                <w:sz w:val="17"/>
              </w:rPr>
              <w:t>customer_address</w:t>
            </w:r>
            <w:r>
              <w:rPr>
                <w:rFonts w:ascii="Calibri" w:hAnsi="Calibri"/>
                <w:sz w:val="18"/>
              </w:rPr>
              <w:t xml:space="preserve">, </w:t>
            </w:r>
            <w:r>
              <w:rPr>
                <w:rFonts w:ascii="Consolas" w:hAnsi="Consolas"/>
                <w:color w:val="8A1F11"/>
                <w:sz w:val="17"/>
              </w:rPr>
              <w:t>customer_email</w:t>
            </w:r>
            <w:r>
              <w:rPr>
                <w:rFonts w:ascii="Calibri" w:hAnsi="Calibri"/>
                <w:sz w:val="18"/>
              </w:rPr>
              <w:t xml:space="preserve">, </w:t>
            </w:r>
            <w:r>
              <w:rPr>
                <w:rFonts w:ascii="Consolas" w:hAnsi="Consolas"/>
                <w:color w:val="8A1F11"/>
                <w:sz w:val="17"/>
              </w:rPr>
              <w:t>company_representative</w:t>
            </w:r>
            <w:r>
              <w:rPr>
                <w:rFonts w:ascii="Calibri" w:hAnsi="Calibri"/>
                <w:sz w:val="18"/>
              </w:rPr>
              <w:t xml:space="preserve">, </w:t>
            </w:r>
            <w:r>
              <w:rPr>
                <w:rFonts w:ascii="Consolas" w:hAnsi="Consolas"/>
                <w:color w:val="8A1F11"/>
                <w:sz w:val="17"/>
              </w:rPr>
              <w:t>company_signature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Char</w:t>
            </w:r>
            <w:r>
              <w:rPr>
                <w:rFonts w:ascii="Calibri" w:hAnsi="Calibri"/>
                <w:sz w:val="18"/>
              </w:rPr>
              <w:t xml:space="preserve"> / </w:t>
            </w:r>
            <w:r>
              <w:rPr>
                <w:rFonts w:ascii="Consolas" w:hAnsi="Consolas"/>
                <w:color w:val="8A1F11"/>
                <w:sz w:val="17"/>
              </w:rPr>
              <w:t>Binary</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i/>
                <w:sz w:val="18"/>
              </w:rPr>
              <w:t>(Model fields only)</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Additional customer sign-off fields.</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Expected Closing Labor</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expected_closing_labor</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Date</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Hidden if </w:t>
            </w:r>
            <w:r>
              <w:rPr>
                <w:rFonts w:ascii="Consolas" w:hAnsi="Consolas"/>
                <w:color w:val="8A1F11"/>
                <w:sz w:val="17"/>
              </w:rPr>
              <w:t>computer</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Expected date for labor claim closure.</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Expected Closing Credit Note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expected_closing_credit_note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Date</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Hidden if </w:t>
            </w:r>
            <w:r>
              <w:rPr>
                <w:rFonts w:ascii="Consolas" w:hAnsi="Consolas"/>
                <w:color w:val="8A1F11"/>
                <w:sz w:val="17"/>
              </w:rPr>
              <w:t>computer</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Expected date for part credit note closure.</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Requires Approval</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requires_approval</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Boolean</w:t>
            </w:r>
            <w:r>
              <w:rPr>
                <w:rFonts w:ascii="Calibri" w:hAnsi="Calibri"/>
                <w:sz w:val="18"/>
              </w:rPr>
              <w:t xml:space="preserve"> (Computed)</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True if </w:t>
            </w:r>
            <w:r>
              <w:rPr>
                <w:rFonts w:ascii="Consolas" w:hAnsi="Consolas"/>
                <w:color w:val="8A1F11"/>
                <w:sz w:val="17"/>
              </w:rPr>
              <w:t>warranty_status != 'computer'</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Computed helper flag.</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TRA Reference Number</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tra</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Char</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Enter the TRA assessment/reference number.</w:t>
            </w:r>
          </w:p>
        </w:tc>
      </w:tr>
    </w:tbl>
    <w:p>
      <w:pPr>
        <w:spacing w:before="0" w:after="80"/>
      </w:pPr>
    </w:p>
    <w:p>
      <w:pPr>
        <w:pStyle w:val="Heading3"/>
      </w:pPr>
      <w:r>
        <w:t>Model: hpe.support (HPE Technician Support)</w:t>
      </w:r>
    </w:p>
    <w:tbl>
      <w:tblPr>
        <w:tblW w:type="auto" w:w="0"/>
        <w:jc w:val="center"/>
        <w:tblLayout w:type="autofit"/>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1958"/>
        <w:gridCol w:w="1958"/>
        <w:gridCol w:w="1958"/>
        <w:gridCol w:w="1958"/>
        <w:gridCol w:w="1958"/>
      </w:tblGrid>
      <w:tr>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UI Label</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Technical Name</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Field Type</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Selection Options / Details</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User Instructions</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HPE Technician</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name_id</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res.users</w:t>
            </w:r>
            <w:r>
              <w:rPr>
                <w:rFonts w:ascii="Calibri" w:hAnsi="Calibri"/>
                <w:sz w:val="18"/>
              </w:rPr>
              <w:t>, Required)</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Select the internal Odoo user who is an HPE certified technician.</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HPE Passport Code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passport_code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Char</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Enter the technician's HPE Passport ID/Code.</w:t>
            </w:r>
          </w:p>
        </w:tc>
      </w:tr>
    </w:tbl>
    <w:p>
      <w:pPr>
        <w:spacing w:before="0" w:after="80"/>
      </w:pPr>
    </w:p>
    <w:p>
      <w:pPr>
        <w:pStyle w:val="Heading3"/>
      </w:pPr>
      <w:r>
        <w:t>Model: import.excel.wizard (Import Excel Data Wizard)</w:t>
      </w:r>
    </w:p>
    <w:tbl>
      <w:tblPr>
        <w:tblW w:type="auto" w:w="0"/>
        <w:jc w:val="center"/>
        <w:tblLayout w:type="autofit"/>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1958"/>
        <w:gridCol w:w="1958"/>
        <w:gridCol w:w="1958"/>
        <w:gridCol w:w="1958"/>
        <w:gridCol w:w="1958"/>
      </w:tblGrid>
      <w:tr>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UI Label</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Technical Name</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Field Type</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Selection Options / Details</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User Instructions</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Excel File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excel_file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Binary</w:t>
            </w:r>
            <w:r>
              <w:rPr>
                <w:rFonts w:ascii="Calibri" w:hAnsi="Calibri"/>
                <w:sz w:val="18"/>
              </w:rPr>
              <w:t xml:space="preserve"> (Required)</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.xlsx</w:t>
            </w:r>
            <w:r>
              <w:rPr>
                <w:rFonts w:ascii="Calibri" w:hAnsi="Calibri"/>
                <w:sz w:val="18"/>
              </w:rPr>
              <w:t xml:space="preserve"> or </w:t>
            </w:r>
            <w:r>
              <w:rPr>
                <w:rFonts w:ascii="Consolas" w:hAnsi="Consolas"/>
                <w:color w:val="8A1F11"/>
                <w:sz w:val="17"/>
              </w:rPr>
              <w:t>.xls</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Upload the HPE payment spreadsheet containing </w:t>
            </w:r>
            <w:r>
              <w:rPr>
                <w:rFonts w:ascii="Consolas" w:hAnsi="Consolas"/>
                <w:color w:val="8A1F11"/>
                <w:sz w:val="17"/>
              </w:rPr>
              <w:t>WWCSNID</w:t>
            </w:r>
            <w:r>
              <w:rPr>
                <w:rFonts w:ascii="Calibri" w:hAnsi="Calibri"/>
                <w:sz w:val="18"/>
              </w:rPr>
              <w:t xml:space="preserve">, </w:t>
            </w:r>
            <w:r>
              <w:rPr>
                <w:rFonts w:ascii="Consolas" w:hAnsi="Consolas"/>
                <w:color w:val="8A1F11"/>
                <w:sz w:val="17"/>
              </w:rPr>
              <w:t>TOTAL</w:t>
            </w:r>
            <w:r>
              <w:rPr>
                <w:rFonts w:ascii="Calibri" w:hAnsi="Calibri"/>
                <w:sz w:val="18"/>
              </w:rPr>
              <w:t xml:space="preserve">, and </w:t>
            </w:r>
            <w:r>
              <w:rPr>
                <w:rFonts w:ascii="Consolas" w:hAnsi="Consolas"/>
                <w:color w:val="8A1F11"/>
                <w:sz w:val="17"/>
              </w:rPr>
              <w:t>WARRANTY TYPE</w:t>
            </w:r>
            <w:r>
              <w:rPr>
                <w:rFonts w:ascii="Calibri" w:hAnsi="Calibri"/>
                <w:sz w:val="18"/>
              </w:rPr>
              <w:t>.</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File Name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file_name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Char</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Hidden</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Stores the uploaded filename for extension validation.</w:t>
            </w:r>
          </w:p>
        </w:tc>
      </w:tr>
    </w:tbl>
    <w:p>
      <w:pPr>
        <w:spacing w:before="0" w:after="80"/>
      </w:pPr>
    </w:p>
    <w:p>
      <w:pPr>
        <w:pStyle w:val="Heading2"/>
        <w:pBdr>
          <w:bottom w:val="single" w:sz="6" w:space="4" w:color="CBD5E1"/>
        </w:pBdr>
      </w:pPr>
      <w:r>
        <w:t>6. Troubleshooting / Notes</w:t>
      </w:r>
    </w:p>
    <w:p>
      <w:pPr>
        <w:spacing w:before="30" w:after="50"/>
        <w:ind w:left="360" w:hanging="259"/>
      </w:pPr>
      <w:r>
        <w:rPr>
          <w:rFonts w:ascii="Calibri" w:hAnsi="Calibri"/>
          <w:b/>
          <w:color w:val="2B579A"/>
          <w:sz w:val="21"/>
        </w:rPr>
        <w:t xml:space="preserve">• </w:t>
      </w:r>
      <w:r>
        <w:rPr>
          <w:rFonts w:ascii="Calibri" w:hAnsi="Calibri"/>
          <w:b/>
          <w:sz w:val="21"/>
        </w:rPr>
        <w:t xml:space="preserve">Validation &amp; </w:t>
      </w:r>
      <w:r>
        <w:rPr>
          <w:rFonts w:ascii="Consolas" w:hAnsi="Consolas"/>
          <w:b/>
          <w:color w:val="8A1F11"/>
          <w:sz w:val="19"/>
        </w:rPr>
        <w:t>UserError</w:t>
      </w:r>
      <w:r>
        <w:rPr>
          <w:rFonts w:ascii="Calibri" w:hAnsi="Calibri"/>
          <w:b/>
          <w:sz w:val="21"/>
        </w:rPr>
        <w:t xml:space="preserve"> Conditions</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Missing File / Invalid Extension</w:t>
      </w:r>
      <w:r>
        <w:rPr>
          <w:rFonts w:ascii="Calibri" w:hAnsi="Calibri"/>
          <w:sz w:val="21"/>
        </w:rPr>
        <w:t xml:space="preserve">: Wizard raises </w:t>
      </w:r>
      <w:r>
        <w:rPr>
          <w:rFonts w:ascii="Consolas" w:hAnsi="Consolas"/>
          <w:color w:val="8A1F11"/>
          <w:sz w:val="19"/>
        </w:rPr>
        <w:t>UserError</w:t>
      </w:r>
      <w:r>
        <w:rPr>
          <w:rFonts w:ascii="Calibri" w:hAnsi="Calibri"/>
          <w:sz w:val="21"/>
        </w:rPr>
        <w:t xml:space="preserve"> if no file is uploaded or if the file extension is not </w:t>
      </w:r>
      <w:r>
        <w:rPr>
          <w:rFonts w:ascii="Consolas" w:hAnsi="Consolas"/>
          <w:color w:val="8A1F11"/>
          <w:sz w:val="19"/>
        </w:rPr>
        <w:t>.xlsx</w:t>
      </w:r>
      <w:r>
        <w:rPr>
          <w:rFonts w:ascii="Calibri" w:hAnsi="Calibri"/>
          <w:sz w:val="21"/>
        </w:rPr>
        <w:t xml:space="preserve"> or </w:t>
      </w:r>
      <w:r>
        <w:rPr>
          <w:rFonts w:ascii="Consolas" w:hAnsi="Consolas"/>
          <w:color w:val="8A1F11"/>
          <w:sz w:val="19"/>
        </w:rPr>
        <w:t>.xls</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Missing Excel Columns</w:t>
      </w:r>
      <w:r>
        <w:rPr>
          <w:rFonts w:ascii="Calibri" w:hAnsi="Calibri"/>
          <w:sz w:val="21"/>
        </w:rPr>
        <w:t xml:space="preserve">: Raises </w:t>
      </w:r>
      <w:r>
        <w:rPr>
          <w:rFonts w:ascii="Consolas" w:hAnsi="Consolas"/>
          <w:color w:val="8A1F11"/>
          <w:sz w:val="19"/>
        </w:rPr>
        <w:t>UserError</w:t>
      </w:r>
      <w:r>
        <w:rPr>
          <w:rFonts w:ascii="Calibri" w:hAnsi="Calibri"/>
          <w:sz w:val="21"/>
        </w:rPr>
        <w:t xml:space="preserve"> if any of </w:t>
      </w:r>
      <w:r>
        <w:rPr>
          <w:rFonts w:ascii="Consolas" w:hAnsi="Consolas"/>
          <w:color w:val="8A1F11"/>
          <w:sz w:val="19"/>
        </w:rPr>
        <w:t>WWCSNID</w:t>
      </w:r>
      <w:r>
        <w:rPr>
          <w:rFonts w:ascii="Calibri" w:hAnsi="Calibri"/>
          <w:sz w:val="21"/>
        </w:rPr>
        <w:t xml:space="preserve">, </w:t>
      </w:r>
      <w:r>
        <w:rPr>
          <w:rFonts w:ascii="Consolas" w:hAnsi="Consolas"/>
          <w:color w:val="8A1F11"/>
          <w:sz w:val="19"/>
        </w:rPr>
        <w:t>TOTAL</w:t>
      </w:r>
      <w:r>
        <w:rPr>
          <w:rFonts w:ascii="Calibri" w:hAnsi="Calibri"/>
          <w:sz w:val="21"/>
        </w:rPr>
        <w:t xml:space="preserve">, or </w:t>
      </w:r>
      <w:r>
        <w:rPr>
          <w:rFonts w:ascii="Consolas" w:hAnsi="Consolas"/>
          <w:color w:val="8A1F11"/>
          <w:sz w:val="19"/>
        </w:rPr>
        <w:t>WARRANTY TYPE</w:t>
      </w:r>
      <w:r>
        <w:rPr>
          <w:rFonts w:ascii="Calibri" w:hAnsi="Calibri"/>
          <w:sz w:val="21"/>
        </w:rPr>
        <w:t xml:space="preserve"> (case-insensitive, whitespace-trimmed) is missing from the uploaded sheet, displaying the list of available columns.</w:t>
      </w:r>
    </w:p>
    <w:p>
      <w:pPr>
        <w:spacing w:before="30" w:after="50"/>
        <w:ind w:left="677" w:hanging="259"/>
      </w:pPr>
      <w:r>
        <w:rPr>
          <w:rFonts w:ascii="Calibri" w:hAnsi="Calibri"/>
          <w:b/>
          <w:color w:val="2B579A"/>
          <w:sz w:val="21"/>
        </w:rPr>
        <w:t xml:space="preserve">◦ </w:t>
      </w:r>
      <w:r>
        <w:rPr>
          <w:rFonts w:ascii="Calibri" w:hAnsi="Calibri"/>
          <w:b/>
          <w:sz w:val="21"/>
        </w:rPr>
        <w:t>No Pending Records on Import</w:t>
      </w:r>
      <w:r>
        <w:rPr>
          <w:rFonts w:ascii="Calibri" w:hAnsi="Calibri"/>
          <w:sz w:val="21"/>
        </w:rPr>
        <w:t xml:space="preserve">: If no </w:t>
      </w:r>
      <w:r>
        <w:rPr>
          <w:rFonts w:ascii="Consolas" w:hAnsi="Consolas"/>
          <w:color w:val="8A1F11"/>
          <w:sz w:val="19"/>
        </w:rPr>
        <w:t>warranty.request</w:t>
      </w:r>
      <w:r>
        <w:rPr>
          <w:rFonts w:ascii="Calibri" w:hAnsi="Calibri"/>
          <w:sz w:val="21"/>
        </w:rPr>
        <w:t xml:space="preserve"> records are in </w:t>
      </w:r>
      <w:r>
        <w:rPr>
          <w:rFonts w:ascii="Consolas" w:hAnsi="Consolas"/>
          <w:color w:val="8A1F11"/>
          <w:sz w:val="19"/>
        </w:rPr>
        <w:t>order_status</w:t>
      </w:r>
      <w:r>
        <w:rPr>
          <w:rFonts w:ascii="Calibri" w:hAnsi="Calibri"/>
          <w:sz w:val="21"/>
        </w:rPr>
        <w:t xml:space="preserve"> </w:t>
      </w:r>
      <w:r>
        <w:rPr>
          <w:rFonts w:ascii="Consolas" w:hAnsi="Consolas"/>
          <w:color w:val="8A1F11"/>
          <w:sz w:val="19"/>
        </w:rPr>
        <w:t>pending labor</w:t>
      </w:r>
      <w:r>
        <w:rPr>
          <w:rFonts w:ascii="Calibri" w:hAnsi="Calibri"/>
          <w:sz w:val="21"/>
        </w:rPr>
        <w:t xml:space="preserve"> or </w:t>
      </w:r>
      <w:r>
        <w:rPr>
          <w:rFonts w:ascii="Consolas" w:hAnsi="Consolas"/>
          <w:color w:val="8A1F11"/>
          <w:sz w:val="19"/>
        </w:rPr>
        <w:t>pending landed cost</w:t>
      </w:r>
      <w:r>
        <w:rPr>
          <w:rFonts w:ascii="Calibri" w:hAnsi="Calibri"/>
          <w:sz w:val="21"/>
        </w:rPr>
        <w:t xml:space="preserve">, </w:t>
      </w:r>
      <w:r>
        <w:rPr>
          <w:rFonts w:ascii="Consolas" w:hAnsi="Consolas"/>
          <w:color w:val="8A1F11"/>
          <w:sz w:val="19"/>
        </w:rPr>
        <w:t>import_excel_data</w:t>
      </w:r>
      <w:r>
        <w:rPr>
          <w:rFonts w:ascii="Calibri" w:hAnsi="Calibri"/>
          <w:sz w:val="21"/>
        </w:rPr>
        <w:t xml:space="preserve"> displays a warning notification: </w:t>
      </w:r>
      <w:r>
        <w:rPr>
          <w:rFonts w:ascii="Consolas" w:hAnsi="Consolas"/>
          <w:color w:val="8A1F11"/>
          <w:sz w:val="19"/>
        </w:rPr>
        <w:t>'No warrant requests found in "Pending Labor or Pending Landed" stage.'</w:t>
      </w:r>
    </w:p>
    <w:p>
      <w:pPr>
        <w:spacing w:before="30" w:after="50"/>
        <w:ind w:left="677" w:hanging="259"/>
      </w:pPr>
      <w:r>
        <w:rPr>
          <w:rFonts w:ascii="Calibri" w:hAnsi="Calibri"/>
          <w:b/>
          <w:color w:val="2B579A"/>
          <w:sz w:val="21"/>
        </w:rPr>
        <w:t xml:space="preserve">◦ </w:t>
      </w:r>
      <w:r>
        <w:rPr>
          <w:rFonts w:ascii="Calibri" w:hAnsi="Calibri"/>
          <w:b/>
          <w:sz w:val="21"/>
        </w:rPr>
        <w:t>Mandatory Fields</w:t>
      </w:r>
      <w:r>
        <w:rPr>
          <w:rFonts w:ascii="Calibri" w:hAnsi="Calibri"/>
          <w:sz w:val="21"/>
        </w:rPr>
        <w:t xml:space="preserve">: </w:t>
      </w:r>
      <w:r>
        <w:rPr>
          <w:rFonts w:ascii="Consolas" w:hAnsi="Consolas"/>
          <w:color w:val="8A1F11"/>
          <w:sz w:val="19"/>
        </w:rPr>
        <w:t>customer_id</w:t>
      </w:r>
      <w:r>
        <w:rPr>
          <w:rFonts w:ascii="Calibri" w:hAnsi="Calibri"/>
          <w:sz w:val="21"/>
        </w:rPr>
        <w:t xml:space="preserve"> and </w:t>
      </w:r>
      <w:r>
        <w:rPr>
          <w:rFonts w:ascii="Consolas" w:hAnsi="Consolas"/>
          <w:color w:val="8A1F11"/>
          <w:sz w:val="19"/>
        </w:rPr>
        <w:t>currency_rate</w:t>
      </w:r>
      <w:r>
        <w:rPr>
          <w:rFonts w:ascii="Calibri" w:hAnsi="Calibri"/>
          <w:sz w:val="21"/>
        </w:rPr>
        <w:t xml:space="preserve"> are required at the model level on </w:t>
      </w:r>
      <w:r>
        <w:rPr>
          <w:rFonts w:ascii="Consolas" w:hAnsi="Consolas"/>
          <w:color w:val="8A1F11"/>
          <w:sz w:val="19"/>
        </w:rPr>
        <w:t>warranty.request</w:t>
      </w:r>
      <w:r>
        <w:rPr>
          <w:rFonts w:ascii="Calibri" w:hAnsi="Calibri"/>
          <w:sz w:val="21"/>
        </w:rPr>
        <w:t xml:space="preserve"> (note: </w:t>
      </w:r>
      <w:r>
        <w:rPr>
          <w:rFonts w:ascii="Consolas" w:hAnsi="Consolas"/>
          <w:color w:val="8A1F11"/>
          <w:sz w:val="19"/>
        </w:rPr>
        <w:t>currency_rate</w:t>
      </w:r>
      <w:r>
        <w:rPr>
          <w:rFonts w:ascii="Calibri" w:hAnsi="Calibri"/>
          <w:sz w:val="21"/>
        </w:rPr>
        <w:t xml:space="preserve"> is inside the </w:t>
      </w:r>
      <w:r>
        <w:rPr>
          <w:rFonts w:ascii="Calibri" w:hAnsi="Calibri"/>
          <w:b/>
          <w:sz w:val="21"/>
        </w:rPr>
        <w:t>CC Landed Cost Information</w:t>
      </w:r>
      <w:r>
        <w:rPr>
          <w:rFonts w:ascii="Calibri" w:hAnsi="Calibri"/>
          <w:sz w:val="21"/>
        </w:rPr>
        <w:t xml:space="preserve"> tab, which is hidden when </w:t>
      </w:r>
      <w:r>
        <w:rPr>
          <w:rFonts w:ascii="Consolas" w:hAnsi="Consolas"/>
          <w:color w:val="8A1F11"/>
          <w:sz w:val="19"/>
        </w:rPr>
        <w:t>warranty_status == 'computer'</w:t>
      </w:r>
      <w:r>
        <w:rPr>
          <w:rFonts w:ascii="Calibri" w:hAnsi="Calibri"/>
          <w:sz w:val="21"/>
        </w:rPr>
        <w:t xml:space="preserve">, though Float fields default to </w:t>
      </w:r>
      <w:r>
        <w:rPr>
          <w:rFonts w:ascii="Consolas" w:hAnsi="Consolas"/>
          <w:color w:val="8A1F11"/>
          <w:sz w:val="19"/>
        </w:rPr>
        <w:t>0.0</w:t>
      </w:r>
      <w:r>
        <w:rPr>
          <w:rFonts w:ascii="Calibri" w:hAnsi="Calibri"/>
          <w:sz w:val="21"/>
        </w:rPr>
        <w:t xml:space="preserve"> which satisfies Odoo's required check on Float unless constrained). </w:t>
      </w:r>
      <w:r>
        <w:rPr>
          <w:rFonts w:ascii="Consolas" w:hAnsi="Consolas"/>
          <w:color w:val="8A1F11"/>
          <w:sz w:val="19"/>
        </w:rPr>
        <w:t>event_number</w:t>
      </w:r>
      <w:r>
        <w:rPr>
          <w:rFonts w:ascii="Calibri" w:hAnsi="Calibri"/>
          <w:sz w:val="21"/>
        </w:rPr>
        <w:t xml:space="preserve"> is required in the form view when </w:t>
      </w:r>
      <w:r>
        <w:rPr>
          <w:rFonts w:ascii="Consolas" w:hAnsi="Consolas"/>
          <w:color w:val="8A1F11"/>
          <w:sz w:val="19"/>
        </w:rPr>
        <w:t>order_status == 'pending labor'</w:t>
      </w:r>
      <w:r>
        <w:rPr>
          <w:rFonts w:ascii="Calibri" w:hAnsi="Calibri"/>
          <w:sz w:val="21"/>
        </w:rPr>
        <w:t xml:space="preserve">, and </w:t>
      </w:r>
      <w:r>
        <w:rPr>
          <w:rFonts w:ascii="Consolas" w:hAnsi="Consolas"/>
          <w:color w:val="8A1F11"/>
          <w:sz w:val="19"/>
        </w:rPr>
        <w:t>exceptional_landed_cost_value</w:t>
      </w:r>
      <w:r>
        <w:rPr>
          <w:rFonts w:ascii="Calibri" w:hAnsi="Calibri"/>
          <w:sz w:val="21"/>
        </w:rPr>
        <w:t xml:space="preserve"> is required when </w:t>
      </w:r>
      <w:r>
        <w:rPr>
          <w:rFonts w:ascii="Consolas" w:hAnsi="Consolas"/>
          <w:color w:val="8A1F11"/>
          <w:sz w:val="19"/>
        </w:rPr>
        <w:t>is_exceptional_landed_cost == 'yes'</w:t>
      </w:r>
      <w:r>
        <w:rPr>
          <w:rFonts w:ascii="Calibri" w:hAnsi="Calibri"/>
          <w:sz w:val="21"/>
        </w:rPr>
        <w:t>.</w:t>
      </w:r>
    </w:p>
    <w:p>
      <w:pPr>
        <w:spacing w:before="30" w:after="50"/>
        <w:ind w:left="360" w:hanging="259"/>
      </w:pPr>
      <w:r>
        <w:rPr>
          <w:rFonts w:ascii="Calibri" w:hAnsi="Calibri"/>
          <w:b/>
          <w:color w:val="2B579A"/>
          <w:sz w:val="21"/>
        </w:rPr>
        <w:t xml:space="preserve">• </w:t>
      </w:r>
      <w:r>
        <w:rPr>
          <w:rFonts w:ascii="Calibri" w:hAnsi="Calibri"/>
          <w:b/>
          <w:sz w:val="21"/>
        </w:rPr>
        <w:t>Sequences (</w:t>
      </w:r>
      <w:r>
        <w:rPr>
          <w:rFonts w:ascii="Consolas" w:hAnsi="Consolas"/>
          <w:b/>
          <w:color w:val="8A1F11"/>
          <w:sz w:val="19"/>
        </w:rPr>
        <w:t>data/ir_sequence_data.xml</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onsolas" w:hAnsi="Consolas"/>
          <w:color w:val="8A1F11"/>
          <w:sz w:val="19"/>
        </w:rPr>
        <w:t>seq_warranty_request</w:t>
      </w:r>
      <w:r>
        <w:rPr>
          <w:rFonts w:ascii="Calibri" w:hAnsi="Calibri"/>
          <w:sz w:val="21"/>
        </w:rPr>
        <w:t xml:space="preserve"> (Code: </w:t>
      </w:r>
      <w:r>
        <w:rPr>
          <w:rFonts w:ascii="Consolas" w:hAnsi="Consolas"/>
          <w:color w:val="8A1F11"/>
          <w:sz w:val="19"/>
        </w:rPr>
        <w:t>warranty.request</w:t>
      </w:r>
      <w:r>
        <w:rPr>
          <w:rFonts w:ascii="Calibri" w:hAnsi="Calibri"/>
          <w:sz w:val="21"/>
        </w:rPr>
        <w:t xml:space="preserve">): Prefix </w:t>
      </w:r>
      <w:r>
        <w:rPr>
          <w:rFonts w:ascii="Consolas" w:hAnsi="Consolas"/>
          <w:color w:val="8A1F11"/>
          <w:sz w:val="19"/>
        </w:rPr>
        <w:t>IR</w:t>
      </w:r>
      <w:r>
        <w:rPr>
          <w:rFonts w:ascii="Calibri" w:hAnsi="Calibri"/>
          <w:sz w:val="21"/>
        </w:rPr>
        <w:t xml:space="preserve">, Padding </w:t>
      </w:r>
      <w:r>
        <w:rPr>
          <w:rFonts w:ascii="Consolas" w:hAnsi="Consolas"/>
          <w:color w:val="8A1F11"/>
          <w:sz w:val="19"/>
        </w:rPr>
        <w:t>5</w:t>
      </w:r>
      <w:r>
        <w:rPr>
          <w:rFonts w:ascii="Calibri" w:hAnsi="Calibri"/>
          <w:sz w:val="21"/>
        </w:rPr>
        <w:t xml:space="preserve"> (e.g., </w:t>
      </w:r>
      <w:r>
        <w:rPr>
          <w:rFonts w:ascii="Consolas" w:hAnsi="Consolas"/>
          <w:color w:val="8A1F11"/>
          <w:sz w:val="19"/>
        </w:rPr>
        <w:t>IR00001</w:t>
      </w:r>
      <w:r>
        <w:rPr>
          <w:rFonts w:ascii="Calibri" w:hAnsi="Calibri"/>
          <w:sz w:val="21"/>
        </w:rPr>
        <w:t>).</w:t>
      </w:r>
    </w:p>
    <w:p>
      <w:pPr>
        <w:spacing w:before="30" w:after="50"/>
        <w:ind w:left="360" w:hanging="259"/>
      </w:pPr>
      <w:r>
        <w:rPr>
          <w:rFonts w:ascii="Calibri" w:hAnsi="Calibri"/>
          <w:b/>
          <w:color w:val="2B579A"/>
          <w:sz w:val="21"/>
        </w:rPr>
        <w:t xml:space="preserve">• </w:t>
      </w:r>
      <w:r>
        <w:rPr>
          <w:rFonts w:ascii="Calibri" w:hAnsi="Calibri"/>
          <w:b/>
          <w:sz w:val="21"/>
        </w:rPr>
        <w:t>Automated Cron Jobs (</w:t>
      </w:r>
      <w:r>
        <w:rPr>
          <w:rFonts w:ascii="Consolas" w:hAnsi="Consolas"/>
          <w:b/>
          <w:color w:val="8A1F11"/>
          <w:sz w:val="19"/>
        </w:rPr>
        <w:t>data/email_reminder_cron.xml</w:t>
      </w:r>
      <w:r>
        <w:rPr>
          <w:rFonts w:ascii="Calibri" w:hAnsi="Calibri"/>
          <w:b/>
          <w:sz w:val="21"/>
        </w:rPr>
        <w:t>)</w:t>
      </w:r>
      <w:r>
        <w:rPr>
          <w:rFonts w:ascii="Calibri" w:hAnsi="Calibri"/>
          <w:sz w:val="21"/>
        </w:rPr>
        <w:t>:</w:t>
      </w:r>
    </w:p>
    <w:p>
      <w:pPr>
        <w:spacing w:before="40" w:after="60"/>
        <w:ind w:left="648" w:hanging="317"/>
      </w:pPr>
      <w:r>
        <w:rPr>
          <w:rFonts w:ascii="Calibri" w:hAnsi="Calibri"/>
          <w:b/>
          <w:color w:val="1B365D"/>
          <w:sz w:val="21"/>
        </w:rPr>
        <w:t xml:space="preserve">1. </w:t>
      </w:r>
      <w:r>
        <w:rPr>
          <w:rFonts w:ascii="Calibri" w:hAnsi="Calibri"/>
          <w:b/>
          <w:sz w:val="21"/>
        </w:rPr>
        <w:t>Warranty: Approval Reminders</w:t>
      </w:r>
      <w:r>
        <w:rPr>
          <w:rFonts w:ascii="Calibri" w:hAnsi="Calibri"/>
          <w:sz w:val="21"/>
        </w:rPr>
        <w:t xml:space="preserve"> (</w:t>
      </w:r>
      <w:r>
        <w:rPr>
          <w:rFonts w:ascii="Consolas" w:hAnsi="Consolas"/>
          <w:color w:val="8A1F11"/>
          <w:sz w:val="19"/>
        </w:rPr>
        <w:t>ir_cron_check_approval_reminders</w:t>
      </w:r>
      <w:r>
        <w:rPr>
          <w:rFonts w:ascii="Calibri" w:hAnsi="Calibri"/>
          <w:sz w:val="21"/>
        </w:rPr>
        <w:t xml:space="preserve">): Runs every </w:t>
      </w:r>
      <w:r>
        <w:rPr>
          <w:rFonts w:ascii="Calibri" w:hAnsi="Calibri"/>
          <w:b/>
          <w:sz w:val="21"/>
        </w:rPr>
        <w:t>2 hours</w:t>
      </w:r>
      <w:r>
        <w:rPr>
          <w:rFonts w:ascii="Calibri" w:hAnsi="Calibri"/>
          <w:sz w:val="21"/>
        </w:rPr>
        <w:t xml:space="preserve">, calls </w:t>
      </w:r>
      <w:r>
        <w:rPr>
          <w:rFonts w:ascii="Consolas" w:hAnsi="Consolas"/>
          <w:color w:val="8A1F11"/>
          <w:sz w:val="19"/>
        </w:rPr>
        <w:t>model.check_approval_reminders()</w:t>
      </w:r>
      <w:r>
        <w:rPr>
          <w:rFonts w:ascii="Calibri" w:hAnsi="Calibri"/>
          <w:sz w:val="21"/>
        </w:rPr>
        <w:t xml:space="preserve">. Sends reminders for records stuck in </w:t>
      </w:r>
      <w:r>
        <w:rPr>
          <w:rFonts w:ascii="Consolas" w:hAnsi="Consolas"/>
          <w:color w:val="8A1F11"/>
          <w:sz w:val="19"/>
        </w:rPr>
        <w:t>to_approve</w:t>
      </w:r>
      <w:r>
        <w:rPr>
          <w:rFonts w:ascii="Calibri" w:hAnsi="Calibri"/>
          <w:sz w:val="21"/>
        </w:rPr>
        <w:t xml:space="preserve"> or </w:t>
      </w:r>
      <w:r>
        <w:rPr>
          <w:rFonts w:ascii="Consolas" w:hAnsi="Consolas"/>
          <w:color w:val="8A1F11"/>
          <w:sz w:val="19"/>
        </w:rPr>
        <w:t>second_approval</w:t>
      </w:r>
      <w:r>
        <w:rPr>
          <w:rFonts w:ascii="Calibri" w:hAnsi="Calibri"/>
          <w:sz w:val="21"/>
        </w:rPr>
        <w:t xml:space="preserve"> for more than 2 hours.</w:t>
      </w:r>
    </w:p>
    <w:p>
      <w:pPr>
        <w:spacing w:before="40" w:after="60"/>
        <w:ind w:left="648" w:hanging="317"/>
      </w:pPr>
      <w:r>
        <w:rPr>
          <w:rFonts w:ascii="Calibri" w:hAnsi="Calibri"/>
          <w:b/>
          <w:color w:val="1B365D"/>
          <w:sz w:val="21"/>
        </w:rPr>
        <w:t xml:space="preserve">2. </w:t>
      </w:r>
      <w:r>
        <w:rPr>
          <w:rFonts w:ascii="Calibri" w:hAnsi="Calibri"/>
          <w:b/>
          <w:sz w:val="21"/>
        </w:rPr>
        <w:t>Warranty Reminder</w:t>
      </w:r>
      <w:r>
        <w:rPr>
          <w:rFonts w:ascii="Calibri" w:hAnsi="Calibri"/>
          <w:sz w:val="21"/>
        </w:rPr>
        <w:t xml:space="preserve"> (</w:t>
      </w:r>
      <w:r>
        <w:rPr>
          <w:rFonts w:ascii="Consolas" w:hAnsi="Consolas"/>
          <w:color w:val="8A1F11"/>
          <w:sz w:val="19"/>
        </w:rPr>
        <w:t>ir_cron_warranty_reminder</w:t>
      </w:r>
      <w:r>
        <w:rPr>
          <w:rFonts w:ascii="Calibri" w:hAnsi="Calibri"/>
          <w:sz w:val="21"/>
        </w:rPr>
        <w:t xml:space="preserve">): Runs every </w:t>
      </w:r>
      <w:r>
        <w:rPr>
          <w:rFonts w:ascii="Calibri" w:hAnsi="Calibri"/>
          <w:b/>
          <w:sz w:val="21"/>
        </w:rPr>
        <w:t>1 day</w:t>
      </w:r>
      <w:r>
        <w:rPr>
          <w:rFonts w:ascii="Calibri" w:hAnsi="Calibri"/>
          <w:sz w:val="21"/>
        </w:rPr>
        <w:t xml:space="preserve">, calls </w:t>
      </w:r>
      <w:r>
        <w:rPr>
          <w:rFonts w:ascii="Consolas" w:hAnsi="Consolas"/>
          <w:color w:val="8A1F11"/>
          <w:sz w:val="19"/>
        </w:rPr>
        <w:t>model.send_warranty_reminders()</w:t>
      </w:r>
      <w:r>
        <w:rPr>
          <w:rFonts w:ascii="Calibri" w:hAnsi="Calibri"/>
          <w:sz w:val="21"/>
        </w:rPr>
        <w:t xml:space="preserve">. Finds warranties with </w:t>
      </w:r>
      <w:r>
        <w:rPr>
          <w:rFonts w:ascii="Consolas" w:hAnsi="Consolas"/>
          <w:color w:val="8A1F11"/>
          <w:sz w:val="19"/>
        </w:rPr>
        <w:t>warranty_end_date</w:t>
      </w:r>
      <w:r>
        <w:rPr>
          <w:rFonts w:ascii="Calibri" w:hAnsi="Calibri"/>
          <w:sz w:val="21"/>
        </w:rPr>
        <w:t xml:space="preserve"> within the next 90 days and sends a consolidated table email.</w:t>
      </w:r>
    </w:p>
    <w:p>
      <w:pPr>
        <w:spacing w:before="40" w:after="60"/>
        <w:ind w:left="648" w:hanging="317"/>
      </w:pPr>
      <w:r>
        <w:rPr>
          <w:rFonts w:ascii="Calibri" w:hAnsi="Calibri"/>
          <w:b/>
          <w:color w:val="1B365D"/>
          <w:sz w:val="21"/>
        </w:rPr>
        <w:t xml:space="preserve">3. </w:t>
      </w:r>
      <w:r>
        <w:rPr>
          <w:rFonts w:ascii="Calibri" w:hAnsi="Calibri"/>
          <w:b/>
          <w:sz w:val="21"/>
        </w:rPr>
        <w:t>Send DHL Payment Reminders</w:t>
      </w:r>
      <w:r>
        <w:rPr>
          <w:rFonts w:ascii="Calibri" w:hAnsi="Calibri"/>
          <w:sz w:val="21"/>
        </w:rPr>
        <w:t xml:space="preserve"> (</w:t>
      </w:r>
      <w:r>
        <w:rPr>
          <w:rFonts w:ascii="Consolas" w:hAnsi="Consolas"/>
          <w:color w:val="8A1F11"/>
          <w:sz w:val="19"/>
        </w:rPr>
        <w:t>ir_cron_dhl_payment_reminder</w:t>
      </w:r>
      <w:r>
        <w:rPr>
          <w:rFonts w:ascii="Calibri" w:hAnsi="Calibri"/>
          <w:sz w:val="21"/>
        </w:rPr>
        <w:t xml:space="preserve">): Runs every </w:t>
      </w:r>
      <w:r>
        <w:rPr>
          <w:rFonts w:ascii="Calibri" w:hAnsi="Calibri"/>
          <w:b/>
          <w:sz w:val="21"/>
        </w:rPr>
        <w:t>1 week</w:t>
      </w:r>
      <w:r>
        <w:rPr>
          <w:rFonts w:ascii="Calibri" w:hAnsi="Calibri"/>
          <w:sz w:val="21"/>
        </w:rPr>
        <w:t xml:space="preserve">, calls </w:t>
      </w:r>
      <w:r>
        <w:rPr>
          <w:rFonts w:ascii="Consolas" w:hAnsi="Consolas"/>
          <w:color w:val="8A1F11"/>
          <w:sz w:val="19"/>
        </w:rPr>
        <w:t>model.send_dhl_email_reminders_to_accountant()</w:t>
      </w:r>
      <w:r>
        <w:rPr>
          <w:rFonts w:ascii="Calibri" w:hAnsi="Calibri"/>
          <w:sz w:val="21"/>
        </w:rPr>
        <w:t xml:space="preserve">. Finds records where </w:t>
      </w:r>
      <w:r>
        <w:rPr>
          <w:rFonts w:ascii="Consolas" w:hAnsi="Consolas"/>
          <w:color w:val="8A1F11"/>
          <w:sz w:val="19"/>
        </w:rPr>
        <w:t>dhl_estimated_payment_status = 'not paid'</w:t>
      </w:r>
      <w:r>
        <w:rPr>
          <w:rFonts w:ascii="Calibri" w:hAnsi="Calibri"/>
          <w:sz w:val="21"/>
        </w:rPr>
        <w:t xml:space="preserve">, </w:t>
      </w:r>
      <w:r>
        <w:rPr>
          <w:rFonts w:ascii="Consolas" w:hAnsi="Consolas"/>
          <w:color w:val="8A1F11"/>
          <w:sz w:val="19"/>
        </w:rPr>
        <w:t>awb_number != False</w:t>
      </w:r>
      <w:r>
        <w:rPr>
          <w:rFonts w:ascii="Calibri" w:hAnsi="Calibri"/>
          <w:sz w:val="21"/>
        </w:rPr>
        <w:t xml:space="preserve">, </w:t>
      </w:r>
      <w:r>
        <w:rPr>
          <w:rFonts w:ascii="Consolas" w:hAnsi="Consolas"/>
          <w:color w:val="8A1F11"/>
          <w:sz w:val="19"/>
        </w:rPr>
        <w:t>customer_id != False</w:t>
      </w:r>
      <w:r>
        <w:rPr>
          <w:rFonts w:ascii="Calibri" w:hAnsi="Calibri"/>
          <w:sz w:val="21"/>
        </w:rPr>
        <w:t xml:space="preserve">, and </w:t>
      </w:r>
      <w:r>
        <w:rPr>
          <w:rFonts w:ascii="Consolas" w:hAnsi="Consolas"/>
          <w:color w:val="8A1F11"/>
          <w:sz w:val="19"/>
        </w:rPr>
        <w:t>dhl_estimated_payment_date</w:t>
      </w:r>
      <w:r>
        <w:rPr>
          <w:rFonts w:ascii="Calibri" w:hAnsi="Calibri"/>
          <w:sz w:val="21"/>
        </w:rPr>
        <w:t xml:space="preserve"> is between today and </w:t>
      </w:r>
      <w:r>
        <w:rPr>
          <w:rFonts w:ascii="Consolas" w:hAnsi="Consolas"/>
          <w:color w:val="8A1F11"/>
          <w:sz w:val="19"/>
        </w:rPr>
        <w:t>today + 6 days</w:t>
      </w:r>
      <w:r>
        <w:rPr>
          <w:rFonts w:ascii="Calibri" w:hAnsi="Calibri"/>
          <w:sz w:val="21"/>
        </w:rPr>
        <w:t xml:space="preserve">, emailing the </w:t>
      </w:r>
      <w:r>
        <w:rPr>
          <w:rFonts w:ascii="Consolas" w:hAnsi="Consolas"/>
          <w:color w:val="8A1F11"/>
          <w:sz w:val="19"/>
        </w:rPr>
        <w:t>Head of Procurement &amp; Accountant</w:t>
      </w:r>
      <w:r>
        <w:rPr>
          <w:rFonts w:ascii="Calibri" w:hAnsi="Calibri"/>
          <w:sz w:val="21"/>
        </w:rPr>
        <w:t>.</w:t>
      </w:r>
    </w:p>
    <w:p>
      <w:pPr>
        <w:spacing w:before="30" w:after="50"/>
        <w:ind w:left="360" w:hanging="259"/>
      </w:pPr>
      <w:r>
        <w:rPr>
          <w:rFonts w:ascii="Calibri" w:hAnsi="Calibri"/>
          <w:b/>
          <w:color w:val="2B579A"/>
          <w:sz w:val="21"/>
        </w:rPr>
        <w:t xml:space="preserve">• </w:t>
      </w:r>
      <w:r>
        <w:rPr>
          <w:rFonts w:ascii="Calibri" w:hAnsi="Calibri"/>
          <w:b/>
          <w:sz w:val="21"/>
        </w:rPr>
        <w:t>Email Templates (</w:t>
      </w:r>
      <w:r>
        <w:rPr>
          <w:rFonts w:ascii="Consolas" w:hAnsi="Consolas"/>
          <w:b/>
          <w:color w:val="8A1F11"/>
          <w:sz w:val="19"/>
        </w:rPr>
        <w:t>data/email_template.xml</w:t>
      </w:r>
      <w:r>
        <w:rPr>
          <w:rFonts w:ascii="Calibri" w:hAnsi="Calibri"/>
          <w:b/>
          <w:sz w:val="21"/>
        </w:rPr>
        <w:t xml:space="preserve"> &amp; </w:t>
      </w:r>
      <w:r>
        <w:rPr>
          <w:rFonts w:ascii="Consolas" w:hAnsi="Consolas"/>
          <w:b/>
          <w:color w:val="8A1F11"/>
          <w:sz w:val="19"/>
        </w:rPr>
        <w:t>data/email_reminder_template.xml</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onsolas" w:hAnsi="Consolas"/>
          <w:color w:val="8A1F11"/>
          <w:sz w:val="19"/>
        </w:rPr>
        <w:t>email_warranty_approval_status</w:t>
      </w:r>
      <w:r>
        <w:rPr>
          <w:rFonts w:ascii="Calibri" w:hAnsi="Calibri"/>
          <w:sz w:val="21"/>
        </w:rPr>
        <w:t xml:space="preserve">: Sent to </w:t>
      </w:r>
      <w:r>
        <w:rPr>
          <w:rFonts w:ascii="Consolas" w:hAnsi="Consolas"/>
          <w:color w:val="8A1F11"/>
          <w:sz w:val="19"/>
        </w:rPr>
        <w:t>object.create_uid.email</w:t>
      </w:r>
      <w:r>
        <w:rPr>
          <w:rFonts w:ascii="Calibri" w:hAnsi="Calibri"/>
          <w:sz w:val="21"/>
        </w:rPr>
        <w:t xml:space="preserve"> on approval or rejection.</w:t>
      </w:r>
    </w:p>
    <w:p>
      <w:pPr>
        <w:spacing w:before="30" w:after="50"/>
        <w:ind w:left="677" w:hanging="259"/>
      </w:pPr>
      <w:r>
        <w:rPr>
          <w:rFonts w:ascii="Calibri" w:hAnsi="Calibri"/>
          <w:b/>
          <w:color w:val="2B579A"/>
          <w:sz w:val="21"/>
        </w:rPr>
        <w:t xml:space="preserve">◦ </w:t>
      </w:r>
      <w:r>
        <w:rPr>
          <w:rFonts w:ascii="Consolas" w:hAnsi="Consolas"/>
          <w:color w:val="8A1F11"/>
          <w:sz w:val="19"/>
        </w:rPr>
        <w:t>email_template_managed_service_approver</w:t>
      </w:r>
      <w:r>
        <w:rPr>
          <w:rFonts w:ascii="Calibri" w:hAnsi="Calibri"/>
          <w:sz w:val="21"/>
        </w:rPr>
        <w:t xml:space="preserve">: Sent to </w:t>
      </w:r>
      <w:r>
        <w:rPr>
          <w:rFonts w:ascii="Consolas" w:hAnsi="Consolas"/>
          <w:color w:val="8A1F11"/>
          <w:sz w:val="19"/>
        </w:rPr>
        <w:t>Enterprise BU Manager</w:t>
      </w:r>
      <w:r>
        <w:rPr>
          <w:rFonts w:ascii="Calibri" w:hAnsi="Calibri"/>
          <w:sz w:val="21"/>
        </w:rPr>
        <w:t xml:space="preserve"> on submission.</w:t>
      </w:r>
    </w:p>
    <w:p>
      <w:pPr>
        <w:spacing w:before="30" w:after="50"/>
        <w:ind w:left="677" w:hanging="259"/>
      </w:pPr>
      <w:r>
        <w:rPr>
          <w:rFonts w:ascii="Calibri" w:hAnsi="Calibri"/>
          <w:b/>
          <w:color w:val="2B579A"/>
          <w:sz w:val="21"/>
        </w:rPr>
        <w:t xml:space="preserve">◦ </w:t>
      </w:r>
      <w:r>
        <w:rPr>
          <w:rFonts w:ascii="Consolas" w:hAnsi="Consolas"/>
          <w:color w:val="8A1F11"/>
          <w:sz w:val="19"/>
        </w:rPr>
        <w:t>email_template_head_of_enterprise_approver</w:t>
      </w:r>
      <w:r>
        <w:rPr>
          <w:rFonts w:ascii="Calibri" w:hAnsi="Calibri"/>
          <w:sz w:val="21"/>
        </w:rPr>
        <w:t xml:space="preserve">: Sent to </w:t>
      </w:r>
      <w:r>
        <w:rPr>
          <w:rFonts w:ascii="Consolas" w:hAnsi="Consolas"/>
          <w:color w:val="8A1F11"/>
          <w:sz w:val="19"/>
        </w:rPr>
        <w:t>Head of Enterprise</w:t>
      </w:r>
      <w:r>
        <w:rPr>
          <w:rFonts w:ascii="Calibri" w:hAnsi="Calibri"/>
          <w:sz w:val="21"/>
        </w:rPr>
        <w:t xml:space="preserve"> on first approval.</w:t>
      </w:r>
    </w:p>
    <w:p>
      <w:pPr>
        <w:spacing w:before="30" w:after="50"/>
        <w:ind w:left="677" w:hanging="259"/>
      </w:pPr>
      <w:r>
        <w:rPr>
          <w:rFonts w:ascii="Calibri" w:hAnsi="Calibri"/>
          <w:b/>
          <w:color w:val="2B579A"/>
          <w:sz w:val="21"/>
        </w:rPr>
        <w:t xml:space="preserve">◦ </w:t>
      </w:r>
      <w:r>
        <w:rPr>
          <w:rFonts w:ascii="Consolas" w:hAnsi="Consolas"/>
          <w:color w:val="8A1F11"/>
          <w:sz w:val="19"/>
        </w:rPr>
        <w:t>email_template_managed_service_reminder</w:t>
      </w:r>
      <w:r>
        <w:rPr>
          <w:rFonts w:ascii="Calibri" w:hAnsi="Calibri"/>
          <w:sz w:val="21"/>
        </w:rPr>
        <w:t xml:space="preserve">: 2-hour reminder to </w:t>
      </w:r>
      <w:r>
        <w:rPr>
          <w:rFonts w:ascii="Consolas" w:hAnsi="Consolas"/>
          <w:color w:val="8A1F11"/>
          <w:sz w:val="19"/>
        </w:rPr>
        <w:t>Enterprise BU Manager</w:t>
      </w:r>
      <w:r>
        <w:rPr>
          <w:rFonts w:ascii="Calibri" w:hAnsi="Calibri"/>
          <w:sz w:val="21"/>
        </w:rPr>
        <w:t xml:space="preserve"> (CC: </w:t>
      </w:r>
      <w:r>
        <w:rPr>
          <w:rFonts w:ascii="Consolas" w:hAnsi="Consolas"/>
          <w:color w:val="8A1F11"/>
          <w:sz w:val="19"/>
        </w:rPr>
        <w:t>servicedesk@cctz.co.tz</w:t>
      </w:r>
      <w:r>
        <w:rPr>
          <w:rFonts w:ascii="Calibri" w:hAnsi="Calibri"/>
          <w:sz w:val="21"/>
        </w:rPr>
        <w:t>).</w:t>
      </w:r>
    </w:p>
    <w:p>
      <w:pPr>
        <w:spacing w:before="30" w:after="50"/>
        <w:ind w:left="677" w:hanging="259"/>
      </w:pPr>
      <w:r>
        <w:rPr>
          <w:rFonts w:ascii="Calibri" w:hAnsi="Calibri"/>
          <w:b/>
          <w:color w:val="2B579A"/>
          <w:sz w:val="21"/>
        </w:rPr>
        <w:t xml:space="preserve">◦ </w:t>
      </w:r>
      <w:r>
        <w:rPr>
          <w:rFonts w:ascii="Consolas" w:hAnsi="Consolas"/>
          <w:color w:val="8A1F11"/>
          <w:sz w:val="19"/>
        </w:rPr>
        <w:t>email_template_head_of_enterprise_reminder</w:t>
      </w:r>
      <w:r>
        <w:rPr>
          <w:rFonts w:ascii="Calibri" w:hAnsi="Calibri"/>
          <w:sz w:val="21"/>
        </w:rPr>
        <w:t xml:space="preserve">: 2-hour reminder to </w:t>
      </w:r>
      <w:r>
        <w:rPr>
          <w:rFonts w:ascii="Consolas" w:hAnsi="Consolas"/>
          <w:color w:val="8A1F11"/>
          <w:sz w:val="19"/>
        </w:rPr>
        <w:t>Head of Enterprise</w:t>
      </w:r>
      <w:r>
        <w:rPr>
          <w:rFonts w:ascii="Calibri" w:hAnsi="Calibri"/>
          <w:sz w:val="21"/>
        </w:rPr>
        <w:t xml:space="preserve"> (CC: </w:t>
      </w:r>
      <w:r>
        <w:rPr>
          <w:rFonts w:ascii="Consolas" w:hAnsi="Consolas"/>
          <w:color w:val="8A1F11"/>
          <w:sz w:val="19"/>
        </w:rPr>
        <w:t>servicedesk@cctz.co.tz</w:t>
      </w:r>
      <w:r>
        <w:rPr>
          <w:rFonts w:ascii="Calibri" w:hAnsi="Calibri"/>
          <w:sz w:val="21"/>
        </w:rPr>
        <w:t>).</w:t>
      </w:r>
    </w:p>
    <w:p>
      <w:pPr>
        <w:spacing w:before="30" w:after="50"/>
        <w:ind w:left="677" w:hanging="259"/>
      </w:pPr>
      <w:r>
        <w:rPr>
          <w:rFonts w:ascii="Calibri" w:hAnsi="Calibri"/>
          <w:b/>
          <w:color w:val="2B579A"/>
          <w:sz w:val="21"/>
        </w:rPr>
        <w:t xml:space="preserve">◦ </w:t>
      </w:r>
      <w:r>
        <w:rPr>
          <w:rFonts w:ascii="Consolas" w:hAnsi="Consolas"/>
          <w:color w:val="8A1F11"/>
          <w:sz w:val="19"/>
        </w:rPr>
        <w:t>email_template_warranty_end_date_reminder</w:t>
      </w:r>
      <w:r>
        <w:rPr>
          <w:rFonts w:ascii="Calibri" w:hAnsi="Calibri"/>
          <w:sz w:val="21"/>
        </w:rPr>
        <w:t xml:space="preserve">: Consolidated 90-day expiring warranties table sent to </w:t>
      </w:r>
      <w:r>
        <w:rPr>
          <w:rFonts w:ascii="Consolas" w:hAnsi="Consolas"/>
          <w:color w:val="8A1F11"/>
          <w:sz w:val="19"/>
        </w:rPr>
        <w:t>object.user_id.email</w:t>
      </w:r>
      <w:r>
        <w:rPr>
          <w:rFonts w:ascii="Calibri" w:hAnsi="Calibri"/>
          <w:sz w:val="21"/>
        </w:rPr>
        <w:t>.</w:t>
      </w:r>
    </w:p>
    <w:p>
      <w:pPr>
        <w:spacing w:before="30" w:after="50"/>
        <w:ind w:left="677" w:hanging="259"/>
      </w:pPr>
      <w:r>
        <w:rPr>
          <w:rFonts w:ascii="Calibri" w:hAnsi="Calibri"/>
          <w:b/>
          <w:color w:val="2B579A"/>
          <w:sz w:val="21"/>
        </w:rPr>
        <w:t xml:space="preserve">◦ </w:t>
      </w:r>
      <w:r>
        <w:rPr>
          <w:rFonts w:ascii="Consolas" w:hAnsi="Consolas"/>
          <w:color w:val="8A1F11"/>
          <w:sz w:val="19"/>
        </w:rPr>
        <w:t>email_template_dhl_estimated_payment_reminder</w:t>
      </w:r>
      <w:r>
        <w:rPr>
          <w:rFonts w:ascii="Calibri" w:hAnsi="Calibri"/>
          <w:sz w:val="21"/>
        </w:rPr>
        <w:t xml:space="preserve">: Weekly DHL payment due table sent to </w:t>
      </w:r>
      <w:r>
        <w:rPr>
          <w:rFonts w:ascii="Consolas" w:hAnsi="Consolas"/>
          <w:color w:val="8A1F11"/>
          <w:sz w:val="19"/>
        </w:rPr>
        <w:t>Head of Procurement &amp; Accountant</w:t>
      </w:r>
      <w:r>
        <w:rPr>
          <w:rFonts w:ascii="Calibri" w:hAnsi="Calibri"/>
          <w:sz w:val="21"/>
        </w:rPr>
        <w:t xml:space="preserve"> (CC: </w:t>
      </w:r>
      <w:r>
        <w:rPr>
          <w:rFonts w:ascii="Consolas" w:hAnsi="Consolas"/>
          <w:color w:val="8A1F11"/>
          <w:sz w:val="19"/>
        </w:rPr>
        <w:t>{{ object.user_id.email }}, barka.mohamed@cctz.co.tz, michael@cctz.co.tz, lomayani@cctz.co.tz</w:t>
      </w:r>
      <w:r>
        <w:rPr>
          <w:rFonts w:ascii="Calibri" w:hAnsi="Calibri"/>
          <w:sz w:val="21"/>
        </w:rPr>
        <w:t>).</w:t>
      </w:r>
    </w:p>
    <w:p>
      <w:r>
        <w:br w:type="page"/>
      </w:r>
    </w:p>
    <w:p>
      <w:pPr>
        <w:pStyle w:val="Heading1"/>
        <w:pBdr>
          <w:bottom w:val="single" w:sz="16" w:space="4" w:color="1B365D"/>
        </w:pBdr>
      </w:pPr>
      <w:r>
        <w:t>Module 07: Custom CCTZ — Core CRM, Sales, Procurement &amp; Licenses (custom_cctz)</w:t>
      </w:r>
    </w:p>
    <w:tbl>
      <w:tblPr>
        <w:tblW w:type="auto" w:w="0"/>
        <w:jc w:val="center"/>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4" w:space="0" w:color="94A3B8"/>
          <w:insideV w:val="single" w:sz="4" w:space="0" w:color="94A3B8"/>
        </w:tblBorders>
      </w:tblPr>
      <w:tblGrid>
        <w:gridCol w:w="4896"/>
        <w:gridCol w:w="4896"/>
      </w:tblGrid>
      <w:tr>
        <w:tc>
          <w:tcPr>
            <w:tcW w:type="dxa" w:w="3024"/>
            <w:shd w:fill="EAF1F8"/>
            <w:tcMar>
              <w:top w:w="90" w:type="dxa"/>
              <w:bottom w:w="90" w:type="dxa"/>
              <w:left w:w="130" w:type="dxa"/>
              <w:right w:w="130" w:type="dxa"/>
            </w:tcMar>
          </w:tcPr>
          <w:p>
            <w:pPr>
              <w:spacing w:after="0"/>
            </w:pPr>
            <w:r>
              <w:rPr>
                <w:rFonts w:ascii="Calibri" w:hAnsi="Calibri"/>
                <w:b/>
                <w:color w:val="1B365D"/>
                <w:sz w:val="20"/>
              </w:rPr>
              <w:t>Display Name</w:t>
            </w:r>
          </w:p>
        </w:tc>
        <w:tc>
          <w:tcPr>
            <w:tcW w:type="dxa" w:w="6768"/>
            <w:shd w:fill="FFFFFF"/>
            <w:tcMar>
              <w:top w:w="90" w:type="dxa"/>
              <w:bottom w:w="90" w:type="dxa"/>
              <w:left w:w="130" w:type="dxa"/>
              <w:right w:w="130" w:type="dxa"/>
            </w:tcMar>
          </w:tcPr>
          <w:p>
            <w:pPr>
              <w:spacing w:after="0"/>
            </w:pPr>
            <w:r>
              <w:rPr>
                <w:rFonts w:ascii="Calibri" w:hAnsi="Calibri"/>
                <w:sz w:val="20"/>
              </w:rPr>
              <w:t>Custom CCTZ</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Technical Name</w:t>
            </w:r>
          </w:p>
        </w:tc>
        <w:tc>
          <w:tcPr>
            <w:tcW w:type="dxa" w:w="6768"/>
            <w:shd w:fill="FFFFFF"/>
            <w:tcMar>
              <w:top w:w="90" w:type="dxa"/>
              <w:bottom w:w="90" w:type="dxa"/>
              <w:left w:w="130" w:type="dxa"/>
              <w:right w:w="130" w:type="dxa"/>
            </w:tcMar>
          </w:tcPr>
          <w:p>
            <w:pPr>
              <w:spacing w:after="0"/>
            </w:pPr>
            <w:r>
              <w:rPr>
                <w:rFonts w:ascii="Consolas" w:hAnsi="Consolas"/>
                <w:color w:val="8A1F11"/>
                <w:sz w:val="18"/>
              </w:rPr>
              <w:t>custom_cctz</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Sequence</w:t>
            </w:r>
          </w:p>
        </w:tc>
        <w:tc>
          <w:tcPr>
            <w:tcW w:type="dxa" w:w="6768"/>
            <w:shd w:fill="FFFFFF"/>
            <w:tcMar>
              <w:top w:w="90" w:type="dxa"/>
              <w:bottom w:w="90" w:type="dxa"/>
              <w:left w:w="130" w:type="dxa"/>
              <w:right w:w="130" w:type="dxa"/>
            </w:tcMar>
          </w:tcPr>
          <w:p>
            <w:pPr>
              <w:spacing w:after="0"/>
            </w:pPr>
            <w:r>
              <w:rPr>
                <w:rFonts w:ascii="Consolas" w:hAnsi="Consolas"/>
                <w:color w:val="8A1F11"/>
                <w:sz w:val="18"/>
              </w:rPr>
              <w:t>-110</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Author / Maintainer</w:t>
            </w:r>
          </w:p>
        </w:tc>
        <w:tc>
          <w:tcPr>
            <w:tcW w:type="dxa" w:w="6768"/>
            <w:shd w:fill="FFFFFF"/>
            <w:tcMar>
              <w:top w:w="90" w:type="dxa"/>
              <w:bottom w:w="90" w:type="dxa"/>
              <w:left w:w="130" w:type="dxa"/>
              <w:right w:w="130" w:type="dxa"/>
            </w:tcMar>
          </w:tcPr>
          <w:p>
            <w:pPr>
              <w:spacing w:after="0"/>
            </w:pPr>
            <w:r>
              <w:rPr>
                <w:rFonts w:ascii="Calibri" w:hAnsi="Calibri"/>
                <w:sz w:val="20"/>
              </w:rPr>
              <w:t>Nathaniel Anania (</w:t>
            </w:r>
            <w:r>
              <w:rPr>
                <w:rFonts w:ascii="Consolas" w:hAnsi="Consolas"/>
                <w:color w:val="8A1F11"/>
                <w:sz w:val="18"/>
              </w:rPr>
              <w:t>https://churhcycodes.co.tz</w:t>
            </w:r>
            <w:r>
              <w:rPr>
                <w:rFonts w:ascii="Calibri" w:hAnsi="Calibri"/>
                <w:sz w:val="20"/>
              </w:rPr>
              <w:t>)</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Category</w:t>
            </w:r>
          </w:p>
        </w:tc>
        <w:tc>
          <w:tcPr>
            <w:tcW w:type="dxa" w:w="6768"/>
            <w:shd w:fill="FFFFFF"/>
            <w:tcMar>
              <w:top w:w="90" w:type="dxa"/>
              <w:bottom w:w="90" w:type="dxa"/>
              <w:left w:w="130" w:type="dxa"/>
              <w:right w:w="130" w:type="dxa"/>
            </w:tcMar>
          </w:tcPr>
          <w:p>
            <w:pPr>
              <w:spacing w:after="0"/>
            </w:pPr>
            <w:r>
              <w:rPr>
                <w:rFonts w:ascii="Consolas" w:hAnsi="Consolas"/>
                <w:color w:val="8A1F11"/>
                <w:sz w:val="18"/>
              </w:rPr>
              <w:t>CRM &amp; Sales</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License</w:t>
            </w:r>
          </w:p>
        </w:tc>
        <w:tc>
          <w:tcPr>
            <w:tcW w:type="dxa" w:w="6768"/>
            <w:shd w:fill="FFFFFF"/>
            <w:tcMar>
              <w:top w:w="90" w:type="dxa"/>
              <w:bottom w:w="90" w:type="dxa"/>
              <w:left w:w="130" w:type="dxa"/>
              <w:right w:w="130" w:type="dxa"/>
            </w:tcMar>
          </w:tcPr>
          <w:p>
            <w:pPr>
              <w:spacing w:after="0"/>
            </w:pPr>
            <w:r>
              <w:rPr>
                <w:rFonts w:ascii="Consolas" w:hAnsi="Consolas"/>
                <w:color w:val="8A1F11"/>
                <w:sz w:val="18"/>
              </w:rPr>
              <w:t>LGPL-3</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Dependencies (`depends`)</w:t>
            </w:r>
          </w:p>
        </w:tc>
        <w:tc>
          <w:tcPr>
            <w:tcW w:type="dxa" w:w="6768"/>
            <w:shd w:fill="FFFFFF"/>
            <w:tcMar>
              <w:top w:w="90" w:type="dxa"/>
              <w:bottom w:w="90" w:type="dxa"/>
              <w:left w:w="130" w:type="dxa"/>
              <w:right w:w="130" w:type="dxa"/>
            </w:tcMar>
          </w:tcPr>
          <w:p>
            <w:pPr>
              <w:spacing w:after="0"/>
            </w:pPr>
            <w:r>
              <w:rPr>
                <w:rFonts w:ascii="Consolas" w:hAnsi="Consolas"/>
                <w:color w:val="8A1F11"/>
                <w:sz w:val="18"/>
              </w:rPr>
              <w:t>base</w:t>
            </w:r>
            <w:r>
              <w:rPr>
                <w:rFonts w:ascii="Calibri" w:hAnsi="Calibri"/>
                <w:sz w:val="20"/>
              </w:rPr>
              <w:t xml:space="preserve">, </w:t>
            </w:r>
            <w:r>
              <w:rPr>
                <w:rFonts w:ascii="Consolas" w:hAnsi="Consolas"/>
                <w:color w:val="8A1F11"/>
                <w:sz w:val="18"/>
              </w:rPr>
              <w:t>crm</w:t>
            </w:r>
            <w:r>
              <w:rPr>
                <w:rFonts w:ascii="Calibri" w:hAnsi="Calibri"/>
                <w:sz w:val="20"/>
              </w:rPr>
              <w:t xml:space="preserve">, </w:t>
            </w:r>
            <w:r>
              <w:rPr>
                <w:rFonts w:ascii="Consolas" w:hAnsi="Consolas"/>
                <w:color w:val="8A1F11"/>
                <w:sz w:val="18"/>
              </w:rPr>
              <w:t>contacts</w:t>
            </w:r>
            <w:r>
              <w:rPr>
                <w:rFonts w:ascii="Calibri" w:hAnsi="Calibri"/>
                <w:sz w:val="20"/>
              </w:rPr>
              <w:t xml:space="preserve">, </w:t>
            </w:r>
            <w:r>
              <w:rPr>
                <w:rFonts w:ascii="Consolas" w:hAnsi="Consolas"/>
                <w:color w:val="8A1F11"/>
                <w:sz w:val="18"/>
              </w:rPr>
              <w:t>mail</w:t>
            </w:r>
            <w:r>
              <w:rPr>
                <w:rFonts w:ascii="Calibri" w:hAnsi="Calibri"/>
                <w:sz w:val="20"/>
              </w:rPr>
              <w:t xml:space="preserve">, </w:t>
            </w:r>
            <w:r>
              <w:rPr>
                <w:rFonts w:ascii="Consolas" w:hAnsi="Consolas"/>
                <w:color w:val="8A1F11"/>
                <w:sz w:val="18"/>
              </w:rPr>
              <w:t>purchase</w:t>
            </w:r>
            <w:r>
              <w:rPr>
                <w:rFonts w:ascii="Calibri" w:hAnsi="Calibri"/>
                <w:sz w:val="20"/>
              </w:rPr>
              <w:t xml:space="preserve">, </w:t>
            </w:r>
            <w:r>
              <w:rPr>
                <w:rFonts w:ascii="Consolas" w:hAnsi="Consolas"/>
                <w:color w:val="8A1F11"/>
                <w:sz w:val="18"/>
              </w:rPr>
              <w:t>sale_management</w:t>
            </w:r>
            <w:r>
              <w:rPr>
                <w:rFonts w:ascii="Calibri" w:hAnsi="Calibri"/>
                <w:sz w:val="20"/>
              </w:rPr>
              <w:t xml:space="preserve">, </w:t>
            </w:r>
            <w:r>
              <w:rPr>
                <w:rFonts w:ascii="Consolas" w:hAnsi="Consolas"/>
                <w:color w:val="8A1F11"/>
                <w:sz w:val="18"/>
              </w:rPr>
              <w:t>stock</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Primary Purpose</w:t>
            </w:r>
          </w:p>
        </w:tc>
        <w:tc>
          <w:tcPr>
            <w:tcW w:type="dxa" w:w="6768"/>
            <w:shd w:fill="FFFFFF"/>
            <w:tcMar>
              <w:top w:w="90" w:type="dxa"/>
              <w:bottom w:w="90" w:type="dxa"/>
              <w:left w:w="130" w:type="dxa"/>
              <w:right w:w="130" w:type="dxa"/>
            </w:tcMar>
          </w:tcPr>
          <w:p>
            <w:pPr>
              <w:spacing w:after="0"/>
            </w:pPr>
            <w:r>
              <w:rPr>
                <w:rFonts w:ascii="Calibri" w:hAnsi="Calibri"/>
                <w:sz w:val="20"/>
              </w:rPr>
              <w:t>Core enterprise customization suite for CCTZ covering CRM Opportunity qualification &amp; tender checklists, duplicate tender prevention, automated NeST (National e-Procurement System of Tanzania) incoming email routing, dynamic CC Care support pricing on quotations, cost/margin-driven Sale Order pricing, Project confirmation validation, Purchase Order ETA &amp; target arrival tracking, Customer credit risk rating, and Software License Delivery &amp; Expiry management.</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Target Audience</w:t>
            </w:r>
          </w:p>
        </w:tc>
        <w:tc>
          <w:tcPr>
            <w:tcW w:type="dxa" w:w="6768"/>
            <w:shd w:fill="FFFFFF"/>
            <w:tcMar>
              <w:top w:w="90" w:type="dxa"/>
              <w:bottom w:w="90" w:type="dxa"/>
              <w:left w:w="130" w:type="dxa"/>
              <w:right w:w="130" w:type="dxa"/>
            </w:tcMar>
          </w:tcPr>
          <w:p>
            <w:pPr>
              <w:spacing w:after="0"/>
            </w:pPr>
            <w:r>
              <w:rPr>
                <w:rFonts w:ascii="Calibri" w:hAnsi="Calibri"/>
                <w:sz w:val="20"/>
              </w:rPr>
              <w:t>Salespersons, Pre-Sales Engineers, Account Managers, Business Unit Managers, Procurement &amp; Logistics Officers, Inventory/Warehouse Team, and Service Desk.</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Key Features / Custom Models</w:t>
            </w:r>
          </w:p>
        </w:tc>
        <w:tc>
          <w:tcPr>
            <w:tcW w:type="dxa" w:w="6768"/>
            <w:shd w:fill="FFFFFF"/>
            <w:tcMar>
              <w:top w:w="90" w:type="dxa"/>
              <w:bottom w:w="90" w:type="dxa"/>
              <w:left w:w="130" w:type="dxa"/>
              <w:right w:w="130" w:type="dxa"/>
            </w:tcMar>
          </w:tcPr>
          <w:p>
            <w:pPr>
              <w:spacing w:after="0"/>
            </w:pP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New Models (`_name`)</w:t>
            </w:r>
          </w:p>
        </w:tc>
        <w:tc>
          <w:tcPr>
            <w:tcW w:type="dxa" w:w="6768"/>
            <w:shd w:fill="FFFFFF"/>
            <w:tcMar>
              <w:top w:w="90" w:type="dxa"/>
              <w:bottom w:w="90" w:type="dxa"/>
              <w:left w:w="130" w:type="dxa"/>
              <w:right w:w="130" w:type="dxa"/>
            </w:tcMar>
          </w:tcPr>
          <w:p>
            <w:pPr>
              <w:spacing w:after="0"/>
            </w:pPr>
            <w:r>
              <w:rPr>
                <w:rFonts w:ascii="Calibri" w:hAnsi="Calibri"/>
                <w:sz w:val="20"/>
              </w:rPr>
              <w:t xml:space="preserve">• </w:t>
            </w:r>
            <w:r>
              <w:rPr>
                <w:rFonts w:ascii="Consolas" w:hAnsi="Consolas"/>
                <w:color w:val="8A1F11"/>
                <w:sz w:val="18"/>
              </w:rPr>
              <w:t>license.delivery</w:t>
            </w:r>
            <w:r>
              <w:rPr>
                <w:rFonts w:ascii="Calibri" w:hAnsi="Calibri"/>
                <w:sz w:val="20"/>
              </w:rPr>
              <w:t xml:space="preserve"> &amp; </w:t>
            </w:r>
            <w:r>
              <w:rPr>
                <w:rFonts w:ascii="Consolas" w:hAnsi="Consolas"/>
                <w:color w:val="8A1F11"/>
                <w:sz w:val="18"/>
              </w:rPr>
              <w:t>license.delivery.line</w:t>
            </w:r>
            <w:r>
              <w:rPr>
                <w:rFonts w:ascii="Calibri" w:hAnsi="Calibri"/>
                <w:sz w:val="20"/>
              </w:rPr>
              <w:t xml:space="preserve"> — Software License Delivery registration, seat/key tracking, proof of delivery, and automated expiry alerts.</w:t>
              <w:br/>
              <w:t xml:space="preserve">• </w:t>
            </w:r>
            <w:r>
              <w:rPr>
                <w:rFonts w:ascii="Consolas" w:hAnsi="Consolas"/>
                <w:color w:val="8A1F11"/>
                <w:sz w:val="18"/>
              </w:rPr>
              <w:t>nest.mail.inbox</w:t>
            </w:r>
            <w:r>
              <w:rPr>
                <w:rFonts w:ascii="Calibri" w:hAnsi="Calibri"/>
                <w:sz w:val="20"/>
              </w:rPr>
              <w:t xml:space="preserve"> — Fallback inbox for unmatched incoming NeST tender emails.</w:t>
              <w:br/>
              <w:t xml:space="preserve">• </w:t>
            </w:r>
            <w:r>
              <w:rPr>
                <w:rFonts w:ascii="Consolas" w:hAnsi="Consolas"/>
                <w:color w:val="8A1F11"/>
                <w:sz w:val="18"/>
              </w:rPr>
              <w:t>sale.project.confirmation.wizard</w:t>
            </w:r>
            <w:r>
              <w:rPr>
                <w:rFonts w:ascii="Calibri" w:hAnsi="Calibri"/>
                <w:sz w:val="20"/>
              </w:rPr>
              <w:t xml:space="preserve"> (</w:t>
            </w:r>
            <w:r>
              <w:rPr>
                <w:rFonts w:ascii="Consolas" w:hAnsi="Consolas"/>
                <w:color w:val="8A1F11"/>
                <w:sz w:val="18"/>
              </w:rPr>
              <w:t>TransientModel</w:t>
            </w:r>
            <w:r>
              <w:rPr>
                <w:rFonts w:ascii="Calibri" w:hAnsi="Calibri"/>
                <w:sz w:val="20"/>
              </w:rPr>
              <w:t>) — Pre-confirmation popup on Quotations verifying whether a project applies and enforcing a Service product line.</w:t>
              <w:br/>
              <w:t xml:space="preserve">• Lookup/Configuration Models: </w:t>
            </w:r>
            <w:r>
              <w:rPr>
                <w:rFonts w:ascii="Consolas" w:hAnsi="Consolas"/>
                <w:color w:val="8A1F11"/>
                <w:sz w:val="18"/>
              </w:rPr>
              <w:t>sector.info</w:t>
            </w:r>
            <w:r>
              <w:rPr>
                <w:rFonts w:ascii="Calibri" w:hAnsi="Calibri"/>
                <w:sz w:val="20"/>
              </w:rPr>
              <w:t xml:space="preserve"> (Sectors), </w:t>
            </w:r>
            <w:r>
              <w:rPr>
                <w:rFonts w:ascii="Consolas" w:hAnsi="Consolas"/>
                <w:color w:val="8A1F11"/>
                <w:sz w:val="18"/>
              </w:rPr>
              <w:t>market.category</w:t>
            </w:r>
            <w:r>
              <w:rPr>
                <w:rFonts w:ascii="Calibri" w:hAnsi="Calibri"/>
                <w:sz w:val="20"/>
              </w:rPr>
              <w:t xml:space="preserve"> (Market Category), </w:t>
            </w:r>
            <w:r>
              <w:rPr>
                <w:rFonts w:ascii="Consolas" w:hAnsi="Consolas"/>
                <w:color w:val="8A1F11"/>
                <w:sz w:val="18"/>
              </w:rPr>
              <w:t>customer.type</w:t>
            </w:r>
            <w:r>
              <w:rPr>
                <w:rFonts w:ascii="Calibri" w:hAnsi="Calibri"/>
                <w:sz w:val="20"/>
              </w:rPr>
              <w:t xml:space="preserve"> (Customer Type), </w:t>
            </w:r>
            <w:r>
              <w:rPr>
                <w:rFonts w:ascii="Consolas" w:hAnsi="Consolas"/>
                <w:color w:val="8A1F11"/>
                <w:sz w:val="18"/>
              </w:rPr>
              <w:t>account.type</w:t>
            </w:r>
            <w:r>
              <w:rPr>
                <w:rFonts w:ascii="Calibri" w:hAnsi="Calibri"/>
                <w:sz w:val="20"/>
              </w:rPr>
              <w:t xml:space="preserve"> (Account Type), </w:t>
            </w:r>
            <w:r>
              <w:rPr>
                <w:rFonts w:ascii="Consolas" w:hAnsi="Consolas"/>
                <w:color w:val="8A1F11"/>
                <w:sz w:val="18"/>
              </w:rPr>
              <w:t>purchase.time</w:t>
            </w:r>
            <w:r>
              <w:rPr>
                <w:rFonts w:ascii="Calibri" w:hAnsi="Calibri"/>
                <w:sz w:val="20"/>
              </w:rPr>
              <w:t xml:space="preserve"> (Purchase Time Frame), </w:t>
            </w:r>
            <w:r>
              <w:rPr>
                <w:rFonts w:ascii="Consolas" w:hAnsi="Consolas"/>
                <w:color w:val="8A1F11"/>
                <w:sz w:val="18"/>
              </w:rPr>
              <w:t>payment.terms</w:t>
            </w:r>
            <w:r>
              <w:rPr>
                <w:rFonts w:ascii="Calibri" w:hAnsi="Calibri"/>
                <w:sz w:val="20"/>
              </w:rPr>
              <w:t xml:space="preserve"> (CRM Payment Terms), </w:t>
            </w:r>
            <w:r>
              <w:rPr>
                <w:rFonts w:ascii="Consolas" w:hAnsi="Consolas"/>
                <w:color w:val="8A1F11"/>
                <w:sz w:val="18"/>
              </w:rPr>
              <w:t>manufacturer</w:t>
            </w:r>
            <w:r>
              <w:rPr>
                <w:rFonts w:ascii="Calibri" w:hAnsi="Calibri"/>
                <w:sz w:val="20"/>
              </w:rPr>
              <w:t xml:space="preserve"> (Product Manufacturer), </w:t>
            </w:r>
            <w:r>
              <w:rPr>
                <w:rFonts w:ascii="Consolas" w:hAnsi="Consolas"/>
                <w:color w:val="8A1F11"/>
                <w:sz w:val="18"/>
              </w:rPr>
              <w:t>crm.status</w:t>
            </w:r>
            <w:r>
              <w:rPr>
                <w:rFonts w:ascii="Calibri" w:hAnsi="Calibri"/>
                <w:sz w:val="20"/>
              </w:rPr>
              <w:t xml:space="preserve"> (CRM Status), </w:t>
            </w:r>
            <w:r>
              <w:rPr>
                <w:rFonts w:ascii="Consolas" w:hAnsi="Consolas"/>
                <w:color w:val="8A1F11"/>
                <w:sz w:val="18"/>
              </w:rPr>
              <w:t>estate.property</w:t>
            </w:r>
            <w:r>
              <w:rPr>
                <w:rFonts w:ascii="Calibri" w:hAnsi="Calibri"/>
                <w:sz w:val="20"/>
              </w:rPr>
              <w:t xml:space="preserve"> (Placeholder model).</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Extended Models (`_inherit`)</w:t>
            </w:r>
          </w:p>
        </w:tc>
        <w:tc>
          <w:tcPr>
            <w:tcW w:type="dxa" w:w="6768"/>
            <w:shd w:fill="FFFFFF"/>
            <w:tcMar>
              <w:top w:w="90" w:type="dxa"/>
              <w:bottom w:w="90" w:type="dxa"/>
              <w:left w:w="130" w:type="dxa"/>
              <w:right w:w="130" w:type="dxa"/>
            </w:tcMar>
          </w:tcPr>
          <w:p>
            <w:pPr>
              <w:spacing w:after="0"/>
            </w:pPr>
            <w:r>
              <w:rPr>
                <w:rFonts w:ascii="Calibri" w:hAnsi="Calibri"/>
                <w:sz w:val="20"/>
              </w:rPr>
              <w:t xml:space="preserve">• </w:t>
            </w:r>
            <w:r>
              <w:rPr>
                <w:rFonts w:ascii="Consolas" w:hAnsi="Consolas"/>
                <w:color w:val="8A1F11"/>
                <w:sz w:val="18"/>
              </w:rPr>
              <w:t>crm.lead</w:t>
            </w:r>
            <w:r>
              <w:rPr>
                <w:rFonts w:ascii="Calibri" w:hAnsi="Calibri"/>
                <w:sz w:val="20"/>
              </w:rPr>
              <w:t xml:space="preserve"> — Tender tracking, duplicate tender detection, NeST email matching, auto-renewal opportunity generation, CC Care enforcement, and 3 comprehensive qualification/tender/follow-up checklist tabs.</w:t>
              <w:br/>
              <w:t xml:space="preserve">• </w:t>
            </w:r>
            <w:r>
              <w:rPr>
                <w:rFonts w:ascii="Consolas" w:hAnsi="Consolas"/>
                <w:color w:val="8A1F11"/>
                <w:sz w:val="18"/>
              </w:rPr>
              <w:t>mail.thread</w:t>
            </w:r>
            <w:r>
              <w:rPr>
                <w:rFonts w:ascii="Calibri" w:hAnsi="Calibri"/>
                <w:sz w:val="20"/>
              </w:rPr>
              <w:t xml:space="preserve"> — Custom </w:t>
            </w:r>
            <w:r>
              <w:rPr>
                <w:rFonts w:ascii="Consolas" w:hAnsi="Consolas"/>
                <w:color w:val="8A1F11"/>
                <w:sz w:val="18"/>
              </w:rPr>
              <w:t>message_route</w:t>
            </w:r>
            <w:r>
              <w:rPr>
                <w:rFonts w:ascii="Calibri" w:hAnsi="Calibri"/>
                <w:sz w:val="20"/>
              </w:rPr>
              <w:t xml:space="preserve"> override routing NeST emails matching </w:t>
            </w:r>
            <w:r>
              <w:rPr>
                <w:rFonts w:ascii="Consolas" w:hAnsi="Consolas"/>
                <w:color w:val="8A1F11"/>
                <w:sz w:val="18"/>
              </w:rPr>
              <w:t>tender_number</w:t>
            </w:r>
            <w:r>
              <w:rPr>
                <w:rFonts w:ascii="Calibri" w:hAnsi="Calibri"/>
                <w:sz w:val="20"/>
              </w:rPr>
              <w:t xml:space="preserve"> directly to </w:t>
            </w:r>
            <w:r>
              <w:rPr>
                <w:rFonts w:ascii="Consolas" w:hAnsi="Consolas"/>
                <w:color w:val="8A1F11"/>
                <w:sz w:val="18"/>
              </w:rPr>
              <w:t>crm.lead</w:t>
            </w:r>
            <w:r>
              <w:rPr>
                <w:rFonts w:ascii="Calibri" w:hAnsi="Calibri"/>
                <w:sz w:val="20"/>
              </w:rPr>
              <w:t>.</w:t>
              <w:br/>
              <w:t xml:space="preserve">• </w:t>
            </w:r>
            <w:r>
              <w:rPr>
                <w:rFonts w:ascii="Consolas" w:hAnsi="Consolas"/>
                <w:color w:val="8A1F11"/>
                <w:sz w:val="18"/>
              </w:rPr>
              <w:t>res.partner</w:t>
            </w:r>
            <w:r>
              <w:rPr>
                <w:rFonts w:ascii="Calibri" w:hAnsi="Calibri"/>
                <w:sz w:val="20"/>
              </w:rPr>
              <w:t xml:space="preserve"> — VRN Number, Sector, Market Category, Customer Type, AvgPaymentDays, and Credit Rating / Credit Risk Level badge.</w:t>
              <w:br/>
              <w:t xml:space="preserve">• </w:t>
            </w:r>
            <w:r>
              <w:rPr>
                <w:rFonts w:ascii="Consolas" w:hAnsi="Consolas"/>
                <w:color w:val="8A1F11"/>
                <w:sz w:val="18"/>
              </w:rPr>
              <w:t>product.template</w:t>
            </w:r>
            <w:r>
              <w:rPr>
                <w:rFonts w:ascii="Calibri" w:hAnsi="Calibri"/>
                <w:sz w:val="20"/>
              </w:rPr>
              <w:t xml:space="preserve"> — Part Number, Business Unit, Manufacturer, Supplier, and Renewal Duration.</w:t>
              <w:br/>
              <w:t xml:space="preserve">• </w:t>
            </w:r>
            <w:r>
              <w:rPr>
                <w:rFonts w:ascii="Consolas" w:hAnsi="Consolas"/>
                <w:color w:val="8A1F11"/>
                <w:sz w:val="18"/>
              </w:rPr>
              <w:t>sale.order</w:t>
            </w:r>
            <w:r>
              <w:rPr>
                <w:rFonts w:ascii="Calibri" w:hAnsi="Calibri"/>
                <w:sz w:val="20"/>
              </w:rPr>
              <w:t xml:space="preserve"> &amp; </w:t>
            </w:r>
            <w:r>
              <w:rPr>
                <w:rFonts w:ascii="Consolas" w:hAnsi="Consolas"/>
                <w:color w:val="8A1F11"/>
                <w:sz w:val="18"/>
              </w:rPr>
              <w:t>sale.order.line</w:t>
            </w:r>
            <w:r>
              <w:rPr>
                <w:rFonts w:ascii="Calibri" w:hAnsi="Calibri"/>
                <w:sz w:val="20"/>
              </w:rPr>
              <w:t xml:space="preserve"> — Cost + Margin (%) unit price computation, automatic CC Care support line calculation (tiered by TZS Solution Value), manual currency rate, LPO number, credit risk badges, and License Delivery smart buttons.</w:t>
              <w:br/>
              <w:t xml:space="preserve">• </w:t>
            </w:r>
            <w:r>
              <w:rPr>
                <w:rFonts w:ascii="Consolas" w:hAnsi="Consolas"/>
                <w:color w:val="8A1F11"/>
                <w:sz w:val="18"/>
              </w:rPr>
              <w:t>purchase.order</w:t>
            </w:r>
            <w:r>
              <w:rPr>
                <w:rFonts w:ascii="Calibri" w:hAnsi="Calibri"/>
                <w:sz w:val="20"/>
              </w:rPr>
              <w:t xml:space="preserve"> &amp; </w:t>
            </w:r>
            <w:r>
              <w:rPr>
                <w:rFonts w:ascii="Consolas" w:hAnsi="Consolas"/>
                <w:color w:val="8A1F11"/>
                <w:sz w:val="18"/>
              </w:rPr>
              <w:t>purchase.order.line</w:t>
            </w:r>
            <w:r>
              <w:rPr>
                <w:rFonts w:ascii="Calibri" w:hAnsi="Calibri"/>
                <w:sz w:val="20"/>
              </w:rPr>
              <w:t xml:space="preserve"> — SAP PO Number, Target Arrival baseline vs. Expected Arrival (</w:t>
            </w:r>
            <w:r>
              <w:rPr>
                <w:rFonts w:ascii="Consolas" w:hAnsi="Consolas"/>
                <w:color w:val="8A1F11"/>
                <w:sz w:val="18"/>
              </w:rPr>
              <w:t>date_planned</w:t>
            </w:r>
            <w:r>
              <w:rPr>
                <w:rFonts w:ascii="Calibri" w:hAnsi="Calibri"/>
                <w:sz w:val="20"/>
              </w:rPr>
              <w:t>) change counter, Sales Delivery Deadline, auto-completion when receipts are done, and automated emails to Sales, Procurement, and Logistics.</w:t>
              <w:br/>
              <w:t xml:space="preserve">• </w:t>
            </w:r>
            <w:r>
              <w:rPr>
                <w:rFonts w:ascii="Consolas" w:hAnsi="Consolas"/>
                <w:color w:val="8A1F11"/>
                <w:sz w:val="18"/>
              </w:rPr>
              <w:t>stock.picking</w:t>
            </w:r>
            <w:r>
              <w:rPr>
                <w:rFonts w:ascii="Calibri" w:hAnsi="Calibri"/>
                <w:sz w:val="20"/>
              </w:rPr>
              <w:t xml:space="preserve"> &amp; </w:t>
            </w:r>
            <w:r>
              <w:rPr>
                <w:rFonts w:ascii="Consolas" w:hAnsi="Consolas"/>
                <w:color w:val="8A1F11"/>
                <w:sz w:val="18"/>
              </w:rPr>
              <w:t>stock.move</w:t>
            </w:r>
            <w:r>
              <w:rPr>
                <w:rFonts w:ascii="Calibri" w:hAnsi="Calibri"/>
                <w:sz w:val="20"/>
              </w:rPr>
              <w:t xml:space="preserve"> — Account Manager, Source, SAP PO, Sales Order, Part Number, Business Unit, and Manufacturer propagation, plus PO status auto-update on receipt validation.</w:t>
            </w:r>
          </w:p>
        </w:tc>
      </w:tr>
    </w:tbl>
    <w:p>
      <w:pPr>
        <w:spacing w:after="120"/>
      </w:pPr>
    </w:p>
    <w:p>
      <w:pPr>
        <w:pStyle w:val="Heading2"/>
        <w:pBdr>
          <w:bottom w:val="single" w:sz="6" w:space="4" w:color="CBD5E1"/>
        </w:pBdr>
      </w:pPr>
      <w:r>
        <w:t>1. Overview</w:t>
      </w:r>
    </w:p>
    <w:p>
      <w:pPr>
        <w:spacing w:before="40" w:after="80"/>
      </w:pPr>
      <w:r>
        <w:rPr>
          <w:rFonts w:ascii="Consolas" w:hAnsi="Consolas"/>
          <w:color w:val="8A1F11"/>
          <w:sz w:val="19"/>
        </w:rPr>
        <w:t>custom_cctz</w:t>
      </w:r>
      <w:r>
        <w:rPr>
          <w:rFonts w:ascii="Calibri" w:hAnsi="Calibri"/>
          <w:sz w:val="21"/>
        </w:rPr>
        <w:t xml:space="preserve"> is the backbone operational module for CCTZ across CRM, Sales, Procurement, Inventory, and License Management:</w:t>
      </w:r>
    </w:p>
    <w:p>
      <w:pPr>
        <w:spacing w:before="40" w:after="60"/>
        <w:ind w:left="360" w:hanging="317"/>
      </w:pPr>
      <w:r>
        <w:rPr>
          <w:rFonts w:ascii="Calibri" w:hAnsi="Calibri"/>
          <w:b/>
          <w:color w:val="1B365D"/>
          <w:sz w:val="21"/>
        </w:rPr>
        <w:t xml:space="preserve">1. </w:t>
      </w:r>
      <w:r>
        <w:rPr>
          <w:rFonts w:ascii="Calibri" w:hAnsi="Calibri"/>
          <w:b/>
          <w:sz w:val="21"/>
        </w:rPr>
        <w:t>CRM &amp; Tender Governance</w:t>
      </w:r>
      <w:r>
        <w:rPr>
          <w:rFonts w:ascii="Calibri" w:hAnsi="Calibri"/>
          <w:sz w:val="21"/>
        </w:rPr>
        <w:t>: Enforces required roles (</w:t>
      </w:r>
      <w:r>
        <w:rPr>
          <w:rFonts w:ascii="Consolas" w:hAnsi="Consolas"/>
          <w:color w:val="8A1F11"/>
          <w:sz w:val="19"/>
        </w:rPr>
        <w:t>Pre-Sales Person</w:t>
      </w:r>
      <w:r>
        <w:rPr>
          <w:rFonts w:ascii="Calibri" w:hAnsi="Calibri"/>
          <w:sz w:val="21"/>
        </w:rPr>
        <w:t xml:space="preserve">, </w:t>
      </w:r>
      <w:r>
        <w:rPr>
          <w:rFonts w:ascii="Consolas" w:hAnsi="Consolas"/>
          <w:color w:val="8A1F11"/>
          <w:sz w:val="19"/>
        </w:rPr>
        <w:t>Account Manager</w:t>
      </w:r>
      <w:r>
        <w:rPr>
          <w:rFonts w:ascii="Calibri" w:hAnsi="Calibri"/>
          <w:sz w:val="21"/>
        </w:rPr>
        <w:t xml:space="preserve">, </w:t>
      </w:r>
      <w:r>
        <w:rPr>
          <w:rFonts w:ascii="Consolas" w:hAnsi="Consolas"/>
          <w:color w:val="8A1F11"/>
          <w:sz w:val="19"/>
        </w:rPr>
        <w:t>Opportunity Source</w:t>
      </w:r>
      <w:r>
        <w:rPr>
          <w:rFonts w:ascii="Calibri" w:hAnsi="Calibri"/>
          <w:sz w:val="21"/>
        </w:rPr>
        <w:t xml:space="preserve">, </w:t>
      </w:r>
      <w:r>
        <w:rPr>
          <w:rFonts w:ascii="Consolas" w:hAnsi="Consolas"/>
          <w:color w:val="8A1F11"/>
          <w:sz w:val="19"/>
        </w:rPr>
        <w:t>Business Unit</w:t>
      </w:r>
      <w:r>
        <w:rPr>
          <w:rFonts w:ascii="Calibri" w:hAnsi="Calibri"/>
          <w:sz w:val="21"/>
        </w:rPr>
        <w:t xml:space="preserve">, </w:t>
      </w:r>
      <w:r>
        <w:rPr>
          <w:rFonts w:ascii="Consolas" w:hAnsi="Consolas"/>
          <w:color w:val="8A1F11"/>
          <w:sz w:val="19"/>
        </w:rPr>
        <w:t>CC Care</w:t>
      </w:r>
      <w:r>
        <w:rPr>
          <w:rFonts w:ascii="Calibri" w:hAnsi="Calibri"/>
          <w:sz w:val="21"/>
        </w:rPr>
        <w:t xml:space="preserve">, </w:t>
      </w:r>
      <w:r>
        <w:rPr>
          <w:rFonts w:ascii="Consolas" w:hAnsi="Consolas"/>
          <w:color w:val="8A1F11"/>
          <w:sz w:val="19"/>
        </w:rPr>
        <w:t>Deal Reg</w:t>
      </w:r>
      <w:r>
        <w:rPr>
          <w:rFonts w:ascii="Calibri" w:hAnsi="Calibri"/>
          <w:sz w:val="21"/>
        </w:rPr>
        <w:t xml:space="preserve">, </w:t>
      </w:r>
      <w:r>
        <w:rPr>
          <w:rFonts w:ascii="Consolas" w:hAnsi="Consolas"/>
          <w:color w:val="8A1F11"/>
          <w:sz w:val="19"/>
        </w:rPr>
        <w:t>Renewable Subscription</w:t>
      </w:r>
      <w:r>
        <w:rPr>
          <w:rFonts w:ascii="Calibri" w:hAnsi="Calibri"/>
          <w:sz w:val="21"/>
        </w:rPr>
        <w:t>), prevents duplicate tenders via normalized alphanumeric matching (</w:t>
      </w:r>
      <w:r>
        <w:rPr>
          <w:rFonts w:ascii="Consolas" w:hAnsi="Consolas"/>
          <w:color w:val="8A1F11"/>
          <w:sz w:val="19"/>
        </w:rPr>
        <w:t>tender_number_normalized</w:t>
      </w:r>
      <w:r>
        <w:rPr>
          <w:rFonts w:ascii="Calibri" w:hAnsi="Calibri"/>
          <w:sz w:val="21"/>
        </w:rPr>
        <w:t xml:space="preserve"> and </w:t>
      </w:r>
      <w:r>
        <w:rPr>
          <w:rFonts w:ascii="Consolas" w:hAnsi="Consolas"/>
          <w:color w:val="8A1F11"/>
          <w:sz w:val="19"/>
        </w:rPr>
        <w:t>source_tender_id</w:t>
      </w:r>
      <w:r>
        <w:rPr>
          <w:rFonts w:ascii="Calibri" w:hAnsi="Calibri"/>
          <w:sz w:val="21"/>
        </w:rPr>
        <w:t>), provides 60+ structured checklist fields across 3 tabs (</w:t>
      </w:r>
      <w:r>
        <w:rPr>
          <w:rFonts w:ascii="Calibri" w:hAnsi="Calibri"/>
          <w:b/>
          <w:sz w:val="21"/>
        </w:rPr>
        <w:t>Checklists</w:t>
      </w:r>
      <w:r>
        <w:rPr>
          <w:rFonts w:ascii="Calibri" w:hAnsi="Calibri"/>
          <w:sz w:val="21"/>
        </w:rPr>
        <w:t xml:space="preserve">, </w:t>
      </w:r>
      <w:r>
        <w:rPr>
          <w:rFonts w:ascii="Calibri" w:hAnsi="Calibri"/>
          <w:b/>
          <w:sz w:val="21"/>
        </w:rPr>
        <w:t>Tender Checklists</w:t>
      </w:r>
      <w:r>
        <w:rPr>
          <w:rFonts w:ascii="Calibri" w:hAnsi="Calibri"/>
          <w:sz w:val="21"/>
        </w:rPr>
        <w:t xml:space="preserve">, </w:t>
      </w:r>
      <w:r>
        <w:rPr>
          <w:rFonts w:ascii="Calibri" w:hAnsi="Calibri"/>
          <w:b/>
          <w:sz w:val="21"/>
        </w:rPr>
        <w:t>Follow-Up Checklist</w:t>
      </w:r>
      <w:r>
        <w:rPr>
          <w:rFonts w:ascii="Calibri" w:hAnsi="Calibri"/>
          <w:sz w:val="21"/>
        </w:rPr>
        <w:t xml:space="preserve">), and automatically creates </w:t>
      </w:r>
      <w:r>
        <w:rPr>
          <w:rFonts w:ascii="Consolas" w:hAnsi="Consolas"/>
          <w:color w:val="8A1F11"/>
          <w:sz w:val="19"/>
        </w:rPr>
        <w:t>[Renewal]</w:t>
      </w:r>
      <w:r>
        <w:rPr>
          <w:rFonts w:ascii="Calibri" w:hAnsi="Calibri"/>
          <w:sz w:val="21"/>
        </w:rPr>
        <w:t xml:space="preserve"> opportunities for renewable quotation lines when an opportunity is marked Won.</w:t>
      </w:r>
    </w:p>
    <w:p>
      <w:pPr>
        <w:spacing w:before="40" w:after="60"/>
        <w:ind w:left="360" w:hanging="317"/>
      </w:pPr>
      <w:r>
        <w:rPr>
          <w:rFonts w:ascii="Calibri" w:hAnsi="Calibri"/>
          <w:b/>
          <w:color w:val="1B365D"/>
          <w:sz w:val="21"/>
        </w:rPr>
        <w:t xml:space="preserve">2. </w:t>
      </w:r>
      <w:r>
        <w:rPr>
          <w:rFonts w:ascii="Calibri" w:hAnsi="Calibri"/>
          <w:b/>
          <w:sz w:val="21"/>
        </w:rPr>
        <w:t>NeST Incoming Email Router</w:t>
      </w:r>
      <w:r>
        <w:rPr>
          <w:rFonts w:ascii="Calibri" w:hAnsi="Calibri"/>
          <w:sz w:val="21"/>
        </w:rPr>
        <w:t xml:space="preserve">: Intercepts emails arriving on the </w:t>
      </w:r>
      <w:r>
        <w:rPr>
          <w:rFonts w:ascii="Consolas" w:hAnsi="Consolas"/>
          <w:color w:val="8A1F11"/>
          <w:sz w:val="19"/>
        </w:rPr>
        <w:t>nest.mail.inbox</w:t>
      </w:r>
      <w:r>
        <w:rPr>
          <w:rFonts w:ascii="Calibri" w:hAnsi="Calibri"/>
          <w:sz w:val="21"/>
        </w:rPr>
        <w:t xml:space="preserve"> incoming mail server, normalizes the subject/body, and matches them against CRM </w:t>
      </w:r>
      <w:r>
        <w:rPr>
          <w:rFonts w:ascii="Consolas" w:hAnsi="Consolas"/>
          <w:color w:val="8A1F11"/>
          <w:sz w:val="19"/>
        </w:rPr>
        <w:t>tender_number</w:t>
      </w:r>
      <w:r>
        <w:rPr>
          <w:rFonts w:ascii="Calibri" w:hAnsi="Calibri"/>
          <w:sz w:val="21"/>
        </w:rPr>
        <w:t xml:space="preserve"> (minimum 8 alphanumeric characters, longest unique match wins). Matched emails post directly to the CRM Opportunity's chatter; unmatched or ambiguous emails land in the </w:t>
      </w:r>
      <w:r>
        <w:rPr>
          <w:rFonts w:ascii="Calibri" w:hAnsi="Calibri"/>
          <w:b/>
          <w:sz w:val="21"/>
        </w:rPr>
        <w:t>Unmatched NeST Emails</w:t>
      </w:r>
      <w:r>
        <w:rPr>
          <w:rFonts w:ascii="Calibri" w:hAnsi="Calibri"/>
          <w:sz w:val="21"/>
        </w:rPr>
        <w:t xml:space="preserve"> inbox (</w:t>
      </w:r>
      <w:r>
        <w:rPr>
          <w:rFonts w:ascii="Consolas" w:hAnsi="Consolas"/>
          <w:color w:val="8A1F11"/>
          <w:sz w:val="19"/>
        </w:rPr>
        <w:t>nest.mail.inbox</w:t>
      </w:r>
      <w:r>
        <w:rPr>
          <w:rFonts w:ascii="Calibri" w:hAnsi="Calibri"/>
          <w:sz w:val="21"/>
        </w:rPr>
        <w:t>).</w:t>
      </w:r>
    </w:p>
    <w:p>
      <w:pPr>
        <w:spacing w:before="40" w:after="60"/>
        <w:ind w:left="360" w:hanging="317"/>
      </w:pPr>
      <w:r>
        <w:rPr>
          <w:rFonts w:ascii="Calibri" w:hAnsi="Calibri"/>
          <w:b/>
          <w:color w:val="1B365D"/>
          <w:sz w:val="21"/>
        </w:rPr>
        <w:t xml:space="preserve">3. </w:t>
      </w:r>
      <w:r>
        <w:rPr>
          <w:rFonts w:ascii="Calibri" w:hAnsi="Calibri"/>
          <w:b/>
          <w:sz w:val="21"/>
        </w:rPr>
        <w:t>CC Care Matrix &amp; Margin Pricing on Quotations</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Standard order lines compute </w:t>
      </w:r>
      <w:r>
        <w:rPr>
          <w:rFonts w:ascii="Consolas" w:hAnsi="Consolas"/>
          <w:color w:val="8A1F11"/>
          <w:sz w:val="19"/>
        </w:rPr>
        <w:t>price_unit</w:t>
      </w:r>
      <w:r>
        <w:rPr>
          <w:rFonts w:ascii="Calibri" w:hAnsi="Calibri"/>
          <w:sz w:val="21"/>
        </w:rPr>
        <w:t xml:space="preserve"> from </w:t>
      </w:r>
      <w:r>
        <w:rPr>
          <w:rFonts w:ascii="Consolas" w:hAnsi="Consolas"/>
          <w:color w:val="8A1F11"/>
          <w:sz w:val="19"/>
        </w:rPr>
        <w:t>purchase_price + (purchase_price * margin_percent)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Selecting a </w:t>
      </w:r>
      <w:r>
        <w:rPr>
          <w:rFonts w:ascii="Calibri" w:hAnsi="Calibri"/>
          <w:b/>
          <w:sz w:val="21"/>
        </w:rPr>
        <w:t>CC Care</w:t>
      </w:r>
      <w:r>
        <w:rPr>
          <w:rFonts w:ascii="Calibri" w:hAnsi="Calibri"/>
          <w:sz w:val="21"/>
        </w:rPr>
        <w:t xml:space="preserve"> tier (</w:t>
      </w:r>
      <w:r>
        <w:rPr>
          <w:rFonts w:ascii="Consolas" w:hAnsi="Consolas"/>
          <w:color w:val="8A1F11"/>
          <w:sz w:val="19"/>
        </w:rPr>
        <w:t>Break and Fix</w:t>
      </w:r>
      <w:r>
        <w:rPr>
          <w:rFonts w:ascii="Calibri" w:hAnsi="Calibri"/>
          <w:sz w:val="21"/>
        </w:rPr>
        <w:t xml:space="preserve">, </w:t>
      </w:r>
      <w:r>
        <w:rPr>
          <w:rFonts w:ascii="Consolas" w:hAnsi="Consolas"/>
          <w:color w:val="8A1F11"/>
          <w:sz w:val="19"/>
        </w:rPr>
        <w:t>Install</w:t>
      </w:r>
      <w:r>
        <w:rPr>
          <w:rFonts w:ascii="Calibri" w:hAnsi="Calibri"/>
          <w:sz w:val="21"/>
        </w:rPr>
        <w:t xml:space="preserve">, </w:t>
      </w:r>
      <w:r>
        <w:rPr>
          <w:rFonts w:ascii="Consolas" w:hAnsi="Consolas"/>
          <w:color w:val="8A1F11"/>
          <w:sz w:val="19"/>
        </w:rPr>
        <w:t>Remote</w:t>
      </w:r>
      <w:r>
        <w:rPr>
          <w:rFonts w:ascii="Calibri" w:hAnsi="Calibri"/>
          <w:sz w:val="21"/>
        </w:rPr>
        <w:t xml:space="preserve">, </w:t>
      </w:r>
      <w:r>
        <w:rPr>
          <w:rFonts w:ascii="Consolas" w:hAnsi="Consolas"/>
          <w:color w:val="8A1F11"/>
          <w:sz w:val="19"/>
        </w:rPr>
        <w:t>Managed</w:t>
      </w:r>
      <w:r>
        <w:rPr>
          <w:rFonts w:ascii="Calibri" w:hAnsi="Calibri"/>
          <w:sz w:val="21"/>
        </w:rPr>
        <w:t>) automatically adds/updates the corresponding CC Care product line and prices it as a percentage (</w:t>
      </w:r>
      <w:r>
        <w:rPr>
          <w:rFonts w:ascii="Consolas" w:hAnsi="Consolas"/>
          <w:color w:val="8A1F11"/>
          <w:sz w:val="19"/>
        </w:rPr>
        <w:t>0.5%</w:t>
      </w:r>
      <w:r>
        <w:rPr>
          <w:rFonts w:ascii="Calibri" w:hAnsi="Calibri"/>
          <w:sz w:val="21"/>
        </w:rPr>
        <w:t xml:space="preserve"> to </w:t>
      </w:r>
      <w:r>
        <w:rPr>
          <w:rFonts w:ascii="Consolas" w:hAnsi="Consolas"/>
          <w:color w:val="8A1F11"/>
          <w:sz w:val="19"/>
        </w:rPr>
        <w:t>8.0%</w:t>
      </w:r>
      <w:r>
        <w:rPr>
          <w:rFonts w:ascii="Calibri" w:hAnsi="Calibri"/>
          <w:sz w:val="21"/>
        </w:rPr>
        <w:t xml:space="preserve">) of the order's non-CC Care </w:t>
      </w:r>
      <w:r>
        <w:rPr>
          <w:rFonts w:ascii="Calibri" w:hAnsi="Calibri"/>
          <w:b/>
          <w:sz w:val="21"/>
        </w:rPr>
        <w:t>Solution Value</w:t>
      </w:r>
      <w:r>
        <w:rPr>
          <w:rFonts w:ascii="Calibri" w:hAnsi="Calibri"/>
          <w:sz w:val="21"/>
        </w:rPr>
        <w:t xml:space="preserve"> converted to TZS.</w:t>
      </w:r>
    </w:p>
    <w:p>
      <w:pPr>
        <w:spacing w:before="40" w:after="60"/>
        <w:ind w:left="360" w:hanging="317"/>
      </w:pPr>
      <w:r>
        <w:rPr>
          <w:rFonts w:ascii="Calibri" w:hAnsi="Calibri"/>
          <w:b/>
          <w:color w:val="1B365D"/>
          <w:sz w:val="21"/>
        </w:rPr>
        <w:t xml:space="preserve">4. </w:t>
      </w:r>
      <w:r>
        <w:rPr>
          <w:rFonts w:ascii="Calibri" w:hAnsi="Calibri"/>
          <w:b/>
          <w:sz w:val="21"/>
        </w:rPr>
        <w:t>Project Confirmation Gate</w:t>
      </w:r>
      <w:r>
        <w:rPr>
          <w:rFonts w:ascii="Calibri" w:hAnsi="Calibri"/>
          <w:sz w:val="21"/>
        </w:rPr>
        <w:t xml:space="preserve">: Clicking </w:t>
      </w:r>
      <w:r>
        <w:rPr>
          <w:rFonts w:ascii="Calibri" w:hAnsi="Calibri"/>
          <w:b/>
          <w:sz w:val="21"/>
        </w:rPr>
        <w:t>Confirm</w:t>
      </w:r>
      <w:r>
        <w:rPr>
          <w:rFonts w:ascii="Calibri" w:hAnsi="Calibri"/>
          <w:sz w:val="21"/>
        </w:rPr>
        <w:t xml:space="preserve"> on a quotation launches a wizard asking </w:t>
      </w:r>
      <w:r>
        <w:rPr>
          <w:rFonts w:ascii="Calibri" w:hAnsi="Calibri"/>
          <w:i/>
          <w:sz w:val="21"/>
        </w:rPr>
        <w:t>"Does this sale order have a project?"</w:t>
      </w:r>
      <w:r>
        <w:rPr>
          <w:rFonts w:ascii="Calibri" w:hAnsi="Calibri"/>
          <w:sz w:val="21"/>
        </w:rPr>
        <w:t xml:space="preserve"> Selecting </w:t>
      </w:r>
      <w:r>
        <w:rPr>
          <w:rFonts w:ascii="Calibri" w:hAnsi="Calibri"/>
          <w:b/>
          <w:sz w:val="21"/>
        </w:rPr>
        <w:t>Yes</w:t>
      </w:r>
      <w:r>
        <w:rPr>
          <w:rFonts w:ascii="Calibri" w:hAnsi="Calibri"/>
          <w:sz w:val="21"/>
        </w:rPr>
        <w:t xml:space="preserve"> blocks confirmation unless at least one line has </w:t>
      </w:r>
      <w:r>
        <w:rPr>
          <w:rFonts w:ascii="Consolas" w:hAnsi="Consolas"/>
          <w:color w:val="8A1F11"/>
          <w:sz w:val="19"/>
        </w:rPr>
        <w:t>Product Type = Service</w:t>
      </w:r>
      <w:r>
        <w:rPr>
          <w:rFonts w:ascii="Calibri" w:hAnsi="Calibri"/>
          <w:sz w:val="21"/>
        </w:rPr>
        <w:t>.</w:t>
      </w:r>
    </w:p>
    <w:p>
      <w:pPr>
        <w:spacing w:before="40" w:after="60"/>
        <w:ind w:left="360" w:hanging="317"/>
      </w:pPr>
      <w:r>
        <w:rPr>
          <w:rFonts w:ascii="Calibri" w:hAnsi="Calibri"/>
          <w:b/>
          <w:color w:val="1B365D"/>
          <w:sz w:val="21"/>
        </w:rPr>
        <w:t xml:space="preserve">5. </w:t>
      </w:r>
      <w:r>
        <w:rPr>
          <w:rFonts w:ascii="Calibri" w:hAnsi="Calibri"/>
          <w:b/>
          <w:sz w:val="21"/>
        </w:rPr>
        <w:t>Procurement &amp; Inventory Traceability</w:t>
      </w:r>
      <w:r>
        <w:rPr>
          <w:rFonts w:ascii="Calibri" w:hAnsi="Calibri"/>
          <w:sz w:val="21"/>
        </w:rPr>
        <w:t xml:space="preserve">: Propagates Part Number, Manufacturer, Business Unit, Account Manager, and Manual Currency Rate from Sales to Purchase Orders and Stock Pickings; locks the initial </w:t>
      </w:r>
      <w:r>
        <w:rPr>
          <w:rFonts w:ascii="Calibri" w:hAnsi="Calibri"/>
          <w:b/>
          <w:sz w:val="21"/>
        </w:rPr>
        <w:t>Target Arrival</w:t>
      </w:r>
      <w:r>
        <w:rPr>
          <w:rFonts w:ascii="Calibri" w:hAnsi="Calibri"/>
          <w:sz w:val="21"/>
        </w:rPr>
        <w:t xml:space="preserve"> date on PO creation; logs every subsequent change to </w:t>
      </w:r>
      <w:r>
        <w:rPr>
          <w:rFonts w:ascii="Calibri" w:hAnsi="Calibri"/>
          <w:b/>
          <w:sz w:val="21"/>
        </w:rPr>
        <w:t>Expected Arrival</w:t>
      </w:r>
      <w:r>
        <w:rPr>
          <w:rFonts w:ascii="Calibri" w:hAnsi="Calibri"/>
          <w:sz w:val="21"/>
        </w:rPr>
        <w:t xml:space="preserve"> (</w:t>
      </w:r>
      <w:r>
        <w:rPr>
          <w:rFonts w:ascii="Consolas" w:hAnsi="Consolas"/>
          <w:color w:val="8A1F11"/>
          <w:sz w:val="19"/>
        </w:rPr>
        <w:t>date_planned</w:t>
      </w:r>
      <w:r>
        <w:rPr>
          <w:rFonts w:ascii="Calibri" w:hAnsi="Calibri"/>
          <w:sz w:val="21"/>
        </w:rPr>
        <w:t xml:space="preserve">) with an increment counter; and transitions POs to </w:t>
      </w:r>
      <w:r>
        <w:rPr>
          <w:rFonts w:ascii="Consolas" w:hAnsi="Consolas"/>
          <w:color w:val="8A1F11"/>
          <w:sz w:val="19"/>
        </w:rPr>
        <w:t>Completed</w:t>
      </w:r>
      <w:r>
        <w:rPr>
          <w:rFonts w:ascii="Calibri" w:hAnsi="Calibri"/>
          <w:sz w:val="21"/>
        </w:rPr>
        <w:t xml:space="preserve"> once all receipts are validated.</w:t>
      </w:r>
    </w:p>
    <w:p>
      <w:pPr>
        <w:spacing w:before="40" w:after="60"/>
        <w:ind w:left="360" w:hanging="317"/>
      </w:pPr>
      <w:r>
        <w:rPr>
          <w:rFonts w:ascii="Calibri" w:hAnsi="Calibri"/>
          <w:b/>
          <w:color w:val="1B365D"/>
          <w:sz w:val="21"/>
        </w:rPr>
        <w:t xml:space="preserve">6. </w:t>
      </w:r>
      <w:r>
        <w:rPr>
          <w:rFonts w:ascii="Calibri" w:hAnsi="Calibri"/>
          <w:b/>
          <w:sz w:val="21"/>
        </w:rPr>
        <w:t>Software License Delivery (</w:t>
      </w:r>
      <w:r>
        <w:rPr>
          <w:rFonts w:ascii="Consolas" w:hAnsi="Consolas"/>
          <w:b/>
          <w:color w:val="8A1F11"/>
          <w:sz w:val="19"/>
        </w:rPr>
        <w:t>license.delivery</w:t>
      </w:r>
      <w:r>
        <w:rPr>
          <w:rFonts w:ascii="Calibri" w:hAnsi="Calibri"/>
          <w:b/>
          <w:sz w:val="21"/>
        </w:rPr>
        <w:t>)</w:t>
      </w:r>
      <w:r>
        <w:rPr>
          <w:rFonts w:ascii="Calibri" w:hAnsi="Calibri"/>
          <w:sz w:val="21"/>
        </w:rPr>
        <w:t xml:space="preserve">: Tracks customer handovers of software licenses (Consumables/Services) against confirmed Sales Orders, computes license expiry dates, displays a calendar/pivot of expiries, and sends automated reminders at </w:t>
      </w:r>
      <w:r>
        <w:rPr>
          <w:rFonts w:ascii="Consolas" w:hAnsi="Consolas"/>
          <w:color w:val="8A1F11"/>
          <w:sz w:val="19"/>
        </w:rPr>
        <w:t>60, 30, 15, 7, 1, 0</w:t>
      </w:r>
      <w:r>
        <w:rPr>
          <w:rFonts w:ascii="Calibri" w:hAnsi="Calibri"/>
          <w:sz w:val="21"/>
        </w:rPr>
        <w:t xml:space="preserve"> days before expiry.</w:t>
      </w:r>
    </w:p>
    <w:p>
      <w:pPr>
        <w:pStyle w:val="Heading2"/>
        <w:pBdr>
          <w:bottom w:val="single" w:sz="6" w:space="4" w:color="CBD5E1"/>
        </w:pBdr>
      </w:pPr>
      <w:r>
        <w:t>2. Prerequisites &amp; Access Rights</w:t>
      </w:r>
    </w:p>
    <w:p>
      <w:pPr>
        <w:pStyle w:val="Heading3"/>
      </w:pPr>
      <w:r>
        <w:t>Security Groups Used</w:t>
      </w:r>
    </w:p>
    <w:p>
      <w:pPr>
        <w:spacing w:before="40" w:after="80"/>
      </w:pPr>
      <w:r>
        <w:rPr>
          <w:rFonts w:ascii="Consolas" w:hAnsi="Consolas"/>
          <w:color w:val="8A1F11"/>
          <w:sz w:val="19"/>
        </w:rPr>
        <w:t>custom_cctz</w:t>
      </w:r>
      <w:r>
        <w:rPr>
          <w:rFonts w:ascii="Calibri" w:hAnsi="Calibri"/>
          <w:sz w:val="21"/>
        </w:rPr>
        <w:t xml:space="preserve"> does not define new </w:t>
      </w:r>
      <w:r>
        <w:rPr>
          <w:rFonts w:ascii="Consolas" w:hAnsi="Consolas"/>
          <w:color w:val="8A1F11"/>
          <w:sz w:val="19"/>
        </w:rPr>
        <w:t>res.groups</w:t>
      </w:r>
      <w:r>
        <w:rPr>
          <w:rFonts w:ascii="Calibri" w:hAnsi="Calibri"/>
          <w:sz w:val="21"/>
        </w:rPr>
        <w:t xml:space="preserve"> records; instead, it leverages standard Odoo groups:</w:t>
      </w:r>
    </w:p>
    <w:p>
      <w:pPr>
        <w:spacing w:before="30" w:after="50"/>
        <w:ind w:left="360" w:hanging="259"/>
      </w:pPr>
      <w:r>
        <w:rPr>
          <w:rFonts w:ascii="Calibri" w:hAnsi="Calibri"/>
          <w:b/>
          <w:color w:val="2B579A"/>
          <w:sz w:val="21"/>
        </w:rPr>
        <w:t xml:space="preserve">• </w:t>
      </w:r>
      <w:r>
        <w:rPr>
          <w:rFonts w:ascii="Consolas" w:hAnsi="Consolas"/>
          <w:color w:val="8A1F11"/>
          <w:sz w:val="19"/>
        </w:rPr>
        <w:t>base.group_user</w:t>
      </w:r>
      <w:r>
        <w:rPr>
          <w:rFonts w:ascii="Calibri" w:hAnsi="Calibri"/>
          <w:sz w:val="21"/>
        </w:rPr>
        <w:t xml:space="preserve"> (Internal User)</w:t>
      </w:r>
    </w:p>
    <w:p>
      <w:pPr>
        <w:spacing w:before="30" w:after="50"/>
        <w:ind w:left="360" w:hanging="259"/>
      </w:pPr>
      <w:r>
        <w:rPr>
          <w:rFonts w:ascii="Calibri" w:hAnsi="Calibri"/>
          <w:b/>
          <w:color w:val="2B579A"/>
          <w:sz w:val="21"/>
        </w:rPr>
        <w:t xml:space="preserve">• </w:t>
      </w:r>
      <w:r>
        <w:rPr>
          <w:rFonts w:ascii="Consolas" w:hAnsi="Consolas"/>
          <w:color w:val="8A1F11"/>
          <w:sz w:val="19"/>
        </w:rPr>
        <w:t>base.group_system</w:t>
      </w:r>
      <w:r>
        <w:rPr>
          <w:rFonts w:ascii="Calibri" w:hAnsi="Calibri"/>
          <w:sz w:val="21"/>
        </w:rPr>
        <w:t xml:space="preserve"> (Administration / Settings — for viewing </w:t>
      </w:r>
      <w:r>
        <w:rPr>
          <w:rFonts w:ascii="Consolas" w:hAnsi="Consolas"/>
          <w:color w:val="8A1F11"/>
          <w:sz w:val="19"/>
        </w:rPr>
        <w:t>message_identifier</w:t>
      </w:r>
      <w:r>
        <w:rPr>
          <w:rFonts w:ascii="Calibri" w:hAnsi="Calibri"/>
          <w:sz w:val="21"/>
        </w:rPr>
        <w:t xml:space="preserve"> in </w:t>
      </w:r>
      <w:r>
        <w:rPr>
          <w:rFonts w:ascii="Consolas" w:hAnsi="Consolas"/>
          <w:color w:val="8A1F11"/>
          <w:sz w:val="19"/>
        </w:rPr>
        <w:t>nest.mail.inbox</w:t>
      </w:r>
      <w:r>
        <w:rPr>
          <w:rFonts w:ascii="Calibri" w:hAnsi="Calibri"/>
          <w:sz w:val="21"/>
        </w:rPr>
        <w:t>)</w:t>
      </w:r>
    </w:p>
    <w:p>
      <w:pPr>
        <w:spacing w:before="30" w:after="50"/>
        <w:ind w:left="360" w:hanging="259"/>
      </w:pPr>
      <w:r>
        <w:rPr>
          <w:rFonts w:ascii="Calibri" w:hAnsi="Calibri"/>
          <w:b/>
          <w:color w:val="2B579A"/>
          <w:sz w:val="21"/>
        </w:rPr>
        <w:t xml:space="preserve">• </w:t>
      </w:r>
      <w:r>
        <w:rPr>
          <w:rFonts w:ascii="Consolas" w:hAnsi="Consolas"/>
          <w:color w:val="8A1F11"/>
          <w:sz w:val="19"/>
        </w:rPr>
        <w:t>sales_team.group_sale_salesman</w:t>
      </w:r>
      <w:r>
        <w:rPr>
          <w:rFonts w:ascii="Calibri" w:hAnsi="Calibri"/>
          <w:sz w:val="21"/>
        </w:rPr>
        <w:t xml:space="preserve"> (Sales / User: Own Documents Only)</w:t>
      </w:r>
    </w:p>
    <w:p>
      <w:pPr>
        <w:spacing w:before="30" w:after="50"/>
        <w:ind w:left="360" w:hanging="259"/>
      </w:pPr>
      <w:r>
        <w:rPr>
          <w:rFonts w:ascii="Calibri" w:hAnsi="Calibri"/>
          <w:b/>
          <w:color w:val="2B579A"/>
          <w:sz w:val="21"/>
        </w:rPr>
        <w:t xml:space="preserve">• </w:t>
      </w:r>
      <w:r>
        <w:rPr>
          <w:rFonts w:ascii="Consolas" w:hAnsi="Consolas"/>
          <w:color w:val="8A1F11"/>
          <w:sz w:val="19"/>
        </w:rPr>
        <w:t>sales_team.group_sale_manager</w:t>
      </w:r>
      <w:r>
        <w:rPr>
          <w:rFonts w:ascii="Calibri" w:hAnsi="Calibri"/>
          <w:sz w:val="21"/>
        </w:rPr>
        <w:t xml:space="preserve"> (Sales / Administrator)</w:t>
      </w:r>
    </w:p>
    <w:p>
      <w:pPr>
        <w:spacing w:before="30" w:after="50"/>
        <w:ind w:left="360" w:hanging="259"/>
      </w:pPr>
      <w:r>
        <w:rPr>
          <w:rFonts w:ascii="Calibri" w:hAnsi="Calibri"/>
          <w:b/>
          <w:color w:val="2B579A"/>
          <w:sz w:val="21"/>
        </w:rPr>
        <w:t xml:space="preserve">• </w:t>
      </w:r>
      <w:r>
        <w:rPr>
          <w:rFonts w:ascii="Consolas" w:hAnsi="Consolas"/>
          <w:color w:val="8A1F11"/>
          <w:sz w:val="19"/>
        </w:rPr>
        <w:t>stock.group_stock_user</w:t>
      </w:r>
      <w:r>
        <w:rPr>
          <w:rFonts w:ascii="Calibri" w:hAnsi="Calibri"/>
          <w:sz w:val="21"/>
        </w:rPr>
        <w:t xml:space="preserve"> (Inventory / User)</w:t>
      </w:r>
    </w:p>
    <w:p>
      <w:pPr>
        <w:pStyle w:val="Heading3"/>
      </w:pPr>
      <w:r>
        <w:t>Model Access Permissions (security/ir.model.access.csv)</w:t>
      </w:r>
    </w:p>
    <w:tbl>
      <w:tblPr>
        <w:tblW w:type="auto" w:w="0"/>
        <w:jc w:val="center"/>
        <w:tblLayout w:type="autofit"/>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1399"/>
        <w:gridCol w:w="1399"/>
        <w:gridCol w:w="1399"/>
        <w:gridCol w:w="1399"/>
        <w:gridCol w:w="1399"/>
        <w:gridCol w:w="1399"/>
        <w:gridCol w:w="1399"/>
      </w:tblGrid>
      <w:tr>
        <w:tc>
          <w:tcPr>
            <w:tcW w:type="dxa" w:w="1399"/>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Access ID</w:t>
            </w:r>
          </w:p>
        </w:tc>
        <w:tc>
          <w:tcPr>
            <w:tcW w:type="dxa" w:w="1399"/>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Model (model_id)</w:t>
            </w:r>
          </w:p>
        </w:tc>
        <w:tc>
          <w:tcPr>
            <w:tcW w:type="dxa" w:w="1399"/>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Group (group_id)</w:t>
            </w:r>
          </w:p>
        </w:tc>
        <w:tc>
          <w:tcPr>
            <w:tcW w:type="dxa" w:w="1399"/>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Read</w:t>
            </w:r>
          </w:p>
        </w:tc>
        <w:tc>
          <w:tcPr>
            <w:tcW w:type="dxa" w:w="1399"/>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Write</w:t>
            </w:r>
          </w:p>
        </w:tc>
        <w:tc>
          <w:tcPr>
            <w:tcW w:type="dxa" w:w="1399"/>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Create</w:t>
            </w:r>
          </w:p>
        </w:tc>
        <w:tc>
          <w:tcPr>
            <w:tcW w:type="dxa" w:w="1399"/>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Unlink</w:t>
            </w:r>
          </w:p>
        </w:tc>
      </w:tr>
      <w:tr>
        <w:tc>
          <w:tcPr>
            <w:tcW w:type="dxa" w:w="1399"/>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access_estate_property</w:t>
            </w:r>
          </w:p>
        </w:tc>
        <w:tc>
          <w:tcPr>
            <w:tcW w:type="dxa" w:w="1399"/>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model_estate_property</w:t>
            </w:r>
            <w:r>
              <w:rPr>
                <w:rFonts w:ascii="Calibri" w:hAnsi="Calibri"/>
                <w:sz w:val="18"/>
              </w:rPr>
              <w:t xml:space="preserve"> (</w:t>
            </w:r>
            <w:r>
              <w:rPr>
                <w:rFonts w:ascii="Consolas" w:hAnsi="Consolas"/>
                <w:color w:val="8A1F11"/>
                <w:sz w:val="17"/>
              </w:rPr>
              <w:t>estate.property</w:t>
            </w:r>
            <w:r>
              <w:rPr>
                <w:rFonts w:ascii="Calibri" w:hAnsi="Calibri"/>
                <w:sz w:val="18"/>
              </w:rPr>
              <w:t>)</w:t>
            </w:r>
          </w:p>
        </w:tc>
        <w:tc>
          <w:tcPr>
            <w:tcW w:type="dxa" w:w="1399"/>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base.group_user</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r>
      <w:tr>
        <w:tc>
          <w:tcPr>
            <w:tcW w:type="dxa" w:w="1399"/>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access_sector_info</w:t>
            </w:r>
          </w:p>
        </w:tc>
        <w:tc>
          <w:tcPr>
            <w:tcW w:type="dxa" w:w="1399"/>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model_sector_info</w:t>
            </w:r>
            <w:r>
              <w:rPr>
                <w:rFonts w:ascii="Calibri" w:hAnsi="Calibri"/>
                <w:sz w:val="18"/>
              </w:rPr>
              <w:t xml:space="preserve"> (</w:t>
            </w:r>
            <w:r>
              <w:rPr>
                <w:rFonts w:ascii="Consolas" w:hAnsi="Consolas"/>
                <w:color w:val="8A1F11"/>
                <w:sz w:val="17"/>
              </w:rPr>
              <w:t>sector.info</w:t>
            </w:r>
            <w:r>
              <w:rPr>
                <w:rFonts w:ascii="Calibri" w:hAnsi="Calibri"/>
                <w:sz w:val="18"/>
              </w:rPr>
              <w:t>)</w:t>
            </w:r>
          </w:p>
        </w:tc>
        <w:tc>
          <w:tcPr>
            <w:tcW w:type="dxa" w:w="1399"/>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base.group_user</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r>
      <w:tr>
        <w:tc>
          <w:tcPr>
            <w:tcW w:type="dxa" w:w="1399"/>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access_market_category</w:t>
            </w:r>
          </w:p>
        </w:tc>
        <w:tc>
          <w:tcPr>
            <w:tcW w:type="dxa" w:w="1399"/>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model_market_category</w:t>
            </w:r>
            <w:r>
              <w:rPr>
                <w:rFonts w:ascii="Calibri" w:hAnsi="Calibri"/>
                <w:sz w:val="18"/>
              </w:rPr>
              <w:t xml:space="preserve"> (</w:t>
            </w:r>
            <w:r>
              <w:rPr>
                <w:rFonts w:ascii="Consolas" w:hAnsi="Consolas"/>
                <w:color w:val="8A1F11"/>
                <w:sz w:val="17"/>
              </w:rPr>
              <w:t>market.category</w:t>
            </w:r>
            <w:r>
              <w:rPr>
                <w:rFonts w:ascii="Calibri" w:hAnsi="Calibri"/>
                <w:sz w:val="18"/>
              </w:rPr>
              <w:t>)</w:t>
            </w:r>
          </w:p>
        </w:tc>
        <w:tc>
          <w:tcPr>
            <w:tcW w:type="dxa" w:w="1399"/>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base.group_user</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r>
      <w:tr>
        <w:tc>
          <w:tcPr>
            <w:tcW w:type="dxa" w:w="1399"/>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access_customer_type</w:t>
            </w:r>
          </w:p>
        </w:tc>
        <w:tc>
          <w:tcPr>
            <w:tcW w:type="dxa" w:w="1399"/>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model_customer_type</w:t>
            </w:r>
            <w:r>
              <w:rPr>
                <w:rFonts w:ascii="Calibri" w:hAnsi="Calibri"/>
                <w:sz w:val="18"/>
              </w:rPr>
              <w:t xml:space="preserve"> (</w:t>
            </w:r>
            <w:r>
              <w:rPr>
                <w:rFonts w:ascii="Consolas" w:hAnsi="Consolas"/>
                <w:color w:val="8A1F11"/>
                <w:sz w:val="17"/>
              </w:rPr>
              <w:t>customer.type</w:t>
            </w:r>
            <w:r>
              <w:rPr>
                <w:rFonts w:ascii="Calibri" w:hAnsi="Calibri"/>
                <w:sz w:val="18"/>
              </w:rPr>
              <w:t>)</w:t>
            </w:r>
          </w:p>
        </w:tc>
        <w:tc>
          <w:tcPr>
            <w:tcW w:type="dxa" w:w="1399"/>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base.group_user</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r>
      <w:tr>
        <w:tc>
          <w:tcPr>
            <w:tcW w:type="dxa" w:w="1399"/>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access_account_type</w:t>
            </w:r>
          </w:p>
        </w:tc>
        <w:tc>
          <w:tcPr>
            <w:tcW w:type="dxa" w:w="1399"/>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model_account_type</w:t>
            </w:r>
            <w:r>
              <w:rPr>
                <w:rFonts w:ascii="Calibri" w:hAnsi="Calibri"/>
                <w:sz w:val="18"/>
              </w:rPr>
              <w:t xml:space="preserve"> (</w:t>
            </w:r>
            <w:r>
              <w:rPr>
                <w:rFonts w:ascii="Consolas" w:hAnsi="Consolas"/>
                <w:color w:val="8A1F11"/>
                <w:sz w:val="17"/>
              </w:rPr>
              <w:t>account.type</w:t>
            </w:r>
            <w:r>
              <w:rPr>
                <w:rFonts w:ascii="Calibri" w:hAnsi="Calibri"/>
                <w:sz w:val="18"/>
              </w:rPr>
              <w:t>)</w:t>
            </w:r>
          </w:p>
        </w:tc>
        <w:tc>
          <w:tcPr>
            <w:tcW w:type="dxa" w:w="1399"/>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base.group_user</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r>
      <w:tr>
        <w:tc>
          <w:tcPr>
            <w:tcW w:type="dxa" w:w="1399"/>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access_purchase_time</w:t>
            </w:r>
          </w:p>
        </w:tc>
        <w:tc>
          <w:tcPr>
            <w:tcW w:type="dxa" w:w="1399"/>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model_purchase_time</w:t>
            </w:r>
            <w:r>
              <w:rPr>
                <w:rFonts w:ascii="Calibri" w:hAnsi="Calibri"/>
                <w:sz w:val="18"/>
              </w:rPr>
              <w:t xml:space="preserve"> (</w:t>
            </w:r>
            <w:r>
              <w:rPr>
                <w:rFonts w:ascii="Consolas" w:hAnsi="Consolas"/>
                <w:color w:val="8A1F11"/>
                <w:sz w:val="17"/>
              </w:rPr>
              <w:t>purchase.time</w:t>
            </w:r>
            <w:r>
              <w:rPr>
                <w:rFonts w:ascii="Calibri" w:hAnsi="Calibri"/>
                <w:sz w:val="18"/>
              </w:rPr>
              <w:t>)</w:t>
            </w:r>
          </w:p>
        </w:tc>
        <w:tc>
          <w:tcPr>
            <w:tcW w:type="dxa" w:w="1399"/>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base.group_user</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r>
      <w:tr>
        <w:tc>
          <w:tcPr>
            <w:tcW w:type="dxa" w:w="1399"/>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access_payment_terms</w:t>
            </w:r>
          </w:p>
        </w:tc>
        <w:tc>
          <w:tcPr>
            <w:tcW w:type="dxa" w:w="1399"/>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model_payment_terms</w:t>
            </w:r>
            <w:r>
              <w:rPr>
                <w:rFonts w:ascii="Calibri" w:hAnsi="Calibri"/>
                <w:sz w:val="18"/>
              </w:rPr>
              <w:t xml:space="preserve"> (</w:t>
            </w:r>
            <w:r>
              <w:rPr>
                <w:rFonts w:ascii="Consolas" w:hAnsi="Consolas"/>
                <w:color w:val="8A1F11"/>
                <w:sz w:val="17"/>
              </w:rPr>
              <w:t>payment.terms</w:t>
            </w:r>
            <w:r>
              <w:rPr>
                <w:rFonts w:ascii="Calibri" w:hAnsi="Calibri"/>
                <w:sz w:val="18"/>
              </w:rPr>
              <w:t>)</w:t>
            </w:r>
          </w:p>
        </w:tc>
        <w:tc>
          <w:tcPr>
            <w:tcW w:type="dxa" w:w="1399"/>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base.group_user</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r>
      <w:tr>
        <w:tc>
          <w:tcPr>
            <w:tcW w:type="dxa" w:w="1399"/>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access_manufacturer</w:t>
            </w:r>
          </w:p>
        </w:tc>
        <w:tc>
          <w:tcPr>
            <w:tcW w:type="dxa" w:w="1399"/>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model_manufacturer</w:t>
            </w:r>
            <w:r>
              <w:rPr>
                <w:rFonts w:ascii="Calibri" w:hAnsi="Calibri"/>
                <w:sz w:val="18"/>
              </w:rPr>
              <w:t xml:space="preserve"> (</w:t>
            </w:r>
            <w:r>
              <w:rPr>
                <w:rFonts w:ascii="Consolas" w:hAnsi="Consolas"/>
                <w:color w:val="8A1F11"/>
                <w:sz w:val="17"/>
              </w:rPr>
              <w:t>manufacturer</w:t>
            </w:r>
            <w:r>
              <w:rPr>
                <w:rFonts w:ascii="Calibri" w:hAnsi="Calibri"/>
                <w:sz w:val="18"/>
              </w:rPr>
              <w:t>)</w:t>
            </w:r>
          </w:p>
        </w:tc>
        <w:tc>
          <w:tcPr>
            <w:tcW w:type="dxa" w:w="1399"/>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base.group_user</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r>
      <w:tr>
        <w:tc>
          <w:tcPr>
            <w:tcW w:type="dxa" w:w="1399"/>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access_crm_status</w:t>
            </w:r>
          </w:p>
        </w:tc>
        <w:tc>
          <w:tcPr>
            <w:tcW w:type="dxa" w:w="1399"/>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model_crm_status</w:t>
            </w:r>
            <w:r>
              <w:rPr>
                <w:rFonts w:ascii="Calibri" w:hAnsi="Calibri"/>
                <w:sz w:val="18"/>
              </w:rPr>
              <w:t xml:space="preserve"> (</w:t>
            </w:r>
            <w:r>
              <w:rPr>
                <w:rFonts w:ascii="Consolas" w:hAnsi="Consolas"/>
                <w:color w:val="8A1F11"/>
                <w:sz w:val="17"/>
              </w:rPr>
              <w:t>crm.status</w:t>
            </w:r>
            <w:r>
              <w:rPr>
                <w:rFonts w:ascii="Calibri" w:hAnsi="Calibri"/>
                <w:sz w:val="18"/>
              </w:rPr>
              <w:t>)</w:t>
            </w:r>
          </w:p>
        </w:tc>
        <w:tc>
          <w:tcPr>
            <w:tcW w:type="dxa" w:w="1399"/>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base.group_user</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r>
      <w:tr>
        <w:tc>
          <w:tcPr>
            <w:tcW w:type="dxa" w:w="1399"/>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access_sale_project_confirmation_wizard</w:t>
            </w:r>
          </w:p>
        </w:tc>
        <w:tc>
          <w:tcPr>
            <w:tcW w:type="dxa" w:w="1399"/>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model_sale_project_confirmation_wizard</w:t>
            </w:r>
            <w:r>
              <w:rPr>
                <w:rFonts w:ascii="Calibri" w:hAnsi="Calibri"/>
                <w:sz w:val="18"/>
              </w:rPr>
              <w:t xml:space="preserve"> (</w:t>
            </w:r>
            <w:r>
              <w:rPr>
                <w:rFonts w:ascii="Consolas" w:hAnsi="Consolas"/>
                <w:color w:val="8A1F11"/>
                <w:sz w:val="17"/>
              </w:rPr>
              <w:t>sale.project.confirmation.wizard</w:t>
            </w:r>
            <w:r>
              <w:rPr>
                <w:rFonts w:ascii="Calibri" w:hAnsi="Calibri"/>
                <w:sz w:val="18"/>
              </w:rPr>
              <w:t>)</w:t>
            </w:r>
          </w:p>
        </w:tc>
        <w:tc>
          <w:tcPr>
            <w:tcW w:type="dxa" w:w="1399"/>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base.group_user</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r>
      <w:tr>
        <w:tc>
          <w:tcPr>
            <w:tcW w:type="dxa" w:w="1399"/>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access_nest_mail_inbox_salesman</w:t>
            </w:r>
          </w:p>
        </w:tc>
        <w:tc>
          <w:tcPr>
            <w:tcW w:type="dxa" w:w="1399"/>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model_nest_mail_inbox</w:t>
            </w:r>
            <w:r>
              <w:rPr>
                <w:rFonts w:ascii="Calibri" w:hAnsi="Calibri"/>
                <w:sz w:val="18"/>
              </w:rPr>
              <w:t xml:space="preserve"> (</w:t>
            </w:r>
            <w:r>
              <w:rPr>
                <w:rFonts w:ascii="Consolas" w:hAnsi="Consolas"/>
                <w:color w:val="8A1F11"/>
                <w:sz w:val="17"/>
              </w:rPr>
              <w:t>nest.mail.inbox</w:t>
            </w:r>
            <w:r>
              <w:rPr>
                <w:rFonts w:ascii="Calibri" w:hAnsi="Calibri"/>
                <w:sz w:val="18"/>
              </w:rPr>
              <w:t>)</w:t>
            </w:r>
          </w:p>
        </w:tc>
        <w:tc>
          <w:tcPr>
            <w:tcW w:type="dxa" w:w="1399"/>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sales_team.group_sale_salesman</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0</w:t>
            </w:r>
          </w:p>
        </w:tc>
      </w:tr>
      <w:tr>
        <w:tc>
          <w:tcPr>
            <w:tcW w:type="dxa" w:w="1399"/>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access_nest_mail_inbox_manager</w:t>
            </w:r>
          </w:p>
        </w:tc>
        <w:tc>
          <w:tcPr>
            <w:tcW w:type="dxa" w:w="1399"/>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model_nest_mail_inbox</w:t>
            </w:r>
            <w:r>
              <w:rPr>
                <w:rFonts w:ascii="Calibri" w:hAnsi="Calibri"/>
                <w:sz w:val="18"/>
              </w:rPr>
              <w:t xml:space="preserve"> (</w:t>
            </w:r>
            <w:r>
              <w:rPr>
                <w:rFonts w:ascii="Consolas" w:hAnsi="Consolas"/>
                <w:color w:val="8A1F11"/>
                <w:sz w:val="17"/>
              </w:rPr>
              <w:t>nest.mail.inbox</w:t>
            </w:r>
            <w:r>
              <w:rPr>
                <w:rFonts w:ascii="Calibri" w:hAnsi="Calibri"/>
                <w:sz w:val="18"/>
              </w:rPr>
              <w:t>)</w:t>
            </w:r>
          </w:p>
        </w:tc>
        <w:tc>
          <w:tcPr>
            <w:tcW w:type="dxa" w:w="1399"/>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sales_team.group_sale_manager</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r>
      <w:tr>
        <w:tc>
          <w:tcPr>
            <w:tcW w:type="dxa" w:w="1399"/>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access_license_delivery_salesman</w:t>
            </w:r>
          </w:p>
        </w:tc>
        <w:tc>
          <w:tcPr>
            <w:tcW w:type="dxa" w:w="1399"/>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model_license_delivery</w:t>
            </w:r>
            <w:r>
              <w:rPr>
                <w:rFonts w:ascii="Calibri" w:hAnsi="Calibri"/>
                <w:sz w:val="18"/>
              </w:rPr>
              <w:t xml:space="preserve"> (</w:t>
            </w:r>
            <w:r>
              <w:rPr>
                <w:rFonts w:ascii="Consolas" w:hAnsi="Consolas"/>
                <w:color w:val="8A1F11"/>
                <w:sz w:val="17"/>
              </w:rPr>
              <w:t>license.delivery</w:t>
            </w:r>
            <w:r>
              <w:rPr>
                <w:rFonts w:ascii="Calibri" w:hAnsi="Calibri"/>
                <w:sz w:val="18"/>
              </w:rPr>
              <w:t>)</w:t>
            </w:r>
          </w:p>
        </w:tc>
        <w:tc>
          <w:tcPr>
            <w:tcW w:type="dxa" w:w="1399"/>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sales_team.group_sale_salesman</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0</w:t>
            </w:r>
          </w:p>
        </w:tc>
      </w:tr>
      <w:tr>
        <w:tc>
          <w:tcPr>
            <w:tcW w:type="dxa" w:w="1399"/>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access_license_delivery_manager</w:t>
            </w:r>
          </w:p>
        </w:tc>
        <w:tc>
          <w:tcPr>
            <w:tcW w:type="dxa" w:w="1399"/>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model_license_delivery</w:t>
            </w:r>
            <w:r>
              <w:rPr>
                <w:rFonts w:ascii="Calibri" w:hAnsi="Calibri"/>
                <w:sz w:val="18"/>
              </w:rPr>
              <w:t xml:space="preserve"> (</w:t>
            </w:r>
            <w:r>
              <w:rPr>
                <w:rFonts w:ascii="Consolas" w:hAnsi="Consolas"/>
                <w:color w:val="8A1F11"/>
                <w:sz w:val="17"/>
              </w:rPr>
              <w:t>license.delivery</w:t>
            </w:r>
            <w:r>
              <w:rPr>
                <w:rFonts w:ascii="Calibri" w:hAnsi="Calibri"/>
                <w:sz w:val="18"/>
              </w:rPr>
              <w:t>)</w:t>
            </w:r>
          </w:p>
        </w:tc>
        <w:tc>
          <w:tcPr>
            <w:tcW w:type="dxa" w:w="1399"/>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sales_team.group_sale_manager</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r>
      <w:tr>
        <w:tc>
          <w:tcPr>
            <w:tcW w:type="dxa" w:w="1399"/>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access_license_delivery_stock_user</w:t>
            </w:r>
          </w:p>
        </w:tc>
        <w:tc>
          <w:tcPr>
            <w:tcW w:type="dxa" w:w="1399"/>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model_license_delivery</w:t>
            </w:r>
            <w:r>
              <w:rPr>
                <w:rFonts w:ascii="Calibri" w:hAnsi="Calibri"/>
                <w:sz w:val="18"/>
              </w:rPr>
              <w:t xml:space="preserve"> (</w:t>
            </w:r>
            <w:r>
              <w:rPr>
                <w:rFonts w:ascii="Consolas" w:hAnsi="Consolas"/>
                <w:color w:val="8A1F11"/>
                <w:sz w:val="17"/>
              </w:rPr>
              <w:t>license.delivery</w:t>
            </w:r>
            <w:r>
              <w:rPr>
                <w:rFonts w:ascii="Calibri" w:hAnsi="Calibri"/>
                <w:sz w:val="18"/>
              </w:rPr>
              <w:t>)</w:t>
            </w:r>
          </w:p>
        </w:tc>
        <w:tc>
          <w:tcPr>
            <w:tcW w:type="dxa" w:w="1399"/>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stock.group_stock_user</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0</w:t>
            </w:r>
          </w:p>
        </w:tc>
      </w:tr>
      <w:tr>
        <w:tc>
          <w:tcPr>
            <w:tcW w:type="dxa" w:w="1399"/>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access_license_delivery_line_salesman</w:t>
            </w:r>
          </w:p>
        </w:tc>
        <w:tc>
          <w:tcPr>
            <w:tcW w:type="dxa" w:w="1399"/>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model_license_delivery_line</w:t>
            </w:r>
            <w:r>
              <w:rPr>
                <w:rFonts w:ascii="Calibri" w:hAnsi="Calibri"/>
                <w:sz w:val="18"/>
              </w:rPr>
              <w:t xml:space="preserve"> (</w:t>
            </w:r>
            <w:r>
              <w:rPr>
                <w:rFonts w:ascii="Consolas" w:hAnsi="Consolas"/>
                <w:color w:val="8A1F11"/>
                <w:sz w:val="17"/>
              </w:rPr>
              <w:t>license.delivery.line</w:t>
            </w:r>
            <w:r>
              <w:rPr>
                <w:rFonts w:ascii="Calibri" w:hAnsi="Calibri"/>
                <w:sz w:val="18"/>
              </w:rPr>
              <w:t>)</w:t>
            </w:r>
          </w:p>
        </w:tc>
        <w:tc>
          <w:tcPr>
            <w:tcW w:type="dxa" w:w="1399"/>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sales_team.group_sale_salesman</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r>
      <w:tr>
        <w:tc>
          <w:tcPr>
            <w:tcW w:type="dxa" w:w="1399"/>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access_license_delivery_line_manager</w:t>
            </w:r>
          </w:p>
        </w:tc>
        <w:tc>
          <w:tcPr>
            <w:tcW w:type="dxa" w:w="1399"/>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model_license_delivery_line</w:t>
            </w:r>
            <w:r>
              <w:rPr>
                <w:rFonts w:ascii="Calibri" w:hAnsi="Calibri"/>
                <w:sz w:val="18"/>
              </w:rPr>
              <w:t xml:space="preserve"> (</w:t>
            </w:r>
            <w:r>
              <w:rPr>
                <w:rFonts w:ascii="Consolas" w:hAnsi="Consolas"/>
                <w:color w:val="8A1F11"/>
                <w:sz w:val="17"/>
              </w:rPr>
              <w:t>license.delivery.line</w:t>
            </w:r>
            <w:r>
              <w:rPr>
                <w:rFonts w:ascii="Calibri" w:hAnsi="Calibri"/>
                <w:sz w:val="18"/>
              </w:rPr>
              <w:t>)</w:t>
            </w:r>
          </w:p>
        </w:tc>
        <w:tc>
          <w:tcPr>
            <w:tcW w:type="dxa" w:w="1399"/>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sales_team.group_sale_manager</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r>
      <w:tr>
        <w:tc>
          <w:tcPr>
            <w:tcW w:type="dxa" w:w="1399"/>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access_license_delivery_line_stock_user</w:t>
            </w:r>
          </w:p>
        </w:tc>
        <w:tc>
          <w:tcPr>
            <w:tcW w:type="dxa" w:w="1399"/>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model_license_delivery_line</w:t>
            </w:r>
            <w:r>
              <w:rPr>
                <w:rFonts w:ascii="Calibri" w:hAnsi="Calibri"/>
                <w:sz w:val="18"/>
              </w:rPr>
              <w:t xml:space="preserve"> (</w:t>
            </w:r>
            <w:r>
              <w:rPr>
                <w:rFonts w:ascii="Consolas" w:hAnsi="Consolas"/>
                <w:color w:val="8A1F11"/>
                <w:sz w:val="17"/>
              </w:rPr>
              <w:t>license.delivery.line</w:t>
            </w:r>
            <w:r>
              <w:rPr>
                <w:rFonts w:ascii="Calibri" w:hAnsi="Calibri"/>
                <w:sz w:val="18"/>
              </w:rPr>
              <w:t>)</w:t>
            </w:r>
          </w:p>
        </w:tc>
        <w:tc>
          <w:tcPr>
            <w:tcW w:type="dxa" w:w="1399"/>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stock.group_stock_user</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r>
    </w:tbl>
    <w:p>
      <w:pPr>
        <w:spacing w:before="0" w:after="80"/>
      </w:pPr>
    </w:p>
    <w:p>
      <w:pPr>
        <w:pStyle w:val="Heading3"/>
      </w:pPr>
      <w:r>
        <w:t>Required System / Database Prerequisites</w:t>
      </w:r>
    </w:p>
    <w:p>
      <w:pPr>
        <w:spacing w:before="40" w:after="60"/>
        <w:ind w:left="360" w:hanging="317"/>
      </w:pPr>
      <w:r>
        <w:rPr>
          <w:rFonts w:ascii="Calibri" w:hAnsi="Calibri"/>
          <w:b/>
          <w:color w:val="1B365D"/>
          <w:sz w:val="21"/>
        </w:rPr>
        <w:t xml:space="preserve">1. </w:t>
      </w:r>
      <w:r>
        <w:rPr>
          <w:rFonts w:ascii="Calibri" w:hAnsi="Calibri"/>
          <w:b/>
          <w:sz w:val="21"/>
        </w:rPr>
        <w:t>HR Job Titles</w:t>
      </w:r>
      <w:r>
        <w:rPr>
          <w:rFonts w:ascii="Calibri" w:hAnsi="Calibri"/>
          <w:sz w:val="21"/>
        </w:rPr>
        <w:t xml:space="preserve">: Employees in </w:t>
      </w:r>
      <w:r>
        <w:rPr>
          <w:rFonts w:ascii="Consolas" w:hAnsi="Consolas"/>
          <w:color w:val="8A1F11"/>
          <w:sz w:val="19"/>
        </w:rPr>
        <w:t>hr.employee</w:t>
      </w:r>
      <w:r>
        <w:rPr>
          <w:rFonts w:ascii="Calibri" w:hAnsi="Calibri"/>
          <w:sz w:val="21"/>
        </w:rPr>
        <w:t xml:space="preserve"> must be configured with exact </w:t>
      </w:r>
      <w:r>
        <w:rPr>
          <w:rFonts w:ascii="Consolas" w:hAnsi="Consolas"/>
          <w:color w:val="8A1F11"/>
          <w:sz w:val="19"/>
        </w:rPr>
        <w:t>job_title</w:t>
      </w:r>
      <w:r>
        <w:rPr>
          <w:rFonts w:ascii="Calibri" w:hAnsi="Calibri"/>
          <w:sz w:val="21"/>
        </w:rPr>
        <w:t xml:space="preserve"> strings:</w:t>
      </w:r>
    </w:p>
    <w:p>
      <w:pPr>
        <w:spacing w:before="30" w:after="50"/>
        <w:ind w:left="677" w:hanging="259"/>
      </w:pPr>
      <w:r>
        <w:rPr>
          <w:rFonts w:ascii="Calibri" w:hAnsi="Calibri"/>
          <w:b/>
          <w:color w:val="2B579A"/>
          <w:sz w:val="21"/>
        </w:rPr>
        <w:t xml:space="preserve">◦ </w:t>
      </w:r>
      <w:r>
        <w:rPr>
          <w:rFonts w:ascii="Consolas" w:hAnsi="Consolas"/>
          <w:color w:val="8A1F11"/>
          <w:sz w:val="19"/>
        </w:rPr>
        <w:t>'Head of Procurement &amp; Accountant'</w:t>
      </w:r>
      <w:r>
        <w:rPr>
          <w:rFonts w:ascii="Calibri" w:hAnsi="Calibri"/>
          <w:sz w:val="21"/>
        </w:rPr>
        <w:t xml:space="preserve"> (PO creation &amp; delayed PO escalation emails)</w:t>
      </w:r>
    </w:p>
    <w:p>
      <w:pPr>
        <w:spacing w:before="30" w:after="50"/>
        <w:ind w:left="677" w:hanging="259"/>
      </w:pPr>
      <w:r>
        <w:rPr>
          <w:rFonts w:ascii="Calibri" w:hAnsi="Calibri"/>
          <w:b/>
          <w:color w:val="2B579A"/>
          <w:sz w:val="21"/>
        </w:rPr>
        <w:t xml:space="preserve">◦ </w:t>
      </w:r>
      <w:r>
        <w:rPr>
          <w:rFonts w:ascii="Consolas" w:hAnsi="Consolas"/>
          <w:color w:val="8A1F11"/>
          <w:sz w:val="19"/>
        </w:rPr>
        <w:t>'Logistics'</w:t>
      </w:r>
      <w:r>
        <w:rPr>
          <w:rFonts w:ascii="Calibri" w:hAnsi="Calibri"/>
          <w:sz w:val="21"/>
        </w:rPr>
        <w:t xml:space="preserve"> (Inventory receipt creation email on PO confirmation)</w:t>
      </w:r>
    </w:p>
    <w:p>
      <w:pPr>
        <w:spacing w:before="40" w:after="60"/>
        <w:ind w:left="360" w:hanging="317"/>
      </w:pPr>
      <w:r>
        <w:rPr>
          <w:rFonts w:ascii="Calibri" w:hAnsi="Calibri"/>
          <w:b/>
          <w:color w:val="1B365D"/>
          <w:sz w:val="21"/>
        </w:rPr>
        <w:t xml:space="preserve">2. </w:t>
      </w:r>
      <w:r>
        <w:rPr>
          <w:rFonts w:ascii="Calibri" w:hAnsi="Calibri"/>
          <w:b/>
          <w:sz w:val="21"/>
        </w:rPr>
        <w:t>CRM Stages (</w:t>
      </w:r>
      <w:r>
        <w:rPr>
          <w:rFonts w:ascii="Consolas" w:hAnsi="Consolas"/>
          <w:b/>
          <w:color w:val="8A1F11"/>
          <w:sz w:val="19"/>
        </w:rPr>
        <w:t>crm.stage</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onsolas" w:hAnsi="Consolas"/>
          <w:color w:val="8A1F11"/>
          <w:sz w:val="19"/>
        </w:rPr>
        <w:t>'Confirmed'</w:t>
      </w:r>
      <w:r>
        <w:rPr>
          <w:rFonts w:ascii="Calibri" w:hAnsi="Calibri"/>
          <w:sz w:val="21"/>
        </w:rPr>
        <w:t xml:space="preserve"> (Enables </w:t>
      </w:r>
      <w:r>
        <w:rPr>
          <w:rFonts w:ascii="Consolas" w:hAnsi="Consolas"/>
          <w:color w:val="8A1F11"/>
          <w:sz w:val="19"/>
        </w:rPr>
        <w:t>contract_expiry_date</w:t>
      </w:r>
      <w:r>
        <w:rPr>
          <w:rFonts w:ascii="Calibri" w:hAnsi="Calibri"/>
          <w:sz w:val="21"/>
        </w:rPr>
        <w:t xml:space="preserve"> visibility and contract expiry cron).</w:t>
      </w:r>
    </w:p>
    <w:p>
      <w:pPr>
        <w:spacing w:before="30" w:after="50"/>
        <w:ind w:left="677" w:hanging="259"/>
      </w:pPr>
      <w:r>
        <w:rPr>
          <w:rFonts w:ascii="Calibri" w:hAnsi="Calibri"/>
          <w:b/>
          <w:color w:val="2B579A"/>
          <w:sz w:val="21"/>
        </w:rPr>
        <w:t xml:space="preserve">◦ </w:t>
      </w:r>
      <w:r>
        <w:rPr>
          <w:rFonts w:ascii="Consolas" w:hAnsi="Consolas"/>
          <w:color w:val="8A1F11"/>
          <w:sz w:val="19"/>
        </w:rPr>
        <w:t>'Renewal Lead'</w:t>
      </w:r>
      <w:r>
        <w:rPr>
          <w:rFonts w:ascii="Calibri" w:hAnsi="Calibri"/>
          <w:sz w:val="21"/>
        </w:rPr>
        <w:t xml:space="preserve"> (Target stage for auto-generated </w:t>
      </w:r>
      <w:r>
        <w:rPr>
          <w:rFonts w:ascii="Consolas" w:hAnsi="Consolas"/>
          <w:color w:val="8A1F11"/>
          <w:sz w:val="19"/>
        </w:rPr>
        <w:t>[Renewal]</w:t>
      </w:r>
      <w:r>
        <w:rPr>
          <w:rFonts w:ascii="Calibri" w:hAnsi="Calibri"/>
          <w:sz w:val="21"/>
        </w:rPr>
        <w:t xml:space="preserve"> opportunities).</w:t>
      </w:r>
    </w:p>
    <w:p>
      <w:pPr>
        <w:spacing w:before="30" w:after="50"/>
        <w:ind w:left="677" w:hanging="259"/>
      </w:pPr>
      <w:r>
        <w:rPr>
          <w:rFonts w:ascii="Calibri" w:hAnsi="Calibri"/>
          <w:b/>
          <w:color w:val="2B579A"/>
          <w:sz w:val="21"/>
        </w:rPr>
        <w:t xml:space="preserve">◦ </w:t>
      </w:r>
      <w:r>
        <w:rPr>
          <w:rFonts w:ascii="Consolas" w:hAnsi="Consolas"/>
          <w:color w:val="8A1F11"/>
          <w:sz w:val="19"/>
        </w:rPr>
        <w:t>'None'</w:t>
      </w:r>
      <w:r>
        <w:rPr>
          <w:rFonts w:ascii="Calibri" w:hAnsi="Calibri"/>
          <w:sz w:val="21"/>
        </w:rPr>
        <w:t xml:space="preserve">, </w:t>
      </w:r>
      <w:r>
        <w:rPr>
          <w:rFonts w:ascii="Consolas" w:hAnsi="Consolas"/>
          <w:color w:val="8A1F11"/>
          <w:sz w:val="19"/>
        </w:rPr>
        <w:t>'Lead'</w:t>
      </w:r>
      <w:r>
        <w:rPr>
          <w:rFonts w:ascii="Calibri" w:hAnsi="Calibri"/>
          <w:sz w:val="21"/>
        </w:rPr>
        <w:t xml:space="preserve">, </w:t>
      </w:r>
      <w:r>
        <w:rPr>
          <w:rFonts w:ascii="Consolas" w:hAnsi="Consolas"/>
          <w:color w:val="8A1F11"/>
          <w:sz w:val="19"/>
        </w:rPr>
        <w:t>'Won'</w:t>
      </w:r>
      <w:r>
        <w:rPr>
          <w:rFonts w:ascii="Calibri" w:hAnsi="Calibri"/>
          <w:sz w:val="21"/>
        </w:rPr>
        <w:t xml:space="preserve">, </w:t>
      </w:r>
      <w:r>
        <w:rPr>
          <w:rFonts w:ascii="Consolas" w:hAnsi="Consolas"/>
          <w:color w:val="8A1F11"/>
          <w:sz w:val="19"/>
        </w:rPr>
        <w:t>'Lost'</w:t>
      </w:r>
      <w:r>
        <w:rPr>
          <w:rFonts w:ascii="Calibri" w:hAnsi="Calibri"/>
          <w:sz w:val="21"/>
        </w:rPr>
        <w:t xml:space="preserve">, </w:t>
      </w:r>
      <w:r>
        <w:rPr>
          <w:rFonts w:ascii="Consolas" w:hAnsi="Consolas"/>
          <w:color w:val="8A1F11"/>
          <w:sz w:val="19"/>
        </w:rPr>
        <w:t>'Dropped'</w:t>
      </w:r>
      <w:r>
        <w:rPr>
          <w:rFonts w:ascii="Calibri" w:hAnsi="Calibri"/>
          <w:sz w:val="21"/>
        </w:rPr>
        <w:t xml:space="preserve">, </w:t>
      </w:r>
      <w:r>
        <w:rPr>
          <w:rFonts w:ascii="Consolas" w:hAnsi="Consolas"/>
          <w:color w:val="8A1F11"/>
          <w:sz w:val="19"/>
        </w:rPr>
        <w:t>'Cancelled'</w:t>
      </w:r>
      <w:r>
        <w:rPr>
          <w:rFonts w:ascii="Calibri" w:hAnsi="Calibri"/>
          <w:sz w:val="21"/>
        </w:rPr>
        <w:t xml:space="preserve"> (Used in stage constraints and onchange logic).</w:t>
      </w:r>
    </w:p>
    <w:p>
      <w:pPr>
        <w:spacing w:before="40" w:after="60"/>
        <w:ind w:left="360" w:hanging="317"/>
      </w:pPr>
      <w:r>
        <w:rPr>
          <w:rFonts w:ascii="Calibri" w:hAnsi="Calibri"/>
          <w:b/>
          <w:color w:val="1B365D"/>
          <w:sz w:val="21"/>
        </w:rPr>
        <w:t xml:space="preserve">3. </w:t>
      </w:r>
      <w:r>
        <w:rPr>
          <w:rFonts w:ascii="Calibri" w:hAnsi="Calibri"/>
          <w:b/>
          <w:sz w:val="21"/>
        </w:rPr>
        <w:t>CC Care Products</w:t>
      </w:r>
      <w:r>
        <w:rPr>
          <w:rFonts w:ascii="Calibri" w:hAnsi="Calibri"/>
          <w:sz w:val="21"/>
        </w:rPr>
        <w:t>: Maps database IDs or product names:</w:t>
      </w:r>
    </w:p>
    <w:p>
      <w:pPr>
        <w:spacing w:before="30" w:after="50"/>
        <w:ind w:left="677" w:hanging="259"/>
      </w:pPr>
      <w:r>
        <w:rPr>
          <w:rFonts w:ascii="Calibri" w:hAnsi="Calibri"/>
          <w:b/>
          <w:color w:val="2B579A"/>
          <w:sz w:val="21"/>
        </w:rPr>
        <w:t xml:space="preserve">◦ </w:t>
      </w:r>
      <w:r>
        <w:rPr>
          <w:rFonts w:ascii="Consolas" w:hAnsi="Consolas"/>
          <w:color w:val="8A1F11"/>
          <w:sz w:val="19"/>
        </w:rPr>
        <w:t>58082</w:t>
      </w:r>
      <w:r>
        <w:rPr>
          <w:rFonts w:ascii="Calibri" w:hAnsi="Calibri"/>
          <w:sz w:val="21"/>
        </w:rPr>
        <w:t xml:space="preserve"> or name containing </w:t>
      </w:r>
      <w:r>
        <w:rPr>
          <w:rFonts w:ascii="Consolas" w:hAnsi="Consolas"/>
          <w:color w:val="8A1F11"/>
          <w:sz w:val="19"/>
        </w:rPr>
        <w:t>'CC Care Break/Fix'</w:t>
      </w:r>
      <w:r>
        <w:rPr>
          <w:rFonts w:ascii="Calibri" w:hAnsi="Calibri"/>
          <w:sz w:val="21"/>
        </w:rPr>
        <w:t xml:space="preserve"> -&gt; </w:t>
      </w:r>
      <w:r>
        <w:rPr>
          <w:rFonts w:ascii="Consolas" w:hAnsi="Consolas"/>
          <w:color w:val="8A1F11"/>
          <w:sz w:val="19"/>
        </w:rPr>
        <w:t>Breake and Fix</w:t>
      </w:r>
    </w:p>
    <w:p>
      <w:pPr>
        <w:spacing w:before="30" w:after="50"/>
        <w:ind w:left="677" w:hanging="259"/>
      </w:pPr>
      <w:r>
        <w:rPr>
          <w:rFonts w:ascii="Calibri" w:hAnsi="Calibri"/>
          <w:b/>
          <w:color w:val="2B579A"/>
          <w:sz w:val="21"/>
        </w:rPr>
        <w:t xml:space="preserve">◦ </w:t>
      </w:r>
      <w:r>
        <w:rPr>
          <w:rFonts w:ascii="Consolas" w:hAnsi="Consolas"/>
          <w:color w:val="8A1F11"/>
          <w:sz w:val="19"/>
        </w:rPr>
        <w:t>58083</w:t>
      </w:r>
      <w:r>
        <w:rPr>
          <w:rFonts w:ascii="Calibri" w:hAnsi="Calibri"/>
          <w:sz w:val="21"/>
        </w:rPr>
        <w:t xml:space="preserve"> or name containing </w:t>
      </w:r>
      <w:r>
        <w:rPr>
          <w:rFonts w:ascii="Consolas" w:hAnsi="Consolas"/>
          <w:color w:val="8A1F11"/>
          <w:sz w:val="19"/>
        </w:rPr>
        <w:t>'CC Care Install'</w:t>
      </w:r>
      <w:r>
        <w:rPr>
          <w:rFonts w:ascii="Calibri" w:hAnsi="Calibri"/>
          <w:sz w:val="21"/>
        </w:rPr>
        <w:t xml:space="preserve"> -&gt; </w:t>
      </w:r>
      <w:r>
        <w:rPr>
          <w:rFonts w:ascii="Consolas" w:hAnsi="Consolas"/>
          <w:color w:val="8A1F11"/>
          <w:sz w:val="19"/>
        </w:rPr>
        <w:t>Install</w:t>
      </w:r>
    </w:p>
    <w:p>
      <w:pPr>
        <w:spacing w:before="30" w:after="50"/>
        <w:ind w:left="677" w:hanging="259"/>
      </w:pPr>
      <w:r>
        <w:rPr>
          <w:rFonts w:ascii="Calibri" w:hAnsi="Calibri"/>
          <w:b/>
          <w:color w:val="2B579A"/>
          <w:sz w:val="21"/>
        </w:rPr>
        <w:t xml:space="preserve">◦ </w:t>
      </w:r>
      <w:r>
        <w:rPr>
          <w:rFonts w:ascii="Consolas" w:hAnsi="Consolas"/>
          <w:color w:val="8A1F11"/>
          <w:sz w:val="19"/>
        </w:rPr>
        <w:t>77780</w:t>
      </w:r>
      <w:r>
        <w:rPr>
          <w:rFonts w:ascii="Calibri" w:hAnsi="Calibri"/>
          <w:sz w:val="21"/>
        </w:rPr>
        <w:t xml:space="preserve"> or name containing </w:t>
      </w:r>
      <w:r>
        <w:rPr>
          <w:rFonts w:ascii="Consolas" w:hAnsi="Consolas"/>
          <w:color w:val="8A1F11"/>
          <w:sz w:val="19"/>
        </w:rPr>
        <w:t>'CC Care Remote'</w:t>
      </w:r>
      <w:r>
        <w:rPr>
          <w:rFonts w:ascii="Calibri" w:hAnsi="Calibri"/>
          <w:sz w:val="21"/>
        </w:rPr>
        <w:t xml:space="preserve"> -&gt; </w:t>
      </w:r>
      <w:r>
        <w:rPr>
          <w:rFonts w:ascii="Consolas" w:hAnsi="Consolas"/>
          <w:color w:val="8A1F11"/>
          <w:sz w:val="19"/>
        </w:rPr>
        <w:t>Remote</w:t>
      </w:r>
    </w:p>
    <w:p>
      <w:pPr>
        <w:spacing w:before="30" w:after="50"/>
        <w:ind w:left="677" w:hanging="259"/>
      </w:pPr>
      <w:r>
        <w:rPr>
          <w:rFonts w:ascii="Calibri" w:hAnsi="Calibri"/>
          <w:b/>
          <w:color w:val="2B579A"/>
          <w:sz w:val="21"/>
        </w:rPr>
        <w:t xml:space="preserve">◦ </w:t>
      </w:r>
      <w:r>
        <w:rPr>
          <w:rFonts w:ascii="Consolas" w:hAnsi="Consolas"/>
          <w:color w:val="8A1F11"/>
          <w:sz w:val="19"/>
        </w:rPr>
        <w:t>54763</w:t>
      </w:r>
      <w:r>
        <w:rPr>
          <w:rFonts w:ascii="Calibri" w:hAnsi="Calibri"/>
          <w:sz w:val="21"/>
        </w:rPr>
        <w:t xml:space="preserve"> or name containing </w:t>
      </w:r>
      <w:r>
        <w:rPr>
          <w:rFonts w:ascii="Consolas" w:hAnsi="Consolas"/>
          <w:color w:val="8A1F11"/>
          <w:sz w:val="19"/>
        </w:rPr>
        <w:t>'CC Care Managed- Annual managed service support'</w:t>
      </w:r>
      <w:r>
        <w:rPr>
          <w:rFonts w:ascii="Calibri" w:hAnsi="Calibri"/>
          <w:sz w:val="21"/>
        </w:rPr>
        <w:t xml:space="preserve"> -&gt; </w:t>
      </w:r>
      <w:r>
        <w:rPr>
          <w:rFonts w:ascii="Consolas" w:hAnsi="Consolas"/>
          <w:color w:val="8A1F11"/>
          <w:sz w:val="19"/>
        </w:rPr>
        <w:t>Managed</w:t>
      </w:r>
    </w:p>
    <w:p>
      <w:pPr>
        <w:spacing w:before="40" w:after="60"/>
        <w:ind w:left="360" w:hanging="317"/>
      </w:pPr>
      <w:r>
        <w:rPr>
          <w:rFonts w:ascii="Calibri" w:hAnsi="Calibri"/>
          <w:b/>
          <w:color w:val="1B365D"/>
          <w:sz w:val="21"/>
        </w:rPr>
        <w:t xml:space="preserve">4. </w:t>
      </w:r>
      <w:r>
        <w:rPr>
          <w:rFonts w:ascii="Calibri" w:hAnsi="Calibri"/>
          <w:b/>
          <w:sz w:val="21"/>
        </w:rPr>
        <w:t>Incoming Mail Server (for NeST)</w:t>
      </w:r>
      <w:r>
        <w:rPr>
          <w:rFonts w:ascii="Calibri" w:hAnsi="Calibri"/>
          <w:sz w:val="21"/>
        </w:rPr>
        <w:t xml:space="preserve">: To activate automatic NeST routing, configure an Incoming Mail Server whose </w:t>
      </w:r>
      <w:r>
        <w:rPr>
          <w:rFonts w:ascii="Calibri" w:hAnsi="Calibri"/>
          <w:i/>
          <w:sz w:val="21"/>
        </w:rPr>
        <w:t>Create a New Record</w:t>
      </w:r>
      <w:r>
        <w:rPr>
          <w:rFonts w:ascii="Calibri" w:hAnsi="Calibri"/>
          <w:sz w:val="21"/>
        </w:rPr>
        <w:t xml:space="preserve"> model is set to </w:t>
      </w:r>
      <w:r>
        <w:rPr>
          <w:rFonts w:ascii="Consolas" w:hAnsi="Consolas"/>
          <w:color w:val="8A1F11"/>
          <w:sz w:val="19"/>
        </w:rPr>
        <w:t>nest.mail.inbox</w:t>
      </w:r>
      <w:r>
        <w:rPr>
          <w:rFonts w:ascii="Calibri" w:hAnsi="Calibri"/>
          <w:sz w:val="21"/>
        </w:rPr>
        <w:t xml:space="preserve"> (Unmatched NeST Email).</w:t>
      </w:r>
    </w:p>
    <w:p>
      <w:pPr>
        <w:spacing w:before="40" w:after="60"/>
        <w:ind w:left="360" w:hanging="317"/>
      </w:pPr>
      <w:r>
        <w:rPr>
          <w:rFonts w:ascii="Calibri" w:hAnsi="Calibri"/>
          <w:b/>
          <w:color w:val="1B365D"/>
          <w:sz w:val="21"/>
        </w:rPr>
        <w:t xml:space="preserve">5. </w:t>
      </w:r>
      <w:r>
        <w:rPr>
          <w:rFonts w:ascii="Calibri" w:hAnsi="Calibri"/>
          <w:b/>
          <w:sz w:val="21"/>
        </w:rPr>
        <w:t>External Module Note (</w:t>
      </w:r>
      <w:r>
        <w:rPr>
          <w:rFonts w:ascii="Consolas" w:hAnsi="Consolas"/>
          <w:b/>
          <w:color w:val="8A1F11"/>
          <w:sz w:val="19"/>
        </w:rPr>
        <w:t>tender.tender</w:t>
      </w:r>
      <w:r>
        <w:rPr>
          <w:rFonts w:ascii="Calibri" w:hAnsi="Calibri"/>
          <w:b/>
          <w:sz w:val="21"/>
        </w:rPr>
        <w:t>)</w:t>
      </w:r>
      <w:r>
        <w:rPr>
          <w:rFonts w:ascii="Calibri" w:hAnsi="Calibri"/>
          <w:sz w:val="21"/>
        </w:rPr>
        <w:t xml:space="preserve">: </w:t>
      </w:r>
      <w:r>
        <w:rPr>
          <w:rFonts w:ascii="Consolas" w:hAnsi="Consolas"/>
          <w:color w:val="8A1F11"/>
          <w:sz w:val="19"/>
        </w:rPr>
        <w:t>crm.lead</w:t>
      </w:r>
      <w:r>
        <w:rPr>
          <w:rFonts w:ascii="Calibri" w:hAnsi="Calibri"/>
          <w:sz w:val="21"/>
        </w:rPr>
        <w:t xml:space="preserve"> defines </w:t>
      </w:r>
      <w:r>
        <w:rPr>
          <w:rFonts w:ascii="Consolas" w:hAnsi="Consolas"/>
          <w:color w:val="8A1F11"/>
          <w:sz w:val="19"/>
        </w:rPr>
        <w:t>source_tender_id = fields.Many2one('tender.tender', ...)</w:t>
      </w:r>
      <w:r>
        <w:rPr>
          <w:rFonts w:ascii="Calibri" w:hAnsi="Calibri"/>
          <w:sz w:val="21"/>
        </w:rPr>
        <w:t xml:space="preserve">. Ensure the module defining </w:t>
      </w:r>
      <w:r>
        <w:rPr>
          <w:rFonts w:ascii="Consolas" w:hAnsi="Consolas"/>
          <w:color w:val="8A1F11"/>
          <w:sz w:val="19"/>
        </w:rPr>
        <w:t>tender.tender</w:t>
      </w:r>
      <w:r>
        <w:rPr>
          <w:rFonts w:ascii="Calibri" w:hAnsi="Calibri"/>
          <w:sz w:val="21"/>
        </w:rPr>
        <w:t xml:space="preserve"> is installed if that field is used, or keep it installed alongside </w:t>
      </w:r>
      <w:r>
        <w:rPr>
          <w:rFonts w:ascii="Consolas" w:hAnsi="Consolas"/>
          <w:color w:val="8A1F11"/>
          <w:sz w:val="19"/>
        </w:rPr>
        <w:t>custom_cctz</w:t>
      </w:r>
      <w:r>
        <w:rPr>
          <w:rFonts w:ascii="Calibri" w:hAnsi="Calibri"/>
          <w:sz w:val="21"/>
        </w:rPr>
        <w:t>.</w:t>
      </w:r>
    </w:p>
    <w:p>
      <w:pPr>
        <w:pStyle w:val="Heading2"/>
        <w:pBdr>
          <w:bottom w:val="single" w:sz="6" w:space="4" w:color="CBD5E1"/>
        </w:pBdr>
      </w:pPr>
      <w:r>
        <w:t>3. Navigation &amp; UI Breakdown</w:t>
      </w:r>
    </w:p>
    <w:p>
      <w:pPr>
        <w:pStyle w:val="Heading3"/>
      </w:pPr>
      <w:r>
        <w:t>Menu Hierarchy</w:t>
      </w:r>
    </w:p>
    <w:p>
      <w:pPr>
        <w:spacing w:before="40" w:after="60"/>
        <w:ind w:left="360" w:hanging="317"/>
      </w:pPr>
      <w:r>
        <w:rPr>
          <w:rFonts w:ascii="Calibri" w:hAnsi="Calibri"/>
          <w:b/>
          <w:color w:val="1B365D"/>
          <w:sz w:val="21"/>
        </w:rPr>
        <w:t xml:space="preserve">1. </w:t>
      </w:r>
      <w:r>
        <w:rPr>
          <w:rFonts w:ascii="Calibri" w:hAnsi="Calibri"/>
          <w:b/>
          <w:sz w:val="21"/>
        </w:rPr>
        <w:t>Standalone App — Licenses</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Licenses</w:t>
      </w:r>
      <w:r>
        <w:rPr>
          <w:rFonts w:ascii="Calibri" w:hAnsi="Calibri"/>
          <w:sz w:val="21"/>
        </w:rPr>
        <w:t xml:space="preserve"> (Root Menu: </w:t>
      </w:r>
      <w:r>
        <w:rPr>
          <w:rFonts w:ascii="Consolas" w:hAnsi="Consolas"/>
          <w:color w:val="8A1F11"/>
          <w:sz w:val="19"/>
        </w:rPr>
        <w:t>custom_cctz.menu_license_root</w:t>
      </w:r>
      <w:r>
        <w:rPr>
          <w:rFonts w:ascii="Calibri" w:hAnsi="Calibri"/>
          <w:sz w:val="21"/>
        </w:rPr>
        <w:t xml:space="preserve">, sequence </w:t>
      </w:r>
      <w:r>
        <w:rPr>
          <w:rFonts w:ascii="Consolas" w:hAnsi="Consolas"/>
          <w:color w:val="8A1F11"/>
          <w:sz w:val="19"/>
        </w:rPr>
        <w:t>86</w:t>
      </w:r>
      <w:r>
        <w:rPr>
          <w:rFonts w:ascii="Calibri" w:hAnsi="Calibri"/>
          <w:sz w:val="21"/>
        </w:rPr>
        <w:t xml:space="preserve">, groups: </w:t>
      </w:r>
      <w:r>
        <w:rPr>
          <w:rFonts w:ascii="Consolas" w:hAnsi="Consolas"/>
          <w:color w:val="8A1F11"/>
          <w:sz w:val="19"/>
        </w:rPr>
        <w:t>group_sale_salesman</w:t>
      </w:r>
      <w:r>
        <w:rPr>
          <w:rFonts w:ascii="Calibri" w:hAnsi="Calibri"/>
          <w:sz w:val="21"/>
        </w:rPr>
        <w:t xml:space="preserve"> or </w:t>
      </w:r>
      <w:r>
        <w:rPr>
          <w:rFonts w:ascii="Consolas" w:hAnsi="Consolas"/>
          <w:color w:val="8A1F11"/>
          <w:sz w:val="19"/>
        </w:rPr>
        <w:t>group_stock_user</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b/>
          <w:sz w:val="21"/>
        </w:rPr>
        <w:t>Operations</w:t>
      </w:r>
      <w:r>
        <w:rPr>
          <w:rFonts w:ascii="Calibri" w:hAnsi="Calibri"/>
          <w:sz w:val="21"/>
        </w:rPr>
        <w:t xml:space="preserve"> (</w:t>
      </w:r>
      <w:r>
        <w:rPr>
          <w:rFonts w:ascii="Consolas" w:hAnsi="Consolas"/>
          <w:color w:val="8A1F11"/>
          <w:sz w:val="19"/>
        </w:rPr>
        <w:t>custom_cctz.menu_license_operations</w:t>
      </w:r>
      <w:r>
        <w:rPr>
          <w:rFonts w:ascii="Calibri" w:hAnsi="Calibri"/>
          <w:sz w:val="21"/>
        </w:rPr>
        <w:t xml:space="preserve">, sequence </w:t>
      </w:r>
      <w:r>
        <w:rPr>
          <w:rFonts w:ascii="Consolas" w:hAnsi="Consolas"/>
          <w:color w:val="8A1F11"/>
          <w:sz w:val="19"/>
        </w:rPr>
        <w:t>10</w:t>
      </w:r>
      <w:r>
        <w:rPr>
          <w:rFonts w:ascii="Calibri" w:hAnsi="Calibri"/>
          <w:sz w:val="21"/>
        </w:rPr>
        <w:t>)</w:t>
      </w:r>
    </w:p>
    <w:p>
      <w:pPr>
        <w:spacing w:before="30" w:after="50"/>
        <w:ind w:left="1310" w:hanging="259"/>
      </w:pPr>
      <w:r>
        <w:rPr>
          <w:rFonts w:ascii="Calibri" w:hAnsi="Calibri"/>
          <w:b/>
          <w:color w:val="2B579A"/>
          <w:sz w:val="21"/>
        </w:rPr>
        <w:t xml:space="preserve">▪ </w:t>
      </w:r>
      <w:r>
        <w:rPr>
          <w:rFonts w:ascii="Calibri" w:hAnsi="Calibri"/>
          <w:b/>
          <w:sz w:val="21"/>
        </w:rPr>
        <w:t>License Deliveries</w:t>
      </w:r>
      <w:r>
        <w:rPr>
          <w:rFonts w:ascii="Calibri" w:hAnsi="Calibri"/>
          <w:sz w:val="21"/>
        </w:rPr>
        <w:t xml:space="preserve"> (</w:t>
      </w:r>
      <w:r>
        <w:rPr>
          <w:rFonts w:ascii="Consolas" w:hAnsi="Consolas"/>
          <w:color w:val="8A1F11"/>
          <w:sz w:val="19"/>
        </w:rPr>
        <w:t>custom_cctz.menu_license_delivery</w:t>
      </w:r>
      <w:r>
        <w:rPr>
          <w:rFonts w:ascii="Calibri" w:hAnsi="Calibri"/>
          <w:sz w:val="21"/>
        </w:rPr>
        <w:t xml:space="preserve">, sequence </w:t>
      </w:r>
      <w:r>
        <w:rPr>
          <w:rFonts w:ascii="Consolas" w:hAnsi="Consolas"/>
          <w:color w:val="8A1F11"/>
          <w:sz w:val="19"/>
        </w:rPr>
        <w:t>10</w:t>
      </w:r>
      <w:r>
        <w:rPr>
          <w:rFonts w:ascii="Calibri" w:hAnsi="Calibri"/>
          <w:sz w:val="21"/>
        </w:rPr>
        <w:t xml:space="preserve"> -&gt; </w:t>
      </w:r>
      <w:r>
        <w:rPr>
          <w:rFonts w:ascii="Consolas" w:hAnsi="Consolas"/>
          <w:color w:val="8A1F11"/>
          <w:sz w:val="19"/>
        </w:rPr>
        <w:t>action_license_delivery</w:t>
      </w:r>
      <w:r>
        <w:rPr>
          <w:rFonts w:ascii="Calibri" w:hAnsi="Calibri"/>
          <w:sz w:val="21"/>
        </w:rPr>
        <w:t>)</w:t>
      </w:r>
    </w:p>
    <w:p>
      <w:pPr>
        <w:spacing w:before="30" w:after="50"/>
        <w:ind w:left="1310" w:hanging="259"/>
      </w:pPr>
      <w:r>
        <w:rPr>
          <w:rFonts w:ascii="Calibri" w:hAnsi="Calibri"/>
          <w:b/>
          <w:color w:val="2B579A"/>
          <w:sz w:val="21"/>
        </w:rPr>
        <w:t xml:space="preserve">▪ </w:t>
      </w:r>
      <w:r>
        <w:rPr>
          <w:rFonts w:ascii="Calibri" w:hAnsi="Calibri"/>
          <w:b/>
          <w:sz w:val="21"/>
        </w:rPr>
        <w:t>Delivered Licenses</w:t>
      </w:r>
      <w:r>
        <w:rPr>
          <w:rFonts w:ascii="Calibri" w:hAnsi="Calibri"/>
          <w:sz w:val="21"/>
        </w:rPr>
        <w:t xml:space="preserve"> (</w:t>
      </w:r>
      <w:r>
        <w:rPr>
          <w:rFonts w:ascii="Consolas" w:hAnsi="Consolas"/>
          <w:color w:val="8A1F11"/>
          <w:sz w:val="19"/>
        </w:rPr>
        <w:t>custom_cctz.menu_license_tracking</w:t>
      </w:r>
      <w:r>
        <w:rPr>
          <w:rFonts w:ascii="Calibri" w:hAnsi="Calibri"/>
          <w:sz w:val="21"/>
        </w:rPr>
        <w:t xml:space="preserve">, sequence </w:t>
      </w:r>
      <w:r>
        <w:rPr>
          <w:rFonts w:ascii="Consolas" w:hAnsi="Consolas"/>
          <w:color w:val="8A1F11"/>
          <w:sz w:val="19"/>
        </w:rPr>
        <w:t>20</w:t>
      </w:r>
      <w:r>
        <w:rPr>
          <w:rFonts w:ascii="Calibri" w:hAnsi="Calibri"/>
          <w:sz w:val="21"/>
        </w:rPr>
        <w:t xml:space="preserve"> -&gt; </w:t>
      </w:r>
      <w:r>
        <w:rPr>
          <w:rFonts w:ascii="Consolas" w:hAnsi="Consolas"/>
          <w:color w:val="8A1F11"/>
          <w:sz w:val="19"/>
        </w:rPr>
        <w:t>action_license_delivery_line</w:t>
      </w:r>
      <w:r>
        <w:rPr>
          <w:rFonts w:ascii="Calibri" w:hAnsi="Calibri"/>
          <w:sz w:val="21"/>
        </w:rPr>
        <w:t>)</w:t>
      </w:r>
    </w:p>
    <w:p>
      <w:pPr>
        <w:spacing w:before="40" w:after="60"/>
        <w:ind w:left="360" w:hanging="317"/>
      </w:pPr>
      <w:r>
        <w:rPr>
          <w:rFonts w:ascii="Calibri" w:hAnsi="Calibri"/>
          <w:b/>
          <w:color w:val="1B365D"/>
          <w:sz w:val="21"/>
        </w:rPr>
        <w:t xml:space="preserve">2. </w:t>
      </w:r>
      <w:r>
        <w:rPr>
          <w:rFonts w:ascii="Calibri" w:hAnsi="Calibri"/>
          <w:b/>
          <w:sz w:val="21"/>
        </w:rPr>
        <w:t>CRM Menus</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CRM -&gt; Sales -&gt; NeST Emails</w:t>
      </w:r>
      <w:r>
        <w:rPr>
          <w:rFonts w:ascii="Calibri" w:hAnsi="Calibri"/>
          <w:sz w:val="21"/>
        </w:rPr>
        <w:t xml:space="preserve"> (</w:t>
      </w:r>
      <w:r>
        <w:rPr>
          <w:rFonts w:ascii="Consolas" w:hAnsi="Consolas"/>
          <w:color w:val="8A1F11"/>
          <w:sz w:val="19"/>
        </w:rPr>
        <w:t>custom_cctz.menu_nest_mail_inbox</w:t>
      </w:r>
      <w:r>
        <w:rPr>
          <w:rFonts w:ascii="Calibri" w:hAnsi="Calibri"/>
          <w:sz w:val="21"/>
        </w:rPr>
        <w:t xml:space="preserve">, parent </w:t>
      </w:r>
      <w:r>
        <w:rPr>
          <w:rFonts w:ascii="Consolas" w:hAnsi="Consolas"/>
          <w:color w:val="8A1F11"/>
          <w:sz w:val="19"/>
        </w:rPr>
        <w:t>crm.crm_menu_sales</w:t>
      </w:r>
      <w:r>
        <w:rPr>
          <w:rFonts w:ascii="Calibri" w:hAnsi="Calibri"/>
          <w:sz w:val="21"/>
        </w:rPr>
        <w:t xml:space="preserve">, sequence </w:t>
      </w:r>
      <w:r>
        <w:rPr>
          <w:rFonts w:ascii="Consolas" w:hAnsi="Consolas"/>
          <w:color w:val="8A1F11"/>
          <w:sz w:val="19"/>
        </w:rPr>
        <w:t>30</w:t>
      </w:r>
      <w:r>
        <w:rPr>
          <w:rFonts w:ascii="Calibri" w:hAnsi="Calibri"/>
          <w:sz w:val="21"/>
        </w:rPr>
        <w:t xml:space="preserve">, group </w:t>
      </w:r>
      <w:r>
        <w:rPr>
          <w:rFonts w:ascii="Consolas" w:hAnsi="Consolas"/>
          <w:color w:val="8A1F11"/>
          <w:sz w:val="19"/>
        </w:rPr>
        <w:t>group_sale_salesman</w:t>
      </w:r>
      <w:r>
        <w:rPr>
          <w:rFonts w:ascii="Calibri" w:hAnsi="Calibri"/>
          <w:sz w:val="21"/>
        </w:rPr>
        <w:t xml:space="preserve"> -&gt; </w:t>
      </w:r>
      <w:r>
        <w:rPr>
          <w:rFonts w:ascii="Consolas" w:hAnsi="Consolas"/>
          <w:color w:val="8A1F11"/>
          <w:sz w:val="19"/>
        </w:rPr>
        <w:t>action_nest_mail_inbox</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CRM -&gt; Configuration -&gt; Account Type</w:t>
      </w:r>
      <w:r>
        <w:rPr>
          <w:rFonts w:ascii="Calibri" w:hAnsi="Calibri"/>
          <w:sz w:val="21"/>
        </w:rPr>
        <w:t xml:space="preserve"> (</w:t>
      </w:r>
      <w:r>
        <w:rPr>
          <w:rFonts w:ascii="Consolas" w:hAnsi="Consolas"/>
          <w:color w:val="8A1F11"/>
          <w:sz w:val="19"/>
        </w:rPr>
        <w:t>custom_cctz.account_type_contact</w:t>
      </w:r>
      <w:r>
        <w:rPr>
          <w:rFonts w:ascii="Calibri" w:hAnsi="Calibri"/>
          <w:sz w:val="21"/>
        </w:rPr>
        <w:t xml:space="preserve">, parent </w:t>
      </w:r>
      <w:r>
        <w:rPr>
          <w:rFonts w:ascii="Consolas" w:hAnsi="Consolas"/>
          <w:color w:val="8A1F11"/>
          <w:sz w:val="19"/>
        </w:rPr>
        <w:t>crm.crm_menu_config</w:t>
      </w:r>
      <w:r>
        <w:rPr>
          <w:rFonts w:ascii="Calibri" w:hAnsi="Calibri"/>
          <w:sz w:val="21"/>
        </w:rPr>
        <w:t xml:space="preserve"> -&gt; </w:t>
      </w:r>
      <w:r>
        <w:rPr>
          <w:rFonts w:ascii="Consolas" w:hAnsi="Consolas"/>
          <w:color w:val="8A1F11"/>
          <w:sz w:val="19"/>
        </w:rPr>
        <w:t>crm_account_type_action</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CRM -&gt; Configuration -&gt; Payment Terms</w:t>
      </w:r>
      <w:r>
        <w:rPr>
          <w:rFonts w:ascii="Calibri" w:hAnsi="Calibri"/>
          <w:sz w:val="21"/>
        </w:rPr>
        <w:t xml:space="preserve"> (</w:t>
      </w:r>
      <w:r>
        <w:rPr>
          <w:rFonts w:ascii="Consolas" w:hAnsi="Consolas"/>
          <w:color w:val="8A1F11"/>
          <w:sz w:val="19"/>
        </w:rPr>
        <w:t>custom_cctz.crm_payment_terms_action_id</w:t>
      </w:r>
      <w:r>
        <w:rPr>
          <w:rFonts w:ascii="Calibri" w:hAnsi="Calibri"/>
          <w:sz w:val="21"/>
        </w:rPr>
        <w:t xml:space="preserve">, parent </w:t>
      </w:r>
      <w:r>
        <w:rPr>
          <w:rFonts w:ascii="Consolas" w:hAnsi="Consolas"/>
          <w:color w:val="8A1F11"/>
          <w:sz w:val="19"/>
        </w:rPr>
        <w:t>crm.crm_menu_config</w:t>
      </w:r>
      <w:r>
        <w:rPr>
          <w:rFonts w:ascii="Calibri" w:hAnsi="Calibri"/>
          <w:sz w:val="21"/>
        </w:rPr>
        <w:t xml:space="preserve"> -&gt; </w:t>
      </w:r>
      <w:r>
        <w:rPr>
          <w:rFonts w:ascii="Consolas" w:hAnsi="Consolas"/>
          <w:color w:val="8A1F11"/>
          <w:sz w:val="19"/>
        </w:rPr>
        <w:t>crm_payment_terms_action</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CRM -&gt; Configuration -&gt; Purchase Time Frame</w:t>
      </w:r>
      <w:r>
        <w:rPr>
          <w:rFonts w:ascii="Calibri" w:hAnsi="Calibri"/>
          <w:sz w:val="21"/>
        </w:rPr>
        <w:t xml:space="preserve"> (</w:t>
      </w:r>
      <w:r>
        <w:rPr>
          <w:rFonts w:ascii="Consolas" w:hAnsi="Consolas"/>
          <w:color w:val="8A1F11"/>
          <w:sz w:val="19"/>
        </w:rPr>
        <w:t>custom_cctz.purchase_time_frame_menu</w:t>
      </w:r>
      <w:r>
        <w:rPr>
          <w:rFonts w:ascii="Calibri" w:hAnsi="Calibri"/>
          <w:sz w:val="21"/>
        </w:rPr>
        <w:t xml:space="preserve">, parent </w:t>
      </w:r>
      <w:r>
        <w:rPr>
          <w:rFonts w:ascii="Consolas" w:hAnsi="Consolas"/>
          <w:color w:val="8A1F11"/>
          <w:sz w:val="19"/>
        </w:rPr>
        <w:t>crm.crm_menu_config</w:t>
      </w:r>
      <w:r>
        <w:rPr>
          <w:rFonts w:ascii="Calibri" w:hAnsi="Calibri"/>
          <w:sz w:val="21"/>
        </w:rPr>
        <w:t xml:space="preserve"> -&gt; </w:t>
      </w:r>
      <w:r>
        <w:rPr>
          <w:rFonts w:ascii="Consolas" w:hAnsi="Consolas"/>
          <w:color w:val="8A1F11"/>
          <w:sz w:val="19"/>
        </w:rPr>
        <w:t>crm_payment_time_frame_action</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CRM -&gt; Configuration -&gt; CRM status</w:t>
      </w:r>
      <w:r>
        <w:rPr>
          <w:rFonts w:ascii="Calibri" w:hAnsi="Calibri"/>
          <w:sz w:val="21"/>
        </w:rPr>
        <w:t xml:space="preserve"> (</w:t>
      </w:r>
      <w:r>
        <w:rPr>
          <w:rFonts w:ascii="Consolas" w:hAnsi="Consolas"/>
          <w:color w:val="8A1F11"/>
          <w:sz w:val="19"/>
        </w:rPr>
        <w:t>custom_cctz.crm_status_action_menu</w:t>
      </w:r>
      <w:r>
        <w:rPr>
          <w:rFonts w:ascii="Calibri" w:hAnsi="Calibri"/>
          <w:sz w:val="21"/>
        </w:rPr>
        <w:t xml:space="preserve">, parent </w:t>
      </w:r>
      <w:r>
        <w:rPr>
          <w:rFonts w:ascii="Consolas" w:hAnsi="Consolas"/>
          <w:color w:val="8A1F11"/>
          <w:sz w:val="19"/>
        </w:rPr>
        <w:t>crm.crm_menu_config</w:t>
      </w:r>
      <w:r>
        <w:rPr>
          <w:rFonts w:ascii="Calibri" w:hAnsi="Calibri"/>
          <w:sz w:val="21"/>
        </w:rPr>
        <w:t xml:space="preserve"> -&gt; </w:t>
      </w:r>
      <w:r>
        <w:rPr>
          <w:rFonts w:ascii="Consolas" w:hAnsi="Consolas"/>
          <w:color w:val="8A1F11"/>
          <w:sz w:val="19"/>
        </w:rPr>
        <w:t>crm_status_action</w:t>
      </w:r>
      <w:r>
        <w:rPr>
          <w:rFonts w:ascii="Calibri" w:hAnsi="Calibri"/>
          <w:sz w:val="21"/>
        </w:rPr>
        <w:t>)</w:t>
      </w:r>
    </w:p>
    <w:p>
      <w:pPr>
        <w:spacing w:before="40" w:after="60"/>
        <w:ind w:left="360" w:hanging="317"/>
      </w:pPr>
      <w:r>
        <w:rPr>
          <w:rFonts w:ascii="Calibri" w:hAnsi="Calibri"/>
          <w:b/>
          <w:color w:val="1B365D"/>
          <w:sz w:val="21"/>
        </w:rPr>
        <w:t xml:space="preserve">3. </w:t>
      </w:r>
      <w:r>
        <w:rPr>
          <w:rFonts w:ascii="Calibri" w:hAnsi="Calibri"/>
          <w:b/>
          <w:sz w:val="21"/>
        </w:rPr>
        <w:t>Contacts Menus</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Contacts -&gt; Configuration -&gt; Sectors</w:t>
      </w:r>
      <w:r>
        <w:rPr>
          <w:rFonts w:ascii="Calibri" w:hAnsi="Calibri"/>
          <w:sz w:val="21"/>
        </w:rPr>
        <w:t xml:space="preserve"> (</w:t>
      </w:r>
      <w:r>
        <w:rPr>
          <w:rFonts w:ascii="Consolas" w:hAnsi="Consolas"/>
          <w:color w:val="8A1F11"/>
          <w:sz w:val="19"/>
        </w:rPr>
        <w:t>custom_cctz.sector_info_contact</w:t>
      </w:r>
      <w:r>
        <w:rPr>
          <w:rFonts w:ascii="Calibri" w:hAnsi="Calibri"/>
          <w:sz w:val="21"/>
        </w:rPr>
        <w:t xml:space="preserve">, parent </w:t>
      </w:r>
      <w:r>
        <w:rPr>
          <w:rFonts w:ascii="Consolas" w:hAnsi="Consolas"/>
          <w:color w:val="8A1F11"/>
          <w:sz w:val="19"/>
        </w:rPr>
        <w:t>contacts.res_partner_menu_config</w:t>
      </w:r>
      <w:r>
        <w:rPr>
          <w:rFonts w:ascii="Calibri" w:hAnsi="Calibri"/>
          <w:sz w:val="21"/>
        </w:rPr>
        <w:t xml:space="preserve"> -&gt; </w:t>
      </w:r>
      <w:r>
        <w:rPr>
          <w:rFonts w:ascii="Consolas" w:hAnsi="Consolas"/>
          <w:color w:val="8A1F11"/>
          <w:sz w:val="19"/>
        </w:rPr>
        <w:t>sector_info_action</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Contacts -&gt; Configuration -&gt; Market Category</w:t>
      </w:r>
      <w:r>
        <w:rPr>
          <w:rFonts w:ascii="Calibri" w:hAnsi="Calibri"/>
          <w:sz w:val="21"/>
        </w:rPr>
        <w:t xml:space="preserve"> (</w:t>
      </w:r>
      <w:r>
        <w:rPr>
          <w:rFonts w:ascii="Consolas" w:hAnsi="Consolas"/>
          <w:color w:val="8A1F11"/>
          <w:sz w:val="19"/>
        </w:rPr>
        <w:t>custom_cctz.market_category_contact</w:t>
      </w:r>
      <w:r>
        <w:rPr>
          <w:rFonts w:ascii="Calibri" w:hAnsi="Calibri"/>
          <w:sz w:val="21"/>
        </w:rPr>
        <w:t xml:space="preserve">, parent </w:t>
      </w:r>
      <w:r>
        <w:rPr>
          <w:rFonts w:ascii="Consolas" w:hAnsi="Consolas"/>
          <w:color w:val="8A1F11"/>
          <w:sz w:val="19"/>
        </w:rPr>
        <w:t>contacts.res_partner_menu_config</w:t>
      </w:r>
      <w:r>
        <w:rPr>
          <w:rFonts w:ascii="Calibri" w:hAnsi="Calibri"/>
          <w:sz w:val="21"/>
        </w:rPr>
        <w:t xml:space="preserve"> -&gt; </w:t>
      </w:r>
      <w:r>
        <w:rPr>
          <w:rFonts w:ascii="Consolas" w:hAnsi="Consolas"/>
          <w:color w:val="8A1F11"/>
          <w:sz w:val="19"/>
        </w:rPr>
        <w:t>market_category_action</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Contacts -&gt; Configuration -&gt; Customer Type</w:t>
      </w:r>
      <w:r>
        <w:rPr>
          <w:rFonts w:ascii="Calibri" w:hAnsi="Calibri"/>
          <w:sz w:val="21"/>
        </w:rPr>
        <w:t xml:space="preserve"> (</w:t>
      </w:r>
      <w:r>
        <w:rPr>
          <w:rFonts w:ascii="Consolas" w:hAnsi="Consolas"/>
          <w:color w:val="8A1F11"/>
          <w:sz w:val="19"/>
        </w:rPr>
        <w:t>custom_cctz.customer_typ_contact</w:t>
      </w:r>
      <w:r>
        <w:rPr>
          <w:rFonts w:ascii="Calibri" w:hAnsi="Calibri"/>
          <w:sz w:val="21"/>
        </w:rPr>
        <w:t xml:space="preserve">, parent </w:t>
      </w:r>
      <w:r>
        <w:rPr>
          <w:rFonts w:ascii="Consolas" w:hAnsi="Consolas"/>
          <w:color w:val="8A1F11"/>
          <w:sz w:val="19"/>
        </w:rPr>
        <w:t>contacts.res_partner_menu_config</w:t>
      </w:r>
      <w:r>
        <w:rPr>
          <w:rFonts w:ascii="Calibri" w:hAnsi="Calibri"/>
          <w:sz w:val="21"/>
        </w:rPr>
        <w:t xml:space="preserve"> -&gt; </w:t>
      </w:r>
      <w:r>
        <w:rPr>
          <w:rFonts w:ascii="Consolas" w:hAnsi="Consolas"/>
          <w:color w:val="8A1F11"/>
          <w:sz w:val="19"/>
        </w:rPr>
        <w:t>customer_type_action</w:t>
      </w:r>
      <w:r>
        <w:rPr>
          <w:rFonts w:ascii="Calibri" w:hAnsi="Calibri"/>
          <w:sz w:val="21"/>
        </w:rPr>
        <w:t>)</w:t>
      </w:r>
    </w:p>
    <w:p>
      <w:pPr>
        <w:spacing w:before="40" w:after="60"/>
        <w:ind w:left="360" w:hanging="317"/>
      </w:pPr>
      <w:r>
        <w:rPr>
          <w:rFonts w:ascii="Calibri" w:hAnsi="Calibri"/>
          <w:b/>
          <w:color w:val="1B365D"/>
          <w:sz w:val="21"/>
        </w:rPr>
        <w:t xml:space="preserve">4. </w:t>
      </w:r>
      <w:r>
        <w:rPr>
          <w:rFonts w:ascii="Calibri" w:hAnsi="Calibri"/>
          <w:b/>
          <w:sz w:val="21"/>
        </w:rPr>
        <w:t>Purchase Menus</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Purchase -&gt; Configuration -&gt; Product Manufacturer</w:t>
      </w:r>
      <w:r>
        <w:rPr>
          <w:rFonts w:ascii="Calibri" w:hAnsi="Calibri"/>
          <w:sz w:val="21"/>
        </w:rPr>
        <w:t xml:space="preserve"> (</w:t>
      </w:r>
      <w:r>
        <w:rPr>
          <w:rFonts w:ascii="Consolas" w:hAnsi="Consolas"/>
          <w:color w:val="8A1F11"/>
          <w:sz w:val="19"/>
        </w:rPr>
        <w:t>custom_cctz.product_manufacturer_action_menu</w:t>
      </w:r>
      <w:r>
        <w:rPr>
          <w:rFonts w:ascii="Calibri" w:hAnsi="Calibri"/>
          <w:sz w:val="21"/>
        </w:rPr>
        <w:t xml:space="preserve">, parent </w:t>
      </w:r>
      <w:r>
        <w:rPr>
          <w:rFonts w:ascii="Consolas" w:hAnsi="Consolas"/>
          <w:color w:val="8A1F11"/>
          <w:sz w:val="19"/>
        </w:rPr>
        <w:t>purchase.menu_purchase_config</w:t>
      </w:r>
      <w:r>
        <w:rPr>
          <w:rFonts w:ascii="Calibri" w:hAnsi="Calibri"/>
          <w:sz w:val="21"/>
        </w:rPr>
        <w:t xml:space="preserve"> -&gt; </w:t>
      </w:r>
      <w:r>
        <w:rPr>
          <w:rFonts w:ascii="Consolas" w:hAnsi="Consolas"/>
          <w:color w:val="8A1F11"/>
          <w:sz w:val="19"/>
        </w:rPr>
        <w:t>product_manufacturer_action</w:t>
      </w:r>
      <w:r>
        <w:rPr>
          <w:rFonts w:ascii="Calibri" w:hAnsi="Calibri"/>
          <w:sz w:val="21"/>
        </w:rPr>
        <w:t>)</w:t>
      </w:r>
    </w:p>
    <w:p>
      <w:pPr>
        <w:spacing w:before="40" w:after="60"/>
        <w:ind w:left="360" w:hanging="317"/>
      </w:pPr>
      <w:r>
        <w:rPr>
          <w:rFonts w:ascii="Calibri" w:hAnsi="Calibri"/>
          <w:b/>
          <w:color w:val="1B365D"/>
          <w:sz w:val="21"/>
        </w:rPr>
        <w:t xml:space="preserve">5. </w:t>
      </w:r>
      <w:r>
        <w:rPr>
          <w:rFonts w:ascii="Calibri" w:hAnsi="Calibri"/>
          <w:b/>
          <w:sz w:val="21"/>
        </w:rPr>
        <w:t>Inventory Menus</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Inventory -&gt; Operations -&gt; License Deliveries</w:t>
      </w:r>
      <w:r>
        <w:rPr>
          <w:rFonts w:ascii="Calibri" w:hAnsi="Calibri"/>
          <w:sz w:val="21"/>
        </w:rPr>
        <w:t xml:space="preserve"> (</w:t>
      </w:r>
      <w:r>
        <w:rPr>
          <w:rFonts w:ascii="Consolas" w:hAnsi="Consolas"/>
          <w:color w:val="8A1F11"/>
          <w:sz w:val="19"/>
        </w:rPr>
        <w:t>custom_cctz.menu_license_delivery_stock</w:t>
      </w:r>
      <w:r>
        <w:rPr>
          <w:rFonts w:ascii="Calibri" w:hAnsi="Calibri"/>
          <w:sz w:val="21"/>
        </w:rPr>
        <w:t xml:space="preserve">, parent </w:t>
      </w:r>
      <w:r>
        <w:rPr>
          <w:rFonts w:ascii="Consolas" w:hAnsi="Consolas"/>
          <w:color w:val="8A1F11"/>
          <w:sz w:val="19"/>
        </w:rPr>
        <w:t>stock.menu_stock_warehouse_mgmt</w:t>
      </w:r>
      <w:r>
        <w:rPr>
          <w:rFonts w:ascii="Calibri" w:hAnsi="Calibri"/>
          <w:sz w:val="21"/>
        </w:rPr>
        <w:t xml:space="preserve">, sequence </w:t>
      </w:r>
      <w:r>
        <w:rPr>
          <w:rFonts w:ascii="Consolas" w:hAnsi="Consolas"/>
          <w:color w:val="8A1F11"/>
          <w:sz w:val="19"/>
        </w:rPr>
        <w:t>80</w:t>
      </w:r>
      <w:r>
        <w:rPr>
          <w:rFonts w:ascii="Calibri" w:hAnsi="Calibri"/>
          <w:sz w:val="21"/>
        </w:rPr>
        <w:t xml:space="preserve">, group </w:t>
      </w:r>
      <w:r>
        <w:rPr>
          <w:rFonts w:ascii="Consolas" w:hAnsi="Consolas"/>
          <w:color w:val="8A1F11"/>
          <w:sz w:val="19"/>
        </w:rPr>
        <w:t>group_stock_user</w:t>
      </w:r>
      <w:r>
        <w:rPr>
          <w:rFonts w:ascii="Calibri" w:hAnsi="Calibri"/>
          <w:sz w:val="21"/>
        </w:rPr>
        <w:t xml:space="preserve"> -&gt; </w:t>
      </w:r>
      <w:r>
        <w:rPr>
          <w:rFonts w:ascii="Consolas" w:hAnsi="Consolas"/>
          <w:color w:val="8A1F11"/>
          <w:sz w:val="19"/>
        </w:rPr>
        <w:t>action_license_delivery</w:t>
      </w:r>
      <w:r>
        <w:rPr>
          <w:rFonts w:ascii="Calibri" w:hAnsi="Calibri"/>
          <w:sz w:val="21"/>
        </w:rPr>
        <w:t>)</w:t>
      </w:r>
    </w:p>
    <w:p>
      <w:pPr>
        <w:pStyle w:val="Heading3"/>
      </w:pPr>
      <w:r>
        <w:t>Views Added or Inherited</w:t>
      </w:r>
    </w:p>
    <w:p>
      <w:pPr>
        <w:spacing w:before="40" w:after="60"/>
        <w:ind w:left="360" w:hanging="317"/>
      </w:pPr>
      <w:r>
        <w:rPr>
          <w:rFonts w:ascii="Calibri" w:hAnsi="Calibri"/>
          <w:b/>
          <w:color w:val="1B365D"/>
          <w:sz w:val="21"/>
        </w:rPr>
        <w:t xml:space="preserve">1. </w:t>
      </w:r>
      <w:r>
        <w:rPr>
          <w:rFonts w:ascii="Calibri" w:hAnsi="Calibri"/>
          <w:b/>
          <w:sz w:val="21"/>
        </w:rPr>
        <w:t>CRM Lead/Opportunity Form (</w:t>
      </w:r>
      <w:r>
        <w:rPr>
          <w:rFonts w:ascii="Consolas" w:hAnsi="Consolas"/>
          <w:b/>
          <w:color w:val="8A1F11"/>
          <w:sz w:val="19"/>
        </w:rPr>
        <w:t>inherit_crm_lead_form_view</w:t>
      </w:r>
      <w:r>
        <w:rPr>
          <w:rFonts w:ascii="Calibri" w:hAnsi="Calibri"/>
          <w:b/>
          <w:sz w:val="21"/>
        </w:rPr>
        <w:t xml:space="preserve"> inheriting </w:t>
      </w:r>
      <w:r>
        <w:rPr>
          <w:rFonts w:ascii="Consolas" w:hAnsi="Consolas"/>
          <w:b/>
          <w:color w:val="8A1F11"/>
          <w:sz w:val="19"/>
        </w:rPr>
        <w:t>crm.crm_lead_view_form</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Header Button Added</w:t>
      </w:r>
      <w:r>
        <w:rPr>
          <w:rFonts w:ascii="Calibri" w:hAnsi="Calibri"/>
          <w:sz w:val="21"/>
        </w:rPr>
        <w:t xml:space="preserve">: </w:t>
      </w:r>
      <w:r>
        <w:rPr>
          <w:rFonts w:ascii="Consolas" w:hAnsi="Consolas"/>
          <w:color w:val="8A1F11"/>
          <w:sz w:val="19"/>
        </w:rPr>
        <w:t>Renewal</w:t>
      </w:r>
      <w:r>
        <w:rPr>
          <w:rFonts w:ascii="Calibri" w:hAnsi="Calibri"/>
          <w:sz w:val="21"/>
        </w:rPr>
        <w:t xml:space="preserve"> (</w:t>
      </w:r>
      <w:r>
        <w:rPr>
          <w:rFonts w:ascii="Consolas" w:hAnsi="Consolas"/>
          <w:color w:val="8A1F11"/>
          <w:sz w:val="19"/>
        </w:rPr>
        <w:t>name="action_create_renewal"</w:t>
      </w:r>
      <w:r>
        <w:rPr>
          <w:rFonts w:ascii="Calibri" w:hAnsi="Calibri"/>
          <w:sz w:val="21"/>
        </w:rPr>
        <w:t xml:space="preserve">, placed before </w:t>
      </w:r>
      <w:r>
        <w:rPr>
          <w:rFonts w:ascii="Consolas" w:hAnsi="Consolas"/>
          <w:color w:val="8A1F11"/>
          <w:sz w:val="19"/>
        </w:rPr>
        <w:t>action_set_lost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Main Sheet Fields Added</w:t>
      </w:r>
      <w:r>
        <w:rPr>
          <w:rFonts w:ascii="Calibri" w:hAnsi="Calibri"/>
          <w:sz w:val="21"/>
        </w:rPr>
        <w:t xml:space="preserve">: </w:t>
      </w:r>
      <w:r>
        <w:rPr>
          <w:rFonts w:ascii="Consolas" w:hAnsi="Consolas"/>
          <w:color w:val="8A1F11"/>
          <w:sz w:val="19"/>
        </w:rPr>
        <w:t>business_unit</w:t>
      </w:r>
      <w:r>
        <w:rPr>
          <w:rFonts w:ascii="Calibri" w:hAnsi="Calibri"/>
          <w:sz w:val="21"/>
        </w:rPr>
        <w:t xml:space="preserve">, </w:t>
      </w:r>
      <w:r>
        <w:rPr>
          <w:rFonts w:ascii="Consolas" w:hAnsi="Consolas"/>
          <w:color w:val="8A1F11"/>
          <w:sz w:val="19"/>
        </w:rPr>
        <w:t>pre_sale_id</w:t>
      </w:r>
      <w:r>
        <w:rPr>
          <w:rFonts w:ascii="Calibri" w:hAnsi="Calibri"/>
          <w:sz w:val="21"/>
        </w:rPr>
        <w:t xml:space="preserve">, </w:t>
      </w:r>
      <w:r>
        <w:rPr>
          <w:rFonts w:ascii="Consolas" w:hAnsi="Consolas"/>
          <w:color w:val="8A1F11"/>
          <w:sz w:val="19"/>
        </w:rPr>
        <w:t>account_manager</w:t>
      </w:r>
      <w:r>
        <w:rPr>
          <w:rFonts w:ascii="Calibri" w:hAnsi="Calibri"/>
          <w:sz w:val="21"/>
        </w:rPr>
        <w:t xml:space="preserve">, </w:t>
      </w:r>
      <w:r>
        <w:rPr>
          <w:rFonts w:ascii="Consolas" w:hAnsi="Consolas"/>
          <w:color w:val="8A1F11"/>
          <w:sz w:val="19"/>
        </w:rPr>
        <w:t>consultant_id</w:t>
      </w:r>
      <w:r>
        <w:rPr>
          <w:rFonts w:ascii="Calibri" w:hAnsi="Calibri"/>
          <w:sz w:val="21"/>
        </w:rPr>
        <w:t xml:space="preserve">, </w:t>
      </w:r>
      <w:r>
        <w:rPr>
          <w:rFonts w:ascii="Consolas" w:hAnsi="Consolas"/>
          <w:color w:val="8A1F11"/>
          <w:sz w:val="19"/>
        </w:rPr>
        <w:t>tender_status</w:t>
      </w:r>
      <w:r>
        <w:rPr>
          <w:rFonts w:ascii="Calibri" w:hAnsi="Calibri"/>
          <w:sz w:val="21"/>
        </w:rPr>
        <w:t>, conditional tender fields (</w:t>
      </w:r>
      <w:r>
        <w:rPr>
          <w:rFonts w:ascii="Consolas" w:hAnsi="Consolas"/>
          <w:color w:val="8A1F11"/>
          <w:sz w:val="19"/>
        </w:rPr>
        <w:t>tender_type</w:t>
      </w:r>
      <w:r>
        <w:rPr>
          <w:rFonts w:ascii="Calibri" w:hAnsi="Calibri"/>
          <w:sz w:val="21"/>
        </w:rPr>
        <w:t xml:space="preserve">, </w:t>
      </w:r>
      <w:r>
        <w:rPr>
          <w:rFonts w:ascii="Consolas" w:hAnsi="Consolas"/>
          <w:color w:val="8A1F11"/>
          <w:sz w:val="19"/>
        </w:rPr>
        <w:t>tender_validity</w:t>
      </w:r>
      <w:r>
        <w:rPr>
          <w:rFonts w:ascii="Calibri" w:hAnsi="Calibri"/>
          <w:sz w:val="21"/>
        </w:rPr>
        <w:t xml:space="preserve">, </w:t>
      </w:r>
      <w:r>
        <w:rPr>
          <w:rFonts w:ascii="Consolas" w:hAnsi="Consolas"/>
          <w:color w:val="8A1F11"/>
          <w:sz w:val="19"/>
        </w:rPr>
        <w:t>tender_submission_date</w:t>
      </w:r>
      <w:r>
        <w:rPr>
          <w:rFonts w:ascii="Calibri" w:hAnsi="Calibri"/>
          <w:sz w:val="21"/>
        </w:rPr>
        <w:t xml:space="preserve">, </w:t>
      </w:r>
      <w:r>
        <w:rPr>
          <w:rFonts w:ascii="Consolas" w:hAnsi="Consolas"/>
          <w:color w:val="8A1F11"/>
          <w:sz w:val="19"/>
        </w:rPr>
        <w:t>procurement_type</w:t>
      </w:r>
      <w:r>
        <w:rPr>
          <w:rFonts w:ascii="Calibri" w:hAnsi="Calibri"/>
          <w:sz w:val="21"/>
        </w:rPr>
        <w:t xml:space="preserve">, </w:t>
      </w:r>
      <w:r>
        <w:rPr>
          <w:rFonts w:ascii="Consolas" w:hAnsi="Consolas"/>
          <w:color w:val="8A1F11"/>
          <w:sz w:val="19"/>
        </w:rPr>
        <w:t>tender_number</w:t>
      </w:r>
      <w:r>
        <w:rPr>
          <w:rFonts w:ascii="Calibri" w:hAnsi="Calibri"/>
          <w:sz w:val="21"/>
        </w:rPr>
        <w:t xml:space="preserve">, </w:t>
      </w:r>
      <w:r>
        <w:rPr>
          <w:rFonts w:ascii="Consolas" w:hAnsi="Consolas"/>
          <w:color w:val="8A1F11"/>
          <w:sz w:val="19"/>
        </w:rPr>
        <w:t>tender_state</w:t>
      </w:r>
      <w:r>
        <w:rPr>
          <w:rFonts w:ascii="Calibri" w:hAnsi="Calibri"/>
          <w:sz w:val="21"/>
        </w:rPr>
        <w:t xml:space="preserve">), </w:t>
      </w:r>
      <w:r>
        <w:rPr>
          <w:rFonts w:ascii="Consolas" w:hAnsi="Consolas"/>
          <w:color w:val="8A1F11"/>
          <w:sz w:val="19"/>
        </w:rPr>
        <w:t>deal_reg</w:t>
      </w:r>
      <w:r>
        <w:rPr>
          <w:rFonts w:ascii="Calibri" w:hAnsi="Calibri"/>
          <w:sz w:val="21"/>
        </w:rPr>
        <w:t xml:space="preserve">, conditional </w:t>
      </w:r>
      <w:r>
        <w:rPr>
          <w:rFonts w:ascii="Consolas" w:hAnsi="Consolas"/>
          <w:color w:val="8A1F11"/>
          <w:sz w:val="19"/>
        </w:rPr>
        <w:t>deal_expiry_date</w:t>
      </w:r>
      <w:r>
        <w:rPr>
          <w:rFonts w:ascii="Calibri" w:hAnsi="Calibri"/>
          <w:sz w:val="21"/>
        </w:rPr>
        <w:t xml:space="preserve">, </w:t>
      </w:r>
      <w:r>
        <w:rPr>
          <w:rFonts w:ascii="Consolas" w:hAnsi="Consolas"/>
          <w:color w:val="8A1F11"/>
          <w:sz w:val="19"/>
        </w:rPr>
        <w:t>source</w:t>
      </w:r>
      <w:r>
        <w:rPr>
          <w:rFonts w:ascii="Calibri" w:hAnsi="Calibri"/>
          <w:sz w:val="21"/>
        </w:rPr>
        <w:t xml:space="preserve">, </w:t>
      </w:r>
      <w:r>
        <w:rPr>
          <w:rFonts w:ascii="Consolas" w:hAnsi="Consolas"/>
          <w:color w:val="8A1F11"/>
          <w:sz w:val="19"/>
        </w:rPr>
        <w:t>region</w:t>
      </w:r>
      <w:r>
        <w:rPr>
          <w:rFonts w:ascii="Calibri" w:hAnsi="Calibri"/>
          <w:sz w:val="21"/>
        </w:rPr>
        <w:t xml:space="preserve">, </w:t>
      </w:r>
      <w:r>
        <w:rPr>
          <w:rFonts w:ascii="Consolas" w:hAnsi="Consolas"/>
          <w:color w:val="8A1F11"/>
          <w:sz w:val="19"/>
        </w:rPr>
        <w:t>cc_margin</w:t>
      </w:r>
      <w:r>
        <w:rPr>
          <w:rFonts w:ascii="Calibri" w:hAnsi="Calibri"/>
          <w:sz w:val="21"/>
        </w:rPr>
        <w:t xml:space="preserve">, </w:t>
      </w:r>
      <w:r>
        <w:rPr>
          <w:rFonts w:ascii="Consolas" w:hAnsi="Consolas"/>
          <w:color w:val="8A1F11"/>
          <w:sz w:val="19"/>
        </w:rPr>
        <w:t>ranking</w:t>
      </w:r>
      <w:r>
        <w:rPr>
          <w:rFonts w:ascii="Calibri" w:hAnsi="Calibri"/>
          <w:sz w:val="21"/>
        </w:rPr>
        <w:t xml:space="preserve">, conditional </w:t>
      </w:r>
      <w:r>
        <w:rPr>
          <w:rFonts w:ascii="Consolas" w:hAnsi="Consolas"/>
          <w:color w:val="8A1F11"/>
          <w:sz w:val="19"/>
        </w:rPr>
        <w:t>contract_expiry_date</w:t>
      </w:r>
      <w:r>
        <w:rPr>
          <w:rFonts w:ascii="Calibri" w:hAnsi="Calibri"/>
          <w:sz w:val="21"/>
        </w:rPr>
        <w:t xml:space="preserve"> (visible when stage is </w:t>
      </w:r>
      <w:r>
        <w:rPr>
          <w:rFonts w:ascii="Consolas" w:hAnsi="Consolas"/>
          <w:color w:val="8A1F11"/>
          <w:sz w:val="19"/>
        </w:rPr>
        <w:t>Confirmed</w:t>
      </w:r>
      <w:r>
        <w:rPr>
          <w:rFonts w:ascii="Calibri" w:hAnsi="Calibri"/>
          <w:sz w:val="21"/>
        </w:rPr>
        <w:t xml:space="preserve">), </w:t>
      </w:r>
      <w:r>
        <w:rPr>
          <w:rFonts w:ascii="Consolas" w:hAnsi="Consolas"/>
          <w:color w:val="8A1F11"/>
          <w:sz w:val="19"/>
        </w:rPr>
        <w:t>account_type_id</w:t>
      </w:r>
      <w:r>
        <w:rPr>
          <w:rFonts w:ascii="Calibri" w:hAnsi="Calibri"/>
          <w:sz w:val="21"/>
        </w:rPr>
        <w:t xml:space="preserve">, </w:t>
      </w:r>
      <w:r>
        <w:rPr>
          <w:rFonts w:ascii="Consolas" w:hAnsi="Consolas"/>
          <w:color w:val="8A1F11"/>
          <w:sz w:val="19"/>
        </w:rPr>
        <w:t>purchase_time_frame_id</w:t>
      </w:r>
      <w:r>
        <w:rPr>
          <w:rFonts w:ascii="Calibri" w:hAnsi="Calibri"/>
          <w:sz w:val="21"/>
        </w:rPr>
        <w:t xml:space="preserve">, </w:t>
      </w:r>
      <w:r>
        <w:rPr>
          <w:rFonts w:ascii="Consolas" w:hAnsi="Consolas"/>
          <w:color w:val="8A1F11"/>
          <w:sz w:val="19"/>
        </w:rPr>
        <w:t>payment_terms_id</w:t>
      </w:r>
      <w:r>
        <w:rPr>
          <w:rFonts w:ascii="Calibri" w:hAnsi="Calibri"/>
          <w:sz w:val="21"/>
        </w:rPr>
        <w:t xml:space="preserve">, </w:t>
      </w:r>
      <w:r>
        <w:rPr>
          <w:rFonts w:ascii="Consolas" w:hAnsi="Consolas"/>
          <w:color w:val="8A1F11"/>
          <w:sz w:val="19"/>
        </w:rPr>
        <w:t>cc_care</w:t>
      </w:r>
      <w:r>
        <w:rPr>
          <w:rFonts w:ascii="Calibri" w:hAnsi="Calibri"/>
          <w:sz w:val="21"/>
        </w:rPr>
        <w:t xml:space="preserve"> (required), </w:t>
      </w:r>
      <w:r>
        <w:rPr>
          <w:rFonts w:ascii="Consolas" w:hAnsi="Consolas"/>
          <w:color w:val="8A1F11"/>
          <w:sz w:val="19"/>
        </w:rPr>
        <w:t>renewable_subscription</w:t>
      </w:r>
      <w:r>
        <w:rPr>
          <w:rFonts w:ascii="Calibri" w:hAnsi="Calibri"/>
          <w:sz w:val="21"/>
        </w:rPr>
        <w:t xml:space="preserve">, </w:t>
      </w:r>
      <w:r>
        <w:rPr>
          <w:rFonts w:ascii="Consolas" w:hAnsi="Consolas"/>
          <w:color w:val="8A1F11"/>
          <w:sz w:val="19"/>
        </w:rPr>
        <w:t>invoice_number</w:t>
      </w:r>
      <w:r>
        <w:rPr>
          <w:rFonts w:ascii="Calibri" w:hAnsi="Calibri"/>
          <w:sz w:val="21"/>
        </w:rPr>
        <w:t xml:space="preserve">, </w:t>
      </w:r>
      <w:r>
        <w:rPr>
          <w:rFonts w:ascii="Consolas" w:hAnsi="Consolas"/>
          <w:color w:val="8A1F11"/>
          <w:sz w:val="19"/>
        </w:rPr>
        <w:t>engagement_stage</w:t>
      </w:r>
      <w:r>
        <w:rPr>
          <w:rFonts w:ascii="Calibri" w:hAnsi="Calibri"/>
          <w:sz w:val="21"/>
        </w:rPr>
        <w:t xml:space="preserve">, and under Misc: </w:t>
      </w:r>
      <w:r>
        <w:rPr>
          <w:rFonts w:ascii="Consolas" w:hAnsi="Consolas"/>
          <w:color w:val="8A1F11"/>
          <w:sz w:val="19"/>
        </w:rPr>
        <w:t>reference_opportunity</w:t>
      </w:r>
      <w:r>
        <w:rPr>
          <w:rFonts w:ascii="Calibri" w:hAnsi="Calibri"/>
          <w:sz w:val="21"/>
        </w:rPr>
        <w:t xml:space="preserve">, </w:t>
      </w:r>
      <w:r>
        <w:rPr>
          <w:rFonts w:ascii="Consolas" w:hAnsi="Consolas"/>
          <w:color w:val="8A1F11"/>
          <w:sz w:val="19"/>
        </w:rPr>
        <w:t>renewal_product_refence</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Notebook Tabs Added</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b/>
          <w:sz w:val="21"/>
        </w:rPr>
        <w:t xml:space="preserve">Tab 1: </w:t>
      </w:r>
      <w:r>
        <w:rPr>
          <w:rFonts w:ascii="Consolas" w:hAnsi="Consolas"/>
          <w:b/>
          <w:color w:val="8A1F11"/>
          <w:sz w:val="19"/>
        </w:rPr>
        <w:t>Checklists</w:t>
      </w:r>
      <w:r>
        <w:rPr>
          <w:rFonts w:ascii="Calibri" w:hAnsi="Calibri"/>
          <w:sz w:val="21"/>
        </w:rPr>
        <w:t xml:space="preserve"> — Divided into 4 groups: </w:t>
      </w:r>
      <w:r>
        <w:rPr>
          <w:rFonts w:ascii="Calibri" w:hAnsi="Calibri"/>
          <w:i/>
          <w:sz w:val="21"/>
        </w:rPr>
        <w:t>Procurement</w:t>
      </w:r>
      <w:r>
        <w:rPr>
          <w:rFonts w:ascii="Calibri" w:hAnsi="Calibri"/>
          <w:sz w:val="21"/>
        </w:rPr>
        <w:t xml:space="preserve">, </w:t>
      </w:r>
      <w:r>
        <w:rPr>
          <w:rFonts w:ascii="Calibri" w:hAnsi="Calibri"/>
          <w:i/>
          <w:sz w:val="21"/>
        </w:rPr>
        <w:t>IT</w:t>
      </w:r>
      <w:r>
        <w:rPr>
          <w:rFonts w:ascii="Calibri" w:hAnsi="Calibri"/>
          <w:sz w:val="21"/>
        </w:rPr>
        <w:t xml:space="preserve">, </w:t>
      </w:r>
      <w:r>
        <w:rPr>
          <w:rFonts w:ascii="Calibri" w:hAnsi="Calibri"/>
          <w:i/>
          <w:sz w:val="21"/>
        </w:rPr>
        <w:t>Deal Registration</w:t>
      </w:r>
      <w:r>
        <w:rPr>
          <w:rFonts w:ascii="Calibri" w:hAnsi="Calibri"/>
          <w:sz w:val="21"/>
        </w:rPr>
        <w:t xml:space="preserve"> (with 5-star priority widget on </w:t>
      </w:r>
      <w:r>
        <w:rPr>
          <w:rFonts w:ascii="Consolas" w:hAnsi="Consolas"/>
          <w:color w:val="8A1F11"/>
          <w:sz w:val="19"/>
        </w:rPr>
        <w:t>deal_reg_percent</w:t>
      </w:r>
      <w:r>
        <w:rPr>
          <w:rFonts w:ascii="Calibri" w:hAnsi="Calibri"/>
          <w:sz w:val="21"/>
        </w:rPr>
        <w:t xml:space="preserve">), and </w:t>
      </w:r>
      <w:r>
        <w:rPr>
          <w:rFonts w:ascii="Calibri" w:hAnsi="Calibri"/>
          <w:i/>
          <w:sz w:val="21"/>
        </w:rPr>
        <w:t>POC</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b/>
          <w:sz w:val="21"/>
        </w:rPr>
        <w:t xml:space="preserve">Tab 2: </w:t>
      </w:r>
      <w:r>
        <w:rPr>
          <w:rFonts w:ascii="Consolas" w:hAnsi="Consolas"/>
          <w:b/>
          <w:color w:val="8A1F11"/>
          <w:sz w:val="19"/>
        </w:rPr>
        <w:t>Tender Checklists</w:t>
      </w:r>
      <w:r>
        <w:rPr>
          <w:rFonts w:ascii="Calibri" w:hAnsi="Calibri"/>
          <w:sz w:val="21"/>
        </w:rPr>
        <w:t xml:space="preserve"> — Divided into 6 groups: </w:t>
      </w:r>
      <w:r>
        <w:rPr>
          <w:rFonts w:ascii="Calibri" w:hAnsi="Calibri"/>
          <w:i/>
          <w:sz w:val="21"/>
        </w:rPr>
        <w:t>Commercial Evaluation – Eligibility</w:t>
      </w:r>
      <w:r>
        <w:rPr>
          <w:rFonts w:ascii="Calibri" w:hAnsi="Calibri"/>
          <w:sz w:val="21"/>
        </w:rPr>
        <w:t xml:space="preserve">, </w:t>
      </w:r>
      <w:r>
        <w:rPr>
          <w:rFonts w:ascii="Calibri" w:hAnsi="Calibri"/>
          <w:i/>
          <w:sz w:val="21"/>
        </w:rPr>
        <w:t>Financial Situation and Performance</w:t>
      </w:r>
      <w:r>
        <w:rPr>
          <w:rFonts w:ascii="Calibri" w:hAnsi="Calibri"/>
          <w:sz w:val="21"/>
        </w:rPr>
        <w:t xml:space="preserve">, </w:t>
      </w:r>
      <w:r>
        <w:rPr>
          <w:rFonts w:ascii="Calibri" w:hAnsi="Calibri"/>
          <w:i/>
          <w:sz w:val="21"/>
        </w:rPr>
        <w:t>Experience</w:t>
      </w:r>
      <w:r>
        <w:rPr>
          <w:rFonts w:ascii="Calibri" w:hAnsi="Calibri"/>
          <w:sz w:val="21"/>
        </w:rPr>
        <w:t xml:space="preserve">, </w:t>
      </w:r>
      <w:r>
        <w:rPr>
          <w:rFonts w:ascii="Calibri" w:hAnsi="Calibri"/>
          <w:i/>
          <w:sz w:val="21"/>
        </w:rPr>
        <w:t>Technical Specifications</w:t>
      </w:r>
      <w:r>
        <w:rPr>
          <w:rFonts w:ascii="Calibri" w:hAnsi="Calibri"/>
          <w:sz w:val="21"/>
        </w:rPr>
        <w:t xml:space="preserve">, </w:t>
      </w:r>
      <w:r>
        <w:rPr>
          <w:rFonts w:ascii="Calibri" w:hAnsi="Calibri"/>
          <w:i/>
          <w:sz w:val="21"/>
        </w:rPr>
        <w:t>Other Documentation</w:t>
      </w:r>
      <w:r>
        <w:rPr>
          <w:rFonts w:ascii="Calibri" w:hAnsi="Calibri"/>
          <w:sz w:val="21"/>
        </w:rPr>
        <w:t xml:space="preserve">, and </w:t>
      </w:r>
      <w:r>
        <w:rPr>
          <w:rFonts w:ascii="Calibri" w:hAnsi="Calibri"/>
          <w:i/>
          <w:sz w:val="21"/>
        </w:rPr>
        <w:t>Financial Evaluation</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b/>
          <w:sz w:val="21"/>
        </w:rPr>
        <w:t xml:space="preserve">Tab 3: </w:t>
      </w:r>
      <w:r>
        <w:rPr>
          <w:rFonts w:ascii="Consolas" w:hAnsi="Consolas"/>
          <w:b/>
          <w:color w:val="8A1F11"/>
          <w:sz w:val="19"/>
        </w:rPr>
        <w:t>Follow‑Up Checklist</w:t>
      </w:r>
      <w:r>
        <w:rPr>
          <w:rFonts w:ascii="Calibri" w:hAnsi="Calibri"/>
          <w:sz w:val="21"/>
        </w:rPr>
        <w:t xml:space="preserve"> — Divided into 10 groups: </w:t>
      </w:r>
      <w:r>
        <w:rPr>
          <w:rFonts w:ascii="Calibri" w:hAnsi="Calibri"/>
          <w:i/>
          <w:sz w:val="21"/>
        </w:rPr>
        <w:t>Opportunity Context</w:t>
      </w:r>
      <w:r>
        <w:rPr>
          <w:rFonts w:ascii="Calibri" w:hAnsi="Calibri"/>
          <w:sz w:val="21"/>
        </w:rPr>
        <w:t xml:space="preserve">, </w:t>
      </w:r>
      <w:r>
        <w:rPr>
          <w:rFonts w:ascii="Calibri" w:hAnsi="Calibri"/>
          <w:i/>
          <w:sz w:val="21"/>
        </w:rPr>
        <w:t>Qualification and Need Confirmation</w:t>
      </w:r>
      <w:r>
        <w:rPr>
          <w:rFonts w:ascii="Calibri" w:hAnsi="Calibri"/>
          <w:sz w:val="21"/>
        </w:rPr>
        <w:t xml:space="preserve">, </w:t>
      </w:r>
      <w:r>
        <w:rPr>
          <w:rFonts w:ascii="Calibri" w:hAnsi="Calibri"/>
          <w:i/>
          <w:sz w:val="21"/>
        </w:rPr>
        <w:t>Timeline and Urgency</w:t>
      </w:r>
      <w:r>
        <w:rPr>
          <w:rFonts w:ascii="Calibri" w:hAnsi="Calibri"/>
          <w:sz w:val="21"/>
        </w:rPr>
        <w:t xml:space="preserve">, </w:t>
      </w:r>
      <w:r>
        <w:rPr>
          <w:rFonts w:ascii="Calibri" w:hAnsi="Calibri"/>
          <w:i/>
          <w:sz w:val="21"/>
        </w:rPr>
        <w:t>Decision‑Making Process</w:t>
      </w:r>
      <w:r>
        <w:rPr>
          <w:rFonts w:ascii="Calibri" w:hAnsi="Calibri"/>
          <w:sz w:val="21"/>
        </w:rPr>
        <w:t xml:space="preserve">, </w:t>
      </w:r>
      <w:r>
        <w:rPr>
          <w:rFonts w:ascii="Calibri" w:hAnsi="Calibri"/>
          <w:i/>
          <w:sz w:val="21"/>
        </w:rPr>
        <w:t>Budget and Procurement</w:t>
      </w:r>
      <w:r>
        <w:rPr>
          <w:rFonts w:ascii="Calibri" w:hAnsi="Calibri"/>
          <w:sz w:val="21"/>
        </w:rPr>
        <w:t xml:space="preserve">, </w:t>
      </w:r>
      <w:r>
        <w:rPr>
          <w:rFonts w:ascii="Calibri" w:hAnsi="Calibri"/>
          <w:i/>
          <w:sz w:val="21"/>
        </w:rPr>
        <w:t>Objections and Concerns</w:t>
      </w:r>
      <w:r>
        <w:rPr>
          <w:rFonts w:ascii="Calibri" w:hAnsi="Calibri"/>
          <w:sz w:val="21"/>
        </w:rPr>
        <w:t xml:space="preserve">, </w:t>
      </w:r>
      <w:r>
        <w:rPr>
          <w:rFonts w:ascii="Calibri" w:hAnsi="Calibri"/>
          <w:i/>
          <w:sz w:val="21"/>
        </w:rPr>
        <w:t>Next Steps / Commitment</w:t>
      </w:r>
      <w:r>
        <w:rPr>
          <w:rFonts w:ascii="Calibri" w:hAnsi="Calibri"/>
          <w:sz w:val="21"/>
        </w:rPr>
        <w:t xml:space="preserve">, </w:t>
      </w:r>
      <w:r>
        <w:rPr>
          <w:rFonts w:ascii="Calibri" w:hAnsi="Calibri"/>
          <w:i/>
          <w:sz w:val="21"/>
        </w:rPr>
        <w:t>Value and ROI Reinforcement</w:t>
      </w:r>
      <w:r>
        <w:rPr>
          <w:rFonts w:ascii="Calibri" w:hAnsi="Calibri"/>
          <w:sz w:val="21"/>
        </w:rPr>
        <w:t xml:space="preserve">, </w:t>
      </w:r>
      <w:r>
        <w:rPr>
          <w:rFonts w:ascii="Calibri" w:hAnsi="Calibri"/>
          <w:i/>
          <w:sz w:val="21"/>
        </w:rPr>
        <w:t>Strategic Questions</w:t>
      </w:r>
      <w:r>
        <w:rPr>
          <w:rFonts w:ascii="Calibri" w:hAnsi="Calibri"/>
          <w:sz w:val="21"/>
        </w:rPr>
        <w:t xml:space="preserve">, and </w:t>
      </w:r>
      <w:r>
        <w:rPr>
          <w:rFonts w:ascii="Calibri" w:hAnsi="Calibri"/>
          <w:i/>
          <w:sz w:val="21"/>
        </w:rPr>
        <w:t>Price Objections</w:t>
      </w:r>
      <w:r>
        <w:rPr>
          <w:rFonts w:ascii="Calibri" w:hAnsi="Calibri"/>
          <w:sz w:val="21"/>
        </w:rPr>
        <w:t>.</w:t>
      </w:r>
    </w:p>
    <w:p>
      <w:pPr>
        <w:spacing w:before="40" w:after="60"/>
        <w:ind w:left="360" w:hanging="317"/>
      </w:pPr>
      <w:r>
        <w:rPr>
          <w:rFonts w:ascii="Calibri" w:hAnsi="Calibri"/>
          <w:b/>
          <w:color w:val="1B365D"/>
          <w:sz w:val="21"/>
        </w:rPr>
        <w:t xml:space="preserve">2. </w:t>
      </w:r>
      <w:r>
        <w:rPr>
          <w:rFonts w:ascii="Calibri" w:hAnsi="Calibri"/>
          <w:b/>
          <w:sz w:val="21"/>
        </w:rPr>
        <w:t>Contacts / Partner Form (</w:t>
      </w:r>
      <w:r>
        <w:rPr>
          <w:rFonts w:ascii="Consolas" w:hAnsi="Consolas"/>
          <w:b/>
          <w:color w:val="8A1F11"/>
          <w:sz w:val="19"/>
        </w:rPr>
        <w:t>inherited_res_partner_view_form</w:t>
      </w:r>
      <w:r>
        <w:rPr>
          <w:rFonts w:ascii="Calibri" w:hAnsi="Calibri"/>
          <w:b/>
          <w:sz w:val="21"/>
        </w:rPr>
        <w:t xml:space="preserve"> inheriting </w:t>
      </w:r>
      <w:r>
        <w:rPr>
          <w:rFonts w:ascii="Consolas" w:hAnsi="Consolas"/>
          <w:b/>
          <w:color w:val="8A1F11"/>
          <w:sz w:val="19"/>
        </w:rPr>
        <w:t>base.view_partner_form</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After </w:t>
      </w:r>
      <w:r>
        <w:rPr>
          <w:rFonts w:ascii="Consolas" w:hAnsi="Consolas"/>
          <w:color w:val="8A1F11"/>
          <w:sz w:val="19"/>
        </w:rPr>
        <w:t>vat</w:t>
      </w:r>
      <w:r>
        <w:rPr>
          <w:rFonts w:ascii="Calibri" w:hAnsi="Calibri"/>
          <w:sz w:val="21"/>
        </w:rPr>
        <w:t xml:space="preserve">: </w:t>
      </w:r>
      <w:r>
        <w:rPr>
          <w:rFonts w:ascii="Consolas" w:hAnsi="Consolas"/>
          <w:color w:val="8A1F11"/>
          <w:sz w:val="19"/>
        </w:rPr>
        <w:t>vrn_number</w:t>
      </w:r>
      <w:r>
        <w:rPr>
          <w:rFonts w:ascii="Calibri" w:hAnsi="Calibri"/>
          <w:sz w:val="21"/>
        </w:rPr>
        <w:t xml:space="preserve">, </w:t>
      </w:r>
      <w:r>
        <w:rPr>
          <w:rFonts w:ascii="Consolas" w:hAnsi="Consolas"/>
          <w:color w:val="8A1F11"/>
          <w:sz w:val="19"/>
        </w:rPr>
        <w:t>account_manager_id</w:t>
      </w:r>
      <w:r>
        <w:rPr>
          <w:rFonts w:ascii="Calibri" w:hAnsi="Calibri"/>
          <w:sz w:val="21"/>
        </w:rPr>
        <w:t xml:space="preserve">, </w:t>
      </w:r>
      <w:r>
        <w:rPr>
          <w:rFonts w:ascii="Consolas" w:hAnsi="Consolas"/>
          <w:color w:val="8A1F11"/>
          <w:sz w:val="19"/>
        </w:rPr>
        <w:t>avg_payment_days</w:t>
      </w:r>
      <w:r>
        <w:rPr>
          <w:rFonts w:ascii="Calibri" w:hAnsi="Calibri"/>
          <w:sz w:val="21"/>
        </w:rPr>
        <w:t xml:space="preserve">, </w:t>
      </w:r>
      <w:r>
        <w:rPr>
          <w:rFonts w:ascii="Consolas" w:hAnsi="Consolas"/>
          <w:color w:val="8A1F11"/>
          <w:sz w:val="19"/>
        </w:rPr>
        <w:t>rating</w:t>
      </w:r>
      <w:r>
        <w:rPr>
          <w:rFonts w:ascii="Calibri" w:hAnsi="Calibri"/>
          <w:sz w:val="21"/>
        </w:rPr>
        <w:t xml:space="preserve">, </w:t>
      </w:r>
      <w:r>
        <w:rPr>
          <w:rFonts w:ascii="Consolas" w:hAnsi="Consolas"/>
          <w:color w:val="8A1F11"/>
          <w:sz w:val="19"/>
        </w:rPr>
        <w:t>credit_risk_level</w:t>
      </w:r>
      <w:r>
        <w:rPr>
          <w:rFonts w:ascii="Calibri" w:hAnsi="Calibri"/>
          <w:sz w:val="21"/>
        </w:rPr>
        <w:t xml:space="preserve"> (badge: green=</w:t>
      </w:r>
      <w:r>
        <w:rPr>
          <w:rFonts w:ascii="Consolas" w:hAnsi="Consolas"/>
          <w:color w:val="8A1F11"/>
          <w:sz w:val="19"/>
        </w:rPr>
        <w:t>good</w:t>
      </w:r>
      <w:r>
        <w:rPr>
          <w:rFonts w:ascii="Calibri" w:hAnsi="Calibri"/>
          <w:sz w:val="21"/>
        </w:rPr>
        <w:t>, yellow=</w:t>
      </w:r>
      <w:r>
        <w:rPr>
          <w:rFonts w:ascii="Consolas" w:hAnsi="Consolas"/>
          <w:color w:val="8A1F11"/>
          <w:sz w:val="19"/>
        </w:rPr>
        <w:t>average</w:t>
      </w:r>
      <w:r>
        <w:rPr>
          <w:rFonts w:ascii="Calibri" w:hAnsi="Calibri"/>
          <w:sz w:val="21"/>
        </w:rPr>
        <w:t>, red=</w:t>
      </w:r>
      <w:r>
        <w:rPr>
          <w:rFonts w:ascii="Consolas" w:hAnsi="Consolas"/>
          <w:color w:val="8A1F11"/>
          <w:sz w:val="19"/>
        </w:rPr>
        <w:t>bad</w:t>
      </w:r>
      <w:r>
        <w:rPr>
          <w:rFonts w:ascii="Calibri" w:hAnsi="Calibri"/>
          <w:sz w:val="21"/>
        </w:rPr>
        <w:t>/</w:t>
      </w:r>
      <w:r>
        <w:rPr>
          <w:rFonts w:ascii="Consolas" w:hAnsi="Consolas"/>
          <w:color w:val="8A1F11"/>
          <w:sz w:val="19"/>
        </w:rPr>
        <w:t>very_bad</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After </w:t>
      </w:r>
      <w:r>
        <w:rPr>
          <w:rFonts w:ascii="Consolas" w:hAnsi="Consolas"/>
          <w:color w:val="8A1F11"/>
          <w:sz w:val="19"/>
        </w:rPr>
        <w:t>website</w:t>
      </w:r>
      <w:r>
        <w:rPr>
          <w:rFonts w:ascii="Calibri" w:hAnsi="Calibri"/>
          <w:sz w:val="21"/>
        </w:rPr>
        <w:t xml:space="preserve">: </w:t>
      </w:r>
      <w:r>
        <w:rPr>
          <w:rFonts w:ascii="Consolas" w:hAnsi="Consolas"/>
          <w:color w:val="8A1F11"/>
          <w:sz w:val="19"/>
        </w:rPr>
        <w:t>industry_id</w:t>
      </w:r>
      <w:r>
        <w:rPr>
          <w:rFonts w:ascii="Calibri" w:hAnsi="Calibri"/>
          <w:sz w:val="21"/>
        </w:rPr>
        <w:t xml:space="preserve"> (relabeled "Industry Category"), </w:t>
      </w:r>
      <w:r>
        <w:rPr>
          <w:rFonts w:ascii="Consolas" w:hAnsi="Consolas"/>
          <w:color w:val="8A1F11"/>
          <w:sz w:val="19"/>
        </w:rPr>
        <w:t>sector_id</w:t>
      </w:r>
      <w:r>
        <w:rPr>
          <w:rFonts w:ascii="Calibri" w:hAnsi="Calibri"/>
          <w:sz w:val="21"/>
        </w:rPr>
        <w:t xml:space="preserve">, </w:t>
      </w:r>
      <w:r>
        <w:rPr>
          <w:rFonts w:ascii="Consolas" w:hAnsi="Consolas"/>
          <w:color w:val="8A1F11"/>
          <w:sz w:val="19"/>
        </w:rPr>
        <w:t>market_category_id</w:t>
      </w:r>
      <w:r>
        <w:rPr>
          <w:rFonts w:ascii="Calibri" w:hAnsi="Calibri"/>
          <w:sz w:val="21"/>
        </w:rPr>
        <w:t xml:space="preserve">, </w:t>
      </w:r>
      <w:r>
        <w:rPr>
          <w:rFonts w:ascii="Consolas" w:hAnsi="Consolas"/>
          <w:color w:val="8A1F11"/>
          <w:sz w:val="19"/>
        </w:rPr>
        <w:t>customer_type_id</w:t>
      </w:r>
      <w:r>
        <w:rPr>
          <w:rFonts w:ascii="Calibri" w:hAnsi="Calibri"/>
          <w:sz w:val="21"/>
        </w:rPr>
        <w:t>.</w:t>
      </w:r>
    </w:p>
    <w:p>
      <w:pPr>
        <w:spacing w:before="40" w:after="60"/>
        <w:ind w:left="360" w:hanging="317"/>
      </w:pPr>
      <w:r>
        <w:rPr>
          <w:rFonts w:ascii="Calibri" w:hAnsi="Calibri"/>
          <w:b/>
          <w:color w:val="1B365D"/>
          <w:sz w:val="21"/>
        </w:rPr>
        <w:t xml:space="preserve">3. </w:t>
      </w:r>
      <w:r>
        <w:rPr>
          <w:rFonts w:ascii="Calibri" w:hAnsi="Calibri"/>
          <w:b/>
          <w:sz w:val="21"/>
        </w:rPr>
        <w:t>Product Template Form (</w:t>
      </w:r>
      <w:r>
        <w:rPr>
          <w:rFonts w:ascii="Consolas" w:hAnsi="Consolas"/>
          <w:b/>
          <w:color w:val="8A1F11"/>
          <w:sz w:val="19"/>
        </w:rPr>
        <w:t>inherit_product_template_form</w:t>
      </w:r>
      <w:r>
        <w:rPr>
          <w:rFonts w:ascii="Calibri" w:hAnsi="Calibri"/>
          <w:b/>
          <w:sz w:val="21"/>
        </w:rPr>
        <w:t xml:space="preserve"> inheriting </w:t>
      </w:r>
      <w:r>
        <w:rPr>
          <w:rFonts w:ascii="Consolas" w:hAnsi="Consolas"/>
          <w:b/>
          <w:color w:val="8A1F11"/>
          <w:sz w:val="19"/>
        </w:rPr>
        <w:t>product.product_template_only_form_view</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After </w:t>
      </w:r>
      <w:r>
        <w:rPr>
          <w:rFonts w:ascii="Consolas" w:hAnsi="Consolas"/>
          <w:color w:val="8A1F11"/>
          <w:sz w:val="19"/>
        </w:rPr>
        <w:t>barcode</w:t>
      </w:r>
      <w:r>
        <w:rPr>
          <w:rFonts w:ascii="Calibri" w:hAnsi="Calibri"/>
          <w:sz w:val="21"/>
        </w:rPr>
        <w:t xml:space="preserve">: </w:t>
      </w:r>
      <w:r>
        <w:rPr>
          <w:rFonts w:ascii="Consolas" w:hAnsi="Consolas"/>
          <w:color w:val="8A1F11"/>
          <w:sz w:val="19"/>
        </w:rPr>
        <w:t>part_number</w:t>
      </w:r>
      <w:r>
        <w:rPr>
          <w:rFonts w:ascii="Calibri" w:hAnsi="Calibri"/>
          <w:sz w:val="21"/>
        </w:rPr>
        <w:t xml:space="preserve">, </w:t>
      </w:r>
      <w:r>
        <w:rPr>
          <w:rFonts w:ascii="Consolas" w:hAnsi="Consolas"/>
          <w:color w:val="8A1F11"/>
          <w:sz w:val="19"/>
        </w:rPr>
        <w:t>business_unit_id</w:t>
      </w:r>
      <w:r>
        <w:rPr>
          <w:rFonts w:ascii="Calibri" w:hAnsi="Calibri"/>
          <w:sz w:val="21"/>
        </w:rPr>
        <w:t xml:space="preserve">, </w:t>
      </w:r>
      <w:r>
        <w:rPr>
          <w:rFonts w:ascii="Consolas" w:hAnsi="Consolas"/>
          <w:color w:val="8A1F11"/>
          <w:sz w:val="19"/>
        </w:rPr>
        <w:t>manufacturer_id</w:t>
      </w:r>
      <w:r>
        <w:rPr>
          <w:rFonts w:ascii="Calibri" w:hAnsi="Calibri"/>
          <w:sz w:val="21"/>
        </w:rPr>
        <w:t>.</w:t>
      </w:r>
    </w:p>
    <w:p>
      <w:pPr>
        <w:spacing w:before="40" w:after="60"/>
        <w:ind w:left="360" w:hanging="317"/>
      </w:pPr>
      <w:r>
        <w:rPr>
          <w:rFonts w:ascii="Calibri" w:hAnsi="Calibri"/>
          <w:b/>
          <w:color w:val="1B365D"/>
          <w:sz w:val="21"/>
        </w:rPr>
        <w:t xml:space="preserve">4. </w:t>
      </w:r>
      <w:r>
        <w:rPr>
          <w:rFonts w:ascii="Calibri" w:hAnsi="Calibri"/>
          <w:b/>
          <w:sz w:val="21"/>
        </w:rPr>
        <w:t>Sale Order Form (</w:t>
      </w:r>
      <w:r>
        <w:rPr>
          <w:rFonts w:ascii="Consolas" w:hAnsi="Consolas"/>
          <w:b/>
          <w:color w:val="8A1F11"/>
          <w:sz w:val="19"/>
        </w:rPr>
        <w:t>inherit_sale_order_form_view</w:t>
      </w:r>
      <w:r>
        <w:rPr>
          <w:rFonts w:ascii="Calibri" w:hAnsi="Calibri"/>
          <w:b/>
          <w:sz w:val="21"/>
        </w:rPr>
        <w:t xml:space="preserve">, </w:t>
      </w:r>
      <w:r>
        <w:rPr>
          <w:rFonts w:ascii="Consolas" w:hAnsi="Consolas"/>
          <w:b/>
          <w:color w:val="8A1F11"/>
          <w:sz w:val="19"/>
        </w:rPr>
        <w:t>sale_margin_sale_order_line</w:t>
      </w:r>
      <w:r>
        <w:rPr>
          <w:rFonts w:ascii="Calibri" w:hAnsi="Calibri"/>
          <w:b/>
          <w:sz w:val="21"/>
        </w:rPr>
        <w:t xml:space="preserve">, </w:t>
      </w:r>
      <w:r>
        <w:rPr>
          <w:rFonts w:ascii="Consolas" w:hAnsi="Consolas"/>
          <w:b/>
          <w:color w:val="8A1F11"/>
          <w:sz w:val="19"/>
        </w:rPr>
        <w:t>view_order_form_license_delivery</w:t>
      </w:r>
      <w:r>
        <w:rPr>
          <w:rFonts w:ascii="Calibri" w:hAnsi="Calibri"/>
          <w:b/>
          <w:sz w:val="21"/>
        </w:rPr>
        <w:t xml:space="preserve"> inheriting </w:t>
      </w:r>
      <w:r>
        <w:rPr>
          <w:rFonts w:ascii="Consolas" w:hAnsi="Consolas"/>
          <w:b/>
          <w:color w:val="8A1F11"/>
          <w:sz w:val="19"/>
        </w:rPr>
        <w:t>sale.view_order_form</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Header Button Added</w:t>
      </w:r>
      <w:r>
        <w:rPr>
          <w:rFonts w:ascii="Calibri" w:hAnsi="Calibri"/>
          <w:sz w:val="21"/>
        </w:rPr>
        <w:t xml:space="preserve">: </w:t>
      </w:r>
      <w:r>
        <w:rPr>
          <w:rFonts w:ascii="Consolas" w:hAnsi="Consolas"/>
          <w:color w:val="8A1F11"/>
          <w:sz w:val="19"/>
        </w:rPr>
        <w:t>Register License Delivery</w:t>
      </w:r>
      <w:r>
        <w:rPr>
          <w:rFonts w:ascii="Calibri" w:hAnsi="Calibri"/>
          <w:sz w:val="21"/>
        </w:rPr>
        <w:t xml:space="preserve"> (</w:t>
      </w:r>
      <w:r>
        <w:rPr>
          <w:rFonts w:ascii="Consolas" w:hAnsi="Consolas"/>
          <w:color w:val="8A1F11"/>
          <w:sz w:val="19"/>
        </w:rPr>
        <w:t>action_register_license_delivery</w:t>
      </w:r>
      <w:r>
        <w:rPr>
          <w:rFonts w:ascii="Calibri" w:hAnsi="Calibri"/>
          <w:sz w:val="21"/>
        </w:rPr>
        <w:t xml:space="preserve">, visible when </w:t>
      </w:r>
      <w:r>
        <w:rPr>
          <w:rFonts w:ascii="Consolas" w:hAnsi="Consolas"/>
          <w:color w:val="8A1F11"/>
          <w:sz w:val="19"/>
        </w:rPr>
        <w:t>state</w:t>
      </w:r>
      <w:r>
        <w:rPr>
          <w:rFonts w:ascii="Calibri" w:hAnsi="Calibri"/>
          <w:sz w:val="21"/>
        </w:rPr>
        <w:t xml:space="preserve"> in </w:t>
      </w:r>
      <w:r>
        <w:rPr>
          <w:rFonts w:ascii="Consolas" w:hAnsi="Consolas"/>
          <w:color w:val="8A1F11"/>
          <w:sz w:val="19"/>
        </w:rPr>
        <w:t>('sale', 'done')</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Smart Button Added</w:t>
      </w:r>
      <w:r>
        <w:rPr>
          <w:rFonts w:ascii="Calibri" w:hAnsi="Calibri"/>
          <w:sz w:val="21"/>
        </w:rPr>
        <w:t xml:space="preserve">: </w:t>
      </w:r>
      <w:r>
        <w:rPr>
          <w:rFonts w:ascii="Consolas" w:hAnsi="Consolas"/>
          <w:color w:val="8A1F11"/>
          <w:sz w:val="19"/>
        </w:rPr>
        <w:t>Licenses</w:t>
      </w:r>
      <w:r>
        <w:rPr>
          <w:rFonts w:ascii="Calibri" w:hAnsi="Calibri"/>
          <w:sz w:val="21"/>
        </w:rPr>
        <w:t xml:space="preserve"> (</w:t>
      </w:r>
      <w:r>
        <w:rPr>
          <w:rFonts w:ascii="Consolas" w:hAnsi="Consolas"/>
          <w:color w:val="8A1F11"/>
          <w:sz w:val="19"/>
        </w:rPr>
        <w:t>action_view_license_deliveries</w:t>
      </w:r>
      <w:r>
        <w:rPr>
          <w:rFonts w:ascii="Calibri" w:hAnsi="Calibri"/>
          <w:sz w:val="21"/>
        </w:rPr>
        <w:t xml:space="preserve">, icon </w:t>
      </w:r>
      <w:r>
        <w:rPr>
          <w:rFonts w:ascii="Consolas" w:hAnsi="Consolas"/>
          <w:color w:val="8A1F11"/>
          <w:sz w:val="19"/>
        </w:rPr>
        <w:t>fa-key</w:t>
      </w:r>
      <w:r>
        <w:rPr>
          <w:rFonts w:ascii="Calibri" w:hAnsi="Calibri"/>
          <w:sz w:val="21"/>
        </w:rPr>
        <w:t xml:space="preserve">, showing </w:t>
      </w:r>
      <w:r>
        <w:rPr>
          <w:rFonts w:ascii="Consolas" w:hAnsi="Consolas"/>
          <w:color w:val="8A1F11"/>
          <w:sz w:val="19"/>
        </w:rPr>
        <w:t>license_delivery_count</w:t>
      </w:r>
      <w:r>
        <w:rPr>
          <w:rFonts w:ascii="Calibri" w:hAnsi="Calibri"/>
          <w:sz w:val="21"/>
        </w:rPr>
        <w:t xml:space="preserve">, visible when </w:t>
      </w:r>
      <w:r>
        <w:rPr>
          <w:rFonts w:ascii="Consolas" w:hAnsi="Consolas"/>
          <w:color w:val="8A1F11"/>
          <w:sz w:val="19"/>
        </w:rPr>
        <w:t>&gt; 0</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Header Fields Added</w:t>
      </w:r>
      <w:r>
        <w:rPr>
          <w:rFonts w:ascii="Calibri" w:hAnsi="Calibri"/>
          <w:sz w:val="21"/>
        </w:rPr>
        <w:t xml:space="preserve">: After </w:t>
      </w:r>
      <w:r>
        <w:rPr>
          <w:rFonts w:ascii="Consolas" w:hAnsi="Consolas"/>
          <w:color w:val="8A1F11"/>
          <w:sz w:val="19"/>
        </w:rPr>
        <w:t>payment_term_id</w:t>
      </w:r>
      <w:r>
        <w:rPr>
          <w:rFonts w:ascii="Calibri" w:hAnsi="Calibri"/>
          <w:sz w:val="21"/>
        </w:rPr>
        <w:t xml:space="preserve">: </w:t>
      </w:r>
      <w:r>
        <w:rPr>
          <w:rFonts w:ascii="Consolas" w:hAnsi="Consolas"/>
          <w:color w:val="8A1F11"/>
          <w:sz w:val="19"/>
        </w:rPr>
        <w:t>avg_payment_days</w:t>
      </w:r>
      <w:r>
        <w:rPr>
          <w:rFonts w:ascii="Calibri" w:hAnsi="Calibri"/>
          <w:sz w:val="21"/>
        </w:rPr>
        <w:t xml:space="preserve"> (readonly), </w:t>
      </w:r>
      <w:r>
        <w:rPr>
          <w:rFonts w:ascii="Consolas" w:hAnsi="Consolas"/>
          <w:color w:val="8A1F11"/>
          <w:sz w:val="19"/>
        </w:rPr>
        <w:t>rating</w:t>
      </w:r>
      <w:r>
        <w:rPr>
          <w:rFonts w:ascii="Calibri" w:hAnsi="Calibri"/>
          <w:sz w:val="21"/>
        </w:rPr>
        <w:t xml:space="preserve"> (readonly), </w:t>
      </w:r>
      <w:r>
        <w:rPr>
          <w:rFonts w:ascii="Consolas" w:hAnsi="Consolas"/>
          <w:color w:val="8A1F11"/>
          <w:sz w:val="19"/>
        </w:rPr>
        <w:t>credit_risk_level</w:t>
      </w:r>
      <w:r>
        <w:rPr>
          <w:rFonts w:ascii="Calibri" w:hAnsi="Calibri"/>
          <w:sz w:val="21"/>
        </w:rPr>
        <w:t xml:space="preserve"> (readonly badge), </w:t>
      </w:r>
      <w:r>
        <w:rPr>
          <w:rFonts w:ascii="Consolas" w:hAnsi="Consolas"/>
          <w:color w:val="8A1F11"/>
          <w:sz w:val="19"/>
        </w:rPr>
        <w:t>lpo_number</w:t>
      </w:r>
      <w:r>
        <w:rPr>
          <w:rFonts w:ascii="Calibri" w:hAnsi="Calibri"/>
          <w:sz w:val="21"/>
        </w:rPr>
        <w:t xml:space="preserve">, </w:t>
      </w:r>
      <w:r>
        <w:rPr>
          <w:rFonts w:ascii="Consolas" w:hAnsi="Consolas"/>
          <w:color w:val="8A1F11"/>
          <w:sz w:val="19"/>
        </w:rPr>
        <w:t>manual_currency_rate</w:t>
      </w:r>
      <w:r>
        <w:rPr>
          <w:rFonts w:ascii="Calibri" w:hAnsi="Calibri"/>
          <w:sz w:val="21"/>
        </w:rPr>
        <w:t xml:space="preserve">, </w:t>
      </w:r>
      <w:r>
        <w:rPr>
          <w:rFonts w:ascii="Consolas" w:hAnsi="Consolas"/>
          <w:color w:val="8A1F11"/>
          <w:sz w:val="19"/>
        </w:rPr>
        <w:t>cc_care</w:t>
      </w:r>
      <w:r>
        <w:rPr>
          <w:rFonts w:ascii="Calibri" w:hAnsi="Calibri"/>
          <w:sz w:val="21"/>
        </w:rPr>
        <w:t xml:space="preserve">. Under Salesperson group: </w:t>
      </w:r>
      <w:r>
        <w:rPr>
          <w:rFonts w:ascii="Consolas" w:hAnsi="Consolas"/>
          <w:color w:val="8A1F11"/>
          <w:sz w:val="19"/>
        </w:rPr>
        <w:t>account_manager_id</w:t>
      </w:r>
      <w:r>
        <w:rPr>
          <w:rFonts w:ascii="Calibri" w:hAnsi="Calibri"/>
          <w:sz w:val="21"/>
        </w:rPr>
        <w:t xml:space="preserve">, </w:t>
      </w:r>
      <w:r>
        <w:rPr>
          <w:rFonts w:ascii="Consolas" w:hAnsi="Consolas"/>
          <w:color w:val="8A1F11"/>
          <w:sz w:val="19"/>
        </w:rPr>
        <w:t>pre_sale_id</w:t>
      </w:r>
      <w:r>
        <w:rPr>
          <w:rFonts w:ascii="Calibri" w:hAnsi="Calibri"/>
          <w:sz w:val="21"/>
        </w:rPr>
        <w:t xml:space="preserve">, </w:t>
      </w:r>
      <w:r>
        <w:rPr>
          <w:rFonts w:ascii="Consolas" w:hAnsi="Consolas"/>
          <w:color w:val="8A1F11"/>
          <w:sz w:val="19"/>
        </w:rPr>
        <w:t>opportunity_source_id</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Order Lines Tree Additions</w:t>
      </w:r>
      <w:r>
        <w:rPr>
          <w:rFonts w:ascii="Calibri" w:hAnsi="Calibri"/>
          <w:sz w:val="21"/>
        </w:rPr>
        <w:t xml:space="preserve">: </w:t>
      </w:r>
      <w:r>
        <w:rPr>
          <w:rFonts w:ascii="Consolas" w:hAnsi="Consolas"/>
          <w:color w:val="8A1F11"/>
          <w:sz w:val="19"/>
        </w:rPr>
        <w:t>part_number_id</w:t>
      </w:r>
      <w:r>
        <w:rPr>
          <w:rFonts w:ascii="Calibri" w:hAnsi="Calibri"/>
          <w:sz w:val="21"/>
        </w:rPr>
        <w:t xml:space="preserve">, </w:t>
      </w:r>
      <w:r>
        <w:rPr>
          <w:rFonts w:ascii="Consolas" w:hAnsi="Consolas"/>
          <w:color w:val="8A1F11"/>
          <w:sz w:val="19"/>
        </w:rPr>
        <w:t>manufacturer_id</w:t>
      </w:r>
      <w:r>
        <w:rPr>
          <w:rFonts w:ascii="Calibri" w:hAnsi="Calibri"/>
          <w:sz w:val="21"/>
        </w:rPr>
        <w:t xml:space="preserve">, </w:t>
      </w:r>
      <w:r>
        <w:rPr>
          <w:rFonts w:ascii="Consolas" w:hAnsi="Consolas"/>
          <w:color w:val="8A1F11"/>
          <w:sz w:val="19"/>
        </w:rPr>
        <w:t>business_unit_id</w:t>
      </w:r>
      <w:r>
        <w:rPr>
          <w:rFonts w:ascii="Calibri" w:hAnsi="Calibri"/>
          <w:sz w:val="21"/>
        </w:rPr>
        <w:t xml:space="preserve">, </w:t>
      </w:r>
      <w:r>
        <w:rPr>
          <w:rFonts w:ascii="Consolas" w:hAnsi="Consolas"/>
          <w:color w:val="8A1F11"/>
          <w:sz w:val="19"/>
        </w:rPr>
        <w:t>cc_care</w:t>
      </w:r>
      <w:r>
        <w:rPr>
          <w:rFonts w:ascii="Calibri" w:hAnsi="Calibri"/>
          <w:sz w:val="21"/>
        </w:rPr>
        <w:t xml:space="preserve">, and optional hidden columns </w:t>
      </w:r>
      <w:r>
        <w:rPr>
          <w:rFonts w:ascii="Consolas" w:hAnsi="Consolas"/>
          <w:color w:val="8A1F11"/>
          <w:sz w:val="19"/>
        </w:rPr>
        <w:t>license_delivered_date</w:t>
      </w:r>
      <w:r>
        <w:rPr>
          <w:rFonts w:ascii="Calibri" w:hAnsi="Calibri"/>
          <w:sz w:val="21"/>
        </w:rPr>
        <w:t xml:space="preserve"> and </w:t>
      </w:r>
      <w:r>
        <w:rPr>
          <w:rFonts w:ascii="Consolas" w:hAnsi="Consolas"/>
          <w:color w:val="8A1F11"/>
          <w:sz w:val="19"/>
        </w:rPr>
        <w:t>license_expiry_date</w:t>
      </w:r>
      <w:r>
        <w:rPr>
          <w:rFonts w:ascii="Calibri" w:hAnsi="Calibri"/>
          <w:sz w:val="21"/>
        </w:rPr>
        <w:t xml:space="preserve">. Also locks </w:t>
      </w:r>
      <w:r>
        <w:rPr>
          <w:rFonts w:ascii="Consolas" w:hAnsi="Consolas"/>
          <w:color w:val="8A1F11"/>
          <w:sz w:val="19"/>
        </w:rPr>
        <w:t>order_line</w:t>
      </w:r>
      <w:r>
        <w:rPr>
          <w:rFonts w:ascii="Calibri" w:hAnsi="Calibri"/>
          <w:sz w:val="21"/>
        </w:rPr>
        <w:t xml:space="preserve"> when </w:t>
      </w:r>
      <w:r>
        <w:rPr>
          <w:rFonts w:ascii="Consolas" w:hAnsi="Consolas"/>
          <w:color w:val="8A1F11"/>
          <w:sz w:val="19"/>
        </w:rPr>
        <w:t>order_lines_locked == True</w:t>
      </w:r>
      <w:r>
        <w:rPr>
          <w:rFonts w:ascii="Calibri" w:hAnsi="Calibri"/>
          <w:sz w:val="21"/>
        </w:rPr>
        <w:t>.</w:t>
      </w:r>
    </w:p>
    <w:p>
      <w:pPr>
        <w:spacing w:before="40" w:after="60"/>
        <w:ind w:left="360" w:hanging="317"/>
      </w:pPr>
      <w:r>
        <w:rPr>
          <w:rFonts w:ascii="Calibri" w:hAnsi="Calibri"/>
          <w:b/>
          <w:color w:val="1B365D"/>
          <w:sz w:val="21"/>
        </w:rPr>
        <w:t xml:space="preserve">5. </w:t>
      </w:r>
      <w:r>
        <w:rPr>
          <w:rFonts w:ascii="Calibri" w:hAnsi="Calibri"/>
          <w:b/>
          <w:sz w:val="21"/>
        </w:rPr>
        <w:t>Sale Project Confirmation Wizard (</w:t>
      </w:r>
      <w:r>
        <w:rPr>
          <w:rFonts w:ascii="Consolas" w:hAnsi="Consolas"/>
          <w:b/>
          <w:color w:val="8A1F11"/>
          <w:sz w:val="19"/>
        </w:rPr>
        <w:t>view_sale_project_confirmation_wizard_form</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Modal form with radio field </w:t>
      </w:r>
      <w:r>
        <w:rPr>
          <w:rFonts w:ascii="Consolas" w:hAnsi="Consolas"/>
          <w:color w:val="8A1F11"/>
          <w:sz w:val="19"/>
        </w:rPr>
        <w:t>has_project</w:t>
      </w:r>
      <w:r>
        <w:rPr>
          <w:rFonts w:ascii="Calibri" w:hAnsi="Calibri"/>
          <w:sz w:val="21"/>
        </w:rPr>
        <w:t xml:space="preserve"> (</w:t>
      </w:r>
      <w:r>
        <w:rPr>
          <w:rFonts w:ascii="Consolas" w:hAnsi="Consolas"/>
          <w:color w:val="8A1F11"/>
          <w:sz w:val="19"/>
        </w:rPr>
        <w:t>Yes</w:t>
      </w:r>
      <w:r>
        <w:rPr>
          <w:rFonts w:ascii="Calibri" w:hAnsi="Calibri"/>
          <w:sz w:val="21"/>
        </w:rPr>
        <w:t xml:space="preserve"> / </w:t>
      </w:r>
      <w:r>
        <w:rPr>
          <w:rFonts w:ascii="Consolas" w:hAnsi="Consolas"/>
          <w:color w:val="8A1F11"/>
          <w:sz w:val="19"/>
        </w:rPr>
        <w:t>No</w:t>
      </w:r>
      <w:r>
        <w:rPr>
          <w:rFonts w:ascii="Calibri" w:hAnsi="Calibri"/>
          <w:sz w:val="21"/>
        </w:rPr>
        <w:t xml:space="preserve">) and buttons </w:t>
      </w:r>
      <w:r>
        <w:rPr>
          <w:rFonts w:ascii="Consolas" w:hAnsi="Consolas"/>
          <w:color w:val="8A1F11"/>
          <w:sz w:val="19"/>
        </w:rPr>
        <w:t>Continue Confirmation</w:t>
      </w:r>
      <w:r>
        <w:rPr>
          <w:rFonts w:ascii="Calibri" w:hAnsi="Calibri"/>
          <w:sz w:val="21"/>
        </w:rPr>
        <w:t xml:space="preserve"> (</w:t>
      </w:r>
      <w:r>
        <w:rPr>
          <w:rFonts w:ascii="Consolas" w:hAnsi="Consolas"/>
          <w:color w:val="8A1F11"/>
          <w:sz w:val="19"/>
        </w:rPr>
        <w:t>action_confirm_sale_order</w:t>
      </w:r>
      <w:r>
        <w:rPr>
          <w:rFonts w:ascii="Calibri" w:hAnsi="Calibri"/>
          <w:sz w:val="21"/>
        </w:rPr>
        <w:t xml:space="preserve">) and </w:t>
      </w:r>
      <w:r>
        <w:rPr>
          <w:rFonts w:ascii="Consolas" w:hAnsi="Consolas"/>
          <w:color w:val="8A1F11"/>
          <w:sz w:val="19"/>
        </w:rPr>
        <w:t>Cancel</w:t>
      </w:r>
      <w:r>
        <w:rPr>
          <w:rFonts w:ascii="Calibri" w:hAnsi="Calibri"/>
          <w:sz w:val="21"/>
        </w:rPr>
        <w:t>.</w:t>
      </w:r>
    </w:p>
    <w:p>
      <w:pPr>
        <w:spacing w:before="40" w:after="60"/>
        <w:ind w:left="360" w:hanging="317"/>
      </w:pPr>
      <w:r>
        <w:rPr>
          <w:rFonts w:ascii="Calibri" w:hAnsi="Calibri"/>
          <w:b/>
          <w:color w:val="1B365D"/>
          <w:sz w:val="21"/>
        </w:rPr>
        <w:t xml:space="preserve">6. </w:t>
      </w:r>
      <w:r>
        <w:rPr>
          <w:rFonts w:ascii="Calibri" w:hAnsi="Calibri"/>
          <w:b/>
          <w:sz w:val="21"/>
        </w:rPr>
        <w:t>Purchase Order Views (</w:t>
      </w:r>
      <w:r>
        <w:rPr>
          <w:rFonts w:ascii="Consolas" w:hAnsi="Consolas"/>
          <w:b/>
          <w:color w:val="8A1F11"/>
          <w:sz w:val="19"/>
        </w:rPr>
        <w:t>purchase_order_inherit.xml</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Form View (</w:t>
      </w:r>
      <w:r>
        <w:rPr>
          <w:rFonts w:ascii="Consolas" w:hAnsi="Consolas"/>
          <w:b/>
          <w:color w:val="8A1F11"/>
          <w:sz w:val="19"/>
        </w:rPr>
        <w:t>purchase.purchase_order_form</w:t>
      </w:r>
      <w:r>
        <w:rPr>
          <w:rFonts w:ascii="Calibri" w:hAnsi="Calibri"/>
          <w:b/>
          <w:sz w:val="21"/>
        </w:rPr>
        <w:t>)</w:t>
      </w:r>
      <w:r>
        <w:rPr>
          <w:rFonts w:ascii="Calibri" w:hAnsi="Calibri"/>
          <w:sz w:val="21"/>
        </w:rPr>
        <w:t xml:space="preserve">: Extends statusbar to </w:t>
      </w:r>
      <w:r>
        <w:rPr>
          <w:rFonts w:ascii="Consolas" w:hAnsi="Consolas"/>
          <w:color w:val="8A1F11"/>
          <w:sz w:val="19"/>
        </w:rPr>
        <w:t>draft,sent,purchase,completed</w:t>
      </w:r>
      <w:r>
        <w:rPr>
          <w:rFonts w:ascii="Calibri" w:hAnsi="Calibri"/>
          <w:sz w:val="21"/>
        </w:rPr>
        <w:t xml:space="preserve">; adds </w:t>
      </w:r>
      <w:r>
        <w:rPr>
          <w:rFonts w:ascii="Consolas" w:hAnsi="Consolas"/>
          <w:color w:val="8A1F11"/>
          <w:sz w:val="19"/>
        </w:rPr>
        <w:t>currency_rate</w:t>
      </w:r>
      <w:r>
        <w:rPr>
          <w:rFonts w:ascii="Calibri" w:hAnsi="Calibri"/>
          <w:sz w:val="21"/>
        </w:rPr>
        <w:t xml:space="preserve"> (readonly), </w:t>
      </w:r>
      <w:r>
        <w:rPr>
          <w:rFonts w:ascii="Consolas" w:hAnsi="Consolas"/>
          <w:color w:val="8A1F11"/>
          <w:sz w:val="19"/>
        </w:rPr>
        <w:t>sap_po_number</w:t>
      </w:r>
      <w:r>
        <w:rPr>
          <w:rFonts w:ascii="Calibri" w:hAnsi="Calibri"/>
          <w:sz w:val="21"/>
        </w:rPr>
        <w:t xml:space="preserve">, </w:t>
      </w:r>
      <w:r>
        <w:rPr>
          <w:rFonts w:ascii="Consolas" w:hAnsi="Consolas"/>
          <w:color w:val="8A1F11"/>
          <w:sz w:val="19"/>
        </w:rPr>
        <w:t>salesperson</w:t>
      </w:r>
      <w:r>
        <w:rPr>
          <w:rFonts w:ascii="Calibri" w:hAnsi="Calibri"/>
          <w:sz w:val="21"/>
        </w:rPr>
        <w:t xml:space="preserve">, </w:t>
      </w:r>
      <w:r>
        <w:rPr>
          <w:rFonts w:ascii="Consolas" w:hAnsi="Consolas"/>
          <w:color w:val="8A1F11"/>
          <w:sz w:val="19"/>
        </w:rPr>
        <w:t>customer_name</w:t>
      </w:r>
      <w:r>
        <w:rPr>
          <w:rFonts w:ascii="Calibri" w:hAnsi="Calibri"/>
          <w:sz w:val="21"/>
        </w:rPr>
        <w:t xml:space="preserve">, </w:t>
      </w:r>
      <w:r>
        <w:rPr>
          <w:rFonts w:ascii="Consolas" w:hAnsi="Consolas"/>
          <w:color w:val="8A1F11"/>
          <w:sz w:val="19"/>
        </w:rPr>
        <w:t>target_arrival_date</w:t>
      </w:r>
      <w:r>
        <w:rPr>
          <w:rFonts w:ascii="Calibri" w:hAnsi="Calibri"/>
          <w:sz w:val="21"/>
        </w:rPr>
        <w:t xml:space="preserve"> (readonly), </w:t>
      </w:r>
      <w:r>
        <w:rPr>
          <w:rFonts w:ascii="Consolas" w:hAnsi="Consolas"/>
          <w:color w:val="8A1F11"/>
          <w:sz w:val="19"/>
        </w:rPr>
        <w:t>sales_delivery_deadline</w:t>
      </w:r>
      <w:r>
        <w:rPr>
          <w:rFonts w:ascii="Calibri" w:hAnsi="Calibri"/>
          <w:sz w:val="21"/>
        </w:rPr>
        <w:t xml:space="preserve"> (readonly), hidden </w:t>
      </w:r>
      <w:r>
        <w:rPr>
          <w:rFonts w:ascii="Consolas" w:hAnsi="Consolas"/>
          <w:color w:val="8A1F11"/>
          <w:sz w:val="19"/>
        </w:rPr>
        <w:t>eta_change_count</w:t>
      </w:r>
      <w:r>
        <w:rPr>
          <w:rFonts w:ascii="Calibri" w:hAnsi="Calibri"/>
          <w:sz w:val="21"/>
        </w:rPr>
        <w:t xml:space="preserve"> &amp; </w:t>
      </w:r>
      <w:r>
        <w:rPr>
          <w:rFonts w:ascii="Consolas" w:hAnsi="Consolas"/>
          <w:color w:val="8A1F11"/>
          <w:sz w:val="19"/>
        </w:rPr>
        <w:t>last_eta_change_date</w:t>
      </w:r>
      <w:r>
        <w:rPr>
          <w:rFonts w:ascii="Calibri" w:hAnsi="Calibri"/>
          <w:sz w:val="21"/>
        </w:rPr>
        <w:t xml:space="preserve">, and line columns </w:t>
      </w:r>
      <w:r>
        <w:rPr>
          <w:rFonts w:ascii="Consolas" w:hAnsi="Consolas"/>
          <w:color w:val="8A1F11"/>
          <w:sz w:val="19"/>
        </w:rPr>
        <w:t>part_number</w:t>
      </w:r>
      <w:r>
        <w:rPr>
          <w:rFonts w:ascii="Calibri" w:hAnsi="Calibri"/>
          <w:sz w:val="21"/>
        </w:rPr>
        <w:t xml:space="preserve">, </w:t>
      </w:r>
      <w:r>
        <w:rPr>
          <w:rFonts w:ascii="Consolas" w:hAnsi="Consolas"/>
          <w:color w:val="8A1F11"/>
          <w:sz w:val="19"/>
        </w:rPr>
        <w:t>manufacturer_id</w:t>
      </w:r>
      <w:r>
        <w:rPr>
          <w:rFonts w:ascii="Calibri" w:hAnsi="Calibri"/>
          <w:sz w:val="21"/>
        </w:rPr>
        <w:t xml:space="preserve">, </w:t>
      </w:r>
      <w:r>
        <w:rPr>
          <w:rFonts w:ascii="Consolas" w:hAnsi="Consolas"/>
          <w:color w:val="8A1F11"/>
          <w:sz w:val="19"/>
        </w:rPr>
        <w:t>business_unit_id</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Tree Views (</w:t>
      </w:r>
      <w:r>
        <w:rPr>
          <w:rFonts w:ascii="Consolas" w:hAnsi="Consolas"/>
          <w:b/>
          <w:color w:val="8A1F11"/>
          <w:sz w:val="19"/>
        </w:rPr>
        <w:t>purchase.purchase_order_kpis_tree</w:t>
      </w:r>
      <w:r>
        <w:rPr>
          <w:rFonts w:ascii="Calibri" w:hAnsi="Calibri"/>
          <w:b/>
          <w:sz w:val="21"/>
        </w:rPr>
        <w:t xml:space="preserve"> &amp; </w:t>
      </w:r>
      <w:r>
        <w:rPr>
          <w:rFonts w:ascii="Consolas" w:hAnsi="Consolas"/>
          <w:b/>
          <w:color w:val="8A1F11"/>
          <w:sz w:val="19"/>
        </w:rPr>
        <w:t>purchase.purchase_order_view_tree</w:t>
      </w:r>
      <w:r>
        <w:rPr>
          <w:rFonts w:ascii="Calibri" w:hAnsi="Calibri"/>
          <w:b/>
          <w:sz w:val="21"/>
        </w:rPr>
        <w:t>)</w:t>
      </w:r>
      <w:r>
        <w:rPr>
          <w:rFonts w:ascii="Calibri" w:hAnsi="Calibri"/>
          <w:sz w:val="21"/>
        </w:rPr>
        <w:t xml:space="preserve">: Adds </w:t>
      </w:r>
      <w:r>
        <w:rPr>
          <w:rFonts w:ascii="Consolas" w:hAnsi="Consolas"/>
          <w:color w:val="8A1F11"/>
          <w:sz w:val="19"/>
        </w:rPr>
        <w:t>sap_po_number</w:t>
      </w:r>
      <w:r>
        <w:rPr>
          <w:rFonts w:ascii="Calibri" w:hAnsi="Calibri"/>
          <w:sz w:val="21"/>
        </w:rPr>
        <w:t xml:space="preserve">, </w:t>
      </w:r>
      <w:r>
        <w:rPr>
          <w:rFonts w:ascii="Consolas" w:hAnsi="Consolas"/>
          <w:color w:val="8A1F11"/>
          <w:sz w:val="19"/>
        </w:rPr>
        <w:t>create_date</w:t>
      </w:r>
      <w:r>
        <w:rPr>
          <w:rFonts w:ascii="Calibri" w:hAnsi="Calibri"/>
          <w:sz w:val="21"/>
        </w:rPr>
        <w:t xml:space="preserve">, </w:t>
      </w:r>
      <w:r>
        <w:rPr>
          <w:rFonts w:ascii="Consolas" w:hAnsi="Consolas"/>
          <w:color w:val="8A1F11"/>
          <w:sz w:val="19"/>
        </w:rPr>
        <w:t>customer_name</w:t>
      </w:r>
      <w:r>
        <w:rPr>
          <w:rFonts w:ascii="Calibri" w:hAnsi="Calibri"/>
          <w:sz w:val="21"/>
        </w:rPr>
        <w:t xml:space="preserve">, </w:t>
      </w:r>
      <w:r>
        <w:rPr>
          <w:rFonts w:ascii="Consolas" w:hAnsi="Consolas"/>
          <w:color w:val="8A1F11"/>
          <w:sz w:val="19"/>
        </w:rPr>
        <w:t>target_arrival_date</w:t>
      </w:r>
      <w:r>
        <w:rPr>
          <w:rFonts w:ascii="Calibri" w:hAnsi="Calibri"/>
          <w:sz w:val="21"/>
        </w:rPr>
        <w:t xml:space="preserve">, </w:t>
      </w:r>
      <w:r>
        <w:rPr>
          <w:rFonts w:ascii="Consolas" w:hAnsi="Consolas"/>
          <w:color w:val="8A1F11"/>
          <w:sz w:val="19"/>
        </w:rPr>
        <w:t>sales_delivery_deadline</w:t>
      </w:r>
      <w:r>
        <w:rPr>
          <w:rFonts w:ascii="Calibri" w:hAnsi="Calibri"/>
          <w:sz w:val="21"/>
        </w:rPr>
        <w:t xml:space="preserve">, and badge styling on </w:t>
      </w:r>
      <w:r>
        <w:rPr>
          <w:rFonts w:ascii="Consolas" w:hAnsi="Consolas"/>
          <w:color w:val="8A1F11"/>
          <w:sz w:val="19"/>
        </w:rPr>
        <w:t>state</w:t>
      </w:r>
      <w:r>
        <w:rPr>
          <w:rFonts w:ascii="Calibri" w:hAnsi="Calibri"/>
          <w:sz w:val="21"/>
        </w:rPr>
        <w:t>.</w:t>
      </w:r>
    </w:p>
    <w:p>
      <w:pPr>
        <w:spacing w:before="40" w:after="60"/>
        <w:ind w:left="360" w:hanging="317"/>
      </w:pPr>
      <w:r>
        <w:rPr>
          <w:rFonts w:ascii="Calibri" w:hAnsi="Calibri"/>
          <w:b/>
          <w:color w:val="1B365D"/>
          <w:sz w:val="21"/>
        </w:rPr>
        <w:t xml:space="preserve">7. </w:t>
      </w:r>
      <w:r>
        <w:rPr>
          <w:rFonts w:ascii="Calibri" w:hAnsi="Calibri"/>
          <w:b/>
          <w:sz w:val="21"/>
        </w:rPr>
        <w:t>Inventory / Stock Picking Views (</w:t>
      </w:r>
      <w:r>
        <w:rPr>
          <w:rFonts w:ascii="Consolas" w:hAnsi="Consolas"/>
          <w:b/>
          <w:color w:val="8A1F11"/>
          <w:sz w:val="19"/>
        </w:rPr>
        <w:t>stock_picking_inherit.xml</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Form View (</w:t>
      </w:r>
      <w:r>
        <w:rPr>
          <w:rFonts w:ascii="Consolas" w:hAnsi="Consolas"/>
          <w:b/>
          <w:color w:val="8A1F11"/>
          <w:sz w:val="19"/>
        </w:rPr>
        <w:t>stock.view_picking_form</w:t>
      </w:r>
      <w:r>
        <w:rPr>
          <w:rFonts w:ascii="Calibri" w:hAnsi="Calibri"/>
          <w:b/>
          <w:sz w:val="21"/>
        </w:rPr>
        <w:t>)</w:t>
      </w:r>
      <w:r>
        <w:rPr>
          <w:rFonts w:ascii="Calibri" w:hAnsi="Calibri"/>
          <w:sz w:val="21"/>
        </w:rPr>
        <w:t xml:space="preserve">: Adds </w:t>
      </w:r>
      <w:r>
        <w:rPr>
          <w:rFonts w:ascii="Consolas" w:hAnsi="Consolas"/>
          <w:color w:val="8A1F11"/>
          <w:sz w:val="19"/>
        </w:rPr>
        <w:t>account_manager_id</w:t>
      </w:r>
      <w:r>
        <w:rPr>
          <w:rFonts w:ascii="Calibri" w:hAnsi="Calibri"/>
          <w:sz w:val="21"/>
        </w:rPr>
        <w:t xml:space="preserve"> and </w:t>
      </w:r>
      <w:r>
        <w:rPr>
          <w:rFonts w:ascii="Consolas" w:hAnsi="Consolas"/>
          <w:color w:val="8A1F11"/>
          <w:sz w:val="19"/>
        </w:rPr>
        <w:t>source_id</w:t>
      </w:r>
      <w:r>
        <w:rPr>
          <w:rFonts w:ascii="Calibri" w:hAnsi="Calibri"/>
          <w:sz w:val="21"/>
        </w:rPr>
        <w:t xml:space="preserve"> after </w:t>
      </w:r>
      <w:r>
        <w:rPr>
          <w:rFonts w:ascii="Consolas" w:hAnsi="Consolas"/>
          <w:color w:val="8A1F11"/>
          <w:sz w:val="19"/>
        </w:rPr>
        <w:t>origin</w:t>
      </w:r>
      <w:r>
        <w:rPr>
          <w:rFonts w:ascii="Calibri" w:hAnsi="Calibri"/>
          <w:sz w:val="21"/>
        </w:rPr>
        <w:t xml:space="preserve">, and </w:t>
      </w:r>
      <w:r>
        <w:rPr>
          <w:rFonts w:ascii="Consolas" w:hAnsi="Consolas"/>
          <w:color w:val="8A1F11"/>
          <w:sz w:val="19"/>
        </w:rPr>
        <w:t>part_number</w:t>
      </w:r>
      <w:r>
        <w:rPr>
          <w:rFonts w:ascii="Calibri" w:hAnsi="Calibri"/>
          <w:sz w:val="21"/>
        </w:rPr>
        <w:t xml:space="preserve">, </w:t>
      </w:r>
      <w:r>
        <w:rPr>
          <w:rFonts w:ascii="Consolas" w:hAnsi="Consolas"/>
          <w:color w:val="8A1F11"/>
          <w:sz w:val="19"/>
        </w:rPr>
        <w:t>business_unit_id</w:t>
      </w:r>
      <w:r>
        <w:rPr>
          <w:rFonts w:ascii="Calibri" w:hAnsi="Calibri"/>
          <w:sz w:val="21"/>
        </w:rPr>
        <w:t xml:space="preserve">, </w:t>
      </w:r>
      <w:r>
        <w:rPr>
          <w:rFonts w:ascii="Consolas" w:hAnsi="Consolas"/>
          <w:color w:val="8A1F11"/>
          <w:sz w:val="19"/>
        </w:rPr>
        <w:t>manufacturer_id</w:t>
      </w:r>
      <w:r>
        <w:rPr>
          <w:rFonts w:ascii="Calibri" w:hAnsi="Calibri"/>
          <w:sz w:val="21"/>
        </w:rPr>
        <w:t xml:space="preserve"> on </w:t>
      </w:r>
      <w:r>
        <w:rPr>
          <w:rFonts w:ascii="Consolas" w:hAnsi="Consolas"/>
          <w:color w:val="8A1F11"/>
          <w:sz w:val="19"/>
        </w:rPr>
        <w:t>move_ids_without_package</w:t>
      </w:r>
      <w:r>
        <w:rPr>
          <w:rFonts w:ascii="Calibri" w:hAnsi="Calibri"/>
          <w:sz w:val="21"/>
        </w:rPr>
        <w:t xml:space="preserve"> tree.</w:t>
      </w:r>
    </w:p>
    <w:p>
      <w:pPr>
        <w:spacing w:before="30" w:after="50"/>
        <w:ind w:left="677" w:hanging="259"/>
      </w:pPr>
      <w:r>
        <w:rPr>
          <w:rFonts w:ascii="Calibri" w:hAnsi="Calibri"/>
          <w:b/>
          <w:color w:val="2B579A"/>
          <w:sz w:val="21"/>
        </w:rPr>
        <w:t xml:space="preserve">◦ </w:t>
      </w:r>
      <w:r>
        <w:rPr>
          <w:rFonts w:ascii="Calibri" w:hAnsi="Calibri"/>
          <w:b/>
          <w:sz w:val="21"/>
        </w:rPr>
        <w:t>Tree View (</w:t>
      </w:r>
      <w:r>
        <w:rPr>
          <w:rFonts w:ascii="Consolas" w:hAnsi="Consolas"/>
          <w:b/>
          <w:color w:val="8A1F11"/>
          <w:sz w:val="19"/>
        </w:rPr>
        <w:t>stock.vpicktree</w:t>
      </w:r>
      <w:r>
        <w:rPr>
          <w:rFonts w:ascii="Calibri" w:hAnsi="Calibri"/>
          <w:b/>
          <w:sz w:val="21"/>
        </w:rPr>
        <w:t>)</w:t>
      </w:r>
      <w:r>
        <w:rPr>
          <w:rFonts w:ascii="Calibri" w:hAnsi="Calibri"/>
          <w:sz w:val="21"/>
        </w:rPr>
        <w:t xml:space="preserve">: Adds </w:t>
      </w:r>
      <w:r>
        <w:rPr>
          <w:rFonts w:ascii="Consolas" w:hAnsi="Consolas"/>
          <w:color w:val="8A1F11"/>
          <w:sz w:val="19"/>
        </w:rPr>
        <w:t>sap_po_number</w:t>
      </w:r>
      <w:r>
        <w:rPr>
          <w:rFonts w:ascii="Calibri" w:hAnsi="Calibri"/>
          <w:sz w:val="21"/>
        </w:rPr>
        <w:t xml:space="preserve"> and </w:t>
      </w:r>
      <w:r>
        <w:rPr>
          <w:rFonts w:ascii="Consolas" w:hAnsi="Consolas"/>
          <w:color w:val="8A1F11"/>
          <w:sz w:val="19"/>
        </w:rPr>
        <w:t>group_id</w:t>
      </w:r>
      <w:r>
        <w:rPr>
          <w:rFonts w:ascii="Calibri" w:hAnsi="Calibri"/>
          <w:sz w:val="21"/>
        </w:rPr>
        <w:t xml:space="preserve"> after </w:t>
      </w:r>
      <w:r>
        <w:rPr>
          <w:rFonts w:ascii="Consolas" w:hAnsi="Consolas"/>
          <w:color w:val="8A1F11"/>
          <w:sz w:val="19"/>
        </w:rPr>
        <w:t>origin</w:t>
      </w:r>
      <w:r>
        <w:rPr>
          <w:rFonts w:ascii="Calibri" w:hAnsi="Calibri"/>
          <w:sz w:val="21"/>
        </w:rPr>
        <w:t>.</w:t>
      </w:r>
    </w:p>
    <w:p>
      <w:pPr>
        <w:spacing w:before="40" w:after="60"/>
        <w:ind w:left="360" w:hanging="317"/>
      </w:pPr>
      <w:r>
        <w:rPr>
          <w:rFonts w:ascii="Calibri" w:hAnsi="Calibri"/>
          <w:b/>
          <w:color w:val="1B365D"/>
          <w:sz w:val="21"/>
        </w:rPr>
        <w:t xml:space="preserve">8. </w:t>
      </w:r>
      <w:r>
        <w:rPr>
          <w:rFonts w:ascii="Calibri" w:hAnsi="Calibri"/>
          <w:b/>
          <w:sz w:val="21"/>
        </w:rPr>
        <w:t>NeST Mail Inbox Views (</w:t>
      </w:r>
      <w:r>
        <w:rPr>
          <w:rFonts w:ascii="Consolas" w:hAnsi="Consolas"/>
          <w:b/>
          <w:color w:val="8A1F11"/>
          <w:sz w:val="19"/>
        </w:rPr>
        <w:t>nest_mail_inbox_views.xml</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Tree View (</w:t>
      </w:r>
      <w:r>
        <w:rPr>
          <w:rFonts w:ascii="Consolas" w:hAnsi="Consolas"/>
          <w:b/>
          <w:color w:val="8A1F11"/>
          <w:sz w:val="19"/>
        </w:rPr>
        <w:t>view_nest_mail_inbox_tree</w:t>
      </w:r>
      <w:r>
        <w:rPr>
          <w:rFonts w:ascii="Calibri" w:hAnsi="Calibri"/>
          <w:b/>
          <w:sz w:val="21"/>
        </w:rPr>
        <w:t>)</w:t>
      </w:r>
      <w:r>
        <w:rPr>
          <w:rFonts w:ascii="Calibri" w:hAnsi="Calibri"/>
          <w:sz w:val="21"/>
        </w:rPr>
        <w:t xml:space="preserve">: Columns </w:t>
      </w:r>
      <w:r>
        <w:rPr>
          <w:rFonts w:ascii="Consolas" w:hAnsi="Consolas"/>
          <w:color w:val="8A1F11"/>
          <w:sz w:val="19"/>
        </w:rPr>
        <w:t>create_date</w:t>
      </w:r>
      <w:r>
        <w:rPr>
          <w:rFonts w:ascii="Calibri" w:hAnsi="Calibri"/>
          <w:sz w:val="21"/>
        </w:rPr>
        <w:t xml:space="preserve">, </w:t>
      </w:r>
      <w:r>
        <w:rPr>
          <w:rFonts w:ascii="Consolas" w:hAnsi="Consolas"/>
          <w:color w:val="8A1F11"/>
          <w:sz w:val="19"/>
        </w:rPr>
        <w:t>name</w:t>
      </w:r>
      <w:r>
        <w:rPr>
          <w:rFonts w:ascii="Calibri" w:hAnsi="Calibri"/>
          <w:sz w:val="21"/>
        </w:rPr>
        <w:t xml:space="preserve">, </w:t>
      </w:r>
      <w:r>
        <w:rPr>
          <w:rFonts w:ascii="Consolas" w:hAnsi="Consolas"/>
          <w:color w:val="8A1F11"/>
          <w:sz w:val="19"/>
        </w:rPr>
        <w:t>email_from</w:t>
      </w:r>
      <w:r>
        <w:rPr>
          <w:rFonts w:ascii="Calibri" w:hAnsi="Calibri"/>
          <w:sz w:val="21"/>
        </w:rPr>
        <w:t xml:space="preserve">, </w:t>
      </w:r>
      <w:r>
        <w:rPr>
          <w:rFonts w:ascii="Consolas" w:hAnsi="Consolas"/>
          <w:color w:val="8A1F11"/>
          <w:sz w:val="19"/>
        </w:rPr>
        <w:t>matched_lead_id</w:t>
      </w:r>
      <w:r>
        <w:rPr>
          <w:rFonts w:ascii="Calibri" w:hAnsi="Calibri"/>
          <w:sz w:val="21"/>
        </w:rPr>
        <w:t xml:space="preserve">, </w:t>
      </w:r>
      <w:r>
        <w:rPr>
          <w:rFonts w:ascii="Consolas" w:hAnsi="Consolas"/>
          <w:color w:val="8A1F11"/>
          <w:sz w:val="19"/>
        </w:rPr>
        <w:t>state</w:t>
      </w:r>
      <w:r>
        <w:rPr>
          <w:rFonts w:ascii="Calibri" w:hAnsi="Calibri"/>
          <w:sz w:val="21"/>
        </w:rPr>
        <w:t xml:space="preserve"> (yellow if </w:t>
      </w:r>
      <w:r>
        <w:rPr>
          <w:rFonts w:ascii="Consolas" w:hAnsi="Consolas"/>
          <w:color w:val="8A1F11"/>
          <w:sz w:val="19"/>
        </w:rPr>
        <w:t>unmatched</w:t>
      </w:r>
      <w:r>
        <w:rPr>
          <w:rFonts w:ascii="Calibri" w:hAnsi="Calibri"/>
          <w:sz w:val="21"/>
        </w:rPr>
        <w:t xml:space="preserve">, muted if </w:t>
      </w:r>
      <w:r>
        <w:rPr>
          <w:rFonts w:ascii="Consolas" w:hAnsi="Consolas"/>
          <w:color w:val="8A1F11"/>
          <w:sz w:val="19"/>
        </w:rPr>
        <w:t>resolved</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Form View (</w:t>
      </w:r>
      <w:r>
        <w:rPr>
          <w:rFonts w:ascii="Consolas" w:hAnsi="Consolas"/>
          <w:b/>
          <w:color w:val="8A1F11"/>
          <w:sz w:val="19"/>
        </w:rPr>
        <w:t>view_nest_mail_inbox_form</w:t>
      </w:r>
      <w:r>
        <w:rPr>
          <w:rFonts w:ascii="Calibri" w:hAnsi="Calibri"/>
          <w:b/>
          <w:sz w:val="21"/>
        </w:rPr>
        <w:t>)</w:t>
      </w:r>
      <w:r>
        <w:rPr>
          <w:rFonts w:ascii="Calibri" w:hAnsi="Calibri"/>
          <w:sz w:val="21"/>
        </w:rPr>
        <w:t xml:space="preserve">: Statusbar </w:t>
      </w:r>
      <w:r>
        <w:rPr>
          <w:rFonts w:ascii="Consolas" w:hAnsi="Consolas"/>
          <w:color w:val="8A1F11"/>
          <w:sz w:val="19"/>
        </w:rPr>
        <w:t>unmatched -&gt; resolved</w:t>
      </w:r>
      <w:r>
        <w:rPr>
          <w:rFonts w:ascii="Calibri" w:hAnsi="Calibri"/>
          <w:sz w:val="21"/>
        </w:rPr>
        <w:t xml:space="preserve">, subject header, </w:t>
      </w:r>
      <w:r>
        <w:rPr>
          <w:rFonts w:ascii="Calibri" w:hAnsi="Calibri"/>
          <w:i/>
          <w:sz w:val="21"/>
        </w:rPr>
        <w:t>Email Information</w:t>
      </w:r>
      <w:r>
        <w:rPr>
          <w:rFonts w:ascii="Calibri" w:hAnsi="Calibri"/>
          <w:sz w:val="21"/>
        </w:rPr>
        <w:t xml:space="preserve"> group (</w:t>
      </w:r>
      <w:r>
        <w:rPr>
          <w:rFonts w:ascii="Consolas" w:hAnsi="Consolas"/>
          <w:color w:val="8A1F11"/>
          <w:sz w:val="19"/>
        </w:rPr>
        <w:t>email_from</w:t>
      </w:r>
      <w:r>
        <w:rPr>
          <w:rFonts w:ascii="Calibri" w:hAnsi="Calibri"/>
          <w:sz w:val="21"/>
        </w:rPr>
        <w:t xml:space="preserve">, </w:t>
      </w:r>
      <w:r>
        <w:rPr>
          <w:rFonts w:ascii="Consolas" w:hAnsi="Consolas"/>
          <w:color w:val="8A1F11"/>
          <w:sz w:val="19"/>
        </w:rPr>
        <w:t>message_identifier</w:t>
      </w:r>
      <w:r>
        <w:rPr>
          <w:rFonts w:ascii="Calibri" w:hAnsi="Calibri"/>
          <w:sz w:val="21"/>
        </w:rPr>
        <w:t xml:space="preserve"> [System Admin only], </w:t>
      </w:r>
      <w:r>
        <w:rPr>
          <w:rFonts w:ascii="Consolas" w:hAnsi="Consolas"/>
          <w:color w:val="8A1F11"/>
          <w:sz w:val="19"/>
        </w:rPr>
        <w:t>create_date</w:t>
      </w:r>
      <w:r>
        <w:rPr>
          <w:rFonts w:ascii="Calibri" w:hAnsi="Calibri"/>
          <w:sz w:val="21"/>
        </w:rPr>
        <w:t xml:space="preserve">), </w:t>
      </w:r>
      <w:r>
        <w:rPr>
          <w:rFonts w:ascii="Calibri" w:hAnsi="Calibri"/>
          <w:i/>
          <w:sz w:val="21"/>
        </w:rPr>
        <w:t>Routing</w:t>
      </w:r>
      <w:r>
        <w:rPr>
          <w:rFonts w:ascii="Calibri" w:hAnsi="Calibri"/>
          <w:sz w:val="21"/>
        </w:rPr>
        <w:t xml:space="preserve"> group (</w:t>
      </w:r>
      <w:r>
        <w:rPr>
          <w:rFonts w:ascii="Consolas" w:hAnsi="Consolas"/>
          <w:color w:val="8A1F11"/>
          <w:sz w:val="19"/>
        </w:rPr>
        <w:t>matched_lead_id</w:t>
      </w:r>
      <w:r>
        <w:rPr>
          <w:rFonts w:ascii="Calibri" w:hAnsi="Calibri"/>
          <w:sz w:val="21"/>
        </w:rPr>
        <w:t xml:space="preserve">, </w:t>
      </w:r>
      <w:r>
        <w:rPr>
          <w:rFonts w:ascii="Consolas" w:hAnsi="Consolas"/>
          <w:color w:val="8A1F11"/>
          <w:sz w:val="19"/>
        </w:rPr>
        <w:t>routing_note</w:t>
      </w:r>
      <w:r>
        <w:rPr>
          <w:rFonts w:ascii="Calibri" w:hAnsi="Calibri"/>
          <w:sz w:val="21"/>
        </w:rPr>
        <w:t>), and Chatter containing the full original email and attachments.</w:t>
      </w:r>
    </w:p>
    <w:p>
      <w:pPr>
        <w:spacing w:before="30" w:after="50"/>
        <w:ind w:left="677" w:hanging="259"/>
      </w:pPr>
      <w:r>
        <w:rPr>
          <w:rFonts w:ascii="Calibri" w:hAnsi="Calibri"/>
          <w:b/>
          <w:color w:val="2B579A"/>
          <w:sz w:val="21"/>
        </w:rPr>
        <w:t xml:space="preserve">◦ </w:t>
      </w:r>
      <w:r>
        <w:rPr>
          <w:rFonts w:ascii="Calibri" w:hAnsi="Calibri"/>
          <w:b/>
          <w:sz w:val="21"/>
        </w:rPr>
        <w:t>Search View (</w:t>
      </w:r>
      <w:r>
        <w:rPr>
          <w:rFonts w:ascii="Consolas" w:hAnsi="Consolas"/>
          <w:b/>
          <w:color w:val="8A1F11"/>
          <w:sz w:val="19"/>
        </w:rPr>
        <w:t>view_nest_mail_inbox_search</w:t>
      </w:r>
      <w:r>
        <w:rPr>
          <w:rFonts w:ascii="Calibri" w:hAnsi="Calibri"/>
          <w:b/>
          <w:sz w:val="21"/>
        </w:rPr>
        <w:t>)</w:t>
      </w:r>
      <w:r>
        <w:rPr>
          <w:rFonts w:ascii="Calibri" w:hAnsi="Calibri"/>
          <w:sz w:val="21"/>
        </w:rPr>
        <w:t xml:space="preserve">: Search by </w:t>
      </w:r>
      <w:r>
        <w:rPr>
          <w:rFonts w:ascii="Consolas" w:hAnsi="Consolas"/>
          <w:color w:val="8A1F11"/>
          <w:sz w:val="19"/>
        </w:rPr>
        <w:t>name</w:t>
      </w:r>
      <w:r>
        <w:rPr>
          <w:rFonts w:ascii="Calibri" w:hAnsi="Calibri"/>
          <w:sz w:val="21"/>
        </w:rPr>
        <w:t xml:space="preserve">, </w:t>
      </w:r>
      <w:r>
        <w:rPr>
          <w:rFonts w:ascii="Consolas" w:hAnsi="Consolas"/>
          <w:color w:val="8A1F11"/>
          <w:sz w:val="19"/>
        </w:rPr>
        <w:t>email_from</w:t>
      </w:r>
      <w:r>
        <w:rPr>
          <w:rFonts w:ascii="Calibri" w:hAnsi="Calibri"/>
          <w:sz w:val="21"/>
        </w:rPr>
        <w:t xml:space="preserve">, </w:t>
      </w:r>
      <w:r>
        <w:rPr>
          <w:rFonts w:ascii="Consolas" w:hAnsi="Consolas"/>
          <w:color w:val="8A1F11"/>
          <w:sz w:val="19"/>
        </w:rPr>
        <w:t>matched_lead_id</w:t>
      </w:r>
      <w:r>
        <w:rPr>
          <w:rFonts w:ascii="Calibri" w:hAnsi="Calibri"/>
          <w:sz w:val="21"/>
        </w:rPr>
        <w:t xml:space="preserve">; Filters </w:t>
      </w:r>
      <w:r>
        <w:rPr>
          <w:rFonts w:ascii="Consolas" w:hAnsi="Consolas"/>
          <w:color w:val="8A1F11"/>
          <w:sz w:val="19"/>
        </w:rPr>
        <w:t>Unmatched</w:t>
      </w:r>
      <w:r>
        <w:rPr>
          <w:rFonts w:ascii="Calibri" w:hAnsi="Calibri"/>
          <w:sz w:val="21"/>
        </w:rPr>
        <w:t xml:space="preserve"> (default) and </w:t>
      </w:r>
      <w:r>
        <w:rPr>
          <w:rFonts w:ascii="Consolas" w:hAnsi="Consolas"/>
          <w:color w:val="8A1F11"/>
          <w:sz w:val="19"/>
        </w:rPr>
        <w:t>Resolved</w:t>
      </w:r>
      <w:r>
        <w:rPr>
          <w:rFonts w:ascii="Calibri" w:hAnsi="Calibri"/>
          <w:sz w:val="21"/>
        </w:rPr>
        <w:t>.</w:t>
      </w:r>
    </w:p>
    <w:p>
      <w:pPr>
        <w:spacing w:before="40" w:after="60"/>
        <w:ind w:left="360" w:hanging="317"/>
      </w:pPr>
      <w:r>
        <w:rPr>
          <w:rFonts w:ascii="Calibri" w:hAnsi="Calibri"/>
          <w:b/>
          <w:color w:val="1B365D"/>
          <w:sz w:val="21"/>
        </w:rPr>
        <w:t xml:space="preserve">9. </w:t>
      </w:r>
      <w:r>
        <w:rPr>
          <w:rFonts w:ascii="Calibri" w:hAnsi="Calibri"/>
          <w:b/>
          <w:sz w:val="21"/>
        </w:rPr>
        <w:t>License Delivery &amp; Line Views (</w:t>
      </w:r>
      <w:r>
        <w:rPr>
          <w:rFonts w:ascii="Consolas" w:hAnsi="Consolas"/>
          <w:b/>
          <w:color w:val="8A1F11"/>
          <w:sz w:val="19"/>
        </w:rPr>
        <w:t>license_delivery_views.xml</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onsolas" w:hAnsi="Consolas"/>
          <w:b/>
          <w:color w:val="8A1F11"/>
          <w:sz w:val="19"/>
        </w:rPr>
        <w:t>license.delivery</w:t>
      </w:r>
      <w:r>
        <w:rPr>
          <w:rFonts w:ascii="Calibri" w:hAnsi="Calibri"/>
          <w:b/>
          <w:sz w:val="21"/>
        </w:rPr>
        <w:t xml:space="preserve"> Form (</w:t>
      </w:r>
      <w:r>
        <w:rPr>
          <w:rFonts w:ascii="Consolas" w:hAnsi="Consolas"/>
          <w:b/>
          <w:color w:val="8A1F11"/>
          <w:sz w:val="19"/>
        </w:rPr>
        <w:t>view_license_delivery_form</w:t>
      </w:r>
      <w:r>
        <w:rPr>
          <w:rFonts w:ascii="Calibri" w:hAnsi="Calibri"/>
          <w:b/>
          <w:sz w:val="21"/>
        </w:rPr>
        <w:t>)</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b/>
          <w:sz w:val="21"/>
        </w:rPr>
        <w:t>Header Buttons</w:t>
      </w:r>
      <w:r>
        <w:rPr>
          <w:rFonts w:ascii="Calibri" w:hAnsi="Calibri"/>
          <w:sz w:val="21"/>
        </w:rPr>
        <w:t xml:space="preserve">: </w:t>
      </w:r>
      <w:r>
        <w:rPr>
          <w:rFonts w:ascii="Consolas" w:hAnsi="Consolas"/>
          <w:color w:val="8A1F11"/>
          <w:sz w:val="19"/>
        </w:rPr>
        <w:t>Confirm Delivery</w:t>
      </w:r>
      <w:r>
        <w:rPr>
          <w:rFonts w:ascii="Calibri" w:hAnsi="Calibri"/>
          <w:sz w:val="21"/>
        </w:rPr>
        <w:t xml:space="preserve"> (</w:t>
      </w:r>
      <w:r>
        <w:rPr>
          <w:rFonts w:ascii="Consolas" w:hAnsi="Consolas"/>
          <w:color w:val="8A1F11"/>
          <w:sz w:val="19"/>
        </w:rPr>
        <w:t>action_confirm</w:t>
      </w:r>
      <w:r>
        <w:rPr>
          <w:rFonts w:ascii="Calibri" w:hAnsi="Calibri"/>
          <w:sz w:val="21"/>
        </w:rPr>
        <w:t xml:space="preserve">, in </w:t>
      </w:r>
      <w:r>
        <w:rPr>
          <w:rFonts w:ascii="Consolas" w:hAnsi="Consolas"/>
          <w:color w:val="8A1F11"/>
          <w:sz w:val="19"/>
        </w:rPr>
        <w:t>draft</w:t>
      </w:r>
      <w:r>
        <w:rPr>
          <w:rFonts w:ascii="Calibri" w:hAnsi="Calibri"/>
          <w:sz w:val="21"/>
        </w:rPr>
        <w:t xml:space="preserve">), </w:t>
      </w:r>
      <w:r>
        <w:rPr>
          <w:rFonts w:ascii="Consolas" w:hAnsi="Consolas"/>
          <w:color w:val="8A1F11"/>
          <w:sz w:val="19"/>
        </w:rPr>
        <w:t>Reload Order Lines</w:t>
      </w:r>
      <w:r>
        <w:rPr>
          <w:rFonts w:ascii="Calibri" w:hAnsi="Calibri"/>
          <w:sz w:val="21"/>
        </w:rPr>
        <w:t xml:space="preserve"> (</w:t>
      </w:r>
      <w:r>
        <w:rPr>
          <w:rFonts w:ascii="Consolas" w:hAnsi="Consolas"/>
          <w:color w:val="8A1F11"/>
          <w:sz w:val="19"/>
        </w:rPr>
        <w:t>action_load_order_lines</w:t>
      </w:r>
      <w:r>
        <w:rPr>
          <w:rFonts w:ascii="Calibri" w:hAnsi="Calibri"/>
          <w:sz w:val="21"/>
        </w:rPr>
        <w:t xml:space="preserve">, in </w:t>
      </w:r>
      <w:r>
        <w:rPr>
          <w:rFonts w:ascii="Consolas" w:hAnsi="Consolas"/>
          <w:color w:val="8A1F11"/>
          <w:sz w:val="19"/>
        </w:rPr>
        <w:t>draft</w:t>
      </w:r>
      <w:r>
        <w:rPr>
          <w:rFonts w:ascii="Calibri" w:hAnsi="Calibri"/>
          <w:sz w:val="21"/>
        </w:rPr>
        <w:t xml:space="preserve">), </w:t>
      </w:r>
      <w:r>
        <w:rPr>
          <w:rFonts w:ascii="Consolas" w:hAnsi="Consolas"/>
          <w:color w:val="8A1F11"/>
          <w:sz w:val="19"/>
        </w:rPr>
        <w:t>Cancel</w:t>
      </w:r>
      <w:r>
        <w:rPr>
          <w:rFonts w:ascii="Calibri" w:hAnsi="Calibri"/>
          <w:sz w:val="21"/>
        </w:rPr>
        <w:t xml:space="preserve"> (</w:t>
      </w:r>
      <w:r>
        <w:rPr>
          <w:rFonts w:ascii="Consolas" w:hAnsi="Consolas"/>
          <w:color w:val="8A1F11"/>
          <w:sz w:val="19"/>
        </w:rPr>
        <w:t>action_cancel</w:t>
      </w:r>
      <w:r>
        <w:rPr>
          <w:rFonts w:ascii="Calibri" w:hAnsi="Calibri"/>
          <w:sz w:val="21"/>
        </w:rPr>
        <w:t xml:space="preserve">, in </w:t>
      </w:r>
      <w:r>
        <w:rPr>
          <w:rFonts w:ascii="Consolas" w:hAnsi="Consolas"/>
          <w:color w:val="8A1F11"/>
          <w:sz w:val="19"/>
        </w:rPr>
        <w:t>draft,confirmed</w:t>
      </w:r>
      <w:r>
        <w:rPr>
          <w:rFonts w:ascii="Calibri" w:hAnsi="Calibri"/>
          <w:sz w:val="21"/>
        </w:rPr>
        <w:t xml:space="preserve">), </w:t>
      </w:r>
      <w:r>
        <w:rPr>
          <w:rFonts w:ascii="Consolas" w:hAnsi="Consolas"/>
          <w:color w:val="8A1F11"/>
          <w:sz w:val="19"/>
        </w:rPr>
        <w:t>Reset to Draft</w:t>
      </w:r>
      <w:r>
        <w:rPr>
          <w:rFonts w:ascii="Calibri" w:hAnsi="Calibri"/>
          <w:sz w:val="21"/>
        </w:rPr>
        <w:t xml:space="preserve"> (</w:t>
      </w:r>
      <w:r>
        <w:rPr>
          <w:rFonts w:ascii="Consolas" w:hAnsi="Consolas"/>
          <w:color w:val="8A1F11"/>
          <w:sz w:val="19"/>
        </w:rPr>
        <w:t>action_draft</w:t>
      </w:r>
      <w:r>
        <w:rPr>
          <w:rFonts w:ascii="Calibri" w:hAnsi="Calibri"/>
          <w:sz w:val="21"/>
        </w:rPr>
        <w:t xml:space="preserve">, in </w:t>
      </w:r>
      <w:r>
        <w:rPr>
          <w:rFonts w:ascii="Consolas" w:hAnsi="Consolas"/>
          <w:color w:val="8A1F11"/>
          <w:sz w:val="19"/>
        </w:rPr>
        <w:t>cancel,confirmed</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b/>
          <w:sz w:val="21"/>
        </w:rPr>
        <w:t>Statusbar</w:t>
      </w:r>
      <w:r>
        <w:rPr>
          <w:rFonts w:ascii="Calibri" w:hAnsi="Calibri"/>
          <w:sz w:val="21"/>
        </w:rPr>
        <w:t xml:space="preserve">: </w:t>
      </w:r>
      <w:r>
        <w:rPr>
          <w:rFonts w:ascii="Consolas" w:hAnsi="Consolas"/>
          <w:color w:val="8A1F11"/>
          <w:sz w:val="19"/>
        </w:rPr>
        <w:t>draft -&gt; confirmed</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b/>
          <w:sz w:val="21"/>
        </w:rPr>
        <w:t>Smart Button</w:t>
      </w:r>
      <w:r>
        <w:rPr>
          <w:rFonts w:ascii="Calibri" w:hAnsi="Calibri"/>
          <w:sz w:val="21"/>
        </w:rPr>
        <w:t xml:space="preserve">: </w:t>
      </w:r>
      <w:r>
        <w:rPr>
          <w:rFonts w:ascii="Consolas" w:hAnsi="Consolas"/>
          <w:color w:val="8A1F11"/>
          <w:sz w:val="19"/>
        </w:rPr>
        <w:t>Licenses</w:t>
      </w:r>
      <w:r>
        <w:rPr>
          <w:rFonts w:ascii="Calibri" w:hAnsi="Calibri"/>
          <w:sz w:val="21"/>
        </w:rPr>
        <w:t xml:space="preserve"> (</w:t>
      </w:r>
      <w:r>
        <w:rPr>
          <w:rFonts w:ascii="Consolas" w:hAnsi="Consolas"/>
          <w:color w:val="8A1F11"/>
          <w:sz w:val="19"/>
        </w:rPr>
        <w:t>action_view_licenses</w:t>
      </w:r>
      <w:r>
        <w:rPr>
          <w:rFonts w:ascii="Calibri" w:hAnsi="Calibri"/>
          <w:sz w:val="21"/>
        </w:rPr>
        <w:t xml:space="preserve">, icon </w:t>
      </w:r>
      <w:r>
        <w:rPr>
          <w:rFonts w:ascii="Consolas" w:hAnsi="Consolas"/>
          <w:color w:val="8A1F11"/>
          <w:sz w:val="19"/>
        </w:rPr>
        <w:t>fa-key</w:t>
      </w:r>
      <w:r>
        <w:rPr>
          <w:rFonts w:ascii="Calibri" w:hAnsi="Calibri"/>
          <w:sz w:val="21"/>
        </w:rPr>
        <w:t xml:space="preserve">, count </w:t>
      </w:r>
      <w:r>
        <w:rPr>
          <w:rFonts w:ascii="Consolas" w:hAnsi="Consolas"/>
          <w:color w:val="8A1F11"/>
          <w:sz w:val="19"/>
        </w:rPr>
        <w:t>license_count</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b/>
          <w:sz w:val="21"/>
        </w:rPr>
        <w:t>Tabs</w:t>
      </w:r>
      <w:r>
        <w:rPr>
          <w:rFonts w:ascii="Calibri" w:hAnsi="Calibri"/>
          <w:sz w:val="21"/>
        </w:rPr>
        <w:t xml:space="preserve">: </w:t>
      </w:r>
      <w:r>
        <w:rPr>
          <w:rFonts w:ascii="Consolas" w:hAnsi="Consolas"/>
          <w:color w:val="8A1F11"/>
          <w:sz w:val="19"/>
        </w:rPr>
        <w:t>Delivered Products</w:t>
      </w:r>
      <w:r>
        <w:rPr>
          <w:rFonts w:ascii="Calibri" w:hAnsi="Calibri"/>
          <w:sz w:val="21"/>
        </w:rPr>
        <w:t xml:space="preserve"> (with </w:t>
      </w:r>
      <w:r>
        <w:rPr>
          <w:rFonts w:ascii="Consolas" w:hAnsi="Consolas"/>
          <w:color w:val="8A1F11"/>
          <w:sz w:val="19"/>
        </w:rPr>
        <w:t>Tick all as licenses</w:t>
      </w:r>
      <w:r>
        <w:rPr>
          <w:rFonts w:ascii="Calibri" w:hAnsi="Calibri"/>
          <w:sz w:val="21"/>
        </w:rPr>
        <w:t xml:space="preserve"> and </w:t>
      </w:r>
      <w:r>
        <w:rPr>
          <w:rFonts w:ascii="Consolas" w:hAnsi="Consolas"/>
          <w:color w:val="8A1F11"/>
          <w:sz w:val="19"/>
        </w:rPr>
        <w:t>Untick all</w:t>
      </w:r>
      <w:r>
        <w:rPr>
          <w:rFonts w:ascii="Calibri" w:hAnsi="Calibri"/>
          <w:sz w:val="21"/>
        </w:rPr>
        <w:t xml:space="preserve"> buttons + editable line tree), </w:t>
      </w:r>
      <w:r>
        <w:rPr>
          <w:rFonts w:ascii="Consolas" w:hAnsi="Consolas"/>
          <w:color w:val="8A1F11"/>
          <w:sz w:val="19"/>
        </w:rPr>
        <w:t>Proof of Delivery</w:t>
      </w:r>
      <w:r>
        <w:rPr>
          <w:rFonts w:ascii="Calibri" w:hAnsi="Calibri"/>
          <w:sz w:val="21"/>
        </w:rPr>
        <w:t xml:space="preserve"> (</w:t>
      </w:r>
      <w:r>
        <w:rPr>
          <w:rFonts w:ascii="Consolas" w:hAnsi="Consolas"/>
          <w:color w:val="8A1F11"/>
          <w:sz w:val="19"/>
        </w:rPr>
        <w:t>attachment_ids</w:t>
      </w:r>
      <w:r>
        <w:rPr>
          <w:rFonts w:ascii="Calibri" w:hAnsi="Calibri"/>
          <w:sz w:val="21"/>
        </w:rPr>
        <w:t xml:space="preserve">), </w:t>
      </w:r>
      <w:r>
        <w:rPr>
          <w:rFonts w:ascii="Consolas" w:hAnsi="Consolas"/>
          <w:color w:val="8A1F11"/>
          <w:sz w:val="19"/>
        </w:rPr>
        <w:t>Notes</w:t>
      </w:r>
      <w:r>
        <w:rPr>
          <w:rFonts w:ascii="Calibri" w:hAnsi="Calibri"/>
          <w:sz w:val="21"/>
        </w:rPr>
        <w:t xml:space="preserve"> (</w:t>
      </w:r>
      <w:r>
        <w:rPr>
          <w:rFonts w:ascii="Consolas" w:hAnsi="Consolas"/>
          <w:color w:val="8A1F11"/>
          <w:sz w:val="19"/>
        </w:rPr>
        <w:t>note</w:t>
      </w:r>
      <w:r>
        <w:rPr>
          <w:rFonts w:ascii="Calibri" w:hAnsi="Calibri"/>
          <w:sz w:val="21"/>
        </w:rPr>
        <w:t>).</w:t>
      </w:r>
    </w:p>
    <w:p>
      <w:pPr>
        <w:spacing w:before="30" w:after="50"/>
        <w:ind w:left="677" w:hanging="259"/>
      </w:pPr>
      <w:r>
        <w:rPr>
          <w:rFonts w:ascii="Calibri" w:hAnsi="Calibri"/>
          <w:b/>
          <w:color w:val="2B579A"/>
          <w:sz w:val="21"/>
        </w:rPr>
        <w:t xml:space="preserve">◦ </w:t>
      </w:r>
      <w:r>
        <w:rPr>
          <w:rFonts w:ascii="Consolas" w:hAnsi="Consolas"/>
          <w:b/>
          <w:color w:val="8A1F11"/>
          <w:sz w:val="19"/>
        </w:rPr>
        <w:t>license.delivery</w:t>
      </w:r>
      <w:r>
        <w:rPr>
          <w:rFonts w:ascii="Calibri" w:hAnsi="Calibri"/>
          <w:b/>
          <w:sz w:val="21"/>
        </w:rPr>
        <w:t xml:space="preserve"> Tree &amp; Search</w:t>
      </w:r>
      <w:r>
        <w:rPr>
          <w:rFonts w:ascii="Calibri" w:hAnsi="Calibri"/>
          <w:sz w:val="21"/>
        </w:rPr>
        <w:t xml:space="preserve">: Lists deliveries with badge on </w:t>
      </w:r>
      <w:r>
        <w:rPr>
          <w:rFonts w:ascii="Consolas" w:hAnsi="Consolas"/>
          <w:color w:val="8A1F11"/>
          <w:sz w:val="19"/>
        </w:rPr>
        <w:t>state</w:t>
      </w:r>
      <w:r>
        <w:rPr>
          <w:rFonts w:ascii="Calibri" w:hAnsi="Calibri"/>
          <w:sz w:val="21"/>
        </w:rPr>
        <w:t xml:space="preserve">, filter by </w:t>
      </w:r>
      <w:r>
        <w:rPr>
          <w:rFonts w:ascii="Consolas" w:hAnsi="Consolas"/>
          <w:color w:val="8A1F11"/>
          <w:sz w:val="19"/>
        </w:rPr>
        <w:t>Draft</w:t>
      </w:r>
      <w:r>
        <w:rPr>
          <w:rFonts w:ascii="Calibri" w:hAnsi="Calibri"/>
          <w:sz w:val="21"/>
        </w:rPr>
        <w:t xml:space="preserve">, </w:t>
      </w:r>
      <w:r>
        <w:rPr>
          <w:rFonts w:ascii="Consolas" w:hAnsi="Consolas"/>
          <w:color w:val="8A1F11"/>
          <w:sz w:val="19"/>
        </w:rPr>
        <w:t>Confirmed</w:t>
      </w:r>
      <w:r>
        <w:rPr>
          <w:rFonts w:ascii="Calibri" w:hAnsi="Calibri"/>
          <w:sz w:val="21"/>
        </w:rPr>
        <w:t xml:space="preserve">, </w:t>
      </w:r>
      <w:r>
        <w:rPr>
          <w:rFonts w:ascii="Consolas" w:hAnsi="Consolas"/>
          <w:color w:val="8A1F11"/>
          <w:sz w:val="19"/>
        </w:rPr>
        <w:t>My Registrations</w:t>
      </w:r>
      <w:r>
        <w:rPr>
          <w:rFonts w:ascii="Calibri" w:hAnsi="Calibri"/>
          <w:sz w:val="21"/>
        </w:rPr>
        <w:t>.</w:t>
      </w:r>
    </w:p>
    <w:p>
      <w:pPr>
        <w:spacing w:before="30" w:after="50"/>
        <w:ind w:left="677" w:hanging="259"/>
      </w:pPr>
      <w:r>
        <w:rPr>
          <w:rFonts w:ascii="Calibri" w:hAnsi="Calibri"/>
          <w:b/>
          <w:color w:val="2B579A"/>
          <w:sz w:val="21"/>
        </w:rPr>
        <w:t xml:space="preserve">◦ </w:t>
      </w:r>
      <w:r>
        <w:rPr>
          <w:rFonts w:ascii="Consolas" w:hAnsi="Consolas"/>
          <w:b/>
          <w:color w:val="8A1F11"/>
          <w:sz w:val="19"/>
        </w:rPr>
        <w:t>license.delivery.line</w:t>
      </w:r>
      <w:r>
        <w:rPr>
          <w:rFonts w:ascii="Calibri" w:hAnsi="Calibri"/>
          <w:b/>
          <w:sz w:val="21"/>
        </w:rPr>
        <w:t xml:space="preserve"> Tree, Form (Dialog), Search, Pivot, Calendar</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b/>
          <w:sz w:val="21"/>
        </w:rPr>
        <w:t>Tree (</w:t>
      </w:r>
      <w:r>
        <w:rPr>
          <w:rFonts w:ascii="Consolas" w:hAnsi="Consolas"/>
          <w:b/>
          <w:color w:val="8A1F11"/>
          <w:sz w:val="19"/>
        </w:rPr>
        <w:t>view_license_delivery_line_tree</w:t>
      </w:r>
      <w:r>
        <w:rPr>
          <w:rFonts w:ascii="Calibri" w:hAnsi="Calibri"/>
          <w:b/>
          <w:sz w:val="21"/>
        </w:rPr>
        <w:t>)</w:t>
      </w:r>
      <w:r>
        <w:rPr>
          <w:rFonts w:ascii="Calibri" w:hAnsi="Calibri"/>
          <w:sz w:val="21"/>
        </w:rPr>
        <w:t xml:space="preserve">: Read-only overview of delivered licenses with color-coded </w:t>
      </w:r>
      <w:r>
        <w:rPr>
          <w:rFonts w:ascii="Consolas" w:hAnsi="Consolas"/>
          <w:color w:val="8A1F11"/>
          <w:sz w:val="19"/>
        </w:rPr>
        <w:t>license_state</w:t>
      </w:r>
      <w:r>
        <w:rPr>
          <w:rFonts w:ascii="Calibri" w:hAnsi="Calibri"/>
          <w:sz w:val="21"/>
        </w:rPr>
        <w:t xml:space="preserve"> badge (</w:t>
      </w:r>
      <w:r>
        <w:rPr>
          <w:rFonts w:ascii="Consolas" w:hAnsi="Consolas"/>
          <w:color w:val="8A1F11"/>
          <w:sz w:val="19"/>
        </w:rPr>
        <w:t>active</w:t>
      </w:r>
      <w:r>
        <w:rPr>
          <w:rFonts w:ascii="Calibri" w:hAnsi="Calibri"/>
          <w:sz w:val="21"/>
        </w:rPr>
        <w:t xml:space="preserve">=green, </w:t>
      </w:r>
      <w:r>
        <w:rPr>
          <w:rFonts w:ascii="Consolas" w:hAnsi="Consolas"/>
          <w:color w:val="8A1F11"/>
          <w:sz w:val="19"/>
        </w:rPr>
        <w:t>expiring</w:t>
      </w:r>
      <w:r>
        <w:rPr>
          <w:rFonts w:ascii="Calibri" w:hAnsi="Calibri"/>
          <w:sz w:val="21"/>
        </w:rPr>
        <w:t xml:space="preserve">=yellow, </w:t>
      </w:r>
      <w:r>
        <w:rPr>
          <w:rFonts w:ascii="Consolas" w:hAnsi="Consolas"/>
          <w:color w:val="8A1F11"/>
          <w:sz w:val="19"/>
        </w:rPr>
        <w:t>expired</w:t>
      </w:r>
      <w:r>
        <w:rPr>
          <w:rFonts w:ascii="Calibri" w:hAnsi="Calibri"/>
          <w:sz w:val="21"/>
        </w:rPr>
        <w:t>=red).</w:t>
      </w:r>
    </w:p>
    <w:p>
      <w:pPr>
        <w:spacing w:before="30" w:after="50"/>
        <w:ind w:left="994" w:hanging="259"/>
      </w:pPr>
      <w:r>
        <w:rPr>
          <w:rFonts w:ascii="Calibri" w:hAnsi="Calibri"/>
          <w:b/>
          <w:color w:val="2B579A"/>
          <w:sz w:val="21"/>
        </w:rPr>
        <w:t xml:space="preserve">▪ </w:t>
      </w:r>
      <w:r>
        <w:rPr>
          <w:rFonts w:ascii="Calibri" w:hAnsi="Calibri"/>
          <w:b/>
          <w:sz w:val="21"/>
        </w:rPr>
        <w:t>Pivot (</w:t>
      </w:r>
      <w:r>
        <w:rPr>
          <w:rFonts w:ascii="Consolas" w:hAnsi="Consolas"/>
          <w:b/>
          <w:color w:val="8A1F11"/>
          <w:sz w:val="19"/>
        </w:rPr>
        <w:t>view_license_delivery_line_pivot</w:t>
      </w:r>
      <w:r>
        <w:rPr>
          <w:rFonts w:ascii="Calibri" w:hAnsi="Calibri"/>
          <w:b/>
          <w:sz w:val="21"/>
        </w:rPr>
        <w:t>)</w:t>
      </w:r>
      <w:r>
        <w:rPr>
          <w:rFonts w:ascii="Calibri" w:hAnsi="Calibri"/>
          <w:sz w:val="21"/>
        </w:rPr>
        <w:t>: Rows=</w:t>
      </w:r>
      <w:r>
        <w:rPr>
          <w:rFonts w:ascii="Consolas" w:hAnsi="Consolas"/>
          <w:color w:val="8A1F11"/>
          <w:sz w:val="19"/>
        </w:rPr>
        <w:t>partner_id</w:t>
      </w:r>
      <w:r>
        <w:rPr>
          <w:rFonts w:ascii="Calibri" w:hAnsi="Calibri"/>
          <w:sz w:val="21"/>
        </w:rPr>
        <w:t>, Columns=</w:t>
      </w:r>
      <w:r>
        <w:rPr>
          <w:rFonts w:ascii="Consolas" w:hAnsi="Consolas"/>
          <w:color w:val="8A1F11"/>
          <w:sz w:val="19"/>
        </w:rPr>
        <w:t>expiry_date:month</w:t>
      </w:r>
      <w:r>
        <w:rPr>
          <w:rFonts w:ascii="Calibri" w:hAnsi="Calibri"/>
          <w:sz w:val="21"/>
        </w:rPr>
        <w:t>, Measure=</w:t>
      </w:r>
      <w:r>
        <w:rPr>
          <w:rFonts w:ascii="Consolas" w:hAnsi="Consolas"/>
          <w:color w:val="8A1F11"/>
          <w:sz w:val="19"/>
        </w:rPr>
        <w:t>product_uom_qty</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b/>
          <w:sz w:val="21"/>
        </w:rPr>
        <w:t>Calendar (</w:t>
      </w:r>
      <w:r>
        <w:rPr>
          <w:rFonts w:ascii="Consolas" w:hAnsi="Consolas"/>
          <w:b/>
          <w:color w:val="8A1F11"/>
          <w:sz w:val="19"/>
        </w:rPr>
        <w:t>view_license_delivery_line_calendar</w:t>
      </w:r>
      <w:r>
        <w:rPr>
          <w:rFonts w:ascii="Calibri" w:hAnsi="Calibri"/>
          <w:b/>
          <w:sz w:val="21"/>
        </w:rPr>
        <w:t>)</w:t>
      </w:r>
      <w:r>
        <w:rPr>
          <w:rFonts w:ascii="Calibri" w:hAnsi="Calibri"/>
          <w:sz w:val="21"/>
        </w:rPr>
        <w:t xml:space="preserve">: Month calendar by </w:t>
      </w:r>
      <w:r>
        <w:rPr>
          <w:rFonts w:ascii="Consolas" w:hAnsi="Consolas"/>
          <w:color w:val="8A1F11"/>
          <w:sz w:val="19"/>
        </w:rPr>
        <w:t>expiry_date</w:t>
      </w:r>
      <w:r>
        <w:rPr>
          <w:rFonts w:ascii="Calibri" w:hAnsi="Calibri"/>
          <w:sz w:val="21"/>
        </w:rPr>
        <w:t xml:space="preserve">, colored by </w:t>
      </w:r>
      <w:r>
        <w:rPr>
          <w:rFonts w:ascii="Consolas" w:hAnsi="Consolas"/>
          <w:color w:val="8A1F11"/>
          <w:sz w:val="19"/>
        </w:rPr>
        <w:t>partner_id</w:t>
      </w:r>
      <w:r>
        <w:rPr>
          <w:rFonts w:ascii="Calibri" w:hAnsi="Calibri"/>
          <w:sz w:val="21"/>
        </w:rPr>
        <w:t>.</w:t>
      </w:r>
    </w:p>
    <w:p>
      <w:pPr>
        <w:spacing w:before="40" w:after="60"/>
        <w:ind w:left="360" w:hanging="317"/>
      </w:pPr>
      <w:r>
        <w:rPr>
          <w:rFonts w:ascii="Calibri" w:hAnsi="Calibri"/>
          <w:b/>
          <w:color w:val="1B365D"/>
          <w:sz w:val="21"/>
        </w:rPr>
        <w:t xml:space="preserve">10. </w:t>
      </w:r>
      <w:r>
        <w:rPr>
          <w:rFonts w:ascii="Calibri" w:hAnsi="Calibri"/>
          <w:b/>
          <w:sz w:val="21"/>
        </w:rPr>
        <w:t>Lookup Table Editable Tree Views</w:t>
      </w:r>
      <w:r>
        <w:rPr>
          <w:rFonts w:ascii="Calibri" w:hAnsi="Calibri"/>
          <w:sz w:val="21"/>
        </w:rPr>
        <w:t>:</w:t>
      </w:r>
    </w:p>
    <w:p>
      <w:pPr>
        <w:spacing w:before="30" w:after="50"/>
        <w:ind w:left="994" w:hanging="259"/>
      </w:pPr>
      <w:r>
        <w:rPr>
          <w:rFonts w:ascii="Calibri" w:hAnsi="Calibri"/>
          <w:b/>
          <w:color w:val="2B579A"/>
          <w:sz w:val="21"/>
        </w:rPr>
        <w:t xml:space="preserve">▪ </w:t>
      </w:r>
      <w:r>
        <w:rPr>
          <w:rFonts w:ascii="Consolas" w:hAnsi="Consolas"/>
          <w:color w:val="8A1F11"/>
          <w:sz w:val="19"/>
        </w:rPr>
        <w:t>account.type</w:t>
      </w:r>
      <w:r>
        <w:rPr>
          <w:rFonts w:ascii="Calibri" w:hAnsi="Calibri"/>
          <w:sz w:val="21"/>
        </w:rPr>
        <w:t xml:space="preserve">, </w:t>
      </w:r>
      <w:r>
        <w:rPr>
          <w:rFonts w:ascii="Consolas" w:hAnsi="Consolas"/>
          <w:color w:val="8A1F11"/>
          <w:sz w:val="19"/>
        </w:rPr>
        <w:t>payment.terms</w:t>
      </w:r>
      <w:r>
        <w:rPr>
          <w:rFonts w:ascii="Calibri" w:hAnsi="Calibri"/>
          <w:sz w:val="21"/>
        </w:rPr>
        <w:t xml:space="preserve">, </w:t>
      </w:r>
      <w:r>
        <w:rPr>
          <w:rFonts w:ascii="Consolas" w:hAnsi="Consolas"/>
          <w:color w:val="8A1F11"/>
          <w:sz w:val="19"/>
        </w:rPr>
        <w:t>purchase.time</w:t>
      </w:r>
      <w:r>
        <w:rPr>
          <w:rFonts w:ascii="Calibri" w:hAnsi="Calibri"/>
          <w:sz w:val="21"/>
        </w:rPr>
        <w:t xml:space="preserve">, </w:t>
      </w:r>
      <w:r>
        <w:rPr>
          <w:rFonts w:ascii="Consolas" w:hAnsi="Consolas"/>
          <w:color w:val="8A1F11"/>
          <w:sz w:val="19"/>
        </w:rPr>
        <w:t>crm.status</w:t>
      </w:r>
      <w:r>
        <w:rPr>
          <w:rFonts w:ascii="Calibri" w:hAnsi="Calibri"/>
          <w:sz w:val="21"/>
        </w:rPr>
        <w:t xml:space="preserve">, </w:t>
      </w:r>
      <w:r>
        <w:rPr>
          <w:rFonts w:ascii="Consolas" w:hAnsi="Consolas"/>
          <w:color w:val="8A1F11"/>
          <w:sz w:val="19"/>
        </w:rPr>
        <w:t>manufacturer</w:t>
      </w:r>
      <w:r>
        <w:rPr>
          <w:rFonts w:ascii="Calibri" w:hAnsi="Calibri"/>
          <w:sz w:val="21"/>
        </w:rPr>
        <w:t xml:space="preserve">, </w:t>
      </w:r>
      <w:r>
        <w:rPr>
          <w:rFonts w:ascii="Consolas" w:hAnsi="Consolas"/>
          <w:color w:val="8A1F11"/>
          <w:sz w:val="19"/>
        </w:rPr>
        <w:t>sector.info</w:t>
      </w:r>
      <w:r>
        <w:rPr>
          <w:rFonts w:ascii="Calibri" w:hAnsi="Calibri"/>
          <w:sz w:val="21"/>
        </w:rPr>
        <w:t xml:space="preserve">, </w:t>
      </w:r>
      <w:r>
        <w:rPr>
          <w:rFonts w:ascii="Consolas" w:hAnsi="Consolas"/>
          <w:color w:val="8A1F11"/>
          <w:sz w:val="19"/>
        </w:rPr>
        <w:t>market.category</w:t>
      </w:r>
      <w:r>
        <w:rPr>
          <w:rFonts w:ascii="Calibri" w:hAnsi="Calibri"/>
          <w:sz w:val="21"/>
        </w:rPr>
        <w:t xml:space="preserve">, and </w:t>
      </w:r>
      <w:r>
        <w:rPr>
          <w:rFonts w:ascii="Consolas" w:hAnsi="Consolas"/>
          <w:color w:val="8A1F11"/>
          <w:sz w:val="19"/>
        </w:rPr>
        <w:t>customer.type</w:t>
      </w:r>
      <w:r>
        <w:rPr>
          <w:rFonts w:ascii="Calibri" w:hAnsi="Calibri"/>
          <w:sz w:val="21"/>
        </w:rPr>
        <w:t xml:space="preserve"> each have an inline </w:t>
      </w:r>
      <w:r>
        <w:rPr>
          <w:rFonts w:ascii="Consolas" w:hAnsi="Consolas"/>
          <w:color w:val="8A1F11"/>
          <w:sz w:val="19"/>
        </w:rPr>
        <w:t>editable="bottom"</w:t>
      </w:r>
      <w:r>
        <w:rPr>
          <w:rFonts w:ascii="Calibri" w:hAnsi="Calibri"/>
          <w:sz w:val="21"/>
        </w:rPr>
        <w:t xml:space="preserve"> tree view.</w:t>
      </w:r>
    </w:p>
    <w:p>
      <w:pPr>
        <w:pStyle w:val="Heading2"/>
        <w:pBdr>
          <w:bottom w:val="single" w:sz="6" w:space="4" w:color="CBD5E1"/>
        </w:pBdr>
      </w:pPr>
      <w:r>
        <w:t>4. Step-by-Step Workflows</w:t>
      </w:r>
    </w:p>
    <w:p>
      <w:pPr>
        <w:pStyle w:val="Heading3"/>
      </w:pPr>
      <w:r>
        <w:t>Workflow 1: Qualifying a CRM Opportunity, Managing Tenders &amp; Preventing Duplicates</w:t>
      </w:r>
    </w:p>
    <w:p>
      <w:pPr>
        <w:spacing w:before="40" w:after="60"/>
        <w:ind w:left="360" w:hanging="317"/>
      </w:pPr>
      <w:r>
        <w:rPr>
          <w:rFonts w:ascii="Calibri" w:hAnsi="Calibri"/>
          <w:b/>
          <w:color w:val="1B365D"/>
          <w:sz w:val="21"/>
        </w:rPr>
        <w:t xml:space="preserve">1. </w:t>
      </w:r>
      <w:r>
        <w:rPr>
          <w:rFonts w:ascii="Calibri" w:hAnsi="Calibri"/>
          <w:sz w:val="21"/>
        </w:rPr>
        <w:t xml:space="preserve">Open </w:t>
      </w:r>
      <w:r>
        <w:rPr>
          <w:rFonts w:ascii="Calibri" w:hAnsi="Calibri"/>
          <w:b/>
          <w:sz w:val="21"/>
        </w:rPr>
        <w:t>CRM</w:t>
      </w:r>
      <w:r>
        <w:rPr>
          <w:rFonts w:ascii="Calibri" w:hAnsi="Calibri"/>
          <w:sz w:val="21"/>
        </w:rPr>
        <w:t xml:space="preserve"> and create or edit an Opportunity (</w:t>
      </w:r>
      <w:r>
        <w:rPr>
          <w:rFonts w:ascii="Consolas" w:hAnsi="Consolas"/>
          <w:color w:val="8A1F11"/>
          <w:sz w:val="19"/>
        </w:rPr>
        <w:t>crm.lead</w:t>
      </w:r>
      <w:r>
        <w:rPr>
          <w:rFonts w:ascii="Calibri" w:hAnsi="Calibri"/>
          <w:sz w:val="21"/>
        </w:rPr>
        <w:t>).</w:t>
      </w:r>
    </w:p>
    <w:p>
      <w:pPr>
        <w:spacing w:before="40" w:after="60"/>
        <w:ind w:left="360" w:hanging="317"/>
      </w:pPr>
      <w:r>
        <w:rPr>
          <w:rFonts w:ascii="Calibri" w:hAnsi="Calibri"/>
          <w:b/>
          <w:color w:val="1B365D"/>
          <w:sz w:val="21"/>
        </w:rPr>
        <w:t xml:space="preserve">2. </w:t>
      </w:r>
      <w:r>
        <w:rPr>
          <w:rFonts w:ascii="Calibri" w:hAnsi="Calibri"/>
          <w:sz w:val="21"/>
        </w:rPr>
        <w:t>Fill in the mandatory role &amp; categorization fields:</w:t>
      </w:r>
    </w:p>
    <w:p>
      <w:pPr>
        <w:spacing w:before="30" w:after="50"/>
        <w:ind w:left="677" w:hanging="259"/>
      </w:pPr>
      <w:r>
        <w:rPr>
          <w:rFonts w:ascii="Calibri" w:hAnsi="Calibri"/>
          <w:b/>
          <w:color w:val="2B579A"/>
          <w:sz w:val="21"/>
        </w:rPr>
        <w:t xml:space="preserve">◦ </w:t>
      </w:r>
      <w:r>
        <w:rPr>
          <w:rFonts w:ascii="Calibri" w:hAnsi="Calibri"/>
          <w:b/>
          <w:sz w:val="21"/>
        </w:rPr>
        <w:t>Business Unit</w:t>
      </w:r>
      <w:r>
        <w:rPr>
          <w:rFonts w:ascii="Calibri" w:hAnsi="Calibri"/>
          <w:sz w:val="21"/>
        </w:rPr>
        <w:t xml:space="preserve"> (</w:t>
      </w:r>
      <w:r>
        <w:rPr>
          <w:rFonts w:ascii="Consolas" w:hAnsi="Consolas"/>
          <w:color w:val="8A1F11"/>
          <w:sz w:val="19"/>
        </w:rPr>
        <w:t>business_unit</w:t>
      </w:r>
      <w:r>
        <w:rPr>
          <w:rFonts w:ascii="Calibri" w:hAnsi="Calibri"/>
          <w:sz w:val="21"/>
        </w:rPr>
        <w:t xml:space="preserve">), </w:t>
      </w:r>
      <w:r>
        <w:rPr>
          <w:rFonts w:ascii="Calibri" w:hAnsi="Calibri"/>
          <w:b/>
          <w:sz w:val="21"/>
        </w:rPr>
        <w:t>Pre-Sales Person</w:t>
      </w:r>
      <w:r>
        <w:rPr>
          <w:rFonts w:ascii="Calibri" w:hAnsi="Calibri"/>
          <w:sz w:val="21"/>
        </w:rPr>
        <w:t xml:space="preserve"> (</w:t>
      </w:r>
      <w:r>
        <w:rPr>
          <w:rFonts w:ascii="Consolas" w:hAnsi="Consolas"/>
          <w:color w:val="8A1F11"/>
          <w:sz w:val="19"/>
        </w:rPr>
        <w:t>pre_sale_id</w:t>
      </w:r>
      <w:r>
        <w:rPr>
          <w:rFonts w:ascii="Calibri" w:hAnsi="Calibri"/>
          <w:sz w:val="21"/>
        </w:rPr>
        <w:t xml:space="preserve">), </w:t>
      </w:r>
      <w:r>
        <w:rPr>
          <w:rFonts w:ascii="Calibri" w:hAnsi="Calibri"/>
          <w:b/>
          <w:sz w:val="21"/>
        </w:rPr>
        <w:t>Account Manager</w:t>
      </w:r>
      <w:r>
        <w:rPr>
          <w:rFonts w:ascii="Calibri" w:hAnsi="Calibri"/>
          <w:sz w:val="21"/>
        </w:rPr>
        <w:t xml:space="preserve"> (</w:t>
      </w:r>
      <w:r>
        <w:rPr>
          <w:rFonts w:ascii="Consolas" w:hAnsi="Consolas"/>
          <w:color w:val="8A1F11"/>
          <w:sz w:val="19"/>
        </w:rPr>
        <w:t>account_manager</w:t>
      </w:r>
      <w:r>
        <w:rPr>
          <w:rFonts w:ascii="Calibri" w:hAnsi="Calibri"/>
          <w:sz w:val="21"/>
        </w:rPr>
        <w:t xml:space="preserve">), </w:t>
      </w:r>
      <w:r>
        <w:rPr>
          <w:rFonts w:ascii="Calibri" w:hAnsi="Calibri"/>
          <w:b/>
          <w:sz w:val="21"/>
        </w:rPr>
        <w:t>Opportunity Source</w:t>
      </w:r>
      <w:r>
        <w:rPr>
          <w:rFonts w:ascii="Calibri" w:hAnsi="Calibri"/>
          <w:sz w:val="21"/>
        </w:rPr>
        <w:t xml:space="preserve"> (</w:t>
      </w:r>
      <w:r>
        <w:rPr>
          <w:rFonts w:ascii="Consolas" w:hAnsi="Consolas"/>
          <w:color w:val="8A1F11"/>
          <w:sz w:val="19"/>
        </w:rPr>
        <w:t>source</w:t>
      </w:r>
      <w:r>
        <w:rPr>
          <w:rFonts w:ascii="Calibri" w:hAnsi="Calibri"/>
          <w:sz w:val="21"/>
        </w:rPr>
        <w:t xml:space="preserve">), </w:t>
      </w:r>
      <w:r>
        <w:rPr>
          <w:rFonts w:ascii="Calibri" w:hAnsi="Calibri"/>
          <w:b/>
          <w:sz w:val="21"/>
        </w:rPr>
        <w:t>Approved Deal Reg</w:t>
      </w:r>
      <w:r>
        <w:rPr>
          <w:rFonts w:ascii="Calibri" w:hAnsi="Calibri"/>
          <w:sz w:val="21"/>
        </w:rPr>
        <w:t xml:space="preserve"> (</w:t>
      </w:r>
      <w:r>
        <w:rPr>
          <w:rFonts w:ascii="Consolas" w:hAnsi="Consolas"/>
          <w:color w:val="8A1F11"/>
          <w:sz w:val="19"/>
        </w:rPr>
        <w:t>deal_reg</w:t>
      </w:r>
      <w:r>
        <w:rPr>
          <w:rFonts w:ascii="Calibri" w:hAnsi="Calibri"/>
          <w:sz w:val="21"/>
        </w:rPr>
        <w:t xml:space="preserve">), </w:t>
      </w:r>
      <w:r>
        <w:rPr>
          <w:rFonts w:ascii="Calibri" w:hAnsi="Calibri"/>
          <w:b/>
          <w:sz w:val="21"/>
        </w:rPr>
        <w:t>Renewable Subscription</w:t>
      </w:r>
      <w:r>
        <w:rPr>
          <w:rFonts w:ascii="Calibri" w:hAnsi="Calibri"/>
          <w:sz w:val="21"/>
        </w:rPr>
        <w:t xml:space="preserve"> (</w:t>
      </w:r>
      <w:r>
        <w:rPr>
          <w:rFonts w:ascii="Consolas" w:hAnsi="Consolas"/>
          <w:color w:val="8A1F11"/>
          <w:sz w:val="19"/>
        </w:rPr>
        <w:t>renewable_subscription</w:t>
      </w:r>
      <w:r>
        <w:rPr>
          <w:rFonts w:ascii="Calibri" w:hAnsi="Calibri"/>
          <w:sz w:val="21"/>
        </w:rPr>
        <w:t xml:space="preserve">), and </w:t>
      </w:r>
      <w:r>
        <w:rPr>
          <w:rFonts w:ascii="Calibri" w:hAnsi="Calibri"/>
          <w:b/>
          <w:sz w:val="21"/>
        </w:rPr>
        <w:t>CC Care</w:t>
      </w:r>
      <w:r>
        <w:rPr>
          <w:rFonts w:ascii="Calibri" w:hAnsi="Calibri"/>
          <w:sz w:val="21"/>
        </w:rPr>
        <w:t xml:space="preserve"> (</w:t>
      </w:r>
      <w:r>
        <w:rPr>
          <w:rFonts w:ascii="Consolas" w:hAnsi="Consolas"/>
          <w:color w:val="8A1F11"/>
          <w:sz w:val="19"/>
        </w:rPr>
        <w:t>cc_care</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i/>
          <w:sz w:val="21"/>
        </w:rPr>
        <w:t>Note</w:t>
      </w:r>
      <w:r>
        <w:rPr>
          <w:rFonts w:ascii="Calibri" w:hAnsi="Calibri"/>
          <w:sz w:val="21"/>
        </w:rPr>
        <w:t>: The selected Pre-Sales Person, Consultant, Account Manager, and Opportunity Source are automatically subscribed as followers of the opportunity.</w:t>
      </w:r>
    </w:p>
    <w:p>
      <w:pPr>
        <w:spacing w:before="40" w:after="60"/>
        <w:ind w:left="360" w:hanging="317"/>
      </w:pPr>
      <w:r>
        <w:rPr>
          <w:rFonts w:ascii="Calibri" w:hAnsi="Calibri"/>
          <w:b/>
          <w:color w:val="1B365D"/>
          <w:sz w:val="21"/>
        </w:rPr>
        <w:t xml:space="preserve">3. </w:t>
      </w:r>
      <w:r>
        <w:rPr>
          <w:rFonts w:ascii="Calibri" w:hAnsi="Calibri"/>
          <w:sz w:val="21"/>
        </w:rPr>
        <w:t xml:space="preserve">If the opportunity involves a tender, set </w:t>
      </w:r>
      <w:r>
        <w:rPr>
          <w:rFonts w:ascii="Calibri" w:hAnsi="Calibri"/>
          <w:b/>
          <w:sz w:val="21"/>
        </w:rPr>
        <w:t>Tender Status</w:t>
      </w:r>
      <w:r>
        <w:rPr>
          <w:rFonts w:ascii="Calibri" w:hAnsi="Calibri"/>
          <w:sz w:val="21"/>
        </w:rPr>
        <w:t xml:space="preserve"> (</w:t>
      </w:r>
      <w:r>
        <w:rPr>
          <w:rFonts w:ascii="Consolas" w:hAnsi="Consolas"/>
          <w:color w:val="8A1F11"/>
          <w:sz w:val="19"/>
        </w:rPr>
        <w:t>tender_status</w:t>
      </w:r>
      <w:r>
        <w:rPr>
          <w:rFonts w:ascii="Calibri" w:hAnsi="Calibri"/>
          <w:sz w:val="21"/>
        </w:rPr>
        <w:t xml:space="preserve">) to </w:t>
      </w:r>
      <w:r>
        <w:rPr>
          <w:rFonts w:ascii="Consolas" w:hAnsi="Consolas"/>
          <w:color w:val="8A1F11"/>
          <w:sz w:val="19"/>
        </w:rPr>
        <w:t>Yes</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The form dynamically reveals and requires </w:t>
      </w:r>
      <w:r>
        <w:rPr>
          <w:rFonts w:ascii="Calibri" w:hAnsi="Calibri"/>
          <w:b/>
          <w:sz w:val="21"/>
        </w:rPr>
        <w:t>Tender Type</w:t>
      </w:r>
      <w:r>
        <w:rPr>
          <w:rFonts w:ascii="Calibri" w:hAnsi="Calibri"/>
          <w:sz w:val="21"/>
        </w:rPr>
        <w:t xml:space="preserve"> (</w:t>
      </w:r>
      <w:r>
        <w:rPr>
          <w:rFonts w:ascii="Consolas" w:hAnsi="Consolas"/>
          <w:color w:val="8A1F11"/>
          <w:sz w:val="19"/>
        </w:rPr>
        <w:t>Government</w:t>
      </w:r>
      <w:r>
        <w:rPr>
          <w:rFonts w:ascii="Calibri" w:hAnsi="Calibri"/>
          <w:sz w:val="21"/>
        </w:rPr>
        <w:t>/</w:t>
      </w:r>
      <w:r>
        <w:rPr>
          <w:rFonts w:ascii="Consolas" w:hAnsi="Consolas"/>
          <w:color w:val="8A1F11"/>
          <w:sz w:val="19"/>
        </w:rPr>
        <w:t>Corporate</w:t>
      </w:r>
      <w:r>
        <w:rPr>
          <w:rFonts w:ascii="Calibri" w:hAnsi="Calibri"/>
          <w:sz w:val="21"/>
        </w:rPr>
        <w:t xml:space="preserve">), </w:t>
      </w:r>
      <w:r>
        <w:rPr>
          <w:rFonts w:ascii="Calibri" w:hAnsi="Calibri"/>
          <w:b/>
          <w:sz w:val="21"/>
        </w:rPr>
        <w:t>Tender Validity</w:t>
      </w:r>
      <w:r>
        <w:rPr>
          <w:rFonts w:ascii="Calibri" w:hAnsi="Calibri"/>
          <w:sz w:val="21"/>
        </w:rPr>
        <w:t xml:space="preserve"> (</w:t>
      </w:r>
      <w:r>
        <w:rPr>
          <w:rFonts w:ascii="Consolas" w:hAnsi="Consolas"/>
          <w:color w:val="8A1F11"/>
          <w:sz w:val="19"/>
        </w:rPr>
        <w:t>tender_validity</w:t>
      </w:r>
      <w:r>
        <w:rPr>
          <w:rFonts w:ascii="Calibri" w:hAnsi="Calibri"/>
          <w:sz w:val="21"/>
        </w:rPr>
        <w:t xml:space="preserve">), and </w:t>
      </w:r>
      <w:r>
        <w:rPr>
          <w:rFonts w:ascii="Calibri" w:hAnsi="Calibri"/>
          <w:b/>
          <w:sz w:val="21"/>
        </w:rPr>
        <w:t>Tender Number</w:t>
      </w:r>
      <w:r>
        <w:rPr>
          <w:rFonts w:ascii="Calibri" w:hAnsi="Calibri"/>
          <w:sz w:val="21"/>
        </w:rPr>
        <w:t xml:space="preserve"> (</w:t>
      </w:r>
      <w:r>
        <w:rPr>
          <w:rFonts w:ascii="Consolas" w:hAnsi="Consolas"/>
          <w:color w:val="8A1F11"/>
          <w:sz w:val="19"/>
        </w:rPr>
        <w:t>tender_number</w:t>
      </w:r>
      <w:r>
        <w:rPr>
          <w:rFonts w:ascii="Calibri" w:hAnsi="Calibri"/>
          <w:sz w:val="21"/>
        </w:rPr>
        <w:t xml:space="preserve">), along with optional </w:t>
      </w:r>
      <w:r>
        <w:rPr>
          <w:rFonts w:ascii="Calibri" w:hAnsi="Calibri"/>
          <w:b/>
          <w:sz w:val="21"/>
        </w:rPr>
        <w:t>Tender Submission Date</w:t>
      </w:r>
      <w:r>
        <w:rPr>
          <w:rFonts w:ascii="Calibri" w:hAnsi="Calibri"/>
          <w:sz w:val="21"/>
        </w:rPr>
        <w:t xml:space="preserve">, </w:t>
      </w:r>
      <w:r>
        <w:rPr>
          <w:rFonts w:ascii="Calibri" w:hAnsi="Calibri"/>
          <w:b/>
          <w:sz w:val="21"/>
        </w:rPr>
        <w:t>Procurement Type</w:t>
      </w:r>
      <w:r>
        <w:rPr>
          <w:rFonts w:ascii="Calibri" w:hAnsi="Calibri"/>
          <w:sz w:val="21"/>
        </w:rPr>
        <w:t xml:space="preserve">, and </w:t>
      </w:r>
      <w:r>
        <w:rPr>
          <w:rFonts w:ascii="Calibri" w:hAnsi="Calibri"/>
          <w:b/>
          <w:sz w:val="21"/>
        </w:rPr>
        <w:t>Tender State</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As soon as you enter </w:t>
      </w:r>
      <w:r>
        <w:rPr>
          <w:rFonts w:ascii="Calibri" w:hAnsi="Calibri"/>
          <w:b/>
          <w:sz w:val="21"/>
        </w:rPr>
        <w:t>Tender Number</w:t>
      </w:r>
      <w:r>
        <w:rPr>
          <w:rFonts w:ascii="Calibri" w:hAnsi="Calibri"/>
          <w:sz w:val="21"/>
        </w:rPr>
        <w:t xml:space="preserve">, Odoo normalizes it (stripping slashes, spaces, and punctuation, e.g., </w:t>
      </w:r>
      <w:r>
        <w:rPr>
          <w:rFonts w:ascii="Consolas" w:hAnsi="Consolas"/>
          <w:color w:val="8A1F11"/>
          <w:sz w:val="19"/>
        </w:rPr>
        <w:t>TR152/2025/2026/NC/62</w:t>
      </w:r>
      <w:r>
        <w:rPr>
          <w:rFonts w:ascii="Calibri" w:hAnsi="Calibri"/>
          <w:sz w:val="21"/>
        </w:rPr>
        <w:t xml:space="preserve"> -&gt; </w:t>
      </w:r>
      <w:r>
        <w:rPr>
          <w:rFonts w:ascii="Consolas" w:hAnsi="Consolas"/>
          <w:color w:val="8A1F11"/>
          <w:sz w:val="19"/>
        </w:rPr>
        <w:t>TR15220252026NC62</w:t>
      </w:r>
      <w:r>
        <w:rPr>
          <w:rFonts w:ascii="Calibri" w:hAnsi="Calibri"/>
          <w:sz w:val="21"/>
        </w:rPr>
        <w:t xml:space="preserve">) and checks all active and archived CRM records. If a match exists, an immediate popup warning appears and saving is blocked with a </w:t>
      </w:r>
      <w:r>
        <w:rPr>
          <w:rFonts w:ascii="Consolas" w:hAnsi="Consolas"/>
          <w:color w:val="8A1F11"/>
          <w:sz w:val="19"/>
        </w:rPr>
        <w:t>ValidationError</w:t>
      </w:r>
      <w:r>
        <w:rPr>
          <w:rFonts w:ascii="Calibri" w:hAnsi="Calibri"/>
          <w:sz w:val="21"/>
        </w:rPr>
        <w:t xml:space="preserve"> showing the existing opportunity's name, customer, salesperson, and stage.</w:t>
      </w:r>
    </w:p>
    <w:p>
      <w:pPr>
        <w:spacing w:before="40" w:after="60"/>
        <w:ind w:left="360" w:hanging="317"/>
      </w:pPr>
      <w:r>
        <w:rPr>
          <w:rFonts w:ascii="Calibri" w:hAnsi="Calibri"/>
          <w:b/>
          <w:color w:val="1B365D"/>
          <w:sz w:val="21"/>
        </w:rPr>
        <w:t xml:space="preserve">4. </w:t>
      </w:r>
      <w:r>
        <w:rPr>
          <w:rFonts w:ascii="Calibri" w:hAnsi="Calibri"/>
          <w:sz w:val="21"/>
        </w:rPr>
        <w:t>Complete the qualification tabs (</w:t>
      </w:r>
      <w:r>
        <w:rPr>
          <w:rFonts w:ascii="Calibri" w:hAnsi="Calibri"/>
          <w:b/>
          <w:sz w:val="21"/>
        </w:rPr>
        <w:t>Checklists</w:t>
      </w:r>
      <w:r>
        <w:rPr>
          <w:rFonts w:ascii="Calibri" w:hAnsi="Calibri"/>
          <w:sz w:val="21"/>
        </w:rPr>
        <w:t xml:space="preserve">, </w:t>
      </w:r>
      <w:r>
        <w:rPr>
          <w:rFonts w:ascii="Calibri" w:hAnsi="Calibri"/>
          <w:b/>
          <w:sz w:val="21"/>
        </w:rPr>
        <w:t>Tender Checklists</w:t>
      </w:r>
      <w:r>
        <w:rPr>
          <w:rFonts w:ascii="Calibri" w:hAnsi="Calibri"/>
          <w:sz w:val="21"/>
        </w:rPr>
        <w:t xml:space="preserve">, and </w:t>
      </w:r>
      <w:r>
        <w:rPr>
          <w:rFonts w:ascii="Calibri" w:hAnsi="Calibri"/>
          <w:b/>
          <w:sz w:val="21"/>
        </w:rPr>
        <w:t>Follow‑Up Checklist</w:t>
      </w:r>
      <w:r>
        <w:rPr>
          <w:rFonts w:ascii="Calibri" w:hAnsi="Calibri"/>
          <w:sz w:val="21"/>
        </w:rPr>
        <w:t>).</w:t>
      </w:r>
    </w:p>
    <w:p>
      <w:pPr>
        <w:spacing w:before="40" w:after="60"/>
        <w:ind w:left="360" w:hanging="317"/>
      </w:pPr>
      <w:r>
        <w:rPr>
          <w:rFonts w:ascii="Calibri" w:hAnsi="Calibri"/>
          <w:b/>
          <w:color w:val="1B365D"/>
          <w:sz w:val="21"/>
        </w:rPr>
        <w:t xml:space="preserve">5. </w:t>
      </w:r>
      <w:r>
        <w:rPr>
          <w:rFonts w:ascii="Calibri" w:hAnsi="Calibri"/>
          <w:b/>
          <w:sz w:val="21"/>
        </w:rPr>
        <w:t>Creating a Quotation</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Click </w:t>
      </w:r>
      <w:r>
        <w:rPr>
          <w:rFonts w:ascii="Calibri" w:hAnsi="Calibri"/>
          <w:b/>
          <w:sz w:val="21"/>
        </w:rPr>
        <w:t>New Quotation</w:t>
      </w:r>
      <w:r>
        <w:rPr>
          <w:rFonts w:ascii="Calibri" w:hAnsi="Calibri"/>
          <w:sz w:val="21"/>
        </w:rPr>
        <w:t xml:space="preserve"> (</w:t>
      </w:r>
      <w:r>
        <w:rPr>
          <w:rFonts w:ascii="Consolas" w:hAnsi="Consolas"/>
          <w:color w:val="8A1F11"/>
          <w:sz w:val="19"/>
        </w:rPr>
        <w:t>action_sale_quotations_new</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If </w:t>
      </w:r>
      <w:r>
        <w:rPr>
          <w:rFonts w:ascii="Calibri" w:hAnsi="Calibri"/>
          <w:b/>
          <w:sz w:val="21"/>
        </w:rPr>
        <w:t>CC Care</w:t>
      </w:r>
      <w:r>
        <w:rPr>
          <w:rFonts w:ascii="Calibri" w:hAnsi="Calibri"/>
          <w:sz w:val="21"/>
        </w:rPr>
        <w:t xml:space="preserve"> is empty on the opportunity, Odoo blocks quotation creation with a </w:t>
      </w:r>
      <w:r>
        <w:rPr>
          <w:rFonts w:ascii="Consolas" w:hAnsi="Consolas"/>
          <w:color w:val="8A1F11"/>
          <w:sz w:val="19"/>
        </w:rPr>
        <w:t>UserError</w:t>
      </w:r>
      <w:r>
        <w:rPr>
          <w:rFonts w:ascii="Calibri" w:hAnsi="Calibri"/>
          <w:sz w:val="21"/>
        </w:rPr>
        <w:t xml:space="preserve">: </w:t>
      </w:r>
      <w:r>
        <w:rPr>
          <w:rFonts w:ascii="Calibri" w:hAnsi="Calibri"/>
          <w:i/>
          <w:sz w:val="21"/>
        </w:rPr>
        <w:t>"Please select CC Care on the opportunity before proceeding to create a quotation."</w:t>
      </w:r>
    </w:p>
    <w:p>
      <w:pPr>
        <w:spacing w:before="30" w:after="50"/>
        <w:ind w:left="677" w:hanging="259"/>
      </w:pPr>
      <w:r>
        <w:rPr>
          <w:rFonts w:ascii="Calibri" w:hAnsi="Calibri"/>
          <w:b/>
          <w:color w:val="2B579A"/>
          <w:sz w:val="21"/>
        </w:rPr>
        <w:t xml:space="preserve">◦ </w:t>
      </w:r>
      <w:r>
        <w:rPr>
          <w:rFonts w:ascii="Calibri" w:hAnsi="Calibri"/>
          <w:sz w:val="21"/>
        </w:rPr>
        <w:t xml:space="preserve">When </w:t>
      </w:r>
      <w:r>
        <w:rPr>
          <w:rFonts w:ascii="Calibri" w:hAnsi="Calibri"/>
          <w:b/>
          <w:sz w:val="21"/>
        </w:rPr>
        <w:t>CC Care</w:t>
      </w:r>
      <w:r>
        <w:rPr>
          <w:rFonts w:ascii="Calibri" w:hAnsi="Calibri"/>
          <w:sz w:val="21"/>
        </w:rPr>
        <w:t xml:space="preserve"> is set, the new Quotation automatically inherits </w:t>
      </w:r>
      <w:r>
        <w:rPr>
          <w:rFonts w:ascii="Consolas" w:hAnsi="Consolas"/>
          <w:color w:val="8A1F11"/>
          <w:sz w:val="19"/>
        </w:rPr>
        <w:t>cc_care</w:t>
      </w:r>
      <w:r>
        <w:rPr>
          <w:rFonts w:ascii="Calibri" w:hAnsi="Calibri"/>
          <w:sz w:val="21"/>
        </w:rPr>
        <w:t xml:space="preserve"> and pre-populates the matching CC Care support line!</w:t>
      </w:r>
    </w:p>
    <w:p>
      <w:pPr>
        <w:spacing w:before="40" w:after="60"/>
        <w:ind w:left="360" w:hanging="317"/>
      </w:pPr>
      <w:r>
        <w:rPr>
          <w:rFonts w:ascii="Calibri" w:hAnsi="Calibri"/>
          <w:b/>
          <w:color w:val="1B365D"/>
          <w:sz w:val="21"/>
        </w:rPr>
        <w:t xml:space="preserve">6. </w:t>
      </w:r>
      <w:r>
        <w:rPr>
          <w:rFonts w:ascii="Calibri" w:hAnsi="Calibri"/>
          <w:b/>
          <w:sz w:val="21"/>
        </w:rPr>
        <w:t>Marking Won or Lost &amp; Generating Renewals</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Before marking an opportunity </w:t>
      </w:r>
      <w:r>
        <w:rPr>
          <w:rFonts w:ascii="Calibri" w:hAnsi="Calibri"/>
          <w:b/>
          <w:sz w:val="21"/>
        </w:rPr>
        <w:t>Won</w:t>
      </w:r>
      <w:r>
        <w:rPr>
          <w:rFonts w:ascii="Calibri" w:hAnsi="Calibri"/>
          <w:sz w:val="21"/>
        </w:rPr>
        <w:t xml:space="preserve">, fill in </w:t>
      </w:r>
      <w:r>
        <w:rPr>
          <w:rFonts w:ascii="Calibri" w:hAnsi="Calibri"/>
          <w:b/>
          <w:sz w:val="21"/>
        </w:rPr>
        <w:t>Invoice Number</w:t>
      </w:r>
      <w:r>
        <w:rPr>
          <w:rFonts w:ascii="Calibri" w:hAnsi="Calibri"/>
          <w:sz w:val="21"/>
        </w:rPr>
        <w:t xml:space="preserve"> (</w:t>
      </w:r>
      <w:r>
        <w:rPr>
          <w:rFonts w:ascii="Consolas" w:hAnsi="Consolas"/>
          <w:color w:val="8A1F11"/>
          <w:sz w:val="19"/>
        </w:rPr>
        <w:t>invoice_number</w:t>
      </w:r>
      <w:r>
        <w:rPr>
          <w:rFonts w:ascii="Calibri" w:hAnsi="Calibri"/>
          <w:sz w:val="21"/>
        </w:rPr>
        <w:t xml:space="preserve">) and ensure </w:t>
      </w:r>
      <w:r>
        <w:rPr>
          <w:rFonts w:ascii="Calibri" w:hAnsi="Calibri"/>
          <w:b/>
          <w:sz w:val="21"/>
        </w:rPr>
        <w:t>Expected Closing Date</w:t>
      </w:r>
      <w:r>
        <w:rPr>
          <w:rFonts w:ascii="Calibri" w:hAnsi="Calibri"/>
          <w:sz w:val="21"/>
        </w:rPr>
        <w:t xml:space="preserve"> (</w:t>
      </w:r>
      <w:r>
        <w:rPr>
          <w:rFonts w:ascii="Consolas" w:hAnsi="Consolas"/>
          <w:color w:val="8A1F11"/>
          <w:sz w:val="19"/>
        </w:rPr>
        <w:t>date_deadline</w:t>
      </w:r>
      <w:r>
        <w:rPr>
          <w:rFonts w:ascii="Calibri" w:hAnsi="Calibri"/>
          <w:sz w:val="21"/>
        </w:rPr>
        <w:t>) is not in the future.</w:t>
      </w:r>
    </w:p>
    <w:p>
      <w:pPr>
        <w:spacing w:before="30" w:after="50"/>
        <w:ind w:left="677" w:hanging="259"/>
      </w:pPr>
      <w:r>
        <w:rPr>
          <w:rFonts w:ascii="Calibri" w:hAnsi="Calibri"/>
          <w:b/>
          <w:color w:val="2B579A"/>
          <w:sz w:val="21"/>
        </w:rPr>
        <w:t xml:space="preserve">◦ </w:t>
      </w:r>
      <w:r>
        <w:rPr>
          <w:rFonts w:ascii="Calibri" w:hAnsi="Calibri"/>
          <w:sz w:val="21"/>
        </w:rPr>
        <w:t xml:space="preserve">When marked </w:t>
      </w:r>
      <w:r>
        <w:rPr>
          <w:rFonts w:ascii="Calibri" w:hAnsi="Calibri"/>
          <w:b/>
          <w:sz w:val="21"/>
        </w:rPr>
        <w:t>Won</w:t>
      </w:r>
      <w:r>
        <w:rPr>
          <w:rFonts w:ascii="Calibri" w:hAnsi="Calibri"/>
          <w:sz w:val="21"/>
        </w:rPr>
        <w:t xml:space="preserve"> (or when clicking the </w:t>
      </w:r>
      <w:r>
        <w:rPr>
          <w:rFonts w:ascii="Calibri" w:hAnsi="Calibri"/>
          <w:b/>
          <w:sz w:val="21"/>
        </w:rPr>
        <w:t>Renewal</w:t>
      </w:r>
      <w:r>
        <w:rPr>
          <w:rFonts w:ascii="Calibri" w:hAnsi="Calibri"/>
          <w:sz w:val="21"/>
        </w:rPr>
        <w:t xml:space="preserve"> button in the header), if any linked quotation/order has lines with </w:t>
      </w:r>
      <w:r>
        <w:rPr>
          <w:rFonts w:ascii="Consolas" w:hAnsi="Consolas"/>
          <w:color w:val="8A1F11"/>
          <w:sz w:val="19"/>
        </w:rPr>
        <w:t>is_renewal = True</w:t>
      </w:r>
      <w:r>
        <w:rPr>
          <w:rFonts w:ascii="Calibri" w:hAnsi="Calibri"/>
          <w:sz w:val="21"/>
        </w:rPr>
        <w:t xml:space="preserve">, Odoo automatically creates a new </w:t>
      </w:r>
      <w:r>
        <w:rPr>
          <w:rFonts w:ascii="Consolas" w:hAnsi="Consolas"/>
          <w:color w:val="8A1F11"/>
          <w:sz w:val="19"/>
        </w:rPr>
        <w:t>[Renewal] &lt;Product&gt;</w:t>
      </w:r>
      <w:r>
        <w:rPr>
          <w:rFonts w:ascii="Calibri" w:hAnsi="Calibri"/>
          <w:sz w:val="21"/>
        </w:rPr>
        <w:t xml:space="preserve"> opportunity in the </w:t>
      </w:r>
      <w:r>
        <w:rPr>
          <w:rFonts w:ascii="Consolas" w:hAnsi="Consolas"/>
          <w:color w:val="8A1F11"/>
          <w:sz w:val="19"/>
        </w:rPr>
        <w:t>Renewal Lead</w:t>
      </w:r>
      <w:r>
        <w:rPr>
          <w:rFonts w:ascii="Calibri" w:hAnsi="Calibri"/>
          <w:sz w:val="21"/>
        </w:rPr>
        <w:t xml:space="preserve"> stage with its deadline pushed forward by </w:t>
      </w:r>
      <w:r>
        <w:rPr>
          <w:rFonts w:ascii="Consolas" w:hAnsi="Consolas"/>
          <w:color w:val="8A1F11"/>
          <w:sz w:val="19"/>
        </w:rPr>
        <w:t>renewal_duration * 366</w:t>
      </w:r>
      <w:r>
        <w:rPr>
          <w:rFonts w:ascii="Calibri" w:hAnsi="Calibri"/>
          <w:sz w:val="21"/>
        </w:rPr>
        <w:t xml:space="preserve"> days.</w:t>
      </w:r>
    </w:p>
    <w:p>
      <w:pPr>
        <w:spacing w:before="30" w:after="50"/>
        <w:ind w:left="677" w:hanging="259"/>
      </w:pPr>
      <w:r>
        <w:rPr>
          <w:rFonts w:ascii="Calibri" w:hAnsi="Calibri"/>
          <w:b/>
          <w:color w:val="2B579A"/>
          <w:sz w:val="21"/>
        </w:rPr>
        <w:t xml:space="preserve">◦ </w:t>
      </w:r>
      <w:r>
        <w:rPr>
          <w:rFonts w:ascii="Calibri" w:hAnsi="Calibri"/>
          <w:sz w:val="21"/>
        </w:rPr>
        <w:t xml:space="preserve">To mark an opportunity </w:t>
      </w:r>
      <w:r>
        <w:rPr>
          <w:rFonts w:ascii="Calibri" w:hAnsi="Calibri"/>
          <w:b/>
          <w:sz w:val="21"/>
        </w:rPr>
        <w:t>Lost</w:t>
      </w:r>
      <w:r>
        <w:rPr>
          <w:rFonts w:ascii="Calibri" w:hAnsi="Calibri"/>
          <w:sz w:val="21"/>
        </w:rPr>
        <w:t>, it must have no confirmed Sales Orders (</w:t>
      </w:r>
      <w:r>
        <w:rPr>
          <w:rFonts w:ascii="Consolas" w:hAnsi="Consolas"/>
          <w:color w:val="8A1F11"/>
          <w:sz w:val="19"/>
        </w:rPr>
        <w:t>state = 'sale'</w:t>
      </w:r>
      <w:r>
        <w:rPr>
          <w:rFonts w:ascii="Calibri" w:hAnsi="Calibri"/>
          <w:sz w:val="21"/>
        </w:rPr>
        <w:t xml:space="preserve">) and, if past the </w:t>
      </w:r>
      <w:r>
        <w:rPr>
          <w:rFonts w:ascii="Consolas" w:hAnsi="Consolas"/>
          <w:color w:val="8A1F11"/>
          <w:sz w:val="19"/>
        </w:rPr>
        <w:t>'Lead'</w:t>
      </w:r>
      <w:r>
        <w:rPr>
          <w:rFonts w:ascii="Calibri" w:hAnsi="Calibri"/>
          <w:sz w:val="21"/>
        </w:rPr>
        <w:t xml:space="preserve"> stage, must have at least one quotation created. Marking it Lost automatically cancels all draft quotations.</w:t>
      </w:r>
    </w:p>
    <w:p>
      <w:pPr>
        <w:pStyle w:val="Heading3"/>
      </w:pPr>
      <w:r>
        <w:t>Workflow 2: Automatic NeST Email Routing &amp; Resolving Unmatched Emails</w:t>
      </w:r>
    </w:p>
    <w:p>
      <w:pPr>
        <w:spacing w:before="40" w:after="60"/>
        <w:ind w:left="360" w:hanging="317"/>
      </w:pPr>
      <w:r>
        <w:rPr>
          <w:rFonts w:ascii="Calibri" w:hAnsi="Calibri"/>
          <w:b/>
          <w:color w:val="1B365D"/>
          <w:sz w:val="21"/>
        </w:rPr>
        <w:t xml:space="preserve">1. </w:t>
      </w:r>
      <w:r>
        <w:rPr>
          <w:rFonts w:ascii="Calibri" w:hAnsi="Calibri"/>
          <w:sz w:val="21"/>
        </w:rPr>
        <w:t>When an email arrives via the NeST Incoming Mail Server (</w:t>
      </w:r>
      <w:r>
        <w:rPr>
          <w:rFonts w:ascii="Consolas" w:hAnsi="Consolas"/>
          <w:color w:val="8A1F11"/>
          <w:sz w:val="19"/>
        </w:rPr>
        <w:t>model = 'nest.mail.inbox'</w:t>
      </w:r>
      <w:r>
        <w:rPr>
          <w:rFonts w:ascii="Calibri" w:hAnsi="Calibri"/>
          <w:sz w:val="21"/>
        </w:rPr>
        <w:t xml:space="preserve">), </w:t>
      </w:r>
      <w:r>
        <w:rPr>
          <w:rFonts w:ascii="Consolas" w:hAnsi="Consolas"/>
          <w:color w:val="8A1F11"/>
          <w:sz w:val="19"/>
        </w:rPr>
        <w:t>MailThread.message_route()</w:t>
      </w:r>
      <w:r>
        <w:rPr>
          <w:rFonts w:ascii="Calibri" w:hAnsi="Calibri"/>
          <w:sz w:val="21"/>
        </w:rPr>
        <w:t xml:space="preserve"> scans the subject and plaintext body.</w:t>
      </w:r>
    </w:p>
    <w:p>
      <w:pPr>
        <w:spacing w:before="40" w:after="60"/>
        <w:ind w:left="360" w:hanging="317"/>
      </w:pPr>
      <w:r>
        <w:rPr>
          <w:rFonts w:ascii="Calibri" w:hAnsi="Calibri"/>
          <w:b/>
          <w:color w:val="1B365D"/>
          <w:sz w:val="21"/>
        </w:rPr>
        <w:t xml:space="preserve">2. </w:t>
      </w:r>
      <w:r>
        <w:rPr>
          <w:rFonts w:ascii="Calibri" w:hAnsi="Calibri"/>
          <w:sz w:val="21"/>
        </w:rPr>
        <w:t xml:space="preserve">It compares the normalized email text against all CRM opportunities that have a </w:t>
      </w:r>
      <w:r>
        <w:rPr>
          <w:rFonts w:ascii="Consolas" w:hAnsi="Consolas"/>
          <w:color w:val="8A1F11"/>
          <w:sz w:val="19"/>
        </w:rPr>
        <w:t>tender_number</w:t>
      </w:r>
      <w:r>
        <w:rPr>
          <w:rFonts w:ascii="Calibri" w:hAnsi="Calibri"/>
          <w:sz w:val="21"/>
        </w:rPr>
        <w:t xml:space="preserve"> of at least 8 alphanumeric characters.</w:t>
      </w:r>
    </w:p>
    <w:p>
      <w:pPr>
        <w:spacing w:before="40" w:after="60"/>
        <w:ind w:left="360" w:hanging="317"/>
      </w:pPr>
      <w:r>
        <w:rPr>
          <w:rFonts w:ascii="Calibri" w:hAnsi="Calibri"/>
          <w:b/>
          <w:color w:val="1B365D"/>
          <w:sz w:val="21"/>
        </w:rPr>
        <w:t xml:space="preserve">3. </w:t>
      </w:r>
      <w:r>
        <w:rPr>
          <w:rFonts w:ascii="Calibri" w:hAnsi="Calibri"/>
          <w:b/>
          <w:sz w:val="21"/>
        </w:rPr>
        <w:t>If a unique longest match is found</w:t>
      </w:r>
      <w:r>
        <w:rPr>
          <w:rFonts w:ascii="Calibri" w:hAnsi="Calibri"/>
          <w:sz w:val="21"/>
        </w:rPr>
        <w:t xml:space="preserve">: The email (with all attachments) is automatically routed and posted directly into the chatter of that </w:t>
      </w:r>
      <w:r>
        <w:rPr>
          <w:rFonts w:ascii="Consolas" w:hAnsi="Consolas"/>
          <w:color w:val="8A1F11"/>
          <w:sz w:val="19"/>
        </w:rPr>
        <w:t>crm.lead</w:t>
      </w:r>
      <w:r>
        <w:rPr>
          <w:rFonts w:ascii="Calibri" w:hAnsi="Calibri"/>
          <w:sz w:val="21"/>
        </w:rPr>
        <w:t xml:space="preserve"> record.</w:t>
      </w:r>
    </w:p>
    <w:p>
      <w:pPr>
        <w:spacing w:before="40" w:after="60"/>
        <w:ind w:left="360" w:hanging="317"/>
      </w:pPr>
      <w:r>
        <w:rPr>
          <w:rFonts w:ascii="Calibri" w:hAnsi="Calibri"/>
          <w:b/>
          <w:color w:val="1B365D"/>
          <w:sz w:val="21"/>
        </w:rPr>
        <w:t xml:space="preserve">4. </w:t>
      </w:r>
      <w:r>
        <w:rPr>
          <w:rFonts w:ascii="Calibri" w:hAnsi="Calibri"/>
          <w:b/>
          <w:sz w:val="21"/>
        </w:rPr>
        <w:t>If no match or multiple tied matches are found</w:t>
      </w:r>
      <w:r>
        <w:rPr>
          <w:rFonts w:ascii="Calibri" w:hAnsi="Calibri"/>
          <w:sz w:val="21"/>
        </w:rPr>
        <w:t xml:space="preserve">: A record is created in </w:t>
      </w:r>
      <w:r>
        <w:rPr>
          <w:rFonts w:ascii="Calibri" w:hAnsi="Calibri"/>
          <w:b/>
          <w:sz w:val="21"/>
        </w:rPr>
        <w:t>CRM -&gt; Sales -&gt; NeST Emails</w:t>
      </w:r>
      <w:r>
        <w:rPr>
          <w:rFonts w:ascii="Calibri" w:hAnsi="Calibri"/>
          <w:sz w:val="21"/>
        </w:rPr>
        <w:t xml:space="preserve"> (</w:t>
      </w:r>
      <w:r>
        <w:rPr>
          <w:rFonts w:ascii="Consolas" w:hAnsi="Consolas"/>
          <w:color w:val="8A1F11"/>
          <w:sz w:val="19"/>
        </w:rPr>
        <w:t>nest.mail.inbox</w:t>
      </w:r>
      <w:r>
        <w:rPr>
          <w:rFonts w:ascii="Calibri" w:hAnsi="Calibri"/>
          <w:sz w:val="21"/>
        </w:rPr>
        <w:t xml:space="preserve">) with state </w:t>
      </w:r>
      <w:r>
        <w:rPr>
          <w:rFonts w:ascii="Consolas" w:hAnsi="Consolas"/>
          <w:color w:val="8A1F11"/>
          <w:sz w:val="19"/>
        </w:rPr>
        <w:t>Unmatched</w:t>
      </w:r>
      <w:r>
        <w:rPr>
          <w:rFonts w:ascii="Calibri" w:hAnsi="Calibri"/>
          <w:sz w:val="21"/>
        </w:rPr>
        <w:t>.</w:t>
      </w:r>
    </w:p>
    <w:p>
      <w:pPr>
        <w:spacing w:before="40" w:after="60"/>
        <w:ind w:left="360" w:hanging="317"/>
      </w:pPr>
      <w:r>
        <w:rPr>
          <w:rFonts w:ascii="Calibri" w:hAnsi="Calibri"/>
          <w:b/>
          <w:color w:val="1B365D"/>
          <w:sz w:val="21"/>
        </w:rPr>
        <w:t xml:space="preserve">5. </w:t>
      </w:r>
      <w:r>
        <w:rPr>
          <w:rFonts w:ascii="Calibri" w:hAnsi="Calibri"/>
          <w:sz w:val="21"/>
        </w:rPr>
        <w:t xml:space="preserve">Sales users can open the unmatched record under </w:t>
      </w:r>
      <w:r>
        <w:rPr>
          <w:rFonts w:ascii="Calibri" w:hAnsi="Calibri"/>
          <w:b/>
          <w:sz w:val="21"/>
        </w:rPr>
        <w:t>CRM -&gt; Sales -&gt; NeST Emails</w:t>
      </w:r>
      <w:r>
        <w:rPr>
          <w:rFonts w:ascii="Calibri" w:hAnsi="Calibri"/>
          <w:sz w:val="21"/>
        </w:rPr>
        <w:t xml:space="preserve">, read the full email in the chatter, link it to the appropriate opportunity in </w:t>
      </w:r>
      <w:r>
        <w:rPr>
          <w:rFonts w:ascii="Calibri" w:hAnsi="Calibri"/>
          <w:b/>
          <w:sz w:val="21"/>
        </w:rPr>
        <w:t>Matched Opportunity</w:t>
      </w:r>
      <w:r>
        <w:rPr>
          <w:rFonts w:ascii="Calibri" w:hAnsi="Calibri"/>
          <w:sz w:val="21"/>
        </w:rPr>
        <w:t xml:space="preserve"> (</w:t>
      </w:r>
      <w:r>
        <w:rPr>
          <w:rFonts w:ascii="Consolas" w:hAnsi="Consolas"/>
          <w:color w:val="8A1F11"/>
          <w:sz w:val="19"/>
        </w:rPr>
        <w:t>matched_lead_id</w:t>
      </w:r>
      <w:r>
        <w:rPr>
          <w:rFonts w:ascii="Calibri" w:hAnsi="Calibri"/>
          <w:sz w:val="21"/>
        </w:rPr>
        <w:t xml:space="preserve">), and update the statusbar to </w:t>
      </w:r>
      <w:r>
        <w:rPr>
          <w:rFonts w:ascii="Calibri" w:hAnsi="Calibri"/>
          <w:b/>
          <w:sz w:val="21"/>
        </w:rPr>
        <w:t>Resolved</w:t>
      </w:r>
      <w:r>
        <w:rPr>
          <w:rFonts w:ascii="Calibri" w:hAnsi="Calibri"/>
          <w:sz w:val="21"/>
        </w:rPr>
        <w:t>.</w:t>
      </w:r>
    </w:p>
    <w:p>
      <w:pPr>
        <w:pStyle w:val="Heading3"/>
      </w:pPr>
      <w:r>
        <w:t>Workflow 3: Creating &amp; Confirming a Quotation (Margin Pricing, CC Care &amp; Project Check)</w:t>
      </w:r>
    </w:p>
    <w:p>
      <w:pPr>
        <w:spacing w:before="40" w:after="60"/>
        <w:ind w:left="360" w:hanging="317"/>
      </w:pPr>
      <w:r>
        <w:rPr>
          <w:rFonts w:ascii="Calibri" w:hAnsi="Calibri"/>
          <w:b/>
          <w:color w:val="1B365D"/>
          <w:sz w:val="21"/>
        </w:rPr>
        <w:t xml:space="preserve">1. </w:t>
      </w:r>
      <w:r>
        <w:rPr>
          <w:rFonts w:ascii="Calibri" w:hAnsi="Calibri"/>
          <w:sz w:val="21"/>
        </w:rPr>
        <w:t xml:space="preserve">On a </w:t>
      </w:r>
      <w:r>
        <w:rPr>
          <w:rFonts w:ascii="Calibri" w:hAnsi="Calibri"/>
          <w:b/>
          <w:sz w:val="21"/>
        </w:rPr>
        <w:t>Sales Quotation</w:t>
      </w:r>
      <w:r>
        <w:rPr>
          <w:rFonts w:ascii="Calibri" w:hAnsi="Calibri"/>
          <w:sz w:val="21"/>
        </w:rPr>
        <w:t xml:space="preserve"> (</w:t>
      </w:r>
      <w:r>
        <w:rPr>
          <w:rFonts w:ascii="Consolas" w:hAnsi="Consolas"/>
          <w:color w:val="8A1F11"/>
          <w:sz w:val="19"/>
        </w:rPr>
        <w:t>sale.order</w:t>
      </w:r>
      <w:r>
        <w:rPr>
          <w:rFonts w:ascii="Calibri" w:hAnsi="Calibri"/>
          <w:sz w:val="21"/>
        </w:rPr>
        <w:t>), add product lines:</w:t>
      </w:r>
    </w:p>
    <w:p>
      <w:pPr>
        <w:spacing w:before="30" w:after="50"/>
        <w:ind w:left="677" w:hanging="259"/>
      </w:pPr>
      <w:r>
        <w:rPr>
          <w:rFonts w:ascii="Calibri" w:hAnsi="Calibri"/>
          <w:b/>
          <w:color w:val="2B579A"/>
          <w:sz w:val="21"/>
        </w:rPr>
        <w:t xml:space="preserve">◦ </w:t>
      </w:r>
      <w:r>
        <w:rPr>
          <w:rFonts w:ascii="Calibri" w:hAnsi="Calibri"/>
          <w:sz w:val="21"/>
        </w:rPr>
        <w:t xml:space="preserve">Each product pulls its </w:t>
      </w:r>
      <w:r>
        <w:rPr>
          <w:rFonts w:ascii="Calibri" w:hAnsi="Calibri"/>
          <w:b/>
          <w:sz w:val="21"/>
        </w:rPr>
        <w:t>Part Number</w:t>
      </w:r>
      <w:r>
        <w:rPr>
          <w:rFonts w:ascii="Calibri" w:hAnsi="Calibri"/>
          <w:sz w:val="21"/>
        </w:rPr>
        <w:t xml:space="preserve"> (</w:t>
      </w:r>
      <w:r>
        <w:rPr>
          <w:rFonts w:ascii="Consolas" w:hAnsi="Consolas"/>
          <w:color w:val="8A1F11"/>
          <w:sz w:val="19"/>
        </w:rPr>
        <w:t>part_number_id</w:t>
      </w:r>
      <w:r>
        <w:rPr>
          <w:rFonts w:ascii="Calibri" w:hAnsi="Calibri"/>
          <w:sz w:val="21"/>
        </w:rPr>
        <w:t xml:space="preserve">), </w:t>
      </w:r>
      <w:r>
        <w:rPr>
          <w:rFonts w:ascii="Calibri" w:hAnsi="Calibri"/>
          <w:b/>
          <w:sz w:val="21"/>
        </w:rPr>
        <w:t>Manufacturer</w:t>
      </w:r>
      <w:r>
        <w:rPr>
          <w:rFonts w:ascii="Calibri" w:hAnsi="Calibri"/>
          <w:sz w:val="21"/>
        </w:rPr>
        <w:t xml:space="preserve"> (</w:t>
      </w:r>
      <w:r>
        <w:rPr>
          <w:rFonts w:ascii="Consolas" w:hAnsi="Consolas"/>
          <w:color w:val="8A1F11"/>
          <w:sz w:val="19"/>
        </w:rPr>
        <w:t>manufacturer_id</w:t>
      </w:r>
      <w:r>
        <w:rPr>
          <w:rFonts w:ascii="Calibri" w:hAnsi="Calibri"/>
          <w:sz w:val="21"/>
        </w:rPr>
        <w:t xml:space="preserve">), </w:t>
      </w:r>
      <w:r>
        <w:rPr>
          <w:rFonts w:ascii="Calibri" w:hAnsi="Calibri"/>
          <w:b/>
          <w:sz w:val="21"/>
        </w:rPr>
        <w:t>Business Unit</w:t>
      </w:r>
      <w:r>
        <w:rPr>
          <w:rFonts w:ascii="Calibri" w:hAnsi="Calibri"/>
          <w:sz w:val="21"/>
        </w:rPr>
        <w:t xml:space="preserve"> (</w:t>
      </w:r>
      <w:r>
        <w:rPr>
          <w:rFonts w:ascii="Consolas" w:hAnsi="Consolas"/>
          <w:color w:val="8A1F11"/>
          <w:sz w:val="19"/>
        </w:rPr>
        <w:t>business_unit_id</w:t>
      </w:r>
      <w:r>
        <w:rPr>
          <w:rFonts w:ascii="Calibri" w:hAnsi="Calibri"/>
          <w:sz w:val="21"/>
        </w:rPr>
        <w:t xml:space="preserve">), and </w:t>
      </w:r>
      <w:r>
        <w:rPr>
          <w:rFonts w:ascii="Calibri" w:hAnsi="Calibri"/>
          <w:b/>
          <w:sz w:val="21"/>
        </w:rPr>
        <w:t>Supplier</w:t>
      </w:r>
      <w:r>
        <w:rPr>
          <w:rFonts w:ascii="Calibri" w:hAnsi="Calibri"/>
          <w:sz w:val="21"/>
        </w:rPr>
        <w:t xml:space="preserve"> (</w:t>
      </w:r>
      <w:r>
        <w:rPr>
          <w:rFonts w:ascii="Consolas" w:hAnsi="Consolas"/>
          <w:color w:val="8A1F11"/>
          <w:sz w:val="19"/>
        </w:rPr>
        <w:t>supplier_id</w:t>
      </w:r>
      <w:r>
        <w:rPr>
          <w:rFonts w:ascii="Calibri" w:hAnsi="Calibri"/>
          <w:sz w:val="21"/>
        </w:rPr>
        <w:t>) from the product template (and editing them on the line writes back to the product).</w:t>
      </w:r>
    </w:p>
    <w:p>
      <w:pPr>
        <w:spacing w:before="30" w:after="50"/>
        <w:ind w:left="677" w:hanging="259"/>
      </w:pPr>
      <w:r>
        <w:rPr>
          <w:rFonts w:ascii="Calibri" w:hAnsi="Calibri"/>
          <w:b/>
          <w:color w:val="2B579A"/>
          <w:sz w:val="21"/>
        </w:rPr>
        <w:t xml:space="preserve">◦ </w:t>
      </w:r>
      <w:r>
        <w:rPr>
          <w:rFonts w:ascii="Calibri" w:hAnsi="Calibri"/>
          <w:sz w:val="21"/>
        </w:rPr>
        <w:t xml:space="preserve">Enter </w:t>
      </w:r>
      <w:r>
        <w:rPr>
          <w:rFonts w:ascii="Calibri" w:hAnsi="Calibri"/>
          <w:b/>
          <w:sz w:val="21"/>
        </w:rPr>
        <w:t>Cost</w:t>
      </w:r>
      <w:r>
        <w:rPr>
          <w:rFonts w:ascii="Calibri" w:hAnsi="Calibri"/>
          <w:sz w:val="21"/>
        </w:rPr>
        <w:t xml:space="preserve"> (</w:t>
      </w:r>
      <w:r>
        <w:rPr>
          <w:rFonts w:ascii="Consolas" w:hAnsi="Consolas"/>
          <w:color w:val="8A1F11"/>
          <w:sz w:val="19"/>
        </w:rPr>
        <w:t>purchase_price</w:t>
      </w:r>
      <w:r>
        <w:rPr>
          <w:rFonts w:ascii="Calibri" w:hAnsi="Calibri"/>
          <w:sz w:val="21"/>
        </w:rPr>
        <w:t xml:space="preserve">) and </w:t>
      </w:r>
      <w:r>
        <w:rPr>
          <w:rFonts w:ascii="Calibri" w:hAnsi="Calibri"/>
          <w:b/>
          <w:sz w:val="21"/>
        </w:rPr>
        <w:t>Margin (%)</w:t>
      </w:r>
      <w:r>
        <w:rPr>
          <w:rFonts w:ascii="Calibri" w:hAnsi="Calibri"/>
          <w:sz w:val="21"/>
        </w:rPr>
        <w:t xml:space="preserve"> (</w:t>
      </w:r>
      <w:r>
        <w:rPr>
          <w:rFonts w:ascii="Consolas" w:hAnsi="Consolas"/>
          <w:color w:val="8A1F11"/>
          <w:sz w:val="19"/>
        </w:rPr>
        <w:t>margin_percent</w:t>
      </w:r>
      <w:r>
        <w:rPr>
          <w:rFonts w:ascii="Calibri" w:hAnsi="Calibri"/>
          <w:sz w:val="21"/>
        </w:rPr>
        <w:t xml:space="preserve">). Odoo automatically computes </w:t>
      </w:r>
      <w:r>
        <w:rPr>
          <w:rFonts w:ascii="Calibri" w:hAnsi="Calibri"/>
          <w:b/>
          <w:sz w:val="21"/>
        </w:rPr>
        <w:t>Margin</w:t>
      </w:r>
      <w:r>
        <w:rPr>
          <w:rFonts w:ascii="Calibri" w:hAnsi="Calibri"/>
          <w:sz w:val="21"/>
        </w:rPr>
        <w:t xml:space="preserve"> (</w:t>
      </w:r>
      <w:r>
        <w:rPr>
          <w:rFonts w:ascii="Consolas" w:hAnsi="Consolas"/>
          <w:color w:val="8A1F11"/>
          <w:sz w:val="19"/>
        </w:rPr>
        <w:t>margin = margin_percent * purchase_price * qty</w:t>
      </w:r>
      <w:r>
        <w:rPr>
          <w:rFonts w:ascii="Calibri" w:hAnsi="Calibri"/>
          <w:sz w:val="21"/>
        </w:rPr>
        <w:t xml:space="preserve">) and </w:t>
      </w:r>
      <w:r>
        <w:rPr>
          <w:rFonts w:ascii="Calibri" w:hAnsi="Calibri"/>
          <w:b/>
          <w:sz w:val="21"/>
        </w:rPr>
        <w:t>Unit Price</w:t>
      </w:r>
      <w:r>
        <w:rPr>
          <w:rFonts w:ascii="Calibri" w:hAnsi="Calibri"/>
          <w:sz w:val="21"/>
        </w:rPr>
        <w:t xml:space="preserve"> (</w:t>
      </w:r>
      <w:r>
        <w:rPr>
          <w:rFonts w:ascii="Consolas" w:hAnsi="Consolas"/>
          <w:color w:val="8A1F11"/>
          <w:sz w:val="19"/>
        </w:rPr>
        <w:t>price_unit = purchase_price + (purchase_price * margin_percent)</w:t>
      </w:r>
      <w:r>
        <w:rPr>
          <w:rFonts w:ascii="Calibri" w:hAnsi="Calibri"/>
          <w:sz w:val="21"/>
        </w:rPr>
        <w:t>).</w:t>
      </w:r>
    </w:p>
    <w:p>
      <w:pPr>
        <w:spacing w:before="40" w:after="60"/>
        <w:ind w:left="360" w:hanging="317"/>
      </w:pPr>
      <w:r>
        <w:rPr>
          <w:rFonts w:ascii="Calibri" w:hAnsi="Calibri"/>
          <w:b/>
          <w:color w:val="1B365D"/>
          <w:sz w:val="21"/>
        </w:rPr>
        <w:t xml:space="preserve">2. </w:t>
      </w:r>
      <w:r>
        <w:rPr>
          <w:rFonts w:ascii="Calibri" w:hAnsi="Calibri"/>
          <w:b/>
          <w:sz w:val="21"/>
        </w:rPr>
        <w:t>CC Care Auto-Pricing</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When </w:t>
      </w:r>
      <w:r>
        <w:rPr>
          <w:rFonts w:ascii="Calibri" w:hAnsi="Calibri"/>
          <w:b/>
          <w:sz w:val="21"/>
        </w:rPr>
        <w:t>CC Care</w:t>
      </w:r>
      <w:r>
        <w:rPr>
          <w:rFonts w:ascii="Calibri" w:hAnsi="Calibri"/>
          <w:sz w:val="21"/>
        </w:rPr>
        <w:t xml:space="preserve"> (</w:t>
      </w:r>
      <w:r>
        <w:rPr>
          <w:rFonts w:ascii="Consolas" w:hAnsi="Consolas"/>
          <w:color w:val="8A1F11"/>
          <w:sz w:val="19"/>
        </w:rPr>
        <w:t>cc_care</w:t>
      </w:r>
      <w:r>
        <w:rPr>
          <w:rFonts w:ascii="Calibri" w:hAnsi="Calibri"/>
          <w:sz w:val="21"/>
        </w:rPr>
        <w:t xml:space="preserve">) is selected on the Sale Order header, Odoo calculates the </w:t>
      </w:r>
      <w:r>
        <w:rPr>
          <w:rFonts w:ascii="Calibri" w:hAnsi="Calibri"/>
          <w:b/>
          <w:sz w:val="21"/>
        </w:rPr>
        <w:t>Solution Value</w:t>
      </w:r>
      <w:r>
        <w:rPr>
          <w:rFonts w:ascii="Calibri" w:hAnsi="Calibri"/>
          <w:sz w:val="21"/>
        </w:rPr>
        <w:t xml:space="preserve"> (sum of all non-CC Care lines), converts it to TZS (using </w:t>
      </w:r>
      <w:r>
        <w:rPr>
          <w:rFonts w:ascii="Consolas" w:hAnsi="Consolas"/>
          <w:color w:val="8A1F11"/>
          <w:sz w:val="19"/>
        </w:rPr>
        <w:t>manual_currency_rate</w:t>
      </w:r>
      <w:r>
        <w:rPr>
          <w:rFonts w:ascii="Calibri" w:hAnsi="Calibri"/>
          <w:sz w:val="21"/>
        </w:rPr>
        <w:t xml:space="preserve"> if </w:t>
      </w:r>
      <w:r>
        <w:rPr>
          <w:rFonts w:ascii="Consolas" w:hAnsi="Consolas"/>
          <w:color w:val="8A1F11"/>
          <w:sz w:val="19"/>
        </w:rPr>
        <w:t>&gt; 1.0</w:t>
      </w:r>
      <w:r>
        <w:rPr>
          <w:rFonts w:ascii="Calibri" w:hAnsi="Calibri"/>
          <w:sz w:val="21"/>
        </w:rPr>
        <w:t xml:space="preserve">, otherwise Odoo currency conversion or </w:t>
      </w:r>
      <w:r>
        <w:rPr>
          <w:rFonts w:ascii="Consolas" w:hAnsi="Consolas"/>
          <w:color w:val="8A1F11"/>
          <w:sz w:val="19"/>
        </w:rPr>
        <w:t>2900.0</w:t>
      </w:r>
      <w:r>
        <w:rPr>
          <w:rFonts w:ascii="Calibri" w:hAnsi="Calibri"/>
          <w:sz w:val="21"/>
        </w:rPr>
        <w:t>), and applies the rate matrix:</w:t>
      </w:r>
    </w:p>
    <w:p>
      <w:pPr>
        <w:spacing w:before="30" w:after="50"/>
        <w:ind w:left="994" w:hanging="259"/>
      </w:pPr>
      <w:r>
        <w:rPr>
          <w:rFonts w:ascii="Calibri" w:hAnsi="Calibri"/>
          <w:b/>
          <w:color w:val="2B579A"/>
          <w:sz w:val="21"/>
        </w:rPr>
        <w:t xml:space="preserve">▪ </w:t>
      </w:r>
      <w:r>
        <w:rPr>
          <w:rFonts w:ascii="Calibri" w:hAnsi="Calibri"/>
          <w:b/>
          <w:sz w:val="21"/>
        </w:rPr>
        <w:t>Below TZS 10M</w:t>
      </w:r>
      <w:r>
        <w:rPr>
          <w:rFonts w:ascii="Calibri" w:hAnsi="Calibri"/>
          <w:sz w:val="21"/>
        </w:rPr>
        <w:t xml:space="preserve">: Remote </w:t>
      </w:r>
      <w:r>
        <w:rPr>
          <w:rFonts w:ascii="Consolas" w:hAnsi="Consolas"/>
          <w:color w:val="8A1F11"/>
          <w:sz w:val="19"/>
        </w:rPr>
        <w:t>0.5%</w:t>
      </w:r>
      <w:r>
        <w:rPr>
          <w:rFonts w:ascii="Calibri" w:hAnsi="Calibri"/>
          <w:sz w:val="21"/>
        </w:rPr>
        <w:t xml:space="preserve">, Break &amp; Fix </w:t>
      </w:r>
      <w:r>
        <w:rPr>
          <w:rFonts w:ascii="Consolas" w:hAnsi="Consolas"/>
          <w:color w:val="8A1F11"/>
          <w:sz w:val="19"/>
        </w:rPr>
        <w:t>1.0%</w:t>
      </w:r>
      <w:r>
        <w:rPr>
          <w:rFonts w:ascii="Calibri" w:hAnsi="Calibri"/>
          <w:sz w:val="21"/>
        </w:rPr>
        <w:t xml:space="preserve">, Managed / Install </w:t>
      </w:r>
      <w:r>
        <w:rPr>
          <w:rFonts w:ascii="Consolas" w:hAnsi="Consolas"/>
          <w:color w:val="8A1F11"/>
          <w:sz w:val="19"/>
        </w:rPr>
        <w:t>3.0%</w:t>
      </w:r>
    </w:p>
    <w:p>
      <w:pPr>
        <w:spacing w:before="30" w:after="50"/>
        <w:ind w:left="994" w:hanging="259"/>
      </w:pPr>
      <w:r>
        <w:rPr>
          <w:rFonts w:ascii="Calibri" w:hAnsi="Calibri"/>
          <w:b/>
          <w:color w:val="2B579A"/>
          <w:sz w:val="21"/>
        </w:rPr>
        <w:t xml:space="preserve">▪ </w:t>
      </w:r>
      <w:r>
        <w:rPr>
          <w:rFonts w:ascii="Calibri" w:hAnsi="Calibri"/>
          <w:b/>
          <w:sz w:val="21"/>
        </w:rPr>
        <w:t>TZS 10M – 50M</w:t>
      </w:r>
      <w:r>
        <w:rPr>
          <w:rFonts w:ascii="Calibri" w:hAnsi="Calibri"/>
          <w:sz w:val="21"/>
        </w:rPr>
        <w:t xml:space="preserve">: Remote </w:t>
      </w:r>
      <w:r>
        <w:rPr>
          <w:rFonts w:ascii="Consolas" w:hAnsi="Consolas"/>
          <w:color w:val="8A1F11"/>
          <w:sz w:val="19"/>
        </w:rPr>
        <w:t>1.0%</w:t>
      </w:r>
      <w:r>
        <w:rPr>
          <w:rFonts w:ascii="Calibri" w:hAnsi="Calibri"/>
          <w:sz w:val="21"/>
        </w:rPr>
        <w:t xml:space="preserve">, Break &amp; Fix </w:t>
      </w:r>
      <w:r>
        <w:rPr>
          <w:rFonts w:ascii="Consolas" w:hAnsi="Consolas"/>
          <w:color w:val="8A1F11"/>
          <w:sz w:val="19"/>
        </w:rPr>
        <w:t>1.5%</w:t>
      </w:r>
      <w:r>
        <w:rPr>
          <w:rFonts w:ascii="Calibri" w:hAnsi="Calibri"/>
          <w:sz w:val="21"/>
        </w:rPr>
        <w:t xml:space="preserve">, Managed / Install </w:t>
      </w:r>
      <w:r>
        <w:rPr>
          <w:rFonts w:ascii="Consolas" w:hAnsi="Consolas"/>
          <w:color w:val="8A1F11"/>
          <w:sz w:val="19"/>
        </w:rPr>
        <w:t>4.0%</w:t>
      </w:r>
    </w:p>
    <w:p>
      <w:pPr>
        <w:spacing w:before="30" w:after="50"/>
        <w:ind w:left="994" w:hanging="259"/>
      </w:pPr>
      <w:r>
        <w:rPr>
          <w:rFonts w:ascii="Calibri" w:hAnsi="Calibri"/>
          <w:b/>
          <w:color w:val="2B579A"/>
          <w:sz w:val="21"/>
        </w:rPr>
        <w:t xml:space="preserve">▪ </w:t>
      </w:r>
      <w:r>
        <w:rPr>
          <w:rFonts w:ascii="Calibri" w:hAnsi="Calibri"/>
          <w:b/>
          <w:sz w:val="21"/>
        </w:rPr>
        <w:t>TZS 50M – 100M</w:t>
      </w:r>
      <w:r>
        <w:rPr>
          <w:rFonts w:ascii="Calibri" w:hAnsi="Calibri"/>
          <w:sz w:val="21"/>
        </w:rPr>
        <w:t xml:space="preserve">: Remote </w:t>
      </w:r>
      <w:r>
        <w:rPr>
          <w:rFonts w:ascii="Consolas" w:hAnsi="Consolas"/>
          <w:color w:val="8A1F11"/>
          <w:sz w:val="19"/>
        </w:rPr>
        <w:t>2.0%</w:t>
      </w:r>
      <w:r>
        <w:rPr>
          <w:rFonts w:ascii="Calibri" w:hAnsi="Calibri"/>
          <w:sz w:val="21"/>
        </w:rPr>
        <w:t xml:space="preserve">, Break &amp; Fix </w:t>
      </w:r>
      <w:r>
        <w:rPr>
          <w:rFonts w:ascii="Consolas" w:hAnsi="Consolas"/>
          <w:color w:val="8A1F11"/>
          <w:sz w:val="19"/>
        </w:rPr>
        <w:t>3.0%</w:t>
      </w:r>
      <w:r>
        <w:rPr>
          <w:rFonts w:ascii="Calibri" w:hAnsi="Calibri"/>
          <w:sz w:val="21"/>
        </w:rPr>
        <w:t xml:space="preserve">, Managed / Install </w:t>
      </w:r>
      <w:r>
        <w:rPr>
          <w:rFonts w:ascii="Consolas" w:hAnsi="Consolas"/>
          <w:color w:val="8A1F11"/>
          <w:sz w:val="19"/>
        </w:rPr>
        <w:t>6.0%</w:t>
      </w:r>
    </w:p>
    <w:p>
      <w:pPr>
        <w:spacing w:before="30" w:after="50"/>
        <w:ind w:left="994" w:hanging="259"/>
      </w:pPr>
      <w:r>
        <w:rPr>
          <w:rFonts w:ascii="Calibri" w:hAnsi="Calibri"/>
          <w:b/>
          <w:color w:val="2B579A"/>
          <w:sz w:val="21"/>
        </w:rPr>
        <w:t xml:space="preserve">▪ </w:t>
      </w:r>
      <w:r>
        <w:rPr>
          <w:rFonts w:ascii="Calibri" w:hAnsi="Calibri"/>
          <w:b/>
          <w:sz w:val="21"/>
        </w:rPr>
        <w:t>Above TZS 100M</w:t>
      </w:r>
      <w:r>
        <w:rPr>
          <w:rFonts w:ascii="Calibri" w:hAnsi="Calibri"/>
          <w:sz w:val="21"/>
        </w:rPr>
        <w:t xml:space="preserve">: Remote </w:t>
      </w:r>
      <w:r>
        <w:rPr>
          <w:rFonts w:ascii="Consolas" w:hAnsi="Consolas"/>
          <w:color w:val="8A1F11"/>
          <w:sz w:val="19"/>
        </w:rPr>
        <w:t>3.0%</w:t>
      </w:r>
      <w:r>
        <w:rPr>
          <w:rFonts w:ascii="Calibri" w:hAnsi="Calibri"/>
          <w:sz w:val="21"/>
        </w:rPr>
        <w:t xml:space="preserve">, Break &amp; Fix </w:t>
      </w:r>
      <w:r>
        <w:rPr>
          <w:rFonts w:ascii="Consolas" w:hAnsi="Consolas"/>
          <w:color w:val="8A1F11"/>
          <w:sz w:val="19"/>
        </w:rPr>
        <w:t>5.0%</w:t>
      </w:r>
      <w:r>
        <w:rPr>
          <w:rFonts w:ascii="Calibri" w:hAnsi="Calibri"/>
          <w:sz w:val="21"/>
        </w:rPr>
        <w:t xml:space="preserve">, Managed / Install </w:t>
      </w:r>
      <w:r>
        <w:rPr>
          <w:rFonts w:ascii="Consolas" w:hAnsi="Consolas"/>
          <w:color w:val="8A1F11"/>
          <w:sz w:val="19"/>
        </w:rPr>
        <w:t>8.0%</w:t>
      </w:r>
    </w:p>
    <w:p>
      <w:pPr>
        <w:spacing w:before="30" w:after="50"/>
        <w:ind w:left="677" w:hanging="259"/>
      </w:pPr>
      <w:r>
        <w:rPr>
          <w:rFonts w:ascii="Calibri" w:hAnsi="Calibri"/>
          <w:b/>
          <w:color w:val="2B579A"/>
          <w:sz w:val="21"/>
        </w:rPr>
        <w:t xml:space="preserve">◦ </w:t>
      </w:r>
      <w:r>
        <w:rPr>
          <w:rFonts w:ascii="Calibri" w:hAnsi="Calibri"/>
          <w:sz w:val="21"/>
        </w:rPr>
        <w:t xml:space="preserve">Whenever order lines or </w:t>
      </w:r>
      <w:r>
        <w:rPr>
          <w:rFonts w:ascii="Consolas" w:hAnsi="Consolas"/>
          <w:color w:val="8A1F11"/>
          <w:sz w:val="19"/>
        </w:rPr>
        <w:t>manual_currency_rate</w:t>
      </w:r>
      <w:r>
        <w:rPr>
          <w:rFonts w:ascii="Calibri" w:hAnsi="Calibri"/>
          <w:sz w:val="21"/>
        </w:rPr>
        <w:t xml:space="preserve"> change, the CC Care line's unit price recalculates automatically.</w:t>
      </w:r>
    </w:p>
    <w:p>
      <w:pPr>
        <w:spacing w:before="40" w:after="60"/>
        <w:ind w:left="360" w:hanging="317"/>
      </w:pPr>
      <w:r>
        <w:rPr>
          <w:rFonts w:ascii="Calibri" w:hAnsi="Calibri"/>
          <w:b/>
          <w:color w:val="1B365D"/>
          <w:sz w:val="21"/>
        </w:rPr>
        <w:t xml:space="preserve">3. </w:t>
      </w:r>
      <w:r>
        <w:rPr>
          <w:rFonts w:ascii="Calibri" w:hAnsi="Calibri"/>
          <w:b/>
          <w:sz w:val="21"/>
        </w:rPr>
        <w:t>Confirming the Quotation</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Click </w:t>
      </w:r>
      <w:r>
        <w:rPr>
          <w:rFonts w:ascii="Calibri" w:hAnsi="Calibri"/>
          <w:b/>
          <w:sz w:val="21"/>
        </w:rPr>
        <w:t>Confirm</w:t>
      </w:r>
      <w:r>
        <w:rPr>
          <w:rFonts w:ascii="Calibri" w:hAnsi="Calibri"/>
          <w:sz w:val="21"/>
        </w:rPr>
        <w:t xml:space="preserve"> (</w:t>
      </w:r>
      <w:r>
        <w:rPr>
          <w:rFonts w:ascii="Consolas" w:hAnsi="Consolas"/>
          <w:color w:val="8A1F11"/>
          <w:sz w:val="19"/>
        </w:rPr>
        <w:t>action_confirm</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A popup wizard (</w:t>
      </w:r>
      <w:r>
        <w:rPr>
          <w:rFonts w:ascii="Calibri" w:hAnsi="Calibri"/>
          <w:b/>
          <w:sz w:val="21"/>
        </w:rPr>
        <w:t>Project Confirmation</w:t>
      </w:r>
      <w:r>
        <w:rPr>
          <w:rFonts w:ascii="Calibri" w:hAnsi="Calibri"/>
          <w:sz w:val="21"/>
        </w:rPr>
        <w:t xml:space="preserve">) appears asking: </w:t>
      </w:r>
      <w:r>
        <w:rPr>
          <w:rFonts w:ascii="Calibri" w:hAnsi="Calibri"/>
          <w:i/>
          <w:sz w:val="21"/>
        </w:rPr>
        <w:t>"Does this sale order have a project?"</w:t>
      </w:r>
      <w:r>
        <w:rPr>
          <w:rFonts w:ascii="Calibri" w:hAnsi="Calibri"/>
          <w:sz w:val="21"/>
        </w:rPr>
        <w:t xml:space="preserve"> (</w:t>
      </w:r>
      <w:r>
        <w:rPr>
          <w:rFonts w:ascii="Consolas" w:hAnsi="Consolas"/>
          <w:color w:val="8A1F11"/>
          <w:sz w:val="19"/>
        </w:rPr>
        <w:t>Yes</w:t>
      </w:r>
      <w:r>
        <w:rPr>
          <w:rFonts w:ascii="Calibri" w:hAnsi="Calibri"/>
          <w:sz w:val="21"/>
        </w:rPr>
        <w:t xml:space="preserve"> / </w:t>
      </w:r>
      <w:r>
        <w:rPr>
          <w:rFonts w:ascii="Consolas" w:hAnsi="Consolas"/>
          <w:color w:val="8A1F11"/>
          <w:sz w:val="19"/>
        </w:rPr>
        <w:t>No</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If you select </w:t>
      </w:r>
      <w:r>
        <w:rPr>
          <w:rFonts w:ascii="Calibri" w:hAnsi="Calibri"/>
          <w:b/>
          <w:sz w:val="21"/>
        </w:rPr>
        <w:t>Yes</w:t>
      </w:r>
      <w:r>
        <w:rPr>
          <w:rFonts w:ascii="Calibri" w:hAnsi="Calibri"/>
          <w:sz w:val="21"/>
        </w:rPr>
        <w:t xml:space="preserve"> and click </w:t>
      </w:r>
      <w:r>
        <w:rPr>
          <w:rFonts w:ascii="Calibri" w:hAnsi="Calibri"/>
          <w:b/>
          <w:sz w:val="21"/>
        </w:rPr>
        <w:t>Continue Confirmation</w:t>
      </w:r>
      <w:r>
        <w:rPr>
          <w:rFonts w:ascii="Calibri" w:hAnsi="Calibri"/>
          <w:sz w:val="21"/>
        </w:rPr>
        <w:t xml:space="preserve">, Odoo verifies that at least one order line has a product with </w:t>
      </w:r>
      <w:r>
        <w:rPr>
          <w:rFonts w:ascii="Consolas" w:hAnsi="Consolas"/>
          <w:color w:val="8A1F11"/>
          <w:sz w:val="19"/>
        </w:rPr>
        <w:t>Product Type = Service</w:t>
      </w:r>
      <w:r>
        <w:rPr>
          <w:rFonts w:ascii="Calibri" w:hAnsi="Calibri"/>
          <w:sz w:val="21"/>
        </w:rPr>
        <w:t xml:space="preserve">. If none exists, it raises a </w:t>
      </w:r>
      <w:r>
        <w:rPr>
          <w:rFonts w:ascii="Consolas" w:hAnsi="Consolas"/>
          <w:color w:val="8A1F11"/>
          <w:sz w:val="19"/>
        </w:rPr>
        <w:t>UserError</w:t>
      </w:r>
      <w:r>
        <w:rPr>
          <w:rFonts w:ascii="Calibri" w:hAnsi="Calibri"/>
          <w:sz w:val="21"/>
        </w:rPr>
        <w:t xml:space="preserve"> blocking confirmation.</w:t>
      </w:r>
    </w:p>
    <w:p>
      <w:pPr>
        <w:spacing w:before="30" w:after="50"/>
        <w:ind w:left="677" w:hanging="259"/>
      </w:pPr>
      <w:r>
        <w:rPr>
          <w:rFonts w:ascii="Calibri" w:hAnsi="Calibri"/>
          <w:b/>
          <w:color w:val="2B579A"/>
          <w:sz w:val="21"/>
        </w:rPr>
        <w:t xml:space="preserve">◦ </w:t>
      </w:r>
      <w:r>
        <w:rPr>
          <w:rFonts w:ascii="Calibri" w:hAnsi="Calibri"/>
          <w:sz w:val="21"/>
        </w:rPr>
        <w:t>Upon confirmation, if Purchase Orders were automatically generated (</w:t>
      </w:r>
      <w:r>
        <w:rPr>
          <w:rFonts w:ascii="Consolas" w:hAnsi="Consolas"/>
          <w:color w:val="8A1F11"/>
          <w:sz w:val="19"/>
        </w:rPr>
        <w:t>origin = order.name</w:t>
      </w:r>
      <w:r>
        <w:rPr>
          <w:rFonts w:ascii="Calibri" w:hAnsi="Calibri"/>
          <w:sz w:val="21"/>
        </w:rPr>
        <w:t xml:space="preserve">), Odoo emails </w:t>
      </w:r>
      <w:r>
        <w:rPr>
          <w:rFonts w:ascii="Consolas" w:hAnsi="Consolas"/>
          <w:color w:val="8A1F11"/>
          <w:sz w:val="19"/>
        </w:rPr>
        <w:t>procurement@cctz.co.tz</w:t>
      </w:r>
      <w:r>
        <w:rPr>
          <w:rFonts w:ascii="Calibri" w:hAnsi="Calibri"/>
          <w:sz w:val="21"/>
        </w:rPr>
        <w:t xml:space="preserve"> (and CCs </w:t>
      </w:r>
      <w:r>
        <w:rPr>
          <w:rFonts w:ascii="Consolas" w:hAnsi="Consolas"/>
          <w:color w:val="8A1F11"/>
          <w:sz w:val="19"/>
        </w:rPr>
        <w:t>servicedesk@cc.co.tz</w:t>
      </w:r>
      <w:r>
        <w:rPr>
          <w:rFonts w:ascii="Calibri" w:hAnsi="Calibri"/>
          <w:sz w:val="21"/>
        </w:rPr>
        <w:t xml:space="preserve"> if the customer has the </w:t>
      </w:r>
      <w:r>
        <w:rPr>
          <w:rFonts w:ascii="Consolas" w:hAnsi="Consolas"/>
          <w:color w:val="8A1F11"/>
          <w:sz w:val="19"/>
        </w:rPr>
        <w:t>'AMC'</w:t>
      </w:r>
      <w:r>
        <w:rPr>
          <w:rFonts w:ascii="Calibri" w:hAnsi="Calibri"/>
          <w:sz w:val="21"/>
        </w:rPr>
        <w:t xml:space="preserve"> contact tag).</w:t>
      </w:r>
    </w:p>
    <w:p>
      <w:pPr>
        <w:pStyle w:val="Heading3"/>
      </w:pPr>
      <w:r>
        <w:t>Workflow 4: Purchase Order Confirmation, ETA Tracking &amp; Receipt Completion</w:t>
      </w:r>
    </w:p>
    <w:p>
      <w:pPr>
        <w:spacing w:before="40" w:after="60"/>
        <w:ind w:left="360" w:hanging="317"/>
      </w:pPr>
      <w:r>
        <w:rPr>
          <w:rFonts w:ascii="Calibri" w:hAnsi="Calibri"/>
          <w:b/>
          <w:color w:val="1B365D"/>
          <w:sz w:val="21"/>
        </w:rPr>
        <w:t xml:space="preserve">1. </w:t>
      </w:r>
      <w:r>
        <w:rPr>
          <w:rFonts w:ascii="Calibri" w:hAnsi="Calibri"/>
          <w:sz w:val="21"/>
        </w:rPr>
        <w:t xml:space="preserve">When a </w:t>
      </w:r>
      <w:r>
        <w:rPr>
          <w:rFonts w:ascii="Calibri" w:hAnsi="Calibri"/>
          <w:b/>
          <w:sz w:val="21"/>
        </w:rPr>
        <w:t>Purchase Order</w:t>
      </w:r>
      <w:r>
        <w:rPr>
          <w:rFonts w:ascii="Calibri" w:hAnsi="Calibri"/>
          <w:sz w:val="21"/>
        </w:rPr>
        <w:t xml:space="preserve"> (</w:t>
      </w:r>
      <w:r>
        <w:rPr>
          <w:rFonts w:ascii="Consolas" w:hAnsi="Consolas"/>
          <w:color w:val="8A1F11"/>
          <w:sz w:val="19"/>
        </w:rPr>
        <w:t>purchase.order</w:t>
      </w:r>
      <w:r>
        <w:rPr>
          <w:rFonts w:ascii="Calibri" w:hAnsi="Calibri"/>
          <w:sz w:val="21"/>
        </w:rPr>
        <w:t>) is created from a Sale Order:</w:t>
      </w:r>
    </w:p>
    <w:p>
      <w:pPr>
        <w:spacing w:before="30" w:after="50"/>
        <w:ind w:left="677" w:hanging="259"/>
      </w:pPr>
      <w:r>
        <w:rPr>
          <w:rFonts w:ascii="Calibri" w:hAnsi="Calibri"/>
          <w:b/>
          <w:color w:val="2B579A"/>
          <w:sz w:val="21"/>
        </w:rPr>
        <w:t xml:space="preserve">◦ </w:t>
      </w:r>
      <w:r>
        <w:rPr>
          <w:rFonts w:ascii="Calibri" w:hAnsi="Calibri"/>
          <w:sz w:val="21"/>
        </w:rPr>
        <w:t xml:space="preserve">It automatically pulls </w:t>
      </w:r>
      <w:r>
        <w:rPr>
          <w:rFonts w:ascii="Consolas" w:hAnsi="Consolas"/>
          <w:color w:val="8A1F11"/>
          <w:sz w:val="19"/>
        </w:rPr>
        <w:t>currency_rate</w:t>
      </w:r>
      <w:r>
        <w:rPr>
          <w:rFonts w:ascii="Calibri" w:hAnsi="Calibri"/>
          <w:sz w:val="21"/>
        </w:rPr>
        <w:t xml:space="preserve"> (from </w:t>
      </w:r>
      <w:r>
        <w:rPr>
          <w:rFonts w:ascii="Consolas" w:hAnsi="Consolas"/>
          <w:color w:val="8A1F11"/>
          <w:sz w:val="19"/>
        </w:rPr>
        <w:t>manual_currency_rate</w:t>
      </w:r>
      <w:r>
        <w:rPr>
          <w:rFonts w:ascii="Calibri" w:hAnsi="Calibri"/>
          <w:sz w:val="21"/>
        </w:rPr>
        <w:t xml:space="preserve">), </w:t>
      </w:r>
      <w:r>
        <w:rPr>
          <w:rFonts w:ascii="Consolas" w:hAnsi="Consolas"/>
          <w:color w:val="8A1F11"/>
          <w:sz w:val="19"/>
        </w:rPr>
        <w:t>customer_name</w:t>
      </w:r>
      <w:r>
        <w:rPr>
          <w:rFonts w:ascii="Calibri" w:hAnsi="Calibri"/>
          <w:sz w:val="21"/>
        </w:rPr>
        <w:t xml:space="preserve">, </w:t>
      </w:r>
      <w:r>
        <w:rPr>
          <w:rFonts w:ascii="Consolas" w:hAnsi="Consolas"/>
          <w:color w:val="8A1F11"/>
          <w:sz w:val="19"/>
        </w:rPr>
        <w:t>salesperson</w:t>
      </w:r>
      <w:r>
        <w:rPr>
          <w:rFonts w:ascii="Calibri" w:hAnsi="Calibri"/>
          <w:sz w:val="21"/>
        </w:rPr>
        <w:t xml:space="preserve">, </w:t>
      </w:r>
      <w:r>
        <w:rPr>
          <w:rFonts w:ascii="Consolas" w:hAnsi="Consolas"/>
          <w:color w:val="8A1F11"/>
          <w:sz w:val="19"/>
        </w:rPr>
        <w:t>sales_delivery_deadline</w:t>
      </w:r>
      <w:r>
        <w:rPr>
          <w:rFonts w:ascii="Calibri" w:hAnsi="Calibri"/>
          <w:sz w:val="21"/>
        </w:rPr>
        <w:t xml:space="preserve">, and captures the initial </w:t>
      </w:r>
      <w:r>
        <w:rPr>
          <w:rFonts w:ascii="Consolas" w:hAnsi="Consolas"/>
          <w:color w:val="8A1F11"/>
          <w:sz w:val="19"/>
        </w:rPr>
        <w:t>target_arrival_date</w:t>
      </w:r>
      <w:r>
        <w:rPr>
          <w:rFonts w:ascii="Calibri" w:hAnsi="Calibri"/>
          <w:sz w:val="21"/>
        </w:rPr>
        <w:t xml:space="preserve"> (from the Sale Order's </w:t>
      </w:r>
      <w:r>
        <w:rPr>
          <w:rFonts w:ascii="Consolas" w:hAnsi="Consolas"/>
          <w:color w:val="8A1F11"/>
          <w:sz w:val="19"/>
        </w:rPr>
        <w:t>commitment_date</w:t>
      </w:r>
      <w:r>
        <w:rPr>
          <w:rFonts w:ascii="Calibri" w:hAnsi="Calibri"/>
          <w:sz w:val="21"/>
        </w:rPr>
        <w:t xml:space="preserve"> or initial </w:t>
      </w:r>
      <w:r>
        <w:rPr>
          <w:rFonts w:ascii="Consolas" w:hAnsi="Consolas"/>
          <w:color w:val="8A1F11"/>
          <w:sz w:val="19"/>
        </w:rPr>
        <w:t>date_planned</w:t>
      </w:r>
      <w:r>
        <w:rPr>
          <w:rFonts w:ascii="Calibri" w:hAnsi="Calibri"/>
          <w:sz w:val="21"/>
        </w:rPr>
        <w:t>).</w:t>
      </w:r>
    </w:p>
    <w:p>
      <w:pPr>
        <w:spacing w:before="40" w:after="60"/>
        <w:ind w:left="360" w:hanging="317"/>
      </w:pPr>
      <w:r>
        <w:rPr>
          <w:rFonts w:ascii="Calibri" w:hAnsi="Calibri"/>
          <w:b/>
          <w:color w:val="1B365D"/>
          <w:sz w:val="21"/>
        </w:rPr>
        <w:t xml:space="preserve">2. </w:t>
      </w:r>
      <w:r>
        <w:rPr>
          <w:rFonts w:ascii="Calibri" w:hAnsi="Calibri"/>
          <w:sz w:val="21"/>
        </w:rPr>
        <w:t xml:space="preserve">Whenever Procurement modifies </w:t>
      </w:r>
      <w:r>
        <w:rPr>
          <w:rFonts w:ascii="Calibri" w:hAnsi="Calibri"/>
          <w:b/>
          <w:sz w:val="21"/>
        </w:rPr>
        <w:t>Expected Arrival</w:t>
      </w:r>
      <w:r>
        <w:rPr>
          <w:rFonts w:ascii="Calibri" w:hAnsi="Calibri"/>
          <w:sz w:val="21"/>
        </w:rPr>
        <w:t xml:space="preserve"> (</w:t>
      </w:r>
      <w:r>
        <w:rPr>
          <w:rFonts w:ascii="Consolas" w:hAnsi="Consolas"/>
          <w:color w:val="8A1F11"/>
          <w:sz w:val="19"/>
        </w:rPr>
        <w:t>date_planned</w:t>
      </w:r>
      <w:r>
        <w:rPr>
          <w:rFonts w:ascii="Calibri" w:hAnsi="Calibri"/>
          <w:sz w:val="21"/>
        </w:rPr>
        <w:t>):</w:t>
      </w:r>
    </w:p>
    <w:p>
      <w:pPr>
        <w:spacing w:before="30" w:after="50"/>
        <w:ind w:left="677" w:hanging="259"/>
      </w:pPr>
      <w:r>
        <w:rPr>
          <w:rFonts w:ascii="Calibri" w:hAnsi="Calibri"/>
          <w:b/>
          <w:color w:val="2B579A"/>
          <w:sz w:val="21"/>
        </w:rPr>
        <w:t xml:space="preserve">◦ </w:t>
      </w:r>
      <w:r>
        <w:rPr>
          <w:rFonts w:ascii="Consolas" w:hAnsi="Consolas"/>
          <w:color w:val="8A1F11"/>
          <w:sz w:val="19"/>
        </w:rPr>
        <w:t>target_arrival_date</w:t>
      </w:r>
      <w:r>
        <w:rPr>
          <w:rFonts w:ascii="Calibri" w:hAnsi="Calibri"/>
          <w:sz w:val="21"/>
        </w:rPr>
        <w:t xml:space="preserve"> stays locked as the baseline.</w:t>
      </w:r>
    </w:p>
    <w:p>
      <w:pPr>
        <w:spacing w:before="30" w:after="50"/>
        <w:ind w:left="677" w:hanging="259"/>
      </w:pPr>
      <w:r>
        <w:rPr>
          <w:rFonts w:ascii="Calibri" w:hAnsi="Calibri"/>
          <w:b/>
          <w:color w:val="2B579A"/>
          <w:sz w:val="21"/>
        </w:rPr>
        <w:t xml:space="preserve">◦ </w:t>
      </w:r>
      <w:r>
        <w:rPr>
          <w:rFonts w:ascii="Consolas" w:hAnsi="Consolas"/>
          <w:color w:val="8A1F11"/>
          <w:sz w:val="19"/>
        </w:rPr>
        <w:t>eta_change_count</w:t>
      </w:r>
      <w:r>
        <w:rPr>
          <w:rFonts w:ascii="Calibri" w:hAnsi="Calibri"/>
          <w:sz w:val="21"/>
        </w:rPr>
        <w:t xml:space="preserve"> increments by 1, </w:t>
      </w:r>
      <w:r>
        <w:rPr>
          <w:rFonts w:ascii="Consolas" w:hAnsi="Consolas"/>
          <w:color w:val="8A1F11"/>
          <w:sz w:val="19"/>
        </w:rPr>
        <w:t>last_eta_change_date</w:t>
      </w:r>
      <w:r>
        <w:rPr>
          <w:rFonts w:ascii="Calibri" w:hAnsi="Calibri"/>
          <w:sz w:val="21"/>
        </w:rPr>
        <w:t xml:space="preserve"> updates to now, and a message is posted in the PO chatter showing </w:t>
      </w:r>
      <w:r>
        <w:rPr>
          <w:rFonts w:ascii="Calibri" w:hAnsi="Calibri"/>
          <w:i/>
          <w:sz w:val="21"/>
        </w:rPr>
        <w:t>Old Expected Arrival</w:t>
      </w:r>
      <w:r>
        <w:rPr>
          <w:rFonts w:ascii="Calibri" w:hAnsi="Calibri"/>
          <w:sz w:val="21"/>
        </w:rPr>
        <w:t xml:space="preserve">, </w:t>
      </w:r>
      <w:r>
        <w:rPr>
          <w:rFonts w:ascii="Calibri" w:hAnsi="Calibri"/>
          <w:i/>
          <w:sz w:val="21"/>
        </w:rPr>
        <w:t>New Expected Arrival</w:t>
      </w:r>
      <w:r>
        <w:rPr>
          <w:rFonts w:ascii="Calibri" w:hAnsi="Calibri"/>
          <w:sz w:val="21"/>
        </w:rPr>
        <w:t xml:space="preserve">, and </w:t>
      </w:r>
      <w:r>
        <w:rPr>
          <w:rFonts w:ascii="Calibri" w:hAnsi="Calibri"/>
          <w:i/>
          <w:sz w:val="21"/>
        </w:rPr>
        <w:t>Target Arrival</w:t>
      </w:r>
      <w:r>
        <w:rPr>
          <w:rFonts w:ascii="Calibri" w:hAnsi="Calibri"/>
          <w:sz w:val="21"/>
        </w:rPr>
        <w:t>.</w:t>
      </w:r>
    </w:p>
    <w:p>
      <w:pPr>
        <w:spacing w:before="40" w:after="60"/>
        <w:ind w:left="360" w:hanging="317"/>
      </w:pPr>
      <w:r>
        <w:rPr>
          <w:rFonts w:ascii="Calibri" w:hAnsi="Calibri"/>
          <w:b/>
          <w:color w:val="1B365D"/>
          <w:sz w:val="21"/>
        </w:rPr>
        <w:t xml:space="preserve">3. </w:t>
      </w:r>
      <w:r>
        <w:rPr>
          <w:rFonts w:ascii="Calibri" w:hAnsi="Calibri"/>
          <w:sz w:val="21"/>
        </w:rPr>
        <w:t xml:space="preserve">When clicking </w:t>
      </w:r>
      <w:r>
        <w:rPr>
          <w:rFonts w:ascii="Calibri" w:hAnsi="Calibri"/>
          <w:b/>
          <w:sz w:val="21"/>
        </w:rPr>
        <w:t>Confirm Order</w:t>
      </w:r>
      <w:r>
        <w:rPr>
          <w:rFonts w:ascii="Calibri" w:hAnsi="Calibri"/>
          <w:sz w:val="21"/>
        </w:rPr>
        <w:t xml:space="preserve"> (</w:t>
      </w:r>
      <w:r>
        <w:rPr>
          <w:rFonts w:ascii="Consolas" w:hAnsi="Consolas"/>
          <w:color w:val="8A1F11"/>
          <w:sz w:val="19"/>
        </w:rPr>
        <w:t>button_confirm</w:t>
      </w:r>
      <w:r>
        <w:rPr>
          <w:rFonts w:ascii="Calibri" w:hAnsi="Calibri"/>
          <w:sz w:val="21"/>
        </w:rPr>
        <w:t>) on the PO:</w:t>
      </w:r>
    </w:p>
    <w:p>
      <w:pPr>
        <w:spacing w:before="30" w:after="50"/>
        <w:ind w:left="677" w:hanging="259"/>
      </w:pPr>
      <w:r>
        <w:rPr>
          <w:rFonts w:ascii="Calibri" w:hAnsi="Calibri"/>
          <w:b/>
          <w:color w:val="2B579A"/>
          <w:sz w:val="21"/>
        </w:rPr>
        <w:t xml:space="preserve">◦ </w:t>
      </w:r>
      <w:r>
        <w:rPr>
          <w:rFonts w:ascii="Calibri" w:hAnsi="Calibri"/>
          <w:sz w:val="21"/>
        </w:rPr>
        <w:t>Odoo verifies that inventory receipts (</w:t>
      </w:r>
      <w:r>
        <w:rPr>
          <w:rFonts w:ascii="Consolas" w:hAnsi="Consolas"/>
          <w:color w:val="8A1F11"/>
          <w:sz w:val="19"/>
        </w:rPr>
        <w:t>picking_ids</w:t>
      </w:r>
      <w:r>
        <w:rPr>
          <w:rFonts w:ascii="Calibri" w:hAnsi="Calibri"/>
          <w:sz w:val="21"/>
        </w:rPr>
        <w:t xml:space="preserve">) were generated (raising a </w:t>
      </w:r>
      <w:r>
        <w:rPr>
          <w:rFonts w:ascii="Consolas" w:hAnsi="Consolas"/>
          <w:color w:val="8A1F11"/>
          <w:sz w:val="19"/>
        </w:rPr>
        <w:t>UserError</w:t>
      </w:r>
      <w:r>
        <w:rPr>
          <w:rFonts w:ascii="Calibri" w:hAnsi="Calibri"/>
          <w:sz w:val="21"/>
        </w:rPr>
        <w:t xml:space="preserve"> if none exist).</w:t>
      </w:r>
    </w:p>
    <w:p>
      <w:pPr>
        <w:spacing w:before="30" w:after="50"/>
        <w:ind w:left="677" w:hanging="259"/>
      </w:pPr>
      <w:r>
        <w:rPr>
          <w:rFonts w:ascii="Calibri" w:hAnsi="Calibri"/>
          <w:b/>
          <w:color w:val="2B579A"/>
          <w:sz w:val="21"/>
        </w:rPr>
        <w:t xml:space="preserve">◦ </w:t>
      </w:r>
      <w:r>
        <w:rPr>
          <w:rFonts w:ascii="Calibri" w:hAnsi="Calibri"/>
          <w:sz w:val="21"/>
        </w:rPr>
        <w:t>Sends a confirmation email to the originating Salesperson (</w:t>
      </w:r>
      <w:r>
        <w:rPr>
          <w:rFonts w:ascii="Consolas" w:hAnsi="Consolas"/>
          <w:color w:val="8A1F11"/>
          <w:sz w:val="19"/>
        </w:rPr>
        <w:t>email_template_purchase_order_confirmation</w:t>
      </w:r>
      <w:r>
        <w:rPr>
          <w:rFonts w:ascii="Calibri" w:hAnsi="Calibri"/>
          <w:sz w:val="21"/>
        </w:rPr>
        <w:t xml:space="preserve">) and a receipt notification email to the employee with Job Title </w:t>
      </w:r>
      <w:r>
        <w:rPr>
          <w:rFonts w:ascii="Consolas" w:hAnsi="Consolas"/>
          <w:color w:val="8A1F11"/>
          <w:sz w:val="19"/>
        </w:rPr>
        <w:t>'Logistics'</w:t>
      </w:r>
      <w:r>
        <w:rPr>
          <w:rFonts w:ascii="Calibri" w:hAnsi="Calibri"/>
          <w:sz w:val="21"/>
        </w:rPr>
        <w:t xml:space="preserve"> (</w:t>
      </w:r>
      <w:r>
        <w:rPr>
          <w:rFonts w:ascii="Consolas" w:hAnsi="Consolas"/>
          <w:color w:val="8A1F11"/>
          <w:sz w:val="19"/>
        </w:rPr>
        <w:t>email_template_logistics_person_approver</w:t>
      </w:r>
      <w:r>
        <w:rPr>
          <w:rFonts w:ascii="Calibri" w:hAnsi="Calibri"/>
          <w:sz w:val="21"/>
        </w:rPr>
        <w:t>).</w:t>
      </w:r>
    </w:p>
    <w:p>
      <w:pPr>
        <w:spacing w:before="40" w:after="60"/>
        <w:ind w:left="360" w:hanging="317"/>
      </w:pPr>
      <w:r>
        <w:rPr>
          <w:rFonts w:ascii="Calibri" w:hAnsi="Calibri"/>
          <w:b/>
          <w:color w:val="1B365D"/>
          <w:sz w:val="21"/>
        </w:rPr>
        <w:t xml:space="preserve">4. </w:t>
      </w:r>
      <w:r>
        <w:rPr>
          <w:rFonts w:ascii="Calibri" w:hAnsi="Calibri"/>
          <w:sz w:val="21"/>
        </w:rPr>
        <w:t>When Warehouse validates the receipt (</w:t>
      </w:r>
      <w:r>
        <w:rPr>
          <w:rFonts w:ascii="Consolas" w:hAnsi="Consolas"/>
          <w:color w:val="8A1F11"/>
          <w:sz w:val="19"/>
        </w:rPr>
        <w:t>stock.picking.button_validate</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Once all pickings linked to the PO reach </w:t>
      </w:r>
      <w:r>
        <w:rPr>
          <w:rFonts w:ascii="Consolas" w:hAnsi="Consolas"/>
          <w:color w:val="8A1F11"/>
          <w:sz w:val="19"/>
        </w:rPr>
        <w:t>state == 'done'</w:t>
      </w:r>
      <w:r>
        <w:rPr>
          <w:rFonts w:ascii="Calibri" w:hAnsi="Calibri"/>
          <w:sz w:val="21"/>
        </w:rPr>
        <w:t xml:space="preserve">, the Purchase Order's </w:t>
      </w:r>
      <w:r>
        <w:rPr>
          <w:rFonts w:ascii="Consolas" w:hAnsi="Consolas"/>
          <w:color w:val="8A1F11"/>
          <w:sz w:val="19"/>
        </w:rPr>
        <w:t>state</w:t>
      </w:r>
      <w:r>
        <w:rPr>
          <w:rFonts w:ascii="Calibri" w:hAnsi="Calibri"/>
          <w:sz w:val="21"/>
        </w:rPr>
        <w:t xml:space="preserve"> automatically transitions to </w:t>
      </w:r>
      <w:r>
        <w:rPr>
          <w:rFonts w:ascii="Calibri" w:hAnsi="Calibri"/>
          <w:b/>
          <w:sz w:val="21"/>
        </w:rPr>
        <w:t>Completed</w:t>
      </w:r>
      <w:r>
        <w:rPr>
          <w:rFonts w:ascii="Calibri" w:hAnsi="Calibri"/>
          <w:sz w:val="21"/>
        </w:rPr>
        <w:t xml:space="preserve"> (</w:t>
      </w:r>
      <w:r>
        <w:rPr>
          <w:rFonts w:ascii="Consolas" w:hAnsi="Consolas"/>
          <w:color w:val="8A1F11"/>
          <w:sz w:val="19"/>
        </w:rPr>
        <w:t>completed</w:t>
      </w:r>
      <w:r>
        <w:rPr>
          <w:rFonts w:ascii="Calibri" w:hAnsi="Calibri"/>
          <w:sz w:val="21"/>
        </w:rPr>
        <w:t>).</w:t>
      </w:r>
    </w:p>
    <w:p>
      <w:pPr>
        <w:pStyle w:val="Heading3"/>
      </w:pPr>
      <w:r>
        <w:t>Workflow 5: Registering &amp; Tracking Software License Deliveries</w:t>
      </w:r>
    </w:p>
    <w:p>
      <w:pPr>
        <w:spacing w:before="40" w:after="60"/>
        <w:ind w:left="360" w:hanging="317"/>
      </w:pPr>
      <w:r>
        <w:rPr>
          <w:rFonts w:ascii="Calibri" w:hAnsi="Calibri"/>
          <w:b/>
          <w:color w:val="1B365D"/>
          <w:sz w:val="21"/>
        </w:rPr>
        <w:t xml:space="preserve">1. </w:t>
      </w:r>
      <w:r>
        <w:rPr>
          <w:rFonts w:ascii="Calibri" w:hAnsi="Calibri"/>
          <w:sz w:val="21"/>
        </w:rPr>
        <w:t xml:space="preserve">Open a confirmed </w:t>
      </w:r>
      <w:r>
        <w:rPr>
          <w:rFonts w:ascii="Calibri" w:hAnsi="Calibri"/>
          <w:b/>
          <w:sz w:val="21"/>
        </w:rPr>
        <w:t>Sales Order</w:t>
      </w:r>
      <w:r>
        <w:rPr>
          <w:rFonts w:ascii="Calibri" w:hAnsi="Calibri"/>
          <w:sz w:val="21"/>
        </w:rPr>
        <w:t xml:space="preserve"> (</w:t>
      </w:r>
      <w:r>
        <w:rPr>
          <w:rFonts w:ascii="Consolas" w:hAnsi="Consolas"/>
          <w:color w:val="8A1F11"/>
          <w:sz w:val="19"/>
        </w:rPr>
        <w:t>state</w:t>
      </w:r>
      <w:r>
        <w:rPr>
          <w:rFonts w:ascii="Calibri" w:hAnsi="Calibri"/>
          <w:sz w:val="21"/>
        </w:rPr>
        <w:t xml:space="preserve"> in </w:t>
      </w:r>
      <w:r>
        <w:rPr>
          <w:rFonts w:ascii="Consolas" w:hAnsi="Consolas"/>
          <w:color w:val="8A1F11"/>
          <w:sz w:val="19"/>
        </w:rPr>
        <w:t>sale</w:t>
      </w:r>
      <w:r>
        <w:rPr>
          <w:rFonts w:ascii="Calibri" w:hAnsi="Calibri"/>
          <w:sz w:val="21"/>
        </w:rPr>
        <w:t xml:space="preserve"> or </w:t>
      </w:r>
      <w:r>
        <w:rPr>
          <w:rFonts w:ascii="Consolas" w:hAnsi="Consolas"/>
          <w:color w:val="8A1F11"/>
          <w:sz w:val="19"/>
        </w:rPr>
        <w:t>done</w:t>
      </w:r>
      <w:r>
        <w:rPr>
          <w:rFonts w:ascii="Calibri" w:hAnsi="Calibri"/>
          <w:sz w:val="21"/>
        </w:rPr>
        <w:t xml:space="preserve">) and click </w:t>
      </w:r>
      <w:r>
        <w:rPr>
          <w:rFonts w:ascii="Calibri" w:hAnsi="Calibri"/>
          <w:b/>
          <w:sz w:val="21"/>
        </w:rPr>
        <w:t>Register License Delivery</w:t>
      </w:r>
      <w:r>
        <w:rPr>
          <w:rFonts w:ascii="Calibri" w:hAnsi="Calibri"/>
          <w:sz w:val="21"/>
        </w:rPr>
        <w:t xml:space="preserve"> in the header (or go to </w:t>
      </w:r>
      <w:r>
        <w:rPr>
          <w:rFonts w:ascii="Calibri" w:hAnsi="Calibri"/>
          <w:b/>
          <w:sz w:val="21"/>
        </w:rPr>
        <w:t>Licenses -&gt; Operations -&gt; License Deliveries -&gt; New</w:t>
      </w:r>
      <w:r>
        <w:rPr>
          <w:rFonts w:ascii="Calibri" w:hAnsi="Calibri"/>
          <w:sz w:val="21"/>
        </w:rPr>
        <w:t xml:space="preserve"> and select the Sales Order).</w:t>
      </w:r>
    </w:p>
    <w:p>
      <w:pPr>
        <w:spacing w:before="40" w:after="60"/>
        <w:ind w:left="360" w:hanging="317"/>
      </w:pPr>
      <w:r>
        <w:rPr>
          <w:rFonts w:ascii="Calibri" w:hAnsi="Calibri"/>
          <w:b/>
          <w:color w:val="1B365D"/>
          <w:sz w:val="21"/>
        </w:rPr>
        <w:t xml:space="preserve">2. </w:t>
      </w:r>
      <w:r>
        <w:rPr>
          <w:rFonts w:ascii="Calibri" w:hAnsi="Calibri"/>
          <w:sz w:val="21"/>
        </w:rPr>
        <w:t xml:space="preserve">By default, </w:t>
      </w:r>
      <w:r>
        <w:rPr>
          <w:rFonts w:ascii="Calibri" w:hAnsi="Calibri"/>
          <w:b/>
          <w:sz w:val="21"/>
        </w:rPr>
        <w:t>Load Products</w:t>
      </w:r>
      <w:r>
        <w:rPr>
          <w:rFonts w:ascii="Calibri" w:hAnsi="Calibri"/>
          <w:sz w:val="21"/>
        </w:rPr>
        <w:t xml:space="preserve"> (</w:t>
      </w:r>
      <w:r>
        <w:rPr>
          <w:rFonts w:ascii="Consolas" w:hAnsi="Consolas"/>
          <w:color w:val="8A1F11"/>
          <w:sz w:val="19"/>
        </w:rPr>
        <w:t>product_filter</w:t>
      </w:r>
      <w:r>
        <w:rPr>
          <w:rFonts w:ascii="Calibri" w:hAnsi="Calibri"/>
          <w:sz w:val="21"/>
        </w:rPr>
        <w:t xml:space="preserve">) is set to </w:t>
      </w:r>
      <w:r>
        <w:rPr>
          <w:rFonts w:ascii="Consolas" w:hAnsi="Consolas"/>
          <w:color w:val="8A1F11"/>
          <w:sz w:val="19"/>
        </w:rPr>
        <w:t>Consumables only</w:t>
      </w:r>
      <w:r>
        <w:rPr>
          <w:rFonts w:ascii="Calibri" w:hAnsi="Calibri"/>
          <w:sz w:val="21"/>
        </w:rPr>
        <w:t xml:space="preserve"> (</w:t>
      </w:r>
      <w:r>
        <w:rPr>
          <w:rFonts w:ascii="Consolas" w:hAnsi="Consolas"/>
          <w:color w:val="8A1F11"/>
          <w:sz w:val="19"/>
        </w:rPr>
        <w:t>consu</w:t>
      </w:r>
      <w:r>
        <w:rPr>
          <w:rFonts w:ascii="Calibri" w:hAnsi="Calibri"/>
          <w:sz w:val="21"/>
        </w:rPr>
        <w:t xml:space="preserve">), pulling all consumable lines from the Sales Order and pre-ticking </w:t>
      </w:r>
      <w:r>
        <w:rPr>
          <w:rFonts w:ascii="Calibri" w:hAnsi="Calibri"/>
          <w:b/>
          <w:sz w:val="21"/>
        </w:rPr>
        <w:t>Track as License</w:t>
      </w:r>
      <w:r>
        <w:rPr>
          <w:rFonts w:ascii="Calibri" w:hAnsi="Calibri"/>
          <w:sz w:val="21"/>
        </w:rPr>
        <w:t xml:space="preserve"> (</w:t>
      </w:r>
      <w:r>
        <w:rPr>
          <w:rFonts w:ascii="Consolas" w:hAnsi="Consolas"/>
          <w:color w:val="8A1F11"/>
          <w:sz w:val="19"/>
        </w:rPr>
        <w:t>is_license = True</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If a license was configured as a Service or Storable product, switch </w:t>
      </w:r>
      <w:r>
        <w:rPr>
          <w:rFonts w:ascii="Calibri" w:hAnsi="Calibri"/>
          <w:b/>
          <w:sz w:val="21"/>
        </w:rPr>
        <w:t>Load Products</w:t>
      </w:r>
      <w:r>
        <w:rPr>
          <w:rFonts w:ascii="Calibri" w:hAnsi="Calibri"/>
          <w:sz w:val="21"/>
        </w:rPr>
        <w:t xml:space="preserve"> to </w:t>
      </w:r>
      <w:r>
        <w:rPr>
          <w:rFonts w:ascii="Consolas" w:hAnsi="Consolas"/>
          <w:color w:val="8A1F11"/>
          <w:sz w:val="19"/>
        </w:rPr>
        <w:t>Consumables &amp; Services</w:t>
      </w:r>
      <w:r>
        <w:rPr>
          <w:rFonts w:ascii="Calibri" w:hAnsi="Calibri"/>
          <w:sz w:val="21"/>
        </w:rPr>
        <w:t xml:space="preserve"> or </w:t>
      </w:r>
      <w:r>
        <w:rPr>
          <w:rFonts w:ascii="Consolas" w:hAnsi="Consolas"/>
          <w:color w:val="8A1F11"/>
          <w:sz w:val="19"/>
        </w:rPr>
        <w:t>All order lines</w:t>
      </w:r>
      <w:r>
        <w:rPr>
          <w:rFonts w:ascii="Calibri" w:hAnsi="Calibri"/>
          <w:sz w:val="21"/>
        </w:rPr>
        <w:t xml:space="preserve"> and click </w:t>
      </w:r>
      <w:r>
        <w:rPr>
          <w:rFonts w:ascii="Calibri" w:hAnsi="Calibri"/>
          <w:b/>
          <w:sz w:val="21"/>
        </w:rPr>
        <w:t>Reload Order Lines</w:t>
      </w:r>
      <w:r>
        <w:rPr>
          <w:rFonts w:ascii="Calibri" w:hAnsi="Calibri"/>
          <w:sz w:val="21"/>
        </w:rPr>
        <w:t xml:space="preserve"> (</w:t>
      </w:r>
      <w:r>
        <w:rPr>
          <w:rFonts w:ascii="Consolas" w:hAnsi="Consolas"/>
          <w:color w:val="8A1F11"/>
          <w:sz w:val="19"/>
        </w:rPr>
        <w:t>action_load_order_lines</w:t>
      </w:r>
      <w:r>
        <w:rPr>
          <w:rFonts w:ascii="Calibri" w:hAnsi="Calibri"/>
          <w:sz w:val="21"/>
        </w:rPr>
        <w:t>).</w:t>
      </w:r>
    </w:p>
    <w:p>
      <w:pPr>
        <w:spacing w:before="40" w:after="60"/>
        <w:ind w:left="360" w:hanging="317"/>
      </w:pPr>
      <w:r>
        <w:rPr>
          <w:rFonts w:ascii="Calibri" w:hAnsi="Calibri"/>
          <w:b/>
          <w:color w:val="1B365D"/>
          <w:sz w:val="21"/>
        </w:rPr>
        <w:t xml:space="preserve">3. </w:t>
      </w:r>
      <w:r>
        <w:rPr>
          <w:rFonts w:ascii="Calibri" w:hAnsi="Calibri"/>
          <w:sz w:val="21"/>
        </w:rPr>
        <w:t xml:space="preserve">On each tracked line in the </w:t>
      </w:r>
      <w:r>
        <w:rPr>
          <w:rFonts w:ascii="Calibri" w:hAnsi="Calibri"/>
          <w:b/>
          <w:sz w:val="21"/>
        </w:rPr>
        <w:t>Delivered Products</w:t>
      </w:r>
      <w:r>
        <w:rPr>
          <w:rFonts w:ascii="Calibri" w:hAnsi="Calibri"/>
          <w:sz w:val="21"/>
        </w:rPr>
        <w:t xml:space="preserve"> tab:</w:t>
      </w:r>
    </w:p>
    <w:p>
      <w:pPr>
        <w:spacing w:before="30" w:after="50"/>
        <w:ind w:left="677" w:hanging="259"/>
      </w:pPr>
      <w:r>
        <w:rPr>
          <w:rFonts w:ascii="Calibri" w:hAnsi="Calibri"/>
          <w:b/>
          <w:color w:val="2B579A"/>
          <w:sz w:val="21"/>
        </w:rPr>
        <w:t xml:space="preserve">◦ </w:t>
      </w:r>
      <w:r>
        <w:rPr>
          <w:rFonts w:ascii="Calibri" w:hAnsi="Calibri"/>
          <w:sz w:val="21"/>
        </w:rPr>
        <w:t xml:space="preserve">Verify or adjust </w:t>
      </w:r>
      <w:r>
        <w:rPr>
          <w:rFonts w:ascii="Calibri" w:hAnsi="Calibri"/>
          <w:b/>
          <w:sz w:val="21"/>
        </w:rPr>
        <w:t>Actual Delivery Date</w:t>
      </w:r>
      <w:r>
        <w:rPr>
          <w:rFonts w:ascii="Calibri" w:hAnsi="Calibri"/>
          <w:sz w:val="21"/>
        </w:rPr>
        <w:t xml:space="preserve"> (</w:t>
      </w:r>
      <w:r>
        <w:rPr>
          <w:rFonts w:ascii="Consolas" w:hAnsi="Consolas"/>
          <w:color w:val="8A1F11"/>
          <w:sz w:val="19"/>
        </w:rPr>
        <w:t>actual_delivery_date</w:t>
      </w:r>
      <w:r>
        <w:rPr>
          <w:rFonts w:ascii="Calibri" w:hAnsi="Calibri"/>
          <w:sz w:val="21"/>
        </w:rPr>
        <w:t xml:space="preserve">), </w:t>
      </w:r>
      <w:r>
        <w:rPr>
          <w:rFonts w:ascii="Calibri" w:hAnsi="Calibri"/>
          <w:b/>
          <w:sz w:val="21"/>
        </w:rPr>
        <w:t>License Start</w:t>
      </w:r>
      <w:r>
        <w:rPr>
          <w:rFonts w:ascii="Calibri" w:hAnsi="Calibri"/>
          <w:sz w:val="21"/>
        </w:rPr>
        <w:t xml:space="preserve"> (</w:t>
      </w:r>
      <w:r>
        <w:rPr>
          <w:rFonts w:ascii="Consolas" w:hAnsi="Consolas"/>
          <w:color w:val="8A1F11"/>
          <w:sz w:val="19"/>
        </w:rPr>
        <w:t>start_date</w:t>
      </w:r>
      <w:r>
        <w:rPr>
          <w:rFonts w:ascii="Calibri" w:hAnsi="Calibri"/>
          <w:sz w:val="21"/>
        </w:rPr>
        <w:t xml:space="preserve">), </w:t>
      </w:r>
      <w:r>
        <w:rPr>
          <w:rFonts w:ascii="Calibri" w:hAnsi="Calibri"/>
          <w:b/>
          <w:sz w:val="21"/>
        </w:rPr>
        <w:t>Perpetual</w:t>
      </w:r>
      <w:r>
        <w:rPr>
          <w:rFonts w:ascii="Calibri" w:hAnsi="Calibri"/>
          <w:sz w:val="21"/>
        </w:rPr>
        <w:t xml:space="preserve"> (</w:t>
      </w:r>
      <w:r>
        <w:rPr>
          <w:rFonts w:ascii="Consolas" w:hAnsi="Consolas"/>
          <w:color w:val="8A1F11"/>
          <w:sz w:val="19"/>
        </w:rPr>
        <w:t>is_perpetual</w:t>
      </w:r>
      <w:r>
        <w:rPr>
          <w:rFonts w:ascii="Calibri" w:hAnsi="Calibri"/>
          <w:sz w:val="21"/>
        </w:rPr>
        <w:t xml:space="preserve">), or </w:t>
      </w:r>
      <w:r>
        <w:rPr>
          <w:rFonts w:ascii="Calibri" w:hAnsi="Calibri"/>
          <w:b/>
          <w:sz w:val="21"/>
        </w:rPr>
        <w:t>Validity</w:t>
      </w:r>
      <w:r>
        <w:rPr>
          <w:rFonts w:ascii="Calibri" w:hAnsi="Calibri"/>
          <w:sz w:val="21"/>
        </w:rPr>
        <w:t xml:space="preserve"> (</w:t>
      </w:r>
      <w:r>
        <w:rPr>
          <w:rFonts w:ascii="Consolas" w:hAnsi="Consolas"/>
          <w:color w:val="8A1F11"/>
          <w:sz w:val="19"/>
        </w:rPr>
        <w:t>validity_value</w:t>
      </w:r>
      <w:r>
        <w:rPr>
          <w:rFonts w:ascii="Calibri" w:hAnsi="Calibri"/>
          <w:sz w:val="21"/>
        </w:rPr>
        <w:t xml:space="preserve"> + </w:t>
      </w:r>
      <w:r>
        <w:rPr>
          <w:rFonts w:ascii="Consolas" w:hAnsi="Consolas"/>
          <w:color w:val="8A1F11"/>
          <w:sz w:val="19"/>
        </w:rPr>
        <w:t>validity_uom</w:t>
      </w:r>
      <w:r>
        <w:rPr>
          <w:rFonts w:ascii="Calibri" w:hAnsi="Calibri"/>
          <w:sz w:val="21"/>
        </w:rPr>
        <w:t>: Days/Months/Years).</w:t>
      </w:r>
    </w:p>
    <w:p>
      <w:pPr>
        <w:spacing w:before="30" w:after="50"/>
        <w:ind w:left="677" w:hanging="259"/>
      </w:pPr>
      <w:r>
        <w:rPr>
          <w:rFonts w:ascii="Calibri" w:hAnsi="Calibri"/>
          <w:b/>
          <w:color w:val="2B579A"/>
          <w:sz w:val="21"/>
        </w:rPr>
        <w:t xml:space="preserve">◦ </w:t>
      </w:r>
      <w:r>
        <w:rPr>
          <w:rFonts w:ascii="Calibri" w:hAnsi="Calibri"/>
          <w:b/>
          <w:sz w:val="21"/>
        </w:rPr>
        <w:t>Expiry Date</w:t>
      </w:r>
      <w:r>
        <w:rPr>
          <w:rFonts w:ascii="Calibri" w:hAnsi="Calibri"/>
          <w:sz w:val="21"/>
        </w:rPr>
        <w:t xml:space="preserve"> (</w:t>
      </w:r>
      <w:r>
        <w:rPr>
          <w:rFonts w:ascii="Consolas" w:hAnsi="Consolas"/>
          <w:color w:val="8A1F11"/>
          <w:sz w:val="19"/>
        </w:rPr>
        <w:t>expiry_date</w:t>
      </w:r>
      <w:r>
        <w:rPr>
          <w:rFonts w:ascii="Calibri" w:hAnsi="Calibri"/>
          <w:sz w:val="21"/>
        </w:rPr>
        <w:t xml:space="preserve">) computes automatically from </w:t>
      </w:r>
      <w:r>
        <w:rPr>
          <w:rFonts w:ascii="Consolas" w:hAnsi="Consolas"/>
          <w:color w:val="8A1F11"/>
          <w:sz w:val="19"/>
        </w:rPr>
        <w:t>start_date + validity</w:t>
      </w:r>
      <w:r>
        <w:rPr>
          <w:rFonts w:ascii="Calibri" w:hAnsi="Calibri"/>
          <w:sz w:val="21"/>
        </w:rPr>
        <w:t>, or you can manually overwrite it to match the vendor certificate.</w:t>
      </w:r>
    </w:p>
    <w:p>
      <w:pPr>
        <w:spacing w:before="30" w:after="50"/>
        <w:ind w:left="677" w:hanging="259"/>
      </w:pPr>
      <w:r>
        <w:rPr>
          <w:rFonts w:ascii="Calibri" w:hAnsi="Calibri"/>
          <w:b/>
          <w:color w:val="2B579A"/>
          <w:sz w:val="21"/>
        </w:rPr>
        <w:t xml:space="preserve">◦ </w:t>
      </w:r>
      <w:r>
        <w:rPr>
          <w:rFonts w:ascii="Calibri" w:hAnsi="Calibri"/>
          <w:sz w:val="21"/>
        </w:rPr>
        <w:t xml:space="preserve">Enter </w:t>
      </w:r>
      <w:r>
        <w:rPr>
          <w:rFonts w:ascii="Calibri" w:hAnsi="Calibri"/>
          <w:b/>
          <w:sz w:val="21"/>
        </w:rPr>
        <w:t>License Key / Serial</w:t>
      </w:r>
      <w:r>
        <w:rPr>
          <w:rFonts w:ascii="Calibri" w:hAnsi="Calibri"/>
          <w:sz w:val="21"/>
        </w:rPr>
        <w:t xml:space="preserve"> (</w:t>
      </w:r>
      <w:r>
        <w:rPr>
          <w:rFonts w:ascii="Consolas" w:hAnsi="Consolas"/>
          <w:color w:val="8A1F11"/>
          <w:sz w:val="19"/>
        </w:rPr>
        <w:t>license_key</w:t>
      </w:r>
      <w:r>
        <w:rPr>
          <w:rFonts w:ascii="Calibri" w:hAnsi="Calibri"/>
          <w:sz w:val="21"/>
        </w:rPr>
        <w:t xml:space="preserve">), </w:t>
      </w:r>
      <w:r>
        <w:rPr>
          <w:rFonts w:ascii="Calibri" w:hAnsi="Calibri"/>
          <w:b/>
          <w:sz w:val="21"/>
        </w:rPr>
        <w:t>Vendor Reference</w:t>
      </w:r>
      <w:r>
        <w:rPr>
          <w:rFonts w:ascii="Calibri" w:hAnsi="Calibri"/>
          <w:sz w:val="21"/>
        </w:rPr>
        <w:t xml:space="preserve"> (</w:t>
      </w:r>
      <w:r>
        <w:rPr>
          <w:rFonts w:ascii="Consolas" w:hAnsi="Consolas"/>
          <w:color w:val="8A1F11"/>
          <w:sz w:val="19"/>
        </w:rPr>
        <w:t>vendor_reference</w:t>
      </w:r>
      <w:r>
        <w:rPr>
          <w:rFonts w:ascii="Calibri" w:hAnsi="Calibri"/>
          <w:sz w:val="21"/>
        </w:rPr>
        <w:t xml:space="preserve">), and upload per-line </w:t>
      </w:r>
      <w:r>
        <w:rPr>
          <w:rFonts w:ascii="Calibri" w:hAnsi="Calibri"/>
          <w:b/>
          <w:sz w:val="21"/>
        </w:rPr>
        <w:t>Screenshots</w:t>
      </w:r>
      <w:r>
        <w:rPr>
          <w:rFonts w:ascii="Calibri" w:hAnsi="Calibri"/>
          <w:sz w:val="21"/>
        </w:rPr>
        <w:t xml:space="preserve"> (</w:t>
      </w:r>
      <w:r>
        <w:rPr>
          <w:rFonts w:ascii="Consolas" w:hAnsi="Consolas"/>
          <w:color w:val="8A1F11"/>
          <w:sz w:val="19"/>
        </w:rPr>
        <w:t>attachment_ids</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If this is a renewal of an already-tracked order line, tick </w:t>
      </w:r>
      <w:r>
        <w:rPr>
          <w:rFonts w:ascii="Calibri" w:hAnsi="Calibri"/>
          <w:b/>
          <w:sz w:val="21"/>
        </w:rPr>
        <w:t>Renewal</w:t>
      </w:r>
      <w:r>
        <w:rPr>
          <w:rFonts w:ascii="Calibri" w:hAnsi="Calibri"/>
          <w:sz w:val="21"/>
        </w:rPr>
        <w:t xml:space="preserve"> (</w:t>
      </w:r>
      <w:r>
        <w:rPr>
          <w:rFonts w:ascii="Consolas" w:hAnsi="Consolas"/>
          <w:color w:val="8A1F11"/>
          <w:sz w:val="19"/>
        </w:rPr>
        <w:t>is_renewal</w:t>
      </w:r>
      <w:r>
        <w:rPr>
          <w:rFonts w:ascii="Calibri" w:hAnsi="Calibri"/>
          <w:sz w:val="21"/>
        </w:rPr>
        <w:t>).</w:t>
      </w:r>
    </w:p>
    <w:p>
      <w:pPr>
        <w:spacing w:before="40" w:after="60"/>
        <w:ind w:left="360" w:hanging="317"/>
      </w:pPr>
      <w:r>
        <w:rPr>
          <w:rFonts w:ascii="Calibri" w:hAnsi="Calibri"/>
          <w:b/>
          <w:color w:val="1B365D"/>
          <w:sz w:val="21"/>
        </w:rPr>
        <w:t xml:space="preserve">4. </w:t>
      </w:r>
      <w:r>
        <w:rPr>
          <w:rFonts w:ascii="Calibri" w:hAnsi="Calibri"/>
          <w:sz w:val="21"/>
        </w:rPr>
        <w:t xml:space="preserve">Attach global handover documents under the </w:t>
      </w:r>
      <w:r>
        <w:rPr>
          <w:rFonts w:ascii="Calibri" w:hAnsi="Calibri"/>
          <w:b/>
          <w:sz w:val="21"/>
        </w:rPr>
        <w:t>Proof of Delivery</w:t>
      </w:r>
      <w:r>
        <w:rPr>
          <w:rFonts w:ascii="Calibri" w:hAnsi="Calibri"/>
          <w:sz w:val="21"/>
        </w:rPr>
        <w:t xml:space="preserve"> tab.</w:t>
      </w:r>
    </w:p>
    <w:p>
      <w:pPr>
        <w:spacing w:before="40" w:after="60"/>
        <w:ind w:left="360" w:hanging="317"/>
      </w:pPr>
      <w:r>
        <w:rPr>
          <w:rFonts w:ascii="Calibri" w:hAnsi="Calibri"/>
          <w:b/>
          <w:color w:val="1B365D"/>
          <w:sz w:val="21"/>
        </w:rPr>
        <w:t xml:space="preserve">5. </w:t>
      </w:r>
      <w:r>
        <w:rPr>
          <w:rFonts w:ascii="Calibri" w:hAnsi="Calibri"/>
          <w:sz w:val="21"/>
        </w:rPr>
        <w:t xml:space="preserve">Click </w:t>
      </w:r>
      <w:r>
        <w:rPr>
          <w:rFonts w:ascii="Calibri" w:hAnsi="Calibri"/>
          <w:b/>
          <w:sz w:val="21"/>
        </w:rPr>
        <w:t>Confirm Delivery</w:t>
      </w:r>
      <w:r>
        <w:rPr>
          <w:rFonts w:ascii="Calibri" w:hAnsi="Calibri"/>
          <w:sz w:val="21"/>
        </w:rPr>
        <w:t xml:space="preserve"> (</w:t>
      </w:r>
      <w:r>
        <w:rPr>
          <w:rFonts w:ascii="Consolas" w:hAnsi="Consolas"/>
          <w:color w:val="8A1F11"/>
          <w:sz w:val="19"/>
        </w:rPr>
        <w:t>action_confirm</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Reference number assigns automatically (</w:t>
      </w:r>
      <w:r>
        <w:rPr>
          <w:rFonts w:ascii="Consolas" w:hAnsi="Consolas"/>
          <w:color w:val="8A1F11"/>
          <w:sz w:val="19"/>
        </w:rPr>
        <w:t>LIC/YYYY/####</w:t>
      </w:r>
      <w:r>
        <w:rPr>
          <w:rFonts w:ascii="Calibri" w:hAnsi="Calibri"/>
          <w:sz w:val="21"/>
        </w:rPr>
        <w:t xml:space="preserve"> on creation), status changes from </w:t>
      </w:r>
      <w:r>
        <w:rPr>
          <w:rFonts w:ascii="Consolas" w:hAnsi="Consolas"/>
          <w:color w:val="8A1F11"/>
          <w:sz w:val="19"/>
        </w:rPr>
        <w:t>draft</w:t>
      </w:r>
      <w:r>
        <w:rPr>
          <w:rFonts w:ascii="Calibri" w:hAnsi="Calibri"/>
          <w:sz w:val="21"/>
        </w:rPr>
        <w:t xml:space="preserve"> -&gt; </w:t>
      </w:r>
      <w:r>
        <w:rPr>
          <w:rFonts w:ascii="Consolas" w:hAnsi="Consolas"/>
          <w:color w:val="8A1F11"/>
          <w:sz w:val="19"/>
        </w:rPr>
        <w:t>confirmed</w:t>
      </w:r>
      <w:r>
        <w:rPr>
          <w:rFonts w:ascii="Calibri" w:hAnsi="Calibri"/>
          <w:sz w:val="21"/>
        </w:rPr>
        <w:t>, and a summary note is posted on the Sales Order chatter.</w:t>
      </w:r>
    </w:p>
    <w:p>
      <w:pPr>
        <w:spacing w:before="40" w:after="60"/>
        <w:ind w:left="360" w:hanging="317"/>
      </w:pPr>
      <w:r>
        <w:rPr>
          <w:rFonts w:ascii="Calibri" w:hAnsi="Calibri"/>
          <w:b/>
          <w:color w:val="1B365D"/>
          <w:sz w:val="21"/>
        </w:rPr>
        <w:t xml:space="preserve">6. </w:t>
      </w:r>
      <w:r>
        <w:rPr>
          <w:rFonts w:ascii="Calibri" w:hAnsi="Calibri"/>
          <w:sz w:val="21"/>
        </w:rPr>
        <w:t xml:space="preserve">Monitor all active/expiring/expired licenses via </w:t>
      </w:r>
      <w:r>
        <w:rPr>
          <w:rFonts w:ascii="Calibri" w:hAnsi="Calibri"/>
          <w:b/>
          <w:sz w:val="21"/>
        </w:rPr>
        <w:t>Licenses -&gt; Operations -&gt; Delivered Licenses</w:t>
      </w:r>
      <w:r>
        <w:rPr>
          <w:rFonts w:ascii="Calibri" w:hAnsi="Calibri"/>
          <w:sz w:val="21"/>
        </w:rPr>
        <w:t xml:space="preserve"> (List, Calendar, or Pivot view) or via the </w:t>
      </w:r>
      <w:r>
        <w:rPr>
          <w:rFonts w:ascii="Calibri" w:hAnsi="Calibri"/>
          <w:b/>
          <w:sz w:val="21"/>
        </w:rPr>
        <w:t>Licenses</w:t>
      </w:r>
      <w:r>
        <w:rPr>
          <w:rFonts w:ascii="Calibri" w:hAnsi="Calibri"/>
          <w:sz w:val="21"/>
        </w:rPr>
        <w:t xml:space="preserve"> smart button on the Sales Order.</w:t>
      </w:r>
    </w:p>
    <w:p>
      <w:pPr>
        <w:pStyle w:val="Heading2"/>
        <w:pBdr>
          <w:bottom w:val="single" w:sz="6" w:space="4" w:color="CBD5E1"/>
        </w:pBdr>
      </w:pPr>
      <w:r>
        <w:t>5. Custom Field Definitions</w:t>
      </w:r>
    </w:p>
    <w:p>
      <w:pPr>
        <w:pStyle w:val="Heading3"/>
      </w:pPr>
      <w:r>
        <w:t>Model: crm.lead (CRM Lead / Opportunity)</w:t>
      </w:r>
    </w:p>
    <w:tbl>
      <w:tblPr>
        <w:tblW w:type="auto" w:w="0"/>
        <w:jc w:val="center"/>
        <w:tblLayout w:type="autofit"/>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1958"/>
        <w:gridCol w:w="1958"/>
        <w:gridCol w:w="1958"/>
        <w:gridCol w:w="1958"/>
        <w:gridCol w:w="1958"/>
      </w:tblGrid>
      <w:tr>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UI Label</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Technical Name</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Field Type</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Selection Options / Details</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User Instructions</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Business Unit</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business_unit</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crm.team</w:t>
            </w:r>
            <w:r>
              <w:rPr>
                <w:rFonts w:ascii="Calibri" w:hAnsi="Calibri"/>
                <w:sz w:val="18"/>
              </w:rPr>
              <w:t>, Required)</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Select the Business Unit / Sales Team responsible for the opportunity. Required when stage is not </w:t>
            </w:r>
            <w:r>
              <w:rPr>
                <w:rFonts w:ascii="Consolas" w:hAnsi="Consolas"/>
                <w:color w:val="8A1F11"/>
                <w:sz w:val="17"/>
              </w:rPr>
              <w:t>None</w:t>
            </w:r>
            <w:r>
              <w:rPr>
                <w:rFonts w:ascii="Calibri" w:hAnsi="Calibri"/>
                <w:sz w:val="18"/>
              </w:rPr>
              <w:t>.</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Pre-Sales Person</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pre_sale_id</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res.users</w:t>
            </w:r>
            <w:r>
              <w:rPr>
                <w:rFonts w:ascii="Calibri" w:hAnsi="Calibri"/>
                <w:sz w:val="18"/>
              </w:rPr>
              <w:t>, Required)</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Select the assigned Pre-Sales Engineer (auto-added as follower).</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Account Manager</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account_manager</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res.users</w:t>
            </w:r>
            <w:r>
              <w:rPr>
                <w:rFonts w:ascii="Calibri" w:hAnsi="Calibri"/>
                <w:sz w:val="18"/>
              </w:rPr>
              <w:t>, Required)</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Select the Account Manager (auto-added as follower; required when stage is not </w:t>
            </w:r>
            <w:r>
              <w:rPr>
                <w:rFonts w:ascii="Consolas" w:hAnsi="Consolas"/>
                <w:color w:val="8A1F11"/>
                <w:sz w:val="17"/>
              </w:rPr>
              <w:t>None</w:t>
            </w:r>
            <w:r>
              <w:rPr>
                <w:rFonts w:ascii="Calibri" w:hAnsi="Calibri"/>
                <w:sz w:val="18"/>
              </w:rPr>
              <w:t>).</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Consultant</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consultant_id</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res.users</w:t>
            </w: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Select an optional consultant (auto-added as follower).</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Opportunity Source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source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res.users</w:t>
            </w:r>
            <w:r>
              <w:rPr>
                <w:rFonts w:ascii="Calibri" w:hAnsi="Calibri"/>
                <w:sz w:val="18"/>
              </w:rPr>
              <w:t>, Required)</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Select the user who sourced/originated the opportunity (auto-added as follower).</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Tender Status</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tender_status</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Selection</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Yes</w:t>
            </w:r>
            <w:r>
              <w:rPr>
                <w:rFonts w:ascii="Calibri" w:hAnsi="Calibri"/>
                <w:sz w:val="18"/>
              </w:rPr>
              <w:t xml:space="preserve">, </w:t>
            </w:r>
            <w:r>
              <w:rPr>
                <w:rFonts w:ascii="Consolas" w:hAnsi="Consolas"/>
                <w:color w:val="8A1F11"/>
                <w:sz w:val="17"/>
              </w:rPr>
              <w:t>No</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Set to </w:t>
            </w:r>
            <w:r>
              <w:rPr>
                <w:rFonts w:ascii="Consolas" w:hAnsi="Consolas"/>
                <w:color w:val="8A1F11"/>
                <w:sz w:val="17"/>
              </w:rPr>
              <w:t>Yes</w:t>
            </w:r>
            <w:r>
              <w:rPr>
                <w:rFonts w:ascii="Calibri" w:hAnsi="Calibri"/>
                <w:sz w:val="18"/>
              </w:rPr>
              <w:t xml:space="preserve"> if this opportunity is a formal tender to reveal tender fields.</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Tender Type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tender_type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Selection</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Government</w:t>
            </w:r>
            <w:r>
              <w:rPr>
                <w:rFonts w:ascii="Calibri" w:hAnsi="Calibri"/>
                <w:sz w:val="18"/>
              </w:rPr>
              <w:t xml:space="preserve">, </w:t>
            </w:r>
            <w:r>
              <w:rPr>
                <w:rFonts w:ascii="Consolas" w:hAnsi="Consolas"/>
                <w:color w:val="8A1F11"/>
                <w:sz w:val="17"/>
              </w:rPr>
              <w:t>Corporate</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Visible and required when </w:t>
            </w:r>
            <w:r>
              <w:rPr>
                <w:rFonts w:ascii="Consolas" w:hAnsi="Consolas"/>
                <w:color w:val="8A1F11"/>
                <w:sz w:val="17"/>
              </w:rPr>
              <w:t>tender_status == 'Yes'</w:t>
            </w:r>
            <w:r>
              <w:rPr>
                <w:rFonts w:ascii="Calibri" w:hAnsi="Calibri"/>
                <w:sz w:val="18"/>
              </w:rPr>
              <w:t>.</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Tender Validity</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tender_validity</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Date</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Visible &amp; required when </w:t>
            </w:r>
            <w:r>
              <w:rPr>
                <w:rFonts w:ascii="Consolas" w:hAnsi="Consolas"/>
                <w:color w:val="8A1F11"/>
                <w:sz w:val="17"/>
              </w:rPr>
              <w:t>tender_status == 'Yes'</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Date the tender validity expires (triggers a 30-day advance email reminder).</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Tender Validity Reminder Sent</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tender_validity_reminder_sent</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Boolean</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Default: </w:t>
            </w:r>
            <w:r>
              <w:rPr>
                <w:rFonts w:ascii="Consolas" w:hAnsi="Consolas"/>
                <w:color w:val="8A1F11"/>
                <w:sz w:val="17"/>
              </w:rPr>
              <w:t>False</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Internal flag reset whenever </w:t>
            </w:r>
            <w:r>
              <w:rPr>
                <w:rFonts w:ascii="Consolas" w:hAnsi="Consolas"/>
                <w:color w:val="8A1F11"/>
                <w:sz w:val="17"/>
              </w:rPr>
              <w:t>tender_validity</w:t>
            </w:r>
            <w:r>
              <w:rPr>
                <w:rFonts w:ascii="Calibri" w:hAnsi="Calibri"/>
                <w:sz w:val="18"/>
              </w:rPr>
              <w:t xml:space="preserve"> changes.</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Tender Submission Date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tender_submission_date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Datetime</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Visible when </w:t>
            </w:r>
            <w:r>
              <w:rPr>
                <w:rFonts w:ascii="Consolas" w:hAnsi="Consolas"/>
                <w:color w:val="8A1F11"/>
                <w:sz w:val="17"/>
              </w:rPr>
              <w:t>tender_status == 'Yes'</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Date and time the tender bid must be submitted.</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Procurement Type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procurement_type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Selection</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quote</w:t>
            </w:r>
            <w:r>
              <w:rPr>
                <w:rFonts w:ascii="Calibri" w:hAnsi="Calibri"/>
                <w:sz w:val="18"/>
              </w:rPr>
              <w:t xml:space="preserve"> (Quote), </w:t>
            </w:r>
            <w:r>
              <w:rPr>
                <w:rFonts w:ascii="Consolas" w:hAnsi="Consolas"/>
                <w:color w:val="8A1F11"/>
                <w:sz w:val="17"/>
              </w:rPr>
              <w:t>mini_competition</w:t>
            </w:r>
            <w:r>
              <w:rPr>
                <w:rFonts w:ascii="Calibri" w:hAnsi="Calibri"/>
                <w:sz w:val="18"/>
              </w:rPr>
              <w:t xml:space="preserve"> (Mini Competition), </w:t>
            </w:r>
            <w:r>
              <w:rPr>
                <w:rFonts w:ascii="Consolas" w:hAnsi="Consolas"/>
                <w:color w:val="8A1F11"/>
                <w:sz w:val="17"/>
              </w:rPr>
              <w:t>tender</w:t>
            </w:r>
            <w:r>
              <w:rPr>
                <w:rFonts w:ascii="Calibri" w:hAnsi="Calibri"/>
                <w:sz w:val="18"/>
              </w:rPr>
              <w:t xml:space="preserve"> (Tender), </w:t>
            </w:r>
            <w:r>
              <w:rPr>
                <w:rFonts w:ascii="Consolas" w:hAnsi="Consolas"/>
                <w:color w:val="8A1F11"/>
                <w:sz w:val="17"/>
              </w:rPr>
              <w:t>rfp</w:t>
            </w:r>
            <w:r>
              <w:rPr>
                <w:rFonts w:ascii="Calibri" w:hAnsi="Calibri"/>
                <w:sz w:val="18"/>
              </w:rPr>
              <w:t xml:space="preserve"> (RFP), </w:t>
            </w:r>
            <w:r>
              <w:rPr>
                <w:rFonts w:ascii="Consolas" w:hAnsi="Consolas"/>
                <w:color w:val="8A1F11"/>
                <w:sz w:val="17"/>
              </w:rPr>
              <w:t>framework_agreement</w:t>
            </w:r>
            <w:r>
              <w:rPr>
                <w:rFonts w:ascii="Calibri" w:hAnsi="Calibri"/>
                <w:sz w:val="18"/>
              </w:rPr>
              <w:t xml:space="preserve"> (Framework Agreement), </w:t>
            </w:r>
            <w:r>
              <w:rPr>
                <w:rFonts w:ascii="Consolas" w:hAnsi="Consolas"/>
                <w:color w:val="8A1F11"/>
                <w:sz w:val="17"/>
              </w:rPr>
              <w:t>prequalification</w:t>
            </w:r>
            <w:r>
              <w:rPr>
                <w:rFonts w:ascii="Calibri" w:hAnsi="Calibri"/>
                <w:sz w:val="18"/>
              </w:rPr>
              <w:t xml:space="preserve"> (Prequalification)</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Select the procurement method (visible when </w:t>
            </w:r>
            <w:r>
              <w:rPr>
                <w:rFonts w:ascii="Consolas" w:hAnsi="Consolas"/>
                <w:color w:val="8A1F11"/>
                <w:sz w:val="17"/>
              </w:rPr>
              <w:t>tender_status == 'Yes'</w:t>
            </w:r>
            <w:r>
              <w:rPr>
                <w:rFonts w:ascii="Calibri" w:hAnsi="Calibri"/>
                <w:sz w:val="18"/>
              </w:rPr>
              <w:t>).</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Tender Number</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tender_number</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Char</w:t>
            </w:r>
            <w:r>
              <w:rPr>
                <w:rFonts w:ascii="Calibri" w:hAnsi="Calibri"/>
                <w:sz w:val="18"/>
              </w:rPr>
              <w:t xml:space="preserve"> (Indexed)</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Visible &amp; required when </w:t>
            </w:r>
            <w:r>
              <w:rPr>
                <w:rFonts w:ascii="Consolas" w:hAnsi="Consolas"/>
                <w:color w:val="8A1F11"/>
                <w:sz w:val="17"/>
              </w:rPr>
              <w:t>tender_status == 'Yes'</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Official tender reference number. Checked for duplicates (case/punctuation-insensitive) and used for automatic NeST email routing.</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Related Tender</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source_tender_id</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tender.tender</w:t>
            </w: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Links back to a Tender Management record; prevents converting the same tender twice.</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Normalized Tender Number</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tender_number_normalized</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Char</w:t>
            </w:r>
            <w:r>
              <w:rPr>
                <w:rFonts w:ascii="Calibri" w:hAnsi="Calibri"/>
                <w:sz w:val="18"/>
              </w:rPr>
              <w:t xml:space="preserve"> (Computed, Stored, Indexed)</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Alphanumeric uppercase only</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Internal computed field for duplicate detection and NeST matching.</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Tender State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tender_state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Selection</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received_intention_to_award</w:t>
            </w:r>
            <w:r>
              <w:rPr>
                <w:rFonts w:ascii="Calibri" w:hAnsi="Calibri"/>
                <w:sz w:val="18"/>
              </w:rPr>
              <w:t xml:space="preserve"> (Received Intention to Award), </w:t>
            </w:r>
            <w:r>
              <w:rPr>
                <w:rFonts w:ascii="Consolas" w:hAnsi="Consolas"/>
                <w:color w:val="8A1F11"/>
                <w:sz w:val="17"/>
              </w:rPr>
              <w:t>received_award</w:t>
            </w:r>
            <w:r>
              <w:rPr>
                <w:rFonts w:ascii="Calibri" w:hAnsi="Calibri"/>
                <w:sz w:val="18"/>
              </w:rPr>
              <w:t xml:space="preserve"> (Received Award), </w:t>
            </w:r>
            <w:r>
              <w:rPr>
                <w:rFonts w:ascii="Consolas" w:hAnsi="Consolas"/>
                <w:color w:val="8A1F11"/>
                <w:sz w:val="17"/>
              </w:rPr>
              <w:t>unsuccessful</w:t>
            </w:r>
            <w:r>
              <w:rPr>
                <w:rFonts w:ascii="Calibri" w:hAnsi="Calibri"/>
                <w:sz w:val="18"/>
              </w:rPr>
              <w:t xml:space="preserve"> (Unsuccessful), </w:t>
            </w:r>
            <w:r>
              <w:rPr>
                <w:rFonts w:ascii="Consolas" w:hAnsi="Consolas"/>
                <w:color w:val="8A1F11"/>
                <w:sz w:val="17"/>
              </w:rPr>
              <w:t>contract_received</w:t>
            </w:r>
            <w:r>
              <w:rPr>
                <w:rFonts w:ascii="Calibri" w:hAnsi="Calibri"/>
                <w:sz w:val="18"/>
              </w:rPr>
              <w:t xml:space="preserve"> (Contract Received)</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Track post-submission tender outcome (visible when </w:t>
            </w:r>
            <w:r>
              <w:rPr>
                <w:rFonts w:ascii="Consolas" w:hAnsi="Consolas"/>
                <w:color w:val="8A1F11"/>
                <w:sz w:val="17"/>
              </w:rPr>
              <w:t>tender_status == 'Yes'</w:t>
            </w:r>
            <w:r>
              <w:rPr>
                <w:rFonts w:ascii="Calibri" w:hAnsi="Calibri"/>
                <w:sz w:val="18"/>
              </w:rPr>
              <w:t>).</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Approved Deal Reg</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deal_reg</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Selection</w:t>
            </w:r>
            <w:r>
              <w:rPr>
                <w:rFonts w:ascii="Calibri" w:hAnsi="Calibri"/>
                <w:sz w:val="18"/>
              </w:rPr>
              <w:t xml:space="preserve"> (Required)</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Yes</w:t>
            </w:r>
            <w:r>
              <w:rPr>
                <w:rFonts w:ascii="Calibri" w:hAnsi="Calibri"/>
                <w:sz w:val="18"/>
              </w:rPr>
              <w:t xml:space="preserve"> (Yes), </w:t>
            </w:r>
            <w:r>
              <w:rPr>
                <w:rFonts w:ascii="Consolas" w:hAnsi="Consolas"/>
                <w:color w:val="8A1F11"/>
                <w:sz w:val="17"/>
              </w:rPr>
              <w:t>No</w:t>
            </w:r>
            <w:r>
              <w:rPr>
                <w:rFonts w:ascii="Calibri" w:hAnsi="Calibri"/>
                <w:sz w:val="18"/>
              </w:rPr>
              <w:t xml:space="preserve"> (No), </w:t>
            </w:r>
            <w:r>
              <w:rPr>
                <w:rFonts w:ascii="Consolas" w:hAnsi="Consolas"/>
                <w:color w:val="8A1F11"/>
                <w:sz w:val="17"/>
              </w:rPr>
              <w:t>pending</w:t>
            </w:r>
            <w:r>
              <w:rPr>
                <w:rFonts w:ascii="Calibri" w:hAnsi="Calibri"/>
                <w:sz w:val="18"/>
              </w:rPr>
              <w:t xml:space="preserve"> (Pending), </w:t>
            </w:r>
            <w:r>
              <w:rPr>
                <w:rFonts w:ascii="Consolas" w:hAnsi="Consolas"/>
                <w:color w:val="8A1F11"/>
                <w:sz w:val="17"/>
              </w:rPr>
              <w:t>not_yet_done</w:t>
            </w:r>
            <w:r>
              <w:rPr>
                <w:rFonts w:ascii="Calibri" w:hAnsi="Calibri"/>
                <w:sz w:val="18"/>
              </w:rPr>
              <w:t xml:space="preserve"> (Not Yet Done)</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Indicate whether OEM Deal Registration is approved.</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Deal Reg Expiry Date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deal_expiry_date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Datetime</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Visible &amp; required when </w:t>
            </w:r>
            <w:r>
              <w:rPr>
                <w:rFonts w:ascii="Consolas" w:hAnsi="Consolas"/>
                <w:color w:val="8A1F11"/>
                <w:sz w:val="17"/>
              </w:rPr>
              <w:t>deal_reg == 'Yes'</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Expiration date/time of the approved Deal Registration.</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Region</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region</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Selection</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Dar es salaam</w:t>
            </w:r>
            <w:r>
              <w:rPr>
                <w:rFonts w:ascii="Calibri" w:hAnsi="Calibri"/>
                <w:sz w:val="18"/>
              </w:rPr>
              <w:t xml:space="preserve">, </w:t>
            </w:r>
            <w:r>
              <w:rPr>
                <w:rFonts w:ascii="Consolas" w:hAnsi="Consolas"/>
                <w:color w:val="8A1F11"/>
                <w:sz w:val="17"/>
              </w:rPr>
              <w:t>Mwanza</w:t>
            </w:r>
            <w:r>
              <w:rPr>
                <w:rFonts w:ascii="Calibri" w:hAnsi="Calibri"/>
                <w:sz w:val="18"/>
              </w:rPr>
              <w:t xml:space="preserve">, </w:t>
            </w:r>
            <w:r>
              <w:rPr>
                <w:rFonts w:ascii="Consolas" w:hAnsi="Consolas"/>
                <w:color w:val="8A1F11"/>
                <w:sz w:val="17"/>
              </w:rPr>
              <w:t>Arusha</w:t>
            </w:r>
            <w:r>
              <w:rPr>
                <w:rFonts w:ascii="Calibri" w:hAnsi="Calibri"/>
                <w:sz w:val="18"/>
              </w:rPr>
              <w:t xml:space="preserve">, </w:t>
            </w:r>
            <w:r>
              <w:rPr>
                <w:rFonts w:ascii="Consolas" w:hAnsi="Consolas"/>
                <w:color w:val="8A1F11"/>
                <w:sz w:val="17"/>
              </w:rPr>
              <w:t>Dodoma</w:t>
            </w:r>
            <w:r>
              <w:rPr>
                <w:rFonts w:ascii="Calibri" w:hAnsi="Calibri"/>
                <w:sz w:val="18"/>
              </w:rPr>
              <w:t xml:space="preserve">, </w:t>
            </w:r>
            <w:r>
              <w:rPr>
                <w:rFonts w:ascii="Consolas" w:hAnsi="Consolas"/>
                <w:color w:val="8A1F11"/>
                <w:sz w:val="17"/>
              </w:rPr>
              <w:t>Zanzibar</w:t>
            </w:r>
            <w:r>
              <w:rPr>
                <w:rFonts w:ascii="Calibri" w:hAnsi="Calibri"/>
                <w:sz w:val="18"/>
              </w:rPr>
              <w:t xml:space="preserve"> (Default: </w:t>
            </w:r>
            <w:r>
              <w:rPr>
                <w:rFonts w:ascii="Consolas" w:hAnsi="Consolas"/>
                <w:color w:val="8A1F11"/>
                <w:sz w:val="17"/>
              </w:rPr>
              <w:t>Dar es salaam</w:t>
            </w: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Select the geographical region for the opportunity.</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CC Margin</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cc_margin</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Float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Enter the target or expected CCTZ margin.</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Ranking</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ranking</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Char</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Help: </w:t>
            </w:r>
            <w:r>
              <w:rPr>
                <w:rFonts w:ascii="Consolas" w:hAnsi="Consolas"/>
                <w:color w:val="8A1F11"/>
                <w:sz w:val="17"/>
              </w:rPr>
              <w:t>Enter Ranking Eg. 2/53</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Enter bid ranking if applicable.</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Contract Expiration Date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contract_expiry_date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Datetime</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Visible only when stage is </w:t>
            </w:r>
            <w:r>
              <w:rPr>
                <w:rFonts w:ascii="Consolas" w:hAnsi="Consolas"/>
                <w:color w:val="8A1F11"/>
                <w:sz w:val="17"/>
              </w:rPr>
              <w:t>Confirmed</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Expiration date of the signed contract (triggers reminder 14 days before expiry).</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Account Type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account_type_id</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account.type</w:t>
            </w: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Select the CRM Account Type classification.</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Purchase Time Frame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purchase_time_frame_id</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purchase.time</w:t>
            </w: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Select the expected timeframe for customer purchase.</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Payment Terms</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payment_terms_id</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payment.terms</w:t>
            </w: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Select the CRM payment terms.</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Status</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status_id</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crm.status</w:t>
            </w: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i/>
                <w:sz w:val="18"/>
              </w:rPr>
              <w:t>(Model field)</w:t>
            </w:r>
            <w:r>
              <w:rPr>
                <w:rFonts w:ascii="Calibri" w:hAnsi="Calibri"/>
                <w:sz w:val="18"/>
              </w:rPr>
              <w:t xml:space="preserve"> CRM status lookup.</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CC Care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cc_care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Selection</w:t>
            </w:r>
            <w:r>
              <w:rPr>
                <w:rFonts w:ascii="Calibri" w:hAnsi="Calibri"/>
                <w:sz w:val="18"/>
              </w:rPr>
              <w:t xml:space="preserve"> (Required on Form)</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Breake and Fix</w:t>
            </w:r>
            <w:r>
              <w:rPr>
                <w:rFonts w:ascii="Calibri" w:hAnsi="Calibri"/>
                <w:sz w:val="18"/>
              </w:rPr>
              <w:t xml:space="preserve"> (Break and Fix), </w:t>
            </w:r>
            <w:r>
              <w:rPr>
                <w:rFonts w:ascii="Consolas" w:hAnsi="Consolas"/>
                <w:color w:val="8A1F11"/>
                <w:sz w:val="17"/>
              </w:rPr>
              <w:t>Install</w:t>
            </w:r>
            <w:r>
              <w:rPr>
                <w:rFonts w:ascii="Calibri" w:hAnsi="Calibri"/>
                <w:sz w:val="18"/>
              </w:rPr>
              <w:t xml:space="preserve"> (Install), </w:t>
            </w:r>
            <w:r>
              <w:rPr>
                <w:rFonts w:ascii="Consolas" w:hAnsi="Consolas"/>
                <w:color w:val="8A1F11"/>
                <w:sz w:val="17"/>
              </w:rPr>
              <w:t>Remote</w:t>
            </w:r>
            <w:r>
              <w:rPr>
                <w:rFonts w:ascii="Calibri" w:hAnsi="Calibri"/>
                <w:sz w:val="18"/>
              </w:rPr>
              <w:t xml:space="preserve"> (Remote), </w:t>
            </w:r>
            <w:r>
              <w:rPr>
                <w:rFonts w:ascii="Consolas" w:hAnsi="Consolas"/>
                <w:color w:val="8A1F11"/>
                <w:sz w:val="17"/>
              </w:rPr>
              <w:t>Managed</w:t>
            </w:r>
            <w:r>
              <w:rPr>
                <w:rFonts w:ascii="Calibri" w:hAnsi="Calibri"/>
                <w:sz w:val="18"/>
              </w:rPr>
              <w:t xml:space="preserve"> (Managed)</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Mandatory before creating a quotation. Automatically adds and prices the matching CC Care line on quotations.</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Renewable Subscription</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renewable_subscription</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Selection</w:t>
            </w:r>
            <w:r>
              <w:rPr>
                <w:rFonts w:ascii="Calibri" w:hAnsi="Calibri"/>
                <w:sz w:val="18"/>
              </w:rPr>
              <w:t xml:space="preserve"> (Required)</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None</w:t>
            </w:r>
            <w:r>
              <w:rPr>
                <w:rFonts w:ascii="Calibri" w:hAnsi="Calibri"/>
                <w:sz w:val="18"/>
              </w:rPr>
              <w:t xml:space="preserve">, </w:t>
            </w:r>
            <w:r>
              <w:rPr>
                <w:rFonts w:ascii="Consolas" w:hAnsi="Consolas"/>
                <w:color w:val="8A1F11"/>
                <w:sz w:val="17"/>
              </w:rPr>
              <w:t>New Recurring Opportunity</w:t>
            </w:r>
            <w:r>
              <w:rPr>
                <w:rFonts w:ascii="Calibri" w:hAnsi="Calibri"/>
                <w:sz w:val="18"/>
              </w:rPr>
              <w:t xml:space="preserve">, </w:t>
            </w:r>
            <w:r>
              <w:rPr>
                <w:rFonts w:ascii="Consolas" w:hAnsi="Consolas"/>
                <w:color w:val="8A1F11"/>
                <w:sz w:val="17"/>
              </w:rPr>
              <w:t>First Time Opportunity With Subscription</w:t>
            </w:r>
            <w:r>
              <w:rPr>
                <w:rFonts w:ascii="Calibri" w:hAnsi="Calibri"/>
                <w:sz w:val="18"/>
              </w:rPr>
              <w:t xml:space="preserve">, </w:t>
            </w:r>
            <w:r>
              <w:rPr>
                <w:rFonts w:ascii="Consolas" w:hAnsi="Consolas"/>
                <w:color w:val="8A1F11"/>
                <w:sz w:val="17"/>
              </w:rPr>
              <w:t>Re-occuring Opportunity With Subscription</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Select the subscription renewal classification (required when stage is not </w:t>
            </w:r>
            <w:r>
              <w:rPr>
                <w:rFonts w:ascii="Consolas" w:hAnsi="Consolas"/>
                <w:color w:val="8A1F11"/>
                <w:sz w:val="17"/>
              </w:rPr>
              <w:t>None</w:t>
            </w:r>
            <w:r>
              <w:rPr>
                <w:rFonts w:ascii="Calibri" w:hAnsi="Calibri"/>
                <w:sz w:val="18"/>
              </w:rPr>
              <w:t>).</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Invoice Number</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invoice_number</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Char</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Required before marking stage </w:t>
            </w:r>
            <w:r>
              <w:rPr>
                <w:rFonts w:ascii="Consolas" w:hAnsi="Consolas"/>
                <w:color w:val="8A1F11"/>
                <w:sz w:val="17"/>
              </w:rPr>
              <w:t>Won</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Enter the final invoice number (mandatory to mark opportunity as Won).</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Engagement Stage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engagement_stage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Selection</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not_yet</w:t>
            </w:r>
            <w:r>
              <w:rPr>
                <w:rFonts w:ascii="Calibri" w:hAnsi="Calibri"/>
                <w:sz w:val="18"/>
              </w:rPr>
              <w:t xml:space="preserve"> (Not Yet), </w:t>
            </w:r>
            <w:r>
              <w:rPr>
                <w:rFonts w:ascii="Consolas" w:hAnsi="Consolas"/>
                <w:color w:val="8A1F11"/>
                <w:sz w:val="17"/>
              </w:rPr>
              <w:t>ongoing</w:t>
            </w:r>
            <w:r>
              <w:rPr>
                <w:rFonts w:ascii="Calibri" w:hAnsi="Calibri"/>
                <w:sz w:val="18"/>
              </w:rPr>
              <w:t xml:space="preserve"> (Ongoing), </w:t>
            </w:r>
            <w:r>
              <w:rPr>
                <w:rFonts w:ascii="Consolas" w:hAnsi="Consolas"/>
                <w:color w:val="8A1F11"/>
                <w:sz w:val="17"/>
              </w:rPr>
              <w:t>closed</w:t>
            </w:r>
            <w:r>
              <w:rPr>
                <w:rFonts w:ascii="Calibri" w:hAnsi="Calibri"/>
                <w:sz w:val="18"/>
              </w:rPr>
              <w:t xml:space="preserve"> (Closed)</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Track current customer engagement status.</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Reference Opportunity</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reference_opportunity</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crm.lead</w:t>
            </w: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Under Misc group</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Links a generated </w:t>
            </w:r>
            <w:r>
              <w:rPr>
                <w:rFonts w:ascii="Consolas" w:hAnsi="Consolas"/>
                <w:color w:val="8A1F11"/>
                <w:sz w:val="17"/>
              </w:rPr>
              <w:t>[Renewal]</w:t>
            </w:r>
            <w:r>
              <w:rPr>
                <w:rFonts w:ascii="Calibri" w:hAnsi="Calibri"/>
                <w:sz w:val="18"/>
              </w:rPr>
              <w:t xml:space="preserve"> opportunity back to its parent opportunity.</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Reference Renewal Product</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renewal_product_refence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product.product</w:t>
            </w: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Under Misc group</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Product that triggered the renewal opportunity.</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Is Renewal / Renewal Created</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is_renewal</w:t>
            </w:r>
            <w:r>
              <w:rPr>
                <w:rFonts w:ascii="Calibri" w:hAnsi="Calibri"/>
                <w:sz w:val="18"/>
              </w:rPr>
              <w:t xml:space="preserve">, </w:t>
            </w:r>
            <w:r>
              <w:rPr>
                <w:rFonts w:ascii="Consolas" w:hAnsi="Consolas"/>
                <w:color w:val="8A1F11"/>
                <w:sz w:val="17"/>
              </w:rPr>
              <w:t>renewal_created</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Boolean</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Default: </w:t>
            </w:r>
            <w:r>
              <w:rPr>
                <w:rFonts w:ascii="Consolas" w:hAnsi="Consolas"/>
                <w:color w:val="8A1F11"/>
                <w:sz w:val="17"/>
              </w:rPr>
              <w:t>False</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Internal flags tracking auto-generated renewal opportunities.</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Checklists Tab — Procurement</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proc_invite</w:t>
            </w:r>
            <w:r>
              <w:rPr>
                <w:rFonts w:ascii="Calibri" w:hAnsi="Calibri"/>
                <w:sz w:val="18"/>
              </w:rPr>
              <w:t xml:space="preserve">, </w:t>
            </w:r>
            <w:r>
              <w:rPr>
                <w:rFonts w:ascii="Consolas" w:hAnsi="Consolas"/>
                <w:color w:val="8A1F11"/>
                <w:sz w:val="17"/>
              </w:rPr>
              <w:t>proc_budget</w:t>
            </w:r>
            <w:r>
              <w:rPr>
                <w:rFonts w:ascii="Calibri" w:hAnsi="Calibri"/>
                <w:sz w:val="18"/>
              </w:rPr>
              <w:t xml:space="preserve">, </w:t>
            </w:r>
            <w:r>
              <w:rPr>
                <w:rFonts w:ascii="Consolas" w:hAnsi="Consolas"/>
                <w:color w:val="8A1F11"/>
                <w:sz w:val="17"/>
              </w:rPr>
              <w:t>proc_expected_release</w:t>
            </w:r>
            <w:r>
              <w:rPr>
                <w:rFonts w:ascii="Calibri" w:hAnsi="Calibri"/>
                <w:sz w:val="18"/>
              </w:rPr>
              <w:t xml:space="preserve">, </w:t>
            </w:r>
            <w:r>
              <w:rPr>
                <w:rFonts w:ascii="Consolas" w:hAnsi="Consolas"/>
                <w:color w:val="8A1F11"/>
                <w:sz w:val="17"/>
              </w:rPr>
              <w:t>proc_forum</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Selection</w:t>
            </w:r>
            <w:r>
              <w:rPr>
                <w:rFonts w:ascii="Calibri" w:hAnsi="Calibri"/>
                <w:sz w:val="18"/>
              </w:rPr>
              <w:t xml:space="preserve"> (</w:t>
            </w:r>
            <w:r>
              <w:rPr>
                <w:rFonts w:ascii="Consolas" w:hAnsi="Consolas"/>
                <w:color w:val="8A1F11"/>
                <w:sz w:val="17"/>
              </w:rPr>
              <w:t>Yes</w:t>
            </w:r>
            <w:r>
              <w:rPr>
                <w:rFonts w:ascii="Calibri" w:hAnsi="Calibri"/>
                <w:sz w:val="18"/>
              </w:rPr>
              <w:t>/</w:t>
            </w:r>
            <w:r>
              <w:rPr>
                <w:rFonts w:ascii="Consolas" w:hAnsi="Consolas"/>
                <w:color w:val="8A1F11"/>
                <w:sz w:val="17"/>
              </w:rPr>
              <w:t>No</w:t>
            </w:r>
            <w:r>
              <w:rPr>
                <w:rFonts w:ascii="Calibri" w:hAnsi="Calibri"/>
                <w:sz w:val="18"/>
              </w:rPr>
              <w:t xml:space="preserve">), </w:t>
            </w:r>
            <w:r>
              <w:rPr>
                <w:rFonts w:ascii="Consolas" w:hAnsi="Consolas"/>
                <w:color w:val="8A1F11"/>
                <w:sz w:val="17"/>
              </w:rPr>
              <w:t>Text</w:t>
            </w:r>
            <w:r>
              <w:rPr>
                <w:rFonts w:ascii="Calibri" w:hAnsi="Calibri"/>
                <w:sz w:val="18"/>
              </w:rPr>
              <w:t xml:space="preserve">, </w:t>
            </w:r>
            <w:r>
              <w:rPr>
                <w:rFonts w:ascii="Consolas" w:hAnsi="Consolas"/>
                <w:color w:val="8A1F11"/>
                <w:sz w:val="17"/>
              </w:rPr>
              <w:t>Date</w:t>
            </w:r>
            <w:r>
              <w:rPr>
                <w:rFonts w:ascii="Calibri" w:hAnsi="Calibri"/>
                <w:sz w:val="18"/>
              </w:rPr>
              <w:t xml:space="preserve">, </w:t>
            </w:r>
            <w:r>
              <w:rPr>
                <w:rFonts w:ascii="Consolas" w:hAnsi="Consolas"/>
                <w:color w:val="8A1F11"/>
                <w:sz w:val="17"/>
              </w:rPr>
              <w:t>Text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In </w:t>
            </w:r>
            <w:r>
              <w:rPr>
                <w:rFonts w:ascii="Calibri" w:hAnsi="Calibri"/>
                <w:b/>
                <w:sz w:val="18"/>
              </w:rPr>
              <w:t>Checklists</w:t>
            </w:r>
            <w:r>
              <w:rPr>
                <w:rFonts w:ascii="Calibri" w:hAnsi="Calibri"/>
                <w:sz w:val="18"/>
              </w:rPr>
              <w:t xml:space="preserve"> tab</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Fill in whether invited/shortlisted, budget details, expected RFP release/close date, and procurement forum.</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Checklists Tab — IT</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it_sizing</w:t>
            </w:r>
            <w:r>
              <w:rPr>
                <w:rFonts w:ascii="Calibri" w:hAnsi="Calibri"/>
                <w:sz w:val="18"/>
              </w:rPr>
              <w:t xml:space="preserve">, </w:t>
            </w:r>
            <w:r>
              <w:rPr>
                <w:rFonts w:ascii="Consolas" w:hAnsi="Consolas"/>
                <w:color w:val="8A1F11"/>
                <w:sz w:val="17"/>
              </w:rPr>
              <w:t>it_poc</w:t>
            </w:r>
            <w:r>
              <w:rPr>
                <w:rFonts w:ascii="Calibri" w:hAnsi="Calibri"/>
                <w:sz w:val="18"/>
              </w:rPr>
              <w:t xml:space="preserve">, </w:t>
            </w:r>
            <w:r>
              <w:rPr>
                <w:rFonts w:ascii="Consolas" w:hAnsi="Consolas"/>
                <w:color w:val="8A1F11"/>
                <w:sz w:val="17"/>
              </w:rPr>
              <w:t>it_spec</w:t>
            </w:r>
            <w:r>
              <w:rPr>
                <w:rFonts w:ascii="Calibri" w:hAnsi="Calibri"/>
                <w:sz w:val="18"/>
              </w:rPr>
              <w:t xml:space="preserve">, </w:t>
            </w:r>
            <w:r>
              <w:rPr>
                <w:rFonts w:ascii="Consolas" w:hAnsi="Consolas"/>
                <w:color w:val="8A1F11"/>
                <w:sz w:val="17"/>
              </w:rPr>
              <w:t>it_urgency</w:t>
            </w:r>
            <w:r>
              <w:rPr>
                <w:rFonts w:ascii="Calibri" w:hAnsi="Calibri"/>
                <w:sz w:val="18"/>
              </w:rPr>
              <w:t xml:space="preserve">, </w:t>
            </w:r>
            <w:r>
              <w:rPr>
                <w:rFonts w:ascii="Consolas" w:hAnsi="Consolas"/>
                <w:color w:val="8A1F11"/>
                <w:sz w:val="17"/>
              </w:rPr>
              <w:t>it_budgetary</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Char</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In </w:t>
            </w:r>
            <w:r>
              <w:rPr>
                <w:rFonts w:ascii="Calibri" w:hAnsi="Calibri"/>
                <w:b/>
                <w:sz w:val="18"/>
              </w:rPr>
              <w:t>Checklists</w:t>
            </w:r>
            <w:r>
              <w:rPr>
                <w:rFonts w:ascii="Calibri" w:hAnsi="Calibri"/>
                <w:sz w:val="18"/>
              </w:rPr>
              <w:t xml:space="preserve"> tab</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Fill in IT Sizing, IT POC, Technical Specification preparation, Urgency, and Budgetary quote notes.</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Checklists Tab — Deal Reg &amp; POC</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deal_reg_percent</w:t>
            </w:r>
            <w:r>
              <w:rPr>
                <w:rFonts w:ascii="Calibri" w:hAnsi="Calibri"/>
                <w:sz w:val="18"/>
              </w:rPr>
              <w:t xml:space="preserve">, </w:t>
            </w:r>
            <w:r>
              <w:rPr>
                <w:rFonts w:ascii="Consolas" w:hAnsi="Consolas"/>
                <w:color w:val="8A1F11"/>
                <w:sz w:val="17"/>
              </w:rPr>
              <w:t>poc</w:t>
            </w:r>
            <w:r>
              <w:rPr>
                <w:rFonts w:ascii="Calibri" w:hAnsi="Calibri"/>
                <w:sz w:val="18"/>
              </w:rPr>
              <w:t xml:space="preserve">, </w:t>
            </w:r>
            <w:r>
              <w:rPr>
                <w:rFonts w:ascii="Consolas" w:hAnsi="Consolas"/>
                <w:color w:val="8A1F11"/>
                <w:sz w:val="17"/>
              </w:rPr>
              <w:t>poc_customer</w:t>
            </w:r>
            <w:r>
              <w:rPr>
                <w:rFonts w:ascii="Calibri" w:hAnsi="Calibri"/>
                <w:sz w:val="18"/>
              </w:rPr>
              <w:t xml:space="preserve">, </w:t>
            </w:r>
            <w:r>
              <w:rPr>
                <w:rFonts w:ascii="Consolas" w:hAnsi="Consolas"/>
                <w:color w:val="8A1F11"/>
                <w:sz w:val="17"/>
              </w:rPr>
              <w:t>poc_sizing</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Selection</w:t>
            </w:r>
            <w:r>
              <w:rPr>
                <w:rFonts w:ascii="Calibri" w:hAnsi="Calibri"/>
                <w:sz w:val="18"/>
              </w:rPr>
              <w:t xml:space="preserve"> (</w:t>
            </w:r>
            <w:r>
              <w:rPr>
                <w:rFonts w:ascii="Consolas" w:hAnsi="Consolas"/>
                <w:color w:val="8A1F11"/>
                <w:sz w:val="17"/>
              </w:rPr>
              <w:t>0</w:t>
            </w:r>
            <w:r>
              <w:rPr>
                <w:rFonts w:ascii="Calibri" w:hAnsi="Calibri"/>
                <w:sz w:val="18"/>
              </w:rPr>
              <w:t>=</w:t>
            </w:r>
            <w:r>
              <w:rPr>
                <w:rFonts w:ascii="Consolas" w:hAnsi="Consolas"/>
                <w:color w:val="8A1F11"/>
                <w:sz w:val="17"/>
              </w:rPr>
              <w:t>0%</w:t>
            </w:r>
            <w:r>
              <w:rPr>
                <w:rFonts w:ascii="Calibri" w:hAnsi="Calibri"/>
                <w:sz w:val="18"/>
              </w:rPr>
              <w:t xml:space="preserve"> to </w:t>
            </w:r>
            <w:r>
              <w:rPr>
                <w:rFonts w:ascii="Consolas" w:hAnsi="Consolas"/>
                <w:color w:val="8A1F11"/>
                <w:sz w:val="17"/>
              </w:rPr>
              <w:t>5</w:t>
            </w:r>
            <w:r>
              <w:rPr>
                <w:rFonts w:ascii="Calibri" w:hAnsi="Calibri"/>
                <w:sz w:val="18"/>
              </w:rPr>
              <w:t>=</w:t>
            </w:r>
            <w:r>
              <w:rPr>
                <w:rFonts w:ascii="Consolas" w:hAnsi="Consolas"/>
                <w:color w:val="8A1F11"/>
                <w:sz w:val="17"/>
              </w:rPr>
              <w:t>100%</w:t>
            </w:r>
            <w:r>
              <w:rPr>
                <w:rFonts w:ascii="Calibri" w:hAnsi="Calibri"/>
                <w:sz w:val="18"/>
              </w:rPr>
              <w:t xml:space="preserve"> star priority; </w:t>
            </w:r>
            <w:r>
              <w:rPr>
                <w:rFonts w:ascii="Consolas" w:hAnsi="Consolas"/>
                <w:color w:val="8A1F11"/>
                <w:sz w:val="17"/>
              </w:rPr>
              <w:t>Yes</w:t>
            </w:r>
            <w:r>
              <w:rPr>
                <w:rFonts w:ascii="Calibri" w:hAnsi="Calibri"/>
                <w:sz w:val="18"/>
              </w:rPr>
              <w:t>/</w:t>
            </w:r>
            <w:r>
              <w:rPr>
                <w:rFonts w:ascii="Consolas" w:hAnsi="Consolas"/>
                <w:color w:val="8A1F11"/>
                <w:sz w:val="17"/>
              </w:rPr>
              <w:t>No</w:t>
            </w:r>
            <w:r>
              <w:rPr>
                <w:rFonts w:ascii="Calibri" w:hAnsi="Calibri"/>
                <w:sz w:val="18"/>
              </w:rPr>
              <w:t xml:space="preserve"> for POC fields)</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In </w:t>
            </w:r>
            <w:r>
              <w:rPr>
                <w:rFonts w:ascii="Calibri" w:hAnsi="Calibri"/>
                <w:b/>
                <w:sz w:val="18"/>
              </w:rPr>
              <w:t>Checklists</w:t>
            </w:r>
            <w:r>
              <w:rPr>
                <w:rFonts w:ascii="Calibri" w:hAnsi="Calibri"/>
                <w:sz w:val="18"/>
              </w:rPr>
              <w:t xml:space="preserve"> tab</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Rate Deal Reg % advantage (</w:t>
            </w:r>
            <w:r>
              <w:rPr>
                <w:rFonts w:ascii="Consolas" w:hAnsi="Consolas"/>
                <w:color w:val="8A1F11"/>
                <w:sz w:val="17"/>
              </w:rPr>
              <w:t>0%</w:t>
            </w:r>
            <w:r>
              <w:rPr>
                <w:rFonts w:ascii="Calibri" w:hAnsi="Calibri"/>
                <w:sz w:val="18"/>
              </w:rPr>
              <w:t xml:space="preserve"> to </w:t>
            </w:r>
            <w:r>
              <w:rPr>
                <w:rFonts w:ascii="Consolas" w:hAnsi="Consolas"/>
                <w:color w:val="8A1F11"/>
                <w:sz w:val="17"/>
              </w:rPr>
              <w:t>100%</w:t>
            </w:r>
            <w:r>
              <w:rPr>
                <w:rFonts w:ascii="Calibri" w:hAnsi="Calibri"/>
                <w:sz w:val="18"/>
              </w:rPr>
              <w:t>) and confirm whether POC, customer POC agreement, and sizing session were completed.</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Tender Checklists Tab — Commercial Eligibility</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ce_tender_delivery_period</w:t>
            </w:r>
            <w:r>
              <w:rPr>
                <w:rFonts w:ascii="Calibri" w:hAnsi="Calibri"/>
                <w:sz w:val="18"/>
              </w:rPr>
              <w:t xml:space="preserve">, </w:t>
            </w:r>
            <w:r>
              <w:rPr>
                <w:rFonts w:ascii="Consolas" w:hAnsi="Consolas"/>
                <w:color w:val="8A1F11"/>
                <w:sz w:val="17"/>
              </w:rPr>
              <w:t>ce_completion_period</w:t>
            </w:r>
            <w:r>
              <w:rPr>
                <w:rFonts w:ascii="Calibri" w:hAnsi="Calibri"/>
                <w:sz w:val="18"/>
              </w:rPr>
              <w:t xml:space="preserve">, </w:t>
            </w:r>
            <w:r>
              <w:rPr>
                <w:rFonts w:ascii="Consolas" w:hAnsi="Consolas"/>
                <w:color w:val="8A1F11"/>
                <w:sz w:val="17"/>
              </w:rPr>
              <w:t>ce_litigation_history</w:t>
            </w:r>
            <w:r>
              <w:rPr>
                <w:rFonts w:ascii="Calibri" w:hAnsi="Calibri"/>
                <w:sz w:val="18"/>
              </w:rPr>
              <w:t xml:space="preserve">, </w:t>
            </w:r>
            <w:r>
              <w:rPr>
                <w:rFonts w:ascii="Consolas" w:hAnsi="Consolas"/>
                <w:color w:val="8A1F11"/>
                <w:sz w:val="17"/>
              </w:rPr>
              <w:t>ce_tender_security_amount</w:t>
            </w:r>
            <w:r>
              <w:rPr>
                <w:rFonts w:ascii="Calibri" w:hAnsi="Calibri"/>
                <w:sz w:val="18"/>
              </w:rPr>
              <w:t xml:space="preserve">, </w:t>
            </w:r>
            <w:r>
              <w:rPr>
                <w:rFonts w:ascii="Consolas" w:hAnsi="Consolas"/>
                <w:color w:val="8A1F11"/>
                <w:sz w:val="17"/>
              </w:rPr>
              <w:t>ce_tender_securing_declaration</w:t>
            </w:r>
            <w:r>
              <w:rPr>
                <w:rFonts w:ascii="Calibri" w:hAnsi="Calibri"/>
                <w:sz w:val="18"/>
              </w:rPr>
              <w:t xml:space="preserve">, </w:t>
            </w:r>
            <w:r>
              <w:rPr>
                <w:rFonts w:ascii="Consolas" w:hAnsi="Consolas"/>
                <w:color w:val="8A1F11"/>
                <w:sz w:val="17"/>
              </w:rPr>
              <w:t>ce_power_of_attorney</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Selection</w:t>
            </w:r>
            <w:r>
              <w:rPr>
                <w:rFonts w:ascii="Calibri" w:hAnsi="Calibri"/>
                <w:sz w:val="18"/>
              </w:rPr>
              <w:t xml:space="preserve"> (</w:t>
            </w:r>
            <w:r>
              <w:rPr>
                <w:rFonts w:ascii="Consolas" w:hAnsi="Consolas"/>
                <w:color w:val="8A1F11"/>
                <w:sz w:val="17"/>
              </w:rPr>
              <w:t>Yes</w:t>
            </w:r>
            <w:r>
              <w:rPr>
                <w:rFonts w:ascii="Calibri" w:hAnsi="Calibri"/>
                <w:sz w:val="18"/>
              </w:rPr>
              <w:t>/</w:t>
            </w:r>
            <w:r>
              <w:rPr>
                <w:rFonts w:ascii="Consolas" w:hAnsi="Consolas"/>
                <w:color w:val="8A1F11"/>
                <w:sz w:val="17"/>
              </w:rPr>
              <w:t>No</w:t>
            </w: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In </w:t>
            </w:r>
            <w:r>
              <w:rPr>
                <w:rFonts w:ascii="Calibri" w:hAnsi="Calibri"/>
                <w:b/>
                <w:sz w:val="18"/>
              </w:rPr>
              <w:t>Tender Checklists</w:t>
            </w:r>
            <w:r>
              <w:rPr>
                <w:rFonts w:ascii="Calibri" w:hAnsi="Calibri"/>
                <w:sz w:val="18"/>
              </w:rPr>
              <w:t xml:space="preserve"> tab</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Verify each Commercial Evaluation eligibility requirement (</w:t>
            </w:r>
            <w:r>
              <w:rPr>
                <w:rFonts w:ascii="Consolas" w:hAnsi="Consolas"/>
                <w:color w:val="8A1F11"/>
                <w:sz w:val="17"/>
              </w:rPr>
              <w:t>Yes</w:t>
            </w:r>
            <w:r>
              <w:rPr>
                <w:rFonts w:ascii="Calibri" w:hAnsi="Calibri"/>
                <w:sz w:val="18"/>
              </w:rPr>
              <w:t>/</w:t>
            </w:r>
            <w:r>
              <w:rPr>
                <w:rFonts w:ascii="Consolas" w:hAnsi="Consolas"/>
                <w:color w:val="8A1F11"/>
                <w:sz w:val="17"/>
              </w:rPr>
              <w:t>No</w:t>
            </w:r>
            <w:r>
              <w:rPr>
                <w:rFonts w:ascii="Calibri" w:hAnsi="Calibri"/>
                <w:sz w:val="18"/>
              </w:rPr>
              <w:t>).</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Tender Checklists Tab — Financial Situation</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fp_financial_statement</w:t>
            </w:r>
            <w:r>
              <w:rPr>
                <w:rFonts w:ascii="Calibri" w:hAnsi="Calibri"/>
                <w:sz w:val="18"/>
              </w:rPr>
              <w:t xml:space="preserve">, </w:t>
            </w:r>
            <w:r>
              <w:rPr>
                <w:rFonts w:ascii="Consolas" w:hAnsi="Consolas"/>
                <w:color w:val="8A1F11"/>
                <w:sz w:val="17"/>
              </w:rPr>
              <w:t>fp_access_to_financial_resources</w:t>
            </w:r>
            <w:r>
              <w:rPr>
                <w:rFonts w:ascii="Calibri" w:hAnsi="Calibri"/>
                <w:sz w:val="18"/>
              </w:rPr>
              <w:t xml:space="preserve">, </w:t>
            </w:r>
            <w:r>
              <w:rPr>
                <w:rFonts w:ascii="Consolas" w:hAnsi="Consolas"/>
                <w:color w:val="8A1F11"/>
                <w:sz w:val="17"/>
              </w:rPr>
              <w:t>fp_average_annual_turnover</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Selection</w:t>
            </w:r>
            <w:r>
              <w:rPr>
                <w:rFonts w:ascii="Calibri" w:hAnsi="Calibri"/>
                <w:sz w:val="18"/>
              </w:rPr>
              <w:t xml:space="preserve"> (</w:t>
            </w:r>
            <w:r>
              <w:rPr>
                <w:rFonts w:ascii="Consolas" w:hAnsi="Consolas"/>
                <w:color w:val="8A1F11"/>
                <w:sz w:val="17"/>
              </w:rPr>
              <w:t>Yes</w:t>
            </w:r>
            <w:r>
              <w:rPr>
                <w:rFonts w:ascii="Calibri" w:hAnsi="Calibri"/>
                <w:sz w:val="18"/>
              </w:rPr>
              <w:t>/</w:t>
            </w:r>
            <w:r>
              <w:rPr>
                <w:rFonts w:ascii="Consolas" w:hAnsi="Consolas"/>
                <w:color w:val="8A1F11"/>
                <w:sz w:val="17"/>
              </w:rPr>
              <w:t>No</w:t>
            </w: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In </w:t>
            </w:r>
            <w:r>
              <w:rPr>
                <w:rFonts w:ascii="Calibri" w:hAnsi="Calibri"/>
                <w:b/>
                <w:sz w:val="18"/>
              </w:rPr>
              <w:t>Tender Checklists</w:t>
            </w:r>
            <w:r>
              <w:rPr>
                <w:rFonts w:ascii="Calibri" w:hAnsi="Calibri"/>
                <w:sz w:val="18"/>
              </w:rPr>
              <w:t xml:space="preserve"> tab</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Verify financial statement, sources of fund, and average annual turnover compliance.</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Tender Checklists Tab — Experience &amp; Tech Spec &amp; Price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te_overall_firm_experience</w:t>
            </w:r>
            <w:r>
              <w:rPr>
                <w:rFonts w:ascii="Calibri" w:hAnsi="Calibri"/>
                <w:sz w:val="18"/>
              </w:rPr>
              <w:t xml:space="preserve">, </w:t>
            </w:r>
            <w:r>
              <w:rPr>
                <w:rFonts w:ascii="Consolas" w:hAnsi="Consolas"/>
                <w:color w:val="8A1F11"/>
                <w:sz w:val="17"/>
              </w:rPr>
              <w:t>te_specific_experience</w:t>
            </w:r>
            <w:r>
              <w:rPr>
                <w:rFonts w:ascii="Calibri" w:hAnsi="Calibri"/>
                <w:sz w:val="18"/>
              </w:rPr>
              <w:t xml:space="preserve">, </w:t>
            </w:r>
            <w:r>
              <w:rPr>
                <w:rFonts w:ascii="Consolas" w:hAnsi="Consolas"/>
                <w:color w:val="8A1F11"/>
                <w:sz w:val="17"/>
              </w:rPr>
              <w:t>te_current_contract_commitment</w:t>
            </w:r>
            <w:r>
              <w:rPr>
                <w:rFonts w:ascii="Calibri" w:hAnsi="Calibri"/>
                <w:sz w:val="18"/>
              </w:rPr>
              <w:t xml:space="preserve">, </w:t>
            </w:r>
            <w:r>
              <w:rPr>
                <w:rFonts w:ascii="Consolas" w:hAnsi="Consolas"/>
                <w:color w:val="8A1F11"/>
                <w:sz w:val="17"/>
              </w:rPr>
              <w:t>te_general_experience_key_activities</w:t>
            </w:r>
            <w:r>
              <w:rPr>
                <w:rFonts w:ascii="Calibri" w:hAnsi="Calibri"/>
                <w:sz w:val="18"/>
              </w:rPr>
              <w:t xml:space="preserve">, </w:t>
            </w:r>
            <w:r>
              <w:rPr>
                <w:rFonts w:ascii="Consolas" w:hAnsi="Consolas"/>
                <w:color w:val="8A1F11"/>
                <w:sz w:val="17"/>
              </w:rPr>
              <w:t>ts_conformance_to_tech_spec</w:t>
            </w:r>
            <w:r>
              <w:rPr>
                <w:rFonts w:ascii="Calibri" w:hAnsi="Calibri"/>
                <w:sz w:val="18"/>
              </w:rPr>
              <w:t xml:space="preserve">, </w:t>
            </w:r>
            <w:r>
              <w:rPr>
                <w:rFonts w:ascii="Consolas" w:hAnsi="Consolas"/>
                <w:color w:val="8A1F11"/>
                <w:sz w:val="17"/>
              </w:rPr>
              <w:t>fe_price_schedule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Selection</w:t>
            </w:r>
            <w:r>
              <w:rPr>
                <w:rFonts w:ascii="Calibri" w:hAnsi="Calibri"/>
                <w:sz w:val="18"/>
              </w:rPr>
              <w:t xml:space="preserve"> (</w:t>
            </w:r>
            <w:r>
              <w:rPr>
                <w:rFonts w:ascii="Consolas" w:hAnsi="Consolas"/>
                <w:color w:val="8A1F11"/>
                <w:sz w:val="17"/>
              </w:rPr>
              <w:t>Yes</w:t>
            </w:r>
            <w:r>
              <w:rPr>
                <w:rFonts w:ascii="Calibri" w:hAnsi="Calibri"/>
                <w:sz w:val="18"/>
              </w:rPr>
              <w:t>/</w:t>
            </w:r>
            <w:r>
              <w:rPr>
                <w:rFonts w:ascii="Consolas" w:hAnsi="Consolas"/>
                <w:color w:val="8A1F11"/>
                <w:sz w:val="17"/>
              </w:rPr>
              <w:t>No</w:t>
            </w: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In </w:t>
            </w:r>
            <w:r>
              <w:rPr>
                <w:rFonts w:ascii="Calibri" w:hAnsi="Calibri"/>
                <w:b/>
                <w:sz w:val="18"/>
              </w:rPr>
              <w:t>Tender Checklists</w:t>
            </w:r>
            <w:r>
              <w:rPr>
                <w:rFonts w:ascii="Calibri" w:hAnsi="Calibri"/>
                <w:sz w:val="18"/>
              </w:rPr>
              <w:t xml:space="preserve"> tab</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Verify experience, technical specification conformance, and price schedule readiness.</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Tender Checklists Tab — Other Documentation (17 fields)</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od_tender_security</w:t>
            </w:r>
            <w:r>
              <w:rPr>
                <w:rFonts w:ascii="Calibri" w:hAnsi="Calibri"/>
                <w:sz w:val="18"/>
              </w:rPr>
              <w:t xml:space="preserve">, </w:t>
            </w:r>
            <w:r>
              <w:rPr>
                <w:rFonts w:ascii="Consolas" w:hAnsi="Consolas"/>
                <w:color w:val="8A1F11"/>
                <w:sz w:val="17"/>
              </w:rPr>
              <w:t>od_qualifications_key_personnel</w:t>
            </w:r>
            <w:r>
              <w:rPr>
                <w:rFonts w:ascii="Calibri" w:hAnsi="Calibri"/>
                <w:sz w:val="18"/>
              </w:rPr>
              <w:t xml:space="preserve">, </w:t>
            </w:r>
            <w:r>
              <w:rPr>
                <w:rFonts w:ascii="Consolas" w:hAnsi="Consolas"/>
                <w:color w:val="8A1F11"/>
                <w:sz w:val="17"/>
              </w:rPr>
              <w:t>od_design_methodology</w:t>
            </w:r>
            <w:r>
              <w:rPr>
                <w:rFonts w:ascii="Calibri" w:hAnsi="Calibri"/>
                <w:sz w:val="18"/>
              </w:rPr>
              <w:t xml:space="preserve">, </w:t>
            </w:r>
            <w:r>
              <w:rPr>
                <w:rFonts w:ascii="Consolas" w:hAnsi="Consolas"/>
                <w:color w:val="8A1F11"/>
                <w:sz w:val="17"/>
              </w:rPr>
              <w:t>od_performance_capacity</w:t>
            </w:r>
            <w:r>
              <w:rPr>
                <w:rFonts w:ascii="Calibri" w:hAnsi="Calibri"/>
                <w:sz w:val="18"/>
              </w:rPr>
              <w:t xml:space="preserve">, </w:t>
            </w:r>
            <w:r>
              <w:rPr>
                <w:rFonts w:ascii="Consolas" w:hAnsi="Consolas"/>
                <w:color w:val="8A1F11"/>
                <w:sz w:val="17"/>
              </w:rPr>
              <w:t>od_degree_suitability</w:t>
            </w:r>
            <w:r>
              <w:rPr>
                <w:rFonts w:ascii="Calibri" w:hAnsi="Calibri"/>
                <w:sz w:val="18"/>
              </w:rPr>
              <w:t xml:space="preserve">, </w:t>
            </w:r>
            <w:r>
              <w:rPr>
                <w:rFonts w:ascii="Consolas" w:hAnsi="Consolas"/>
                <w:color w:val="8A1F11"/>
                <w:sz w:val="17"/>
              </w:rPr>
              <w:t>od_quality_operational_control</w:t>
            </w:r>
            <w:r>
              <w:rPr>
                <w:rFonts w:ascii="Calibri" w:hAnsi="Calibri"/>
                <w:sz w:val="18"/>
              </w:rPr>
              <w:t xml:space="preserve">, </w:t>
            </w:r>
            <w:r>
              <w:rPr>
                <w:rFonts w:ascii="Consolas" w:hAnsi="Consolas"/>
                <w:color w:val="8A1F11"/>
                <w:sz w:val="17"/>
              </w:rPr>
              <w:t>od_testing_quality_assurance</w:t>
            </w:r>
            <w:r>
              <w:rPr>
                <w:rFonts w:ascii="Calibri" w:hAnsi="Calibri"/>
                <w:sz w:val="18"/>
              </w:rPr>
              <w:t xml:space="preserve">, </w:t>
            </w:r>
            <w:r>
              <w:rPr>
                <w:rFonts w:ascii="Consolas" w:hAnsi="Consolas"/>
                <w:color w:val="8A1F11"/>
                <w:sz w:val="17"/>
              </w:rPr>
              <w:t>od_proposal_value_addition</w:t>
            </w:r>
            <w:r>
              <w:rPr>
                <w:rFonts w:ascii="Calibri" w:hAnsi="Calibri"/>
                <w:sz w:val="18"/>
              </w:rPr>
              <w:t xml:space="preserve">, </w:t>
            </w:r>
            <w:r>
              <w:rPr>
                <w:rFonts w:ascii="Consolas" w:hAnsi="Consolas"/>
                <w:color w:val="8A1F11"/>
                <w:sz w:val="17"/>
              </w:rPr>
              <w:t>od_maf</w:t>
            </w:r>
            <w:r>
              <w:rPr>
                <w:rFonts w:ascii="Calibri" w:hAnsi="Calibri"/>
                <w:sz w:val="18"/>
              </w:rPr>
              <w:t xml:space="preserve">, </w:t>
            </w:r>
            <w:r>
              <w:rPr>
                <w:rFonts w:ascii="Consolas" w:hAnsi="Consolas"/>
                <w:color w:val="8A1F11"/>
                <w:sz w:val="17"/>
              </w:rPr>
              <w:t>od_method_statement</w:t>
            </w:r>
            <w:r>
              <w:rPr>
                <w:rFonts w:ascii="Calibri" w:hAnsi="Calibri"/>
                <w:sz w:val="18"/>
              </w:rPr>
              <w:t xml:space="preserve">, </w:t>
            </w:r>
            <w:r>
              <w:rPr>
                <w:rFonts w:ascii="Consolas" w:hAnsi="Consolas"/>
                <w:color w:val="8A1F11"/>
                <w:sz w:val="17"/>
              </w:rPr>
              <w:t>od_spare_parts</w:t>
            </w:r>
            <w:r>
              <w:rPr>
                <w:rFonts w:ascii="Calibri" w:hAnsi="Calibri"/>
                <w:sz w:val="18"/>
              </w:rPr>
              <w:t xml:space="preserve">, </w:t>
            </w:r>
            <w:r>
              <w:rPr>
                <w:rFonts w:ascii="Consolas" w:hAnsi="Consolas"/>
                <w:color w:val="8A1F11"/>
                <w:sz w:val="17"/>
              </w:rPr>
              <w:t>od_work_programme</w:t>
            </w:r>
            <w:r>
              <w:rPr>
                <w:rFonts w:ascii="Calibri" w:hAnsi="Calibri"/>
                <w:sz w:val="18"/>
              </w:rPr>
              <w:t xml:space="preserve">, </w:t>
            </w:r>
            <w:r>
              <w:rPr>
                <w:rFonts w:ascii="Consolas" w:hAnsi="Consolas"/>
                <w:color w:val="8A1F11"/>
                <w:sz w:val="17"/>
              </w:rPr>
              <w:t>od_project_org_chart</w:t>
            </w:r>
            <w:r>
              <w:rPr>
                <w:rFonts w:ascii="Calibri" w:hAnsi="Calibri"/>
                <w:sz w:val="18"/>
              </w:rPr>
              <w:t xml:space="preserve">, </w:t>
            </w:r>
            <w:r>
              <w:rPr>
                <w:rFonts w:ascii="Consolas" w:hAnsi="Consolas"/>
                <w:color w:val="8A1F11"/>
                <w:sz w:val="17"/>
              </w:rPr>
              <w:t>od_risk_assessment</w:t>
            </w:r>
            <w:r>
              <w:rPr>
                <w:rFonts w:ascii="Calibri" w:hAnsi="Calibri"/>
                <w:sz w:val="18"/>
              </w:rPr>
              <w:t xml:space="preserve">, </w:t>
            </w:r>
            <w:r>
              <w:rPr>
                <w:rFonts w:ascii="Consolas" w:hAnsi="Consolas"/>
                <w:color w:val="8A1F11"/>
                <w:sz w:val="17"/>
              </w:rPr>
              <w:t>od_key_equipment_strategy</w:t>
            </w:r>
            <w:r>
              <w:rPr>
                <w:rFonts w:ascii="Calibri" w:hAnsi="Calibri"/>
                <w:sz w:val="18"/>
              </w:rPr>
              <w:t xml:space="preserve">, </w:t>
            </w:r>
            <w:r>
              <w:rPr>
                <w:rFonts w:ascii="Consolas" w:hAnsi="Consolas"/>
                <w:color w:val="8A1F11"/>
                <w:sz w:val="17"/>
              </w:rPr>
              <w:t>od_functional_guarantee</w:t>
            </w:r>
            <w:r>
              <w:rPr>
                <w:rFonts w:ascii="Calibri" w:hAnsi="Calibri"/>
                <w:sz w:val="18"/>
              </w:rPr>
              <w:t xml:space="preserve">, </w:t>
            </w:r>
            <w:r>
              <w:rPr>
                <w:rFonts w:ascii="Consolas" w:hAnsi="Consolas"/>
                <w:color w:val="8A1F11"/>
                <w:sz w:val="17"/>
              </w:rPr>
              <w:t>od_spare_parts2</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Selection</w:t>
            </w:r>
            <w:r>
              <w:rPr>
                <w:rFonts w:ascii="Calibri" w:hAnsi="Calibri"/>
                <w:sz w:val="18"/>
              </w:rPr>
              <w:t xml:space="preserve"> (</w:t>
            </w:r>
            <w:r>
              <w:rPr>
                <w:rFonts w:ascii="Consolas" w:hAnsi="Consolas"/>
                <w:color w:val="8A1F11"/>
                <w:sz w:val="17"/>
              </w:rPr>
              <w:t>Yes</w:t>
            </w:r>
            <w:r>
              <w:rPr>
                <w:rFonts w:ascii="Calibri" w:hAnsi="Calibri"/>
                <w:sz w:val="18"/>
              </w:rPr>
              <w:t>/</w:t>
            </w:r>
            <w:r>
              <w:rPr>
                <w:rFonts w:ascii="Consolas" w:hAnsi="Consolas"/>
                <w:color w:val="8A1F11"/>
                <w:sz w:val="17"/>
              </w:rPr>
              <w:t>No</w:t>
            </w: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In </w:t>
            </w:r>
            <w:r>
              <w:rPr>
                <w:rFonts w:ascii="Calibri" w:hAnsi="Calibri"/>
                <w:b/>
                <w:sz w:val="18"/>
              </w:rPr>
              <w:t>Tender Checklists</w:t>
            </w:r>
            <w:r>
              <w:rPr>
                <w:rFonts w:ascii="Calibri" w:hAnsi="Calibri"/>
                <w:sz w:val="18"/>
              </w:rPr>
              <w:t xml:space="preserve"> tab</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Checklist (</w:t>
            </w:r>
            <w:r>
              <w:rPr>
                <w:rFonts w:ascii="Consolas" w:hAnsi="Consolas"/>
                <w:color w:val="8A1F11"/>
                <w:sz w:val="17"/>
              </w:rPr>
              <w:t>Yes</w:t>
            </w:r>
            <w:r>
              <w:rPr>
                <w:rFonts w:ascii="Calibri" w:hAnsi="Calibri"/>
                <w:sz w:val="18"/>
              </w:rPr>
              <w:t>/</w:t>
            </w:r>
            <w:r>
              <w:rPr>
                <w:rFonts w:ascii="Consolas" w:hAnsi="Consolas"/>
                <w:color w:val="8A1F11"/>
                <w:sz w:val="17"/>
              </w:rPr>
              <w:t>No</w:t>
            </w:r>
            <w:r>
              <w:rPr>
                <w:rFonts w:ascii="Calibri" w:hAnsi="Calibri"/>
                <w:sz w:val="18"/>
              </w:rPr>
              <w:t>) for MAF, Method Statement, Key Personnel, Work Programme, Org Chart, Risk Assessment, etc.</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Follow-Up Checklist Tab (29 fields)</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fu_bigger_project</w:t>
            </w:r>
            <w:r>
              <w:rPr>
                <w:rFonts w:ascii="Calibri" w:hAnsi="Calibri"/>
                <w:sz w:val="18"/>
              </w:rPr>
              <w:t xml:space="preserve">, </w:t>
            </w:r>
            <w:r>
              <w:rPr>
                <w:rFonts w:ascii="Consolas" w:hAnsi="Consolas"/>
                <w:color w:val="8A1F11"/>
                <w:sz w:val="17"/>
              </w:rPr>
              <w:t>fu_wider_strategy</w:t>
            </w:r>
            <w:r>
              <w:rPr>
                <w:rFonts w:ascii="Calibri" w:hAnsi="Calibri"/>
                <w:sz w:val="18"/>
              </w:rPr>
              <w:t xml:space="preserve">, </w:t>
            </w:r>
            <w:r>
              <w:rPr>
                <w:rFonts w:ascii="Consolas" w:hAnsi="Consolas"/>
                <w:color w:val="8A1F11"/>
                <w:sz w:val="17"/>
              </w:rPr>
              <w:t>fu_objective</w:t>
            </w:r>
            <w:r>
              <w:rPr>
                <w:rFonts w:ascii="Calibri" w:hAnsi="Calibri"/>
                <w:sz w:val="18"/>
              </w:rPr>
              <w:t xml:space="preserve">, </w:t>
            </w:r>
            <w:r>
              <w:rPr>
                <w:rFonts w:ascii="Consolas" w:hAnsi="Consolas"/>
                <w:color w:val="8A1F11"/>
                <w:sz w:val="17"/>
              </w:rPr>
              <w:t>fu_challenges</w:t>
            </w:r>
            <w:r>
              <w:rPr>
                <w:rFonts w:ascii="Calibri" w:hAnsi="Calibri"/>
                <w:sz w:val="18"/>
              </w:rPr>
              <w:t xml:space="preserve">, </w:t>
            </w:r>
            <w:r>
              <w:rPr>
                <w:rFonts w:ascii="Consolas" w:hAnsi="Consolas"/>
                <w:color w:val="8A1F11"/>
                <w:sz w:val="17"/>
              </w:rPr>
              <w:t>fu_planned_volume</w:t>
            </w:r>
            <w:r>
              <w:rPr>
                <w:rFonts w:ascii="Calibri" w:hAnsi="Calibri"/>
                <w:sz w:val="18"/>
              </w:rPr>
              <w:t xml:space="preserve">, </w:t>
            </w:r>
            <w:r>
              <w:rPr>
                <w:rFonts w:ascii="Consolas" w:hAnsi="Consolas"/>
                <w:color w:val="8A1F11"/>
                <w:sz w:val="17"/>
              </w:rPr>
              <w:t>fu_changed_req</w:t>
            </w:r>
            <w:r>
              <w:rPr>
                <w:rFonts w:ascii="Calibri" w:hAnsi="Calibri"/>
                <w:sz w:val="18"/>
              </w:rPr>
              <w:t xml:space="preserve">, </w:t>
            </w:r>
            <w:r>
              <w:rPr>
                <w:rFonts w:ascii="Consolas" w:hAnsi="Consolas"/>
                <w:color w:val="8A1F11"/>
                <w:sz w:val="17"/>
              </w:rPr>
              <w:t>fu_new_internal</w:t>
            </w:r>
            <w:r>
              <w:rPr>
                <w:rFonts w:ascii="Calibri" w:hAnsi="Calibri"/>
                <w:sz w:val="18"/>
              </w:rPr>
              <w:t xml:space="preserve">, </w:t>
            </w:r>
            <w:r>
              <w:rPr>
                <w:rFonts w:ascii="Consolas" w:hAnsi="Consolas"/>
                <w:color w:val="8A1F11"/>
                <w:sz w:val="17"/>
              </w:rPr>
              <w:t>fu_alignment</w:t>
            </w:r>
            <w:r>
              <w:rPr>
                <w:rFonts w:ascii="Calibri" w:hAnsi="Calibri"/>
                <w:sz w:val="18"/>
              </w:rPr>
              <w:t xml:space="preserve">, </w:t>
            </w:r>
            <w:r>
              <w:rPr>
                <w:rFonts w:ascii="Consolas" w:hAnsi="Consolas"/>
                <w:color w:val="8A1F11"/>
                <w:sz w:val="17"/>
              </w:rPr>
              <w:t>fu_target_date</w:t>
            </w:r>
            <w:r>
              <w:rPr>
                <w:rFonts w:ascii="Calibri" w:hAnsi="Calibri"/>
                <w:sz w:val="18"/>
              </w:rPr>
              <w:t xml:space="preserve">, </w:t>
            </w:r>
            <w:r>
              <w:rPr>
                <w:rFonts w:ascii="Consolas" w:hAnsi="Consolas"/>
                <w:color w:val="8A1F11"/>
                <w:sz w:val="17"/>
              </w:rPr>
              <w:t>fu_deadline_event</w:t>
            </w:r>
            <w:r>
              <w:rPr>
                <w:rFonts w:ascii="Calibri" w:hAnsi="Calibri"/>
                <w:sz w:val="18"/>
              </w:rPr>
              <w:t xml:space="preserve">, </w:t>
            </w:r>
            <w:r>
              <w:rPr>
                <w:rFonts w:ascii="Consolas" w:hAnsi="Consolas"/>
                <w:color w:val="8A1F11"/>
                <w:sz w:val="17"/>
              </w:rPr>
              <w:t>fu_delay_impact</w:t>
            </w:r>
            <w:r>
              <w:rPr>
                <w:rFonts w:ascii="Calibri" w:hAnsi="Calibri"/>
                <w:sz w:val="18"/>
              </w:rPr>
              <w:t xml:space="preserve">, </w:t>
            </w:r>
            <w:r>
              <w:rPr>
                <w:rFonts w:ascii="Consolas" w:hAnsi="Consolas"/>
                <w:color w:val="8A1F11"/>
                <w:sz w:val="17"/>
              </w:rPr>
              <w:t>fu_stakeholders</w:t>
            </w:r>
            <w:r>
              <w:rPr>
                <w:rFonts w:ascii="Calibri" w:hAnsi="Calibri"/>
                <w:sz w:val="18"/>
              </w:rPr>
              <w:t xml:space="preserve">, </w:t>
            </w:r>
            <w:r>
              <w:rPr>
                <w:rFonts w:ascii="Consolas" w:hAnsi="Consolas"/>
                <w:color w:val="8A1F11"/>
                <w:sz w:val="17"/>
              </w:rPr>
              <w:t>fu_approval_steps</w:t>
            </w:r>
            <w:r>
              <w:rPr>
                <w:rFonts w:ascii="Calibri" w:hAnsi="Calibri"/>
                <w:sz w:val="18"/>
              </w:rPr>
              <w:t xml:space="preserve">, </w:t>
            </w:r>
            <w:r>
              <w:rPr>
                <w:rFonts w:ascii="Consolas" w:hAnsi="Consolas"/>
                <w:color w:val="8A1F11"/>
                <w:sz w:val="17"/>
              </w:rPr>
              <w:t>fu_budget_alloc</w:t>
            </w:r>
            <w:r>
              <w:rPr>
                <w:rFonts w:ascii="Calibri" w:hAnsi="Calibri"/>
                <w:sz w:val="18"/>
              </w:rPr>
              <w:t xml:space="preserve">, </w:t>
            </w:r>
            <w:r>
              <w:rPr>
                <w:rFonts w:ascii="Consolas" w:hAnsi="Consolas"/>
                <w:color w:val="8A1F11"/>
                <w:sz w:val="17"/>
              </w:rPr>
              <w:t>fu_quote_vs_budget</w:t>
            </w:r>
            <w:r>
              <w:rPr>
                <w:rFonts w:ascii="Calibri" w:hAnsi="Calibri"/>
                <w:sz w:val="18"/>
              </w:rPr>
              <w:t xml:space="preserve">, </w:t>
            </w:r>
            <w:r>
              <w:rPr>
                <w:rFonts w:ascii="Consolas" w:hAnsi="Consolas"/>
                <w:color w:val="8A1F11"/>
                <w:sz w:val="17"/>
              </w:rPr>
              <w:t>fu_proc_steps</w:t>
            </w:r>
            <w:r>
              <w:rPr>
                <w:rFonts w:ascii="Calibri" w:hAnsi="Calibri"/>
                <w:sz w:val="18"/>
              </w:rPr>
              <w:t xml:space="preserve">, </w:t>
            </w:r>
            <w:r>
              <w:rPr>
                <w:rFonts w:ascii="Consolas" w:hAnsi="Consolas"/>
                <w:color w:val="8A1F11"/>
                <w:sz w:val="17"/>
              </w:rPr>
              <w:t>fu_concerns</w:t>
            </w:r>
            <w:r>
              <w:rPr>
                <w:rFonts w:ascii="Calibri" w:hAnsi="Calibri"/>
                <w:sz w:val="18"/>
              </w:rPr>
              <w:t xml:space="preserve">, </w:t>
            </w:r>
            <w:r>
              <w:rPr>
                <w:rFonts w:ascii="Consolas" w:hAnsi="Consolas"/>
                <w:color w:val="8A1F11"/>
                <w:sz w:val="17"/>
              </w:rPr>
              <w:t>fu_solution_gaps</w:t>
            </w:r>
            <w:r>
              <w:rPr>
                <w:rFonts w:ascii="Calibri" w:hAnsi="Calibri"/>
                <w:sz w:val="18"/>
              </w:rPr>
              <w:t xml:space="preserve">, </w:t>
            </w:r>
            <w:r>
              <w:rPr>
                <w:rFonts w:ascii="Consolas" w:hAnsi="Consolas"/>
                <w:color w:val="8A1F11"/>
                <w:sz w:val="17"/>
              </w:rPr>
              <w:t>fu_perceived_risks</w:t>
            </w:r>
            <w:r>
              <w:rPr>
                <w:rFonts w:ascii="Calibri" w:hAnsi="Calibri"/>
                <w:sz w:val="18"/>
              </w:rPr>
              <w:t xml:space="preserve">, </w:t>
            </w:r>
            <w:r>
              <w:rPr>
                <w:rFonts w:ascii="Consolas" w:hAnsi="Consolas"/>
                <w:color w:val="8A1F11"/>
                <w:sz w:val="17"/>
              </w:rPr>
              <w:t>fu_needs_to_move</w:t>
            </w:r>
            <w:r>
              <w:rPr>
                <w:rFonts w:ascii="Calibri" w:hAnsi="Calibri"/>
                <w:sz w:val="18"/>
              </w:rPr>
              <w:t xml:space="preserve">, </w:t>
            </w:r>
            <w:r>
              <w:rPr>
                <w:rFonts w:ascii="Consolas" w:hAnsi="Consolas"/>
                <w:color w:val="8A1F11"/>
                <w:sz w:val="17"/>
              </w:rPr>
              <w:t>fu_next_meeting</w:t>
            </w:r>
            <w:r>
              <w:rPr>
                <w:rFonts w:ascii="Calibri" w:hAnsi="Calibri"/>
                <w:sz w:val="18"/>
              </w:rPr>
              <w:t xml:space="preserve">, </w:t>
            </w:r>
            <w:r>
              <w:rPr>
                <w:rFonts w:ascii="Consolas" w:hAnsi="Consolas"/>
                <w:color w:val="8A1F11"/>
                <w:sz w:val="17"/>
              </w:rPr>
              <w:t>fu_schedule_call</w:t>
            </w:r>
            <w:r>
              <w:rPr>
                <w:rFonts w:ascii="Calibri" w:hAnsi="Calibri"/>
                <w:sz w:val="18"/>
              </w:rPr>
              <w:t xml:space="preserve">, </w:t>
            </w:r>
            <w:r>
              <w:rPr>
                <w:rFonts w:ascii="Consolas" w:hAnsi="Consolas"/>
                <w:color w:val="8A1F11"/>
                <w:sz w:val="17"/>
              </w:rPr>
              <w:t>fu_key_value</w:t>
            </w:r>
            <w:r>
              <w:rPr>
                <w:rFonts w:ascii="Calibri" w:hAnsi="Calibri"/>
                <w:sz w:val="18"/>
              </w:rPr>
              <w:t xml:space="preserve">, </w:t>
            </w:r>
            <w:r>
              <w:rPr>
                <w:rFonts w:ascii="Consolas" w:hAnsi="Consolas"/>
                <w:color w:val="8A1F11"/>
                <w:sz w:val="17"/>
              </w:rPr>
              <w:t>fu_short_term_roi</w:t>
            </w:r>
            <w:r>
              <w:rPr>
                <w:rFonts w:ascii="Calibri" w:hAnsi="Calibri"/>
                <w:sz w:val="18"/>
              </w:rPr>
              <w:t xml:space="preserve">, </w:t>
            </w:r>
            <w:r>
              <w:rPr>
                <w:rFonts w:ascii="Consolas" w:hAnsi="Consolas"/>
                <w:color w:val="8A1F11"/>
                <w:sz w:val="17"/>
              </w:rPr>
              <w:t>fu_long_term_roi</w:t>
            </w:r>
            <w:r>
              <w:rPr>
                <w:rFonts w:ascii="Calibri" w:hAnsi="Calibri"/>
                <w:sz w:val="18"/>
              </w:rPr>
              <w:t xml:space="preserve">, </w:t>
            </w:r>
            <w:r>
              <w:rPr>
                <w:rFonts w:ascii="Consolas" w:hAnsi="Consolas"/>
                <w:color w:val="8A1F11"/>
                <w:sz w:val="17"/>
              </w:rPr>
              <w:t>fu_success_3_6m</w:t>
            </w:r>
            <w:r>
              <w:rPr>
                <w:rFonts w:ascii="Calibri" w:hAnsi="Calibri"/>
                <w:sz w:val="18"/>
              </w:rPr>
              <w:t xml:space="preserve">, </w:t>
            </w:r>
            <w:r>
              <w:rPr>
                <w:rFonts w:ascii="Consolas" w:hAnsi="Consolas"/>
                <w:color w:val="8A1F11"/>
                <w:sz w:val="17"/>
              </w:rPr>
              <w:t>fu_project_win</w:t>
            </w:r>
            <w:r>
              <w:rPr>
                <w:rFonts w:ascii="Calibri" w:hAnsi="Calibri"/>
                <w:sz w:val="18"/>
              </w:rPr>
              <w:t xml:space="preserve">, </w:t>
            </w:r>
            <w:r>
              <w:rPr>
                <w:rFonts w:ascii="Consolas" w:hAnsi="Consolas"/>
                <w:color w:val="8A1F11"/>
                <w:sz w:val="17"/>
              </w:rPr>
              <w:t>fu_price_why_high</w:t>
            </w:r>
            <w:r>
              <w:rPr>
                <w:rFonts w:ascii="Calibri" w:hAnsi="Calibri"/>
                <w:sz w:val="18"/>
              </w:rPr>
              <w:t xml:space="preserve">, </w:t>
            </w:r>
            <w:r>
              <w:rPr>
                <w:rFonts w:ascii="Consolas" w:hAnsi="Consolas"/>
                <w:color w:val="8A1F11"/>
                <w:sz w:val="17"/>
              </w:rPr>
              <w:t>fu_price_comparison</w:t>
            </w:r>
            <w:r>
              <w:rPr>
                <w:rFonts w:ascii="Calibri" w:hAnsi="Calibri"/>
                <w:sz w:val="18"/>
              </w:rPr>
              <w:t xml:space="preserve">, </w:t>
            </w:r>
            <w:r>
              <w:rPr>
                <w:rFonts w:ascii="Consolas" w:hAnsi="Consolas"/>
                <w:color w:val="8A1F11"/>
                <w:sz w:val="17"/>
              </w:rPr>
              <w:t>fu_cost_structure</w:t>
            </w:r>
            <w:r>
              <w:rPr>
                <w:rFonts w:ascii="Calibri" w:hAnsi="Calibri"/>
                <w:sz w:val="18"/>
              </w:rPr>
              <w:t xml:space="preserve">, </w:t>
            </w:r>
            <w:r>
              <w:rPr>
                <w:rFonts w:ascii="Consolas" w:hAnsi="Consolas"/>
                <w:color w:val="8A1F11"/>
                <w:sz w:val="17"/>
              </w:rPr>
              <w:t>fu_best_pricing</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Selection</w:t>
            </w:r>
            <w:r>
              <w:rPr>
                <w:rFonts w:ascii="Calibri" w:hAnsi="Calibri"/>
                <w:sz w:val="18"/>
              </w:rPr>
              <w:t xml:space="preserve"> (</w:t>
            </w:r>
            <w:r>
              <w:rPr>
                <w:rFonts w:ascii="Consolas" w:hAnsi="Consolas"/>
                <w:color w:val="8A1F11"/>
                <w:sz w:val="17"/>
              </w:rPr>
              <w:t>yes</w:t>
            </w:r>
            <w:r>
              <w:rPr>
                <w:rFonts w:ascii="Calibri" w:hAnsi="Calibri"/>
                <w:sz w:val="18"/>
              </w:rPr>
              <w:t>/</w:t>
            </w:r>
            <w:r>
              <w:rPr>
                <w:rFonts w:ascii="Consolas" w:hAnsi="Consolas"/>
                <w:color w:val="8A1F11"/>
                <w:sz w:val="17"/>
              </w:rPr>
              <w:t>no</w:t>
            </w:r>
            <w:r>
              <w:rPr>
                <w:rFonts w:ascii="Calibri" w:hAnsi="Calibri"/>
                <w:sz w:val="18"/>
              </w:rPr>
              <w:t xml:space="preserve">), </w:t>
            </w:r>
            <w:r>
              <w:rPr>
                <w:rFonts w:ascii="Consolas" w:hAnsi="Consolas"/>
                <w:color w:val="8A1F11"/>
                <w:sz w:val="17"/>
              </w:rPr>
              <w:t>Text</w:t>
            </w:r>
            <w:r>
              <w:rPr>
                <w:rFonts w:ascii="Calibri" w:hAnsi="Calibri"/>
                <w:sz w:val="18"/>
              </w:rPr>
              <w:t xml:space="preserve">, </w:t>
            </w:r>
            <w:r>
              <w:rPr>
                <w:rFonts w:ascii="Consolas" w:hAnsi="Consolas"/>
                <w:color w:val="8A1F11"/>
                <w:sz w:val="17"/>
              </w:rPr>
              <w:t>Char</w:t>
            </w:r>
            <w:r>
              <w:rPr>
                <w:rFonts w:ascii="Calibri" w:hAnsi="Calibri"/>
                <w:sz w:val="18"/>
              </w:rPr>
              <w:t xml:space="preserve">, </w:t>
            </w:r>
            <w:r>
              <w:rPr>
                <w:rFonts w:ascii="Consolas" w:hAnsi="Consolas"/>
                <w:color w:val="8A1F11"/>
                <w:sz w:val="17"/>
              </w:rPr>
              <w:t>Date</w:t>
            </w:r>
            <w:r>
              <w:rPr>
                <w:rFonts w:ascii="Calibri" w:hAnsi="Calibri"/>
                <w:sz w:val="18"/>
              </w:rPr>
              <w:t xml:space="preserve">, </w:t>
            </w:r>
            <w:r>
              <w:rPr>
                <w:rFonts w:ascii="Consolas" w:hAnsi="Consolas"/>
                <w:color w:val="8A1F11"/>
                <w:sz w:val="17"/>
              </w:rPr>
              <w:t>Boolean</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In </w:t>
            </w:r>
            <w:r>
              <w:rPr>
                <w:rFonts w:ascii="Calibri" w:hAnsi="Calibri"/>
                <w:b/>
                <w:sz w:val="18"/>
              </w:rPr>
              <w:t>Follow-Up Checklist</w:t>
            </w:r>
            <w:r>
              <w:rPr>
                <w:rFonts w:ascii="Calibri" w:hAnsi="Calibri"/>
                <w:sz w:val="18"/>
              </w:rPr>
              <w:t xml:space="preserve"> tab</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Guided post-proposal sales discovery questionnaire covering context, timeline, decision-makers, budget, objections, next steps, ROI, and pricing objections.</w:t>
            </w:r>
          </w:p>
        </w:tc>
      </w:tr>
    </w:tbl>
    <w:p>
      <w:pPr>
        <w:spacing w:before="0" w:after="80"/>
      </w:pPr>
    </w:p>
    <w:p>
      <w:pPr>
        <w:pStyle w:val="Heading3"/>
      </w:pPr>
      <w:r>
        <w:t>Model: res.partner (Contact / Customer)</w:t>
      </w:r>
    </w:p>
    <w:tbl>
      <w:tblPr>
        <w:tblW w:type="auto" w:w="0"/>
        <w:jc w:val="center"/>
        <w:tblLayout w:type="autofit"/>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1958"/>
        <w:gridCol w:w="1958"/>
        <w:gridCol w:w="1958"/>
        <w:gridCol w:w="1958"/>
        <w:gridCol w:w="1958"/>
      </w:tblGrid>
      <w:tr>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UI Label</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Technical Name</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Field Type</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Selection Options / Details</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User Instructions</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VRN Number</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vrn_number</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Char</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Enter the customer's VAT Registration Number (VRN).</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Account Manager</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account_manager_id</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res.users</w:t>
            </w: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Assign the primary Account Manager for this partner.</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Sector</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sector_id</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sector.info</w:t>
            </w: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Select the customer's industry sector.</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Market Category</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market_category_id</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market.category</w:t>
            </w: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Select the market segment/category.</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Customer Type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customer_type_id</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customer.type</w:t>
            </w: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Select the customer classification type.</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AvgPaymentDays</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avg_payment_days</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Integer</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Average number of days the customer takes to pay invoices.</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Rating</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rating</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Selection</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VERY GOOD</w:t>
            </w:r>
            <w:r>
              <w:rPr>
                <w:rFonts w:ascii="Calibri" w:hAnsi="Calibri"/>
                <w:sz w:val="18"/>
              </w:rPr>
              <w:t xml:space="preserve">, </w:t>
            </w:r>
            <w:r>
              <w:rPr>
                <w:rFonts w:ascii="Consolas" w:hAnsi="Consolas"/>
                <w:color w:val="8A1F11"/>
                <w:sz w:val="17"/>
              </w:rPr>
              <w:t>AVERAGE</w:t>
            </w:r>
            <w:r>
              <w:rPr>
                <w:rFonts w:ascii="Calibri" w:hAnsi="Calibri"/>
                <w:sz w:val="18"/>
              </w:rPr>
              <w:t xml:space="preserve">, </w:t>
            </w:r>
            <w:r>
              <w:rPr>
                <w:rFonts w:ascii="Consolas" w:hAnsi="Consolas"/>
                <w:color w:val="8A1F11"/>
                <w:sz w:val="17"/>
              </w:rPr>
              <w:t>BAD</w:t>
            </w:r>
            <w:r>
              <w:rPr>
                <w:rFonts w:ascii="Calibri" w:hAnsi="Calibri"/>
                <w:sz w:val="18"/>
              </w:rPr>
              <w:t xml:space="preserve">, </w:t>
            </w:r>
            <w:r>
              <w:rPr>
                <w:rFonts w:ascii="Consolas" w:hAnsi="Consolas"/>
                <w:color w:val="8A1F11"/>
                <w:sz w:val="17"/>
              </w:rPr>
              <w:t>VERY BAD</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Select or import the customer's credit rating.</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Credit Risk Level</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credit_risk_level</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Selection</w:t>
            </w:r>
            <w:r>
              <w:rPr>
                <w:rFonts w:ascii="Calibri" w:hAnsi="Calibri"/>
                <w:sz w:val="18"/>
              </w:rPr>
              <w:t xml:space="preserve"> (Computed, Stored)</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good</w:t>
            </w:r>
            <w:r>
              <w:rPr>
                <w:rFonts w:ascii="Calibri" w:hAnsi="Calibri"/>
                <w:sz w:val="18"/>
              </w:rPr>
              <w:t xml:space="preserve"> (Good), </w:t>
            </w:r>
            <w:r>
              <w:rPr>
                <w:rFonts w:ascii="Consolas" w:hAnsi="Consolas"/>
                <w:color w:val="8A1F11"/>
                <w:sz w:val="17"/>
              </w:rPr>
              <w:t>average</w:t>
            </w:r>
            <w:r>
              <w:rPr>
                <w:rFonts w:ascii="Calibri" w:hAnsi="Calibri"/>
                <w:sz w:val="18"/>
              </w:rPr>
              <w:t xml:space="preserve"> (Average), </w:t>
            </w:r>
            <w:r>
              <w:rPr>
                <w:rFonts w:ascii="Consolas" w:hAnsi="Consolas"/>
                <w:color w:val="8A1F11"/>
                <w:sz w:val="17"/>
              </w:rPr>
              <w:t>bad</w:t>
            </w:r>
            <w:r>
              <w:rPr>
                <w:rFonts w:ascii="Calibri" w:hAnsi="Calibri"/>
                <w:sz w:val="18"/>
              </w:rPr>
              <w:t xml:space="preserve"> (Bad), </w:t>
            </w:r>
            <w:r>
              <w:rPr>
                <w:rFonts w:ascii="Consolas" w:hAnsi="Consolas"/>
                <w:color w:val="8A1F11"/>
                <w:sz w:val="17"/>
              </w:rPr>
              <w:t>very_bad</w:t>
            </w:r>
            <w:r>
              <w:rPr>
                <w:rFonts w:ascii="Calibri" w:hAnsi="Calibri"/>
                <w:sz w:val="18"/>
              </w:rPr>
              <w:t xml:space="preserve"> (Very Bad)</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Automatically computed from </w:t>
            </w:r>
            <w:r>
              <w:rPr>
                <w:rFonts w:ascii="Consolas" w:hAnsi="Consolas"/>
                <w:color w:val="8A1F11"/>
                <w:sz w:val="17"/>
              </w:rPr>
              <w:t>rating</w:t>
            </w:r>
            <w:r>
              <w:rPr>
                <w:rFonts w:ascii="Calibri" w:hAnsi="Calibri"/>
                <w:sz w:val="18"/>
              </w:rPr>
              <w:t xml:space="preserve"> and displayed as a color-coded badge on Partners and Sales Orders.</w:t>
            </w:r>
          </w:p>
        </w:tc>
      </w:tr>
    </w:tbl>
    <w:p>
      <w:pPr>
        <w:spacing w:before="0" w:after="80"/>
      </w:pPr>
    </w:p>
    <w:p>
      <w:pPr>
        <w:pStyle w:val="Heading3"/>
      </w:pPr>
      <w:r>
        <w:t>Model: product.template (Product)</w:t>
      </w:r>
    </w:p>
    <w:tbl>
      <w:tblPr>
        <w:tblW w:type="auto" w:w="0"/>
        <w:jc w:val="center"/>
        <w:tblLayout w:type="autofit"/>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1958"/>
        <w:gridCol w:w="1958"/>
        <w:gridCol w:w="1958"/>
        <w:gridCol w:w="1958"/>
        <w:gridCol w:w="1958"/>
      </w:tblGrid>
      <w:tr>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UI Label</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Technical Name</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Field Type</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Selection Options / Details</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User Instructions</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Part Number</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part_number</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Char</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Enter the OEM/manufacturer part number.</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Business Unit</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business_unit_id</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crm.team</w:t>
            </w:r>
            <w:r>
              <w:rPr>
                <w:rFonts w:ascii="Calibri" w:hAnsi="Calibri"/>
                <w:sz w:val="18"/>
              </w:rPr>
              <w:t>, Required)</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Select the Business Unit owning this product.</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Manufacturer</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manufacturer_id</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manufacturer</w:t>
            </w:r>
            <w:r>
              <w:rPr>
                <w:rFonts w:ascii="Calibri" w:hAnsi="Calibri"/>
                <w:sz w:val="18"/>
              </w:rPr>
              <w:t>, Required)</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Select the product's manufacturer.</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Supplier</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supplier_id</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res.partner</w:t>
            </w: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i/>
                <w:sz w:val="18"/>
              </w:rPr>
              <w:t>(Model field)</w:t>
            </w:r>
            <w:r>
              <w:rPr>
                <w:rFonts w:ascii="Calibri" w:hAnsi="Calibri"/>
                <w:sz w:val="18"/>
              </w:rPr>
              <w:t xml:space="preserve"> Default supplier for the product.</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Renewal Duration</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renewal_duration</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Selection</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1</w:t>
            </w:r>
            <w:r>
              <w:rPr>
                <w:rFonts w:ascii="Calibri" w:hAnsi="Calibri"/>
                <w:sz w:val="18"/>
              </w:rPr>
              <w:t xml:space="preserve"> (1 Year), </w:t>
            </w:r>
            <w:r>
              <w:rPr>
                <w:rFonts w:ascii="Consolas" w:hAnsi="Consolas"/>
                <w:color w:val="8A1F11"/>
                <w:sz w:val="17"/>
              </w:rPr>
              <w:t>2</w:t>
            </w:r>
            <w:r>
              <w:rPr>
                <w:rFonts w:ascii="Calibri" w:hAnsi="Calibri"/>
                <w:sz w:val="18"/>
              </w:rPr>
              <w:t xml:space="preserve"> (2 Years), </w:t>
            </w:r>
            <w:r>
              <w:rPr>
                <w:rFonts w:ascii="Consolas" w:hAnsi="Consolas"/>
                <w:color w:val="8A1F11"/>
                <w:sz w:val="17"/>
              </w:rPr>
              <w:t>3</w:t>
            </w:r>
            <w:r>
              <w:rPr>
                <w:rFonts w:ascii="Calibri" w:hAnsi="Calibri"/>
                <w:sz w:val="18"/>
              </w:rPr>
              <w:t xml:space="preserve"> (3 Years), </w:t>
            </w:r>
            <w:r>
              <w:rPr>
                <w:rFonts w:ascii="Consolas" w:hAnsi="Consolas"/>
                <w:color w:val="8A1F11"/>
                <w:sz w:val="17"/>
              </w:rPr>
              <w:t>4</w:t>
            </w:r>
            <w:r>
              <w:rPr>
                <w:rFonts w:ascii="Calibri" w:hAnsi="Calibri"/>
                <w:sz w:val="18"/>
              </w:rPr>
              <w:t xml:space="preserve"> (4 Years), </w:t>
            </w:r>
            <w:r>
              <w:rPr>
                <w:rFonts w:ascii="Consolas" w:hAnsi="Consolas"/>
                <w:color w:val="8A1F11"/>
                <w:sz w:val="17"/>
              </w:rPr>
              <w:t>5</w:t>
            </w:r>
            <w:r>
              <w:rPr>
                <w:rFonts w:ascii="Calibri" w:hAnsi="Calibri"/>
                <w:sz w:val="18"/>
              </w:rPr>
              <w:t xml:space="preserve"> (5 Years)</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i/>
                <w:sz w:val="18"/>
              </w:rPr>
              <w:t>(Model field)</w:t>
            </w:r>
            <w:r>
              <w:rPr>
                <w:rFonts w:ascii="Calibri" w:hAnsi="Calibri"/>
                <w:sz w:val="18"/>
              </w:rPr>
              <w:t xml:space="preserve"> Default renewal period for subscription/renewable products.</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Is Renewal / Renewal Visible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is_renewal</w:t>
            </w:r>
            <w:r>
              <w:rPr>
                <w:rFonts w:ascii="Calibri" w:hAnsi="Calibri"/>
                <w:sz w:val="18"/>
              </w:rPr>
              <w:t xml:space="preserve">, </w:t>
            </w:r>
            <w:r>
              <w:rPr>
                <w:rFonts w:ascii="Consolas" w:hAnsi="Consolas"/>
                <w:color w:val="8A1F11"/>
                <w:sz w:val="17"/>
              </w:rPr>
              <w:t>renewal_visible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Boolean</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i/>
                <w:sz w:val="18"/>
              </w:rPr>
              <w:t>(Model fields)</w:t>
            </w:r>
            <w:r>
              <w:rPr>
                <w:rFonts w:ascii="Calibri" w:hAnsi="Calibri"/>
                <w:sz w:val="18"/>
              </w:rPr>
              <w:t xml:space="preserve"> Flags whether the product triggers renewal opportunities.</w:t>
            </w:r>
          </w:p>
        </w:tc>
      </w:tr>
    </w:tbl>
    <w:p>
      <w:pPr>
        <w:spacing w:before="0" w:after="80"/>
      </w:pPr>
    </w:p>
    <w:p>
      <w:pPr>
        <w:pStyle w:val="Heading3"/>
      </w:pPr>
      <w:r>
        <w:t>Models: sale.order &amp; sale.order.line (Sales Order &amp; Lines)</w:t>
      </w:r>
    </w:p>
    <w:tbl>
      <w:tblPr>
        <w:tblW w:type="auto" w:w="0"/>
        <w:jc w:val="center"/>
        <w:tblLayout w:type="autofit"/>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1958"/>
        <w:gridCol w:w="1958"/>
        <w:gridCol w:w="1958"/>
        <w:gridCol w:w="1958"/>
        <w:gridCol w:w="1958"/>
      </w:tblGrid>
      <w:tr>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UI Label</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Technical Name</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Field Type</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Selection Options / Details</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User Instructions</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LPO Number</w:t>
            </w:r>
            <w:r>
              <w:rPr>
                <w:rFonts w:ascii="Calibri" w:hAnsi="Calibri"/>
                <w:sz w:val="18"/>
              </w:rPr>
              <w:t xml:space="preserve"> (</w:t>
            </w:r>
            <w:r>
              <w:rPr>
                <w:rFonts w:ascii="Consolas" w:hAnsi="Consolas"/>
                <w:color w:val="8A1F11"/>
                <w:sz w:val="17"/>
              </w:rPr>
              <w:t>sale.order</w:t>
            </w: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lpo_number</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Char</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Enter the customer's Local Purchase Order (LPO) reference number.</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Currency Rate Used</w:t>
            </w:r>
            <w:r>
              <w:rPr>
                <w:rFonts w:ascii="Calibri" w:hAnsi="Calibri"/>
                <w:sz w:val="18"/>
              </w:rPr>
              <w:t xml:space="preserve"> (</w:t>
            </w:r>
            <w:r>
              <w:rPr>
                <w:rFonts w:ascii="Consolas" w:hAnsi="Consolas"/>
                <w:color w:val="8A1F11"/>
                <w:sz w:val="17"/>
              </w:rPr>
              <w:t>sale.order</w:t>
            </w: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manual_currency_rate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Float</w:t>
            </w:r>
            <w:r>
              <w:rPr>
                <w:rFonts w:ascii="Calibri" w:hAnsi="Calibri"/>
                <w:sz w:val="18"/>
              </w:rPr>
              <w:t xml:space="preserve"> (12, 6)</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Defaults to </w:t>
            </w:r>
            <w:r>
              <w:rPr>
                <w:rFonts w:ascii="Consolas" w:hAnsi="Consolas"/>
                <w:color w:val="8A1F11"/>
                <w:sz w:val="17"/>
              </w:rPr>
              <w:t>1.0</w:t>
            </w:r>
            <w:r>
              <w:rPr>
                <w:rFonts w:ascii="Calibri" w:hAnsi="Calibri"/>
                <w:sz w:val="18"/>
              </w:rPr>
              <w:t xml:space="preserve"> if order currency equals company currency</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Enter the manual exchange rate (e.g., TZS per USD) used for this quotation. Propagates to Purchase Orders and CC Care TZS conversion.</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CC Care</w:t>
            </w:r>
            <w:r>
              <w:rPr>
                <w:rFonts w:ascii="Calibri" w:hAnsi="Calibri"/>
                <w:sz w:val="18"/>
              </w:rPr>
              <w:t xml:space="preserve"> (</w:t>
            </w:r>
            <w:r>
              <w:rPr>
                <w:rFonts w:ascii="Consolas" w:hAnsi="Consolas"/>
                <w:color w:val="8A1F11"/>
                <w:sz w:val="17"/>
              </w:rPr>
              <w:t>sale.order</w:t>
            </w:r>
            <w:r>
              <w:rPr>
                <w:rFonts w:ascii="Calibri" w:hAnsi="Calibri"/>
                <w:sz w:val="18"/>
              </w:rPr>
              <w:t xml:space="preserve"> &amp; </w:t>
            </w:r>
            <w:r>
              <w:rPr>
                <w:rFonts w:ascii="Consolas" w:hAnsi="Consolas"/>
                <w:color w:val="8A1F11"/>
                <w:sz w:val="17"/>
              </w:rPr>
              <w:t>sale.order.line</w:t>
            </w: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cc_care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Selection</w:t>
            </w:r>
            <w:r>
              <w:rPr>
                <w:rFonts w:ascii="Calibri" w:hAnsi="Calibri"/>
                <w:sz w:val="18"/>
              </w:rPr>
              <w:t xml:space="preserve"> (Computed/Editable)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Breake and Fix</w:t>
            </w:r>
            <w:r>
              <w:rPr>
                <w:rFonts w:ascii="Calibri" w:hAnsi="Calibri"/>
                <w:sz w:val="18"/>
              </w:rPr>
              <w:t xml:space="preserve"> (Break and Fix), </w:t>
            </w:r>
            <w:r>
              <w:rPr>
                <w:rFonts w:ascii="Consolas" w:hAnsi="Consolas"/>
                <w:color w:val="8A1F11"/>
                <w:sz w:val="17"/>
              </w:rPr>
              <w:t>Install</w:t>
            </w:r>
            <w:r>
              <w:rPr>
                <w:rFonts w:ascii="Calibri" w:hAnsi="Calibri"/>
                <w:sz w:val="18"/>
              </w:rPr>
              <w:t xml:space="preserve"> (Install), </w:t>
            </w:r>
            <w:r>
              <w:rPr>
                <w:rFonts w:ascii="Consolas" w:hAnsi="Consolas"/>
                <w:color w:val="8A1F11"/>
                <w:sz w:val="17"/>
              </w:rPr>
              <w:t>Remote</w:t>
            </w:r>
            <w:r>
              <w:rPr>
                <w:rFonts w:ascii="Calibri" w:hAnsi="Calibri"/>
                <w:sz w:val="18"/>
              </w:rPr>
              <w:t xml:space="preserve"> (Remote), </w:t>
            </w:r>
            <w:r>
              <w:rPr>
                <w:rFonts w:ascii="Consolas" w:hAnsi="Consolas"/>
                <w:color w:val="8A1F11"/>
                <w:sz w:val="17"/>
              </w:rPr>
              <w:t>Managed</w:t>
            </w:r>
            <w:r>
              <w:rPr>
                <w:rFonts w:ascii="Calibri" w:hAnsi="Calibri"/>
                <w:sz w:val="18"/>
              </w:rPr>
              <w:t xml:space="preserve"> (Managed)</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Inherited from the CRM Opportunity. Automatically adds/updates the CC Care support product line on the order.</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Account Manager / Pre-Sales / Source</w:t>
            </w:r>
            <w:r>
              <w:rPr>
                <w:rFonts w:ascii="Calibri" w:hAnsi="Calibri"/>
                <w:sz w:val="18"/>
              </w:rPr>
              <w:t xml:space="preserve"> (</w:t>
            </w:r>
            <w:r>
              <w:rPr>
                <w:rFonts w:ascii="Consolas" w:hAnsi="Consolas"/>
                <w:color w:val="8A1F11"/>
                <w:sz w:val="17"/>
              </w:rPr>
              <w:t>sale.order</w:t>
            </w: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account_manager_id</w:t>
            </w:r>
            <w:r>
              <w:rPr>
                <w:rFonts w:ascii="Calibri" w:hAnsi="Calibri"/>
                <w:sz w:val="18"/>
              </w:rPr>
              <w:t xml:space="preserve">, </w:t>
            </w:r>
            <w:r>
              <w:rPr>
                <w:rFonts w:ascii="Consolas" w:hAnsi="Consolas"/>
                <w:color w:val="8A1F11"/>
                <w:sz w:val="17"/>
              </w:rPr>
              <w:t>pre_sale_id</w:t>
            </w:r>
            <w:r>
              <w:rPr>
                <w:rFonts w:ascii="Calibri" w:hAnsi="Calibri"/>
                <w:sz w:val="18"/>
              </w:rPr>
              <w:t xml:space="preserve">, </w:t>
            </w:r>
            <w:r>
              <w:rPr>
                <w:rFonts w:ascii="Consolas" w:hAnsi="Consolas"/>
                <w:color w:val="8A1F11"/>
                <w:sz w:val="17"/>
              </w:rPr>
              <w:t>opportunity_source_id</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res.users</w:t>
            </w:r>
            <w:r>
              <w:rPr>
                <w:rFonts w:ascii="Calibri" w:hAnsi="Calibri"/>
                <w:sz w:val="18"/>
              </w:rPr>
              <w:t>, Related, Readonly)</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Related from </w:t>
            </w:r>
            <w:r>
              <w:rPr>
                <w:rFonts w:ascii="Consolas" w:hAnsi="Consolas"/>
                <w:color w:val="8A1F11"/>
                <w:sz w:val="17"/>
              </w:rPr>
              <w:t>opportunity_id</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Automatically populated from the linked CRM Opportunity and printed on confirmed Sales Order PDFs.</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AvgPaymentDays / Rating / Credit Risk Level</w:t>
            </w:r>
            <w:r>
              <w:rPr>
                <w:rFonts w:ascii="Calibri" w:hAnsi="Calibri"/>
                <w:sz w:val="18"/>
              </w:rPr>
              <w:t xml:space="preserve"> (</w:t>
            </w:r>
            <w:r>
              <w:rPr>
                <w:rFonts w:ascii="Consolas" w:hAnsi="Consolas"/>
                <w:color w:val="8A1F11"/>
                <w:sz w:val="17"/>
              </w:rPr>
              <w:t>sale.order</w:t>
            </w: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avg_payment_days</w:t>
            </w:r>
            <w:r>
              <w:rPr>
                <w:rFonts w:ascii="Calibri" w:hAnsi="Calibri"/>
                <w:sz w:val="18"/>
              </w:rPr>
              <w:t xml:space="preserve">, </w:t>
            </w:r>
            <w:r>
              <w:rPr>
                <w:rFonts w:ascii="Consolas" w:hAnsi="Consolas"/>
                <w:color w:val="8A1F11"/>
                <w:sz w:val="17"/>
              </w:rPr>
              <w:t>rating</w:t>
            </w:r>
            <w:r>
              <w:rPr>
                <w:rFonts w:ascii="Calibri" w:hAnsi="Calibri"/>
                <w:sz w:val="18"/>
              </w:rPr>
              <w:t xml:space="preserve">, </w:t>
            </w:r>
            <w:r>
              <w:rPr>
                <w:rFonts w:ascii="Consolas" w:hAnsi="Consolas"/>
                <w:color w:val="8A1F11"/>
                <w:sz w:val="17"/>
              </w:rPr>
              <w:t>credit_risk_level</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Related from </w:t>
            </w:r>
            <w:r>
              <w:rPr>
                <w:rFonts w:ascii="Consolas" w:hAnsi="Consolas"/>
                <w:color w:val="8A1F11"/>
                <w:sz w:val="17"/>
              </w:rPr>
              <w:t>partner_id</w:t>
            </w:r>
            <w:r>
              <w:rPr>
                <w:rFonts w:ascii="Calibri" w:hAnsi="Calibri"/>
                <w:sz w:val="18"/>
              </w:rPr>
              <w:t xml:space="preserve"> (Readonly)</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Displays the customer's credit risk metrics directly on the quotation.</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License Deliveries / Count</w:t>
            </w:r>
            <w:r>
              <w:rPr>
                <w:rFonts w:ascii="Calibri" w:hAnsi="Calibri"/>
                <w:sz w:val="18"/>
              </w:rPr>
              <w:t xml:space="preserve"> (</w:t>
            </w:r>
            <w:r>
              <w:rPr>
                <w:rFonts w:ascii="Consolas" w:hAnsi="Consolas"/>
                <w:color w:val="8A1F11"/>
                <w:sz w:val="17"/>
              </w:rPr>
              <w:t>sale.order</w:t>
            </w: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license_delivery_ids</w:t>
            </w:r>
            <w:r>
              <w:rPr>
                <w:rFonts w:ascii="Calibri" w:hAnsi="Calibri"/>
                <w:sz w:val="18"/>
              </w:rPr>
              <w:t xml:space="preserve">, </w:t>
            </w:r>
            <w:r>
              <w:rPr>
                <w:rFonts w:ascii="Consolas" w:hAnsi="Consolas"/>
                <w:color w:val="8A1F11"/>
                <w:sz w:val="17"/>
              </w:rPr>
              <w:t>license_line_ids</w:t>
            </w:r>
            <w:r>
              <w:rPr>
                <w:rFonts w:ascii="Calibri" w:hAnsi="Calibri"/>
                <w:sz w:val="18"/>
              </w:rPr>
              <w:t xml:space="preserve">, </w:t>
            </w:r>
            <w:r>
              <w:rPr>
                <w:rFonts w:ascii="Consolas" w:hAnsi="Consolas"/>
                <w:color w:val="8A1F11"/>
                <w:sz w:val="17"/>
              </w:rPr>
              <w:t>license_delivery_count</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One2many</w:t>
            </w:r>
            <w:r>
              <w:rPr>
                <w:rFonts w:ascii="Calibri" w:hAnsi="Calibri"/>
                <w:sz w:val="18"/>
              </w:rPr>
              <w:t xml:space="preserve"> / </w:t>
            </w:r>
            <w:r>
              <w:rPr>
                <w:rFonts w:ascii="Consolas" w:hAnsi="Consolas"/>
                <w:color w:val="8A1F11"/>
                <w:sz w:val="17"/>
              </w:rPr>
              <w:t>Integer</w:t>
            </w:r>
            <w:r>
              <w:rPr>
                <w:rFonts w:ascii="Calibri" w:hAnsi="Calibri"/>
                <w:sz w:val="18"/>
              </w:rPr>
              <w:t xml:space="preserve"> (Computed)</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Powers the </w:t>
            </w:r>
            <w:r>
              <w:rPr>
                <w:rFonts w:ascii="Consolas" w:hAnsi="Consolas"/>
                <w:color w:val="8A1F11"/>
                <w:sz w:val="17"/>
              </w:rPr>
              <w:t>Licenses</w:t>
            </w:r>
            <w:r>
              <w:rPr>
                <w:rFonts w:ascii="Calibri" w:hAnsi="Calibri"/>
                <w:sz w:val="18"/>
              </w:rPr>
              <w:t xml:space="preserve"> smart button on the Sales Order.</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Part Number</w:t>
            </w:r>
            <w:r>
              <w:rPr>
                <w:rFonts w:ascii="Calibri" w:hAnsi="Calibri"/>
                <w:sz w:val="18"/>
              </w:rPr>
              <w:t xml:space="preserve"> (</w:t>
            </w:r>
            <w:r>
              <w:rPr>
                <w:rFonts w:ascii="Consolas" w:hAnsi="Consolas"/>
                <w:color w:val="8A1F11"/>
                <w:sz w:val="17"/>
              </w:rPr>
              <w:t>sale.order.line</w:t>
            </w: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part_number_id</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Char</w:t>
            </w:r>
            <w:r>
              <w:rPr>
                <w:rFonts w:ascii="Calibri" w:hAnsi="Calibri"/>
                <w:sz w:val="18"/>
              </w:rPr>
              <w:t xml:space="preserve"> (Computed/Editable, Required)</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Computed from </w:t>
            </w:r>
            <w:r>
              <w:rPr>
                <w:rFonts w:ascii="Consolas" w:hAnsi="Consolas"/>
                <w:color w:val="8A1F11"/>
                <w:sz w:val="17"/>
              </w:rPr>
              <w:t>product_id.part_number</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Displays/updates the product's part number.</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Manufacturer</w:t>
            </w:r>
            <w:r>
              <w:rPr>
                <w:rFonts w:ascii="Calibri" w:hAnsi="Calibri"/>
                <w:sz w:val="18"/>
              </w:rPr>
              <w:t xml:space="preserve"> (</w:t>
            </w:r>
            <w:r>
              <w:rPr>
                <w:rFonts w:ascii="Consolas" w:hAnsi="Consolas"/>
                <w:color w:val="8A1F11"/>
                <w:sz w:val="17"/>
              </w:rPr>
              <w:t>sale.order.line</w:t>
            </w: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manufacturer_id</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manufacturer</w:t>
            </w:r>
            <w:r>
              <w:rPr>
                <w:rFonts w:ascii="Calibri" w:hAnsi="Calibri"/>
                <w:sz w:val="18"/>
              </w:rPr>
              <w:t>, Computed/Editable, Required)</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Computed from </w:t>
            </w:r>
            <w:r>
              <w:rPr>
                <w:rFonts w:ascii="Consolas" w:hAnsi="Consolas"/>
                <w:color w:val="8A1F11"/>
                <w:sz w:val="17"/>
              </w:rPr>
              <w:t>product_id.manufacturer_id</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Displays/updates the product's manufacturer.</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Business Unit</w:t>
            </w:r>
            <w:r>
              <w:rPr>
                <w:rFonts w:ascii="Calibri" w:hAnsi="Calibri"/>
                <w:sz w:val="18"/>
              </w:rPr>
              <w:t xml:space="preserve"> (</w:t>
            </w:r>
            <w:r>
              <w:rPr>
                <w:rFonts w:ascii="Consolas" w:hAnsi="Consolas"/>
                <w:color w:val="8A1F11"/>
                <w:sz w:val="17"/>
              </w:rPr>
              <w:t>sale.order.line</w:t>
            </w: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business_unit_id</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crm.team</w:t>
            </w:r>
            <w:r>
              <w:rPr>
                <w:rFonts w:ascii="Calibri" w:hAnsi="Calibri"/>
                <w:sz w:val="18"/>
              </w:rPr>
              <w:t>, Computed/Editable, Required)</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Computed from </w:t>
            </w:r>
            <w:r>
              <w:rPr>
                <w:rFonts w:ascii="Consolas" w:hAnsi="Consolas"/>
                <w:color w:val="8A1F11"/>
                <w:sz w:val="17"/>
              </w:rPr>
              <w:t>product_id.business_unit_id</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Displays/updates the product's business unit.</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Supplier</w:t>
            </w:r>
            <w:r>
              <w:rPr>
                <w:rFonts w:ascii="Calibri" w:hAnsi="Calibri"/>
                <w:sz w:val="18"/>
              </w:rPr>
              <w:t xml:space="preserve"> (</w:t>
            </w:r>
            <w:r>
              <w:rPr>
                <w:rFonts w:ascii="Consolas" w:hAnsi="Consolas"/>
                <w:color w:val="8A1F11"/>
                <w:sz w:val="17"/>
              </w:rPr>
              <w:t>sale.order.line</w:t>
            </w: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supplier_id</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res.partner</w:t>
            </w:r>
            <w:r>
              <w:rPr>
                <w:rFonts w:ascii="Calibri" w:hAnsi="Calibri"/>
                <w:sz w:val="18"/>
              </w:rPr>
              <w:t>, Computed/Editable)</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Computed from </w:t>
            </w:r>
            <w:r>
              <w:rPr>
                <w:rFonts w:ascii="Consolas" w:hAnsi="Consolas"/>
                <w:color w:val="8A1F11"/>
                <w:sz w:val="17"/>
              </w:rPr>
              <w:t>product_id.supplier_id</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Displays the product's supplier (printed on confirmed SO PDF).</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Cost</w:t>
            </w:r>
            <w:r>
              <w:rPr>
                <w:rFonts w:ascii="Calibri" w:hAnsi="Calibri"/>
                <w:sz w:val="18"/>
              </w:rPr>
              <w:t xml:space="preserve"> (</w:t>
            </w:r>
            <w:r>
              <w:rPr>
                <w:rFonts w:ascii="Consolas" w:hAnsi="Consolas"/>
                <w:color w:val="8A1F11"/>
                <w:sz w:val="17"/>
              </w:rPr>
              <w:t>sale.order.line</w:t>
            </w: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purchase_price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Float</w:t>
            </w:r>
            <w:r>
              <w:rPr>
                <w:rFonts w:ascii="Calibri" w:hAnsi="Calibri"/>
                <w:sz w:val="18"/>
              </w:rPr>
              <w:t xml:space="preserve"> (Computed/Editable)</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Unit cost of the item used to compute margin and selling price.</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Margin (%)</w:t>
            </w:r>
            <w:r>
              <w:rPr>
                <w:rFonts w:ascii="Calibri" w:hAnsi="Calibri"/>
                <w:sz w:val="18"/>
              </w:rPr>
              <w:t xml:space="preserve"> (</w:t>
            </w:r>
            <w:r>
              <w:rPr>
                <w:rFonts w:ascii="Consolas" w:hAnsi="Consolas"/>
                <w:color w:val="8A1F11"/>
                <w:sz w:val="17"/>
              </w:rPr>
              <w:t>sale.order.line</w:t>
            </w: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margin_percent</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Float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Enter the markup multiplier/percentage applied to </w:t>
            </w:r>
            <w:r>
              <w:rPr>
                <w:rFonts w:ascii="Consolas" w:hAnsi="Consolas"/>
                <w:color w:val="8A1F11"/>
                <w:sz w:val="17"/>
              </w:rPr>
              <w:t>purchase_price</w:t>
            </w:r>
            <w:r>
              <w:rPr>
                <w:rFonts w:ascii="Calibri" w:hAnsi="Calibri"/>
                <w:sz w:val="18"/>
              </w:rPr>
              <w:t>.</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Margin</w:t>
            </w:r>
            <w:r>
              <w:rPr>
                <w:rFonts w:ascii="Calibri" w:hAnsi="Calibri"/>
                <w:sz w:val="18"/>
              </w:rPr>
              <w:t xml:space="preserve"> (</w:t>
            </w:r>
            <w:r>
              <w:rPr>
                <w:rFonts w:ascii="Consolas" w:hAnsi="Consolas"/>
                <w:color w:val="8A1F11"/>
                <w:sz w:val="17"/>
              </w:rPr>
              <w:t>sale.order.line</w:t>
            </w: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margin</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Float</w:t>
            </w:r>
            <w:r>
              <w:rPr>
                <w:rFonts w:ascii="Calibri" w:hAnsi="Calibri"/>
                <w:sz w:val="18"/>
              </w:rPr>
              <w:t xml:space="preserve"> (Computed, Stored)</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(margin_percent * purchase_price) * product_uom_qty</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Total line margin.</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Unit Price</w:t>
            </w:r>
            <w:r>
              <w:rPr>
                <w:rFonts w:ascii="Calibri" w:hAnsi="Calibri"/>
                <w:sz w:val="18"/>
              </w:rPr>
              <w:t xml:space="preserve"> (</w:t>
            </w:r>
            <w:r>
              <w:rPr>
                <w:rFonts w:ascii="Consolas" w:hAnsi="Consolas"/>
                <w:color w:val="8A1F11"/>
                <w:sz w:val="17"/>
              </w:rPr>
              <w:t>sale.order.line</w:t>
            </w: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price_unit</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Float</w:t>
            </w:r>
            <w:r>
              <w:rPr>
                <w:rFonts w:ascii="Calibri" w:hAnsi="Calibri"/>
                <w:sz w:val="18"/>
              </w:rPr>
              <w:t xml:space="preserve"> (Computed, Readonly, Stored)</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purchase_price + (purchase_price * margin_percent)</w:t>
            </w:r>
            <w:r>
              <w:rPr>
                <w:rFonts w:ascii="Calibri" w:hAnsi="Calibri"/>
                <w:sz w:val="18"/>
              </w:rPr>
              <w:t xml:space="preserve"> (or CC Care matrix rate)</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Automatically computed selling unit price.</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License Delivered On / License Expiry</w:t>
            </w:r>
            <w:r>
              <w:rPr>
                <w:rFonts w:ascii="Calibri" w:hAnsi="Calibri"/>
                <w:sz w:val="18"/>
              </w:rPr>
              <w:t xml:space="preserve"> (</w:t>
            </w:r>
            <w:r>
              <w:rPr>
                <w:rFonts w:ascii="Consolas" w:hAnsi="Consolas"/>
                <w:color w:val="8A1F11"/>
                <w:sz w:val="17"/>
              </w:rPr>
              <w:t>sale.order.line</w:t>
            </w: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license_delivered_date</w:t>
            </w:r>
            <w:r>
              <w:rPr>
                <w:rFonts w:ascii="Calibri" w:hAnsi="Calibri"/>
                <w:sz w:val="18"/>
              </w:rPr>
              <w:t xml:space="preserve">, </w:t>
            </w:r>
            <w:r>
              <w:rPr>
                <w:rFonts w:ascii="Consolas" w:hAnsi="Consolas"/>
                <w:color w:val="8A1F11"/>
                <w:sz w:val="17"/>
              </w:rPr>
              <w:t>license_expiry_date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Date</w:t>
            </w:r>
            <w:r>
              <w:rPr>
                <w:rFonts w:ascii="Calibri" w:hAnsi="Calibri"/>
                <w:sz w:val="18"/>
              </w:rPr>
              <w:t xml:space="preserve"> (Computed)</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Optional hidden columns on SO lines</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Shows the latest confirmed delivery date and expiry date from linked </w:t>
            </w:r>
            <w:r>
              <w:rPr>
                <w:rFonts w:ascii="Consolas" w:hAnsi="Consolas"/>
                <w:color w:val="8A1F11"/>
                <w:sz w:val="17"/>
              </w:rPr>
              <w:t>license.delivery.line</w:t>
            </w:r>
            <w:r>
              <w:rPr>
                <w:rFonts w:ascii="Calibri" w:hAnsi="Calibri"/>
                <w:sz w:val="18"/>
              </w:rPr>
              <w:t xml:space="preserve"> records.</w:t>
            </w:r>
          </w:p>
        </w:tc>
      </w:tr>
    </w:tbl>
    <w:p>
      <w:pPr>
        <w:spacing w:before="0" w:after="80"/>
      </w:pPr>
    </w:p>
    <w:p>
      <w:pPr>
        <w:pStyle w:val="Heading3"/>
      </w:pPr>
      <w:r>
        <w:t>Models: purchase.order, purchase.order.line, stock.picking, stock.move</w:t>
      </w:r>
    </w:p>
    <w:tbl>
      <w:tblPr>
        <w:tblW w:type="auto" w:w="0"/>
        <w:jc w:val="center"/>
        <w:tblLayout w:type="autofit"/>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1958"/>
        <w:gridCol w:w="1958"/>
        <w:gridCol w:w="1958"/>
        <w:gridCol w:w="1958"/>
        <w:gridCol w:w="1958"/>
      </w:tblGrid>
      <w:tr>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UI Label</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Technical Name</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Field Type</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Selection Options / Details</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User Instructions</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PO Number(SAP)</w:t>
            </w:r>
            <w:r>
              <w:rPr>
                <w:rFonts w:ascii="Calibri" w:hAnsi="Calibri"/>
                <w:sz w:val="18"/>
              </w:rPr>
              <w:t xml:space="preserve"> (</w:t>
            </w:r>
            <w:r>
              <w:rPr>
                <w:rFonts w:ascii="Consolas" w:hAnsi="Consolas"/>
                <w:color w:val="8A1F11"/>
                <w:sz w:val="17"/>
              </w:rPr>
              <w:t>purchase.order</w:t>
            </w: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sap_po_number</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Char</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Enter the SAP Purchase Order reference number (propagates to Stock Pickings).</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Currency Rate</w:t>
            </w:r>
            <w:r>
              <w:rPr>
                <w:rFonts w:ascii="Calibri" w:hAnsi="Calibri"/>
                <w:sz w:val="18"/>
              </w:rPr>
              <w:t xml:space="preserve"> (</w:t>
            </w:r>
            <w:r>
              <w:rPr>
                <w:rFonts w:ascii="Consolas" w:hAnsi="Consolas"/>
                <w:color w:val="8A1F11"/>
                <w:sz w:val="17"/>
              </w:rPr>
              <w:t>purchase.order</w:t>
            </w: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currency_rate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Float</w:t>
            </w:r>
            <w:r>
              <w:rPr>
                <w:rFonts w:ascii="Calibri" w:hAnsi="Calibri"/>
                <w:sz w:val="18"/>
              </w:rPr>
              <w:t xml:space="preserve"> (Computed, Readonly)</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Pulled from originating </w:t>
            </w:r>
            <w:r>
              <w:rPr>
                <w:rFonts w:ascii="Consolas" w:hAnsi="Consolas"/>
                <w:color w:val="8A1F11"/>
                <w:sz w:val="17"/>
              </w:rPr>
              <w:t>sale.order.manual_currency_rate</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Displays the manual exchange rate from the originating Sales Order.</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Salesperson / Customer</w:t>
            </w:r>
            <w:r>
              <w:rPr>
                <w:rFonts w:ascii="Calibri" w:hAnsi="Calibri"/>
                <w:sz w:val="18"/>
              </w:rPr>
              <w:t xml:space="preserve"> (</w:t>
            </w:r>
            <w:r>
              <w:rPr>
                <w:rFonts w:ascii="Consolas" w:hAnsi="Consolas"/>
                <w:color w:val="8A1F11"/>
                <w:sz w:val="17"/>
              </w:rPr>
              <w:t>purchase.order</w:t>
            </w: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salesperson</w:t>
            </w:r>
            <w:r>
              <w:rPr>
                <w:rFonts w:ascii="Calibri" w:hAnsi="Calibri"/>
                <w:sz w:val="18"/>
              </w:rPr>
              <w:t xml:space="preserve">, </w:t>
            </w:r>
            <w:r>
              <w:rPr>
                <w:rFonts w:ascii="Consolas" w:hAnsi="Consolas"/>
                <w:color w:val="8A1F11"/>
                <w:sz w:val="17"/>
              </w:rPr>
              <w:t>customer_name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Many2one</w:t>
            </w:r>
            <w:r>
              <w:rPr>
                <w:rFonts w:ascii="Calibri" w:hAnsi="Calibri"/>
                <w:sz w:val="18"/>
              </w:rPr>
              <w:t xml:space="preserve"> (Computed from </w:t>
            </w:r>
            <w:r>
              <w:rPr>
                <w:rFonts w:ascii="Consolas" w:hAnsi="Consolas"/>
                <w:color w:val="8A1F11"/>
                <w:sz w:val="17"/>
              </w:rPr>
              <w:t>origin</w:t>
            </w:r>
            <w:r>
              <w:rPr>
                <w:rFonts w:ascii="Calibri" w:hAnsi="Calibri"/>
                <w:sz w:val="18"/>
              </w:rPr>
              <w:t xml:space="preserve"> SO)</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Shows the Salesperson and Customer from the originating Sales Order.</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Status</w:t>
            </w:r>
            <w:r>
              <w:rPr>
                <w:rFonts w:ascii="Calibri" w:hAnsi="Calibri"/>
                <w:sz w:val="18"/>
              </w:rPr>
              <w:t xml:space="preserve"> (</w:t>
            </w:r>
            <w:r>
              <w:rPr>
                <w:rFonts w:ascii="Consolas" w:hAnsi="Consolas"/>
                <w:color w:val="8A1F11"/>
                <w:sz w:val="17"/>
              </w:rPr>
              <w:t>purchase.order</w:t>
            </w: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state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Selection</w:t>
            </w:r>
            <w:r>
              <w:rPr>
                <w:rFonts w:ascii="Calibri" w:hAnsi="Calibri"/>
                <w:sz w:val="18"/>
              </w:rPr>
              <w:t xml:space="preserve"> (</w:t>
            </w:r>
            <w:r>
              <w:rPr>
                <w:rFonts w:ascii="Consolas" w:hAnsi="Consolas"/>
                <w:color w:val="8A1F11"/>
                <w:sz w:val="17"/>
              </w:rPr>
              <w:t>selection_add</w:t>
            </w: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Adds </w:t>
            </w:r>
            <w:r>
              <w:rPr>
                <w:rFonts w:ascii="Consolas" w:hAnsi="Consolas"/>
                <w:color w:val="8A1F11"/>
                <w:sz w:val="17"/>
              </w:rPr>
              <w:t>('completed', 'Completed')</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Automatically switches to </w:t>
            </w:r>
            <w:r>
              <w:rPr>
                <w:rFonts w:ascii="Consolas" w:hAnsi="Consolas"/>
                <w:color w:val="8A1F11"/>
                <w:sz w:val="17"/>
              </w:rPr>
              <w:t>Completed</w:t>
            </w:r>
            <w:r>
              <w:rPr>
                <w:rFonts w:ascii="Calibri" w:hAnsi="Calibri"/>
                <w:sz w:val="18"/>
              </w:rPr>
              <w:t xml:space="preserve"> when all related inventory receipts are </w:t>
            </w:r>
            <w:r>
              <w:rPr>
                <w:rFonts w:ascii="Consolas" w:hAnsi="Consolas"/>
                <w:color w:val="8A1F11"/>
                <w:sz w:val="17"/>
              </w:rPr>
              <w:t>done</w:t>
            </w:r>
            <w:r>
              <w:rPr>
                <w:rFonts w:ascii="Calibri" w:hAnsi="Calibri"/>
                <w:sz w:val="18"/>
              </w:rPr>
              <w:t>.</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Target Arrival</w:t>
            </w:r>
            <w:r>
              <w:rPr>
                <w:rFonts w:ascii="Calibri" w:hAnsi="Calibri"/>
                <w:sz w:val="18"/>
              </w:rPr>
              <w:t xml:space="preserve"> (</w:t>
            </w:r>
            <w:r>
              <w:rPr>
                <w:rFonts w:ascii="Consolas" w:hAnsi="Consolas"/>
                <w:color w:val="8A1F11"/>
                <w:sz w:val="17"/>
              </w:rPr>
              <w:t>purchase.order</w:t>
            </w: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target_arrival_date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Datetime</w:t>
            </w:r>
            <w:r>
              <w:rPr>
                <w:rFonts w:ascii="Calibri" w:hAnsi="Calibri"/>
                <w:sz w:val="18"/>
              </w:rPr>
              <w:t xml:space="preserve"> (Readonly)</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Captured once on PO creation</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Baseline target arrival date from the Sale Order's commitment date or initial PO schedule. Never overwritten when ETA changes.</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Sales Delivery Deadline</w:t>
            </w:r>
            <w:r>
              <w:rPr>
                <w:rFonts w:ascii="Calibri" w:hAnsi="Calibri"/>
                <w:sz w:val="18"/>
              </w:rPr>
              <w:t xml:space="preserve"> (</w:t>
            </w:r>
            <w:r>
              <w:rPr>
                <w:rFonts w:ascii="Consolas" w:hAnsi="Consolas"/>
                <w:color w:val="8A1F11"/>
                <w:sz w:val="17"/>
              </w:rPr>
              <w:t>purchase.order</w:t>
            </w: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sales_delivery_deadline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Datetime</w:t>
            </w:r>
            <w:r>
              <w:rPr>
                <w:rFonts w:ascii="Calibri" w:hAnsi="Calibri"/>
                <w:sz w:val="18"/>
              </w:rPr>
              <w:t xml:space="preserve"> (Computed, Readonly)</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Minimum deadline/scheduled date from linked SO pickings</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Shows when the customer expects delivery on the Sales side.</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ETA Changes / Last ETA Change Date</w:t>
            </w:r>
            <w:r>
              <w:rPr>
                <w:rFonts w:ascii="Calibri" w:hAnsi="Calibri"/>
                <w:sz w:val="18"/>
              </w:rPr>
              <w:t xml:space="preserve"> (</w:t>
            </w:r>
            <w:r>
              <w:rPr>
                <w:rFonts w:ascii="Consolas" w:hAnsi="Consolas"/>
                <w:color w:val="8A1F11"/>
                <w:sz w:val="17"/>
              </w:rPr>
              <w:t>purchase.order</w:t>
            </w: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eta_change_count</w:t>
            </w:r>
            <w:r>
              <w:rPr>
                <w:rFonts w:ascii="Calibri" w:hAnsi="Calibri"/>
                <w:sz w:val="18"/>
              </w:rPr>
              <w:t xml:space="preserve">, </w:t>
            </w:r>
            <w:r>
              <w:rPr>
                <w:rFonts w:ascii="Consolas" w:hAnsi="Consolas"/>
                <w:color w:val="8A1F11"/>
                <w:sz w:val="17"/>
              </w:rPr>
              <w:t>last_eta_change_date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Integer</w:t>
            </w:r>
            <w:r>
              <w:rPr>
                <w:rFonts w:ascii="Calibri" w:hAnsi="Calibri"/>
                <w:sz w:val="18"/>
              </w:rPr>
              <w:t xml:space="preserve"> / </w:t>
            </w:r>
            <w:r>
              <w:rPr>
                <w:rFonts w:ascii="Consolas" w:hAnsi="Consolas"/>
                <w:color w:val="8A1F11"/>
                <w:sz w:val="17"/>
              </w:rPr>
              <w:t>Datetime</w:t>
            </w:r>
            <w:r>
              <w:rPr>
                <w:rFonts w:ascii="Calibri" w:hAnsi="Calibri"/>
                <w:sz w:val="18"/>
              </w:rPr>
              <w:t xml:space="preserve"> (Readonly, Hidden on Form)</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Incremented when </w:t>
            </w:r>
            <w:r>
              <w:rPr>
                <w:rFonts w:ascii="Consolas" w:hAnsi="Consolas"/>
                <w:color w:val="8A1F11"/>
                <w:sz w:val="17"/>
              </w:rPr>
              <w:t>date_planned</w:t>
            </w:r>
            <w:r>
              <w:rPr>
                <w:rFonts w:ascii="Calibri" w:hAnsi="Calibri"/>
                <w:sz w:val="18"/>
              </w:rPr>
              <w:t xml:space="preserve"> changes</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Tracks how many times Procurement changed Expected Arrival.</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Part Number / Manufacturer / Business Unit</w:t>
            </w:r>
            <w:r>
              <w:rPr>
                <w:rFonts w:ascii="Calibri" w:hAnsi="Calibri"/>
                <w:sz w:val="18"/>
              </w:rPr>
              <w:t xml:space="preserve"> (</w:t>
            </w:r>
            <w:r>
              <w:rPr>
                <w:rFonts w:ascii="Consolas" w:hAnsi="Consolas"/>
                <w:color w:val="8A1F11"/>
                <w:sz w:val="17"/>
              </w:rPr>
              <w:t>purchase.order.line</w:t>
            </w:r>
            <w:r>
              <w:rPr>
                <w:rFonts w:ascii="Calibri" w:hAnsi="Calibri"/>
                <w:sz w:val="18"/>
              </w:rPr>
              <w:t xml:space="preserve"> &amp; </w:t>
            </w:r>
            <w:r>
              <w:rPr>
                <w:rFonts w:ascii="Consolas" w:hAnsi="Consolas"/>
                <w:color w:val="8A1F11"/>
                <w:sz w:val="17"/>
              </w:rPr>
              <w:t>stock.move</w:t>
            </w: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part_number</w:t>
            </w:r>
            <w:r>
              <w:rPr>
                <w:rFonts w:ascii="Calibri" w:hAnsi="Calibri"/>
                <w:sz w:val="18"/>
              </w:rPr>
              <w:t xml:space="preserve">, </w:t>
            </w:r>
            <w:r>
              <w:rPr>
                <w:rFonts w:ascii="Consolas" w:hAnsi="Consolas"/>
                <w:color w:val="8A1F11"/>
                <w:sz w:val="17"/>
              </w:rPr>
              <w:t>manufacturer_id</w:t>
            </w:r>
            <w:r>
              <w:rPr>
                <w:rFonts w:ascii="Calibri" w:hAnsi="Calibri"/>
                <w:sz w:val="18"/>
              </w:rPr>
              <w:t xml:space="preserve">, </w:t>
            </w:r>
            <w:r>
              <w:rPr>
                <w:rFonts w:ascii="Consolas" w:hAnsi="Consolas"/>
                <w:color w:val="8A1F11"/>
                <w:sz w:val="17"/>
              </w:rPr>
              <w:t>business_unit_id</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Computed from </w:t>
            </w:r>
            <w:r>
              <w:rPr>
                <w:rFonts w:ascii="Consolas" w:hAnsi="Consolas"/>
                <w:color w:val="8A1F11"/>
                <w:sz w:val="17"/>
              </w:rPr>
              <w:t>product_id</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manufacturer_id</w:t>
            </w:r>
            <w:r>
              <w:rPr>
                <w:rFonts w:ascii="Calibri" w:hAnsi="Calibri"/>
                <w:sz w:val="18"/>
              </w:rPr>
              <w:t xml:space="preserve"> is required</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Automatically displays product metadata on PO lines and Stock Move lines.</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Account Manager / Source / SAP PO / Sales Order</w:t>
            </w:r>
            <w:r>
              <w:rPr>
                <w:rFonts w:ascii="Calibri" w:hAnsi="Calibri"/>
                <w:sz w:val="18"/>
              </w:rPr>
              <w:t xml:space="preserve"> (</w:t>
            </w:r>
            <w:r>
              <w:rPr>
                <w:rFonts w:ascii="Consolas" w:hAnsi="Consolas"/>
                <w:color w:val="8A1F11"/>
                <w:sz w:val="17"/>
              </w:rPr>
              <w:t>stock.picking</w:t>
            </w: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account_manager_id</w:t>
            </w:r>
            <w:r>
              <w:rPr>
                <w:rFonts w:ascii="Calibri" w:hAnsi="Calibri"/>
                <w:sz w:val="18"/>
              </w:rPr>
              <w:t xml:space="preserve">, </w:t>
            </w:r>
            <w:r>
              <w:rPr>
                <w:rFonts w:ascii="Consolas" w:hAnsi="Consolas"/>
                <w:color w:val="8A1F11"/>
                <w:sz w:val="17"/>
              </w:rPr>
              <w:t>source_id</w:t>
            </w:r>
            <w:r>
              <w:rPr>
                <w:rFonts w:ascii="Calibri" w:hAnsi="Calibri"/>
                <w:sz w:val="18"/>
              </w:rPr>
              <w:t xml:space="preserve">, </w:t>
            </w:r>
            <w:r>
              <w:rPr>
                <w:rFonts w:ascii="Consolas" w:hAnsi="Consolas"/>
                <w:color w:val="8A1F11"/>
                <w:sz w:val="17"/>
              </w:rPr>
              <w:t>sap_po_number</w:t>
            </w:r>
            <w:r>
              <w:rPr>
                <w:rFonts w:ascii="Calibri" w:hAnsi="Calibri"/>
                <w:sz w:val="18"/>
              </w:rPr>
              <w:t xml:space="preserve">, </w:t>
            </w:r>
            <w:r>
              <w:rPr>
                <w:rFonts w:ascii="Consolas" w:hAnsi="Consolas"/>
                <w:color w:val="8A1F11"/>
                <w:sz w:val="17"/>
              </w:rPr>
              <w:t>sales_order</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Char</w:t>
            </w:r>
            <w:r>
              <w:rPr>
                <w:rFonts w:ascii="Calibri" w:hAnsi="Calibri"/>
                <w:sz w:val="18"/>
              </w:rPr>
              <w:t xml:space="preserve"> (Computed, Readonly)</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Computed from </w:t>
            </w:r>
            <w:r>
              <w:rPr>
                <w:rFonts w:ascii="Consolas" w:hAnsi="Consolas"/>
                <w:color w:val="8A1F11"/>
                <w:sz w:val="17"/>
              </w:rPr>
              <w:t>origin</w:t>
            </w:r>
            <w:r>
              <w:rPr>
                <w:rFonts w:ascii="Calibri" w:hAnsi="Calibri"/>
                <w:sz w:val="18"/>
              </w:rPr>
              <w:t xml:space="preserve"> SO or PO</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Displays Sales/PO reference details directly on Inventory Receipts and Deliveries.</w:t>
            </w:r>
          </w:p>
        </w:tc>
      </w:tr>
    </w:tbl>
    <w:p>
      <w:pPr>
        <w:spacing w:before="0" w:after="80"/>
      </w:pPr>
    </w:p>
    <w:p>
      <w:pPr>
        <w:pStyle w:val="Heading3"/>
      </w:pPr>
      <w:r>
        <w:t>Model: nest.mail.inbox (Unmatched NeST Email)</w:t>
      </w:r>
    </w:p>
    <w:tbl>
      <w:tblPr>
        <w:tblW w:type="auto" w:w="0"/>
        <w:jc w:val="center"/>
        <w:tblLayout w:type="autofit"/>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1958"/>
        <w:gridCol w:w="1958"/>
        <w:gridCol w:w="1958"/>
        <w:gridCol w:w="1958"/>
        <w:gridCol w:w="1958"/>
      </w:tblGrid>
      <w:tr>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UI Label</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Technical Name</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Field Type</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Selection Options / Details</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User Instructions</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Email Subject</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name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Char</w:t>
            </w:r>
            <w:r>
              <w:rPr>
                <w:rFonts w:ascii="Calibri" w:hAnsi="Calibri"/>
                <w:sz w:val="18"/>
              </w:rPr>
              <w:t xml:space="preserve"> (Required, Indexed)</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Populated from incoming email subject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Subject line of the unmatched NeST email.</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From</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email_from</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Char</w:t>
            </w:r>
            <w:r>
              <w:rPr>
                <w:rFonts w:ascii="Calibri" w:hAnsi="Calibri"/>
                <w:sz w:val="18"/>
              </w:rPr>
              <w:t xml:space="preserve"> (Readonly, Indexed)</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Populated from sender</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Sender email address.</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Email Message ID</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message_identifier</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Char</w:t>
            </w:r>
            <w:r>
              <w:rPr>
                <w:rFonts w:ascii="Calibri" w:hAnsi="Calibri"/>
                <w:sz w:val="18"/>
              </w:rPr>
              <w:t xml:space="preserve"> (Readonly)</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Visible only to </w:t>
            </w:r>
            <w:r>
              <w:rPr>
                <w:rFonts w:ascii="Consolas" w:hAnsi="Consolas"/>
                <w:color w:val="8A1F11"/>
                <w:sz w:val="17"/>
              </w:rPr>
              <w:t>base.group_system</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Technical RFC Message-ID header.</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Status</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state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Selection</w:t>
            </w:r>
            <w:r>
              <w:rPr>
                <w:rFonts w:ascii="Calibri" w:hAnsi="Calibri"/>
                <w:sz w:val="18"/>
              </w:rPr>
              <w:t xml:space="preserve"> (Required)</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unmatched</w:t>
            </w:r>
            <w:r>
              <w:rPr>
                <w:rFonts w:ascii="Calibri" w:hAnsi="Calibri"/>
                <w:sz w:val="18"/>
              </w:rPr>
              <w:t xml:space="preserve"> (Unmatched), </w:t>
            </w:r>
            <w:r>
              <w:rPr>
                <w:rFonts w:ascii="Consolas" w:hAnsi="Consolas"/>
                <w:color w:val="8A1F11"/>
                <w:sz w:val="17"/>
              </w:rPr>
              <w:t>resolved</w:t>
            </w:r>
            <w:r>
              <w:rPr>
                <w:rFonts w:ascii="Calibri" w:hAnsi="Calibri"/>
                <w:sz w:val="18"/>
              </w:rPr>
              <w:t xml:space="preserve"> (Resolved)</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Set to </w:t>
            </w:r>
            <w:r>
              <w:rPr>
                <w:rFonts w:ascii="Consolas" w:hAnsi="Consolas"/>
                <w:color w:val="8A1F11"/>
                <w:sz w:val="17"/>
              </w:rPr>
              <w:t>Resolved</w:t>
            </w:r>
            <w:r>
              <w:rPr>
                <w:rFonts w:ascii="Calibri" w:hAnsi="Calibri"/>
                <w:sz w:val="18"/>
              </w:rPr>
              <w:t xml:space="preserve"> once manually reviewed/linked.</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Matched Opportunity</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matched_lead_id</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crm.lead</w:t>
            </w: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Manually select the CRM Opportunity this email belongs to.</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Routing Note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routing_note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Char</w:t>
            </w:r>
            <w:r>
              <w:rPr>
                <w:rFonts w:ascii="Calibri" w:hAnsi="Calibri"/>
                <w:sz w:val="18"/>
              </w:rPr>
              <w:t xml:space="preserve"> (Readonly)</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Default: </w:t>
            </w:r>
            <w:r>
              <w:rPr>
                <w:rFonts w:ascii="Consolas" w:hAnsi="Consolas"/>
                <w:color w:val="8A1F11"/>
                <w:sz w:val="17"/>
              </w:rPr>
              <w:t>'No existing CRM opportunity matched the Tender Number.'</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Explains why the email landed in the fallback inbox.</w:t>
            </w:r>
          </w:p>
        </w:tc>
      </w:tr>
    </w:tbl>
    <w:p>
      <w:pPr>
        <w:spacing w:before="0" w:after="80"/>
      </w:pPr>
    </w:p>
    <w:p>
      <w:pPr>
        <w:pStyle w:val="Heading3"/>
      </w:pPr>
      <w:r>
        <w:t>Models: license.delivery &amp; license.delivery.line (Software License Delivery)</w:t>
      </w:r>
    </w:p>
    <w:tbl>
      <w:tblPr>
        <w:tblW w:type="auto" w:w="0"/>
        <w:jc w:val="center"/>
        <w:tblLayout w:type="autofit"/>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1958"/>
        <w:gridCol w:w="1958"/>
        <w:gridCol w:w="1958"/>
        <w:gridCol w:w="1958"/>
        <w:gridCol w:w="1958"/>
      </w:tblGrid>
      <w:tr>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UI Label</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Technical Name</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Field Type</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Selection Options / Details</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User Instructions</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Reference</w:t>
            </w:r>
            <w:r>
              <w:rPr>
                <w:rFonts w:ascii="Calibri" w:hAnsi="Calibri"/>
                <w:sz w:val="18"/>
              </w:rPr>
              <w:t xml:space="preserve"> (</w:t>
            </w:r>
            <w:r>
              <w:rPr>
                <w:rFonts w:ascii="Consolas" w:hAnsi="Consolas"/>
                <w:color w:val="8A1F11"/>
                <w:sz w:val="17"/>
              </w:rPr>
              <w:t>license.delivery</w:t>
            </w: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name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Char</w:t>
            </w:r>
            <w:r>
              <w:rPr>
                <w:rFonts w:ascii="Calibri" w:hAnsi="Calibri"/>
                <w:sz w:val="18"/>
              </w:rPr>
              <w:t xml:space="preserve"> (Readonly)</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Sequence </w:t>
            </w:r>
            <w:r>
              <w:rPr>
                <w:rFonts w:ascii="Consolas" w:hAnsi="Consolas"/>
                <w:color w:val="8A1F11"/>
                <w:sz w:val="17"/>
              </w:rPr>
              <w:t>LIC/%(year)s/####</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Auto-generated delivery reference number.</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Sales Order</w:t>
            </w:r>
            <w:r>
              <w:rPr>
                <w:rFonts w:ascii="Calibri" w:hAnsi="Calibri"/>
                <w:sz w:val="18"/>
              </w:rPr>
              <w:t xml:space="preserve"> (</w:t>
            </w:r>
            <w:r>
              <w:rPr>
                <w:rFonts w:ascii="Consolas" w:hAnsi="Consolas"/>
                <w:color w:val="8A1F11"/>
                <w:sz w:val="17"/>
              </w:rPr>
              <w:t>license.delivery</w:t>
            </w: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sale_order_id</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sale.order</w:t>
            </w:r>
            <w:r>
              <w:rPr>
                <w:rFonts w:ascii="Calibri" w:hAnsi="Calibri"/>
                <w:sz w:val="18"/>
              </w:rPr>
              <w:t>, Required)</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Domain: </w:t>
            </w:r>
            <w:r>
              <w:rPr>
                <w:rFonts w:ascii="Consolas" w:hAnsi="Consolas"/>
                <w:color w:val="8A1F11"/>
                <w:sz w:val="17"/>
              </w:rPr>
              <w:t>state in ('sale', 'done')</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Select the confirmed Sales Order being delivered.</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Customer / Salesperson</w:t>
            </w:r>
            <w:r>
              <w:rPr>
                <w:rFonts w:ascii="Calibri" w:hAnsi="Calibri"/>
                <w:sz w:val="18"/>
              </w:rPr>
              <w:t xml:space="preserve"> (</w:t>
            </w:r>
            <w:r>
              <w:rPr>
                <w:rFonts w:ascii="Consolas" w:hAnsi="Consolas"/>
                <w:color w:val="8A1F11"/>
                <w:sz w:val="17"/>
              </w:rPr>
              <w:t>license.delivery</w:t>
            </w: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partner_id</w:t>
            </w:r>
            <w:r>
              <w:rPr>
                <w:rFonts w:ascii="Calibri" w:hAnsi="Calibri"/>
                <w:sz w:val="18"/>
              </w:rPr>
              <w:t xml:space="preserve">, </w:t>
            </w:r>
            <w:r>
              <w:rPr>
                <w:rFonts w:ascii="Consolas" w:hAnsi="Consolas"/>
                <w:color w:val="8A1F11"/>
                <w:sz w:val="17"/>
              </w:rPr>
              <w:t>salesperson_id</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Many2one</w:t>
            </w:r>
            <w:r>
              <w:rPr>
                <w:rFonts w:ascii="Calibri" w:hAnsi="Calibri"/>
                <w:sz w:val="18"/>
              </w:rPr>
              <w:t xml:space="preserve"> (Related, Readonly)</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From </w:t>
            </w:r>
            <w:r>
              <w:rPr>
                <w:rFonts w:ascii="Consolas" w:hAnsi="Consolas"/>
                <w:color w:val="8A1F11"/>
                <w:sz w:val="17"/>
              </w:rPr>
              <w:t>sale_order_id</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Auto-filled from the Sales Order.</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Registration Date</w:t>
            </w:r>
            <w:r>
              <w:rPr>
                <w:rFonts w:ascii="Calibri" w:hAnsi="Calibri"/>
                <w:sz w:val="18"/>
              </w:rPr>
              <w:t xml:space="preserve"> (</w:t>
            </w:r>
            <w:r>
              <w:rPr>
                <w:rFonts w:ascii="Consolas" w:hAnsi="Consolas"/>
                <w:color w:val="8A1F11"/>
                <w:sz w:val="17"/>
              </w:rPr>
              <w:t>license.delivery</w:t>
            </w: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delivery_date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Date</w:t>
            </w:r>
            <w:r>
              <w:rPr>
                <w:rFonts w:ascii="Calibri" w:hAnsi="Calibri"/>
                <w:sz w:val="18"/>
              </w:rPr>
              <w:t xml:space="preserve"> (Required)</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Default: Today</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Date the license delivery registration is recorded.</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Delivered By</w:t>
            </w:r>
            <w:r>
              <w:rPr>
                <w:rFonts w:ascii="Calibri" w:hAnsi="Calibri"/>
                <w:sz w:val="18"/>
              </w:rPr>
              <w:t xml:space="preserve"> (</w:t>
            </w:r>
            <w:r>
              <w:rPr>
                <w:rFonts w:ascii="Consolas" w:hAnsi="Consolas"/>
                <w:color w:val="8A1F11"/>
                <w:sz w:val="17"/>
              </w:rPr>
              <w:t>license.delivery</w:t>
            </w: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user_id</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res.users</w:t>
            </w: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Default: Current user</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User registering the license handover.</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Load Products</w:t>
            </w:r>
            <w:r>
              <w:rPr>
                <w:rFonts w:ascii="Calibri" w:hAnsi="Calibri"/>
                <w:sz w:val="18"/>
              </w:rPr>
              <w:t xml:space="preserve"> (</w:t>
            </w:r>
            <w:r>
              <w:rPr>
                <w:rFonts w:ascii="Consolas" w:hAnsi="Consolas"/>
                <w:color w:val="8A1F11"/>
                <w:sz w:val="17"/>
              </w:rPr>
              <w:t>license.delivery</w:t>
            </w: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product_filter</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Selection</w:t>
            </w:r>
            <w:r>
              <w:rPr>
                <w:rFonts w:ascii="Calibri" w:hAnsi="Calibri"/>
                <w:sz w:val="18"/>
              </w:rPr>
              <w:t xml:space="preserve"> (Required)</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consu</w:t>
            </w:r>
            <w:r>
              <w:rPr>
                <w:rFonts w:ascii="Calibri" w:hAnsi="Calibri"/>
                <w:sz w:val="18"/>
              </w:rPr>
              <w:t xml:space="preserve"> (Consumables only), </w:t>
            </w:r>
            <w:r>
              <w:rPr>
                <w:rFonts w:ascii="Consolas" w:hAnsi="Consolas"/>
                <w:color w:val="8A1F11"/>
                <w:sz w:val="17"/>
              </w:rPr>
              <w:t>consu_service</w:t>
            </w:r>
            <w:r>
              <w:rPr>
                <w:rFonts w:ascii="Calibri" w:hAnsi="Calibri"/>
                <w:sz w:val="18"/>
              </w:rPr>
              <w:t xml:space="preserve"> (Consumables &amp; Services), </w:t>
            </w:r>
            <w:r>
              <w:rPr>
                <w:rFonts w:ascii="Consolas" w:hAnsi="Consolas"/>
                <w:color w:val="8A1F11"/>
                <w:sz w:val="17"/>
              </w:rPr>
              <w:t>all</w:t>
            </w:r>
            <w:r>
              <w:rPr>
                <w:rFonts w:ascii="Calibri" w:hAnsi="Calibri"/>
                <w:sz w:val="18"/>
              </w:rPr>
              <w:t xml:space="preserve"> (All order lines)</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Controls which Sales Order lines are pulled into the delivery lines.</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Proof of Delivery</w:t>
            </w:r>
            <w:r>
              <w:rPr>
                <w:rFonts w:ascii="Calibri" w:hAnsi="Calibri"/>
                <w:sz w:val="18"/>
              </w:rPr>
              <w:t xml:space="preserve"> (</w:t>
            </w:r>
            <w:r>
              <w:rPr>
                <w:rFonts w:ascii="Consolas" w:hAnsi="Consolas"/>
                <w:color w:val="8A1F11"/>
                <w:sz w:val="17"/>
              </w:rPr>
              <w:t>license.delivery</w:t>
            </w: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attachment_ids</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Many2many</w:t>
            </w:r>
            <w:r>
              <w:rPr>
                <w:rFonts w:ascii="Calibri" w:hAnsi="Calibri"/>
                <w:sz w:val="18"/>
              </w:rPr>
              <w:t xml:space="preserve"> (</w:t>
            </w:r>
            <w:r>
              <w:rPr>
                <w:rFonts w:ascii="Consolas" w:hAnsi="Consolas"/>
                <w:color w:val="8A1F11"/>
                <w:sz w:val="17"/>
              </w:rPr>
              <w:t>ir.attachment</w:t>
            </w: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In </w:t>
            </w:r>
            <w:r>
              <w:rPr>
                <w:rFonts w:ascii="Calibri" w:hAnsi="Calibri"/>
                <w:b/>
                <w:sz w:val="18"/>
              </w:rPr>
              <w:t>Proof of Delivery</w:t>
            </w:r>
            <w:r>
              <w:rPr>
                <w:rFonts w:ascii="Calibri" w:hAnsi="Calibri"/>
                <w:sz w:val="18"/>
              </w:rPr>
              <w:t xml:space="preserve"> tab</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Attach global delivery notes, emails, or signed handovers.</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Status</w:t>
            </w:r>
            <w:r>
              <w:rPr>
                <w:rFonts w:ascii="Calibri" w:hAnsi="Calibri"/>
                <w:sz w:val="18"/>
              </w:rPr>
              <w:t xml:space="preserve"> (</w:t>
            </w:r>
            <w:r>
              <w:rPr>
                <w:rFonts w:ascii="Consolas" w:hAnsi="Consolas"/>
                <w:color w:val="8A1F11"/>
                <w:sz w:val="17"/>
              </w:rPr>
              <w:t>license.delivery</w:t>
            </w: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state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Selection</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draft</w:t>
            </w:r>
            <w:r>
              <w:rPr>
                <w:rFonts w:ascii="Calibri" w:hAnsi="Calibri"/>
                <w:sz w:val="18"/>
              </w:rPr>
              <w:t xml:space="preserve"> (Draft), </w:t>
            </w:r>
            <w:r>
              <w:rPr>
                <w:rFonts w:ascii="Consolas" w:hAnsi="Consolas"/>
                <w:color w:val="8A1F11"/>
                <w:sz w:val="17"/>
              </w:rPr>
              <w:t>confirmed</w:t>
            </w:r>
            <w:r>
              <w:rPr>
                <w:rFonts w:ascii="Calibri" w:hAnsi="Calibri"/>
                <w:sz w:val="18"/>
              </w:rPr>
              <w:t xml:space="preserve"> (Confirmed), </w:t>
            </w:r>
            <w:r>
              <w:rPr>
                <w:rFonts w:ascii="Consolas" w:hAnsi="Consolas"/>
                <w:color w:val="8A1F11"/>
                <w:sz w:val="17"/>
              </w:rPr>
              <w:t>cancel</w:t>
            </w:r>
            <w:r>
              <w:rPr>
                <w:rFonts w:ascii="Calibri" w:hAnsi="Calibri"/>
                <w:sz w:val="18"/>
              </w:rPr>
              <w:t xml:space="preserve"> (Cancelled)</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Workflow state of the license delivery.</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Track as License</w:t>
            </w:r>
            <w:r>
              <w:rPr>
                <w:rFonts w:ascii="Calibri" w:hAnsi="Calibri"/>
                <w:sz w:val="18"/>
              </w:rPr>
              <w:t xml:space="preserve"> (</w:t>
            </w:r>
            <w:r>
              <w:rPr>
                <w:rFonts w:ascii="Consolas" w:hAnsi="Consolas"/>
                <w:color w:val="8A1F11"/>
                <w:sz w:val="17"/>
              </w:rPr>
              <w:t>license.delivery.line</w:t>
            </w: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is_license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Boolean</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Toggle widget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Tick to track this product line as a software license.</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Renewal</w:t>
            </w:r>
            <w:r>
              <w:rPr>
                <w:rFonts w:ascii="Calibri" w:hAnsi="Calibri"/>
                <w:sz w:val="18"/>
              </w:rPr>
              <w:t xml:space="preserve"> (</w:t>
            </w:r>
            <w:r>
              <w:rPr>
                <w:rFonts w:ascii="Consolas" w:hAnsi="Consolas"/>
                <w:color w:val="8A1F11"/>
                <w:sz w:val="17"/>
              </w:rPr>
              <w:t>license.delivery.line</w:t>
            </w: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is_renewal</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Boolean</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Tick if renewing an order line already tracked on an earlier confirmed delivery.</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Actual Delivery Date</w:t>
            </w:r>
            <w:r>
              <w:rPr>
                <w:rFonts w:ascii="Calibri" w:hAnsi="Calibri"/>
                <w:sz w:val="18"/>
              </w:rPr>
              <w:t xml:space="preserve"> (</w:t>
            </w:r>
            <w:r>
              <w:rPr>
                <w:rFonts w:ascii="Consolas" w:hAnsi="Consolas"/>
                <w:color w:val="8A1F11"/>
                <w:sz w:val="17"/>
              </w:rPr>
              <w:t>license.delivery.line</w:t>
            </w: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actual_delivery_date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Date</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Required when </w:t>
            </w:r>
            <w:r>
              <w:rPr>
                <w:rFonts w:ascii="Consolas" w:hAnsi="Consolas"/>
                <w:color w:val="8A1F11"/>
                <w:sz w:val="17"/>
              </w:rPr>
              <w:t>is_license == True</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Date the license was handed over to the customer.</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License Start</w:t>
            </w:r>
            <w:r>
              <w:rPr>
                <w:rFonts w:ascii="Calibri" w:hAnsi="Calibri"/>
                <w:sz w:val="18"/>
              </w:rPr>
              <w:t xml:space="preserve"> (</w:t>
            </w:r>
            <w:r>
              <w:rPr>
                <w:rFonts w:ascii="Consolas" w:hAnsi="Consolas"/>
                <w:color w:val="8A1F11"/>
                <w:sz w:val="17"/>
              </w:rPr>
              <w:t>license.delivery.line</w:t>
            </w: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start_date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Date</w:t>
            </w:r>
            <w:r>
              <w:rPr>
                <w:rFonts w:ascii="Calibri" w:hAnsi="Calibri"/>
                <w:sz w:val="18"/>
              </w:rPr>
              <w:t xml:space="preserve"> (Computed/Editable)</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Defaults to </w:t>
            </w:r>
            <w:r>
              <w:rPr>
                <w:rFonts w:ascii="Consolas" w:hAnsi="Consolas"/>
                <w:color w:val="8A1F11"/>
                <w:sz w:val="17"/>
              </w:rPr>
              <w:t>actual_delivery_date</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Start date of the license period.</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Perpetual</w:t>
            </w:r>
            <w:r>
              <w:rPr>
                <w:rFonts w:ascii="Calibri" w:hAnsi="Calibri"/>
                <w:sz w:val="18"/>
              </w:rPr>
              <w:t xml:space="preserve"> (</w:t>
            </w:r>
            <w:r>
              <w:rPr>
                <w:rFonts w:ascii="Consolas" w:hAnsi="Consolas"/>
                <w:color w:val="8A1F11"/>
                <w:sz w:val="17"/>
              </w:rPr>
              <w:t>license.delivery.line</w:t>
            </w: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is_perpetual</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Boolean</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Tick if the license never expires.</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Validity / Unit</w:t>
            </w:r>
            <w:r>
              <w:rPr>
                <w:rFonts w:ascii="Calibri" w:hAnsi="Calibri"/>
                <w:sz w:val="18"/>
              </w:rPr>
              <w:t xml:space="preserve"> (</w:t>
            </w:r>
            <w:r>
              <w:rPr>
                <w:rFonts w:ascii="Consolas" w:hAnsi="Consolas"/>
                <w:color w:val="8A1F11"/>
                <w:sz w:val="17"/>
              </w:rPr>
              <w:t>license.delivery.line</w:t>
            </w: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validity_value</w:t>
            </w:r>
            <w:r>
              <w:rPr>
                <w:rFonts w:ascii="Calibri" w:hAnsi="Calibri"/>
                <w:sz w:val="18"/>
              </w:rPr>
              <w:t xml:space="preserve">, </w:t>
            </w:r>
            <w:r>
              <w:rPr>
                <w:rFonts w:ascii="Consolas" w:hAnsi="Consolas"/>
                <w:color w:val="8A1F11"/>
                <w:sz w:val="17"/>
              </w:rPr>
              <w:t>validity_uom</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Integer</w:t>
            </w:r>
            <w:r>
              <w:rPr>
                <w:rFonts w:ascii="Calibri" w:hAnsi="Calibri"/>
                <w:sz w:val="18"/>
              </w:rPr>
              <w:t xml:space="preserve"> / </w:t>
            </w:r>
            <w:r>
              <w:rPr>
                <w:rFonts w:ascii="Consolas" w:hAnsi="Consolas"/>
                <w:color w:val="8A1F11"/>
                <w:sz w:val="17"/>
              </w:rPr>
              <w:t>Selection</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days</w:t>
            </w:r>
            <w:r>
              <w:rPr>
                <w:rFonts w:ascii="Calibri" w:hAnsi="Calibri"/>
                <w:sz w:val="18"/>
              </w:rPr>
              <w:t xml:space="preserve"> (Days), </w:t>
            </w:r>
            <w:r>
              <w:rPr>
                <w:rFonts w:ascii="Consolas" w:hAnsi="Consolas"/>
                <w:color w:val="8A1F11"/>
                <w:sz w:val="17"/>
              </w:rPr>
              <w:t>months</w:t>
            </w:r>
            <w:r>
              <w:rPr>
                <w:rFonts w:ascii="Calibri" w:hAnsi="Calibri"/>
                <w:sz w:val="18"/>
              </w:rPr>
              <w:t xml:space="preserve"> (Months), </w:t>
            </w:r>
            <w:r>
              <w:rPr>
                <w:rFonts w:ascii="Consolas" w:hAnsi="Consolas"/>
                <w:color w:val="8A1F11"/>
                <w:sz w:val="17"/>
              </w:rPr>
              <w:t>years</w:t>
            </w:r>
            <w:r>
              <w:rPr>
                <w:rFonts w:ascii="Calibri" w:hAnsi="Calibri"/>
                <w:sz w:val="18"/>
              </w:rPr>
              <w:t xml:space="preserve"> (Years). Default: </w:t>
            </w:r>
            <w:r>
              <w:rPr>
                <w:rFonts w:ascii="Consolas" w:hAnsi="Consolas"/>
                <w:color w:val="8A1F11"/>
                <w:sz w:val="17"/>
              </w:rPr>
              <w:t>1 years</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Duration of the license used to calculate </w:t>
            </w:r>
            <w:r>
              <w:rPr>
                <w:rFonts w:ascii="Consolas" w:hAnsi="Consolas"/>
                <w:color w:val="8A1F11"/>
                <w:sz w:val="17"/>
              </w:rPr>
              <w:t>expiry_date</w:t>
            </w:r>
            <w:r>
              <w:rPr>
                <w:rFonts w:ascii="Calibri" w:hAnsi="Calibri"/>
                <w:sz w:val="18"/>
              </w:rPr>
              <w:t>.</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Expiry Date</w:t>
            </w:r>
            <w:r>
              <w:rPr>
                <w:rFonts w:ascii="Calibri" w:hAnsi="Calibri"/>
                <w:sz w:val="18"/>
              </w:rPr>
              <w:t xml:space="preserve"> (</w:t>
            </w:r>
            <w:r>
              <w:rPr>
                <w:rFonts w:ascii="Consolas" w:hAnsi="Consolas"/>
                <w:color w:val="8A1F11"/>
                <w:sz w:val="17"/>
              </w:rPr>
              <w:t>license.delivery.line</w:t>
            </w: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expiry_date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Date</w:t>
            </w:r>
            <w:r>
              <w:rPr>
                <w:rFonts w:ascii="Calibri" w:hAnsi="Calibri"/>
                <w:sz w:val="18"/>
              </w:rPr>
              <w:t xml:space="preserve"> (Computed/Editable)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start_date + validity</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Calculated expiration date (can be manually overridden).</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License Key / Serial &amp; Vendor Ref</w:t>
            </w:r>
            <w:r>
              <w:rPr>
                <w:rFonts w:ascii="Calibri" w:hAnsi="Calibri"/>
                <w:sz w:val="18"/>
              </w:rPr>
              <w:t xml:space="preserve"> (</w:t>
            </w:r>
            <w:r>
              <w:rPr>
                <w:rFonts w:ascii="Consolas" w:hAnsi="Consolas"/>
                <w:color w:val="8A1F11"/>
                <w:sz w:val="17"/>
              </w:rPr>
              <w:t>license.delivery.line</w:t>
            </w: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license_key</w:t>
            </w:r>
            <w:r>
              <w:rPr>
                <w:rFonts w:ascii="Calibri" w:hAnsi="Calibri"/>
                <w:sz w:val="18"/>
              </w:rPr>
              <w:t xml:space="preserve">, </w:t>
            </w:r>
            <w:r>
              <w:rPr>
                <w:rFonts w:ascii="Consolas" w:hAnsi="Consolas"/>
                <w:color w:val="8A1F11"/>
                <w:sz w:val="17"/>
              </w:rPr>
              <w:t>vendor_reference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Char</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Enter the license key/serial number and vendor reference.</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Screenshots / Certificates</w:t>
            </w:r>
            <w:r>
              <w:rPr>
                <w:rFonts w:ascii="Calibri" w:hAnsi="Calibri"/>
                <w:sz w:val="18"/>
              </w:rPr>
              <w:t xml:space="preserve"> (</w:t>
            </w:r>
            <w:r>
              <w:rPr>
                <w:rFonts w:ascii="Consolas" w:hAnsi="Consolas"/>
                <w:color w:val="8A1F11"/>
                <w:sz w:val="17"/>
              </w:rPr>
              <w:t>license.delivery.line</w:t>
            </w: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attachment_ids</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Many2many</w:t>
            </w:r>
            <w:r>
              <w:rPr>
                <w:rFonts w:ascii="Calibri" w:hAnsi="Calibri"/>
                <w:sz w:val="18"/>
              </w:rPr>
              <w:t xml:space="preserve"> (</w:t>
            </w:r>
            <w:r>
              <w:rPr>
                <w:rFonts w:ascii="Consolas" w:hAnsi="Consolas"/>
                <w:color w:val="8A1F11"/>
                <w:sz w:val="17"/>
              </w:rPr>
              <w:t>ir.attachment</w:t>
            </w: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Upload per-license certificates or portal screenshots.</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Alert Before (days)</w:t>
            </w:r>
            <w:r>
              <w:rPr>
                <w:rFonts w:ascii="Calibri" w:hAnsi="Calibri"/>
                <w:sz w:val="18"/>
              </w:rPr>
              <w:t xml:space="preserve"> (</w:t>
            </w:r>
            <w:r>
              <w:rPr>
                <w:rFonts w:ascii="Consolas" w:hAnsi="Consolas"/>
                <w:color w:val="8A1F11"/>
                <w:sz w:val="17"/>
              </w:rPr>
              <w:t>license.delivery.line</w:t>
            </w: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reminder_days</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Integer</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Default: </w:t>
            </w:r>
            <w:r>
              <w:rPr>
                <w:rFonts w:ascii="Consolas" w:hAnsi="Consolas"/>
                <w:color w:val="8A1F11"/>
                <w:sz w:val="17"/>
              </w:rPr>
              <w:t>30</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Number of days before </w:t>
            </w:r>
            <w:r>
              <w:rPr>
                <w:rFonts w:ascii="Consolas" w:hAnsi="Consolas"/>
                <w:color w:val="8A1F11"/>
                <w:sz w:val="17"/>
              </w:rPr>
              <w:t>expiry_date</w:t>
            </w:r>
            <w:r>
              <w:rPr>
                <w:rFonts w:ascii="Calibri" w:hAnsi="Calibri"/>
                <w:sz w:val="18"/>
              </w:rPr>
              <w:t xml:space="preserve"> when status changes to </w:t>
            </w:r>
            <w:r>
              <w:rPr>
                <w:rFonts w:ascii="Consolas" w:hAnsi="Consolas"/>
                <w:color w:val="8A1F11"/>
                <w:sz w:val="17"/>
              </w:rPr>
              <w:t>Expiring Soon</w:t>
            </w:r>
            <w:r>
              <w:rPr>
                <w:rFonts w:ascii="Calibri" w:hAnsi="Calibri"/>
                <w:sz w:val="18"/>
              </w:rPr>
              <w:t>.</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Days To Expiry</w:t>
            </w:r>
            <w:r>
              <w:rPr>
                <w:rFonts w:ascii="Calibri" w:hAnsi="Calibri"/>
                <w:sz w:val="18"/>
              </w:rPr>
              <w:t xml:space="preserve"> (</w:t>
            </w:r>
            <w:r>
              <w:rPr>
                <w:rFonts w:ascii="Consolas" w:hAnsi="Consolas"/>
                <w:color w:val="8A1F11"/>
                <w:sz w:val="17"/>
              </w:rPr>
              <w:t>license.delivery.line</w:t>
            </w: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days_to_expiry</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Integer</w:t>
            </w:r>
            <w:r>
              <w:rPr>
                <w:rFonts w:ascii="Calibri" w:hAnsi="Calibri"/>
                <w:sz w:val="18"/>
              </w:rPr>
              <w:t xml:space="preserve"> (Computed)</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(expiry_date - today).days</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Remaining days until expiration.</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License Status</w:t>
            </w:r>
            <w:r>
              <w:rPr>
                <w:rFonts w:ascii="Calibri" w:hAnsi="Calibri"/>
                <w:sz w:val="18"/>
              </w:rPr>
              <w:t xml:space="preserve"> (</w:t>
            </w:r>
            <w:r>
              <w:rPr>
                <w:rFonts w:ascii="Consolas" w:hAnsi="Consolas"/>
                <w:color w:val="8A1F11"/>
                <w:sz w:val="17"/>
              </w:rPr>
              <w:t>license.delivery.line</w:t>
            </w: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license_state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Selection</w:t>
            </w:r>
            <w:r>
              <w:rPr>
                <w:rFonts w:ascii="Calibri" w:hAnsi="Calibri"/>
                <w:sz w:val="18"/>
              </w:rPr>
              <w:t xml:space="preserve"> (Computed, Stored)</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na</w:t>
            </w:r>
            <w:r>
              <w:rPr>
                <w:rFonts w:ascii="Calibri" w:hAnsi="Calibri"/>
                <w:sz w:val="18"/>
              </w:rPr>
              <w:t xml:space="preserve"> (Not Tracked), </w:t>
            </w:r>
            <w:r>
              <w:rPr>
                <w:rFonts w:ascii="Consolas" w:hAnsi="Consolas"/>
                <w:color w:val="8A1F11"/>
                <w:sz w:val="17"/>
              </w:rPr>
              <w:t>not_started</w:t>
            </w:r>
            <w:r>
              <w:rPr>
                <w:rFonts w:ascii="Calibri" w:hAnsi="Calibri"/>
                <w:sz w:val="18"/>
              </w:rPr>
              <w:t xml:space="preserve"> (Not Started), </w:t>
            </w:r>
            <w:r>
              <w:rPr>
                <w:rFonts w:ascii="Consolas" w:hAnsi="Consolas"/>
                <w:color w:val="8A1F11"/>
                <w:sz w:val="17"/>
              </w:rPr>
              <w:t>active</w:t>
            </w:r>
            <w:r>
              <w:rPr>
                <w:rFonts w:ascii="Calibri" w:hAnsi="Calibri"/>
                <w:sz w:val="18"/>
              </w:rPr>
              <w:t xml:space="preserve"> (Active), </w:t>
            </w:r>
            <w:r>
              <w:rPr>
                <w:rFonts w:ascii="Consolas" w:hAnsi="Consolas"/>
                <w:color w:val="8A1F11"/>
                <w:sz w:val="17"/>
              </w:rPr>
              <w:t>expiring</w:t>
            </w:r>
            <w:r>
              <w:rPr>
                <w:rFonts w:ascii="Calibri" w:hAnsi="Calibri"/>
                <w:sz w:val="18"/>
              </w:rPr>
              <w:t xml:space="preserve"> (Expiring Soon), </w:t>
            </w:r>
            <w:r>
              <w:rPr>
                <w:rFonts w:ascii="Consolas" w:hAnsi="Consolas"/>
                <w:color w:val="8A1F11"/>
                <w:sz w:val="17"/>
              </w:rPr>
              <w:t>expired</w:t>
            </w:r>
            <w:r>
              <w:rPr>
                <w:rFonts w:ascii="Calibri" w:hAnsi="Calibri"/>
                <w:sz w:val="18"/>
              </w:rPr>
              <w:t xml:space="preserve"> (Expired), </w:t>
            </w:r>
            <w:r>
              <w:rPr>
                <w:rFonts w:ascii="Consolas" w:hAnsi="Consolas"/>
                <w:color w:val="8A1F11"/>
                <w:sz w:val="17"/>
              </w:rPr>
              <w:t>perpetual</w:t>
            </w:r>
            <w:r>
              <w:rPr>
                <w:rFonts w:ascii="Calibri" w:hAnsi="Calibri"/>
                <w:sz w:val="18"/>
              </w:rPr>
              <w:t xml:space="preserve"> (Perpetual)</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Automatically computed lifecycle state of the license.</w:t>
            </w:r>
          </w:p>
        </w:tc>
      </w:tr>
    </w:tbl>
    <w:p>
      <w:pPr>
        <w:spacing w:before="0" w:after="80"/>
      </w:pPr>
    </w:p>
    <w:p>
      <w:pPr>
        <w:pStyle w:val="Heading2"/>
        <w:pBdr>
          <w:bottom w:val="single" w:sz="6" w:space="4" w:color="CBD5E1"/>
        </w:pBdr>
      </w:pPr>
      <w:r>
        <w:t>6. Troubleshooting / Notes</w:t>
      </w:r>
    </w:p>
    <w:p>
      <w:pPr>
        <w:spacing w:before="30" w:after="50"/>
        <w:ind w:left="360" w:hanging="259"/>
      </w:pPr>
      <w:r>
        <w:rPr>
          <w:rFonts w:ascii="Calibri" w:hAnsi="Calibri"/>
          <w:b/>
          <w:color w:val="2B579A"/>
          <w:sz w:val="21"/>
        </w:rPr>
        <w:t xml:space="preserve">• </w:t>
      </w:r>
      <w:r>
        <w:rPr>
          <w:rFonts w:ascii="Calibri" w:hAnsi="Calibri"/>
          <w:b/>
          <w:sz w:val="21"/>
        </w:rPr>
        <w:t xml:space="preserve">All </w:t>
      </w:r>
      <w:r>
        <w:rPr>
          <w:rFonts w:ascii="Consolas" w:hAnsi="Consolas"/>
          <w:b/>
          <w:color w:val="8A1F11"/>
          <w:sz w:val="19"/>
        </w:rPr>
        <w:t>@api.constrains</w:t>
      </w:r>
      <w:r>
        <w:rPr>
          <w:rFonts w:ascii="Calibri" w:hAnsi="Calibri"/>
          <w:b/>
          <w:sz w:val="21"/>
        </w:rPr>
        <w:t xml:space="preserve"> &amp; </w:t>
      </w:r>
      <w:r>
        <w:rPr>
          <w:rFonts w:ascii="Consolas" w:hAnsi="Consolas"/>
          <w:b/>
          <w:color w:val="8A1F11"/>
          <w:sz w:val="19"/>
        </w:rPr>
        <w:t>ValidationError</w:t>
      </w:r>
      <w:r>
        <w:rPr>
          <w:rFonts w:ascii="Calibri" w:hAnsi="Calibri"/>
          <w:b/>
          <w:sz w:val="21"/>
        </w:rPr>
        <w:t xml:space="preserve"> / </w:t>
      </w:r>
      <w:r>
        <w:rPr>
          <w:rFonts w:ascii="Consolas" w:hAnsi="Consolas"/>
          <w:b/>
          <w:color w:val="8A1F11"/>
          <w:sz w:val="19"/>
        </w:rPr>
        <w:t>UserError</w:t>
      </w:r>
      <w:r>
        <w:rPr>
          <w:rFonts w:ascii="Calibri" w:hAnsi="Calibri"/>
          <w:b/>
          <w:sz w:val="21"/>
        </w:rPr>
        <w:t xml:space="preserve"> Rules</w:t>
      </w:r>
      <w:r>
        <w:rPr>
          <w:rFonts w:ascii="Calibri" w:hAnsi="Calibri"/>
          <w:sz w:val="21"/>
        </w:rPr>
        <w:t>:</w:t>
      </w:r>
    </w:p>
    <w:p>
      <w:pPr>
        <w:spacing w:before="40" w:after="60"/>
        <w:ind w:left="648" w:hanging="317"/>
      </w:pPr>
      <w:r>
        <w:rPr>
          <w:rFonts w:ascii="Calibri" w:hAnsi="Calibri"/>
          <w:b/>
          <w:color w:val="1B365D"/>
          <w:sz w:val="21"/>
        </w:rPr>
        <w:t xml:space="preserve">1. </w:t>
      </w:r>
      <w:r>
        <w:rPr>
          <w:rFonts w:ascii="Calibri" w:hAnsi="Calibri"/>
          <w:b/>
          <w:sz w:val="21"/>
        </w:rPr>
        <w:t>Duplicate Tender (</w:t>
      </w:r>
      <w:r>
        <w:rPr>
          <w:rFonts w:ascii="Consolas" w:hAnsi="Consolas"/>
          <w:b/>
          <w:color w:val="8A1F11"/>
          <w:sz w:val="19"/>
        </w:rPr>
        <w:t>crm.lead._check_duplicate_tender</w:t>
      </w:r>
      <w:r>
        <w:rPr>
          <w:rFonts w:ascii="Calibri" w:hAnsi="Calibri"/>
          <w:b/>
          <w:sz w:val="21"/>
        </w:rPr>
        <w:t>)</w:t>
      </w:r>
      <w:r>
        <w:rPr>
          <w:rFonts w:ascii="Calibri" w:hAnsi="Calibri"/>
          <w:sz w:val="21"/>
        </w:rPr>
        <w:t xml:space="preserve">: Raises </w:t>
      </w:r>
      <w:r>
        <w:rPr>
          <w:rFonts w:ascii="Consolas" w:hAnsi="Consolas"/>
          <w:color w:val="8A1F11"/>
          <w:sz w:val="19"/>
        </w:rPr>
        <w:t>ValidationError</w:t>
      </w:r>
      <w:r>
        <w:rPr>
          <w:rFonts w:ascii="Calibri" w:hAnsi="Calibri"/>
          <w:sz w:val="21"/>
        </w:rPr>
        <w:t xml:space="preserve"> if </w:t>
      </w:r>
      <w:r>
        <w:rPr>
          <w:rFonts w:ascii="Consolas" w:hAnsi="Consolas"/>
          <w:color w:val="8A1F11"/>
          <w:sz w:val="19"/>
        </w:rPr>
        <w:t>source_tender_id</w:t>
      </w:r>
      <w:r>
        <w:rPr>
          <w:rFonts w:ascii="Calibri" w:hAnsi="Calibri"/>
          <w:sz w:val="21"/>
        </w:rPr>
        <w:t xml:space="preserve"> or </w:t>
      </w:r>
      <w:r>
        <w:rPr>
          <w:rFonts w:ascii="Consolas" w:hAnsi="Consolas"/>
          <w:color w:val="8A1F11"/>
          <w:sz w:val="19"/>
        </w:rPr>
        <w:t>tender_number_normalized</w:t>
      </w:r>
      <w:r>
        <w:rPr>
          <w:rFonts w:ascii="Calibri" w:hAnsi="Calibri"/>
          <w:sz w:val="21"/>
        </w:rPr>
        <w:t xml:space="preserve"> matches any existing (even archived) CRM record.</w:t>
      </w:r>
    </w:p>
    <w:p>
      <w:pPr>
        <w:spacing w:before="40" w:after="60"/>
        <w:ind w:left="648" w:hanging="317"/>
      </w:pPr>
      <w:r>
        <w:rPr>
          <w:rFonts w:ascii="Calibri" w:hAnsi="Calibri"/>
          <w:b/>
          <w:color w:val="1B365D"/>
          <w:sz w:val="21"/>
        </w:rPr>
        <w:t xml:space="preserve">2. </w:t>
      </w:r>
      <w:r>
        <w:rPr>
          <w:rFonts w:ascii="Calibri" w:hAnsi="Calibri"/>
          <w:b/>
          <w:sz w:val="21"/>
        </w:rPr>
        <w:t xml:space="preserve">Stage != </w:t>
      </w:r>
      <w:r>
        <w:rPr>
          <w:rFonts w:ascii="Consolas" w:hAnsi="Consolas"/>
          <w:b/>
          <w:color w:val="8A1F11"/>
          <w:sz w:val="19"/>
        </w:rPr>
        <w:t>'None'</w:t>
      </w:r>
      <w:r>
        <w:rPr>
          <w:rFonts w:ascii="Calibri" w:hAnsi="Calibri"/>
          <w:b/>
          <w:sz w:val="21"/>
        </w:rPr>
        <w:t xml:space="preserve"> Mandatory Fields (</w:t>
      </w:r>
      <w:r>
        <w:rPr>
          <w:rFonts w:ascii="Consolas" w:hAnsi="Consolas"/>
          <w:b/>
          <w:color w:val="8A1F11"/>
          <w:sz w:val="19"/>
        </w:rPr>
        <w:t>crm.lead</w:t>
      </w:r>
      <w:r>
        <w:rPr>
          <w:rFonts w:ascii="Calibri" w:hAnsi="Calibri"/>
          <w:b/>
          <w:sz w:val="21"/>
        </w:rPr>
        <w:t>)</w:t>
      </w:r>
      <w:r>
        <w:rPr>
          <w:rFonts w:ascii="Calibri" w:hAnsi="Calibri"/>
          <w:sz w:val="21"/>
        </w:rPr>
        <w:t xml:space="preserve">: Raises </w:t>
      </w:r>
      <w:r>
        <w:rPr>
          <w:rFonts w:ascii="Consolas" w:hAnsi="Consolas"/>
          <w:color w:val="8A1F11"/>
          <w:sz w:val="19"/>
        </w:rPr>
        <w:t>ValidationError</w:t>
      </w:r>
      <w:r>
        <w:rPr>
          <w:rFonts w:ascii="Calibri" w:hAnsi="Calibri"/>
          <w:sz w:val="21"/>
        </w:rPr>
        <w:t xml:space="preserve"> if </w:t>
      </w:r>
      <w:r>
        <w:rPr>
          <w:rFonts w:ascii="Consolas" w:hAnsi="Consolas"/>
          <w:color w:val="8A1F11"/>
          <w:sz w:val="19"/>
        </w:rPr>
        <w:t>stage_id.name != 'None'</w:t>
      </w:r>
      <w:r>
        <w:rPr>
          <w:rFonts w:ascii="Calibri" w:hAnsi="Calibri"/>
          <w:sz w:val="21"/>
        </w:rPr>
        <w:t xml:space="preserve"> and any of </w:t>
      </w:r>
      <w:r>
        <w:rPr>
          <w:rFonts w:ascii="Consolas" w:hAnsi="Consolas"/>
          <w:color w:val="8A1F11"/>
          <w:sz w:val="19"/>
        </w:rPr>
        <w:t>account_manager</w:t>
      </w:r>
      <w:r>
        <w:rPr>
          <w:rFonts w:ascii="Calibri" w:hAnsi="Calibri"/>
          <w:sz w:val="21"/>
        </w:rPr>
        <w:t xml:space="preserve">, </w:t>
      </w:r>
      <w:r>
        <w:rPr>
          <w:rFonts w:ascii="Consolas" w:hAnsi="Consolas"/>
          <w:color w:val="8A1F11"/>
          <w:sz w:val="19"/>
        </w:rPr>
        <w:t>renewable_subscription</w:t>
      </w:r>
      <w:r>
        <w:rPr>
          <w:rFonts w:ascii="Calibri" w:hAnsi="Calibri"/>
          <w:sz w:val="21"/>
        </w:rPr>
        <w:t xml:space="preserve">, or </w:t>
      </w:r>
      <w:r>
        <w:rPr>
          <w:rFonts w:ascii="Consolas" w:hAnsi="Consolas"/>
          <w:color w:val="8A1F11"/>
          <w:sz w:val="19"/>
        </w:rPr>
        <w:t>business_unit</w:t>
      </w:r>
      <w:r>
        <w:rPr>
          <w:rFonts w:ascii="Calibri" w:hAnsi="Calibri"/>
          <w:sz w:val="21"/>
        </w:rPr>
        <w:t xml:space="preserve"> is empty.</w:t>
      </w:r>
    </w:p>
    <w:p>
      <w:pPr>
        <w:spacing w:before="40" w:after="60"/>
        <w:ind w:left="648" w:hanging="317"/>
      </w:pPr>
      <w:r>
        <w:rPr>
          <w:rFonts w:ascii="Calibri" w:hAnsi="Calibri"/>
          <w:b/>
          <w:color w:val="1B365D"/>
          <w:sz w:val="21"/>
        </w:rPr>
        <w:t xml:space="preserve">3. </w:t>
      </w:r>
      <w:r>
        <w:rPr>
          <w:rFonts w:ascii="Calibri" w:hAnsi="Calibri"/>
          <w:b/>
          <w:sz w:val="21"/>
        </w:rPr>
        <w:t>Marking Opportunity Won (</w:t>
      </w:r>
      <w:r>
        <w:rPr>
          <w:rFonts w:ascii="Consolas" w:hAnsi="Consolas"/>
          <w:b/>
          <w:color w:val="8A1F11"/>
          <w:sz w:val="19"/>
        </w:rPr>
        <w:t>crm.lead._check_invoice_number</w:t>
      </w:r>
      <w:r>
        <w:rPr>
          <w:rFonts w:ascii="Calibri" w:hAnsi="Calibri"/>
          <w:b/>
          <w:sz w:val="21"/>
        </w:rPr>
        <w:t>)</w:t>
      </w:r>
      <w:r>
        <w:rPr>
          <w:rFonts w:ascii="Calibri" w:hAnsi="Calibri"/>
          <w:sz w:val="21"/>
        </w:rPr>
        <w:t xml:space="preserve">: Raises </w:t>
      </w:r>
      <w:r>
        <w:rPr>
          <w:rFonts w:ascii="Consolas" w:hAnsi="Consolas"/>
          <w:color w:val="8A1F11"/>
          <w:sz w:val="19"/>
        </w:rPr>
        <w:t>ValidationError</w:t>
      </w:r>
      <w:r>
        <w:rPr>
          <w:rFonts w:ascii="Calibri" w:hAnsi="Calibri"/>
          <w:sz w:val="21"/>
        </w:rPr>
        <w:t xml:space="preserve"> </w:t>
      </w:r>
      <w:r>
        <w:rPr>
          <w:rFonts w:ascii="Calibri" w:hAnsi="Calibri"/>
          <w:i/>
          <w:sz w:val="21"/>
        </w:rPr>
        <w:t>"Invoice number is required before you mark opportunity as won."</w:t>
      </w:r>
      <w:r>
        <w:rPr>
          <w:rFonts w:ascii="Calibri" w:hAnsi="Calibri"/>
          <w:sz w:val="21"/>
        </w:rPr>
        <w:t xml:space="preserve"> if </w:t>
      </w:r>
      <w:r>
        <w:rPr>
          <w:rFonts w:ascii="Consolas" w:hAnsi="Consolas"/>
          <w:color w:val="8A1F11"/>
          <w:sz w:val="19"/>
        </w:rPr>
        <w:t>stage_id.name == 'Won'</w:t>
      </w:r>
      <w:r>
        <w:rPr>
          <w:rFonts w:ascii="Calibri" w:hAnsi="Calibri"/>
          <w:sz w:val="21"/>
        </w:rPr>
        <w:t xml:space="preserve"> and </w:t>
      </w:r>
      <w:r>
        <w:rPr>
          <w:rFonts w:ascii="Consolas" w:hAnsi="Consolas"/>
          <w:color w:val="8A1F11"/>
          <w:sz w:val="19"/>
        </w:rPr>
        <w:t>invoice_number</w:t>
      </w:r>
      <w:r>
        <w:rPr>
          <w:rFonts w:ascii="Calibri" w:hAnsi="Calibri"/>
          <w:sz w:val="21"/>
        </w:rPr>
        <w:t xml:space="preserve"> is empty.</w:t>
      </w:r>
    </w:p>
    <w:p>
      <w:pPr>
        <w:spacing w:before="40" w:after="60"/>
        <w:ind w:left="648" w:hanging="317"/>
      </w:pPr>
      <w:r>
        <w:rPr>
          <w:rFonts w:ascii="Calibri" w:hAnsi="Calibri"/>
          <w:b/>
          <w:color w:val="1B365D"/>
          <w:sz w:val="21"/>
        </w:rPr>
        <w:t xml:space="preserve">4. </w:t>
      </w:r>
      <w:r>
        <w:rPr>
          <w:rFonts w:ascii="Calibri" w:hAnsi="Calibri"/>
          <w:b/>
          <w:sz w:val="21"/>
        </w:rPr>
        <w:t>Tender Validity Required (</w:t>
      </w:r>
      <w:r>
        <w:rPr>
          <w:rFonts w:ascii="Consolas" w:hAnsi="Consolas"/>
          <w:b/>
          <w:color w:val="8A1F11"/>
          <w:sz w:val="19"/>
        </w:rPr>
        <w:t>crm.lead._check_tender_validity_required</w:t>
      </w:r>
      <w:r>
        <w:rPr>
          <w:rFonts w:ascii="Calibri" w:hAnsi="Calibri"/>
          <w:b/>
          <w:sz w:val="21"/>
        </w:rPr>
        <w:t>)</w:t>
      </w:r>
      <w:r>
        <w:rPr>
          <w:rFonts w:ascii="Calibri" w:hAnsi="Calibri"/>
          <w:sz w:val="21"/>
        </w:rPr>
        <w:t xml:space="preserve">: Raises </w:t>
      </w:r>
      <w:r>
        <w:rPr>
          <w:rFonts w:ascii="Consolas" w:hAnsi="Consolas"/>
          <w:color w:val="8A1F11"/>
          <w:sz w:val="19"/>
        </w:rPr>
        <w:t>ValidationError</w:t>
      </w:r>
      <w:r>
        <w:rPr>
          <w:rFonts w:ascii="Calibri" w:hAnsi="Calibri"/>
          <w:sz w:val="21"/>
        </w:rPr>
        <w:t xml:space="preserve"> if </w:t>
      </w:r>
      <w:r>
        <w:rPr>
          <w:rFonts w:ascii="Consolas" w:hAnsi="Consolas"/>
          <w:color w:val="8A1F11"/>
          <w:sz w:val="19"/>
        </w:rPr>
        <w:t>tender_status == 'Yes'</w:t>
      </w:r>
      <w:r>
        <w:rPr>
          <w:rFonts w:ascii="Calibri" w:hAnsi="Calibri"/>
          <w:sz w:val="21"/>
        </w:rPr>
        <w:t xml:space="preserve"> and </w:t>
      </w:r>
      <w:r>
        <w:rPr>
          <w:rFonts w:ascii="Consolas" w:hAnsi="Consolas"/>
          <w:color w:val="8A1F11"/>
          <w:sz w:val="19"/>
        </w:rPr>
        <w:t>tender_validity</w:t>
      </w:r>
      <w:r>
        <w:rPr>
          <w:rFonts w:ascii="Calibri" w:hAnsi="Calibri"/>
          <w:sz w:val="21"/>
        </w:rPr>
        <w:t xml:space="preserve"> is empty.</w:t>
      </w:r>
    </w:p>
    <w:p>
      <w:pPr>
        <w:spacing w:before="40" w:after="60"/>
        <w:ind w:left="648" w:hanging="317"/>
      </w:pPr>
      <w:r>
        <w:rPr>
          <w:rFonts w:ascii="Calibri" w:hAnsi="Calibri"/>
          <w:b/>
          <w:color w:val="1B365D"/>
          <w:sz w:val="21"/>
        </w:rPr>
        <w:t xml:space="preserve">5. </w:t>
      </w:r>
      <w:r>
        <w:rPr>
          <w:rFonts w:ascii="Calibri" w:hAnsi="Calibri"/>
          <w:b/>
          <w:sz w:val="21"/>
        </w:rPr>
        <w:t>Future Closing Date on Closed Stages (</w:t>
      </w:r>
      <w:r>
        <w:rPr>
          <w:rFonts w:ascii="Consolas" w:hAnsi="Consolas"/>
          <w:b/>
          <w:color w:val="8A1F11"/>
          <w:sz w:val="19"/>
        </w:rPr>
        <w:t>crm.lead._check_date_deadline</w:t>
      </w:r>
      <w:r>
        <w:rPr>
          <w:rFonts w:ascii="Calibri" w:hAnsi="Calibri"/>
          <w:b/>
          <w:sz w:val="21"/>
        </w:rPr>
        <w:t>)</w:t>
      </w:r>
      <w:r>
        <w:rPr>
          <w:rFonts w:ascii="Calibri" w:hAnsi="Calibri"/>
          <w:sz w:val="21"/>
        </w:rPr>
        <w:t xml:space="preserve">: Raises </w:t>
      </w:r>
      <w:r>
        <w:rPr>
          <w:rFonts w:ascii="Consolas" w:hAnsi="Consolas"/>
          <w:color w:val="8A1F11"/>
          <w:sz w:val="19"/>
        </w:rPr>
        <w:t>ValidationError</w:t>
      </w:r>
      <w:r>
        <w:rPr>
          <w:rFonts w:ascii="Calibri" w:hAnsi="Calibri"/>
          <w:sz w:val="21"/>
        </w:rPr>
        <w:t xml:space="preserve"> if </w:t>
      </w:r>
      <w:r>
        <w:rPr>
          <w:rFonts w:ascii="Consolas" w:hAnsi="Consolas"/>
          <w:color w:val="8A1F11"/>
          <w:sz w:val="19"/>
        </w:rPr>
        <w:t>stage_id.name</w:t>
      </w:r>
      <w:r>
        <w:rPr>
          <w:rFonts w:ascii="Calibri" w:hAnsi="Calibri"/>
          <w:sz w:val="21"/>
        </w:rPr>
        <w:t xml:space="preserve"> is in </w:t>
      </w:r>
      <w:r>
        <w:rPr>
          <w:rFonts w:ascii="Consolas" w:hAnsi="Consolas"/>
          <w:color w:val="8A1F11"/>
          <w:sz w:val="19"/>
        </w:rPr>
        <w:t>['Won', 'Lost', 'Dropped', 'Cancelled']</w:t>
      </w:r>
      <w:r>
        <w:rPr>
          <w:rFonts w:ascii="Calibri" w:hAnsi="Calibri"/>
          <w:sz w:val="21"/>
        </w:rPr>
        <w:t xml:space="preserve"> and </w:t>
      </w:r>
      <w:r>
        <w:rPr>
          <w:rFonts w:ascii="Consolas" w:hAnsi="Consolas"/>
          <w:color w:val="8A1F11"/>
          <w:sz w:val="19"/>
        </w:rPr>
        <w:t>date_deadline &gt; today</w:t>
      </w:r>
      <w:r>
        <w:rPr>
          <w:rFonts w:ascii="Calibri" w:hAnsi="Calibri"/>
          <w:sz w:val="21"/>
        </w:rPr>
        <w:t>.</w:t>
      </w:r>
    </w:p>
    <w:p>
      <w:pPr>
        <w:spacing w:before="40" w:after="60"/>
        <w:ind w:left="648" w:hanging="317"/>
      </w:pPr>
      <w:r>
        <w:rPr>
          <w:rFonts w:ascii="Calibri" w:hAnsi="Calibri"/>
          <w:b/>
          <w:color w:val="1B365D"/>
          <w:sz w:val="21"/>
        </w:rPr>
        <w:t xml:space="preserve">6. </w:t>
      </w:r>
      <w:r>
        <w:rPr>
          <w:rFonts w:ascii="Calibri" w:hAnsi="Calibri"/>
          <w:b/>
          <w:sz w:val="21"/>
        </w:rPr>
        <w:t>Missing CC Care Before Quotation (</w:t>
      </w:r>
      <w:r>
        <w:rPr>
          <w:rFonts w:ascii="Consolas" w:hAnsi="Consolas"/>
          <w:b/>
          <w:color w:val="8A1F11"/>
          <w:sz w:val="19"/>
        </w:rPr>
        <w:t>crm.lead.action_sale_quotations_new</w:t>
      </w:r>
      <w:r>
        <w:rPr>
          <w:rFonts w:ascii="Calibri" w:hAnsi="Calibri"/>
          <w:b/>
          <w:sz w:val="21"/>
        </w:rPr>
        <w:t xml:space="preserve"> / </w:t>
      </w:r>
      <w:r>
        <w:rPr>
          <w:rFonts w:ascii="Consolas" w:hAnsi="Consolas"/>
          <w:b/>
          <w:color w:val="8A1F11"/>
          <w:sz w:val="19"/>
        </w:rPr>
        <w:t>action_new_quotation</w:t>
      </w:r>
      <w:r>
        <w:rPr>
          <w:rFonts w:ascii="Calibri" w:hAnsi="Calibri"/>
          <w:b/>
          <w:sz w:val="21"/>
        </w:rPr>
        <w:t>)</w:t>
      </w:r>
      <w:r>
        <w:rPr>
          <w:rFonts w:ascii="Calibri" w:hAnsi="Calibri"/>
          <w:sz w:val="21"/>
        </w:rPr>
        <w:t xml:space="preserve">: Raises </w:t>
      </w:r>
      <w:r>
        <w:rPr>
          <w:rFonts w:ascii="Consolas" w:hAnsi="Consolas"/>
          <w:color w:val="8A1F11"/>
          <w:sz w:val="19"/>
        </w:rPr>
        <w:t>UserError</w:t>
      </w:r>
      <w:r>
        <w:rPr>
          <w:rFonts w:ascii="Calibri" w:hAnsi="Calibri"/>
          <w:sz w:val="21"/>
        </w:rPr>
        <w:t xml:space="preserve"> </w:t>
      </w:r>
      <w:r>
        <w:rPr>
          <w:rFonts w:ascii="Calibri" w:hAnsi="Calibri"/>
          <w:i/>
          <w:sz w:val="21"/>
        </w:rPr>
        <w:t>"Please select CC Care on the opportunity before proceeding to create a quotation."</w:t>
      </w:r>
    </w:p>
    <w:p>
      <w:pPr>
        <w:spacing w:before="40" w:after="60"/>
        <w:ind w:left="648" w:hanging="317"/>
      </w:pPr>
      <w:r>
        <w:rPr>
          <w:rFonts w:ascii="Calibri" w:hAnsi="Calibri"/>
          <w:b/>
          <w:color w:val="1B365D"/>
          <w:sz w:val="21"/>
        </w:rPr>
        <w:t xml:space="preserve">7. </w:t>
      </w:r>
      <w:r>
        <w:rPr>
          <w:rFonts w:ascii="Calibri" w:hAnsi="Calibri"/>
          <w:b/>
          <w:sz w:val="21"/>
        </w:rPr>
        <w:t>Marking Opportunity Lost (</w:t>
      </w:r>
      <w:r>
        <w:rPr>
          <w:rFonts w:ascii="Consolas" w:hAnsi="Consolas"/>
          <w:b/>
          <w:color w:val="8A1F11"/>
          <w:sz w:val="19"/>
        </w:rPr>
        <w:t>crm.lead.action_set_lost</w:t>
      </w:r>
      <w:r>
        <w:rPr>
          <w:rFonts w:ascii="Calibri" w:hAnsi="Calibri"/>
          <w:b/>
          <w:sz w:val="21"/>
        </w:rPr>
        <w:t>)</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sz w:val="21"/>
        </w:rPr>
        <w:t xml:space="preserve">Raises </w:t>
      </w:r>
      <w:r>
        <w:rPr>
          <w:rFonts w:ascii="Consolas" w:hAnsi="Consolas"/>
          <w:color w:val="8A1F11"/>
          <w:sz w:val="19"/>
        </w:rPr>
        <w:t>UserError</w:t>
      </w:r>
      <w:r>
        <w:rPr>
          <w:rFonts w:ascii="Calibri" w:hAnsi="Calibri"/>
          <w:sz w:val="21"/>
        </w:rPr>
        <w:t xml:space="preserve"> if the opportunity has any confirmed Sales Orders (</w:t>
      </w:r>
      <w:r>
        <w:rPr>
          <w:rFonts w:ascii="Consolas" w:hAnsi="Consolas"/>
          <w:color w:val="8A1F11"/>
          <w:sz w:val="19"/>
        </w:rPr>
        <w:t>state == 'sale'</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sz w:val="21"/>
        </w:rPr>
        <w:t xml:space="preserve">Raises </w:t>
      </w:r>
      <w:r>
        <w:rPr>
          <w:rFonts w:ascii="Consolas" w:hAnsi="Consolas"/>
          <w:color w:val="8A1F11"/>
          <w:sz w:val="19"/>
        </w:rPr>
        <w:t>UserError</w:t>
      </w:r>
      <w:r>
        <w:rPr>
          <w:rFonts w:ascii="Calibri" w:hAnsi="Calibri"/>
          <w:sz w:val="21"/>
        </w:rPr>
        <w:t xml:space="preserve"> if </w:t>
      </w:r>
      <w:r>
        <w:rPr>
          <w:rFonts w:ascii="Consolas" w:hAnsi="Consolas"/>
          <w:color w:val="8A1F11"/>
          <w:sz w:val="19"/>
        </w:rPr>
        <w:t>stage_id.name.lower() != 'lead'</w:t>
      </w:r>
      <w:r>
        <w:rPr>
          <w:rFonts w:ascii="Calibri" w:hAnsi="Calibri"/>
          <w:sz w:val="21"/>
        </w:rPr>
        <w:t xml:space="preserve"> and no quotations exist for the opportunity.</w:t>
      </w:r>
    </w:p>
    <w:p>
      <w:pPr>
        <w:spacing w:before="40" w:after="60"/>
        <w:ind w:left="648" w:hanging="317"/>
      </w:pPr>
      <w:r>
        <w:rPr>
          <w:rFonts w:ascii="Calibri" w:hAnsi="Calibri"/>
          <w:b/>
          <w:color w:val="1B365D"/>
          <w:sz w:val="21"/>
        </w:rPr>
        <w:t xml:space="preserve">8. </w:t>
      </w:r>
      <w:r>
        <w:rPr>
          <w:rFonts w:ascii="Calibri" w:hAnsi="Calibri"/>
          <w:b/>
          <w:sz w:val="21"/>
        </w:rPr>
        <w:t>Sale Project Confirmation Wizard (</w:t>
      </w:r>
      <w:r>
        <w:rPr>
          <w:rFonts w:ascii="Consolas" w:hAnsi="Consolas"/>
          <w:b/>
          <w:color w:val="8A1F11"/>
          <w:sz w:val="19"/>
        </w:rPr>
        <w:t>sale.project.confirmation.wizard.action_confirm_sale_order</w:t>
      </w:r>
      <w:r>
        <w:rPr>
          <w:rFonts w:ascii="Calibri" w:hAnsi="Calibri"/>
          <w:b/>
          <w:sz w:val="21"/>
        </w:rPr>
        <w:t>)</w:t>
      </w:r>
      <w:r>
        <w:rPr>
          <w:rFonts w:ascii="Calibri" w:hAnsi="Calibri"/>
          <w:sz w:val="21"/>
        </w:rPr>
        <w:t xml:space="preserve">: Raises </w:t>
      </w:r>
      <w:r>
        <w:rPr>
          <w:rFonts w:ascii="Consolas" w:hAnsi="Consolas"/>
          <w:color w:val="8A1F11"/>
          <w:sz w:val="19"/>
        </w:rPr>
        <w:t>UserError</w:t>
      </w:r>
      <w:r>
        <w:rPr>
          <w:rFonts w:ascii="Calibri" w:hAnsi="Calibri"/>
          <w:sz w:val="21"/>
        </w:rPr>
        <w:t xml:space="preserve"> if </w:t>
      </w:r>
      <w:r>
        <w:rPr>
          <w:rFonts w:ascii="Consolas" w:hAnsi="Consolas"/>
          <w:color w:val="8A1F11"/>
          <w:sz w:val="19"/>
        </w:rPr>
        <w:t>has_project == 'yes'</w:t>
      </w:r>
      <w:r>
        <w:rPr>
          <w:rFonts w:ascii="Calibri" w:hAnsi="Calibri"/>
          <w:sz w:val="21"/>
        </w:rPr>
        <w:t xml:space="preserve"> and the quotation has no order line with </w:t>
      </w:r>
      <w:r>
        <w:rPr>
          <w:rFonts w:ascii="Consolas" w:hAnsi="Consolas"/>
          <w:color w:val="8A1F11"/>
          <w:sz w:val="19"/>
        </w:rPr>
        <w:t>product_id.type == 'service'</w:t>
      </w:r>
      <w:r>
        <w:rPr>
          <w:rFonts w:ascii="Calibri" w:hAnsi="Calibri"/>
          <w:sz w:val="21"/>
        </w:rPr>
        <w:t>.</w:t>
      </w:r>
    </w:p>
    <w:p>
      <w:pPr>
        <w:spacing w:before="40" w:after="60"/>
        <w:ind w:left="648" w:hanging="317"/>
      </w:pPr>
      <w:r>
        <w:rPr>
          <w:rFonts w:ascii="Calibri" w:hAnsi="Calibri"/>
          <w:b/>
          <w:color w:val="1B365D"/>
          <w:sz w:val="21"/>
        </w:rPr>
        <w:t xml:space="preserve">9. </w:t>
      </w:r>
      <w:r>
        <w:rPr>
          <w:rFonts w:ascii="Calibri" w:hAnsi="Calibri"/>
          <w:b/>
          <w:sz w:val="21"/>
        </w:rPr>
        <w:t>Purchase Order Confirmation Without Receipts (</w:t>
      </w:r>
      <w:r>
        <w:rPr>
          <w:rFonts w:ascii="Consolas" w:hAnsi="Consolas"/>
          <w:b/>
          <w:color w:val="8A1F11"/>
          <w:sz w:val="19"/>
        </w:rPr>
        <w:t>purchase.order.button_confirm</w:t>
      </w:r>
      <w:r>
        <w:rPr>
          <w:rFonts w:ascii="Calibri" w:hAnsi="Calibri"/>
          <w:b/>
          <w:sz w:val="21"/>
        </w:rPr>
        <w:t>)</w:t>
      </w:r>
      <w:r>
        <w:rPr>
          <w:rFonts w:ascii="Calibri" w:hAnsi="Calibri"/>
          <w:sz w:val="21"/>
        </w:rPr>
        <w:t xml:space="preserve">: Raises </w:t>
      </w:r>
      <w:r>
        <w:rPr>
          <w:rFonts w:ascii="Consolas" w:hAnsi="Consolas"/>
          <w:color w:val="8A1F11"/>
          <w:sz w:val="19"/>
        </w:rPr>
        <w:t>UserError</w:t>
      </w:r>
      <w:r>
        <w:rPr>
          <w:rFonts w:ascii="Calibri" w:hAnsi="Calibri"/>
          <w:sz w:val="21"/>
        </w:rPr>
        <w:t xml:space="preserve"> </w:t>
      </w:r>
      <w:r>
        <w:rPr>
          <w:rFonts w:ascii="Calibri" w:hAnsi="Calibri"/>
          <w:i/>
          <w:sz w:val="21"/>
        </w:rPr>
        <w:t>"No receipts have been generated for this purchase order."</w:t>
      </w:r>
      <w:r>
        <w:rPr>
          <w:rFonts w:ascii="Calibri" w:hAnsi="Calibri"/>
          <w:sz w:val="21"/>
        </w:rPr>
        <w:t xml:space="preserve"> if </w:t>
      </w:r>
      <w:r>
        <w:rPr>
          <w:rFonts w:ascii="Consolas" w:hAnsi="Consolas"/>
          <w:color w:val="8A1F11"/>
          <w:sz w:val="19"/>
        </w:rPr>
        <w:t>picking_ids</w:t>
      </w:r>
      <w:r>
        <w:rPr>
          <w:rFonts w:ascii="Calibri" w:hAnsi="Calibri"/>
          <w:sz w:val="21"/>
        </w:rPr>
        <w:t xml:space="preserve"> is empty.</w:t>
      </w:r>
    </w:p>
    <w:p>
      <w:pPr>
        <w:spacing w:before="40" w:after="60"/>
        <w:ind w:left="648" w:hanging="317"/>
      </w:pPr>
      <w:r>
        <w:rPr>
          <w:rFonts w:ascii="Calibri" w:hAnsi="Calibri"/>
          <w:b/>
          <w:color w:val="1B365D"/>
          <w:sz w:val="21"/>
        </w:rPr>
        <w:t xml:space="preserve">10. </w:t>
      </w:r>
      <w:r>
        <w:rPr>
          <w:rFonts w:ascii="Calibri" w:hAnsi="Calibri"/>
          <w:b/>
          <w:sz w:val="21"/>
        </w:rPr>
        <w:t>License Delivery Validations (</w:t>
      </w:r>
      <w:r>
        <w:rPr>
          <w:rFonts w:ascii="Consolas" w:hAnsi="Consolas"/>
          <w:b/>
          <w:color w:val="8A1F11"/>
          <w:sz w:val="19"/>
        </w:rPr>
        <w:t>license.delivery</w:t>
      </w:r>
      <w:r>
        <w:rPr>
          <w:rFonts w:ascii="Calibri" w:hAnsi="Calibri"/>
          <w:b/>
          <w:sz w:val="21"/>
        </w:rPr>
        <w:t xml:space="preserve"> &amp; </w:t>
      </w:r>
      <w:r>
        <w:rPr>
          <w:rFonts w:ascii="Consolas" w:hAnsi="Consolas"/>
          <w:b/>
          <w:color w:val="8A1F11"/>
          <w:sz w:val="19"/>
        </w:rPr>
        <w:t>license.delivery.line</w:t>
      </w:r>
      <w:r>
        <w:rPr>
          <w:rFonts w:ascii="Calibri" w:hAnsi="Calibri"/>
          <w:b/>
          <w:sz w:val="21"/>
        </w:rPr>
        <w:t>)</w:t>
      </w:r>
      <w:r>
        <w:rPr>
          <w:rFonts w:ascii="Calibri" w:hAnsi="Calibri"/>
          <w:sz w:val="21"/>
        </w:rPr>
        <w:t>:</w:t>
      </w:r>
    </w:p>
    <w:p>
      <w:pPr>
        <w:spacing w:before="30" w:after="50"/>
        <w:ind w:left="1310" w:hanging="259"/>
      </w:pPr>
      <w:r>
        <w:rPr>
          <w:rFonts w:ascii="Calibri" w:hAnsi="Calibri"/>
          <w:b/>
          <w:color w:val="2B579A"/>
          <w:sz w:val="21"/>
        </w:rPr>
        <w:t xml:space="preserve">▪ </w:t>
      </w:r>
      <w:r>
        <w:rPr>
          <w:rFonts w:ascii="Calibri" w:hAnsi="Calibri"/>
          <w:sz w:val="21"/>
        </w:rPr>
        <w:t xml:space="preserve">Confirming without any line ticked </w:t>
      </w:r>
      <w:r>
        <w:rPr>
          <w:rFonts w:ascii="Consolas" w:hAnsi="Consolas"/>
          <w:color w:val="8A1F11"/>
          <w:sz w:val="19"/>
        </w:rPr>
        <w:t>is_license</w:t>
      </w:r>
      <w:r>
        <w:rPr>
          <w:rFonts w:ascii="Calibri" w:hAnsi="Calibri"/>
          <w:sz w:val="21"/>
        </w:rPr>
        <w:t xml:space="preserve">: </w:t>
      </w:r>
      <w:r>
        <w:rPr>
          <w:rFonts w:ascii="Consolas" w:hAnsi="Consolas"/>
          <w:color w:val="8A1F11"/>
          <w:sz w:val="19"/>
        </w:rPr>
        <w:t>UserError</w:t>
      </w:r>
      <w:r>
        <w:rPr>
          <w:rFonts w:ascii="Calibri" w:hAnsi="Calibri"/>
          <w:sz w:val="21"/>
        </w:rPr>
        <w:t xml:space="preserve"> (</w:t>
      </w:r>
      <w:r>
        <w:rPr>
          <w:rFonts w:ascii="Calibri" w:hAnsi="Calibri"/>
          <w:i/>
          <w:sz w:val="21"/>
        </w:rPr>
        <w:t>"Tick at least one line as a license before confirming."</w:t>
      </w:r>
      <w:r>
        <w:rPr>
          <w:rFonts w:ascii="Calibri" w:hAnsi="Calibri"/>
          <w:sz w:val="21"/>
        </w:rPr>
        <w:t>).</w:t>
      </w:r>
    </w:p>
    <w:p>
      <w:pPr>
        <w:spacing w:before="30" w:after="50"/>
        <w:ind w:left="1310" w:hanging="259"/>
      </w:pPr>
      <w:r>
        <w:rPr>
          <w:rFonts w:ascii="Calibri" w:hAnsi="Calibri"/>
          <w:b/>
          <w:color w:val="2B579A"/>
          <w:sz w:val="21"/>
        </w:rPr>
        <w:t xml:space="preserve">▪ </w:t>
      </w:r>
      <w:r>
        <w:rPr>
          <w:rFonts w:ascii="Calibri" w:hAnsi="Calibri"/>
          <w:sz w:val="21"/>
        </w:rPr>
        <w:t xml:space="preserve">Confirming with missing </w:t>
      </w:r>
      <w:r>
        <w:rPr>
          <w:rFonts w:ascii="Consolas" w:hAnsi="Consolas"/>
          <w:color w:val="8A1F11"/>
          <w:sz w:val="19"/>
        </w:rPr>
        <w:t>actual_delivery_date</w:t>
      </w:r>
      <w:r>
        <w:rPr>
          <w:rFonts w:ascii="Calibri" w:hAnsi="Calibri"/>
          <w:sz w:val="21"/>
        </w:rPr>
        <w:t xml:space="preserve"> or missing </w:t>
      </w:r>
      <w:r>
        <w:rPr>
          <w:rFonts w:ascii="Consolas" w:hAnsi="Consolas"/>
          <w:color w:val="8A1F11"/>
          <w:sz w:val="19"/>
        </w:rPr>
        <w:t>expiry_date</w:t>
      </w:r>
      <w:r>
        <w:rPr>
          <w:rFonts w:ascii="Calibri" w:hAnsi="Calibri"/>
          <w:sz w:val="21"/>
        </w:rPr>
        <w:t xml:space="preserve"> (when not perpetual): </w:t>
      </w:r>
      <w:r>
        <w:rPr>
          <w:rFonts w:ascii="Consolas" w:hAnsi="Consolas"/>
          <w:color w:val="8A1F11"/>
          <w:sz w:val="19"/>
        </w:rPr>
        <w:t>UserError</w:t>
      </w:r>
      <w:r>
        <w:rPr>
          <w:rFonts w:ascii="Calibri" w:hAnsi="Calibri"/>
          <w:sz w:val="21"/>
        </w:rPr>
        <w:t>.</w:t>
      </w:r>
    </w:p>
    <w:p>
      <w:pPr>
        <w:spacing w:before="30" w:after="50"/>
        <w:ind w:left="1310" w:hanging="259"/>
      </w:pPr>
      <w:r>
        <w:rPr>
          <w:rFonts w:ascii="Calibri" w:hAnsi="Calibri"/>
          <w:b/>
          <w:color w:val="2B579A"/>
          <w:sz w:val="21"/>
        </w:rPr>
        <w:t xml:space="preserve">▪ </w:t>
      </w:r>
      <w:r>
        <w:rPr>
          <w:rFonts w:ascii="Calibri" w:hAnsi="Calibri"/>
          <w:sz w:val="21"/>
        </w:rPr>
        <w:t xml:space="preserve">Deleting a confirmed delivery: </w:t>
      </w:r>
      <w:r>
        <w:rPr>
          <w:rFonts w:ascii="Consolas" w:hAnsi="Consolas"/>
          <w:color w:val="8A1F11"/>
          <w:sz w:val="19"/>
        </w:rPr>
        <w:t>UserError</w:t>
      </w:r>
      <w:r>
        <w:rPr>
          <w:rFonts w:ascii="Calibri" w:hAnsi="Calibri"/>
          <w:sz w:val="21"/>
        </w:rPr>
        <w:t xml:space="preserve"> (</w:t>
      </w:r>
      <w:r>
        <w:rPr>
          <w:rFonts w:ascii="Calibri" w:hAnsi="Calibri"/>
          <w:i/>
          <w:sz w:val="21"/>
        </w:rPr>
        <w:t>"A confirmed license delivery cannot be deleted. Cancel it instead."</w:t>
      </w:r>
      <w:r>
        <w:rPr>
          <w:rFonts w:ascii="Calibri" w:hAnsi="Calibri"/>
          <w:sz w:val="21"/>
        </w:rPr>
        <w:t>).</w:t>
      </w:r>
    </w:p>
    <w:p>
      <w:pPr>
        <w:spacing w:before="30" w:after="50"/>
        <w:ind w:left="1310" w:hanging="259"/>
      </w:pPr>
      <w:r>
        <w:rPr>
          <w:rFonts w:ascii="Calibri" w:hAnsi="Calibri"/>
          <w:b/>
          <w:color w:val="2B579A"/>
          <w:sz w:val="21"/>
        </w:rPr>
        <w:t xml:space="preserve">▪ </w:t>
      </w:r>
      <w:r>
        <w:rPr>
          <w:rFonts w:ascii="Calibri" w:hAnsi="Calibri"/>
          <w:sz w:val="21"/>
        </w:rPr>
        <w:t>Negative validity (</w:t>
      </w:r>
      <w:r>
        <w:rPr>
          <w:rFonts w:ascii="Consolas" w:hAnsi="Consolas"/>
          <w:color w:val="8A1F11"/>
          <w:sz w:val="19"/>
        </w:rPr>
        <w:t>validity_value &lt; 0</w:t>
      </w:r>
      <w:r>
        <w:rPr>
          <w:rFonts w:ascii="Calibri" w:hAnsi="Calibri"/>
          <w:sz w:val="21"/>
        </w:rPr>
        <w:t xml:space="preserve">): </w:t>
      </w:r>
      <w:r>
        <w:rPr>
          <w:rFonts w:ascii="Consolas" w:hAnsi="Consolas"/>
          <w:color w:val="8A1F11"/>
          <w:sz w:val="19"/>
        </w:rPr>
        <w:t>ValidationError</w:t>
      </w:r>
      <w:r>
        <w:rPr>
          <w:rFonts w:ascii="Calibri" w:hAnsi="Calibri"/>
          <w:sz w:val="21"/>
        </w:rPr>
        <w:t>.</w:t>
      </w:r>
    </w:p>
    <w:p>
      <w:pPr>
        <w:spacing w:before="30" w:after="50"/>
        <w:ind w:left="1310" w:hanging="259"/>
      </w:pPr>
      <w:r>
        <w:rPr>
          <w:rFonts w:ascii="Calibri" w:hAnsi="Calibri"/>
          <w:b/>
          <w:color w:val="2B579A"/>
          <w:sz w:val="21"/>
        </w:rPr>
        <w:t xml:space="preserve">▪ </w:t>
      </w:r>
      <w:r>
        <w:rPr>
          <w:rFonts w:ascii="Calibri" w:hAnsi="Calibri"/>
          <w:sz w:val="21"/>
        </w:rPr>
        <w:t xml:space="preserve">Duplicate confirmed license tracking on the same </w:t>
      </w:r>
      <w:r>
        <w:rPr>
          <w:rFonts w:ascii="Consolas" w:hAnsi="Consolas"/>
          <w:color w:val="8A1F11"/>
          <w:sz w:val="19"/>
        </w:rPr>
        <w:t>sale_order_line_id</w:t>
      </w:r>
      <w:r>
        <w:rPr>
          <w:rFonts w:ascii="Calibri" w:hAnsi="Calibri"/>
          <w:sz w:val="21"/>
        </w:rPr>
        <w:t xml:space="preserve"> without ticking </w:t>
      </w:r>
      <w:r>
        <w:rPr>
          <w:rFonts w:ascii="Consolas" w:hAnsi="Consolas"/>
          <w:color w:val="8A1F11"/>
          <w:sz w:val="19"/>
        </w:rPr>
        <w:t>is_renewal</w:t>
      </w:r>
      <w:r>
        <w:rPr>
          <w:rFonts w:ascii="Calibri" w:hAnsi="Calibri"/>
          <w:sz w:val="21"/>
        </w:rPr>
        <w:t xml:space="preserve">: </w:t>
      </w:r>
      <w:r>
        <w:rPr>
          <w:rFonts w:ascii="Consolas" w:hAnsi="Consolas"/>
          <w:color w:val="8A1F11"/>
          <w:sz w:val="19"/>
        </w:rPr>
        <w:t>ValidationError</w:t>
      </w:r>
      <w:r>
        <w:rPr>
          <w:rFonts w:ascii="Calibri" w:hAnsi="Calibri"/>
          <w:sz w:val="21"/>
        </w:rPr>
        <w:t>.</w:t>
      </w:r>
    </w:p>
    <w:p>
      <w:pPr>
        <w:spacing w:before="30" w:after="50"/>
        <w:ind w:left="360" w:hanging="259"/>
      </w:pPr>
      <w:r>
        <w:rPr>
          <w:rFonts w:ascii="Calibri" w:hAnsi="Calibri"/>
          <w:b/>
          <w:color w:val="2B579A"/>
          <w:sz w:val="21"/>
        </w:rPr>
        <w:t xml:space="preserve">• </w:t>
      </w:r>
      <w:r>
        <w:rPr>
          <w:rFonts w:ascii="Calibri" w:hAnsi="Calibri"/>
          <w:b/>
          <w:sz w:val="21"/>
        </w:rPr>
        <w:t>Sequences (</w:t>
      </w:r>
      <w:r>
        <w:rPr>
          <w:rFonts w:ascii="Consolas" w:hAnsi="Consolas"/>
          <w:b/>
          <w:color w:val="8A1F11"/>
          <w:sz w:val="19"/>
        </w:rPr>
        <w:t>data/license_delivery_data.xml</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onsolas" w:hAnsi="Consolas"/>
          <w:color w:val="8A1F11"/>
          <w:sz w:val="19"/>
        </w:rPr>
        <w:t>seq_license_delivery</w:t>
      </w:r>
      <w:r>
        <w:rPr>
          <w:rFonts w:ascii="Calibri" w:hAnsi="Calibri"/>
          <w:sz w:val="21"/>
        </w:rPr>
        <w:t xml:space="preserve"> (Code: </w:t>
      </w:r>
      <w:r>
        <w:rPr>
          <w:rFonts w:ascii="Consolas" w:hAnsi="Consolas"/>
          <w:color w:val="8A1F11"/>
          <w:sz w:val="19"/>
        </w:rPr>
        <w:t>license.delivery</w:t>
      </w:r>
      <w:r>
        <w:rPr>
          <w:rFonts w:ascii="Calibri" w:hAnsi="Calibri"/>
          <w:sz w:val="21"/>
        </w:rPr>
        <w:t xml:space="preserve">): Prefix </w:t>
      </w:r>
      <w:r>
        <w:rPr>
          <w:rFonts w:ascii="Consolas" w:hAnsi="Consolas"/>
          <w:color w:val="8A1F11"/>
          <w:sz w:val="19"/>
        </w:rPr>
        <w:t>LIC/%(year)s/</w:t>
      </w:r>
      <w:r>
        <w:rPr>
          <w:rFonts w:ascii="Calibri" w:hAnsi="Calibri"/>
          <w:sz w:val="21"/>
        </w:rPr>
        <w:t xml:space="preserve">, Padding </w:t>
      </w:r>
      <w:r>
        <w:rPr>
          <w:rFonts w:ascii="Consolas" w:hAnsi="Consolas"/>
          <w:color w:val="8A1F11"/>
          <w:sz w:val="19"/>
        </w:rPr>
        <w:t>4</w:t>
      </w:r>
      <w:r>
        <w:rPr>
          <w:rFonts w:ascii="Calibri" w:hAnsi="Calibri"/>
          <w:sz w:val="21"/>
        </w:rPr>
        <w:t xml:space="preserve"> (e.g., </w:t>
      </w:r>
      <w:r>
        <w:rPr>
          <w:rFonts w:ascii="Consolas" w:hAnsi="Consolas"/>
          <w:color w:val="8A1F11"/>
          <w:sz w:val="19"/>
        </w:rPr>
        <w:t>LIC/2026/0001</w:t>
      </w:r>
      <w:r>
        <w:rPr>
          <w:rFonts w:ascii="Calibri" w:hAnsi="Calibri"/>
          <w:sz w:val="21"/>
        </w:rPr>
        <w:t>).</w:t>
      </w:r>
    </w:p>
    <w:p>
      <w:pPr>
        <w:spacing w:before="30" w:after="50"/>
        <w:ind w:left="360" w:hanging="259"/>
      </w:pPr>
      <w:r>
        <w:rPr>
          <w:rFonts w:ascii="Calibri" w:hAnsi="Calibri"/>
          <w:b/>
          <w:color w:val="2B579A"/>
          <w:sz w:val="21"/>
        </w:rPr>
        <w:t xml:space="preserve">• </w:t>
      </w:r>
      <w:r>
        <w:rPr>
          <w:rFonts w:ascii="Calibri" w:hAnsi="Calibri"/>
          <w:b/>
          <w:sz w:val="21"/>
        </w:rPr>
        <w:t>Automated Cron Jobs</w:t>
      </w:r>
      <w:r>
        <w:rPr>
          <w:rFonts w:ascii="Calibri" w:hAnsi="Calibri"/>
          <w:sz w:val="21"/>
        </w:rPr>
        <w:t>:</w:t>
      </w:r>
    </w:p>
    <w:p>
      <w:pPr>
        <w:spacing w:before="40" w:after="60"/>
        <w:ind w:left="648" w:hanging="317"/>
      </w:pPr>
      <w:r>
        <w:rPr>
          <w:rFonts w:ascii="Calibri" w:hAnsi="Calibri"/>
          <w:b/>
          <w:color w:val="1B365D"/>
          <w:sz w:val="21"/>
        </w:rPr>
        <w:t xml:space="preserve">1. </w:t>
      </w:r>
      <w:r>
        <w:rPr>
          <w:rFonts w:ascii="Calibri" w:hAnsi="Calibri"/>
          <w:b/>
          <w:sz w:val="21"/>
        </w:rPr>
        <w:t>Delayed PO Confirmation Escalation</w:t>
      </w:r>
      <w:r>
        <w:rPr>
          <w:rFonts w:ascii="Calibri" w:hAnsi="Calibri"/>
          <w:sz w:val="21"/>
        </w:rPr>
        <w:t xml:space="preserve"> (</w:t>
      </w:r>
      <w:r>
        <w:rPr>
          <w:rFonts w:ascii="Consolas" w:hAnsi="Consolas"/>
          <w:color w:val="8A1F11"/>
          <w:sz w:val="19"/>
        </w:rPr>
        <w:t>cron_send_delayed_confirmation_escalation</w:t>
      </w:r>
      <w:r>
        <w:rPr>
          <w:rFonts w:ascii="Calibri" w:hAnsi="Calibri"/>
          <w:sz w:val="21"/>
        </w:rPr>
        <w:t xml:space="preserve"> in </w:t>
      </w:r>
      <w:r>
        <w:rPr>
          <w:rFonts w:ascii="Consolas" w:hAnsi="Consolas"/>
          <w:color w:val="8A1F11"/>
          <w:sz w:val="19"/>
        </w:rPr>
        <w:t>data/scheduled_actions.xml</w:t>
      </w:r>
      <w:r>
        <w:rPr>
          <w:rFonts w:ascii="Calibri" w:hAnsi="Calibri"/>
          <w:sz w:val="21"/>
        </w:rPr>
        <w:t xml:space="preserve">): Runs every </w:t>
      </w:r>
      <w:r>
        <w:rPr>
          <w:rFonts w:ascii="Calibri" w:hAnsi="Calibri"/>
          <w:b/>
          <w:sz w:val="21"/>
        </w:rPr>
        <w:t>1 day</w:t>
      </w:r>
      <w:r>
        <w:rPr>
          <w:rFonts w:ascii="Calibri" w:hAnsi="Calibri"/>
          <w:sz w:val="21"/>
        </w:rPr>
        <w:t xml:space="preserve">, calls </w:t>
      </w:r>
      <w:r>
        <w:rPr>
          <w:rFonts w:ascii="Consolas" w:hAnsi="Consolas"/>
          <w:color w:val="8A1F11"/>
          <w:sz w:val="19"/>
        </w:rPr>
        <w:t>purchase.order.check_delayed_confirmations()</w:t>
      </w:r>
      <w:r>
        <w:rPr>
          <w:rFonts w:ascii="Calibri" w:hAnsi="Calibri"/>
          <w:sz w:val="21"/>
        </w:rPr>
        <w:t xml:space="preserve">. Finds POs in </w:t>
      </w:r>
      <w:r>
        <w:rPr>
          <w:rFonts w:ascii="Consolas" w:hAnsi="Consolas"/>
          <w:color w:val="8A1F11"/>
          <w:sz w:val="19"/>
        </w:rPr>
        <w:t>draft</w:t>
      </w:r>
      <w:r>
        <w:rPr>
          <w:rFonts w:ascii="Calibri" w:hAnsi="Calibri"/>
          <w:sz w:val="21"/>
        </w:rPr>
        <w:t xml:space="preserve"> state where </w:t>
      </w:r>
      <w:r>
        <w:rPr>
          <w:rFonts w:ascii="Consolas" w:hAnsi="Consolas"/>
          <w:color w:val="8A1F11"/>
          <w:sz w:val="19"/>
        </w:rPr>
        <w:t>date_order &lt;= today - 1 day</w:t>
      </w:r>
      <w:r>
        <w:rPr>
          <w:rFonts w:ascii="Calibri" w:hAnsi="Calibri"/>
          <w:sz w:val="21"/>
        </w:rPr>
        <w:t xml:space="preserve"> and emails </w:t>
      </w:r>
      <w:r>
        <w:rPr>
          <w:rFonts w:ascii="Consolas" w:hAnsi="Consolas"/>
          <w:color w:val="8A1F11"/>
          <w:sz w:val="19"/>
        </w:rPr>
        <w:t>procurement@cctz.co.tz</w:t>
      </w:r>
      <w:r>
        <w:rPr>
          <w:rFonts w:ascii="Calibri" w:hAnsi="Calibri"/>
          <w:sz w:val="21"/>
        </w:rPr>
        <w:t xml:space="preserve"> (CC </w:t>
      </w:r>
      <w:r>
        <w:rPr>
          <w:rFonts w:ascii="Consolas" w:hAnsi="Consolas"/>
          <w:color w:val="8A1F11"/>
          <w:sz w:val="19"/>
        </w:rPr>
        <w:t>josephine@cctz.co.tz</w:t>
      </w:r>
      <w:r>
        <w:rPr>
          <w:rFonts w:ascii="Calibri" w:hAnsi="Calibri"/>
          <w:sz w:val="21"/>
        </w:rPr>
        <w:t>).</w:t>
      </w:r>
    </w:p>
    <w:p>
      <w:pPr>
        <w:spacing w:before="40" w:after="60"/>
        <w:ind w:left="648" w:hanging="317"/>
      </w:pPr>
      <w:r>
        <w:rPr>
          <w:rFonts w:ascii="Calibri" w:hAnsi="Calibri"/>
          <w:b/>
          <w:color w:val="1B365D"/>
          <w:sz w:val="21"/>
        </w:rPr>
        <w:t xml:space="preserve">2. </w:t>
      </w:r>
      <w:r>
        <w:rPr>
          <w:rFonts w:ascii="Calibri" w:hAnsi="Calibri"/>
          <w:b/>
          <w:sz w:val="21"/>
        </w:rPr>
        <w:t>Send Contract Expiry Reminders</w:t>
      </w:r>
      <w:r>
        <w:rPr>
          <w:rFonts w:ascii="Calibri" w:hAnsi="Calibri"/>
          <w:sz w:val="21"/>
        </w:rPr>
        <w:t xml:space="preserve"> (</w:t>
      </w:r>
      <w:r>
        <w:rPr>
          <w:rFonts w:ascii="Consolas" w:hAnsi="Consolas"/>
          <w:color w:val="8A1F11"/>
          <w:sz w:val="19"/>
        </w:rPr>
        <w:t>ir_cron_send_contract_expiry_reminders</w:t>
      </w:r>
      <w:r>
        <w:rPr>
          <w:rFonts w:ascii="Calibri" w:hAnsi="Calibri"/>
          <w:sz w:val="21"/>
        </w:rPr>
        <w:t xml:space="preserve"> in </w:t>
      </w:r>
      <w:r>
        <w:rPr>
          <w:rFonts w:ascii="Consolas" w:hAnsi="Consolas"/>
          <w:color w:val="8A1F11"/>
          <w:sz w:val="19"/>
        </w:rPr>
        <w:t>data/contract_expiry_cron_job.xml</w:t>
      </w:r>
      <w:r>
        <w:rPr>
          <w:rFonts w:ascii="Calibri" w:hAnsi="Calibri"/>
          <w:sz w:val="21"/>
        </w:rPr>
        <w:t xml:space="preserve">): Runs every </w:t>
      </w:r>
      <w:r>
        <w:rPr>
          <w:rFonts w:ascii="Calibri" w:hAnsi="Calibri"/>
          <w:b/>
          <w:sz w:val="21"/>
        </w:rPr>
        <w:t>1 day</w:t>
      </w:r>
      <w:r>
        <w:rPr>
          <w:rFonts w:ascii="Calibri" w:hAnsi="Calibri"/>
          <w:sz w:val="21"/>
        </w:rPr>
        <w:t xml:space="preserve">, calls </w:t>
      </w:r>
      <w:r>
        <w:rPr>
          <w:rFonts w:ascii="Consolas" w:hAnsi="Consolas"/>
          <w:color w:val="8A1F11"/>
          <w:sz w:val="19"/>
        </w:rPr>
        <w:t>crm.lead.send_contract_expiry_reminders()</w:t>
      </w:r>
      <w:r>
        <w:rPr>
          <w:rFonts w:ascii="Calibri" w:hAnsi="Calibri"/>
          <w:sz w:val="21"/>
        </w:rPr>
        <w:t xml:space="preserve">. Finds opportunities in stage </w:t>
      </w:r>
      <w:r>
        <w:rPr>
          <w:rFonts w:ascii="Consolas" w:hAnsi="Consolas"/>
          <w:color w:val="8A1F11"/>
          <w:sz w:val="19"/>
        </w:rPr>
        <w:t>Confirmed</w:t>
      </w:r>
      <w:r>
        <w:rPr>
          <w:rFonts w:ascii="Calibri" w:hAnsi="Calibri"/>
          <w:sz w:val="21"/>
        </w:rPr>
        <w:t xml:space="preserve"> with </w:t>
      </w:r>
      <w:r>
        <w:rPr>
          <w:rFonts w:ascii="Consolas" w:hAnsi="Consolas"/>
          <w:color w:val="8A1F11"/>
          <w:sz w:val="19"/>
        </w:rPr>
        <w:t>contract_expiry_date</w:t>
      </w:r>
      <w:r>
        <w:rPr>
          <w:rFonts w:ascii="Calibri" w:hAnsi="Calibri"/>
          <w:sz w:val="21"/>
        </w:rPr>
        <w:t xml:space="preserve"> within the next 14 days and sends </w:t>
      </w:r>
      <w:r>
        <w:rPr>
          <w:rFonts w:ascii="Consolas" w:hAnsi="Consolas"/>
          <w:color w:val="8A1F11"/>
          <w:sz w:val="19"/>
        </w:rPr>
        <w:t>email_template_contract_expiry_reminder</w:t>
      </w:r>
      <w:r>
        <w:rPr>
          <w:rFonts w:ascii="Calibri" w:hAnsi="Calibri"/>
          <w:sz w:val="21"/>
        </w:rPr>
        <w:t xml:space="preserve">. </w:t>
      </w:r>
      <w:r>
        <w:rPr>
          <w:rFonts w:ascii="Calibri" w:hAnsi="Calibri"/>
          <w:i/>
          <w:sz w:val="21"/>
        </w:rPr>
        <w:t>(Note: The template calls `object.generate_custom_link()`, whereas the method on `crm.lead` is named `generate_link()`—if triggered, that template expression may need `generate_link()`).</w:t>
      </w:r>
    </w:p>
    <w:p>
      <w:pPr>
        <w:spacing w:before="40" w:after="60"/>
        <w:ind w:left="648" w:hanging="317"/>
      </w:pPr>
      <w:r>
        <w:rPr>
          <w:rFonts w:ascii="Calibri" w:hAnsi="Calibri"/>
          <w:b/>
          <w:color w:val="1B365D"/>
          <w:sz w:val="21"/>
        </w:rPr>
        <w:t xml:space="preserve">3. </w:t>
      </w:r>
      <w:r>
        <w:rPr>
          <w:rFonts w:ascii="Calibri" w:hAnsi="Calibri"/>
          <w:b/>
          <w:sz w:val="21"/>
        </w:rPr>
        <w:t>Tender Validity Reminder</w:t>
      </w:r>
      <w:r>
        <w:rPr>
          <w:rFonts w:ascii="Calibri" w:hAnsi="Calibri"/>
          <w:sz w:val="21"/>
        </w:rPr>
        <w:t xml:space="preserve"> (</w:t>
      </w:r>
      <w:r>
        <w:rPr>
          <w:rFonts w:ascii="Consolas" w:hAnsi="Consolas"/>
          <w:color w:val="8A1F11"/>
          <w:sz w:val="19"/>
        </w:rPr>
        <w:t>ir_cron_tender_validity_reminder</w:t>
      </w:r>
      <w:r>
        <w:rPr>
          <w:rFonts w:ascii="Calibri" w:hAnsi="Calibri"/>
          <w:sz w:val="21"/>
        </w:rPr>
        <w:t xml:space="preserve"> in </w:t>
      </w:r>
      <w:r>
        <w:rPr>
          <w:rFonts w:ascii="Consolas" w:hAnsi="Consolas"/>
          <w:color w:val="8A1F11"/>
          <w:sz w:val="19"/>
        </w:rPr>
        <w:t>data/contract_expiry_cron_job.xml</w:t>
      </w:r>
      <w:r>
        <w:rPr>
          <w:rFonts w:ascii="Calibri" w:hAnsi="Calibri"/>
          <w:sz w:val="21"/>
        </w:rPr>
        <w:t xml:space="preserve">): Runs every </w:t>
      </w:r>
      <w:r>
        <w:rPr>
          <w:rFonts w:ascii="Calibri" w:hAnsi="Calibri"/>
          <w:b/>
          <w:sz w:val="21"/>
        </w:rPr>
        <w:t>1 day</w:t>
      </w:r>
      <w:r>
        <w:rPr>
          <w:rFonts w:ascii="Calibri" w:hAnsi="Calibri"/>
          <w:sz w:val="21"/>
        </w:rPr>
        <w:t xml:space="preserve">, calls </w:t>
      </w:r>
      <w:r>
        <w:rPr>
          <w:rFonts w:ascii="Consolas" w:hAnsi="Consolas"/>
          <w:color w:val="8A1F11"/>
          <w:sz w:val="19"/>
        </w:rPr>
        <w:t>crm.lead.cron_send_tender_validity_reminders()</w:t>
      </w:r>
      <w:r>
        <w:rPr>
          <w:rFonts w:ascii="Calibri" w:hAnsi="Calibri"/>
          <w:sz w:val="21"/>
        </w:rPr>
        <w:t xml:space="preserve">. Finds opportunities where </w:t>
      </w:r>
      <w:r>
        <w:rPr>
          <w:rFonts w:ascii="Consolas" w:hAnsi="Consolas"/>
          <w:color w:val="8A1F11"/>
          <w:sz w:val="19"/>
        </w:rPr>
        <w:t>tender_status = 'Yes'</w:t>
      </w:r>
      <w:r>
        <w:rPr>
          <w:rFonts w:ascii="Calibri" w:hAnsi="Calibri"/>
          <w:sz w:val="21"/>
        </w:rPr>
        <w:t xml:space="preserve">, </w:t>
      </w:r>
      <w:r>
        <w:rPr>
          <w:rFonts w:ascii="Consolas" w:hAnsi="Consolas"/>
          <w:color w:val="8A1F11"/>
          <w:sz w:val="19"/>
        </w:rPr>
        <w:t>tender_validity == today + 30 days</w:t>
      </w:r>
      <w:r>
        <w:rPr>
          <w:rFonts w:ascii="Calibri" w:hAnsi="Calibri"/>
          <w:sz w:val="21"/>
        </w:rPr>
        <w:t xml:space="preserve">, and </w:t>
      </w:r>
      <w:r>
        <w:rPr>
          <w:rFonts w:ascii="Consolas" w:hAnsi="Consolas"/>
          <w:color w:val="8A1F11"/>
          <w:sz w:val="19"/>
        </w:rPr>
        <w:t>tender_validity_reminder_sent = False</w:t>
      </w:r>
      <w:r>
        <w:rPr>
          <w:rFonts w:ascii="Calibri" w:hAnsi="Calibri"/>
          <w:sz w:val="21"/>
        </w:rPr>
        <w:t xml:space="preserve">, emailing the salesperson and CCing </w:t>
      </w:r>
      <w:r>
        <w:rPr>
          <w:rFonts w:ascii="Consolas" w:hAnsi="Consolas"/>
          <w:color w:val="8A1F11"/>
          <w:sz w:val="19"/>
        </w:rPr>
        <w:t>catherine.allen@cctz.co.tz</w:t>
      </w:r>
      <w:r>
        <w:rPr>
          <w:rFonts w:ascii="Calibri" w:hAnsi="Calibri"/>
          <w:sz w:val="21"/>
        </w:rPr>
        <w:t xml:space="preserve">, </w:t>
      </w:r>
      <w:r>
        <w:rPr>
          <w:rFonts w:ascii="Consolas" w:hAnsi="Consolas"/>
          <w:color w:val="8A1F11"/>
          <w:sz w:val="19"/>
        </w:rPr>
        <w:t>michael@cctz.co.tz</w:t>
      </w:r>
      <w:r>
        <w:rPr>
          <w:rFonts w:ascii="Calibri" w:hAnsi="Calibri"/>
          <w:sz w:val="21"/>
        </w:rPr>
        <w:t xml:space="preserve">, </w:t>
      </w:r>
      <w:r>
        <w:rPr>
          <w:rFonts w:ascii="Consolas" w:hAnsi="Consolas"/>
          <w:color w:val="8A1F11"/>
          <w:sz w:val="19"/>
        </w:rPr>
        <w:t>josephine@cctz.co.tz</w:t>
      </w:r>
      <w:r>
        <w:rPr>
          <w:rFonts w:ascii="Calibri" w:hAnsi="Calibri"/>
          <w:sz w:val="21"/>
        </w:rPr>
        <w:t>, Account Manager, Pre-Sales, and BU Manager.</w:t>
      </w:r>
    </w:p>
    <w:p>
      <w:pPr>
        <w:spacing w:before="40" w:after="60"/>
        <w:ind w:left="648" w:hanging="317"/>
      </w:pPr>
      <w:r>
        <w:rPr>
          <w:rFonts w:ascii="Calibri" w:hAnsi="Calibri"/>
          <w:b/>
          <w:color w:val="1B365D"/>
          <w:sz w:val="21"/>
        </w:rPr>
        <w:t xml:space="preserve">4. </w:t>
      </w:r>
      <w:r>
        <w:rPr>
          <w:rFonts w:ascii="Calibri" w:hAnsi="Calibri"/>
          <w:b/>
          <w:sz w:val="21"/>
        </w:rPr>
        <w:t>License: Check Expiry &amp; Notify</w:t>
      </w:r>
      <w:r>
        <w:rPr>
          <w:rFonts w:ascii="Calibri" w:hAnsi="Calibri"/>
          <w:sz w:val="21"/>
        </w:rPr>
        <w:t xml:space="preserve"> (</w:t>
      </w:r>
      <w:r>
        <w:rPr>
          <w:rFonts w:ascii="Consolas" w:hAnsi="Consolas"/>
          <w:color w:val="8A1F11"/>
          <w:sz w:val="19"/>
        </w:rPr>
        <w:t>ir_cron_license_expiry_check</w:t>
      </w:r>
      <w:r>
        <w:rPr>
          <w:rFonts w:ascii="Calibri" w:hAnsi="Calibri"/>
          <w:sz w:val="21"/>
        </w:rPr>
        <w:t xml:space="preserve"> in </w:t>
      </w:r>
      <w:r>
        <w:rPr>
          <w:rFonts w:ascii="Consolas" w:hAnsi="Consolas"/>
          <w:color w:val="8A1F11"/>
          <w:sz w:val="19"/>
        </w:rPr>
        <w:t>data/license_delivery_data.xml</w:t>
      </w:r>
      <w:r>
        <w:rPr>
          <w:rFonts w:ascii="Calibri" w:hAnsi="Calibri"/>
          <w:sz w:val="21"/>
        </w:rPr>
        <w:t xml:space="preserve">): Runs every </w:t>
      </w:r>
      <w:r>
        <w:rPr>
          <w:rFonts w:ascii="Calibri" w:hAnsi="Calibri"/>
          <w:b/>
          <w:sz w:val="21"/>
        </w:rPr>
        <w:t>1 day</w:t>
      </w:r>
      <w:r>
        <w:rPr>
          <w:rFonts w:ascii="Calibri" w:hAnsi="Calibri"/>
          <w:sz w:val="21"/>
        </w:rPr>
        <w:t xml:space="preserve">, calls </w:t>
      </w:r>
      <w:r>
        <w:rPr>
          <w:rFonts w:ascii="Consolas" w:hAnsi="Consolas"/>
          <w:color w:val="8A1F11"/>
          <w:sz w:val="19"/>
        </w:rPr>
        <w:t>license.delivery.line._cron_check_license_expiry()</w:t>
      </w:r>
      <w:r>
        <w:rPr>
          <w:rFonts w:ascii="Calibri" w:hAnsi="Calibri"/>
          <w:sz w:val="21"/>
        </w:rPr>
        <w:t xml:space="preserve">. Updates </w:t>
      </w:r>
      <w:r>
        <w:rPr>
          <w:rFonts w:ascii="Consolas" w:hAnsi="Consolas"/>
          <w:color w:val="8A1F11"/>
          <w:sz w:val="19"/>
        </w:rPr>
        <w:t>license_state</w:t>
      </w:r>
      <w:r>
        <w:rPr>
          <w:rFonts w:ascii="Calibri" w:hAnsi="Calibri"/>
          <w:sz w:val="21"/>
        </w:rPr>
        <w:t xml:space="preserve"> on all confirmed non-perpetual licenses and, when </w:t>
      </w:r>
      <w:r>
        <w:rPr>
          <w:rFonts w:ascii="Consolas" w:hAnsi="Consolas"/>
          <w:color w:val="8A1F11"/>
          <w:sz w:val="19"/>
        </w:rPr>
        <w:t>(expiry_date - today).days</w:t>
      </w:r>
      <w:r>
        <w:rPr>
          <w:rFonts w:ascii="Calibri" w:hAnsi="Calibri"/>
          <w:sz w:val="21"/>
        </w:rPr>
        <w:t xml:space="preserve"> is in </w:t>
      </w:r>
      <w:r>
        <w:rPr>
          <w:rFonts w:ascii="Consolas" w:hAnsi="Consolas"/>
          <w:color w:val="8A1F11"/>
          <w:sz w:val="19"/>
        </w:rPr>
        <w:t>[60, 30, 15, 7, 1, 0]</w:t>
      </w:r>
      <w:r>
        <w:rPr>
          <w:rFonts w:ascii="Calibri" w:hAnsi="Calibri"/>
          <w:sz w:val="21"/>
        </w:rPr>
        <w:t>, emails the salesperson (</w:t>
      </w:r>
      <w:r>
        <w:rPr>
          <w:rFonts w:ascii="Consolas" w:hAnsi="Consolas"/>
          <w:color w:val="8A1F11"/>
          <w:sz w:val="19"/>
        </w:rPr>
        <w:t>mail_template_license_expiry_reminder</w:t>
      </w:r>
      <w:r>
        <w:rPr>
          <w:rFonts w:ascii="Calibri" w:hAnsi="Calibri"/>
          <w:sz w:val="21"/>
        </w:rPr>
        <w:t>) and schedules a To-Do activity on the delivery record.</w:t>
      </w:r>
    </w:p>
    <w:p>
      <w:r>
        <w:br w:type="page"/>
      </w:r>
    </w:p>
    <w:p>
      <w:pPr>
        <w:pStyle w:val="Heading1"/>
        <w:pBdr>
          <w:bottom w:val="single" w:sz="16" w:space="4" w:color="1B365D"/>
        </w:pBdr>
      </w:pPr>
      <w:r>
        <w:t>Module 08: Project Management Customizations (project_management_custom)</w:t>
      </w:r>
    </w:p>
    <w:tbl>
      <w:tblPr>
        <w:tblW w:type="auto" w:w="0"/>
        <w:jc w:val="center"/>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4" w:space="0" w:color="94A3B8"/>
          <w:insideV w:val="single" w:sz="4" w:space="0" w:color="94A3B8"/>
        </w:tblBorders>
      </w:tblPr>
      <w:tblGrid>
        <w:gridCol w:w="4896"/>
        <w:gridCol w:w="4896"/>
      </w:tblGrid>
      <w:tr>
        <w:tc>
          <w:tcPr>
            <w:tcW w:type="dxa" w:w="3024"/>
            <w:shd w:fill="EAF1F8"/>
            <w:tcMar>
              <w:top w:w="90" w:type="dxa"/>
              <w:bottom w:w="90" w:type="dxa"/>
              <w:left w:w="130" w:type="dxa"/>
              <w:right w:w="130" w:type="dxa"/>
            </w:tcMar>
          </w:tcPr>
          <w:p>
            <w:pPr>
              <w:spacing w:after="0"/>
            </w:pPr>
            <w:r>
              <w:rPr>
                <w:rFonts w:ascii="Calibri" w:hAnsi="Calibri"/>
                <w:b/>
                <w:color w:val="1B365D"/>
                <w:sz w:val="20"/>
              </w:rPr>
              <w:t>Display Name</w:t>
            </w:r>
          </w:p>
        </w:tc>
        <w:tc>
          <w:tcPr>
            <w:tcW w:type="dxa" w:w="6768"/>
            <w:shd w:fill="FFFFFF"/>
            <w:tcMar>
              <w:top w:w="90" w:type="dxa"/>
              <w:bottom w:w="90" w:type="dxa"/>
              <w:left w:w="130" w:type="dxa"/>
              <w:right w:w="130" w:type="dxa"/>
            </w:tcMar>
          </w:tcPr>
          <w:p>
            <w:pPr>
              <w:spacing w:after="0"/>
            </w:pPr>
            <w:r>
              <w:rPr>
                <w:rFonts w:ascii="Calibri" w:hAnsi="Calibri"/>
                <w:sz w:val="20"/>
              </w:rPr>
              <w:t>Project management Custom</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Technical Name</w:t>
            </w:r>
          </w:p>
        </w:tc>
        <w:tc>
          <w:tcPr>
            <w:tcW w:type="dxa" w:w="6768"/>
            <w:shd w:fill="FFFFFF"/>
            <w:tcMar>
              <w:top w:w="90" w:type="dxa"/>
              <w:bottom w:w="90" w:type="dxa"/>
              <w:left w:w="130" w:type="dxa"/>
              <w:right w:w="130" w:type="dxa"/>
            </w:tcMar>
          </w:tcPr>
          <w:p>
            <w:pPr>
              <w:spacing w:after="0"/>
            </w:pPr>
            <w:r>
              <w:rPr>
                <w:rFonts w:ascii="Consolas" w:hAnsi="Consolas"/>
                <w:color w:val="8A1F11"/>
                <w:sz w:val="18"/>
              </w:rPr>
              <w:t>project_management_custom</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Version</w:t>
            </w:r>
          </w:p>
        </w:tc>
        <w:tc>
          <w:tcPr>
            <w:tcW w:type="dxa" w:w="6768"/>
            <w:shd w:fill="FFFFFF"/>
            <w:tcMar>
              <w:top w:w="90" w:type="dxa"/>
              <w:bottom w:w="90" w:type="dxa"/>
              <w:left w:w="130" w:type="dxa"/>
              <w:right w:w="130" w:type="dxa"/>
            </w:tcMar>
          </w:tcPr>
          <w:p>
            <w:pPr>
              <w:spacing w:after="0"/>
            </w:pPr>
            <w:r>
              <w:rPr>
                <w:rFonts w:ascii="Consolas" w:hAnsi="Consolas"/>
                <w:color w:val="8A1F11"/>
                <w:sz w:val="18"/>
              </w:rPr>
              <w:t>1.0</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Author</w:t>
            </w:r>
          </w:p>
        </w:tc>
        <w:tc>
          <w:tcPr>
            <w:tcW w:type="dxa" w:w="6768"/>
            <w:shd w:fill="FFFFFF"/>
            <w:tcMar>
              <w:top w:w="90" w:type="dxa"/>
              <w:bottom w:w="90" w:type="dxa"/>
              <w:left w:w="130" w:type="dxa"/>
              <w:right w:w="130" w:type="dxa"/>
            </w:tcMar>
          </w:tcPr>
          <w:p>
            <w:pPr>
              <w:spacing w:after="0"/>
            </w:pPr>
            <w:r>
              <w:rPr>
                <w:rFonts w:ascii="Calibri" w:hAnsi="Calibri"/>
                <w:sz w:val="20"/>
              </w:rPr>
              <w:t>Ebenezeri</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Category</w:t>
            </w:r>
          </w:p>
        </w:tc>
        <w:tc>
          <w:tcPr>
            <w:tcW w:type="dxa" w:w="6768"/>
            <w:shd w:fill="FFFFFF"/>
            <w:tcMar>
              <w:top w:w="90" w:type="dxa"/>
              <w:bottom w:w="90" w:type="dxa"/>
              <w:left w:w="130" w:type="dxa"/>
              <w:right w:w="130" w:type="dxa"/>
            </w:tcMar>
          </w:tcPr>
          <w:p>
            <w:pPr>
              <w:spacing w:after="0"/>
            </w:pPr>
            <w:r>
              <w:rPr>
                <w:rFonts w:ascii="Calibri" w:hAnsi="Calibri"/>
                <w:sz w:val="20"/>
              </w:rPr>
              <w:t>Project</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Dependencies (`depends`)</w:t>
            </w:r>
          </w:p>
        </w:tc>
        <w:tc>
          <w:tcPr>
            <w:tcW w:type="dxa" w:w="6768"/>
            <w:shd w:fill="FFFFFF"/>
            <w:tcMar>
              <w:top w:w="90" w:type="dxa"/>
              <w:bottom w:w="90" w:type="dxa"/>
              <w:left w:w="130" w:type="dxa"/>
              <w:right w:w="130" w:type="dxa"/>
            </w:tcMar>
          </w:tcPr>
          <w:p>
            <w:pPr>
              <w:spacing w:after="0"/>
            </w:pPr>
            <w:r>
              <w:rPr>
                <w:rFonts w:ascii="Consolas" w:hAnsi="Consolas"/>
                <w:color w:val="8A1F11"/>
                <w:sz w:val="18"/>
              </w:rPr>
              <w:t>project</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Installable / Application</w:t>
            </w:r>
          </w:p>
        </w:tc>
        <w:tc>
          <w:tcPr>
            <w:tcW w:type="dxa" w:w="6768"/>
            <w:shd w:fill="FFFFFF"/>
            <w:tcMar>
              <w:top w:w="90" w:type="dxa"/>
              <w:bottom w:w="90" w:type="dxa"/>
              <w:left w:w="130" w:type="dxa"/>
              <w:right w:w="130" w:type="dxa"/>
            </w:tcMar>
          </w:tcPr>
          <w:p>
            <w:pPr>
              <w:spacing w:after="0"/>
            </w:pPr>
            <w:r>
              <w:rPr>
                <w:rFonts w:ascii="Consolas" w:hAnsi="Consolas"/>
                <w:color w:val="8A1F11"/>
                <w:sz w:val="18"/>
              </w:rPr>
              <w:t>installable: True</w:t>
            </w:r>
            <w:r>
              <w:rPr>
                <w:rFonts w:ascii="Calibri" w:hAnsi="Calibri"/>
                <w:sz w:val="20"/>
              </w:rPr>
              <w:t xml:space="preserve">, </w:t>
            </w:r>
            <w:r>
              <w:rPr>
                <w:rFonts w:ascii="Consolas" w:hAnsi="Consolas"/>
                <w:color w:val="8A1F11"/>
                <w:sz w:val="18"/>
              </w:rPr>
              <w:t>application: False</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Primary Purpose</w:t>
            </w:r>
          </w:p>
        </w:tc>
        <w:tc>
          <w:tcPr>
            <w:tcW w:type="dxa" w:w="6768"/>
            <w:shd w:fill="FFFFFF"/>
            <w:tcMar>
              <w:top w:w="90" w:type="dxa"/>
              <w:bottom w:w="90" w:type="dxa"/>
              <w:left w:w="130" w:type="dxa"/>
              <w:right w:w="130" w:type="dxa"/>
            </w:tcMar>
          </w:tcPr>
          <w:p>
            <w:pPr>
              <w:spacing w:after="0"/>
            </w:pPr>
            <w:r>
              <w:rPr>
                <w:rFonts w:ascii="Calibri" w:hAnsi="Calibri"/>
                <w:sz w:val="20"/>
              </w:rPr>
              <w:t>Simplifies Project and Project Update statuses to a binary tracking model (</w:t>
            </w:r>
            <w:r>
              <w:rPr>
                <w:rFonts w:ascii="Consolas" w:hAnsi="Consolas"/>
                <w:color w:val="8A1F11"/>
                <w:sz w:val="18"/>
              </w:rPr>
              <w:t>Completed</w:t>
            </w:r>
            <w:r>
              <w:rPr>
                <w:rFonts w:ascii="Calibri" w:hAnsi="Calibri"/>
                <w:sz w:val="20"/>
              </w:rPr>
              <w:t xml:space="preserve"> vs. </w:t>
            </w:r>
            <w:r>
              <w:rPr>
                <w:rFonts w:ascii="Consolas" w:hAnsi="Consolas"/>
                <w:color w:val="8A1F11"/>
                <w:sz w:val="18"/>
              </w:rPr>
              <w:t>In-Progress</w:t>
            </w:r>
            <w:r>
              <w:rPr>
                <w:rFonts w:ascii="Calibri" w:hAnsi="Calibri"/>
                <w:sz w:val="20"/>
              </w:rPr>
              <w:t>), customizes the Project Kanban progress bar and Project Update Kanban status badges, and automatically provisions 12 standardized delivery stages whenever a new project is created.</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Target Audience</w:t>
            </w:r>
          </w:p>
        </w:tc>
        <w:tc>
          <w:tcPr>
            <w:tcW w:type="dxa" w:w="6768"/>
            <w:shd w:fill="FFFFFF"/>
            <w:tcMar>
              <w:top w:w="90" w:type="dxa"/>
              <w:bottom w:w="90" w:type="dxa"/>
              <w:left w:w="130" w:type="dxa"/>
              <w:right w:w="130" w:type="dxa"/>
            </w:tcMar>
          </w:tcPr>
          <w:p>
            <w:pPr>
              <w:spacing w:after="0"/>
            </w:pPr>
            <w:r>
              <w:rPr>
                <w:rFonts w:ascii="Calibri" w:hAnsi="Calibri"/>
                <w:sz w:val="20"/>
              </w:rPr>
              <w:t>Project Managers, Project Coordinators, Delivery Engineers, and PMO Leads.</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Key Features / Custom Models</w:t>
            </w:r>
          </w:p>
        </w:tc>
        <w:tc>
          <w:tcPr>
            <w:tcW w:type="dxa" w:w="6768"/>
            <w:shd w:fill="FFFFFF"/>
            <w:tcMar>
              <w:top w:w="90" w:type="dxa"/>
              <w:bottom w:w="90" w:type="dxa"/>
              <w:left w:w="130" w:type="dxa"/>
              <w:right w:w="130" w:type="dxa"/>
            </w:tcMar>
          </w:tcPr>
          <w:p>
            <w:pPr>
              <w:spacing w:after="0"/>
            </w:pP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Inherited Models (`_inherit`)</w:t>
            </w:r>
          </w:p>
        </w:tc>
        <w:tc>
          <w:tcPr>
            <w:tcW w:type="dxa" w:w="6768"/>
            <w:shd w:fill="FFFFFF"/>
            <w:tcMar>
              <w:top w:w="90" w:type="dxa"/>
              <w:bottom w:w="90" w:type="dxa"/>
              <w:left w:w="130" w:type="dxa"/>
              <w:right w:w="130" w:type="dxa"/>
            </w:tcMar>
          </w:tcPr>
          <w:p>
            <w:pPr>
              <w:spacing w:after="0"/>
            </w:pPr>
            <w:r>
              <w:rPr>
                <w:rFonts w:ascii="Calibri" w:hAnsi="Calibri"/>
                <w:sz w:val="20"/>
              </w:rPr>
              <w:t xml:space="preserve">• </w:t>
            </w:r>
            <w:r>
              <w:rPr>
                <w:rFonts w:ascii="Consolas" w:hAnsi="Consolas"/>
                <w:color w:val="8A1F11"/>
                <w:sz w:val="18"/>
              </w:rPr>
              <w:t>project.project</w:t>
            </w:r>
            <w:r>
              <w:rPr>
                <w:rFonts w:ascii="Calibri" w:hAnsi="Calibri"/>
                <w:sz w:val="20"/>
              </w:rPr>
              <w:t xml:space="preserve"> (in </w:t>
            </w:r>
            <w:r>
              <w:rPr>
                <w:rFonts w:ascii="Consolas" w:hAnsi="Consolas"/>
                <w:color w:val="8A1F11"/>
                <w:sz w:val="18"/>
              </w:rPr>
              <w:t>models/project_management.py</w:t>
            </w:r>
            <w:r>
              <w:rPr>
                <w:rFonts w:ascii="Calibri" w:hAnsi="Calibri"/>
                <w:sz w:val="20"/>
              </w:rPr>
              <w:t xml:space="preserve">): Overrides </w:t>
            </w:r>
            <w:r>
              <w:rPr>
                <w:rFonts w:ascii="Consolas" w:hAnsi="Consolas"/>
                <w:color w:val="8A1F11"/>
                <w:sz w:val="18"/>
              </w:rPr>
              <w:t>last_update_status</w:t>
            </w:r>
            <w:r>
              <w:rPr>
                <w:rFonts w:ascii="Calibri" w:hAnsi="Calibri"/>
                <w:sz w:val="20"/>
              </w:rPr>
              <w:t xml:space="preserve"> selection, </w:t>
            </w:r>
            <w:r>
              <w:rPr>
                <w:rFonts w:ascii="Consolas" w:hAnsi="Consolas"/>
                <w:color w:val="8A1F11"/>
                <w:sz w:val="18"/>
              </w:rPr>
              <w:t>STATUS_COLOR</w:t>
            </w:r>
            <w:r>
              <w:rPr>
                <w:rFonts w:ascii="Calibri" w:hAnsi="Calibri"/>
                <w:sz w:val="20"/>
              </w:rPr>
              <w:t xml:space="preserve"> mapping, </w:t>
            </w:r>
            <w:r>
              <w:rPr>
                <w:rFonts w:ascii="Consolas" w:hAnsi="Consolas"/>
                <w:color w:val="8A1F11"/>
                <w:sz w:val="18"/>
              </w:rPr>
              <w:t>last_update_color</w:t>
            </w:r>
            <w:r>
              <w:rPr>
                <w:rFonts w:ascii="Calibri" w:hAnsi="Calibri"/>
                <w:sz w:val="20"/>
              </w:rPr>
              <w:t xml:space="preserve"> compute method, and </w:t>
            </w:r>
            <w:r>
              <w:rPr>
                <w:rFonts w:ascii="Consolas" w:hAnsi="Consolas"/>
                <w:color w:val="8A1F11"/>
                <w:sz w:val="18"/>
              </w:rPr>
              <w:t>create</w:t>
            </w:r>
            <w:r>
              <w:rPr>
                <w:rFonts w:ascii="Calibri" w:hAnsi="Calibri"/>
                <w:sz w:val="20"/>
              </w:rPr>
              <w:t xml:space="preserve"> / </w:t>
            </w:r>
            <w:r>
              <w:rPr>
                <w:rFonts w:ascii="Consolas" w:hAnsi="Consolas"/>
                <w:color w:val="8A1F11"/>
                <w:sz w:val="18"/>
              </w:rPr>
              <w:t>name_create</w:t>
            </w:r>
            <w:r>
              <w:rPr>
                <w:rFonts w:ascii="Calibri" w:hAnsi="Calibri"/>
                <w:sz w:val="20"/>
              </w:rPr>
              <w:t xml:space="preserve"> methods to auto-generate default task stages.</w:t>
              <w:br/>
              <w:t xml:space="preserve">• </w:t>
            </w:r>
            <w:r>
              <w:rPr>
                <w:rFonts w:ascii="Consolas" w:hAnsi="Consolas"/>
                <w:color w:val="8A1F11"/>
                <w:sz w:val="18"/>
              </w:rPr>
              <w:t>project.update</w:t>
            </w:r>
            <w:r>
              <w:rPr>
                <w:rFonts w:ascii="Calibri" w:hAnsi="Calibri"/>
                <w:sz w:val="20"/>
              </w:rPr>
              <w:t xml:space="preserve"> (in </w:t>
            </w:r>
            <w:r>
              <w:rPr>
                <w:rFonts w:ascii="Consolas" w:hAnsi="Consolas"/>
                <w:color w:val="8A1F11"/>
                <w:sz w:val="18"/>
              </w:rPr>
              <w:t>models/project_update_custom.py</w:t>
            </w:r>
            <w:r>
              <w:rPr>
                <w:rFonts w:ascii="Calibri" w:hAnsi="Calibri"/>
                <w:sz w:val="20"/>
              </w:rPr>
              <w:t xml:space="preserve">): Overrides </w:t>
            </w:r>
            <w:r>
              <w:rPr>
                <w:rFonts w:ascii="Consolas" w:hAnsi="Consolas"/>
                <w:color w:val="8A1F11"/>
                <w:sz w:val="18"/>
              </w:rPr>
              <w:t>status</w:t>
            </w:r>
            <w:r>
              <w:rPr>
                <w:rFonts w:ascii="Calibri" w:hAnsi="Calibri"/>
                <w:sz w:val="20"/>
              </w:rPr>
              <w:t xml:space="preserve"> selection, </w:t>
            </w:r>
            <w:r>
              <w:rPr>
                <w:rFonts w:ascii="Consolas" w:hAnsi="Consolas"/>
                <w:color w:val="8A1F11"/>
                <w:sz w:val="18"/>
              </w:rPr>
              <w:t>STATUS_COLOR</w:t>
            </w:r>
            <w:r>
              <w:rPr>
                <w:rFonts w:ascii="Calibri" w:hAnsi="Calibri"/>
                <w:sz w:val="20"/>
              </w:rPr>
              <w:t xml:space="preserve"> mapping, and </w:t>
            </w:r>
            <w:r>
              <w:rPr>
                <w:rFonts w:ascii="Consolas" w:hAnsi="Consolas"/>
                <w:color w:val="8A1F11"/>
                <w:sz w:val="18"/>
              </w:rPr>
              <w:t>color</w:t>
            </w:r>
            <w:r>
              <w:rPr>
                <w:rFonts w:ascii="Calibri" w:hAnsi="Calibri"/>
                <w:sz w:val="20"/>
              </w:rPr>
              <w:t xml:space="preserve"> compute method.</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New Custom Models (`_name`)</w:t>
            </w:r>
          </w:p>
        </w:tc>
        <w:tc>
          <w:tcPr>
            <w:tcW w:type="dxa" w:w="6768"/>
            <w:shd w:fill="FFFFFF"/>
            <w:tcMar>
              <w:top w:w="90" w:type="dxa"/>
              <w:bottom w:w="90" w:type="dxa"/>
              <w:left w:w="130" w:type="dxa"/>
              <w:right w:w="130" w:type="dxa"/>
            </w:tcMar>
          </w:tcPr>
          <w:p>
            <w:pPr>
              <w:spacing w:after="0"/>
            </w:pPr>
            <w:r>
              <w:rPr>
                <w:rFonts w:ascii="Calibri" w:hAnsi="Calibri"/>
                <w:sz w:val="20"/>
              </w:rPr>
              <w:t>None.</w:t>
            </w:r>
          </w:p>
        </w:tc>
      </w:tr>
    </w:tbl>
    <w:p>
      <w:pPr>
        <w:spacing w:after="120"/>
      </w:pPr>
    </w:p>
    <w:p>
      <w:pPr>
        <w:pStyle w:val="Heading2"/>
        <w:pBdr>
          <w:bottom w:val="single" w:sz="6" w:space="4" w:color="CBD5E1"/>
        </w:pBdr>
      </w:pPr>
      <w:r>
        <w:t>1. Overview</w:t>
      </w:r>
    </w:p>
    <w:p>
      <w:pPr>
        <w:spacing w:before="40" w:after="80"/>
      </w:pPr>
      <w:r>
        <w:rPr>
          <w:rFonts w:ascii="Consolas" w:hAnsi="Consolas"/>
          <w:color w:val="8A1F11"/>
          <w:sz w:val="19"/>
        </w:rPr>
        <w:t>project_management_custom</w:t>
      </w:r>
      <w:r>
        <w:rPr>
          <w:rFonts w:ascii="Calibri" w:hAnsi="Calibri"/>
          <w:sz w:val="21"/>
        </w:rPr>
        <w:t xml:space="preserve"> standardizes project lifecycle governance and executive status reporting in Odoo 16's Project app:</w:t>
      </w:r>
    </w:p>
    <w:p>
      <w:pPr>
        <w:spacing w:before="40" w:after="60"/>
        <w:ind w:left="360" w:hanging="317"/>
      </w:pPr>
      <w:r>
        <w:rPr>
          <w:rFonts w:ascii="Calibri" w:hAnsi="Calibri"/>
          <w:b/>
          <w:color w:val="1B365D"/>
          <w:sz w:val="21"/>
        </w:rPr>
        <w:t xml:space="preserve">1. </w:t>
      </w:r>
      <w:r>
        <w:rPr>
          <w:rFonts w:ascii="Calibri" w:hAnsi="Calibri"/>
          <w:b/>
          <w:sz w:val="21"/>
        </w:rPr>
        <w:t>Standardized Project Methodology</w:t>
      </w:r>
      <w:r>
        <w:rPr>
          <w:rFonts w:ascii="Calibri" w:hAnsi="Calibri"/>
          <w:sz w:val="21"/>
        </w:rPr>
        <w:t>: Instead of starting with an empty project or manually adding task columns, creating a project via the form view automatically creates and links 12 standard project implementation stages (</w:t>
      </w:r>
      <w:r>
        <w:rPr>
          <w:rFonts w:ascii="Consolas" w:hAnsi="Consolas"/>
          <w:color w:val="8A1F11"/>
          <w:sz w:val="19"/>
        </w:rPr>
        <w:t>Initiation</w:t>
      </w:r>
      <w:r>
        <w:rPr>
          <w:rFonts w:ascii="Calibri" w:hAnsi="Calibri"/>
          <w:sz w:val="21"/>
        </w:rPr>
        <w:t xml:space="preserve">, </w:t>
      </w:r>
      <w:r>
        <w:rPr>
          <w:rFonts w:ascii="Consolas" w:hAnsi="Consolas"/>
          <w:color w:val="8A1F11"/>
          <w:sz w:val="19"/>
        </w:rPr>
        <w:t>Planning</w:t>
      </w:r>
      <w:r>
        <w:rPr>
          <w:rFonts w:ascii="Calibri" w:hAnsi="Calibri"/>
          <w:sz w:val="21"/>
        </w:rPr>
        <w:t xml:space="preserve">, </w:t>
      </w:r>
      <w:r>
        <w:rPr>
          <w:rFonts w:ascii="Consolas" w:hAnsi="Consolas"/>
          <w:color w:val="8A1F11"/>
          <w:sz w:val="19"/>
        </w:rPr>
        <w:t>Procurement</w:t>
      </w:r>
      <w:r>
        <w:rPr>
          <w:rFonts w:ascii="Calibri" w:hAnsi="Calibri"/>
          <w:sz w:val="21"/>
        </w:rPr>
        <w:t xml:space="preserve">, </w:t>
      </w:r>
      <w:r>
        <w:rPr>
          <w:rFonts w:ascii="Consolas" w:hAnsi="Consolas"/>
          <w:color w:val="8A1F11"/>
          <w:sz w:val="19"/>
        </w:rPr>
        <w:t>Inspection &amp; Delivery</w:t>
      </w:r>
      <w:r>
        <w:rPr>
          <w:rFonts w:ascii="Calibri" w:hAnsi="Calibri"/>
          <w:sz w:val="21"/>
        </w:rPr>
        <w:t xml:space="preserve">, </w:t>
      </w:r>
      <w:r>
        <w:rPr>
          <w:rFonts w:ascii="Consolas" w:hAnsi="Consolas"/>
          <w:color w:val="8A1F11"/>
          <w:sz w:val="19"/>
        </w:rPr>
        <w:t>Design</w:t>
      </w:r>
      <w:r>
        <w:rPr>
          <w:rFonts w:ascii="Calibri" w:hAnsi="Calibri"/>
          <w:sz w:val="21"/>
        </w:rPr>
        <w:t xml:space="preserve">, </w:t>
      </w:r>
      <w:r>
        <w:rPr>
          <w:rFonts w:ascii="Consolas" w:hAnsi="Consolas"/>
          <w:color w:val="8A1F11"/>
          <w:sz w:val="19"/>
        </w:rPr>
        <w:t>Kick-off meeting</w:t>
      </w:r>
      <w:r>
        <w:rPr>
          <w:rFonts w:ascii="Calibri" w:hAnsi="Calibri"/>
          <w:sz w:val="21"/>
        </w:rPr>
        <w:t xml:space="preserve">, </w:t>
      </w:r>
      <w:r>
        <w:rPr>
          <w:rFonts w:ascii="Consolas" w:hAnsi="Consolas"/>
          <w:color w:val="8A1F11"/>
          <w:sz w:val="19"/>
        </w:rPr>
        <w:t>Deployment</w:t>
      </w:r>
      <w:r>
        <w:rPr>
          <w:rFonts w:ascii="Calibri" w:hAnsi="Calibri"/>
          <w:sz w:val="21"/>
        </w:rPr>
        <w:t xml:space="preserve">, </w:t>
      </w:r>
      <w:r>
        <w:rPr>
          <w:rFonts w:ascii="Consolas" w:hAnsi="Consolas"/>
          <w:color w:val="8A1F11"/>
          <w:sz w:val="19"/>
        </w:rPr>
        <w:t>Risk</w:t>
      </w:r>
      <w:r>
        <w:rPr>
          <w:rFonts w:ascii="Calibri" w:hAnsi="Calibri"/>
          <w:sz w:val="21"/>
        </w:rPr>
        <w:t xml:space="preserve">, </w:t>
      </w:r>
      <w:r>
        <w:rPr>
          <w:rFonts w:ascii="Consolas" w:hAnsi="Consolas"/>
          <w:color w:val="8A1F11"/>
          <w:sz w:val="19"/>
        </w:rPr>
        <w:t>Sign-off</w:t>
      </w:r>
      <w:r>
        <w:rPr>
          <w:rFonts w:ascii="Calibri" w:hAnsi="Calibri"/>
          <w:sz w:val="21"/>
        </w:rPr>
        <w:t xml:space="preserve">, </w:t>
      </w:r>
      <w:r>
        <w:rPr>
          <w:rFonts w:ascii="Consolas" w:hAnsi="Consolas"/>
          <w:color w:val="8A1F11"/>
          <w:sz w:val="19"/>
        </w:rPr>
        <w:t>Training</w:t>
      </w:r>
      <w:r>
        <w:rPr>
          <w:rFonts w:ascii="Calibri" w:hAnsi="Calibri"/>
          <w:sz w:val="21"/>
        </w:rPr>
        <w:t xml:space="preserve">, </w:t>
      </w:r>
      <w:r>
        <w:rPr>
          <w:rFonts w:ascii="Consolas" w:hAnsi="Consolas"/>
          <w:color w:val="8A1F11"/>
          <w:sz w:val="19"/>
        </w:rPr>
        <w:t>Payment</w:t>
      </w:r>
      <w:r>
        <w:rPr>
          <w:rFonts w:ascii="Calibri" w:hAnsi="Calibri"/>
          <w:sz w:val="21"/>
        </w:rPr>
        <w:t xml:space="preserve">, </w:t>
      </w:r>
      <w:r>
        <w:rPr>
          <w:rFonts w:ascii="Consolas" w:hAnsi="Consolas"/>
          <w:color w:val="8A1F11"/>
          <w:sz w:val="19"/>
        </w:rPr>
        <w:t>Postmortem</w:t>
      </w:r>
      <w:r>
        <w:rPr>
          <w:rFonts w:ascii="Calibri" w:hAnsi="Calibri"/>
          <w:sz w:val="21"/>
        </w:rPr>
        <w:t>). Quick-creating a project by name (</w:t>
      </w:r>
      <w:r>
        <w:rPr>
          <w:rFonts w:ascii="Consolas" w:hAnsi="Consolas"/>
          <w:color w:val="8A1F11"/>
          <w:sz w:val="19"/>
        </w:rPr>
        <w:t>name_create</w:t>
      </w:r>
      <w:r>
        <w:rPr>
          <w:rFonts w:ascii="Calibri" w:hAnsi="Calibri"/>
          <w:sz w:val="21"/>
        </w:rPr>
        <w:t xml:space="preserve">) automatically adds a </w:t>
      </w:r>
      <w:r>
        <w:rPr>
          <w:rFonts w:ascii="Consolas" w:hAnsi="Consolas"/>
          <w:color w:val="8A1F11"/>
          <w:sz w:val="19"/>
        </w:rPr>
        <w:t>New</w:t>
      </w:r>
      <w:r>
        <w:rPr>
          <w:rFonts w:ascii="Calibri" w:hAnsi="Calibri"/>
          <w:sz w:val="21"/>
        </w:rPr>
        <w:t xml:space="preserve"> stage.</w:t>
      </w:r>
    </w:p>
    <w:p>
      <w:pPr>
        <w:spacing w:before="40" w:after="60"/>
        <w:ind w:left="360" w:hanging="317"/>
      </w:pPr>
      <w:r>
        <w:rPr>
          <w:rFonts w:ascii="Calibri" w:hAnsi="Calibri"/>
          <w:b/>
          <w:color w:val="1B365D"/>
          <w:sz w:val="21"/>
        </w:rPr>
        <w:t xml:space="preserve">2. </w:t>
      </w:r>
      <w:r>
        <w:rPr>
          <w:rFonts w:ascii="Calibri" w:hAnsi="Calibri"/>
          <w:b/>
          <w:sz w:val="21"/>
        </w:rPr>
        <w:t>Streamlined Binary Status Tracking</w:t>
      </w:r>
      <w:r>
        <w:rPr>
          <w:rFonts w:ascii="Calibri" w:hAnsi="Calibri"/>
          <w:sz w:val="21"/>
        </w:rPr>
        <w:t>: Replaces Odoo's standard multi-state project health indicators (</w:t>
      </w:r>
      <w:r>
        <w:rPr>
          <w:rFonts w:ascii="Consolas" w:hAnsi="Consolas"/>
          <w:color w:val="8A1F11"/>
          <w:sz w:val="19"/>
        </w:rPr>
        <w:t>On Track</w:t>
      </w:r>
      <w:r>
        <w:rPr>
          <w:rFonts w:ascii="Calibri" w:hAnsi="Calibri"/>
          <w:sz w:val="21"/>
        </w:rPr>
        <w:t xml:space="preserve">, </w:t>
      </w:r>
      <w:r>
        <w:rPr>
          <w:rFonts w:ascii="Consolas" w:hAnsi="Consolas"/>
          <w:color w:val="8A1F11"/>
          <w:sz w:val="19"/>
        </w:rPr>
        <w:t>At Risk</w:t>
      </w:r>
      <w:r>
        <w:rPr>
          <w:rFonts w:ascii="Calibri" w:hAnsi="Calibri"/>
          <w:sz w:val="21"/>
        </w:rPr>
        <w:t xml:space="preserve">, </w:t>
      </w:r>
      <w:r>
        <w:rPr>
          <w:rFonts w:ascii="Consolas" w:hAnsi="Consolas"/>
          <w:color w:val="8A1F11"/>
          <w:sz w:val="19"/>
        </w:rPr>
        <w:t>Off Track</w:t>
      </w:r>
      <w:r>
        <w:rPr>
          <w:rFonts w:ascii="Calibri" w:hAnsi="Calibri"/>
          <w:sz w:val="21"/>
        </w:rPr>
        <w:t xml:space="preserve">, </w:t>
      </w:r>
      <w:r>
        <w:rPr>
          <w:rFonts w:ascii="Consolas" w:hAnsi="Consolas"/>
          <w:color w:val="8A1F11"/>
          <w:sz w:val="19"/>
        </w:rPr>
        <w:t>On Hold</w:t>
      </w:r>
      <w:r>
        <w:rPr>
          <w:rFonts w:ascii="Calibri" w:hAnsi="Calibri"/>
          <w:sz w:val="21"/>
        </w:rPr>
        <w:t>) with two simplified labels mapped to the existing technical keys:</w:t>
      </w:r>
    </w:p>
    <w:p>
      <w:pPr>
        <w:spacing w:before="30" w:after="50"/>
        <w:ind w:left="677" w:hanging="259"/>
      </w:pPr>
      <w:r>
        <w:rPr>
          <w:rFonts w:ascii="Calibri" w:hAnsi="Calibri"/>
          <w:b/>
          <w:color w:val="2B579A"/>
          <w:sz w:val="21"/>
        </w:rPr>
        <w:t xml:space="preserve">◦ </w:t>
      </w:r>
      <w:r>
        <w:rPr>
          <w:rFonts w:ascii="Consolas" w:hAnsi="Consolas"/>
          <w:color w:val="8A1F11"/>
          <w:sz w:val="19"/>
        </w:rPr>
        <w:t>on_track</w:t>
      </w:r>
      <w:r>
        <w:rPr>
          <w:rFonts w:ascii="Calibri" w:hAnsi="Calibri"/>
          <w:sz w:val="21"/>
        </w:rPr>
        <w:t xml:space="preserve"> → </w:t>
      </w:r>
      <w:r>
        <w:rPr>
          <w:rFonts w:ascii="Calibri" w:hAnsi="Calibri"/>
          <w:b/>
          <w:sz w:val="21"/>
        </w:rPr>
        <w:t>Completed</w:t>
      </w:r>
      <w:r>
        <w:rPr>
          <w:rFonts w:ascii="Calibri" w:hAnsi="Calibri"/>
          <w:sz w:val="21"/>
        </w:rPr>
        <w:t xml:space="preserve"> (Color index </w:t>
      </w:r>
      <w:r>
        <w:rPr>
          <w:rFonts w:ascii="Consolas" w:hAnsi="Consolas"/>
          <w:color w:val="8A1F11"/>
          <w:sz w:val="19"/>
        </w:rPr>
        <w:t>20</w:t>
      </w:r>
      <w:r>
        <w:rPr>
          <w:rFonts w:ascii="Calibri" w:hAnsi="Calibri"/>
          <w:sz w:val="21"/>
        </w:rPr>
        <w:t xml:space="preserve"> / Green </w:t>
      </w:r>
      <w:r>
        <w:rPr>
          <w:rFonts w:ascii="Consolas" w:hAnsi="Consolas"/>
          <w:color w:val="8A1F11"/>
          <w:sz w:val="19"/>
        </w:rPr>
        <w:t>success</w:t>
      </w:r>
      <w:r>
        <w:rPr>
          <w:rFonts w:ascii="Calibri" w:hAnsi="Calibri"/>
          <w:sz w:val="21"/>
        </w:rPr>
        <w:t>)</w:t>
      </w:r>
    </w:p>
    <w:p>
      <w:pPr>
        <w:spacing w:before="30" w:after="50"/>
        <w:ind w:left="677" w:hanging="259"/>
      </w:pPr>
      <w:r>
        <w:rPr>
          <w:rFonts w:ascii="Calibri" w:hAnsi="Calibri"/>
          <w:b/>
          <w:color w:val="2B579A"/>
          <w:sz w:val="21"/>
        </w:rPr>
        <w:t xml:space="preserve">◦ </w:t>
      </w:r>
      <w:r>
        <w:rPr>
          <w:rFonts w:ascii="Consolas" w:hAnsi="Consolas"/>
          <w:color w:val="8A1F11"/>
          <w:sz w:val="19"/>
        </w:rPr>
        <w:t>at_risk</w:t>
      </w:r>
      <w:r>
        <w:rPr>
          <w:rFonts w:ascii="Calibri" w:hAnsi="Calibri"/>
          <w:sz w:val="21"/>
        </w:rPr>
        <w:t xml:space="preserve"> → </w:t>
      </w:r>
      <w:r>
        <w:rPr>
          <w:rFonts w:ascii="Calibri" w:hAnsi="Calibri"/>
          <w:b/>
          <w:sz w:val="21"/>
        </w:rPr>
        <w:t>In-Progress</w:t>
      </w:r>
      <w:r>
        <w:rPr>
          <w:rFonts w:ascii="Calibri" w:hAnsi="Calibri"/>
          <w:sz w:val="21"/>
        </w:rPr>
        <w:t xml:space="preserve"> (Color index </w:t>
      </w:r>
      <w:r>
        <w:rPr>
          <w:rFonts w:ascii="Consolas" w:hAnsi="Consolas"/>
          <w:color w:val="8A1F11"/>
          <w:sz w:val="19"/>
        </w:rPr>
        <w:t>2</w:t>
      </w:r>
      <w:r>
        <w:rPr>
          <w:rFonts w:ascii="Calibri" w:hAnsi="Calibri"/>
          <w:sz w:val="21"/>
        </w:rPr>
        <w:t xml:space="preserve"> / Yellow/Orange </w:t>
      </w:r>
      <w:r>
        <w:rPr>
          <w:rFonts w:ascii="Consolas" w:hAnsi="Consolas"/>
          <w:color w:val="8A1F11"/>
          <w:sz w:val="19"/>
        </w:rPr>
        <w:t>warning</w:t>
      </w:r>
      <w:r>
        <w:rPr>
          <w:rFonts w:ascii="Calibri" w:hAnsi="Calibri"/>
          <w:sz w:val="21"/>
        </w:rPr>
        <w:t>)</w:t>
      </w:r>
    </w:p>
    <w:p>
      <w:pPr>
        <w:pStyle w:val="Heading2"/>
        <w:pBdr>
          <w:bottom w:val="single" w:sz="6" w:space="4" w:color="CBD5E1"/>
        </w:pBdr>
      </w:pPr>
      <w:r>
        <w:t>2. Prerequisites &amp; Access Rights</w:t>
      </w:r>
    </w:p>
    <w:p>
      <w:pPr>
        <w:spacing w:before="30" w:after="50"/>
        <w:ind w:left="360" w:hanging="259"/>
      </w:pPr>
      <w:r>
        <w:rPr>
          <w:rFonts w:ascii="Calibri" w:hAnsi="Calibri"/>
          <w:b/>
          <w:color w:val="2B579A"/>
          <w:sz w:val="21"/>
        </w:rPr>
        <w:t xml:space="preserve">• </w:t>
      </w:r>
      <w:r>
        <w:rPr>
          <w:rFonts w:ascii="Calibri" w:hAnsi="Calibri"/>
          <w:b/>
          <w:sz w:val="21"/>
        </w:rPr>
        <w:t>Required Module Dependencies</w:t>
      </w:r>
      <w:r>
        <w:rPr>
          <w:rFonts w:ascii="Calibri" w:hAnsi="Calibri"/>
          <w:sz w:val="21"/>
        </w:rPr>
        <w:t xml:space="preserve">: </w:t>
      </w:r>
      <w:r>
        <w:rPr>
          <w:rFonts w:ascii="Consolas" w:hAnsi="Consolas"/>
          <w:color w:val="8A1F11"/>
          <w:sz w:val="19"/>
        </w:rPr>
        <w:t>project</w:t>
      </w:r>
    </w:p>
    <w:p>
      <w:pPr>
        <w:spacing w:before="30" w:after="50"/>
        <w:ind w:left="360" w:hanging="259"/>
      </w:pPr>
      <w:r>
        <w:rPr>
          <w:rFonts w:ascii="Calibri" w:hAnsi="Calibri"/>
          <w:b/>
          <w:color w:val="2B579A"/>
          <w:sz w:val="21"/>
        </w:rPr>
        <w:t xml:space="preserve">• </w:t>
      </w:r>
      <w:r>
        <w:rPr>
          <w:rFonts w:ascii="Calibri" w:hAnsi="Calibri"/>
          <w:b/>
          <w:sz w:val="21"/>
        </w:rPr>
        <w:t>Security Groups (</w:t>
      </w:r>
      <w:r>
        <w:rPr>
          <w:rFonts w:ascii="Consolas" w:hAnsi="Consolas"/>
          <w:b/>
          <w:color w:val="8A1F11"/>
          <w:sz w:val="19"/>
        </w:rPr>
        <w:t>res.groups</w:t>
      </w:r>
      <w:r>
        <w:rPr>
          <w:rFonts w:ascii="Calibri" w:hAnsi="Calibri"/>
          <w:b/>
          <w:sz w:val="21"/>
        </w:rPr>
        <w:t>)</w:t>
      </w:r>
      <w:r>
        <w:rPr>
          <w:rFonts w:ascii="Calibri" w:hAnsi="Calibri"/>
          <w:sz w:val="21"/>
        </w:rPr>
        <w:t>: No new custom groups defined; inherits standard Project groups (</w:t>
      </w:r>
      <w:r>
        <w:rPr>
          <w:rFonts w:ascii="Consolas" w:hAnsi="Consolas"/>
          <w:color w:val="8A1F11"/>
          <w:sz w:val="19"/>
        </w:rPr>
        <w:t>project.group_project_user</w:t>
      </w:r>
      <w:r>
        <w:rPr>
          <w:rFonts w:ascii="Calibri" w:hAnsi="Calibri"/>
          <w:sz w:val="21"/>
        </w:rPr>
        <w:t xml:space="preserve">, </w:t>
      </w:r>
      <w:r>
        <w:rPr>
          <w:rFonts w:ascii="Consolas" w:hAnsi="Consolas"/>
          <w:color w:val="8A1F11"/>
          <w:sz w:val="19"/>
        </w:rPr>
        <w:t>project.group_project_manager</w:t>
      </w:r>
      <w:r>
        <w:rPr>
          <w:rFonts w:ascii="Calibri" w:hAnsi="Calibri"/>
          <w:sz w:val="21"/>
        </w:rPr>
        <w:t>).</w:t>
      </w:r>
    </w:p>
    <w:p>
      <w:pPr>
        <w:spacing w:before="30" w:after="50"/>
        <w:ind w:left="360" w:hanging="259"/>
      </w:pPr>
      <w:r>
        <w:rPr>
          <w:rFonts w:ascii="Calibri" w:hAnsi="Calibri"/>
          <w:b/>
          <w:color w:val="2B579A"/>
          <w:sz w:val="21"/>
        </w:rPr>
        <w:t xml:space="preserve">• </w:t>
      </w:r>
      <w:r>
        <w:rPr>
          <w:rFonts w:ascii="Calibri" w:hAnsi="Calibri"/>
          <w:b/>
          <w:sz w:val="21"/>
        </w:rPr>
        <w:t>Model Access (</w:t>
      </w:r>
      <w:r>
        <w:rPr>
          <w:rFonts w:ascii="Consolas" w:hAnsi="Consolas"/>
          <w:b/>
          <w:color w:val="8A1F11"/>
          <w:sz w:val="19"/>
        </w:rPr>
        <w:t>ir.model.access.csv</w:t>
      </w:r>
      <w:r>
        <w:rPr>
          <w:rFonts w:ascii="Calibri" w:hAnsi="Calibri"/>
          <w:b/>
          <w:sz w:val="21"/>
        </w:rPr>
        <w:t>)</w:t>
      </w:r>
      <w:r>
        <w:rPr>
          <w:rFonts w:ascii="Calibri" w:hAnsi="Calibri"/>
          <w:sz w:val="21"/>
        </w:rPr>
        <w:t xml:space="preserve">: None defined (uses standard </w:t>
      </w:r>
      <w:r>
        <w:rPr>
          <w:rFonts w:ascii="Consolas" w:hAnsi="Consolas"/>
          <w:color w:val="8A1F11"/>
          <w:sz w:val="19"/>
        </w:rPr>
        <w:t>project</w:t>
      </w:r>
      <w:r>
        <w:rPr>
          <w:rFonts w:ascii="Calibri" w:hAnsi="Calibri"/>
          <w:sz w:val="21"/>
        </w:rPr>
        <w:t xml:space="preserve"> access rights).</w:t>
      </w:r>
    </w:p>
    <w:p>
      <w:pPr>
        <w:spacing w:before="30" w:after="50"/>
        <w:ind w:left="677" w:hanging="259"/>
      </w:pPr>
      <w:r>
        <w:rPr>
          <w:rFonts w:ascii="Calibri" w:hAnsi="Calibri"/>
          <w:b/>
          <w:color w:val="2B579A"/>
          <w:sz w:val="21"/>
        </w:rPr>
        <w:t xml:space="preserve">◦ </w:t>
      </w:r>
      <w:r>
        <w:rPr>
          <w:rFonts w:ascii="Calibri" w:hAnsi="Calibri"/>
          <w:i/>
          <w:sz w:val="21"/>
        </w:rPr>
        <w:t>Note</w:t>
      </w:r>
      <w:r>
        <w:rPr>
          <w:rFonts w:ascii="Calibri" w:hAnsi="Calibri"/>
          <w:sz w:val="21"/>
        </w:rPr>
        <w:t xml:space="preserve">: In </w:t>
      </w:r>
      <w:r>
        <w:rPr>
          <w:rFonts w:ascii="Consolas" w:hAnsi="Consolas"/>
          <w:color w:val="8A1F11"/>
          <w:sz w:val="19"/>
        </w:rPr>
        <w:t>project.project.create()</w:t>
      </w:r>
      <w:r>
        <w:rPr>
          <w:rFonts w:ascii="Calibri" w:hAnsi="Calibri"/>
          <w:sz w:val="21"/>
        </w:rPr>
        <w:t xml:space="preserve"> and </w:t>
      </w:r>
      <w:r>
        <w:rPr>
          <w:rFonts w:ascii="Consolas" w:hAnsi="Consolas"/>
          <w:color w:val="8A1F11"/>
          <w:sz w:val="19"/>
        </w:rPr>
        <w:t>name_create()</w:t>
      </w:r>
      <w:r>
        <w:rPr>
          <w:rFonts w:ascii="Calibri" w:hAnsi="Calibri"/>
          <w:sz w:val="21"/>
        </w:rPr>
        <w:t>, stage creation (</w:t>
      </w:r>
      <w:r>
        <w:rPr>
          <w:rFonts w:ascii="Consolas" w:hAnsi="Consolas"/>
          <w:color w:val="8A1F11"/>
          <w:sz w:val="19"/>
        </w:rPr>
        <w:t>self.env['project.task.type'].sudo().create(...)</w:t>
      </w:r>
      <w:r>
        <w:rPr>
          <w:rFonts w:ascii="Calibri" w:hAnsi="Calibri"/>
          <w:sz w:val="21"/>
        </w:rPr>
        <w:t xml:space="preserve">) uses </w:t>
      </w:r>
      <w:r>
        <w:rPr>
          <w:rFonts w:ascii="Consolas" w:hAnsi="Consolas"/>
          <w:color w:val="8A1F11"/>
          <w:sz w:val="19"/>
        </w:rPr>
        <w:t>.sudo()</w:t>
      </w:r>
      <w:r>
        <w:rPr>
          <w:rFonts w:ascii="Calibri" w:hAnsi="Calibri"/>
          <w:sz w:val="21"/>
        </w:rPr>
        <w:t xml:space="preserve">, allowing any user who can create a project to automatically create its task stages without needing direct create permissions on </w:t>
      </w:r>
      <w:r>
        <w:rPr>
          <w:rFonts w:ascii="Consolas" w:hAnsi="Consolas"/>
          <w:color w:val="8A1F11"/>
          <w:sz w:val="19"/>
        </w:rPr>
        <w:t>project.task.type</w:t>
      </w:r>
      <w:r>
        <w:rPr>
          <w:rFonts w:ascii="Calibri" w:hAnsi="Calibri"/>
          <w:sz w:val="21"/>
        </w:rPr>
        <w:t>.</w:t>
      </w:r>
    </w:p>
    <w:p>
      <w:pPr>
        <w:spacing w:before="30" w:after="50"/>
        <w:ind w:left="360" w:hanging="259"/>
      </w:pPr>
      <w:r>
        <w:rPr>
          <w:rFonts w:ascii="Calibri" w:hAnsi="Calibri"/>
          <w:b/>
          <w:color w:val="2B579A"/>
          <w:sz w:val="21"/>
        </w:rPr>
        <w:t xml:space="preserve">• </w:t>
      </w:r>
      <w:r>
        <w:rPr>
          <w:rFonts w:ascii="Calibri" w:hAnsi="Calibri"/>
          <w:b/>
          <w:sz w:val="21"/>
        </w:rPr>
        <w:t>Record Rules (</w:t>
      </w:r>
      <w:r>
        <w:rPr>
          <w:rFonts w:ascii="Consolas" w:hAnsi="Consolas"/>
          <w:b/>
          <w:color w:val="8A1F11"/>
          <w:sz w:val="19"/>
        </w:rPr>
        <w:t>ir.rule</w:t>
      </w:r>
      <w:r>
        <w:rPr>
          <w:rFonts w:ascii="Calibri" w:hAnsi="Calibri"/>
          <w:b/>
          <w:sz w:val="21"/>
        </w:rPr>
        <w:t>)</w:t>
      </w:r>
      <w:r>
        <w:rPr>
          <w:rFonts w:ascii="Calibri" w:hAnsi="Calibri"/>
          <w:sz w:val="21"/>
        </w:rPr>
        <w:t>: None defined.</w:t>
      </w:r>
    </w:p>
    <w:p>
      <w:pPr>
        <w:pStyle w:val="Heading2"/>
        <w:pBdr>
          <w:bottom w:val="single" w:sz="6" w:space="4" w:color="CBD5E1"/>
        </w:pBdr>
      </w:pPr>
      <w:r>
        <w:t>3. Navigation &amp; UI Breakdown</w:t>
      </w:r>
    </w:p>
    <w:p>
      <w:pPr>
        <w:spacing w:before="30" w:after="50"/>
        <w:ind w:left="360" w:hanging="259"/>
      </w:pPr>
      <w:r>
        <w:rPr>
          <w:rFonts w:ascii="Calibri" w:hAnsi="Calibri"/>
          <w:b/>
          <w:color w:val="2B579A"/>
          <w:sz w:val="21"/>
        </w:rPr>
        <w:t xml:space="preserve">• </w:t>
      </w:r>
      <w:r>
        <w:rPr>
          <w:rFonts w:ascii="Calibri" w:hAnsi="Calibri"/>
          <w:b/>
          <w:sz w:val="21"/>
        </w:rPr>
        <w:t>Menu Hierarchy</w:t>
      </w:r>
      <w:r>
        <w:rPr>
          <w:rFonts w:ascii="Calibri" w:hAnsi="Calibri"/>
          <w:sz w:val="21"/>
        </w:rPr>
        <w:t xml:space="preserve">: No new menus added. Uses standard </w:t>
      </w:r>
      <w:r>
        <w:rPr>
          <w:rFonts w:ascii="Calibri" w:hAnsi="Calibri"/>
          <w:b/>
          <w:sz w:val="21"/>
        </w:rPr>
        <w:t>Project</w:t>
      </w:r>
      <w:r>
        <w:rPr>
          <w:rFonts w:ascii="Calibri" w:hAnsi="Calibri"/>
          <w:sz w:val="21"/>
        </w:rPr>
        <w:t xml:space="preserve"> application menus (</w:t>
      </w:r>
      <w:r>
        <w:rPr>
          <w:rFonts w:ascii="Calibri" w:hAnsi="Calibri"/>
          <w:b/>
          <w:sz w:val="21"/>
        </w:rPr>
        <w:t>Project → Projects</w:t>
      </w:r>
      <w:r>
        <w:rPr>
          <w:rFonts w:ascii="Calibri" w:hAnsi="Calibri"/>
          <w:sz w:val="21"/>
        </w:rPr>
        <w:t xml:space="preserve"> and </w:t>
      </w:r>
      <w:r>
        <w:rPr>
          <w:rFonts w:ascii="Calibri" w:hAnsi="Calibri"/>
          <w:b/>
          <w:sz w:val="21"/>
        </w:rPr>
        <w:t>Project → Project Updates</w:t>
      </w:r>
      <w:r>
        <w:rPr>
          <w:rFonts w:ascii="Calibri" w:hAnsi="Calibri"/>
          <w:sz w:val="21"/>
        </w:rPr>
        <w:t>).</w:t>
      </w:r>
    </w:p>
    <w:p>
      <w:pPr>
        <w:spacing w:before="30" w:after="50"/>
        <w:ind w:left="360" w:hanging="259"/>
      </w:pPr>
      <w:r>
        <w:rPr>
          <w:rFonts w:ascii="Calibri" w:hAnsi="Calibri"/>
          <w:b/>
          <w:color w:val="2B579A"/>
          <w:sz w:val="21"/>
        </w:rPr>
        <w:t xml:space="preserve">• </w:t>
      </w:r>
      <w:r>
        <w:rPr>
          <w:rFonts w:ascii="Calibri" w:hAnsi="Calibri"/>
          <w:b/>
          <w:sz w:val="21"/>
        </w:rPr>
        <w:t>Views Inherited / Added</w:t>
      </w:r>
      <w:r>
        <w:rPr>
          <w:rFonts w:ascii="Calibri" w:hAnsi="Calibri"/>
          <w:sz w:val="21"/>
        </w:rPr>
        <w:t>:</w:t>
      </w:r>
    </w:p>
    <w:p>
      <w:pPr>
        <w:spacing w:before="40" w:after="60"/>
        <w:ind w:left="648" w:hanging="317"/>
      </w:pPr>
      <w:r>
        <w:rPr>
          <w:rFonts w:ascii="Calibri" w:hAnsi="Calibri"/>
          <w:b/>
          <w:color w:val="1B365D"/>
          <w:sz w:val="21"/>
        </w:rPr>
        <w:t xml:space="preserve">1. </w:t>
      </w:r>
      <w:r>
        <w:rPr>
          <w:rFonts w:ascii="Calibri" w:hAnsi="Calibri"/>
          <w:b/>
          <w:sz w:val="21"/>
        </w:rPr>
        <w:t>Inherited View — Project Kanban (</w:t>
      </w:r>
      <w:r>
        <w:rPr>
          <w:rFonts w:ascii="Consolas" w:hAnsi="Consolas"/>
          <w:b/>
          <w:color w:val="8A1F11"/>
          <w:sz w:val="19"/>
        </w:rPr>
        <w:t>view_project_kanban_custom</w:t>
      </w:r>
      <w:r>
        <w:rPr>
          <w:rFonts w:ascii="Calibri" w:hAnsi="Calibri"/>
          <w:b/>
          <w:sz w:val="21"/>
        </w:rPr>
        <w:t>)</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b/>
          <w:sz w:val="21"/>
        </w:rPr>
        <w:t>Model</w:t>
      </w:r>
      <w:r>
        <w:rPr>
          <w:rFonts w:ascii="Calibri" w:hAnsi="Calibri"/>
          <w:sz w:val="21"/>
        </w:rPr>
        <w:t xml:space="preserve">: </w:t>
      </w:r>
      <w:r>
        <w:rPr>
          <w:rFonts w:ascii="Consolas" w:hAnsi="Consolas"/>
          <w:color w:val="8A1F11"/>
          <w:sz w:val="19"/>
        </w:rPr>
        <w:t>project.project</w:t>
      </w:r>
    </w:p>
    <w:p>
      <w:pPr>
        <w:spacing w:before="30" w:after="50"/>
        <w:ind w:left="994" w:hanging="259"/>
      </w:pPr>
      <w:r>
        <w:rPr>
          <w:rFonts w:ascii="Calibri" w:hAnsi="Calibri"/>
          <w:b/>
          <w:color w:val="2B579A"/>
          <w:sz w:val="21"/>
        </w:rPr>
        <w:t xml:space="preserve">▪ </w:t>
      </w:r>
      <w:r>
        <w:rPr>
          <w:rFonts w:ascii="Calibri" w:hAnsi="Calibri"/>
          <w:b/>
          <w:sz w:val="21"/>
        </w:rPr>
        <w:t>Inherits</w:t>
      </w:r>
      <w:r>
        <w:rPr>
          <w:rFonts w:ascii="Calibri" w:hAnsi="Calibri"/>
          <w:sz w:val="21"/>
        </w:rPr>
        <w:t xml:space="preserve">: </w:t>
      </w:r>
      <w:r>
        <w:rPr>
          <w:rFonts w:ascii="Consolas" w:hAnsi="Consolas"/>
          <w:color w:val="8A1F11"/>
          <w:sz w:val="19"/>
        </w:rPr>
        <w:t>project.view_project_kanban</w:t>
      </w:r>
    </w:p>
    <w:p>
      <w:pPr>
        <w:spacing w:before="30" w:after="50"/>
        <w:ind w:left="994" w:hanging="259"/>
      </w:pPr>
      <w:r>
        <w:rPr>
          <w:rFonts w:ascii="Calibri" w:hAnsi="Calibri"/>
          <w:b/>
          <w:color w:val="2B579A"/>
          <w:sz w:val="21"/>
        </w:rPr>
        <w:t xml:space="preserve">▪ </w:t>
      </w:r>
      <w:r>
        <w:rPr>
          <w:rFonts w:ascii="Calibri" w:hAnsi="Calibri"/>
          <w:b/>
          <w:sz w:val="21"/>
        </w:rPr>
        <w:t>Modifications</w:t>
      </w:r>
      <w:r>
        <w:rPr>
          <w:rFonts w:ascii="Calibri" w:hAnsi="Calibri"/>
          <w:sz w:val="21"/>
        </w:rPr>
        <w:t xml:space="preserve">: Modifies </w:t>
      </w:r>
      <w:r>
        <w:rPr>
          <w:rFonts w:ascii="Consolas" w:hAnsi="Consolas"/>
          <w:color w:val="8A1F11"/>
          <w:sz w:val="19"/>
        </w:rPr>
        <w:t>&lt;progressbar field="last_update_status"&gt;</w:t>
      </w:r>
      <w:r>
        <w:rPr>
          <w:rFonts w:ascii="Calibri" w:hAnsi="Calibri"/>
          <w:sz w:val="21"/>
        </w:rPr>
        <w:t xml:space="preserve"> attribute </w:t>
      </w:r>
      <w:r>
        <w:rPr>
          <w:rFonts w:ascii="Consolas" w:hAnsi="Consolas"/>
          <w:color w:val="8A1F11"/>
          <w:sz w:val="19"/>
        </w:rPr>
        <w:t>colors</w:t>
      </w:r>
      <w:r>
        <w:rPr>
          <w:rFonts w:ascii="Calibri" w:hAnsi="Calibri"/>
          <w:sz w:val="21"/>
        </w:rPr>
        <w:t xml:space="preserve"> to </w:t>
      </w:r>
      <w:r>
        <w:rPr>
          <w:rFonts w:ascii="Consolas" w:hAnsi="Consolas"/>
          <w:color w:val="8A1F11"/>
          <w:sz w:val="19"/>
        </w:rPr>
        <w:t>{"on_track": "success", "at_risk": "warning"}</w:t>
      </w:r>
      <w:r>
        <w:rPr>
          <w:rFonts w:ascii="Calibri" w:hAnsi="Calibri"/>
          <w:sz w:val="21"/>
        </w:rPr>
        <w:t>.</w:t>
      </w:r>
    </w:p>
    <w:p>
      <w:pPr>
        <w:spacing w:before="40" w:after="60"/>
        <w:ind w:left="648" w:hanging="317"/>
      </w:pPr>
      <w:r>
        <w:rPr>
          <w:rFonts w:ascii="Calibri" w:hAnsi="Calibri"/>
          <w:b/>
          <w:color w:val="1B365D"/>
          <w:sz w:val="21"/>
        </w:rPr>
        <w:t xml:space="preserve">2. </w:t>
      </w:r>
      <w:r>
        <w:rPr>
          <w:rFonts w:ascii="Calibri" w:hAnsi="Calibri"/>
          <w:b/>
          <w:sz w:val="21"/>
        </w:rPr>
        <w:t>Added View — Project Update Kanban (</w:t>
      </w:r>
      <w:r>
        <w:rPr>
          <w:rFonts w:ascii="Consolas" w:hAnsi="Consolas"/>
          <w:b/>
          <w:color w:val="8A1F11"/>
          <w:sz w:val="19"/>
        </w:rPr>
        <w:t>view_project_update_kanban</w:t>
      </w:r>
      <w:r>
        <w:rPr>
          <w:rFonts w:ascii="Calibri" w:hAnsi="Calibri"/>
          <w:b/>
          <w:sz w:val="21"/>
        </w:rPr>
        <w:t>)</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b/>
          <w:sz w:val="21"/>
        </w:rPr>
        <w:t>Model</w:t>
      </w:r>
      <w:r>
        <w:rPr>
          <w:rFonts w:ascii="Calibri" w:hAnsi="Calibri"/>
          <w:sz w:val="21"/>
        </w:rPr>
        <w:t xml:space="preserve">: </w:t>
      </w:r>
      <w:r>
        <w:rPr>
          <w:rFonts w:ascii="Consolas" w:hAnsi="Consolas"/>
          <w:color w:val="8A1F11"/>
          <w:sz w:val="19"/>
        </w:rPr>
        <w:t>project.update</w:t>
      </w:r>
    </w:p>
    <w:p>
      <w:pPr>
        <w:spacing w:before="30" w:after="50"/>
        <w:ind w:left="994" w:hanging="259"/>
      </w:pPr>
      <w:r>
        <w:rPr>
          <w:rFonts w:ascii="Calibri" w:hAnsi="Calibri"/>
          <w:b/>
          <w:color w:val="2B579A"/>
          <w:sz w:val="21"/>
        </w:rPr>
        <w:t xml:space="preserve">▪ </w:t>
      </w:r>
      <w:r>
        <w:rPr>
          <w:rFonts w:ascii="Calibri" w:hAnsi="Calibri"/>
          <w:b/>
          <w:sz w:val="21"/>
        </w:rPr>
        <w:t>View Type</w:t>
      </w:r>
      <w:r>
        <w:rPr>
          <w:rFonts w:ascii="Calibri" w:hAnsi="Calibri"/>
          <w:sz w:val="21"/>
        </w:rPr>
        <w:t xml:space="preserve">: Kanban (standalone view record without </w:t>
      </w:r>
      <w:r>
        <w:rPr>
          <w:rFonts w:ascii="Consolas" w:hAnsi="Consolas"/>
          <w:color w:val="8A1F11"/>
          <w:sz w:val="19"/>
        </w:rPr>
        <w:t>inherit_id</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b/>
          <w:sz w:val="21"/>
        </w:rPr>
        <w:t>Modifications</w:t>
      </w:r>
      <w:r>
        <w:rPr>
          <w:rFonts w:ascii="Calibri" w:hAnsi="Calibri"/>
          <w:sz w:val="21"/>
        </w:rPr>
        <w:t xml:space="preserve">: Renders </w:t>
      </w:r>
      <w:r>
        <w:rPr>
          <w:rFonts w:ascii="Consolas" w:hAnsi="Consolas"/>
          <w:color w:val="8A1F11"/>
          <w:sz w:val="19"/>
        </w:rPr>
        <w:t>&lt;div t-attf-class="oe_kanban_global_click o_kanban_record_status_{{record.status.raw_value}}"&gt;</w:t>
      </w:r>
      <w:r>
        <w:rPr>
          <w:rFonts w:ascii="Calibri" w:hAnsi="Calibri"/>
          <w:sz w:val="21"/>
        </w:rPr>
        <w:t xml:space="preserve"> containing status badges:</w:t>
      </w:r>
    </w:p>
    <w:p>
      <w:pPr>
        <w:spacing w:before="30" w:after="50"/>
        <w:ind w:left="1310" w:hanging="259"/>
      </w:pPr>
      <w:r>
        <w:rPr>
          <w:rFonts w:ascii="Calibri" w:hAnsi="Calibri"/>
          <w:b/>
          <w:color w:val="2B579A"/>
          <w:sz w:val="21"/>
        </w:rPr>
        <w:t xml:space="preserve">▪ </w:t>
      </w:r>
      <w:r>
        <w:rPr>
          <w:rFonts w:ascii="Calibri" w:hAnsi="Calibri"/>
          <w:sz w:val="21"/>
        </w:rPr>
        <w:t xml:space="preserve">Shows </w:t>
      </w:r>
      <w:r>
        <w:rPr>
          <w:rFonts w:ascii="Consolas" w:hAnsi="Consolas"/>
          <w:color w:val="8A1F11"/>
          <w:sz w:val="19"/>
        </w:rPr>
        <w:t>&lt;div class="badge badge-success"&gt;Completed&lt;/div&gt;</w:t>
      </w:r>
      <w:r>
        <w:rPr>
          <w:rFonts w:ascii="Calibri" w:hAnsi="Calibri"/>
          <w:sz w:val="21"/>
        </w:rPr>
        <w:t xml:space="preserve"> when </w:t>
      </w:r>
      <w:r>
        <w:rPr>
          <w:rFonts w:ascii="Consolas" w:hAnsi="Consolas"/>
          <w:color w:val="8A1F11"/>
          <w:sz w:val="19"/>
        </w:rPr>
        <w:t>record.last_update_status.raw_value == 'on_track'</w:t>
      </w:r>
      <w:r>
        <w:rPr>
          <w:rFonts w:ascii="Calibri" w:hAnsi="Calibri"/>
          <w:sz w:val="21"/>
        </w:rPr>
        <w:t>.</w:t>
      </w:r>
    </w:p>
    <w:p>
      <w:pPr>
        <w:spacing w:before="30" w:after="50"/>
        <w:ind w:left="1310" w:hanging="259"/>
      </w:pPr>
      <w:r>
        <w:rPr>
          <w:rFonts w:ascii="Calibri" w:hAnsi="Calibri"/>
          <w:b/>
          <w:color w:val="2B579A"/>
          <w:sz w:val="21"/>
        </w:rPr>
        <w:t xml:space="preserve">▪ </w:t>
      </w:r>
      <w:r>
        <w:rPr>
          <w:rFonts w:ascii="Calibri" w:hAnsi="Calibri"/>
          <w:sz w:val="21"/>
        </w:rPr>
        <w:t xml:space="preserve">Shows </w:t>
      </w:r>
      <w:r>
        <w:rPr>
          <w:rFonts w:ascii="Consolas" w:hAnsi="Consolas"/>
          <w:color w:val="8A1F11"/>
          <w:sz w:val="19"/>
        </w:rPr>
        <w:t>&lt;div class="badge badge-warning"&gt;In-Progress&lt;/div&gt;</w:t>
      </w:r>
      <w:r>
        <w:rPr>
          <w:rFonts w:ascii="Calibri" w:hAnsi="Calibri"/>
          <w:sz w:val="21"/>
        </w:rPr>
        <w:t xml:space="preserve"> when </w:t>
      </w:r>
      <w:r>
        <w:rPr>
          <w:rFonts w:ascii="Consolas" w:hAnsi="Consolas"/>
          <w:color w:val="8A1F11"/>
          <w:sz w:val="19"/>
        </w:rPr>
        <w:t>record.status.raw_value == 'at_risk'</w:t>
      </w:r>
      <w:r>
        <w:rPr>
          <w:rFonts w:ascii="Calibri" w:hAnsi="Calibri"/>
          <w:sz w:val="21"/>
        </w:rPr>
        <w:t>.</w:t>
      </w:r>
    </w:p>
    <w:p>
      <w:pPr>
        <w:pStyle w:val="Heading2"/>
        <w:pBdr>
          <w:bottom w:val="single" w:sz="6" w:space="4" w:color="CBD5E1"/>
        </w:pBdr>
      </w:pPr>
      <w:r>
        <w:t>4. Step-by-Step Workflows</w:t>
      </w:r>
    </w:p>
    <w:p>
      <w:pPr>
        <w:pStyle w:val="Heading3"/>
      </w:pPr>
      <w:r>
        <w:t>Workflow 1: Creating a Standard Project with Auto-Provisioned Stages</w:t>
      </w:r>
    </w:p>
    <w:p>
      <w:pPr>
        <w:spacing w:before="40" w:after="60"/>
        <w:ind w:left="360" w:hanging="317"/>
      </w:pPr>
      <w:r>
        <w:rPr>
          <w:rFonts w:ascii="Calibri" w:hAnsi="Calibri"/>
          <w:b/>
          <w:color w:val="1B365D"/>
          <w:sz w:val="21"/>
        </w:rPr>
        <w:t xml:space="preserve">1. </w:t>
      </w:r>
      <w:r>
        <w:rPr>
          <w:rFonts w:ascii="Calibri" w:hAnsi="Calibri"/>
          <w:sz w:val="21"/>
        </w:rPr>
        <w:t xml:space="preserve">Navigate to </w:t>
      </w:r>
      <w:r>
        <w:rPr>
          <w:rFonts w:ascii="Calibri" w:hAnsi="Calibri"/>
          <w:b/>
          <w:sz w:val="21"/>
        </w:rPr>
        <w:t>Project → Configuration → Projects</w:t>
      </w:r>
      <w:r>
        <w:rPr>
          <w:rFonts w:ascii="Calibri" w:hAnsi="Calibri"/>
          <w:sz w:val="21"/>
        </w:rPr>
        <w:t xml:space="preserve"> (or </w:t>
      </w:r>
      <w:r>
        <w:rPr>
          <w:rFonts w:ascii="Calibri" w:hAnsi="Calibri"/>
          <w:b/>
          <w:sz w:val="21"/>
        </w:rPr>
        <w:t>Project</w:t>
      </w:r>
      <w:r>
        <w:rPr>
          <w:rFonts w:ascii="Calibri" w:hAnsi="Calibri"/>
          <w:sz w:val="21"/>
        </w:rPr>
        <w:t xml:space="preserve"> dashboard) and click </w:t>
      </w:r>
      <w:r>
        <w:rPr>
          <w:rFonts w:ascii="Calibri" w:hAnsi="Calibri"/>
          <w:b/>
          <w:sz w:val="21"/>
        </w:rPr>
        <w:t>New</w:t>
      </w:r>
      <w:r>
        <w:rPr>
          <w:rFonts w:ascii="Calibri" w:hAnsi="Calibri"/>
          <w:sz w:val="21"/>
        </w:rPr>
        <w:t xml:space="preserve"> (or open the full Project Form view).</w:t>
      </w:r>
    </w:p>
    <w:p>
      <w:pPr>
        <w:spacing w:before="40" w:after="60"/>
        <w:ind w:left="360" w:hanging="317"/>
      </w:pPr>
      <w:r>
        <w:rPr>
          <w:rFonts w:ascii="Calibri" w:hAnsi="Calibri"/>
          <w:b/>
          <w:color w:val="1B365D"/>
          <w:sz w:val="21"/>
        </w:rPr>
        <w:t xml:space="preserve">2. </w:t>
      </w:r>
      <w:r>
        <w:rPr>
          <w:rFonts w:ascii="Calibri" w:hAnsi="Calibri"/>
          <w:sz w:val="21"/>
        </w:rPr>
        <w:t xml:space="preserve">Fill in the Project Name, Customer, and Project Manager, then click </w:t>
      </w:r>
      <w:r>
        <w:rPr>
          <w:rFonts w:ascii="Calibri" w:hAnsi="Calibri"/>
          <w:b/>
          <w:sz w:val="21"/>
        </w:rPr>
        <w:t>Save</w:t>
      </w:r>
      <w:r>
        <w:rPr>
          <w:rFonts w:ascii="Calibri" w:hAnsi="Calibri"/>
          <w:sz w:val="21"/>
        </w:rPr>
        <w:t>.</w:t>
      </w:r>
    </w:p>
    <w:p>
      <w:pPr>
        <w:spacing w:before="40" w:after="60"/>
        <w:ind w:left="360" w:hanging="317"/>
      </w:pPr>
      <w:r>
        <w:rPr>
          <w:rFonts w:ascii="Calibri" w:hAnsi="Calibri"/>
          <w:b/>
          <w:color w:val="1B365D"/>
          <w:sz w:val="21"/>
        </w:rPr>
        <w:t xml:space="preserve">3. </w:t>
      </w:r>
      <w:r>
        <w:rPr>
          <w:rFonts w:ascii="Calibri" w:hAnsi="Calibri"/>
          <w:b/>
          <w:sz w:val="21"/>
        </w:rPr>
        <w:t>System Action</w:t>
      </w:r>
      <w:r>
        <w:rPr>
          <w:rFonts w:ascii="Calibri" w:hAnsi="Calibri"/>
          <w:sz w:val="21"/>
        </w:rPr>
        <w:t xml:space="preserve">: </w:t>
      </w:r>
      <w:r>
        <w:rPr>
          <w:rFonts w:ascii="Consolas" w:hAnsi="Consolas"/>
          <w:color w:val="8A1F11"/>
          <w:sz w:val="19"/>
        </w:rPr>
        <w:t>ProjectProject.create()</w:t>
      </w:r>
      <w:r>
        <w:rPr>
          <w:rFonts w:ascii="Calibri" w:hAnsi="Calibri"/>
          <w:sz w:val="21"/>
        </w:rPr>
        <w:t xml:space="preserve"> automatically generates and links 12 </w:t>
      </w:r>
      <w:r>
        <w:rPr>
          <w:rFonts w:ascii="Consolas" w:hAnsi="Consolas"/>
          <w:color w:val="8A1F11"/>
          <w:sz w:val="19"/>
        </w:rPr>
        <w:t>project.task.type</w:t>
      </w:r>
      <w:r>
        <w:rPr>
          <w:rFonts w:ascii="Calibri" w:hAnsi="Calibri"/>
          <w:sz w:val="21"/>
        </w:rPr>
        <w:t xml:space="preserve"> stages in exact order:</w:t>
      </w:r>
    </w:p>
    <w:p>
      <w:pPr>
        <w:spacing w:before="40" w:after="60"/>
        <w:ind w:left="648" w:hanging="317"/>
      </w:pPr>
      <w:r>
        <w:rPr>
          <w:rFonts w:ascii="Calibri" w:hAnsi="Calibri"/>
          <w:b/>
          <w:color w:val="1B365D"/>
          <w:sz w:val="21"/>
        </w:rPr>
        <w:t xml:space="preserve">1. </w:t>
      </w:r>
      <w:r>
        <w:rPr>
          <w:rFonts w:ascii="Consolas" w:hAnsi="Consolas"/>
          <w:color w:val="8A1F11"/>
          <w:sz w:val="19"/>
        </w:rPr>
        <w:t>Initiation</w:t>
      </w:r>
    </w:p>
    <w:p>
      <w:pPr>
        <w:spacing w:before="40" w:after="60"/>
        <w:ind w:left="648" w:hanging="317"/>
      </w:pPr>
      <w:r>
        <w:rPr>
          <w:rFonts w:ascii="Calibri" w:hAnsi="Calibri"/>
          <w:b/>
          <w:color w:val="1B365D"/>
          <w:sz w:val="21"/>
        </w:rPr>
        <w:t xml:space="preserve">2. </w:t>
      </w:r>
      <w:r>
        <w:rPr>
          <w:rFonts w:ascii="Consolas" w:hAnsi="Consolas"/>
          <w:color w:val="8A1F11"/>
          <w:sz w:val="19"/>
        </w:rPr>
        <w:t>Planning</w:t>
      </w:r>
    </w:p>
    <w:p>
      <w:pPr>
        <w:spacing w:before="40" w:after="60"/>
        <w:ind w:left="648" w:hanging="317"/>
      </w:pPr>
      <w:r>
        <w:rPr>
          <w:rFonts w:ascii="Calibri" w:hAnsi="Calibri"/>
          <w:b/>
          <w:color w:val="1B365D"/>
          <w:sz w:val="21"/>
        </w:rPr>
        <w:t xml:space="preserve">3. </w:t>
      </w:r>
      <w:r>
        <w:rPr>
          <w:rFonts w:ascii="Consolas" w:hAnsi="Consolas"/>
          <w:color w:val="8A1F11"/>
          <w:sz w:val="19"/>
        </w:rPr>
        <w:t>Procurement</w:t>
      </w:r>
    </w:p>
    <w:p>
      <w:pPr>
        <w:spacing w:before="40" w:after="60"/>
        <w:ind w:left="648" w:hanging="317"/>
      </w:pPr>
      <w:r>
        <w:rPr>
          <w:rFonts w:ascii="Calibri" w:hAnsi="Calibri"/>
          <w:b/>
          <w:color w:val="1B365D"/>
          <w:sz w:val="21"/>
        </w:rPr>
        <w:t xml:space="preserve">4. </w:t>
      </w:r>
      <w:r>
        <w:rPr>
          <w:rFonts w:ascii="Consolas" w:hAnsi="Consolas"/>
          <w:color w:val="8A1F11"/>
          <w:sz w:val="19"/>
        </w:rPr>
        <w:t>Inspection &amp; Delivery</w:t>
      </w:r>
    </w:p>
    <w:p>
      <w:pPr>
        <w:spacing w:before="40" w:after="60"/>
        <w:ind w:left="648" w:hanging="317"/>
      </w:pPr>
      <w:r>
        <w:rPr>
          <w:rFonts w:ascii="Calibri" w:hAnsi="Calibri"/>
          <w:b/>
          <w:color w:val="1B365D"/>
          <w:sz w:val="21"/>
        </w:rPr>
        <w:t xml:space="preserve">5. </w:t>
      </w:r>
      <w:r>
        <w:rPr>
          <w:rFonts w:ascii="Consolas" w:hAnsi="Consolas"/>
          <w:color w:val="8A1F11"/>
          <w:sz w:val="19"/>
        </w:rPr>
        <w:t>Design</w:t>
      </w:r>
    </w:p>
    <w:p>
      <w:pPr>
        <w:spacing w:before="40" w:after="60"/>
        <w:ind w:left="648" w:hanging="317"/>
      </w:pPr>
      <w:r>
        <w:rPr>
          <w:rFonts w:ascii="Calibri" w:hAnsi="Calibri"/>
          <w:b/>
          <w:color w:val="1B365D"/>
          <w:sz w:val="21"/>
        </w:rPr>
        <w:t xml:space="preserve">6. </w:t>
      </w:r>
      <w:r>
        <w:rPr>
          <w:rFonts w:ascii="Consolas" w:hAnsi="Consolas"/>
          <w:color w:val="8A1F11"/>
          <w:sz w:val="19"/>
        </w:rPr>
        <w:t>Kick-off meeting</w:t>
      </w:r>
    </w:p>
    <w:p>
      <w:pPr>
        <w:spacing w:before="40" w:after="60"/>
        <w:ind w:left="648" w:hanging="317"/>
      </w:pPr>
      <w:r>
        <w:rPr>
          <w:rFonts w:ascii="Calibri" w:hAnsi="Calibri"/>
          <w:b/>
          <w:color w:val="1B365D"/>
          <w:sz w:val="21"/>
        </w:rPr>
        <w:t xml:space="preserve">7. </w:t>
      </w:r>
      <w:r>
        <w:rPr>
          <w:rFonts w:ascii="Consolas" w:hAnsi="Consolas"/>
          <w:color w:val="8A1F11"/>
          <w:sz w:val="19"/>
        </w:rPr>
        <w:t>Deployment</w:t>
      </w:r>
    </w:p>
    <w:p>
      <w:pPr>
        <w:spacing w:before="40" w:after="60"/>
        <w:ind w:left="648" w:hanging="317"/>
      </w:pPr>
      <w:r>
        <w:rPr>
          <w:rFonts w:ascii="Calibri" w:hAnsi="Calibri"/>
          <w:b/>
          <w:color w:val="1B365D"/>
          <w:sz w:val="21"/>
        </w:rPr>
        <w:t xml:space="preserve">8. </w:t>
      </w:r>
      <w:r>
        <w:rPr>
          <w:rFonts w:ascii="Consolas" w:hAnsi="Consolas"/>
          <w:color w:val="8A1F11"/>
          <w:sz w:val="19"/>
        </w:rPr>
        <w:t>Risk</w:t>
      </w:r>
    </w:p>
    <w:p>
      <w:pPr>
        <w:spacing w:before="40" w:after="60"/>
        <w:ind w:left="648" w:hanging="317"/>
      </w:pPr>
      <w:r>
        <w:rPr>
          <w:rFonts w:ascii="Calibri" w:hAnsi="Calibri"/>
          <w:b/>
          <w:color w:val="1B365D"/>
          <w:sz w:val="21"/>
        </w:rPr>
        <w:t xml:space="preserve">9. </w:t>
      </w:r>
      <w:r>
        <w:rPr>
          <w:rFonts w:ascii="Consolas" w:hAnsi="Consolas"/>
          <w:color w:val="8A1F11"/>
          <w:sz w:val="19"/>
        </w:rPr>
        <w:t>Sign-off</w:t>
      </w:r>
    </w:p>
    <w:p>
      <w:pPr>
        <w:spacing w:before="40" w:after="60"/>
        <w:ind w:left="648" w:hanging="317"/>
      </w:pPr>
      <w:r>
        <w:rPr>
          <w:rFonts w:ascii="Calibri" w:hAnsi="Calibri"/>
          <w:b/>
          <w:color w:val="1B365D"/>
          <w:sz w:val="21"/>
        </w:rPr>
        <w:t xml:space="preserve">10. </w:t>
      </w:r>
      <w:r>
        <w:rPr>
          <w:rFonts w:ascii="Consolas" w:hAnsi="Consolas"/>
          <w:color w:val="8A1F11"/>
          <w:sz w:val="19"/>
        </w:rPr>
        <w:t>Training</w:t>
      </w:r>
    </w:p>
    <w:p>
      <w:pPr>
        <w:spacing w:before="40" w:after="60"/>
        <w:ind w:left="648" w:hanging="317"/>
      </w:pPr>
      <w:r>
        <w:rPr>
          <w:rFonts w:ascii="Calibri" w:hAnsi="Calibri"/>
          <w:b/>
          <w:color w:val="1B365D"/>
          <w:sz w:val="21"/>
        </w:rPr>
        <w:t xml:space="preserve">11. </w:t>
      </w:r>
      <w:r>
        <w:rPr>
          <w:rFonts w:ascii="Consolas" w:hAnsi="Consolas"/>
          <w:color w:val="8A1F11"/>
          <w:sz w:val="19"/>
        </w:rPr>
        <w:t>Payment</w:t>
      </w:r>
    </w:p>
    <w:p>
      <w:pPr>
        <w:spacing w:before="40" w:after="60"/>
        <w:ind w:left="648" w:hanging="317"/>
      </w:pPr>
      <w:r>
        <w:rPr>
          <w:rFonts w:ascii="Calibri" w:hAnsi="Calibri"/>
          <w:b/>
          <w:color w:val="1B365D"/>
          <w:sz w:val="21"/>
        </w:rPr>
        <w:t xml:space="preserve">12. </w:t>
      </w:r>
      <w:r>
        <w:rPr>
          <w:rFonts w:ascii="Consolas" w:hAnsi="Consolas"/>
          <w:color w:val="8A1F11"/>
          <w:sz w:val="19"/>
        </w:rPr>
        <w:t>Postmortem</w:t>
      </w:r>
    </w:p>
    <w:p>
      <w:pPr>
        <w:spacing w:before="40" w:after="60"/>
        <w:ind w:left="360" w:hanging="317"/>
      </w:pPr>
      <w:r>
        <w:rPr>
          <w:rFonts w:ascii="Calibri" w:hAnsi="Calibri"/>
          <w:b/>
          <w:color w:val="1B365D"/>
          <w:sz w:val="21"/>
        </w:rPr>
        <w:t xml:space="preserve">4. </w:t>
      </w:r>
      <w:r>
        <w:rPr>
          <w:rFonts w:ascii="Calibri" w:hAnsi="Calibri"/>
          <w:i/>
          <w:sz w:val="21"/>
        </w:rPr>
        <w:t>Alternative (On-the-fly Creation)</w:t>
      </w:r>
      <w:r>
        <w:rPr>
          <w:rFonts w:ascii="Calibri" w:hAnsi="Calibri"/>
          <w:sz w:val="21"/>
        </w:rPr>
        <w:t>: If a project is created via a quick-create dropdown or Kanban quick-create (</w:t>
      </w:r>
      <w:r>
        <w:rPr>
          <w:rFonts w:ascii="Consolas" w:hAnsi="Consolas"/>
          <w:color w:val="8A1F11"/>
          <w:sz w:val="19"/>
        </w:rPr>
        <w:t>name_create</w:t>
      </w:r>
      <w:r>
        <w:rPr>
          <w:rFonts w:ascii="Calibri" w:hAnsi="Calibri"/>
          <w:sz w:val="21"/>
        </w:rPr>
        <w:t xml:space="preserve">), the system automatically attaches a single default stage named </w:t>
      </w:r>
      <w:r>
        <w:rPr>
          <w:rFonts w:ascii="Consolas" w:hAnsi="Consolas"/>
          <w:b/>
          <w:color w:val="8A1F11"/>
          <w:sz w:val="19"/>
        </w:rPr>
        <w:t>New</w:t>
      </w:r>
      <w:r>
        <w:rPr>
          <w:rFonts w:ascii="Calibri" w:hAnsi="Calibri"/>
          <w:sz w:val="21"/>
        </w:rPr>
        <w:t>.</w:t>
      </w:r>
    </w:p>
    <w:p>
      <w:pPr>
        <w:pStyle w:val="Heading3"/>
      </w:pPr>
      <w:r>
        <w:t>Workflow 2: Updating Project Status (In-Progress vs Completed)</w:t>
      </w:r>
    </w:p>
    <w:p>
      <w:pPr>
        <w:spacing w:before="40" w:after="60"/>
        <w:ind w:left="360" w:hanging="317"/>
      </w:pPr>
      <w:r>
        <w:rPr>
          <w:rFonts w:ascii="Calibri" w:hAnsi="Calibri"/>
          <w:b/>
          <w:color w:val="1B365D"/>
          <w:sz w:val="21"/>
        </w:rPr>
        <w:t xml:space="preserve">1. </w:t>
      </w:r>
      <w:r>
        <w:rPr>
          <w:rFonts w:ascii="Calibri" w:hAnsi="Calibri"/>
          <w:sz w:val="21"/>
        </w:rPr>
        <w:t xml:space="preserve">Open the </w:t>
      </w:r>
      <w:r>
        <w:rPr>
          <w:rFonts w:ascii="Calibri" w:hAnsi="Calibri"/>
          <w:b/>
          <w:sz w:val="21"/>
        </w:rPr>
        <w:t>Project</w:t>
      </w:r>
      <w:r>
        <w:rPr>
          <w:rFonts w:ascii="Calibri" w:hAnsi="Calibri"/>
          <w:sz w:val="21"/>
        </w:rPr>
        <w:t xml:space="preserve"> dashboard (Kanban view) and click on the status indicator or open </w:t>
      </w:r>
      <w:r>
        <w:rPr>
          <w:rFonts w:ascii="Calibri" w:hAnsi="Calibri"/>
          <w:b/>
          <w:sz w:val="21"/>
        </w:rPr>
        <w:t>Project Updates</w:t>
      </w:r>
      <w:r>
        <w:rPr>
          <w:rFonts w:ascii="Calibri" w:hAnsi="Calibri"/>
          <w:sz w:val="21"/>
        </w:rPr>
        <w:t xml:space="preserve"> for a project.</w:t>
      </w:r>
    </w:p>
    <w:p>
      <w:pPr>
        <w:spacing w:before="40" w:after="60"/>
        <w:ind w:left="360" w:hanging="317"/>
      </w:pPr>
      <w:r>
        <w:rPr>
          <w:rFonts w:ascii="Calibri" w:hAnsi="Calibri"/>
          <w:b/>
          <w:color w:val="1B365D"/>
          <w:sz w:val="21"/>
        </w:rPr>
        <w:t xml:space="preserve">2. </w:t>
      </w:r>
      <w:r>
        <w:rPr>
          <w:rFonts w:ascii="Calibri" w:hAnsi="Calibri"/>
          <w:sz w:val="21"/>
        </w:rPr>
        <w:t xml:space="preserve">Create or edit a </w:t>
      </w:r>
      <w:r>
        <w:rPr>
          <w:rFonts w:ascii="Calibri" w:hAnsi="Calibri"/>
          <w:b/>
          <w:sz w:val="21"/>
        </w:rPr>
        <w:t>Project Update</w:t>
      </w:r>
      <w:r>
        <w:rPr>
          <w:rFonts w:ascii="Calibri" w:hAnsi="Calibri"/>
          <w:sz w:val="21"/>
        </w:rPr>
        <w:t xml:space="preserve"> (</w:t>
      </w:r>
      <w:r>
        <w:rPr>
          <w:rFonts w:ascii="Consolas" w:hAnsi="Consolas"/>
          <w:color w:val="8A1F11"/>
          <w:sz w:val="19"/>
        </w:rPr>
        <w:t>project.update</w:t>
      </w:r>
      <w:r>
        <w:rPr>
          <w:rFonts w:ascii="Calibri" w:hAnsi="Calibri"/>
          <w:sz w:val="21"/>
        </w:rPr>
        <w:t>).</w:t>
      </w:r>
    </w:p>
    <w:p>
      <w:pPr>
        <w:spacing w:before="40" w:after="60"/>
        <w:ind w:left="360" w:hanging="317"/>
      </w:pPr>
      <w:r>
        <w:rPr>
          <w:rFonts w:ascii="Calibri" w:hAnsi="Calibri"/>
          <w:b/>
          <w:color w:val="1B365D"/>
          <w:sz w:val="21"/>
        </w:rPr>
        <w:t xml:space="preserve">3. </w:t>
      </w:r>
      <w:r>
        <w:rPr>
          <w:rFonts w:ascii="Calibri" w:hAnsi="Calibri"/>
          <w:sz w:val="21"/>
        </w:rPr>
        <w:t xml:space="preserve">Set the </w:t>
      </w:r>
      <w:r>
        <w:rPr>
          <w:rFonts w:ascii="Calibri" w:hAnsi="Calibri"/>
          <w:b/>
          <w:sz w:val="21"/>
        </w:rPr>
        <w:t>Status</w:t>
      </w:r>
      <w:r>
        <w:rPr>
          <w:rFonts w:ascii="Calibri" w:hAnsi="Calibri"/>
          <w:sz w:val="21"/>
        </w:rPr>
        <w:t xml:space="preserve"> (</w:t>
      </w:r>
      <w:r>
        <w:rPr>
          <w:rFonts w:ascii="Consolas" w:hAnsi="Consolas"/>
          <w:color w:val="8A1F11"/>
          <w:sz w:val="19"/>
        </w:rPr>
        <w:t>status</w:t>
      </w:r>
      <w:r>
        <w:rPr>
          <w:rFonts w:ascii="Calibri" w:hAnsi="Calibri"/>
          <w:sz w:val="21"/>
        </w:rPr>
        <w:t>) field to either:</w:t>
      </w:r>
    </w:p>
    <w:p>
      <w:pPr>
        <w:spacing w:before="30" w:after="50"/>
        <w:ind w:left="677" w:hanging="259"/>
      </w:pPr>
      <w:r>
        <w:rPr>
          <w:rFonts w:ascii="Calibri" w:hAnsi="Calibri"/>
          <w:b/>
          <w:color w:val="2B579A"/>
          <w:sz w:val="21"/>
        </w:rPr>
        <w:t xml:space="preserve">◦ </w:t>
      </w:r>
      <w:r>
        <w:rPr>
          <w:rFonts w:ascii="Calibri" w:hAnsi="Calibri"/>
          <w:b/>
          <w:sz w:val="21"/>
        </w:rPr>
        <w:t>In-Progress</w:t>
      </w:r>
      <w:r>
        <w:rPr>
          <w:rFonts w:ascii="Calibri" w:hAnsi="Calibri"/>
          <w:sz w:val="21"/>
        </w:rPr>
        <w:t xml:space="preserve"> (</w:t>
      </w:r>
      <w:r>
        <w:rPr>
          <w:rFonts w:ascii="Consolas" w:hAnsi="Consolas"/>
          <w:color w:val="8A1F11"/>
          <w:sz w:val="19"/>
        </w:rPr>
        <w:t>at_risk</w:t>
      </w:r>
      <w:r>
        <w:rPr>
          <w:rFonts w:ascii="Calibri" w:hAnsi="Calibri"/>
          <w:sz w:val="21"/>
        </w:rPr>
        <w:t>) — displays with a warning (yellow/orange) badge.</w:t>
      </w:r>
    </w:p>
    <w:p>
      <w:pPr>
        <w:spacing w:before="30" w:after="50"/>
        <w:ind w:left="677" w:hanging="259"/>
      </w:pPr>
      <w:r>
        <w:rPr>
          <w:rFonts w:ascii="Calibri" w:hAnsi="Calibri"/>
          <w:b/>
          <w:color w:val="2B579A"/>
          <w:sz w:val="21"/>
        </w:rPr>
        <w:t xml:space="preserve">◦ </w:t>
      </w:r>
      <w:r>
        <w:rPr>
          <w:rFonts w:ascii="Calibri" w:hAnsi="Calibri"/>
          <w:b/>
          <w:sz w:val="21"/>
        </w:rPr>
        <w:t>Completed</w:t>
      </w:r>
      <w:r>
        <w:rPr>
          <w:rFonts w:ascii="Calibri" w:hAnsi="Calibri"/>
          <w:sz w:val="21"/>
        </w:rPr>
        <w:t xml:space="preserve"> (</w:t>
      </w:r>
      <w:r>
        <w:rPr>
          <w:rFonts w:ascii="Consolas" w:hAnsi="Consolas"/>
          <w:color w:val="8A1F11"/>
          <w:sz w:val="19"/>
        </w:rPr>
        <w:t>on_track</w:t>
      </w:r>
      <w:r>
        <w:rPr>
          <w:rFonts w:ascii="Calibri" w:hAnsi="Calibri"/>
          <w:sz w:val="21"/>
        </w:rPr>
        <w:t>) — displays with a success (green) badge.</w:t>
      </w:r>
    </w:p>
    <w:p>
      <w:pPr>
        <w:spacing w:before="40" w:after="60"/>
        <w:ind w:left="360" w:hanging="317"/>
      </w:pPr>
      <w:r>
        <w:rPr>
          <w:rFonts w:ascii="Calibri" w:hAnsi="Calibri"/>
          <w:b/>
          <w:color w:val="1B365D"/>
          <w:sz w:val="21"/>
        </w:rPr>
        <w:t xml:space="preserve">4. </w:t>
      </w:r>
      <w:r>
        <w:rPr>
          <w:rFonts w:ascii="Calibri" w:hAnsi="Calibri"/>
          <w:sz w:val="21"/>
        </w:rPr>
        <w:t xml:space="preserve">Save the Project Update; the project's </w:t>
      </w:r>
      <w:r>
        <w:rPr>
          <w:rFonts w:ascii="Calibri" w:hAnsi="Calibri"/>
          <w:b/>
          <w:sz w:val="21"/>
        </w:rPr>
        <w:t>Last Update Status</w:t>
      </w:r>
      <w:r>
        <w:rPr>
          <w:rFonts w:ascii="Calibri" w:hAnsi="Calibri"/>
          <w:sz w:val="21"/>
        </w:rPr>
        <w:t xml:space="preserve"> (</w:t>
      </w:r>
      <w:r>
        <w:rPr>
          <w:rFonts w:ascii="Consolas" w:hAnsi="Consolas"/>
          <w:color w:val="8A1F11"/>
          <w:sz w:val="19"/>
        </w:rPr>
        <w:t>last_update_status</w:t>
      </w:r>
      <w:r>
        <w:rPr>
          <w:rFonts w:ascii="Calibri" w:hAnsi="Calibri"/>
          <w:sz w:val="21"/>
        </w:rPr>
        <w:t>) updates accordingly on the Project Kanban progress bar.</w:t>
      </w:r>
    </w:p>
    <w:p>
      <w:pPr>
        <w:pStyle w:val="Heading2"/>
        <w:pBdr>
          <w:bottom w:val="single" w:sz="6" w:space="4" w:color="CBD5E1"/>
        </w:pBdr>
      </w:pPr>
      <w:r>
        <w:t>5. Custom Field Definitions</w:t>
      </w:r>
    </w:p>
    <w:p>
      <w:pPr>
        <w:pStyle w:val="Heading3"/>
      </w:pPr>
      <w:r>
        <w:t>Model: project.project</w:t>
      </w:r>
    </w:p>
    <w:tbl>
      <w:tblPr>
        <w:tblW w:type="auto" w:w="0"/>
        <w:jc w:val="center"/>
        <w:tblLayout w:type="autofit"/>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1958"/>
        <w:gridCol w:w="1958"/>
        <w:gridCol w:w="1958"/>
        <w:gridCol w:w="1958"/>
        <w:gridCol w:w="1958"/>
      </w:tblGrid>
      <w:tr>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UI Label</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Technical Name</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Field Type</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Selection Options / Defaults</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Instructions &amp; Meaning</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Last Update Status</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last_update_status</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Selection</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('on_track', 'Completed')</w:t>
            </w:r>
            <w:r>
              <w:rPr>
                <w:rFonts w:ascii="Calibri" w:hAnsi="Calibri"/>
                <w:sz w:val="18"/>
              </w:rPr>
              <w:t xml:space="preserve">, </w:t>
            </w:r>
            <w:r>
              <w:rPr>
                <w:rFonts w:ascii="Consolas" w:hAnsi="Consolas"/>
                <w:color w:val="8A1F11"/>
                <w:sz w:val="17"/>
              </w:rPr>
              <w:t>('at_risk', 'In-Progress')</w:t>
            </w:r>
            <w:r>
              <w:rPr>
                <w:rFonts w:ascii="Calibri" w:hAnsi="Calibri"/>
                <w:sz w:val="18"/>
              </w:rPr>
              <w:br/>
              <w:t xml:space="preserve">Default: </w:t>
            </w:r>
            <w:r>
              <w:rPr>
                <w:rFonts w:ascii="Consolas" w:hAnsi="Consolas"/>
                <w:color w:val="8A1F11"/>
                <w:sz w:val="17"/>
              </w:rPr>
              <w:t>'on_track'</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Indicates overall project completion health. Select </w:t>
            </w:r>
            <w:r>
              <w:rPr>
                <w:rFonts w:ascii="Calibri" w:hAnsi="Calibri"/>
                <w:b/>
                <w:sz w:val="18"/>
              </w:rPr>
              <w:t>In-Progress</w:t>
            </w:r>
            <w:r>
              <w:rPr>
                <w:rFonts w:ascii="Calibri" w:hAnsi="Calibri"/>
                <w:sz w:val="18"/>
              </w:rPr>
              <w:t xml:space="preserve"> while active and </w:t>
            </w:r>
            <w:r>
              <w:rPr>
                <w:rFonts w:ascii="Calibri" w:hAnsi="Calibri"/>
                <w:b/>
                <w:sz w:val="18"/>
              </w:rPr>
              <w:t>Completed</w:t>
            </w:r>
            <w:r>
              <w:rPr>
                <w:rFonts w:ascii="Calibri" w:hAnsi="Calibri"/>
                <w:sz w:val="18"/>
              </w:rPr>
              <w:t xml:space="preserve"> when finished.</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Last Update Color</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last_update_color</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Integer</w:t>
            </w:r>
            <w:r>
              <w:rPr>
                <w:rFonts w:ascii="Calibri" w:hAnsi="Calibri"/>
                <w:sz w:val="18"/>
              </w:rPr>
              <w:t xml:space="preserve"> (Computed)</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Computed via </w:t>
            </w:r>
            <w:r>
              <w:rPr>
                <w:rFonts w:ascii="Consolas" w:hAnsi="Consolas"/>
                <w:color w:val="8A1F11"/>
                <w:sz w:val="17"/>
              </w:rPr>
              <w:t>_compute_last_update_color</w:t>
            </w:r>
            <w:r>
              <w:rPr>
                <w:rFonts w:ascii="Calibri" w:hAnsi="Calibri"/>
                <w:sz w:val="18"/>
              </w:rPr>
              <w:br/>
            </w:r>
            <w:r>
              <w:rPr>
                <w:rFonts w:ascii="Consolas" w:hAnsi="Consolas"/>
                <w:color w:val="8A1F11"/>
                <w:sz w:val="17"/>
              </w:rPr>
              <w:t>on_track</w:t>
            </w:r>
            <w:r>
              <w:rPr>
                <w:rFonts w:ascii="Calibri" w:hAnsi="Calibri"/>
                <w:sz w:val="18"/>
              </w:rPr>
              <w:t xml:space="preserve"> → </w:t>
            </w:r>
            <w:r>
              <w:rPr>
                <w:rFonts w:ascii="Consolas" w:hAnsi="Consolas"/>
                <w:color w:val="8A1F11"/>
                <w:sz w:val="17"/>
              </w:rPr>
              <w:t>20</w:t>
            </w:r>
            <w:r>
              <w:rPr>
                <w:rFonts w:ascii="Calibri" w:hAnsi="Calibri"/>
                <w:sz w:val="18"/>
              </w:rPr>
              <w:t xml:space="preserve">, </w:t>
            </w:r>
            <w:r>
              <w:rPr>
                <w:rFonts w:ascii="Consolas" w:hAnsi="Consolas"/>
                <w:color w:val="8A1F11"/>
                <w:sz w:val="17"/>
              </w:rPr>
              <w:t>at_risk</w:t>
            </w:r>
            <w:r>
              <w:rPr>
                <w:rFonts w:ascii="Calibri" w:hAnsi="Calibri"/>
                <w:sz w:val="18"/>
              </w:rPr>
              <w:t xml:space="preserve"> → </w:t>
            </w:r>
            <w:r>
              <w:rPr>
                <w:rFonts w:ascii="Consolas" w:hAnsi="Consolas"/>
                <w:color w:val="8A1F11"/>
                <w:sz w:val="17"/>
              </w:rPr>
              <w:t>2</w:t>
            </w:r>
            <w:r>
              <w:rPr>
                <w:rFonts w:ascii="Calibri" w:hAnsi="Calibri"/>
                <w:sz w:val="18"/>
              </w:rPr>
              <w:t xml:space="preserve">, fallback </w:t>
            </w:r>
            <w:r>
              <w:rPr>
                <w:rFonts w:ascii="Consolas" w:hAnsi="Consolas"/>
                <w:color w:val="8A1F11"/>
                <w:sz w:val="17"/>
              </w:rPr>
              <w:t>0</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Internal color index used by Odoo Kanban/status widgets to color-code the project card and status badge.</w:t>
            </w:r>
          </w:p>
        </w:tc>
      </w:tr>
    </w:tbl>
    <w:p>
      <w:pPr>
        <w:spacing w:before="0" w:after="80"/>
      </w:pPr>
    </w:p>
    <w:p>
      <w:pPr>
        <w:pStyle w:val="Heading3"/>
      </w:pPr>
      <w:r>
        <w:t>Model: project.update</w:t>
      </w:r>
    </w:p>
    <w:tbl>
      <w:tblPr>
        <w:tblW w:type="auto" w:w="0"/>
        <w:jc w:val="center"/>
        <w:tblLayout w:type="autofit"/>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1958"/>
        <w:gridCol w:w="1958"/>
        <w:gridCol w:w="1958"/>
        <w:gridCol w:w="1958"/>
        <w:gridCol w:w="1958"/>
      </w:tblGrid>
      <w:tr>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UI Label</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Technical Name</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Field Type</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Selection Options / Defaults</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Instructions &amp; Meaning</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Status</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status</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Selection</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('on_track', 'Completed')</w:t>
            </w:r>
            <w:r>
              <w:rPr>
                <w:rFonts w:ascii="Calibri" w:hAnsi="Calibri"/>
                <w:sz w:val="18"/>
              </w:rPr>
              <w:t xml:space="preserve">, </w:t>
            </w:r>
            <w:r>
              <w:rPr>
                <w:rFonts w:ascii="Consolas" w:hAnsi="Consolas"/>
                <w:color w:val="8A1F11"/>
                <w:sz w:val="17"/>
              </w:rPr>
              <w:t>('at_risk', 'In-Progress')</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Select the current status of the project update (</w:t>
            </w:r>
            <w:r>
              <w:rPr>
                <w:rFonts w:ascii="Consolas" w:hAnsi="Consolas"/>
                <w:color w:val="8A1F11"/>
                <w:sz w:val="17"/>
              </w:rPr>
              <w:t>Completed</w:t>
            </w:r>
            <w:r>
              <w:rPr>
                <w:rFonts w:ascii="Calibri" w:hAnsi="Calibri"/>
                <w:sz w:val="18"/>
              </w:rPr>
              <w:t xml:space="preserve"> or </w:t>
            </w:r>
            <w:r>
              <w:rPr>
                <w:rFonts w:ascii="Consolas" w:hAnsi="Consolas"/>
                <w:color w:val="8A1F11"/>
                <w:sz w:val="17"/>
              </w:rPr>
              <w:t>In-Progress</w:t>
            </w:r>
            <w:r>
              <w:rPr>
                <w:rFonts w:ascii="Calibri" w:hAnsi="Calibri"/>
                <w:sz w:val="18"/>
              </w:rPr>
              <w:t>).</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Color</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color</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Integer</w:t>
            </w:r>
            <w:r>
              <w:rPr>
                <w:rFonts w:ascii="Calibri" w:hAnsi="Calibri"/>
                <w:sz w:val="18"/>
              </w:rPr>
              <w:t xml:space="preserve"> (Computed)</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Computed via </w:t>
            </w:r>
            <w:r>
              <w:rPr>
                <w:rFonts w:ascii="Consolas" w:hAnsi="Consolas"/>
                <w:color w:val="8A1F11"/>
                <w:sz w:val="17"/>
              </w:rPr>
              <w:t>_compute_color</w:t>
            </w:r>
            <w:r>
              <w:rPr>
                <w:rFonts w:ascii="Calibri" w:hAnsi="Calibri"/>
                <w:sz w:val="18"/>
              </w:rPr>
              <w:br/>
            </w:r>
            <w:r>
              <w:rPr>
                <w:rFonts w:ascii="Consolas" w:hAnsi="Consolas"/>
                <w:color w:val="8A1F11"/>
                <w:sz w:val="17"/>
              </w:rPr>
              <w:t>on_track</w:t>
            </w:r>
            <w:r>
              <w:rPr>
                <w:rFonts w:ascii="Calibri" w:hAnsi="Calibri"/>
                <w:sz w:val="18"/>
              </w:rPr>
              <w:t xml:space="preserve"> → </w:t>
            </w:r>
            <w:r>
              <w:rPr>
                <w:rFonts w:ascii="Consolas" w:hAnsi="Consolas"/>
                <w:color w:val="8A1F11"/>
                <w:sz w:val="17"/>
              </w:rPr>
              <w:t>20</w:t>
            </w:r>
            <w:r>
              <w:rPr>
                <w:rFonts w:ascii="Calibri" w:hAnsi="Calibri"/>
                <w:sz w:val="18"/>
              </w:rPr>
              <w:t xml:space="preserve">, </w:t>
            </w:r>
            <w:r>
              <w:rPr>
                <w:rFonts w:ascii="Consolas" w:hAnsi="Consolas"/>
                <w:color w:val="8A1F11"/>
                <w:sz w:val="17"/>
              </w:rPr>
              <w:t>at_risk</w:t>
            </w:r>
            <w:r>
              <w:rPr>
                <w:rFonts w:ascii="Calibri" w:hAnsi="Calibri"/>
                <w:sz w:val="18"/>
              </w:rPr>
              <w:t xml:space="preserve"> → </w:t>
            </w:r>
            <w:r>
              <w:rPr>
                <w:rFonts w:ascii="Consolas" w:hAnsi="Consolas"/>
                <w:color w:val="8A1F11"/>
                <w:sz w:val="17"/>
              </w:rPr>
              <w:t>2</w:t>
            </w:r>
            <w:r>
              <w:rPr>
                <w:rFonts w:ascii="Calibri" w:hAnsi="Calibri"/>
                <w:sz w:val="18"/>
              </w:rPr>
              <w:t xml:space="preserve">, fallback </w:t>
            </w:r>
            <w:r>
              <w:rPr>
                <w:rFonts w:ascii="Consolas" w:hAnsi="Consolas"/>
                <w:color w:val="8A1F11"/>
                <w:sz w:val="17"/>
              </w:rPr>
              <w:t>10</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Automatically computed color index based on </w:t>
            </w:r>
            <w:r>
              <w:rPr>
                <w:rFonts w:ascii="Consolas" w:hAnsi="Consolas"/>
                <w:color w:val="8A1F11"/>
                <w:sz w:val="17"/>
              </w:rPr>
              <w:t>status</w:t>
            </w:r>
            <w:r>
              <w:rPr>
                <w:rFonts w:ascii="Calibri" w:hAnsi="Calibri"/>
                <w:sz w:val="18"/>
              </w:rPr>
              <w:t>.</w:t>
            </w:r>
          </w:p>
        </w:tc>
      </w:tr>
    </w:tbl>
    <w:p>
      <w:pPr>
        <w:spacing w:before="0" w:after="80"/>
      </w:pPr>
    </w:p>
    <w:p>
      <w:pPr>
        <w:pStyle w:val="Heading2"/>
        <w:pBdr>
          <w:bottom w:val="single" w:sz="6" w:space="4" w:color="CBD5E1"/>
        </w:pBdr>
      </w:pPr>
      <w:r>
        <w:t>6. Troubleshooting / Notes</w:t>
      </w:r>
    </w:p>
    <w:p>
      <w:pPr>
        <w:spacing w:before="30" w:after="50"/>
        <w:ind w:left="360" w:hanging="259"/>
      </w:pPr>
      <w:r>
        <w:rPr>
          <w:rFonts w:ascii="Calibri" w:hAnsi="Calibri"/>
          <w:b/>
          <w:color w:val="2B579A"/>
          <w:sz w:val="21"/>
        </w:rPr>
        <w:t xml:space="preserve">• </w:t>
      </w:r>
      <w:r>
        <w:rPr>
          <w:rFonts w:ascii="Calibri" w:hAnsi="Calibri"/>
          <w:b/>
          <w:sz w:val="21"/>
        </w:rPr>
        <w:t>Constraints / Validation Errors</w:t>
      </w:r>
      <w:r>
        <w:rPr>
          <w:rFonts w:ascii="Calibri" w:hAnsi="Calibri"/>
          <w:sz w:val="21"/>
        </w:rPr>
        <w:t>: None (</w:t>
      </w:r>
      <w:r>
        <w:rPr>
          <w:rFonts w:ascii="Consolas" w:hAnsi="Consolas"/>
          <w:color w:val="8A1F11"/>
          <w:sz w:val="19"/>
        </w:rPr>
        <w:t>@api.constrains</w:t>
      </w:r>
      <w:r>
        <w:rPr>
          <w:rFonts w:ascii="Calibri" w:hAnsi="Calibri"/>
          <w:sz w:val="21"/>
        </w:rPr>
        <w:t xml:space="preserve"> or </w:t>
      </w:r>
      <w:r>
        <w:rPr>
          <w:rFonts w:ascii="Consolas" w:hAnsi="Consolas"/>
          <w:color w:val="8A1F11"/>
          <w:sz w:val="19"/>
        </w:rPr>
        <w:t>UserError</w:t>
      </w:r>
      <w:r>
        <w:rPr>
          <w:rFonts w:ascii="Calibri" w:hAnsi="Calibri"/>
          <w:sz w:val="21"/>
        </w:rPr>
        <w:t xml:space="preserve"> are not used in this module).</w:t>
      </w:r>
    </w:p>
    <w:p>
      <w:pPr>
        <w:spacing w:before="30" w:after="50"/>
        <w:ind w:left="360" w:hanging="259"/>
      </w:pPr>
      <w:r>
        <w:rPr>
          <w:rFonts w:ascii="Calibri" w:hAnsi="Calibri"/>
          <w:b/>
          <w:color w:val="2B579A"/>
          <w:sz w:val="21"/>
        </w:rPr>
        <w:t xml:space="preserve">• </w:t>
      </w:r>
      <w:r>
        <w:rPr>
          <w:rFonts w:ascii="Calibri" w:hAnsi="Calibri"/>
          <w:b/>
          <w:sz w:val="21"/>
        </w:rPr>
        <w:t>Duplicate Task Stages Note</w:t>
      </w:r>
      <w:r>
        <w:rPr>
          <w:rFonts w:ascii="Calibri" w:hAnsi="Calibri"/>
          <w:sz w:val="21"/>
        </w:rPr>
        <w:t xml:space="preserve">: Because </w:t>
      </w:r>
      <w:r>
        <w:rPr>
          <w:rFonts w:ascii="Consolas" w:hAnsi="Consolas"/>
          <w:color w:val="8A1F11"/>
          <w:sz w:val="19"/>
        </w:rPr>
        <w:t>ProjectProject.create()</w:t>
      </w:r>
      <w:r>
        <w:rPr>
          <w:rFonts w:ascii="Calibri" w:hAnsi="Calibri"/>
          <w:sz w:val="21"/>
        </w:rPr>
        <w:t xml:space="preserve"> calls </w:t>
      </w:r>
      <w:r>
        <w:rPr>
          <w:rFonts w:ascii="Consolas" w:hAnsi="Consolas"/>
          <w:color w:val="8A1F11"/>
          <w:sz w:val="19"/>
        </w:rPr>
        <w:t>self.env['project.task.type'].sudo().create(stage)</w:t>
      </w:r>
      <w:r>
        <w:rPr>
          <w:rFonts w:ascii="Calibri" w:hAnsi="Calibri"/>
          <w:sz w:val="21"/>
        </w:rPr>
        <w:t xml:space="preserve"> for each of the 12 stage names every time a new project is created, new </w:t>
      </w:r>
      <w:r>
        <w:rPr>
          <w:rFonts w:ascii="Consolas" w:hAnsi="Consolas"/>
          <w:color w:val="8A1F11"/>
          <w:sz w:val="19"/>
        </w:rPr>
        <w:t>project.task.type</w:t>
      </w:r>
      <w:r>
        <w:rPr>
          <w:rFonts w:ascii="Calibri" w:hAnsi="Calibri"/>
          <w:sz w:val="21"/>
        </w:rPr>
        <w:t xml:space="preserve"> records are created per project rather than reusing existing stage records.</w:t>
      </w:r>
    </w:p>
    <w:p>
      <w:pPr>
        <w:spacing w:before="30" w:after="50"/>
        <w:ind w:left="360" w:hanging="259"/>
      </w:pPr>
      <w:r>
        <w:rPr>
          <w:rFonts w:ascii="Calibri" w:hAnsi="Calibri"/>
          <w:b/>
          <w:color w:val="2B579A"/>
          <w:sz w:val="21"/>
        </w:rPr>
        <w:t xml:space="preserve">• </w:t>
      </w:r>
      <w:r>
        <w:rPr>
          <w:rFonts w:ascii="Calibri" w:hAnsi="Calibri"/>
          <w:b/>
          <w:sz w:val="21"/>
        </w:rPr>
        <w:t>Kanban Template Field Note</w:t>
      </w:r>
      <w:r>
        <w:rPr>
          <w:rFonts w:ascii="Calibri" w:hAnsi="Calibri"/>
          <w:sz w:val="21"/>
        </w:rPr>
        <w:t xml:space="preserve">: In </w:t>
      </w:r>
      <w:r>
        <w:rPr>
          <w:rFonts w:ascii="Consolas" w:hAnsi="Consolas"/>
          <w:color w:val="8A1F11"/>
          <w:sz w:val="19"/>
        </w:rPr>
        <w:t>views/project_update_custom.xml</w:t>
      </w:r>
      <w:r>
        <w:rPr>
          <w:rFonts w:ascii="Calibri" w:hAnsi="Calibri"/>
          <w:sz w:val="21"/>
        </w:rPr>
        <w:t xml:space="preserve">, line 16 checks </w:t>
      </w:r>
      <w:r>
        <w:rPr>
          <w:rFonts w:ascii="Consolas" w:hAnsi="Consolas"/>
          <w:color w:val="8A1F11"/>
          <w:sz w:val="19"/>
        </w:rPr>
        <w:t>record.last_update_status.raw_value == 'on_track'</w:t>
      </w:r>
      <w:r>
        <w:rPr>
          <w:rFonts w:ascii="Calibri" w:hAnsi="Calibri"/>
          <w:sz w:val="21"/>
        </w:rPr>
        <w:t xml:space="preserve"> on </w:t>
      </w:r>
      <w:r>
        <w:rPr>
          <w:rFonts w:ascii="Consolas" w:hAnsi="Consolas"/>
          <w:color w:val="8A1F11"/>
          <w:sz w:val="19"/>
        </w:rPr>
        <w:t>project.update</w:t>
      </w:r>
      <w:r>
        <w:rPr>
          <w:rFonts w:ascii="Calibri" w:hAnsi="Calibri"/>
          <w:sz w:val="21"/>
        </w:rPr>
        <w:t xml:space="preserve"> (whereas </w:t>
      </w:r>
      <w:r>
        <w:rPr>
          <w:rFonts w:ascii="Consolas" w:hAnsi="Consolas"/>
          <w:color w:val="8A1F11"/>
          <w:sz w:val="19"/>
        </w:rPr>
        <w:t>project.update</w:t>
      </w:r>
      <w:r>
        <w:rPr>
          <w:rFonts w:ascii="Calibri" w:hAnsi="Calibri"/>
          <w:sz w:val="21"/>
        </w:rPr>
        <w:t xml:space="preserve"> defines </w:t>
      </w:r>
      <w:r>
        <w:rPr>
          <w:rFonts w:ascii="Consolas" w:hAnsi="Consolas"/>
          <w:color w:val="8A1F11"/>
          <w:sz w:val="19"/>
        </w:rPr>
        <w:t>status</w:t>
      </w:r>
      <w:r>
        <w:rPr>
          <w:rFonts w:ascii="Calibri" w:hAnsi="Calibri"/>
          <w:sz w:val="21"/>
        </w:rPr>
        <w:t xml:space="preserve">, not </w:t>
      </w:r>
      <w:r>
        <w:rPr>
          <w:rFonts w:ascii="Consolas" w:hAnsi="Consolas"/>
          <w:color w:val="8A1F11"/>
          <w:sz w:val="19"/>
        </w:rPr>
        <w:t>last_update_status</w:t>
      </w:r>
      <w:r>
        <w:rPr>
          <w:rFonts w:ascii="Calibri" w:hAnsi="Calibri"/>
          <w:sz w:val="21"/>
        </w:rPr>
        <w:t xml:space="preserve">), while line 19 checks </w:t>
      </w:r>
      <w:r>
        <w:rPr>
          <w:rFonts w:ascii="Consolas" w:hAnsi="Consolas"/>
          <w:color w:val="8A1F11"/>
          <w:sz w:val="19"/>
        </w:rPr>
        <w:t>record.status.raw_value == 'at_risk'</w:t>
      </w:r>
      <w:r>
        <w:rPr>
          <w:rFonts w:ascii="Calibri" w:hAnsi="Calibri"/>
          <w:sz w:val="21"/>
        </w:rPr>
        <w:t xml:space="preserve">. Additionally, </w:t>
      </w:r>
      <w:r>
        <w:rPr>
          <w:rFonts w:ascii="Consolas" w:hAnsi="Consolas"/>
          <w:color w:val="8A1F11"/>
          <w:sz w:val="19"/>
        </w:rPr>
        <w:t>view_project_update_kanban</w:t>
      </w:r>
      <w:r>
        <w:rPr>
          <w:rFonts w:ascii="Calibri" w:hAnsi="Calibri"/>
          <w:sz w:val="21"/>
        </w:rPr>
        <w:t xml:space="preserve"> does not specify </w:t>
      </w:r>
      <w:r>
        <w:rPr>
          <w:rFonts w:ascii="Consolas" w:hAnsi="Consolas"/>
          <w:color w:val="8A1F11"/>
          <w:sz w:val="19"/>
        </w:rPr>
        <w:t>&lt;field name="inherit_id"/&gt;</w:t>
      </w:r>
      <w:r>
        <w:rPr>
          <w:rFonts w:ascii="Calibri" w:hAnsi="Calibri"/>
          <w:sz w:val="21"/>
        </w:rPr>
        <w:t xml:space="preserve">, making it a standalone kanban view definition for </w:t>
      </w:r>
      <w:r>
        <w:rPr>
          <w:rFonts w:ascii="Consolas" w:hAnsi="Consolas"/>
          <w:color w:val="8A1F11"/>
          <w:sz w:val="19"/>
        </w:rPr>
        <w:t>project.update</w:t>
      </w:r>
      <w:r>
        <w:rPr>
          <w:rFonts w:ascii="Calibri" w:hAnsi="Calibri"/>
          <w:sz w:val="21"/>
        </w:rPr>
        <w:t>.</w:t>
      </w:r>
    </w:p>
    <w:p>
      <w:pPr>
        <w:spacing w:before="30" w:after="50"/>
        <w:ind w:left="360" w:hanging="259"/>
      </w:pPr>
      <w:r>
        <w:rPr>
          <w:rFonts w:ascii="Calibri" w:hAnsi="Calibri"/>
          <w:b/>
          <w:color w:val="2B579A"/>
          <w:sz w:val="21"/>
        </w:rPr>
        <w:t xml:space="preserve">• </w:t>
      </w:r>
      <w:r>
        <w:rPr>
          <w:rFonts w:ascii="Calibri" w:hAnsi="Calibri"/>
          <w:b/>
          <w:sz w:val="21"/>
        </w:rPr>
        <w:t>Automated Cron Jobs / Email Templates</w:t>
      </w:r>
      <w:r>
        <w:rPr>
          <w:rFonts w:ascii="Calibri" w:hAnsi="Calibri"/>
          <w:sz w:val="21"/>
        </w:rPr>
        <w:t>: None.</w:t>
      </w:r>
    </w:p>
    <w:p>
      <w:r>
        <w:br w:type="page"/>
      </w:r>
    </w:p>
    <w:p>
      <w:pPr>
        <w:pStyle w:val="Heading1"/>
        <w:pBdr>
          <w:bottom w:val="single" w:sz="16" w:space="4" w:color="1B365D"/>
        </w:pBdr>
      </w:pPr>
      <w:r>
        <w:t>Module 09: Project &amp; Business Unit Reporting Suite (project_report)</w:t>
      </w:r>
    </w:p>
    <w:tbl>
      <w:tblPr>
        <w:tblW w:type="auto" w:w="0"/>
        <w:jc w:val="center"/>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4" w:space="0" w:color="94A3B8"/>
          <w:insideV w:val="single" w:sz="4" w:space="0" w:color="94A3B8"/>
        </w:tblBorders>
      </w:tblPr>
      <w:tblGrid>
        <w:gridCol w:w="4896"/>
        <w:gridCol w:w="4896"/>
      </w:tblGrid>
      <w:tr>
        <w:tc>
          <w:tcPr>
            <w:tcW w:type="dxa" w:w="3024"/>
            <w:shd w:fill="EAF1F8"/>
            <w:tcMar>
              <w:top w:w="90" w:type="dxa"/>
              <w:bottom w:w="90" w:type="dxa"/>
              <w:left w:w="130" w:type="dxa"/>
              <w:right w:w="130" w:type="dxa"/>
            </w:tcMar>
          </w:tcPr>
          <w:p>
            <w:pPr>
              <w:spacing w:after="0"/>
            </w:pPr>
            <w:r>
              <w:rPr>
                <w:rFonts w:ascii="Calibri" w:hAnsi="Calibri"/>
                <w:b/>
                <w:color w:val="1B365D"/>
                <w:sz w:val="20"/>
              </w:rPr>
              <w:t>Display Name</w:t>
            </w:r>
          </w:p>
        </w:tc>
        <w:tc>
          <w:tcPr>
            <w:tcW w:type="dxa" w:w="6768"/>
            <w:shd w:fill="FFFFFF"/>
            <w:tcMar>
              <w:top w:w="90" w:type="dxa"/>
              <w:bottom w:w="90" w:type="dxa"/>
              <w:left w:w="130" w:type="dxa"/>
              <w:right w:w="130" w:type="dxa"/>
            </w:tcMar>
          </w:tcPr>
          <w:p>
            <w:pPr>
              <w:spacing w:after="0"/>
            </w:pPr>
            <w:r>
              <w:rPr>
                <w:rFonts w:ascii="Calibri" w:hAnsi="Calibri"/>
                <w:sz w:val="20"/>
              </w:rPr>
              <w:t>Project Report</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Technical Name</w:t>
            </w:r>
          </w:p>
        </w:tc>
        <w:tc>
          <w:tcPr>
            <w:tcW w:type="dxa" w:w="6768"/>
            <w:shd w:fill="FFFFFF"/>
            <w:tcMar>
              <w:top w:w="90" w:type="dxa"/>
              <w:bottom w:w="90" w:type="dxa"/>
              <w:left w:w="130" w:type="dxa"/>
              <w:right w:w="130" w:type="dxa"/>
            </w:tcMar>
          </w:tcPr>
          <w:p>
            <w:pPr>
              <w:spacing w:after="0"/>
            </w:pPr>
            <w:r>
              <w:rPr>
                <w:rFonts w:ascii="Consolas" w:hAnsi="Consolas"/>
                <w:color w:val="8A1F11"/>
                <w:sz w:val="18"/>
              </w:rPr>
              <w:t>project_report</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Version</w:t>
            </w:r>
          </w:p>
        </w:tc>
        <w:tc>
          <w:tcPr>
            <w:tcW w:type="dxa" w:w="6768"/>
            <w:shd w:fill="FFFFFF"/>
            <w:tcMar>
              <w:top w:w="90" w:type="dxa"/>
              <w:bottom w:w="90" w:type="dxa"/>
              <w:left w:w="130" w:type="dxa"/>
              <w:right w:w="130" w:type="dxa"/>
            </w:tcMar>
          </w:tcPr>
          <w:p>
            <w:pPr>
              <w:spacing w:after="0"/>
            </w:pPr>
            <w:r>
              <w:rPr>
                <w:rFonts w:ascii="Consolas" w:hAnsi="Consolas"/>
                <w:color w:val="8A1F11"/>
                <w:sz w:val="18"/>
              </w:rPr>
              <w:t>16.0.1.1.0</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Author</w:t>
            </w:r>
          </w:p>
        </w:tc>
        <w:tc>
          <w:tcPr>
            <w:tcW w:type="dxa" w:w="6768"/>
            <w:shd w:fill="FFFFFF"/>
            <w:tcMar>
              <w:top w:w="90" w:type="dxa"/>
              <w:bottom w:w="90" w:type="dxa"/>
              <w:left w:w="130" w:type="dxa"/>
              <w:right w:w="130" w:type="dxa"/>
            </w:tcMar>
          </w:tcPr>
          <w:p>
            <w:pPr>
              <w:spacing w:after="0"/>
            </w:pPr>
            <w:r>
              <w:rPr>
                <w:rFonts w:ascii="Calibri" w:hAnsi="Calibri"/>
                <w:sz w:val="20"/>
              </w:rPr>
              <w:t>Mtwa Mgimwa</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Category</w:t>
            </w:r>
          </w:p>
        </w:tc>
        <w:tc>
          <w:tcPr>
            <w:tcW w:type="dxa" w:w="6768"/>
            <w:shd w:fill="FFFFFF"/>
            <w:tcMar>
              <w:top w:w="90" w:type="dxa"/>
              <w:bottom w:w="90" w:type="dxa"/>
              <w:left w:w="130" w:type="dxa"/>
              <w:right w:w="130" w:type="dxa"/>
            </w:tcMar>
          </w:tcPr>
          <w:p>
            <w:pPr>
              <w:spacing w:after="0"/>
            </w:pPr>
            <w:r>
              <w:rPr>
                <w:rFonts w:ascii="Calibri" w:hAnsi="Calibri"/>
                <w:sz w:val="20"/>
              </w:rPr>
              <w:t>Services/Project</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License</w:t>
            </w:r>
          </w:p>
        </w:tc>
        <w:tc>
          <w:tcPr>
            <w:tcW w:type="dxa" w:w="6768"/>
            <w:shd w:fill="FFFFFF"/>
            <w:tcMar>
              <w:top w:w="90" w:type="dxa"/>
              <w:bottom w:w="90" w:type="dxa"/>
              <w:left w:w="130" w:type="dxa"/>
              <w:right w:w="130" w:type="dxa"/>
            </w:tcMar>
          </w:tcPr>
          <w:p>
            <w:pPr>
              <w:spacing w:after="0"/>
            </w:pPr>
            <w:r>
              <w:rPr>
                <w:rFonts w:ascii="Calibri" w:hAnsi="Calibri"/>
                <w:sz w:val="20"/>
              </w:rPr>
              <w:t>LGPL-3</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Dependencies (`depends`)</w:t>
            </w:r>
          </w:p>
        </w:tc>
        <w:tc>
          <w:tcPr>
            <w:tcW w:type="dxa" w:w="6768"/>
            <w:shd w:fill="FFFFFF"/>
            <w:tcMar>
              <w:top w:w="90" w:type="dxa"/>
              <w:bottom w:w="90" w:type="dxa"/>
              <w:left w:w="130" w:type="dxa"/>
              <w:right w:w="130" w:type="dxa"/>
            </w:tcMar>
          </w:tcPr>
          <w:p>
            <w:pPr>
              <w:spacing w:after="0"/>
            </w:pPr>
            <w:r>
              <w:rPr>
                <w:rFonts w:ascii="Consolas" w:hAnsi="Consolas"/>
                <w:color w:val="8A1F11"/>
                <w:sz w:val="18"/>
              </w:rPr>
              <w:t>project</w:t>
            </w:r>
            <w:r>
              <w:rPr>
                <w:rFonts w:ascii="Calibri" w:hAnsi="Calibri"/>
                <w:sz w:val="20"/>
              </w:rPr>
              <w:t xml:space="preserve">, </w:t>
            </w:r>
            <w:r>
              <w:rPr>
                <w:rFonts w:ascii="Consolas" w:hAnsi="Consolas"/>
                <w:color w:val="8A1F11"/>
                <w:sz w:val="18"/>
              </w:rPr>
              <w:t>mail</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Installable / Application</w:t>
            </w:r>
          </w:p>
        </w:tc>
        <w:tc>
          <w:tcPr>
            <w:tcW w:type="dxa" w:w="6768"/>
            <w:shd w:fill="FFFFFF"/>
            <w:tcMar>
              <w:top w:w="90" w:type="dxa"/>
              <w:bottom w:w="90" w:type="dxa"/>
              <w:left w:w="130" w:type="dxa"/>
              <w:right w:w="130" w:type="dxa"/>
            </w:tcMar>
          </w:tcPr>
          <w:p>
            <w:pPr>
              <w:spacing w:after="0"/>
            </w:pPr>
            <w:r>
              <w:rPr>
                <w:rFonts w:ascii="Consolas" w:hAnsi="Consolas"/>
                <w:color w:val="8A1F11"/>
                <w:sz w:val="18"/>
              </w:rPr>
              <w:t>installable: True</w:t>
            </w:r>
            <w:r>
              <w:rPr>
                <w:rFonts w:ascii="Calibri" w:hAnsi="Calibri"/>
                <w:sz w:val="20"/>
              </w:rPr>
              <w:t xml:space="preserve">, </w:t>
            </w:r>
            <w:r>
              <w:rPr>
                <w:rFonts w:ascii="Consolas" w:hAnsi="Consolas"/>
                <w:color w:val="8A1F11"/>
                <w:sz w:val="18"/>
              </w:rPr>
              <w:t>application: False</w:t>
            </w:r>
            <w:r>
              <w:rPr>
                <w:rFonts w:ascii="Calibri" w:hAnsi="Calibri"/>
                <w:sz w:val="20"/>
              </w:rPr>
              <w:t xml:space="preserve">, </w:t>
            </w:r>
            <w:r>
              <w:rPr>
                <w:rFonts w:ascii="Consolas" w:hAnsi="Consolas"/>
                <w:color w:val="8A1F11"/>
                <w:sz w:val="18"/>
              </w:rPr>
              <w:t>auto_install: False</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Primary Purpose</w:t>
            </w:r>
          </w:p>
        </w:tc>
        <w:tc>
          <w:tcPr>
            <w:tcW w:type="dxa" w:w="6768"/>
            <w:shd w:fill="FFFFFF"/>
            <w:tcMar>
              <w:top w:w="90" w:type="dxa"/>
              <w:bottom w:w="90" w:type="dxa"/>
              <w:left w:w="130" w:type="dxa"/>
              <w:right w:w="130" w:type="dxa"/>
            </w:tcMar>
          </w:tcPr>
          <w:p>
            <w:pPr>
              <w:spacing w:after="0"/>
            </w:pPr>
            <w:r>
              <w:rPr>
                <w:rFonts w:ascii="Calibri" w:hAnsi="Calibri"/>
                <w:sz w:val="20"/>
              </w:rPr>
              <w:t>Generates customer-ready and internal PDF reports (Daily Report, Project Report, Weekly Task Report, Monthly Task Report, Project Implementation Plan, and Business Unit Project Report) and provides one-click email dispatch for task and project status updates.</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Target Audience</w:t>
            </w:r>
          </w:p>
        </w:tc>
        <w:tc>
          <w:tcPr>
            <w:tcW w:type="dxa" w:w="6768"/>
            <w:shd w:fill="FFFFFF"/>
            <w:tcMar>
              <w:top w:w="90" w:type="dxa"/>
              <w:bottom w:w="90" w:type="dxa"/>
              <w:left w:w="130" w:type="dxa"/>
              <w:right w:w="130" w:type="dxa"/>
            </w:tcMar>
          </w:tcPr>
          <w:p>
            <w:pPr>
              <w:spacing w:after="0"/>
            </w:pPr>
            <w:r>
              <w:rPr>
                <w:rFonts w:ascii="Calibri" w:hAnsi="Calibri"/>
                <w:sz w:val="20"/>
              </w:rPr>
              <w:t>Project Managers, Implementation Engineers, PMO Analysts, and Business Unit Heads.</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Key Features / Custom Models</w:t>
            </w:r>
          </w:p>
        </w:tc>
        <w:tc>
          <w:tcPr>
            <w:tcW w:type="dxa" w:w="6768"/>
            <w:shd w:fill="FFFFFF"/>
            <w:tcMar>
              <w:top w:w="90" w:type="dxa"/>
              <w:bottom w:w="90" w:type="dxa"/>
              <w:left w:w="130" w:type="dxa"/>
              <w:right w:w="130" w:type="dxa"/>
            </w:tcMar>
          </w:tcPr>
          <w:p>
            <w:pPr>
              <w:spacing w:after="0"/>
            </w:pP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Inherited Models (`_inherit`)</w:t>
            </w:r>
          </w:p>
        </w:tc>
        <w:tc>
          <w:tcPr>
            <w:tcW w:type="dxa" w:w="6768"/>
            <w:shd w:fill="FFFFFF"/>
            <w:tcMar>
              <w:top w:w="90" w:type="dxa"/>
              <w:bottom w:w="90" w:type="dxa"/>
              <w:left w:w="130" w:type="dxa"/>
              <w:right w:w="130" w:type="dxa"/>
            </w:tcMar>
          </w:tcPr>
          <w:p>
            <w:pPr>
              <w:spacing w:after="0"/>
            </w:pPr>
            <w:r>
              <w:rPr>
                <w:rFonts w:ascii="Calibri" w:hAnsi="Calibri"/>
                <w:sz w:val="20"/>
              </w:rPr>
              <w:t xml:space="preserve">• </w:t>
            </w:r>
            <w:r>
              <w:rPr>
                <w:rFonts w:ascii="Consolas" w:hAnsi="Consolas"/>
                <w:color w:val="8A1F11"/>
                <w:sz w:val="18"/>
              </w:rPr>
              <w:t>project.task</w:t>
            </w:r>
            <w:r>
              <w:rPr>
                <w:rFonts w:ascii="Calibri" w:hAnsi="Calibri"/>
                <w:sz w:val="20"/>
              </w:rPr>
              <w:t xml:space="preserve"> (in </w:t>
            </w:r>
            <w:r>
              <w:rPr>
                <w:rFonts w:ascii="Consolas" w:hAnsi="Consolas"/>
                <w:color w:val="8A1F11"/>
                <w:sz w:val="18"/>
              </w:rPr>
              <w:t>models/project_task.py</w:t>
            </w:r>
            <w:r>
              <w:rPr>
                <w:rFonts w:ascii="Calibri" w:hAnsi="Calibri"/>
                <w:sz w:val="20"/>
              </w:rPr>
              <w:t>): Adds reporting dates, milestone, customer action items, task status, automatic status onchange/create logic, QWeb helper methods, and report/email trigger methods.</w:t>
              <w:br/>
              <w:t xml:space="preserve">• </w:t>
            </w:r>
            <w:r>
              <w:rPr>
                <w:rFonts w:ascii="Consolas" w:hAnsi="Consolas"/>
                <w:color w:val="8A1F11"/>
                <w:sz w:val="18"/>
              </w:rPr>
              <w:t>project.project</w:t>
            </w:r>
            <w:r>
              <w:rPr>
                <w:rFonts w:ascii="Calibri" w:hAnsi="Calibri"/>
                <w:sz w:val="20"/>
              </w:rPr>
              <w:t xml:space="preserve"> (in </w:t>
            </w:r>
            <w:r>
              <w:rPr>
                <w:rFonts w:ascii="Consolas" w:hAnsi="Consolas"/>
                <w:color w:val="8A1F11"/>
                <w:sz w:val="18"/>
              </w:rPr>
              <w:t>models/project_task.py</w:t>
            </w:r>
            <w:r>
              <w:rPr>
                <w:rFonts w:ascii="Calibri" w:hAnsi="Calibri"/>
                <w:sz w:val="20"/>
              </w:rPr>
              <w:t xml:space="preserve">): Adds </w:t>
            </w:r>
            <w:r>
              <w:rPr>
                <w:rFonts w:ascii="Consolas" w:hAnsi="Consolas"/>
                <w:color w:val="8A1F11"/>
                <w:sz w:val="18"/>
              </w:rPr>
              <w:t>reference</w:t>
            </w:r>
            <w:r>
              <w:rPr>
                <w:rFonts w:ascii="Calibri" w:hAnsi="Calibri"/>
                <w:sz w:val="20"/>
              </w:rPr>
              <w:t xml:space="preserve"> and </w:t>
            </w:r>
            <w:r>
              <w:rPr>
                <w:rFonts w:ascii="Consolas" w:hAnsi="Consolas"/>
                <w:color w:val="8A1F11"/>
                <w:sz w:val="18"/>
              </w:rPr>
              <w:t>milestone</w:t>
            </w:r>
            <w:r>
              <w:rPr>
                <w:rFonts w:ascii="Calibri" w:hAnsi="Calibri"/>
                <w:sz w:val="20"/>
              </w:rPr>
              <w:t xml:space="preserve"> fields plus project report PDF and email actions.</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New Custom Models (`_name`)</w:t>
            </w:r>
          </w:p>
        </w:tc>
        <w:tc>
          <w:tcPr>
            <w:tcW w:type="dxa" w:w="6768"/>
            <w:shd w:fill="FFFFFF"/>
            <w:tcMar>
              <w:top w:w="90" w:type="dxa"/>
              <w:bottom w:w="90" w:type="dxa"/>
              <w:left w:w="130" w:type="dxa"/>
              <w:right w:w="130" w:type="dxa"/>
            </w:tcMar>
          </w:tcPr>
          <w:p>
            <w:pPr>
              <w:spacing w:after="0"/>
            </w:pPr>
            <w:r>
              <w:rPr>
                <w:rFonts w:ascii="Calibri" w:hAnsi="Calibri"/>
                <w:sz w:val="20"/>
              </w:rPr>
              <w:t xml:space="preserve">• </w:t>
            </w:r>
            <w:r>
              <w:rPr>
                <w:rFonts w:ascii="Consolas" w:hAnsi="Consolas"/>
                <w:color w:val="8A1F11"/>
                <w:sz w:val="18"/>
              </w:rPr>
              <w:t>project.business.unit.report.wizard</w:t>
            </w:r>
            <w:r>
              <w:rPr>
                <w:rFonts w:ascii="Calibri" w:hAnsi="Calibri"/>
                <w:sz w:val="20"/>
              </w:rPr>
              <w:t xml:space="preserve"> (</w:t>
            </w:r>
            <w:r>
              <w:rPr>
                <w:rFonts w:ascii="Consolas" w:hAnsi="Consolas"/>
                <w:color w:val="8A1F11"/>
                <w:sz w:val="18"/>
              </w:rPr>
              <w:t>TransientModel</w:t>
            </w:r>
            <w:r>
              <w:rPr>
                <w:rFonts w:ascii="Calibri" w:hAnsi="Calibri"/>
                <w:sz w:val="20"/>
              </w:rPr>
              <w:t xml:space="preserve"> in </w:t>
            </w:r>
            <w:r>
              <w:rPr>
                <w:rFonts w:ascii="Consolas" w:hAnsi="Consolas"/>
                <w:color w:val="8A1F11"/>
                <w:sz w:val="18"/>
              </w:rPr>
              <w:t>wizard/business_unit_report_wizard.py</w:t>
            </w:r>
            <w:r>
              <w:rPr>
                <w:rFonts w:ascii="Calibri" w:hAnsi="Calibri"/>
                <w:sz w:val="20"/>
              </w:rPr>
              <w:t>): Wizard to filter and print the A3 Landscape Business Unit Project Report by project tag (</w:t>
            </w:r>
            <w:r>
              <w:rPr>
                <w:rFonts w:ascii="Consolas" w:hAnsi="Consolas"/>
                <w:color w:val="8A1F11"/>
                <w:sz w:val="18"/>
              </w:rPr>
              <w:t>business_unit_tag_id</w:t>
            </w:r>
            <w:r>
              <w:rPr>
                <w:rFonts w:ascii="Calibri" w:hAnsi="Calibri"/>
                <w:sz w:val="20"/>
              </w:rPr>
              <w:t>).</w:t>
            </w:r>
          </w:p>
        </w:tc>
      </w:tr>
    </w:tbl>
    <w:p>
      <w:pPr>
        <w:spacing w:after="120"/>
      </w:pPr>
    </w:p>
    <w:p>
      <w:pPr>
        <w:pStyle w:val="Heading2"/>
        <w:pBdr>
          <w:bottom w:val="single" w:sz="6" w:space="4" w:color="CBD5E1"/>
        </w:pBdr>
      </w:pPr>
      <w:r>
        <w:t>1. Overview</w:t>
      </w:r>
    </w:p>
    <w:p>
      <w:pPr>
        <w:spacing w:before="40" w:after="80"/>
      </w:pPr>
      <w:r>
        <w:rPr>
          <w:rFonts w:ascii="Consolas" w:hAnsi="Consolas"/>
          <w:color w:val="8A1F11"/>
          <w:sz w:val="19"/>
        </w:rPr>
        <w:t>project_report</w:t>
      </w:r>
      <w:r>
        <w:rPr>
          <w:rFonts w:ascii="Calibri" w:hAnsi="Calibri"/>
          <w:sz w:val="21"/>
        </w:rPr>
        <w:t xml:space="preserve"> equips project delivery teams with structured client communication and portfolio reporting tools:</w:t>
      </w:r>
    </w:p>
    <w:p>
      <w:pPr>
        <w:spacing w:before="40" w:after="60"/>
        <w:ind w:left="360" w:hanging="317"/>
      </w:pPr>
      <w:r>
        <w:rPr>
          <w:rFonts w:ascii="Calibri" w:hAnsi="Calibri"/>
          <w:b/>
          <w:color w:val="1B365D"/>
          <w:sz w:val="21"/>
        </w:rPr>
        <w:t xml:space="preserve">1. </w:t>
      </w:r>
      <w:r>
        <w:rPr>
          <w:rFonts w:ascii="Calibri" w:hAnsi="Calibri"/>
          <w:b/>
          <w:sz w:val="21"/>
        </w:rPr>
        <w:t>Six Dedicated QWeb PDF Reports</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Daily Report</w:t>
      </w:r>
      <w:r>
        <w:rPr>
          <w:rFonts w:ascii="Calibri" w:hAnsi="Calibri"/>
          <w:sz w:val="21"/>
        </w:rPr>
        <w:t xml:space="preserve"> (</w:t>
      </w:r>
      <w:r>
        <w:rPr>
          <w:rFonts w:ascii="Consolas" w:hAnsi="Consolas"/>
          <w:color w:val="8A1F11"/>
          <w:sz w:val="19"/>
        </w:rPr>
        <w:t>project_report.task_report_pdf</w:t>
      </w:r>
      <w:r>
        <w:rPr>
          <w:rFonts w:ascii="Calibri" w:hAnsi="Calibri"/>
          <w:sz w:val="21"/>
        </w:rPr>
        <w:t xml:space="preserve">): Groups selected tasks by project, showing Customer Contact, Project Title/ID/Manager, Assigned Engineers, Start/Expected Close Dates, "Task Done for the Day" (tasks/subtasks where </w:t>
      </w:r>
      <w:r>
        <w:rPr>
          <w:rFonts w:ascii="Consolas" w:hAnsi="Consolas"/>
          <w:color w:val="8A1F11"/>
          <w:sz w:val="19"/>
        </w:rPr>
        <w:t>kanban_state == 'done'</w:t>
      </w:r>
      <w:r>
        <w:rPr>
          <w:rFonts w:ascii="Calibri" w:hAnsi="Calibri"/>
          <w:sz w:val="21"/>
        </w:rPr>
        <w:t>), "Next Action Items" (pending tasks/subtasks), and "Action Required from Customer".</w:t>
      </w:r>
    </w:p>
    <w:p>
      <w:pPr>
        <w:spacing w:before="30" w:after="50"/>
        <w:ind w:left="677" w:hanging="259"/>
      </w:pPr>
      <w:r>
        <w:rPr>
          <w:rFonts w:ascii="Calibri" w:hAnsi="Calibri"/>
          <w:b/>
          <w:color w:val="2B579A"/>
          <w:sz w:val="21"/>
        </w:rPr>
        <w:t xml:space="preserve">◦ </w:t>
      </w:r>
      <w:r>
        <w:rPr>
          <w:rFonts w:ascii="Calibri" w:hAnsi="Calibri"/>
          <w:b/>
          <w:sz w:val="21"/>
        </w:rPr>
        <w:t>Project Report</w:t>
      </w:r>
      <w:r>
        <w:rPr>
          <w:rFonts w:ascii="Calibri" w:hAnsi="Calibri"/>
          <w:sz w:val="21"/>
        </w:rPr>
        <w:t xml:space="preserve"> (</w:t>
      </w:r>
      <w:r>
        <w:rPr>
          <w:rFonts w:ascii="Consolas" w:hAnsi="Consolas"/>
          <w:color w:val="8A1F11"/>
          <w:sz w:val="19"/>
        </w:rPr>
        <w:t>project_report.project_report_pdf</w:t>
      </w:r>
      <w:r>
        <w:rPr>
          <w:rFonts w:ascii="Calibri" w:hAnsi="Calibri"/>
          <w:sz w:val="21"/>
        </w:rPr>
        <w:t>): Similar project-grouped overview with enhanced status logic (</w:t>
      </w:r>
      <w:r>
        <w:rPr>
          <w:rFonts w:ascii="Consolas" w:hAnsi="Consolas"/>
          <w:color w:val="8A1F11"/>
          <w:sz w:val="19"/>
        </w:rPr>
        <w:t>Blocked</w:t>
      </w:r>
      <w:r>
        <w:rPr>
          <w:rFonts w:ascii="Calibri" w:hAnsi="Calibri"/>
          <w:sz w:val="21"/>
        </w:rPr>
        <w:t xml:space="preserve">, </w:t>
      </w:r>
      <w:r>
        <w:rPr>
          <w:rFonts w:ascii="Consolas" w:hAnsi="Consolas"/>
          <w:color w:val="8A1F11"/>
          <w:sz w:val="19"/>
        </w:rPr>
        <w:t>Completed</w:t>
      </w:r>
      <w:r>
        <w:rPr>
          <w:rFonts w:ascii="Calibri" w:hAnsi="Calibri"/>
          <w:sz w:val="21"/>
        </w:rPr>
        <w:t xml:space="preserve">, </w:t>
      </w:r>
      <w:r>
        <w:rPr>
          <w:rFonts w:ascii="Consolas" w:hAnsi="Consolas"/>
          <w:color w:val="8A1F11"/>
          <w:sz w:val="19"/>
        </w:rPr>
        <w:t>Yet to commence</w:t>
      </w:r>
      <w:r>
        <w:rPr>
          <w:rFonts w:ascii="Calibri" w:hAnsi="Calibri"/>
          <w:sz w:val="21"/>
        </w:rPr>
        <w:t xml:space="preserve">, </w:t>
      </w:r>
      <w:r>
        <w:rPr>
          <w:rFonts w:ascii="Consolas" w:hAnsi="Consolas"/>
          <w:color w:val="8A1F11"/>
          <w:sz w:val="19"/>
        </w:rPr>
        <w:t>In Progress</w:t>
      </w:r>
      <w:r>
        <w:rPr>
          <w:rFonts w:ascii="Calibri" w:hAnsi="Calibri"/>
          <w:sz w:val="21"/>
        </w:rPr>
        <w:t>) on pending subtasks.</w:t>
      </w:r>
    </w:p>
    <w:p>
      <w:pPr>
        <w:spacing w:before="30" w:after="50"/>
        <w:ind w:left="677" w:hanging="259"/>
      </w:pPr>
      <w:r>
        <w:rPr>
          <w:rFonts w:ascii="Calibri" w:hAnsi="Calibri"/>
          <w:b/>
          <w:color w:val="2B579A"/>
          <w:sz w:val="21"/>
        </w:rPr>
        <w:t xml:space="preserve">◦ </w:t>
      </w:r>
      <w:r>
        <w:rPr>
          <w:rFonts w:ascii="Calibri" w:hAnsi="Calibri"/>
          <w:b/>
          <w:sz w:val="21"/>
        </w:rPr>
        <w:t>Weekly Task Report</w:t>
      </w:r>
      <w:r>
        <w:rPr>
          <w:rFonts w:ascii="Calibri" w:hAnsi="Calibri"/>
          <w:sz w:val="21"/>
        </w:rPr>
        <w:t xml:space="preserve"> (</w:t>
      </w:r>
      <w:r>
        <w:rPr>
          <w:rFonts w:ascii="Consolas" w:hAnsi="Consolas"/>
          <w:color w:val="8A1F11"/>
          <w:sz w:val="19"/>
        </w:rPr>
        <w:t>project_report.task_weekly_report_pdf</w:t>
      </w:r>
      <w:r>
        <w:rPr>
          <w:rFonts w:ascii="Calibri" w:hAnsi="Calibri"/>
          <w:sz w:val="21"/>
        </w:rPr>
        <w:t>): Automatically calculates the current Monday–Sunday week range and filters "Tasks Completed This Week" (</w:t>
      </w:r>
      <w:r>
        <w:rPr>
          <w:rFonts w:ascii="Consolas" w:hAnsi="Consolas"/>
          <w:color w:val="8A1F11"/>
          <w:sz w:val="19"/>
        </w:rPr>
        <w:t>kanban_state == 'done'</w:t>
      </w:r>
      <w:r>
        <w:rPr>
          <w:rFonts w:ascii="Calibri" w:hAnsi="Calibri"/>
          <w:sz w:val="21"/>
        </w:rPr>
        <w:t xml:space="preserve"> and </w:t>
      </w:r>
      <w:r>
        <w:rPr>
          <w:rFonts w:ascii="Consolas" w:hAnsi="Consolas"/>
          <w:color w:val="8A1F11"/>
          <w:sz w:val="19"/>
        </w:rPr>
        <w:t>write_date</w:t>
      </w:r>
      <w:r>
        <w:rPr>
          <w:rFonts w:ascii="Calibri" w:hAnsi="Calibri"/>
          <w:sz w:val="21"/>
        </w:rPr>
        <w:t xml:space="preserve"> within current week), alongside Next Action Items and Customer Actions.</w:t>
      </w:r>
    </w:p>
    <w:p>
      <w:pPr>
        <w:spacing w:before="30" w:after="50"/>
        <w:ind w:left="677" w:hanging="259"/>
      </w:pPr>
      <w:r>
        <w:rPr>
          <w:rFonts w:ascii="Calibri" w:hAnsi="Calibri"/>
          <w:b/>
          <w:color w:val="2B579A"/>
          <w:sz w:val="21"/>
        </w:rPr>
        <w:t xml:space="preserve">◦ </w:t>
      </w:r>
      <w:r>
        <w:rPr>
          <w:rFonts w:ascii="Calibri" w:hAnsi="Calibri"/>
          <w:b/>
          <w:sz w:val="21"/>
        </w:rPr>
        <w:t>Monthly Task Report</w:t>
      </w:r>
      <w:r>
        <w:rPr>
          <w:rFonts w:ascii="Calibri" w:hAnsi="Calibri"/>
          <w:sz w:val="21"/>
        </w:rPr>
        <w:t xml:space="preserve"> (</w:t>
      </w:r>
      <w:r>
        <w:rPr>
          <w:rFonts w:ascii="Consolas" w:hAnsi="Consolas"/>
          <w:color w:val="8A1F11"/>
          <w:sz w:val="19"/>
        </w:rPr>
        <w:t>project_report.task_monthly_report_pdf</w:t>
      </w:r>
      <w:r>
        <w:rPr>
          <w:rFonts w:ascii="Calibri" w:hAnsi="Calibri"/>
          <w:sz w:val="21"/>
        </w:rPr>
        <w:t>): Automatically calculates the first-to-last day of the current month and filters "Tasks Completed This Month" (</w:t>
      </w:r>
      <w:r>
        <w:rPr>
          <w:rFonts w:ascii="Consolas" w:hAnsi="Consolas"/>
          <w:color w:val="8A1F11"/>
          <w:sz w:val="19"/>
        </w:rPr>
        <w:t>kanban_state == 'done'</w:t>
      </w:r>
      <w:r>
        <w:rPr>
          <w:rFonts w:ascii="Calibri" w:hAnsi="Calibri"/>
          <w:sz w:val="21"/>
        </w:rPr>
        <w:t xml:space="preserve"> and </w:t>
      </w:r>
      <w:r>
        <w:rPr>
          <w:rFonts w:ascii="Consolas" w:hAnsi="Consolas"/>
          <w:color w:val="8A1F11"/>
          <w:sz w:val="19"/>
        </w:rPr>
        <w:t>write_date</w:t>
      </w:r>
      <w:r>
        <w:rPr>
          <w:rFonts w:ascii="Calibri" w:hAnsi="Calibri"/>
          <w:sz w:val="21"/>
        </w:rPr>
        <w:t xml:space="preserve"> within current month).</w:t>
      </w:r>
    </w:p>
    <w:p>
      <w:pPr>
        <w:spacing w:before="30" w:after="50"/>
        <w:ind w:left="677" w:hanging="259"/>
      </w:pPr>
      <w:r>
        <w:rPr>
          <w:rFonts w:ascii="Calibri" w:hAnsi="Calibri"/>
          <w:b/>
          <w:color w:val="2B579A"/>
          <w:sz w:val="21"/>
        </w:rPr>
        <w:t xml:space="preserve">◦ </w:t>
      </w:r>
      <w:r>
        <w:rPr>
          <w:rFonts w:ascii="Calibri" w:hAnsi="Calibri"/>
          <w:b/>
          <w:sz w:val="21"/>
        </w:rPr>
        <w:t>Project Implementation Plan</w:t>
      </w:r>
      <w:r>
        <w:rPr>
          <w:rFonts w:ascii="Calibri" w:hAnsi="Calibri"/>
          <w:sz w:val="21"/>
        </w:rPr>
        <w:t xml:space="preserve"> (</w:t>
      </w:r>
      <w:r>
        <w:rPr>
          <w:rFonts w:ascii="Consolas" w:hAnsi="Consolas"/>
          <w:color w:val="8A1F11"/>
          <w:sz w:val="19"/>
        </w:rPr>
        <w:t>project_report.task_impl_plan_sheet_pdf</w:t>
      </w:r>
      <w:r>
        <w:rPr>
          <w:rFonts w:ascii="Calibri" w:hAnsi="Calibri"/>
          <w:sz w:val="21"/>
        </w:rPr>
        <w:t xml:space="preserve">): Filters </w:t>
      </w:r>
      <w:r>
        <w:rPr>
          <w:rFonts w:ascii="Calibri" w:hAnsi="Calibri"/>
          <w:b/>
          <w:sz w:val="21"/>
        </w:rPr>
        <w:t>only</w:t>
      </w:r>
      <w:r>
        <w:rPr>
          <w:rFonts w:ascii="Calibri" w:hAnsi="Calibri"/>
          <w:sz w:val="21"/>
        </w:rPr>
        <w:t xml:space="preserve"> tasks and subtasks in the </w:t>
      </w:r>
      <w:r>
        <w:rPr>
          <w:rFonts w:ascii="Consolas" w:hAnsi="Consolas"/>
          <w:b/>
          <w:color w:val="8A1F11"/>
          <w:sz w:val="19"/>
        </w:rPr>
        <w:t>Deployment</w:t>
      </w:r>
      <w:r>
        <w:rPr>
          <w:rFonts w:ascii="Calibri" w:hAnsi="Calibri"/>
          <w:sz w:val="21"/>
        </w:rPr>
        <w:t xml:space="preserve"> stage (</w:t>
      </w:r>
      <w:r>
        <w:rPr>
          <w:rFonts w:ascii="Consolas" w:hAnsi="Consolas"/>
          <w:color w:val="8A1F11"/>
          <w:sz w:val="19"/>
        </w:rPr>
        <w:t>stage_id.name == 'Deployment'</w:t>
      </w:r>
      <w:r>
        <w:rPr>
          <w:rFonts w:ascii="Calibri" w:hAnsi="Calibri"/>
          <w:sz w:val="21"/>
        </w:rPr>
        <w:t>) and renders a green-themed schedule table showing Task Name, Duration (days), Start Date, End Date, and Status.</w:t>
      </w:r>
    </w:p>
    <w:p>
      <w:pPr>
        <w:spacing w:before="30" w:after="50"/>
        <w:ind w:left="677" w:hanging="259"/>
      </w:pPr>
      <w:r>
        <w:rPr>
          <w:rFonts w:ascii="Calibri" w:hAnsi="Calibri"/>
          <w:b/>
          <w:color w:val="2B579A"/>
          <w:sz w:val="21"/>
        </w:rPr>
        <w:t xml:space="preserve">◦ </w:t>
      </w:r>
      <w:r>
        <w:rPr>
          <w:rFonts w:ascii="Calibri" w:hAnsi="Calibri"/>
          <w:b/>
          <w:sz w:val="21"/>
        </w:rPr>
        <w:t>Business Unit Project Report</w:t>
      </w:r>
      <w:r>
        <w:rPr>
          <w:rFonts w:ascii="Calibri" w:hAnsi="Calibri"/>
          <w:sz w:val="21"/>
        </w:rPr>
        <w:t xml:space="preserve"> (</w:t>
      </w:r>
      <w:r>
        <w:rPr>
          <w:rFonts w:ascii="Consolas" w:hAnsi="Consolas"/>
          <w:color w:val="8A1F11"/>
          <w:sz w:val="19"/>
        </w:rPr>
        <w:t>project_report.action_business_unit_project_report</w:t>
      </w:r>
      <w:r>
        <w:rPr>
          <w:rFonts w:ascii="Calibri" w:hAnsi="Calibri"/>
          <w:sz w:val="21"/>
        </w:rPr>
        <w:t xml:space="preserve">): Triggered via wizard on an </w:t>
      </w:r>
      <w:r>
        <w:rPr>
          <w:rFonts w:ascii="Calibri" w:hAnsi="Calibri"/>
          <w:b/>
          <w:sz w:val="21"/>
        </w:rPr>
        <w:t>A3 Landscape</w:t>
      </w:r>
      <w:r>
        <w:rPr>
          <w:rFonts w:ascii="Calibri" w:hAnsi="Calibri"/>
          <w:sz w:val="21"/>
        </w:rPr>
        <w:t xml:space="preserve"> page format. Lists all open projects carrying a selected Business Unit tag (</w:t>
      </w:r>
      <w:r>
        <w:rPr>
          <w:rFonts w:ascii="Consolas" w:hAnsi="Consolas"/>
          <w:color w:val="8A1F11"/>
          <w:sz w:val="19"/>
        </w:rPr>
        <w:t>project.tags</w:t>
      </w:r>
      <w:r>
        <w:rPr>
          <w:rFonts w:ascii="Calibri" w:hAnsi="Calibri"/>
          <w:sz w:val="21"/>
        </w:rPr>
        <w:t>) that still have open/pending tasks, displaying S/N, Project Type, Project ID, Customer Name, Project Name, BU, Start Date, Close Date, Days Taken, Days Left, and highlighted Pending Action Points.</w:t>
      </w:r>
    </w:p>
    <w:p>
      <w:pPr>
        <w:spacing w:before="40" w:after="60"/>
        <w:ind w:left="360" w:hanging="317"/>
      </w:pPr>
      <w:r>
        <w:rPr>
          <w:rFonts w:ascii="Calibri" w:hAnsi="Calibri"/>
          <w:b/>
          <w:color w:val="1B365D"/>
          <w:sz w:val="21"/>
        </w:rPr>
        <w:t xml:space="preserve">2. </w:t>
      </w:r>
      <w:r>
        <w:rPr>
          <w:rFonts w:ascii="Calibri" w:hAnsi="Calibri"/>
          <w:b/>
          <w:sz w:val="21"/>
        </w:rPr>
        <w:t>Automated Email Reporting</w:t>
      </w:r>
      <w:r>
        <w:rPr>
          <w:rFonts w:ascii="Calibri" w:hAnsi="Calibri"/>
          <w:sz w:val="21"/>
        </w:rPr>
        <w:t>: Provides email templates and composer actions for both individual/bulk Task Daily Reports and Project Daily Reports, automatically addressing the customer (</w:t>
      </w:r>
      <w:r>
        <w:rPr>
          <w:rFonts w:ascii="Consolas" w:hAnsi="Consolas"/>
          <w:color w:val="8A1F11"/>
          <w:sz w:val="19"/>
        </w:rPr>
        <w:t>partner_id.email</w:t>
      </w:r>
      <w:r>
        <w:rPr>
          <w:rFonts w:ascii="Calibri" w:hAnsi="Calibri"/>
          <w:sz w:val="21"/>
        </w:rPr>
        <w:t>) and CC'ing the Project Manager (</w:t>
      </w:r>
      <w:r>
        <w:rPr>
          <w:rFonts w:ascii="Consolas" w:hAnsi="Consolas"/>
          <w:color w:val="8A1F11"/>
          <w:sz w:val="19"/>
        </w:rPr>
        <w:t>user_id.email</w:t>
      </w:r>
      <w:r>
        <w:rPr>
          <w:rFonts w:ascii="Calibri" w:hAnsi="Calibri"/>
          <w:sz w:val="21"/>
        </w:rPr>
        <w:t>).</w:t>
      </w:r>
    </w:p>
    <w:p>
      <w:pPr>
        <w:pStyle w:val="Heading2"/>
        <w:pBdr>
          <w:bottom w:val="single" w:sz="6" w:space="4" w:color="CBD5E1"/>
        </w:pBdr>
      </w:pPr>
      <w:r>
        <w:t>2. Prerequisites &amp; Access Rights</w:t>
      </w:r>
    </w:p>
    <w:p>
      <w:pPr>
        <w:spacing w:before="30" w:after="50"/>
        <w:ind w:left="360" w:hanging="259"/>
      </w:pPr>
      <w:r>
        <w:rPr>
          <w:rFonts w:ascii="Calibri" w:hAnsi="Calibri"/>
          <w:b/>
          <w:color w:val="2B579A"/>
          <w:sz w:val="21"/>
        </w:rPr>
        <w:t xml:space="preserve">• </w:t>
      </w:r>
      <w:r>
        <w:rPr>
          <w:rFonts w:ascii="Calibri" w:hAnsi="Calibri"/>
          <w:b/>
          <w:sz w:val="21"/>
        </w:rPr>
        <w:t>Required Module Dependencies</w:t>
      </w:r>
      <w:r>
        <w:rPr>
          <w:rFonts w:ascii="Calibri" w:hAnsi="Calibri"/>
          <w:sz w:val="21"/>
        </w:rPr>
        <w:t xml:space="preserve">: </w:t>
      </w:r>
      <w:r>
        <w:rPr>
          <w:rFonts w:ascii="Consolas" w:hAnsi="Consolas"/>
          <w:color w:val="8A1F11"/>
          <w:sz w:val="19"/>
        </w:rPr>
        <w:t>project</w:t>
      </w:r>
      <w:r>
        <w:rPr>
          <w:rFonts w:ascii="Calibri" w:hAnsi="Calibri"/>
          <w:sz w:val="21"/>
        </w:rPr>
        <w:t xml:space="preserve">, </w:t>
      </w:r>
      <w:r>
        <w:rPr>
          <w:rFonts w:ascii="Consolas" w:hAnsi="Consolas"/>
          <w:color w:val="8A1F11"/>
          <w:sz w:val="19"/>
        </w:rPr>
        <w:t>mail</w:t>
      </w:r>
    </w:p>
    <w:p>
      <w:pPr>
        <w:spacing w:before="30" w:after="50"/>
        <w:ind w:left="360" w:hanging="259"/>
      </w:pPr>
      <w:r>
        <w:rPr>
          <w:rFonts w:ascii="Calibri" w:hAnsi="Calibri"/>
          <w:b/>
          <w:color w:val="2B579A"/>
          <w:sz w:val="21"/>
        </w:rPr>
        <w:t xml:space="preserve">• </w:t>
      </w:r>
      <w:r>
        <w:rPr>
          <w:rFonts w:ascii="Calibri" w:hAnsi="Calibri"/>
          <w:b/>
          <w:sz w:val="21"/>
        </w:rPr>
        <w:t>Security Groups (</w:t>
      </w:r>
      <w:r>
        <w:rPr>
          <w:rFonts w:ascii="Consolas" w:hAnsi="Consolas"/>
          <w:b/>
          <w:color w:val="8A1F11"/>
          <w:sz w:val="19"/>
        </w:rPr>
        <w:t>res.groups</w:t>
      </w:r>
      <w:r>
        <w:rPr>
          <w:rFonts w:ascii="Calibri" w:hAnsi="Calibri"/>
          <w:b/>
          <w:sz w:val="21"/>
        </w:rPr>
        <w:t>)</w:t>
      </w:r>
      <w:r>
        <w:rPr>
          <w:rFonts w:ascii="Calibri" w:hAnsi="Calibri"/>
          <w:sz w:val="21"/>
        </w:rPr>
        <w:t xml:space="preserve">: Uses standard </w:t>
      </w:r>
      <w:r>
        <w:rPr>
          <w:rFonts w:ascii="Consolas" w:hAnsi="Consolas"/>
          <w:color w:val="8A1F11"/>
          <w:sz w:val="19"/>
        </w:rPr>
        <w:t>project.group_project_user</w:t>
      </w:r>
      <w:r>
        <w:rPr>
          <w:rFonts w:ascii="Calibri" w:hAnsi="Calibri"/>
          <w:sz w:val="21"/>
        </w:rPr>
        <w:t>.</w:t>
      </w:r>
    </w:p>
    <w:p>
      <w:pPr>
        <w:spacing w:before="30" w:after="50"/>
        <w:ind w:left="360" w:hanging="259"/>
      </w:pPr>
      <w:r>
        <w:rPr>
          <w:rFonts w:ascii="Calibri" w:hAnsi="Calibri"/>
          <w:b/>
          <w:color w:val="2B579A"/>
          <w:sz w:val="21"/>
        </w:rPr>
        <w:t xml:space="preserve">• </w:t>
      </w:r>
      <w:r>
        <w:rPr>
          <w:rFonts w:ascii="Calibri" w:hAnsi="Calibri"/>
          <w:b/>
          <w:sz w:val="21"/>
        </w:rPr>
        <w:t>Model Access (</w:t>
      </w:r>
      <w:r>
        <w:rPr>
          <w:rFonts w:ascii="Consolas" w:hAnsi="Consolas"/>
          <w:b/>
          <w:color w:val="8A1F11"/>
          <w:sz w:val="19"/>
        </w:rPr>
        <w:t>ir.model.access.csv</w:t>
      </w:r>
      <w:r>
        <w:rPr>
          <w:rFonts w:ascii="Calibri" w:hAnsi="Calibri"/>
          <w:b/>
          <w:sz w:val="21"/>
        </w:rPr>
        <w:t>)</w:t>
      </w:r>
      <w:r>
        <w:rPr>
          <w:rFonts w:ascii="Calibri" w:hAnsi="Calibri"/>
          <w:sz w:val="21"/>
        </w:rPr>
        <w:t>:</w:t>
      </w:r>
    </w:p>
    <w:tbl>
      <w:tblPr>
        <w:tblW w:type="auto" w:w="0"/>
        <w:jc w:val="center"/>
        <w:tblLayout w:type="autofit"/>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1224"/>
        <w:gridCol w:w="1224"/>
        <w:gridCol w:w="1224"/>
        <w:gridCol w:w="1224"/>
        <w:gridCol w:w="1224"/>
        <w:gridCol w:w="1224"/>
        <w:gridCol w:w="1224"/>
        <w:gridCol w:w="1224"/>
      </w:tblGrid>
      <w:tr>
        <w:tc>
          <w:tcPr>
            <w:tcW w:type="dxa" w:w="1224"/>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XML ID</w:t>
            </w:r>
          </w:p>
        </w:tc>
        <w:tc>
          <w:tcPr>
            <w:tcW w:type="dxa" w:w="1224"/>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Name</w:t>
            </w:r>
          </w:p>
        </w:tc>
        <w:tc>
          <w:tcPr>
            <w:tcW w:type="dxa" w:w="1224"/>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Model (model_id:id)</w:t>
            </w:r>
          </w:p>
        </w:tc>
        <w:tc>
          <w:tcPr>
            <w:tcW w:type="dxa" w:w="1224"/>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Group (group_id:id)</w:t>
            </w:r>
          </w:p>
        </w:tc>
        <w:tc>
          <w:tcPr>
            <w:tcW w:type="dxa" w:w="1224"/>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Read</w:t>
            </w:r>
          </w:p>
        </w:tc>
        <w:tc>
          <w:tcPr>
            <w:tcW w:type="dxa" w:w="1224"/>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Write</w:t>
            </w:r>
          </w:p>
        </w:tc>
        <w:tc>
          <w:tcPr>
            <w:tcW w:type="dxa" w:w="1224"/>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Create</w:t>
            </w:r>
          </w:p>
        </w:tc>
        <w:tc>
          <w:tcPr>
            <w:tcW w:type="dxa" w:w="1224"/>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Unlink</w:t>
            </w:r>
          </w:p>
        </w:tc>
      </w:tr>
      <w:tr>
        <w:tc>
          <w:tcPr>
            <w:tcW w:type="dxa" w:w="1224"/>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access_project_task_report</w:t>
            </w:r>
          </w:p>
        </w:tc>
        <w:tc>
          <w:tcPr>
            <w:tcW w:type="dxa" w:w="1224"/>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access_project_task_report</w:t>
            </w:r>
          </w:p>
        </w:tc>
        <w:tc>
          <w:tcPr>
            <w:tcW w:type="dxa" w:w="1224"/>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project.model_project_task</w:t>
            </w:r>
            <w:r>
              <w:rPr>
                <w:rFonts w:ascii="Calibri" w:hAnsi="Calibri"/>
                <w:sz w:val="18"/>
              </w:rPr>
              <w:t xml:space="preserve"> (</w:t>
            </w:r>
            <w:r>
              <w:rPr>
                <w:rFonts w:ascii="Consolas" w:hAnsi="Consolas"/>
                <w:color w:val="8A1F11"/>
                <w:sz w:val="17"/>
              </w:rPr>
              <w:t>project.task</w:t>
            </w:r>
            <w:r>
              <w:rPr>
                <w:rFonts w:ascii="Calibri" w:hAnsi="Calibri"/>
                <w:sz w:val="18"/>
              </w:rPr>
              <w:t>)</w:t>
            </w:r>
          </w:p>
        </w:tc>
        <w:tc>
          <w:tcPr>
            <w:tcW w:type="dxa" w:w="1224"/>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project.group_project_user</w:t>
            </w:r>
          </w:p>
        </w:tc>
        <w:tc>
          <w:tcPr>
            <w:tcW w:type="dxa" w:w="1224"/>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224"/>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224"/>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224"/>
            <w:vAlign w:val="center"/>
            <w:tcMar>
              <w:top w:w="80" w:type="dxa"/>
              <w:bottom w:w="80" w:type="dxa"/>
              <w:left w:w="110" w:type="dxa"/>
              <w:right w:w="110" w:type="dxa"/>
            </w:tcMar>
            <w:shd w:fill="FFFFFF"/>
          </w:tcPr>
          <w:p>
            <w:pPr>
              <w:spacing w:before="20" w:after="20" w:line="264" w:lineRule="auto"/>
            </w:pPr>
            <w:r>
              <w:rPr>
                <w:rFonts w:ascii="Calibri" w:hAnsi="Calibri"/>
                <w:sz w:val="18"/>
              </w:rPr>
              <w:t>0</w:t>
            </w:r>
          </w:p>
        </w:tc>
      </w:tr>
      <w:tr>
        <w:tc>
          <w:tcPr>
            <w:tcW w:type="dxa" w:w="1224"/>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access_project_project_report</w:t>
            </w:r>
          </w:p>
        </w:tc>
        <w:tc>
          <w:tcPr>
            <w:tcW w:type="dxa" w:w="1224"/>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access_project_project_report</w:t>
            </w:r>
          </w:p>
        </w:tc>
        <w:tc>
          <w:tcPr>
            <w:tcW w:type="dxa" w:w="1224"/>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project.model_project_project</w:t>
            </w:r>
            <w:r>
              <w:rPr>
                <w:rFonts w:ascii="Calibri" w:hAnsi="Calibri"/>
                <w:sz w:val="18"/>
              </w:rPr>
              <w:t xml:space="preserve"> (</w:t>
            </w:r>
            <w:r>
              <w:rPr>
                <w:rFonts w:ascii="Consolas" w:hAnsi="Consolas"/>
                <w:color w:val="8A1F11"/>
                <w:sz w:val="17"/>
              </w:rPr>
              <w:t>project.project</w:t>
            </w:r>
            <w:r>
              <w:rPr>
                <w:rFonts w:ascii="Calibri" w:hAnsi="Calibri"/>
                <w:sz w:val="18"/>
              </w:rPr>
              <w:t>)</w:t>
            </w:r>
          </w:p>
        </w:tc>
        <w:tc>
          <w:tcPr>
            <w:tcW w:type="dxa" w:w="1224"/>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project.group_project_user</w:t>
            </w:r>
          </w:p>
        </w:tc>
        <w:tc>
          <w:tcPr>
            <w:tcW w:type="dxa" w:w="1224"/>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224"/>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224"/>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224"/>
            <w:vAlign w:val="center"/>
            <w:tcMar>
              <w:top w:w="80" w:type="dxa"/>
              <w:bottom w:w="80" w:type="dxa"/>
              <w:left w:w="110" w:type="dxa"/>
              <w:right w:w="110" w:type="dxa"/>
            </w:tcMar>
            <w:shd w:fill="F7FAFC"/>
          </w:tcPr>
          <w:p>
            <w:pPr>
              <w:spacing w:before="20" w:after="20" w:line="264" w:lineRule="auto"/>
            </w:pPr>
            <w:r>
              <w:rPr>
                <w:rFonts w:ascii="Calibri" w:hAnsi="Calibri"/>
                <w:sz w:val="18"/>
              </w:rPr>
              <w:t>0</w:t>
            </w:r>
          </w:p>
        </w:tc>
      </w:tr>
      <w:tr>
        <w:tc>
          <w:tcPr>
            <w:tcW w:type="dxa" w:w="1224"/>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access_project_business_unit_report_wizard</w:t>
            </w:r>
          </w:p>
        </w:tc>
        <w:tc>
          <w:tcPr>
            <w:tcW w:type="dxa" w:w="1224"/>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access_project_business_unit_report_wizard</w:t>
            </w:r>
          </w:p>
        </w:tc>
        <w:tc>
          <w:tcPr>
            <w:tcW w:type="dxa" w:w="1224"/>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model_project_business_unit_report_wizard</w:t>
            </w:r>
            <w:r>
              <w:rPr>
                <w:rFonts w:ascii="Calibri" w:hAnsi="Calibri"/>
                <w:sz w:val="18"/>
              </w:rPr>
              <w:t xml:space="preserve"> (</w:t>
            </w:r>
            <w:r>
              <w:rPr>
                <w:rFonts w:ascii="Consolas" w:hAnsi="Consolas"/>
                <w:color w:val="8A1F11"/>
                <w:sz w:val="17"/>
              </w:rPr>
              <w:t>project.business.unit.report.wizard</w:t>
            </w:r>
            <w:r>
              <w:rPr>
                <w:rFonts w:ascii="Calibri" w:hAnsi="Calibri"/>
                <w:sz w:val="18"/>
              </w:rPr>
              <w:t>)</w:t>
            </w:r>
          </w:p>
        </w:tc>
        <w:tc>
          <w:tcPr>
            <w:tcW w:type="dxa" w:w="1224"/>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project.group_project_user</w:t>
            </w:r>
          </w:p>
        </w:tc>
        <w:tc>
          <w:tcPr>
            <w:tcW w:type="dxa" w:w="1224"/>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224"/>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224"/>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224"/>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r>
    </w:tbl>
    <w:p>
      <w:pPr>
        <w:spacing w:before="0" w:after="80"/>
      </w:pPr>
    </w:p>
    <w:p>
      <w:pPr>
        <w:spacing w:before="30" w:after="50"/>
        <w:ind w:left="360" w:hanging="259"/>
      </w:pPr>
      <w:r>
        <w:rPr>
          <w:rFonts w:ascii="Calibri" w:hAnsi="Calibri"/>
          <w:b/>
          <w:color w:val="2B579A"/>
          <w:sz w:val="21"/>
        </w:rPr>
        <w:t xml:space="preserve">• </w:t>
      </w:r>
      <w:r>
        <w:rPr>
          <w:rFonts w:ascii="Calibri" w:hAnsi="Calibri"/>
          <w:b/>
          <w:sz w:val="21"/>
        </w:rPr>
        <w:t>Record Rules (</w:t>
      </w:r>
      <w:r>
        <w:rPr>
          <w:rFonts w:ascii="Consolas" w:hAnsi="Consolas"/>
          <w:b/>
          <w:color w:val="8A1F11"/>
          <w:sz w:val="19"/>
        </w:rPr>
        <w:t>ir.rule</w:t>
      </w:r>
      <w:r>
        <w:rPr>
          <w:rFonts w:ascii="Calibri" w:hAnsi="Calibri"/>
          <w:b/>
          <w:sz w:val="21"/>
        </w:rPr>
        <w:t>)</w:t>
      </w:r>
      <w:r>
        <w:rPr>
          <w:rFonts w:ascii="Calibri" w:hAnsi="Calibri"/>
          <w:sz w:val="21"/>
        </w:rPr>
        <w:t>: None defined.</w:t>
      </w:r>
    </w:p>
    <w:p>
      <w:pPr>
        <w:spacing w:before="30" w:after="50"/>
        <w:ind w:left="360" w:hanging="259"/>
      </w:pPr>
      <w:r>
        <w:rPr>
          <w:rFonts w:ascii="Calibri" w:hAnsi="Calibri"/>
          <w:b/>
          <w:color w:val="2B579A"/>
          <w:sz w:val="21"/>
        </w:rPr>
        <w:t xml:space="preserve">• </w:t>
      </w:r>
      <w:r>
        <w:rPr>
          <w:rFonts w:ascii="Calibri" w:hAnsi="Calibri"/>
          <w:b/>
          <w:sz w:val="21"/>
        </w:rPr>
        <w:t>Data / Configuration Prerequisites</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Customer Email</w:t>
      </w:r>
      <w:r>
        <w:rPr>
          <w:rFonts w:ascii="Calibri" w:hAnsi="Calibri"/>
          <w:sz w:val="21"/>
        </w:rPr>
        <w:t>: The Project (</w:t>
      </w:r>
      <w:r>
        <w:rPr>
          <w:rFonts w:ascii="Consolas" w:hAnsi="Consolas"/>
          <w:color w:val="8A1F11"/>
          <w:sz w:val="19"/>
        </w:rPr>
        <w:t>project.project</w:t>
      </w:r>
      <w:r>
        <w:rPr>
          <w:rFonts w:ascii="Calibri" w:hAnsi="Calibri"/>
          <w:sz w:val="21"/>
        </w:rPr>
        <w:t xml:space="preserve">) must have a </w:t>
      </w:r>
      <w:r>
        <w:rPr>
          <w:rFonts w:ascii="Calibri" w:hAnsi="Calibri"/>
          <w:b/>
          <w:sz w:val="21"/>
        </w:rPr>
        <w:t>Customer</w:t>
      </w:r>
      <w:r>
        <w:rPr>
          <w:rFonts w:ascii="Calibri" w:hAnsi="Calibri"/>
          <w:sz w:val="21"/>
        </w:rPr>
        <w:t xml:space="preserve"> (</w:t>
      </w:r>
      <w:r>
        <w:rPr>
          <w:rFonts w:ascii="Consolas" w:hAnsi="Consolas"/>
          <w:color w:val="8A1F11"/>
          <w:sz w:val="19"/>
        </w:rPr>
        <w:t>partner_id</w:t>
      </w:r>
      <w:r>
        <w:rPr>
          <w:rFonts w:ascii="Calibri" w:hAnsi="Calibri"/>
          <w:sz w:val="21"/>
        </w:rPr>
        <w:t xml:space="preserve">) with a valid </w:t>
      </w:r>
      <w:r>
        <w:rPr>
          <w:rFonts w:ascii="Calibri" w:hAnsi="Calibri"/>
          <w:b/>
          <w:sz w:val="21"/>
        </w:rPr>
        <w:t>Email</w:t>
      </w:r>
      <w:r>
        <w:rPr>
          <w:rFonts w:ascii="Calibri" w:hAnsi="Calibri"/>
          <w:sz w:val="21"/>
        </w:rPr>
        <w:t xml:space="preserve"> (</w:t>
      </w:r>
      <w:r>
        <w:rPr>
          <w:rFonts w:ascii="Consolas" w:hAnsi="Consolas"/>
          <w:color w:val="8A1F11"/>
          <w:sz w:val="19"/>
        </w:rPr>
        <w:t>partner_id.email</w:t>
      </w:r>
      <w:r>
        <w:rPr>
          <w:rFonts w:ascii="Calibri" w:hAnsi="Calibri"/>
          <w:sz w:val="21"/>
        </w:rPr>
        <w:t>) to use the email report features.</w:t>
      </w:r>
    </w:p>
    <w:p>
      <w:pPr>
        <w:spacing w:before="30" w:after="50"/>
        <w:ind w:left="677" w:hanging="259"/>
      </w:pPr>
      <w:r>
        <w:rPr>
          <w:rFonts w:ascii="Calibri" w:hAnsi="Calibri"/>
          <w:b/>
          <w:color w:val="2B579A"/>
          <w:sz w:val="21"/>
        </w:rPr>
        <w:t xml:space="preserve">◦ </w:t>
      </w:r>
      <w:r>
        <w:rPr>
          <w:rFonts w:ascii="Calibri" w:hAnsi="Calibri"/>
          <w:b/>
          <w:sz w:val="21"/>
        </w:rPr>
        <w:t>Deployment Stage</w:t>
      </w:r>
      <w:r>
        <w:rPr>
          <w:rFonts w:ascii="Calibri" w:hAnsi="Calibri"/>
          <w:sz w:val="21"/>
        </w:rPr>
        <w:t xml:space="preserve">: To generate the </w:t>
      </w:r>
      <w:r>
        <w:rPr>
          <w:rFonts w:ascii="Calibri" w:hAnsi="Calibri"/>
          <w:b/>
          <w:sz w:val="21"/>
        </w:rPr>
        <w:t>Project Implementation Plan</w:t>
      </w:r>
      <w:r>
        <w:rPr>
          <w:rFonts w:ascii="Calibri" w:hAnsi="Calibri"/>
          <w:sz w:val="21"/>
        </w:rPr>
        <w:t xml:space="preserve"> PDF, tasks and subtasks must be in a stage named </w:t>
      </w:r>
      <w:r>
        <w:rPr>
          <w:rFonts w:ascii="Consolas" w:hAnsi="Consolas"/>
          <w:b/>
          <w:color w:val="8A1F11"/>
          <w:sz w:val="19"/>
        </w:rPr>
        <w:t>Deployment</w:t>
      </w:r>
      <w:r>
        <w:rPr>
          <w:rFonts w:ascii="Calibri" w:hAnsi="Calibri"/>
          <w:sz w:val="21"/>
        </w:rPr>
        <w:t xml:space="preserve"> (exact case match </w:t>
      </w:r>
      <w:r>
        <w:rPr>
          <w:rFonts w:ascii="Consolas" w:hAnsi="Consolas"/>
          <w:color w:val="8A1F11"/>
          <w:sz w:val="19"/>
        </w:rPr>
        <w:t>t.stage_id.name == 'Deployment'</w:t>
      </w:r>
      <w:r>
        <w:rPr>
          <w:rFonts w:ascii="Calibri" w:hAnsi="Calibri"/>
          <w:sz w:val="21"/>
        </w:rPr>
        <w:t xml:space="preserve">). Note that </w:t>
      </w:r>
      <w:r>
        <w:rPr>
          <w:rFonts w:ascii="Consolas" w:hAnsi="Consolas"/>
          <w:color w:val="8A1F11"/>
          <w:sz w:val="19"/>
        </w:rPr>
        <w:t>project_management_custom</w:t>
      </w:r>
      <w:r>
        <w:rPr>
          <w:rFonts w:ascii="Calibri" w:hAnsi="Calibri"/>
          <w:sz w:val="21"/>
        </w:rPr>
        <w:t xml:space="preserve"> automatically creates a </w:t>
      </w:r>
      <w:r>
        <w:rPr>
          <w:rFonts w:ascii="Consolas" w:hAnsi="Consolas"/>
          <w:color w:val="8A1F11"/>
          <w:sz w:val="19"/>
        </w:rPr>
        <w:t>Deployment</w:t>
      </w:r>
      <w:r>
        <w:rPr>
          <w:rFonts w:ascii="Calibri" w:hAnsi="Calibri"/>
          <w:sz w:val="21"/>
        </w:rPr>
        <w:t xml:space="preserve"> stage on new projects.</w:t>
      </w:r>
    </w:p>
    <w:p>
      <w:pPr>
        <w:spacing w:before="30" w:after="50"/>
        <w:ind w:left="677" w:hanging="259"/>
      </w:pPr>
      <w:r>
        <w:rPr>
          <w:rFonts w:ascii="Calibri" w:hAnsi="Calibri"/>
          <w:b/>
          <w:color w:val="2B579A"/>
          <w:sz w:val="21"/>
        </w:rPr>
        <w:t xml:space="preserve">◦ </w:t>
      </w:r>
      <w:r>
        <w:rPr>
          <w:rFonts w:ascii="Calibri" w:hAnsi="Calibri"/>
          <w:b/>
          <w:sz w:val="21"/>
        </w:rPr>
        <w:t>Project Tags</w:t>
      </w:r>
      <w:r>
        <w:rPr>
          <w:rFonts w:ascii="Calibri" w:hAnsi="Calibri"/>
          <w:sz w:val="21"/>
        </w:rPr>
        <w:t xml:space="preserve">: For the </w:t>
      </w:r>
      <w:r>
        <w:rPr>
          <w:rFonts w:ascii="Calibri" w:hAnsi="Calibri"/>
          <w:b/>
          <w:sz w:val="21"/>
        </w:rPr>
        <w:t>Business Unit Project Report</w:t>
      </w:r>
      <w:r>
        <w:rPr>
          <w:rFonts w:ascii="Calibri" w:hAnsi="Calibri"/>
          <w:sz w:val="21"/>
        </w:rPr>
        <w:t>, projects must be tagged (</w:t>
      </w:r>
      <w:r>
        <w:rPr>
          <w:rFonts w:ascii="Consolas" w:hAnsi="Consolas"/>
          <w:color w:val="8A1F11"/>
          <w:sz w:val="19"/>
        </w:rPr>
        <w:t>tag_ids</w:t>
      </w:r>
      <w:r>
        <w:rPr>
          <w:rFonts w:ascii="Calibri" w:hAnsi="Calibri"/>
          <w:sz w:val="21"/>
        </w:rPr>
        <w:t xml:space="preserve">) with the Business Unit's tag (and optionally a </w:t>
      </w:r>
      <w:r>
        <w:rPr>
          <w:rFonts w:ascii="Consolas" w:hAnsi="Consolas"/>
          <w:color w:val="8A1F11"/>
          <w:sz w:val="19"/>
        </w:rPr>
        <w:t>PRJ-...</w:t>
      </w:r>
      <w:r>
        <w:rPr>
          <w:rFonts w:ascii="Calibri" w:hAnsi="Calibri"/>
          <w:sz w:val="21"/>
        </w:rPr>
        <w:t xml:space="preserve"> or </w:t>
      </w:r>
      <w:r>
        <w:rPr>
          <w:rFonts w:ascii="Consolas" w:hAnsi="Consolas"/>
          <w:color w:val="8A1F11"/>
          <w:sz w:val="19"/>
        </w:rPr>
        <w:t>PROJECT-...</w:t>
      </w:r>
      <w:r>
        <w:rPr>
          <w:rFonts w:ascii="Calibri" w:hAnsi="Calibri"/>
          <w:sz w:val="21"/>
        </w:rPr>
        <w:t xml:space="preserve"> tag if </w:t>
      </w:r>
      <w:r>
        <w:rPr>
          <w:rFonts w:ascii="Consolas" w:hAnsi="Consolas"/>
          <w:color w:val="8A1F11"/>
          <w:sz w:val="19"/>
        </w:rPr>
        <w:t>reference</w:t>
      </w:r>
      <w:r>
        <w:rPr>
          <w:rFonts w:ascii="Calibri" w:hAnsi="Calibri"/>
          <w:sz w:val="21"/>
        </w:rPr>
        <w:t>/</w:t>
      </w:r>
      <w:r>
        <w:rPr>
          <w:rFonts w:ascii="Consolas" w:hAnsi="Consolas"/>
          <w:color w:val="8A1F11"/>
          <w:sz w:val="19"/>
        </w:rPr>
        <w:t>code</w:t>
      </w:r>
      <w:r>
        <w:rPr>
          <w:rFonts w:ascii="Calibri" w:hAnsi="Calibri"/>
          <w:sz w:val="21"/>
        </w:rPr>
        <w:t xml:space="preserve"> is not set).</w:t>
      </w:r>
    </w:p>
    <w:p>
      <w:pPr>
        <w:pStyle w:val="Heading2"/>
        <w:pBdr>
          <w:bottom w:val="single" w:sz="6" w:space="4" w:color="CBD5E1"/>
        </w:pBdr>
      </w:pPr>
      <w:r>
        <w:t>3. Navigation &amp; UI Breakdown</w:t>
      </w:r>
    </w:p>
    <w:p>
      <w:pPr>
        <w:pStyle w:val="Heading3"/>
      </w:pPr>
      <w:r>
        <w:t>Menu Hierarchy</w:t>
      </w:r>
    </w:p>
    <w:p>
      <w:pPr>
        <w:spacing w:before="40" w:after="60"/>
        <w:ind w:left="360" w:hanging="317"/>
      </w:pPr>
      <w:r>
        <w:rPr>
          <w:rFonts w:ascii="Calibri" w:hAnsi="Calibri"/>
          <w:b/>
          <w:color w:val="1B365D"/>
          <w:sz w:val="21"/>
        </w:rPr>
        <w:t xml:space="preserve">1. </w:t>
      </w:r>
      <w:r>
        <w:rPr>
          <w:rFonts w:ascii="Calibri" w:hAnsi="Calibri"/>
          <w:b/>
          <w:sz w:val="21"/>
        </w:rPr>
        <w:t>Project → Reporting → Task Reports</w:t>
      </w:r>
    </w:p>
    <w:p>
      <w:pPr>
        <w:spacing w:before="30" w:after="50"/>
        <w:ind w:left="677" w:hanging="259"/>
      </w:pPr>
      <w:r>
        <w:rPr>
          <w:rFonts w:ascii="Calibri" w:hAnsi="Calibri"/>
          <w:b/>
          <w:color w:val="2B579A"/>
          <w:sz w:val="21"/>
        </w:rPr>
        <w:t xml:space="preserve">◦ </w:t>
      </w:r>
      <w:r>
        <w:rPr>
          <w:rFonts w:ascii="Calibri" w:hAnsi="Calibri"/>
          <w:sz w:val="21"/>
        </w:rPr>
        <w:t xml:space="preserve">XML ID: </w:t>
      </w:r>
      <w:r>
        <w:rPr>
          <w:rFonts w:ascii="Consolas" w:hAnsi="Consolas"/>
          <w:color w:val="8A1F11"/>
          <w:sz w:val="19"/>
        </w:rPr>
        <w:t>project_report.menu_project_task_reports</w:t>
      </w:r>
    </w:p>
    <w:p>
      <w:pPr>
        <w:spacing w:before="30" w:after="50"/>
        <w:ind w:left="677" w:hanging="259"/>
      </w:pPr>
      <w:r>
        <w:rPr>
          <w:rFonts w:ascii="Calibri" w:hAnsi="Calibri"/>
          <w:b/>
          <w:color w:val="2B579A"/>
          <w:sz w:val="21"/>
        </w:rPr>
        <w:t xml:space="preserve">◦ </w:t>
      </w:r>
      <w:r>
        <w:rPr>
          <w:rFonts w:ascii="Calibri" w:hAnsi="Calibri"/>
          <w:sz w:val="21"/>
        </w:rPr>
        <w:t xml:space="preserve">Parent: </w:t>
      </w:r>
      <w:r>
        <w:rPr>
          <w:rFonts w:ascii="Consolas" w:hAnsi="Consolas"/>
          <w:color w:val="8A1F11"/>
          <w:sz w:val="19"/>
        </w:rPr>
        <w:t>project.menu_project_report</w:t>
      </w:r>
      <w:r>
        <w:rPr>
          <w:rFonts w:ascii="Calibri" w:hAnsi="Calibri"/>
          <w:sz w:val="21"/>
        </w:rPr>
        <w:t xml:space="preserve"> (Sequence: </w:t>
      </w:r>
      <w:r>
        <w:rPr>
          <w:rFonts w:ascii="Consolas" w:hAnsi="Consolas"/>
          <w:color w:val="8A1F11"/>
          <w:sz w:val="19"/>
        </w:rPr>
        <w:t>10</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i/>
          <w:sz w:val="21"/>
        </w:rPr>
        <w:t>Note</w:t>
      </w:r>
      <w:r>
        <w:rPr>
          <w:rFonts w:ascii="Calibri" w:hAnsi="Calibri"/>
          <w:sz w:val="21"/>
        </w:rPr>
        <w:t xml:space="preserve">: This menu item is defined without an </w:t>
      </w:r>
      <w:r>
        <w:rPr>
          <w:rFonts w:ascii="Consolas" w:hAnsi="Consolas"/>
          <w:color w:val="8A1F11"/>
          <w:sz w:val="19"/>
        </w:rPr>
        <w:t>action</w:t>
      </w:r>
      <w:r>
        <w:rPr>
          <w:rFonts w:ascii="Calibri" w:hAnsi="Calibri"/>
          <w:sz w:val="21"/>
        </w:rPr>
        <w:t xml:space="preserve"> attribute in </w:t>
      </w:r>
      <w:r>
        <w:rPr>
          <w:rFonts w:ascii="Consolas" w:hAnsi="Consolas"/>
          <w:color w:val="8A1F11"/>
          <w:sz w:val="19"/>
        </w:rPr>
        <w:t>views/task_report_views.xml</w:t>
      </w:r>
      <w:r>
        <w:rPr>
          <w:rFonts w:ascii="Calibri" w:hAnsi="Calibri"/>
          <w:sz w:val="21"/>
        </w:rPr>
        <w:t xml:space="preserve"> (lines 67–71), though window action </w:t>
      </w:r>
      <w:r>
        <w:rPr>
          <w:rFonts w:ascii="Consolas" w:hAnsi="Consolas"/>
          <w:color w:val="8A1F11"/>
          <w:sz w:val="19"/>
        </w:rPr>
        <w:t>action_task_report_wizard</w:t>
      </w:r>
      <w:r>
        <w:rPr>
          <w:rFonts w:ascii="Calibri" w:hAnsi="Calibri"/>
          <w:sz w:val="21"/>
        </w:rPr>
        <w:t xml:space="preserve"> ("Generate Task Reports") exists in the same file.</w:t>
      </w:r>
    </w:p>
    <w:p>
      <w:pPr>
        <w:spacing w:before="40" w:after="60"/>
        <w:ind w:left="360" w:hanging="317"/>
      </w:pPr>
      <w:r>
        <w:rPr>
          <w:rFonts w:ascii="Calibri" w:hAnsi="Calibri"/>
          <w:b/>
          <w:color w:val="1B365D"/>
          <w:sz w:val="21"/>
        </w:rPr>
        <w:t xml:space="preserve">2. </w:t>
      </w:r>
      <w:r>
        <w:rPr>
          <w:rFonts w:ascii="Calibri" w:hAnsi="Calibri"/>
          <w:b/>
          <w:sz w:val="21"/>
        </w:rPr>
        <w:t>Project → Reporting → Business Unit Project Report</w:t>
      </w:r>
    </w:p>
    <w:p>
      <w:pPr>
        <w:spacing w:before="30" w:after="50"/>
        <w:ind w:left="677" w:hanging="259"/>
      </w:pPr>
      <w:r>
        <w:rPr>
          <w:rFonts w:ascii="Calibri" w:hAnsi="Calibri"/>
          <w:b/>
          <w:color w:val="2B579A"/>
          <w:sz w:val="21"/>
        </w:rPr>
        <w:t xml:space="preserve">◦ </w:t>
      </w:r>
      <w:r>
        <w:rPr>
          <w:rFonts w:ascii="Calibri" w:hAnsi="Calibri"/>
          <w:sz w:val="21"/>
        </w:rPr>
        <w:t xml:space="preserve">XML ID: </w:t>
      </w:r>
      <w:r>
        <w:rPr>
          <w:rFonts w:ascii="Consolas" w:hAnsi="Consolas"/>
          <w:color w:val="8A1F11"/>
          <w:sz w:val="19"/>
        </w:rPr>
        <w:t>project_report.menu_project_business_unit_report</w:t>
      </w:r>
    </w:p>
    <w:p>
      <w:pPr>
        <w:spacing w:before="30" w:after="50"/>
        <w:ind w:left="677" w:hanging="259"/>
      </w:pPr>
      <w:r>
        <w:rPr>
          <w:rFonts w:ascii="Calibri" w:hAnsi="Calibri"/>
          <w:b/>
          <w:color w:val="2B579A"/>
          <w:sz w:val="21"/>
        </w:rPr>
        <w:t xml:space="preserve">◦ </w:t>
      </w:r>
      <w:r>
        <w:rPr>
          <w:rFonts w:ascii="Calibri" w:hAnsi="Calibri"/>
          <w:sz w:val="21"/>
        </w:rPr>
        <w:t xml:space="preserve">Parent: </w:t>
      </w:r>
      <w:r>
        <w:rPr>
          <w:rFonts w:ascii="Consolas" w:hAnsi="Consolas"/>
          <w:color w:val="8A1F11"/>
          <w:sz w:val="19"/>
        </w:rPr>
        <w:t>project.menu_project_report</w:t>
      </w:r>
      <w:r>
        <w:rPr>
          <w:rFonts w:ascii="Calibri" w:hAnsi="Calibri"/>
          <w:sz w:val="21"/>
        </w:rPr>
        <w:t xml:space="preserve"> (Sequence: </w:t>
      </w:r>
      <w:r>
        <w:rPr>
          <w:rFonts w:ascii="Consolas" w:hAnsi="Consolas"/>
          <w:color w:val="8A1F11"/>
          <w:sz w:val="19"/>
        </w:rPr>
        <w:t>30</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Action: </w:t>
      </w:r>
      <w:r>
        <w:rPr>
          <w:rFonts w:ascii="Consolas" w:hAnsi="Consolas"/>
          <w:color w:val="8A1F11"/>
          <w:sz w:val="19"/>
        </w:rPr>
        <w:t>action_project_business_unit_report_wizard</w:t>
      </w:r>
      <w:r>
        <w:rPr>
          <w:rFonts w:ascii="Calibri" w:hAnsi="Calibri"/>
          <w:sz w:val="21"/>
        </w:rPr>
        <w:t xml:space="preserve"> (opens </w:t>
      </w:r>
      <w:r>
        <w:rPr>
          <w:rFonts w:ascii="Consolas" w:hAnsi="Consolas"/>
          <w:color w:val="8A1F11"/>
          <w:sz w:val="19"/>
        </w:rPr>
        <w:t>project.business.unit.report.wizard</w:t>
      </w:r>
      <w:r>
        <w:rPr>
          <w:rFonts w:ascii="Calibri" w:hAnsi="Calibri"/>
          <w:sz w:val="21"/>
        </w:rPr>
        <w:t xml:space="preserve"> modal).</w:t>
      </w:r>
    </w:p>
    <w:p>
      <w:pPr>
        <w:pStyle w:val="Heading3"/>
      </w:pPr>
      <w:r>
        <w:t>Window Actions &amp; Server Actions</w:t>
      </w:r>
    </w:p>
    <w:p>
      <w:pPr>
        <w:spacing w:before="30" w:after="50"/>
        <w:ind w:left="360" w:hanging="259"/>
      </w:pPr>
      <w:r>
        <w:rPr>
          <w:rFonts w:ascii="Calibri" w:hAnsi="Calibri"/>
          <w:b/>
          <w:color w:val="2B579A"/>
          <w:sz w:val="21"/>
        </w:rPr>
        <w:t xml:space="preserve">• </w:t>
      </w:r>
      <w:r>
        <w:rPr>
          <w:rFonts w:ascii="Consolas" w:hAnsi="Consolas"/>
          <w:b/>
          <w:color w:val="8A1F11"/>
          <w:sz w:val="19"/>
        </w:rPr>
        <w:t>action_task_report_wizard</w:t>
      </w:r>
      <w:r>
        <w:rPr>
          <w:rFonts w:ascii="Calibri" w:hAnsi="Calibri"/>
          <w:sz w:val="21"/>
        </w:rPr>
        <w:t xml:space="preserve"> (</w:t>
      </w:r>
      <w:r>
        <w:rPr>
          <w:rFonts w:ascii="Consolas" w:hAnsi="Consolas"/>
          <w:color w:val="8A1F11"/>
          <w:sz w:val="19"/>
        </w:rPr>
        <w:t>ir.actions.act_window</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Name</w:t>
      </w:r>
      <w:r>
        <w:rPr>
          <w:rFonts w:ascii="Calibri" w:hAnsi="Calibri"/>
          <w:sz w:val="21"/>
        </w:rPr>
        <w:t>: Generate Task Reports</w:t>
      </w:r>
    </w:p>
    <w:p>
      <w:pPr>
        <w:spacing w:before="30" w:after="50"/>
        <w:ind w:left="677" w:hanging="259"/>
      </w:pPr>
      <w:r>
        <w:rPr>
          <w:rFonts w:ascii="Calibri" w:hAnsi="Calibri"/>
          <w:b/>
          <w:color w:val="2B579A"/>
          <w:sz w:val="21"/>
        </w:rPr>
        <w:t xml:space="preserve">◦ </w:t>
      </w:r>
      <w:r>
        <w:rPr>
          <w:rFonts w:ascii="Calibri" w:hAnsi="Calibri"/>
          <w:b/>
          <w:sz w:val="21"/>
        </w:rPr>
        <w:t>Model</w:t>
      </w:r>
      <w:r>
        <w:rPr>
          <w:rFonts w:ascii="Calibri" w:hAnsi="Calibri"/>
          <w:sz w:val="21"/>
        </w:rPr>
        <w:t xml:space="preserve">: </w:t>
      </w:r>
      <w:r>
        <w:rPr>
          <w:rFonts w:ascii="Consolas" w:hAnsi="Consolas"/>
          <w:color w:val="8A1F11"/>
          <w:sz w:val="19"/>
        </w:rPr>
        <w:t>project.task</w:t>
      </w:r>
    </w:p>
    <w:p>
      <w:pPr>
        <w:spacing w:before="30" w:after="50"/>
        <w:ind w:left="677" w:hanging="259"/>
      </w:pPr>
      <w:r>
        <w:rPr>
          <w:rFonts w:ascii="Calibri" w:hAnsi="Calibri"/>
          <w:b/>
          <w:color w:val="2B579A"/>
          <w:sz w:val="21"/>
        </w:rPr>
        <w:t xml:space="preserve">◦ </w:t>
      </w:r>
      <w:r>
        <w:rPr>
          <w:rFonts w:ascii="Calibri" w:hAnsi="Calibri"/>
          <w:b/>
          <w:sz w:val="21"/>
        </w:rPr>
        <w:t>View Mode</w:t>
      </w:r>
      <w:r>
        <w:rPr>
          <w:rFonts w:ascii="Calibri" w:hAnsi="Calibri"/>
          <w:sz w:val="21"/>
        </w:rPr>
        <w:t xml:space="preserve">: </w:t>
      </w:r>
      <w:r>
        <w:rPr>
          <w:rFonts w:ascii="Consolas" w:hAnsi="Consolas"/>
          <w:color w:val="8A1F11"/>
          <w:sz w:val="19"/>
        </w:rPr>
        <w:t>tree,form</w:t>
      </w:r>
    </w:p>
    <w:p>
      <w:pPr>
        <w:spacing w:before="30" w:after="50"/>
        <w:ind w:left="677" w:hanging="259"/>
      </w:pPr>
      <w:r>
        <w:rPr>
          <w:rFonts w:ascii="Calibri" w:hAnsi="Calibri"/>
          <w:b/>
          <w:color w:val="2B579A"/>
          <w:sz w:val="21"/>
        </w:rPr>
        <w:t xml:space="preserve">◦ </w:t>
      </w:r>
      <w:r>
        <w:rPr>
          <w:rFonts w:ascii="Calibri" w:hAnsi="Calibri"/>
          <w:b/>
          <w:sz w:val="21"/>
        </w:rPr>
        <w:t>Domain</w:t>
      </w:r>
      <w:r>
        <w:rPr>
          <w:rFonts w:ascii="Calibri" w:hAnsi="Calibri"/>
          <w:sz w:val="21"/>
        </w:rPr>
        <w:t xml:space="preserve">: </w:t>
      </w:r>
      <w:r>
        <w:rPr>
          <w:rFonts w:ascii="Consolas" w:hAnsi="Consolas"/>
          <w:color w:val="8A1F11"/>
          <w:sz w:val="19"/>
        </w:rPr>
        <w:t>[('project_id', '!=', False)]</w:t>
      </w:r>
    </w:p>
    <w:p>
      <w:pPr>
        <w:spacing w:before="30" w:after="50"/>
        <w:ind w:left="677" w:hanging="259"/>
      </w:pPr>
      <w:r>
        <w:rPr>
          <w:rFonts w:ascii="Calibri" w:hAnsi="Calibri"/>
          <w:b/>
          <w:color w:val="2B579A"/>
          <w:sz w:val="21"/>
        </w:rPr>
        <w:t xml:space="preserve">◦ </w:t>
      </w:r>
      <w:r>
        <w:rPr>
          <w:rFonts w:ascii="Calibri" w:hAnsi="Calibri"/>
          <w:b/>
          <w:sz w:val="21"/>
        </w:rPr>
        <w:t>Context</w:t>
      </w:r>
      <w:r>
        <w:rPr>
          <w:rFonts w:ascii="Calibri" w:hAnsi="Calibri"/>
          <w:sz w:val="21"/>
        </w:rPr>
        <w:t xml:space="preserve">: </w:t>
      </w:r>
      <w:r>
        <w:rPr>
          <w:rFonts w:ascii="Consolas" w:hAnsi="Consolas"/>
          <w:color w:val="8A1F11"/>
          <w:sz w:val="19"/>
        </w:rPr>
        <w:t>{'search_default_my_tasks': 1}</w:t>
      </w:r>
    </w:p>
    <w:p>
      <w:pPr>
        <w:spacing w:before="30" w:after="50"/>
        <w:ind w:left="360" w:hanging="259"/>
      </w:pPr>
      <w:r>
        <w:rPr>
          <w:rFonts w:ascii="Calibri" w:hAnsi="Calibri"/>
          <w:b/>
          <w:color w:val="2B579A"/>
          <w:sz w:val="21"/>
        </w:rPr>
        <w:t xml:space="preserve">• </w:t>
      </w:r>
      <w:r>
        <w:rPr>
          <w:rFonts w:ascii="Consolas" w:hAnsi="Consolas"/>
          <w:b/>
          <w:color w:val="8A1F11"/>
          <w:sz w:val="19"/>
        </w:rPr>
        <w:t>action_project_business_unit_report_wizard</w:t>
      </w:r>
      <w:r>
        <w:rPr>
          <w:rFonts w:ascii="Calibri" w:hAnsi="Calibri"/>
          <w:sz w:val="21"/>
        </w:rPr>
        <w:t xml:space="preserve"> (</w:t>
      </w:r>
      <w:r>
        <w:rPr>
          <w:rFonts w:ascii="Consolas" w:hAnsi="Consolas"/>
          <w:color w:val="8A1F11"/>
          <w:sz w:val="19"/>
        </w:rPr>
        <w:t>ir.actions.act_window</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Name</w:t>
      </w:r>
      <w:r>
        <w:rPr>
          <w:rFonts w:ascii="Calibri" w:hAnsi="Calibri"/>
          <w:sz w:val="21"/>
        </w:rPr>
        <w:t>: Business Unit Project Report</w:t>
      </w:r>
    </w:p>
    <w:p>
      <w:pPr>
        <w:spacing w:before="30" w:after="50"/>
        <w:ind w:left="677" w:hanging="259"/>
      </w:pPr>
      <w:r>
        <w:rPr>
          <w:rFonts w:ascii="Calibri" w:hAnsi="Calibri"/>
          <w:b/>
          <w:color w:val="2B579A"/>
          <w:sz w:val="21"/>
        </w:rPr>
        <w:t xml:space="preserve">◦ </w:t>
      </w:r>
      <w:r>
        <w:rPr>
          <w:rFonts w:ascii="Calibri" w:hAnsi="Calibri"/>
          <w:b/>
          <w:sz w:val="21"/>
        </w:rPr>
        <w:t>Model</w:t>
      </w:r>
      <w:r>
        <w:rPr>
          <w:rFonts w:ascii="Calibri" w:hAnsi="Calibri"/>
          <w:sz w:val="21"/>
        </w:rPr>
        <w:t xml:space="preserve">: </w:t>
      </w:r>
      <w:r>
        <w:rPr>
          <w:rFonts w:ascii="Consolas" w:hAnsi="Consolas"/>
          <w:color w:val="8A1F11"/>
          <w:sz w:val="19"/>
        </w:rPr>
        <w:t>project.business.unit.report.wizard</w:t>
      </w:r>
    </w:p>
    <w:p>
      <w:pPr>
        <w:spacing w:before="30" w:after="50"/>
        <w:ind w:left="677" w:hanging="259"/>
      </w:pPr>
      <w:r>
        <w:rPr>
          <w:rFonts w:ascii="Calibri" w:hAnsi="Calibri"/>
          <w:b/>
          <w:color w:val="2B579A"/>
          <w:sz w:val="21"/>
        </w:rPr>
        <w:t xml:space="preserve">◦ </w:t>
      </w:r>
      <w:r>
        <w:rPr>
          <w:rFonts w:ascii="Calibri" w:hAnsi="Calibri"/>
          <w:b/>
          <w:sz w:val="21"/>
        </w:rPr>
        <w:t>View Mode</w:t>
      </w:r>
      <w:r>
        <w:rPr>
          <w:rFonts w:ascii="Calibri" w:hAnsi="Calibri"/>
          <w:sz w:val="21"/>
        </w:rPr>
        <w:t xml:space="preserve">: </w:t>
      </w:r>
      <w:r>
        <w:rPr>
          <w:rFonts w:ascii="Consolas" w:hAnsi="Consolas"/>
          <w:color w:val="8A1F11"/>
          <w:sz w:val="19"/>
        </w:rPr>
        <w:t>form</w:t>
      </w:r>
      <w:r>
        <w:rPr>
          <w:rFonts w:ascii="Calibri" w:hAnsi="Calibri"/>
          <w:sz w:val="21"/>
        </w:rPr>
        <w:t xml:space="preserve"> (</w:t>
      </w:r>
      <w:r>
        <w:rPr>
          <w:rFonts w:ascii="Consolas" w:hAnsi="Consolas"/>
          <w:color w:val="8A1F11"/>
          <w:sz w:val="19"/>
        </w:rPr>
        <w:t>target: new</w:t>
      </w:r>
      <w:r>
        <w:rPr>
          <w:rFonts w:ascii="Calibri" w:hAnsi="Calibri"/>
          <w:sz w:val="21"/>
        </w:rPr>
        <w:t>)</w:t>
      </w:r>
    </w:p>
    <w:p>
      <w:pPr>
        <w:spacing w:before="30" w:after="50"/>
        <w:ind w:left="360" w:hanging="259"/>
      </w:pPr>
      <w:r>
        <w:rPr>
          <w:rFonts w:ascii="Calibri" w:hAnsi="Calibri"/>
          <w:b/>
          <w:color w:val="2B579A"/>
          <w:sz w:val="21"/>
        </w:rPr>
        <w:t xml:space="preserve">• </w:t>
      </w:r>
      <w:r>
        <w:rPr>
          <w:rFonts w:ascii="Consolas" w:hAnsi="Consolas"/>
          <w:b/>
          <w:color w:val="8A1F11"/>
          <w:sz w:val="19"/>
        </w:rPr>
        <w:t>action_send_task_report_server</w:t>
      </w:r>
      <w:r>
        <w:rPr>
          <w:rFonts w:ascii="Calibri" w:hAnsi="Calibri"/>
          <w:sz w:val="21"/>
        </w:rPr>
        <w:t xml:space="preserve"> (</w:t>
      </w:r>
      <w:r>
        <w:rPr>
          <w:rFonts w:ascii="Consolas" w:hAnsi="Consolas"/>
          <w:color w:val="8A1F11"/>
          <w:sz w:val="19"/>
        </w:rPr>
        <w:t>ir.actions.server</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Name</w:t>
      </w:r>
      <w:r>
        <w:rPr>
          <w:rFonts w:ascii="Calibri" w:hAnsi="Calibri"/>
          <w:sz w:val="21"/>
        </w:rPr>
        <w:t xml:space="preserve">: Email Task Report (bound to </w:t>
      </w:r>
      <w:r>
        <w:rPr>
          <w:rFonts w:ascii="Consolas" w:hAnsi="Consolas"/>
          <w:color w:val="8A1F11"/>
          <w:sz w:val="19"/>
        </w:rPr>
        <w:t>project.task</w:t>
      </w:r>
      <w:r>
        <w:rPr>
          <w:rFonts w:ascii="Calibri" w:hAnsi="Calibri"/>
          <w:sz w:val="21"/>
        </w:rPr>
        <w:t xml:space="preserve"> </w:t>
      </w:r>
      <w:r>
        <w:rPr>
          <w:rFonts w:ascii="Calibri" w:hAnsi="Calibri"/>
          <w:b/>
          <w:sz w:val="21"/>
        </w:rPr>
        <w:t>Form</w:t>
      </w:r>
      <w:r>
        <w:rPr>
          <w:rFonts w:ascii="Calibri" w:hAnsi="Calibri"/>
          <w:sz w:val="21"/>
        </w:rPr>
        <w:t xml:space="preserve"> view Action menu)</w:t>
      </w:r>
    </w:p>
    <w:p>
      <w:pPr>
        <w:spacing w:before="30" w:after="50"/>
        <w:ind w:left="677" w:hanging="259"/>
      </w:pPr>
      <w:r>
        <w:rPr>
          <w:rFonts w:ascii="Calibri" w:hAnsi="Calibri"/>
          <w:b/>
          <w:color w:val="2B579A"/>
          <w:sz w:val="21"/>
        </w:rPr>
        <w:t xml:space="preserve">◦ </w:t>
      </w:r>
      <w:r>
        <w:rPr>
          <w:rFonts w:ascii="Calibri" w:hAnsi="Calibri"/>
          <w:b/>
          <w:sz w:val="21"/>
        </w:rPr>
        <w:t>Code</w:t>
      </w:r>
      <w:r>
        <w:rPr>
          <w:rFonts w:ascii="Calibri" w:hAnsi="Calibri"/>
          <w:sz w:val="21"/>
        </w:rPr>
        <w:t xml:space="preserve">: </w:t>
      </w:r>
      <w:r>
        <w:rPr>
          <w:rFonts w:ascii="Consolas" w:hAnsi="Consolas"/>
          <w:color w:val="8A1F11"/>
          <w:sz w:val="19"/>
        </w:rPr>
        <w:t>action = records.action_send_task_report_email()</w:t>
      </w:r>
    </w:p>
    <w:p>
      <w:pPr>
        <w:spacing w:before="30" w:after="50"/>
        <w:ind w:left="360" w:hanging="259"/>
      </w:pPr>
      <w:r>
        <w:rPr>
          <w:rFonts w:ascii="Calibri" w:hAnsi="Calibri"/>
          <w:b/>
          <w:color w:val="2B579A"/>
          <w:sz w:val="21"/>
        </w:rPr>
        <w:t xml:space="preserve">• </w:t>
      </w:r>
      <w:r>
        <w:rPr>
          <w:rFonts w:ascii="Consolas" w:hAnsi="Consolas"/>
          <w:b/>
          <w:color w:val="8A1F11"/>
          <w:sz w:val="19"/>
        </w:rPr>
        <w:t>server_action_send_task_reports</w:t>
      </w:r>
      <w:r>
        <w:rPr>
          <w:rFonts w:ascii="Calibri" w:hAnsi="Calibri"/>
          <w:sz w:val="21"/>
        </w:rPr>
        <w:t xml:space="preserve"> (</w:t>
      </w:r>
      <w:r>
        <w:rPr>
          <w:rFonts w:ascii="Consolas" w:hAnsi="Consolas"/>
          <w:color w:val="8A1F11"/>
          <w:sz w:val="19"/>
        </w:rPr>
        <w:t>ir.actions.server</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Name</w:t>
      </w:r>
      <w:r>
        <w:rPr>
          <w:rFonts w:ascii="Calibri" w:hAnsi="Calibri"/>
          <w:sz w:val="21"/>
        </w:rPr>
        <w:t xml:space="preserve">: Send Task Reports (bound to </w:t>
      </w:r>
      <w:r>
        <w:rPr>
          <w:rFonts w:ascii="Consolas" w:hAnsi="Consolas"/>
          <w:color w:val="8A1F11"/>
          <w:sz w:val="19"/>
        </w:rPr>
        <w:t>project.task</w:t>
      </w:r>
      <w:r>
        <w:rPr>
          <w:rFonts w:ascii="Calibri" w:hAnsi="Calibri"/>
          <w:sz w:val="21"/>
        </w:rPr>
        <w:t xml:space="preserve"> </w:t>
      </w:r>
      <w:r>
        <w:rPr>
          <w:rFonts w:ascii="Calibri" w:hAnsi="Calibri"/>
          <w:b/>
          <w:sz w:val="21"/>
        </w:rPr>
        <w:t>List/Tree</w:t>
      </w:r>
      <w:r>
        <w:rPr>
          <w:rFonts w:ascii="Calibri" w:hAnsi="Calibri"/>
          <w:sz w:val="21"/>
        </w:rPr>
        <w:t xml:space="preserve"> view Action menu)</w:t>
      </w:r>
    </w:p>
    <w:p>
      <w:pPr>
        <w:spacing w:before="30" w:after="50"/>
        <w:ind w:left="677" w:hanging="259"/>
      </w:pPr>
      <w:r>
        <w:rPr>
          <w:rFonts w:ascii="Calibri" w:hAnsi="Calibri"/>
          <w:b/>
          <w:color w:val="2B579A"/>
          <w:sz w:val="21"/>
        </w:rPr>
        <w:t xml:space="preserve">◦ </w:t>
      </w:r>
      <w:r>
        <w:rPr>
          <w:rFonts w:ascii="Calibri" w:hAnsi="Calibri"/>
          <w:b/>
          <w:sz w:val="21"/>
        </w:rPr>
        <w:t>Code</w:t>
      </w:r>
      <w:r>
        <w:rPr>
          <w:rFonts w:ascii="Calibri" w:hAnsi="Calibri"/>
          <w:sz w:val="21"/>
        </w:rPr>
        <w:t xml:space="preserve">: Iterates through selected tasks; verifies </w:t>
      </w:r>
      <w:r>
        <w:rPr>
          <w:rFonts w:ascii="Consolas" w:hAnsi="Consolas"/>
          <w:color w:val="8A1F11"/>
          <w:sz w:val="19"/>
        </w:rPr>
        <w:t>record.project_id.partner_id.email</w:t>
      </w:r>
      <w:r>
        <w:rPr>
          <w:rFonts w:ascii="Calibri" w:hAnsi="Calibri"/>
          <w:sz w:val="21"/>
        </w:rPr>
        <w:t xml:space="preserve"> and calls </w:t>
      </w:r>
      <w:r>
        <w:rPr>
          <w:rFonts w:ascii="Consolas" w:hAnsi="Consolas"/>
          <w:color w:val="8A1F11"/>
          <w:sz w:val="19"/>
        </w:rPr>
        <w:t>record.action_send_task_report_email()</w:t>
      </w:r>
      <w:r>
        <w:rPr>
          <w:rFonts w:ascii="Calibri" w:hAnsi="Calibri"/>
          <w:sz w:val="21"/>
        </w:rPr>
        <w:t>.</w:t>
      </w:r>
    </w:p>
    <w:p>
      <w:pPr>
        <w:spacing w:before="30" w:after="50"/>
        <w:ind w:left="360" w:hanging="259"/>
      </w:pPr>
      <w:r>
        <w:rPr>
          <w:rFonts w:ascii="Calibri" w:hAnsi="Calibri"/>
          <w:b/>
          <w:color w:val="2B579A"/>
          <w:sz w:val="21"/>
        </w:rPr>
        <w:t xml:space="preserve">• </w:t>
      </w:r>
      <w:r>
        <w:rPr>
          <w:rFonts w:ascii="Consolas" w:hAnsi="Consolas"/>
          <w:b/>
          <w:color w:val="8A1F11"/>
          <w:sz w:val="19"/>
        </w:rPr>
        <w:t>server_action_print_task_reports</w:t>
      </w:r>
      <w:r>
        <w:rPr>
          <w:rFonts w:ascii="Calibri" w:hAnsi="Calibri"/>
          <w:sz w:val="21"/>
        </w:rPr>
        <w:t xml:space="preserve"> (</w:t>
      </w:r>
      <w:r>
        <w:rPr>
          <w:rFonts w:ascii="Consolas" w:hAnsi="Consolas"/>
          <w:color w:val="8A1F11"/>
          <w:sz w:val="19"/>
        </w:rPr>
        <w:t>ir.actions.server</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Name</w:t>
      </w:r>
      <w:r>
        <w:rPr>
          <w:rFonts w:ascii="Calibri" w:hAnsi="Calibri"/>
          <w:sz w:val="21"/>
        </w:rPr>
        <w:t xml:space="preserve">: Print Task Reports (bound to </w:t>
      </w:r>
      <w:r>
        <w:rPr>
          <w:rFonts w:ascii="Consolas" w:hAnsi="Consolas"/>
          <w:color w:val="8A1F11"/>
          <w:sz w:val="19"/>
        </w:rPr>
        <w:t>project.task</w:t>
      </w:r>
      <w:r>
        <w:rPr>
          <w:rFonts w:ascii="Calibri" w:hAnsi="Calibri"/>
          <w:sz w:val="21"/>
        </w:rPr>
        <w:t xml:space="preserve"> </w:t>
      </w:r>
      <w:r>
        <w:rPr>
          <w:rFonts w:ascii="Calibri" w:hAnsi="Calibri"/>
          <w:b/>
          <w:sz w:val="21"/>
        </w:rPr>
        <w:t>List/Tree</w:t>
      </w:r>
      <w:r>
        <w:rPr>
          <w:rFonts w:ascii="Calibri" w:hAnsi="Calibri"/>
          <w:sz w:val="21"/>
        </w:rPr>
        <w:t xml:space="preserve"> view Action menu)</w:t>
      </w:r>
    </w:p>
    <w:p>
      <w:pPr>
        <w:spacing w:before="30" w:after="50"/>
        <w:ind w:left="677" w:hanging="259"/>
      </w:pPr>
      <w:r>
        <w:rPr>
          <w:rFonts w:ascii="Calibri" w:hAnsi="Calibri"/>
          <w:b/>
          <w:color w:val="2B579A"/>
          <w:sz w:val="21"/>
        </w:rPr>
        <w:t xml:space="preserve">◦ </w:t>
      </w:r>
      <w:r>
        <w:rPr>
          <w:rFonts w:ascii="Calibri" w:hAnsi="Calibri"/>
          <w:b/>
          <w:sz w:val="21"/>
        </w:rPr>
        <w:t>Code</w:t>
      </w:r>
      <w:r>
        <w:rPr>
          <w:rFonts w:ascii="Calibri" w:hAnsi="Calibri"/>
          <w:sz w:val="21"/>
        </w:rPr>
        <w:t xml:space="preserve">: Updates </w:t>
      </w:r>
      <w:r>
        <w:rPr>
          <w:rFonts w:ascii="Consolas" w:hAnsi="Consolas"/>
          <w:color w:val="8A1F11"/>
          <w:sz w:val="19"/>
        </w:rPr>
        <w:t>date_last_report</w:t>
      </w:r>
      <w:r>
        <w:rPr>
          <w:rFonts w:ascii="Calibri" w:hAnsi="Calibri"/>
          <w:sz w:val="21"/>
        </w:rPr>
        <w:t xml:space="preserve"> to today and triggers </w:t>
      </w:r>
      <w:r>
        <w:rPr>
          <w:rFonts w:ascii="Consolas" w:hAnsi="Consolas"/>
          <w:color w:val="8A1F11"/>
          <w:sz w:val="19"/>
        </w:rPr>
        <w:t>project_report.task_report_pdf</w:t>
      </w:r>
      <w:r>
        <w:rPr>
          <w:rFonts w:ascii="Calibri" w:hAnsi="Calibri"/>
          <w:sz w:val="21"/>
        </w:rPr>
        <w:t>.</w:t>
      </w:r>
    </w:p>
    <w:p>
      <w:pPr>
        <w:pStyle w:val="Heading3"/>
      </w:pPr>
      <w:r>
        <w:t>Views Added or Inherited</w:t>
      </w:r>
    </w:p>
    <w:p>
      <w:pPr>
        <w:spacing w:before="40" w:after="60"/>
        <w:ind w:left="360" w:hanging="317"/>
      </w:pPr>
      <w:r>
        <w:rPr>
          <w:rFonts w:ascii="Calibri" w:hAnsi="Calibri"/>
          <w:b/>
          <w:color w:val="1B365D"/>
          <w:sz w:val="21"/>
        </w:rPr>
        <w:t xml:space="preserve">1. </w:t>
      </w:r>
      <w:r>
        <w:rPr>
          <w:rFonts w:ascii="Calibri" w:hAnsi="Calibri"/>
          <w:b/>
          <w:sz w:val="21"/>
        </w:rPr>
        <w:t>Project Form View (</w:t>
      </w:r>
      <w:r>
        <w:rPr>
          <w:rFonts w:ascii="Consolas" w:hAnsi="Consolas"/>
          <w:b/>
          <w:color w:val="8A1F11"/>
          <w:sz w:val="19"/>
        </w:rPr>
        <w:t>view_project_form_inherit_report</w:t>
      </w:r>
      <w:r>
        <w:rPr>
          <w:rFonts w:ascii="Calibri" w:hAnsi="Calibri"/>
          <w:b/>
          <w:sz w:val="21"/>
        </w:rPr>
        <w:t xml:space="preserve"> &amp; </w:t>
      </w:r>
      <w:r>
        <w:rPr>
          <w:rFonts w:ascii="Consolas" w:hAnsi="Consolas"/>
          <w:b/>
          <w:color w:val="8A1F11"/>
          <w:sz w:val="19"/>
        </w:rPr>
        <w:t>view_project_form_smart_button_reports</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Inherits</w:t>
      </w:r>
      <w:r>
        <w:rPr>
          <w:rFonts w:ascii="Calibri" w:hAnsi="Calibri"/>
          <w:sz w:val="21"/>
        </w:rPr>
        <w:t xml:space="preserve">: </w:t>
      </w:r>
      <w:r>
        <w:rPr>
          <w:rFonts w:ascii="Consolas" w:hAnsi="Consolas"/>
          <w:color w:val="8A1F11"/>
          <w:sz w:val="19"/>
        </w:rPr>
        <w:t>project.edit_project</w:t>
      </w:r>
      <w:r>
        <w:rPr>
          <w:rFonts w:ascii="Calibri" w:hAnsi="Calibri"/>
          <w:sz w:val="21"/>
        </w:rPr>
        <w:t xml:space="preserve"> (</w:t>
      </w:r>
      <w:r>
        <w:rPr>
          <w:rFonts w:ascii="Consolas" w:hAnsi="Consolas"/>
          <w:color w:val="8A1F11"/>
          <w:sz w:val="19"/>
        </w:rPr>
        <w:t>project.project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Header Button</w:t>
      </w:r>
      <w:r>
        <w:rPr>
          <w:rFonts w:ascii="Calibri" w:hAnsi="Calibri"/>
          <w:sz w:val="21"/>
        </w:rPr>
        <w:t xml:space="preserve">: Adds primary button </w:t>
      </w:r>
      <w:r>
        <w:rPr>
          <w:rFonts w:ascii="Consolas" w:hAnsi="Consolas"/>
          <w:b/>
          <w:color w:val="8A1F11"/>
          <w:sz w:val="19"/>
        </w:rPr>
        <w:t>Email Project Report</w:t>
      </w:r>
      <w:r>
        <w:rPr>
          <w:rFonts w:ascii="Calibri" w:hAnsi="Calibri"/>
          <w:sz w:val="21"/>
        </w:rPr>
        <w:t xml:space="preserve"> (</w:t>
      </w:r>
      <w:r>
        <w:rPr>
          <w:rFonts w:ascii="Consolas" w:hAnsi="Consolas"/>
          <w:color w:val="8A1F11"/>
          <w:sz w:val="19"/>
        </w:rPr>
        <w:t>name="action_send_project_report_email"</w:t>
      </w:r>
      <w:r>
        <w:rPr>
          <w:rFonts w:ascii="Calibri" w:hAnsi="Calibri"/>
          <w:sz w:val="21"/>
        </w:rPr>
        <w:t xml:space="preserve">, icon </w:t>
      </w:r>
      <w:r>
        <w:rPr>
          <w:rFonts w:ascii="Consolas" w:hAnsi="Consolas"/>
          <w:color w:val="8A1F11"/>
          <w:sz w:val="19"/>
        </w:rPr>
        <w:t>fa-envelope</w:t>
      </w:r>
      <w:r>
        <w:rPr>
          <w:rFonts w:ascii="Calibri" w:hAnsi="Calibri"/>
          <w:sz w:val="21"/>
        </w:rPr>
        <w:t xml:space="preserve">), hidden when </w:t>
      </w:r>
      <w:r>
        <w:rPr>
          <w:rFonts w:ascii="Consolas" w:hAnsi="Consolas"/>
          <w:color w:val="8A1F11"/>
          <w:sz w:val="19"/>
        </w:rPr>
        <w:t>partner_id == False</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Smart Button</w:t>
      </w:r>
      <w:r>
        <w:rPr>
          <w:rFonts w:ascii="Calibri" w:hAnsi="Calibri"/>
          <w:sz w:val="21"/>
        </w:rPr>
        <w:t xml:space="preserve">: Inside </w:t>
      </w:r>
      <w:r>
        <w:rPr>
          <w:rFonts w:ascii="Consolas" w:hAnsi="Consolas"/>
          <w:color w:val="8A1F11"/>
          <w:sz w:val="19"/>
        </w:rPr>
        <w:t>button_box</w:t>
      </w:r>
      <w:r>
        <w:rPr>
          <w:rFonts w:ascii="Calibri" w:hAnsi="Calibri"/>
          <w:sz w:val="21"/>
        </w:rPr>
        <w:t xml:space="preserve">, adds stat button </w:t>
      </w:r>
      <w:r>
        <w:rPr>
          <w:rFonts w:ascii="Consolas" w:hAnsi="Consolas"/>
          <w:b/>
          <w:color w:val="8A1F11"/>
          <w:sz w:val="19"/>
        </w:rPr>
        <w:t>Task Reports</w:t>
      </w:r>
      <w:r>
        <w:rPr>
          <w:rFonts w:ascii="Calibri" w:hAnsi="Calibri"/>
          <w:sz w:val="21"/>
        </w:rPr>
        <w:t xml:space="preserve"> (icon </w:t>
      </w:r>
      <w:r>
        <w:rPr>
          <w:rFonts w:ascii="Consolas" w:hAnsi="Consolas"/>
          <w:color w:val="8A1F11"/>
          <w:sz w:val="19"/>
        </w:rPr>
        <w:t>fa-file-text-o</w:t>
      </w:r>
      <w:r>
        <w:rPr>
          <w:rFonts w:ascii="Calibri" w:hAnsi="Calibri"/>
          <w:sz w:val="21"/>
        </w:rPr>
        <w:t xml:space="preserve">, displays </w:t>
      </w:r>
      <w:r>
        <w:rPr>
          <w:rFonts w:ascii="Consolas" w:hAnsi="Consolas"/>
          <w:color w:val="8A1F11"/>
          <w:sz w:val="19"/>
        </w:rPr>
        <w:t>task_count</w:t>
      </w:r>
      <w:r>
        <w:rPr>
          <w:rFonts w:ascii="Calibri" w:hAnsi="Calibri"/>
          <w:sz w:val="21"/>
        </w:rPr>
        <w:t xml:space="preserve">), which triggers </w:t>
      </w:r>
      <w:r>
        <w:rPr>
          <w:rFonts w:ascii="Consolas" w:hAnsi="Consolas"/>
          <w:color w:val="8A1F11"/>
          <w:sz w:val="19"/>
        </w:rPr>
        <w:t>%(action_task_report_wizard)d</w:t>
      </w:r>
      <w:r>
        <w:rPr>
          <w:rFonts w:ascii="Calibri" w:hAnsi="Calibri"/>
          <w:sz w:val="21"/>
        </w:rPr>
        <w:t xml:space="preserve"> filtered by </w:t>
      </w:r>
      <w:r>
        <w:rPr>
          <w:rFonts w:ascii="Consolas" w:hAnsi="Consolas"/>
          <w:color w:val="8A1F11"/>
          <w:sz w:val="19"/>
        </w:rPr>
        <w:t>{'search_default_project_id': active_id}</w:t>
      </w:r>
      <w:r>
        <w:rPr>
          <w:rFonts w:ascii="Calibri" w:hAnsi="Calibri"/>
          <w:sz w:val="21"/>
        </w:rPr>
        <w:t>.</w:t>
      </w:r>
    </w:p>
    <w:p>
      <w:pPr>
        <w:spacing w:before="40" w:after="60"/>
        <w:ind w:left="360" w:hanging="317"/>
      </w:pPr>
      <w:r>
        <w:rPr>
          <w:rFonts w:ascii="Calibri" w:hAnsi="Calibri"/>
          <w:b/>
          <w:color w:val="1B365D"/>
          <w:sz w:val="21"/>
        </w:rPr>
        <w:t xml:space="preserve">2. </w:t>
      </w:r>
      <w:r>
        <w:rPr>
          <w:rFonts w:ascii="Calibri" w:hAnsi="Calibri"/>
          <w:b/>
          <w:sz w:val="21"/>
        </w:rPr>
        <w:t>Task Form View (</w:t>
      </w:r>
      <w:r>
        <w:rPr>
          <w:rFonts w:ascii="Consolas" w:hAnsi="Consolas"/>
          <w:b/>
          <w:color w:val="8A1F11"/>
          <w:sz w:val="19"/>
        </w:rPr>
        <w:t>view_task_form_inherit_report_start_date</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Inherits</w:t>
      </w:r>
      <w:r>
        <w:rPr>
          <w:rFonts w:ascii="Calibri" w:hAnsi="Calibri"/>
          <w:sz w:val="21"/>
        </w:rPr>
        <w:t xml:space="preserve">: </w:t>
      </w:r>
      <w:r>
        <w:rPr>
          <w:rFonts w:ascii="Consolas" w:hAnsi="Consolas"/>
          <w:color w:val="8A1F11"/>
          <w:sz w:val="19"/>
        </w:rPr>
        <w:t>project.view_task_form2</w:t>
      </w:r>
      <w:r>
        <w:rPr>
          <w:rFonts w:ascii="Calibri" w:hAnsi="Calibri"/>
          <w:sz w:val="21"/>
        </w:rPr>
        <w:t xml:space="preserve"> (</w:t>
      </w:r>
      <w:r>
        <w:rPr>
          <w:rFonts w:ascii="Consolas" w:hAnsi="Consolas"/>
          <w:color w:val="8A1F11"/>
          <w:sz w:val="19"/>
        </w:rPr>
        <w:t>project.task</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Main Form</w:t>
      </w:r>
      <w:r>
        <w:rPr>
          <w:rFonts w:ascii="Calibri" w:hAnsi="Calibri"/>
          <w:sz w:val="21"/>
        </w:rPr>
        <w:t xml:space="preserve">: Inserts </w:t>
      </w:r>
      <w:r>
        <w:rPr>
          <w:rFonts w:ascii="Consolas" w:hAnsi="Consolas"/>
          <w:color w:val="8A1F11"/>
          <w:sz w:val="19"/>
        </w:rPr>
        <w:t>report_start_date</w:t>
      </w:r>
      <w:r>
        <w:rPr>
          <w:rFonts w:ascii="Calibri" w:hAnsi="Calibri"/>
          <w:sz w:val="21"/>
        </w:rPr>
        <w:t xml:space="preserve"> ("Start Date") and </w:t>
      </w:r>
      <w:r>
        <w:rPr>
          <w:rFonts w:ascii="Consolas" w:hAnsi="Consolas"/>
          <w:color w:val="8A1F11"/>
          <w:sz w:val="19"/>
        </w:rPr>
        <w:t>status</w:t>
      </w:r>
      <w:r>
        <w:rPr>
          <w:rFonts w:ascii="Calibri" w:hAnsi="Calibri"/>
          <w:sz w:val="21"/>
        </w:rPr>
        <w:t xml:space="preserve"> ("Task Status") immediately before </w:t>
      </w:r>
      <w:r>
        <w:rPr>
          <w:rFonts w:ascii="Consolas" w:hAnsi="Consolas"/>
          <w:color w:val="8A1F11"/>
          <w:sz w:val="19"/>
        </w:rPr>
        <w:t>date_deadline</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Sub-tasks Tab (</w:t>
      </w:r>
      <w:r>
        <w:rPr>
          <w:rFonts w:ascii="Consolas" w:hAnsi="Consolas"/>
          <w:b/>
          <w:color w:val="8A1F11"/>
          <w:sz w:val="19"/>
        </w:rPr>
        <w:t>child_ids</w:t>
      </w:r>
      <w:r>
        <w:rPr>
          <w:rFonts w:ascii="Calibri" w:hAnsi="Calibri"/>
          <w:b/>
          <w:sz w:val="21"/>
        </w:rPr>
        <w:t xml:space="preserve"> tree)</w:t>
      </w:r>
      <w:r>
        <w:rPr>
          <w:rFonts w:ascii="Calibri" w:hAnsi="Calibri"/>
          <w:sz w:val="21"/>
        </w:rPr>
        <w:t xml:space="preserve">: Inserts </w:t>
      </w:r>
      <w:r>
        <w:rPr>
          <w:rFonts w:ascii="Consolas" w:hAnsi="Consolas"/>
          <w:color w:val="8A1F11"/>
          <w:sz w:val="19"/>
        </w:rPr>
        <w:t>report_start_date</w:t>
      </w:r>
      <w:r>
        <w:rPr>
          <w:rFonts w:ascii="Calibri" w:hAnsi="Calibri"/>
          <w:sz w:val="21"/>
        </w:rPr>
        <w:t xml:space="preserve"> (</w:t>
      </w:r>
      <w:r>
        <w:rPr>
          <w:rFonts w:ascii="Consolas" w:hAnsi="Consolas"/>
          <w:color w:val="8A1F11"/>
          <w:sz w:val="19"/>
        </w:rPr>
        <w:t>optional="show"</w:t>
      </w:r>
      <w:r>
        <w:rPr>
          <w:rFonts w:ascii="Calibri" w:hAnsi="Calibri"/>
          <w:sz w:val="21"/>
        </w:rPr>
        <w:t xml:space="preserve">) before </w:t>
      </w:r>
      <w:r>
        <w:rPr>
          <w:rFonts w:ascii="Consolas" w:hAnsi="Consolas"/>
          <w:color w:val="8A1F11"/>
          <w:sz w:val="19"/>
        </w:rPr>
        <w:t>date_deadline</w:t>
      </w:r>
      <w:r>
        <w:rPr>
          <w:rFonts w:ascii="Calibri" w:hAnsi="Calibri"/>
          <w:sz w:val="21"/>
        </w:rPr>
        <w:t xml:space="preserve">, and </w:t>
      </w:r>
      <w:r>
        <w:rPr>
          <w:rFonts w:ascii="Consolas" w:hAnsi="Consolas"/>
          <w:color w:val="8A1F11"/>
          <w:sz w:val="19"/>
        </w:rPr>
        <w:t>status</w:t>
      </w:r>
      <w:r>
        <w:rPr>
          <w:rFonts w:ascii="Calibri" w:hAnsi="Calibri"/>
          <w:sz w:val="21"/>
        </w:rPr>
        <w:t xml:space="preserve"> (</w:t>
      </w:r>
      <w:r>
        <w:rPr>
          <w:rFonts w:ascii="Consolas" w:hAnsi="Consolas"/>
          <w:color w:val="8A1F11"/>
          <w:sz w:val="19"/>
        </w:rPr>
        <w:t>optional="show"</w:t>
      </w:r>
      <w:r>
        <w:rPr>
          <w:rFonts w:ascii="Calibri" w:hAnsi="Calibri"/>
          <w:sz w:val="21"/>
        </w:rPr>
        <w:t xml:space="preserve">) after </w:t>
      </w:r>
      <w:r>
        <w:rPr>
          <w:rFonts w:ascii="Consolas" w:hAnsi="Consolas"/>
          <w:color w:val="8A1F11"/>
          <w:sz w:val="19"/>
        </w:rPr>
        <w:t>date_deadline</w:t>
      </w:r>
      <w:r>
        <w:rPr>
          <w:rFonts w:ascii="Calibri" w:hAnsi="Calibri"/>
          <w:sz w:val="21"/>
        </w:rPr>
        <w:t>.</w:t>
      </w:r>
    </w:p>
    <w:p>
      <w:pPr>
        <w:spacing w:before="40" w:after="60"/>
        <w:ind w:left="360" w:hanging="317"/>
      </w:pPr>
      <w:r>
        <w:rPr>
          <w:rFonts w:ascii="Calibri" w:hAnsi="Calibri"/>
          <w:b/>
          <w:color w:val="1B365D"/>
          <w:sz w:val="21"/>
        </w:rPr>
        <w:t xml:space="preserve">3. </w:t>
      </w:r>
      <w:r>
        <w:rPr>
          <w:rFonts w:ascii="Calibri" w:hAnsi="Calibri"/>
          <w:b/>
          <w:sz w:val="21"/>
        </w:rPr>
        <w:t>Task Tree/List View (</w:t>
      </w:r>
      <w:r>
        <w:rPr>
          <w:rFonts w:ascii="Consolas" w:hAnsi="Consolas"/>
          <w:b/>
          <w:color w:val="8A1F11"/>
          <w:sz w:val="19"/>
        </w:rPr>
        <w:t>view_task_tree_inherit_report</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Inherits</w:t>
      </w:r>
      <w:r>
        <w:rPr>
          <w:rFonts w:ascii="Calibri" w:hAnsi="Calibri"/>
          <w:sz w:val="21"/>
        </w:rPr>
        <w:t xml:space="preserve">: </w:t>
      </w:r>
      <w:r>
        <w:rPr>
          <w:rFonts w:ascii="Consolas" w:hAnsi="Consolas"/>
          <w:color w:val="8A1F11"/>
          <w:sz w:val="19"/>
        </w:rPr>
        <w:t>project.view_task_tree2</w:t>
      </w:r>
      <w:r>
        <w:rPr>
          <w:rFonts w:ascii="Calibri" w:hAnsi="Calibri"/>
          <w:sz w:val="21"/>
        </w:rPr>
        <w:t xml:space="preserve"> (</w:t>
      </w:r>
      <w:r>
        <w:rPr>
          <w:rFonts w:ascii="Consolas" w:hAnsi="Consolas"/>
          <w:color w:val="8A1F11"/>
          <w:sz w:val="19"/>
        </w:rPr>
        <w:t>project.task</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Columns Added</w:t>
      </w:r>
      <w:r>
        <w:rPr>
          <w:rFonts w:ascii="Calibri" w:hAnsi="Calibri"/>
          <w:sz w:val="21"/>
        </w:rPr>
        <w:t xml:space="preserve"> (after </w:t>
      </w:r>
      <w:r>
        <w:rPr>
          <w:rFonts w:ascii="Consolas" w:hAnsi="Consolas"/>
          <w:color w:val="8A1F11"/>
          <w:sz w:val="19"/>
        </w:rPr>
        <w:t>date_deadline</w:t>
      </w:r>
      <w:r>
        <w:rPr>
          <w:rFonts w:ascii="Calibri" w:hAnsi="Calibri"/>
          <w:sz w:val="21"/>
        </w:rPr>
        <w:t xml:space="preserve">): </w:t>
      </w:r>
      <w:r>
        <w:rPr>
          <w:rFonts w:ascii="Consolas" w:hAnsi="Consolas"/>
          <w:color w:val="8A1F11"/>
          <w:sz w:val="19"/>
        </w:rPr>
        <w:t>report_start_date</w:t>
      </w:r>
      <w:r>
        <w:rPr>
          <w:rFonts w:ascii="Calibri" w:hAnsi="Calibri"/>
          <w:sz w:val="21"/>
        </w:rPr>
        <w:t xml:space="preserve"> (</w:t>
      </w:r>
      <w:r>
        <w:rPr>
          <w:rFonts w:ascii="Consolas" w:hAnsi="Consolas"/>
          <w:color w:val="8A1F11"/>
          <w:sz w:val="19"/>
        </w:rPr>
        <w:t>optional="show"</w:t>
      </w:r>
      <w:r>
        <w:rPr>
          <w:rFonts w:ascii="Calibri" w:hAnsi="Calibri"/>
          <w:sz w:val="21"/>
        </w:rPr>
        <w:t xml:space="preserve">), </w:t>
      </w:r>
      <w:r>
        <w:rPr>
          <w:rFonts w:ascii="Consolas" w:hAnsi="Consolas"/>
          <w:color w:val="8A1F11"/>
          <w:sz w:val="19"/>
        </w:rPr>
        <w:t>status</w:t>
      </w:r>
      <w:r>
        <w:rPr>
          <w:rFonts w:ascii="Calibri" w:hAnsi="Calibri"/>
          <w:sz w:val="21"/>
        </w:rPr>
        <w:t xml:space="preserve"> (</w:t>
      </w:r>
      <w:r>
        <w:rPr>
          <w:rFonts w:ascii="Consolas" w:hAnsi="Consolas"/>
          <w:color w:val="8A1F11"/>
          <w:sz w:val="19"/>
        </w:rPr>
        <w:t>optional="show"</w:t>
      </w:r>
      <w:r>
        <w:rPr>
          <w:rFonts w:ascii="Calibri" w:hAnsi="Calibri"/>
          <w:sz w:val="21"/>
        </w:rPr>
        <w:t xml:space="preserve">), and </w:t>
      </w:r>
      <w:r>
        <w:rPr>
          <w:rFonts w:ascii="Consolas" w:hAnsi="Consolas"/>
          <w:color w:val="8A1F11"/>
          <w:sz w:val="19"/>
        </w:rPr>
        <w:t>date_last_report</w:t>
      </w:r>
      <w:r>
        <w:rPr>
          <w:rFonts w:ascii="Calibri" w:hAnsi="Calibri"/>
          <w:sz w:val="21"/>
        </w:rPr>
        <w:t xml:space="preserve"> (</w:t>
      </w:r>
      <w:r>
        <w:rPr>
          <w:rFonts w:ascii="Consolas" w:hAnsi="Consolas"/>
          <w:color w:val="8A1F11"/>
          <w:sz w:val="19"/>
        </w:rPr>
        <w:t>optional="hide"</w:t>
      </w:r>
      <w:r>
        <w:rPr>
          <w:rFonts w:ascii="Calibri" w:hAnsi="Calibri"/>
          <w:sz w:val="21"/>
        </w:rPr>
        <w:t>).</w:t>
      </w:r>
    </w:p>
    <w:p>
      <w:pPr>
        <w:spacing w:before="40" w:after="60"/>
        <w:ind w:left="360" w:hanging="317"/>
      </w:pPr>
      <w:r>
        <w:rPr>
          <w:rFonts w:ascii="Calibri" w:hAnsi="Calibri"/>
          <w:b/>
          <w:color w:val="1B365D"/>
          <w:sz w:val="21"/>
        </w:rPr>
        <w:t xml:space="preserve">4. </w:t>
      </w:r>
      <w:r>
        <w:rPr>
          <w:rFonts w:ascii="Calibri" w:hAnsi="Calibri"/>
          <w:b/>
          <w:sz w:val="21"/>
        </w:rPr>
        <w:t>Business Unit Project Report Wizard Form (</w:t>
      </w:r>
      <w:r>
        <w:rPr>
          <w:rFonts w:ascii="Consolas" w:hAnsi="Consolas"/>
          <w:b/>
          <w:color w:val="8A1F11"/>
          <w:sz w:val="19"/>
        </w:rPr>
        <w:t>view_project_business_unit_report_wizard_form</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Model</w:t>
      </w:r>
      <w:r>
        <w:rPr>
          <w:rFonts w:ascii="Calibri" w:hAnsi="Calibri"/>
          <w:sz w:val="21"/>
        </w:rPr>
        <w:t xml:space="preserve">: </w:t>
      </w:r>
      <w:r>
        <w:rPr>
          <w:rFonts w:ascii="Consolas" w:hAnsi="Consolas"/>
          <w:color w:val="8A1F11"/>
          <w:sz w:val="19"/>
        </w:rPr>
        <w:t>project.business.unit.report.wizard</w:t>
      </w:r>
    </w:p>
    <w:p>
      <w:pPr>
        <w:spacing w:before="30" w:after="50"/>
        <w:ind w:left="677" w:hanging="259"/>
      </w:pPr>
      <w:r>
        <w:rPr>
          <w:rFonts w:ascii="Calibri" w:hAnsi="Calibri"/>
          <w:b/>
          <w:color w:val="2B579A"/>
          <w:sz w:val="21"/>
        </w:rPr>
        <w:t xml:space="preserve">◦ </w:t>
      </w:r>
      <w:r>
        <w:rPr>
          <w:rFonts w:ascii="Calibri" w:hAnsi="Calibri"/>
          <w:b/>
          <w:sz w:val="21"/>
        </w:rPr>
        <w:t>Fields</w:t>
      </w:r>
      <w:r>
        <w:rPr>
          <w:rFonts w:ascii="Calibri" w:hAnsi="Calibri"/>
          <w:sz w:val="21"/>
        </w:rPr>
        <w:t xml:space="preserve">: </w:t>
      </w:r>
      <w:r>
        <w:rPr>
          <w:rFonts w:ascii="Consolas" w:hAnsi="Consolas"/>
          <w:color w:val="8A1F11"/>
          <w:sz w:val="19"/>
        </w:rPr>
        <w:t>business_unit_tag_id</w:t>
      </w:r>
      <w:r>
        <w:rPr>
          <w:rFonts w:ascii="Calibri" w:hAnsi="Calibri"/>
          <w:sz w:val="21"/>
        </w:rPr>
        <w:t xml:space="preserve"> ("Business Unit", with </w:t>
      </w:r>
      <w:r>
        <w:rPr>
          <w:rFonts w:ascii="Consolas" w:hAnsi="Consolas"/>
          <w:color w:val="8A1F11"/>
          <w:sz w:val="19"/>
        </w:rPr>
        <w:t>options="{'no_create': True, 'no_open': True}"</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Footer Buttons</w:t>
      </w:r>
      <w:r>
        <w:rPr>
          <w:rFonts w:ascii="Calibri" w:hAnsi="Calibri"/>
          <w:sz w:val="21"/>
        </w:rPr>
        <w:t xml:space="preserve">: </w:t>
      </w:r>
      <w:r>
        <w:rPr>
          <w:rFonts w:ascii="Consolas" w:hAnsi="Consolas"/>
          <w:b/>
          <w:color w:val="8A1F11"/>
          <w:sz w:val="19"/>
        </w:rPr>
        <w:t>Print PDF</w:t>
      </w:r>
      <w:r>
        <w:rPr>
          <w:rFonts w:ascii="Calibri" w:hAnsi="Calibri"/>
          <w:sz w:val="21"/>
        </w:rPr>
        <w:t xml:space="preserve"> (</w:t>
      </w:r>
      <w:r>
        <w:rPr>
          <w:rFonts w:ascii="Consolas" w:hAnsi="Consolas"/>
          <w:color w:val="8A1F11"/>
          <w:sz w:val="19"/>
        </w:rPr>
        <w:t>action_print_report</w:t>
      </w:r>
      <w:r>
        <w:rPr>
          <w:rFonts w:ascii="Calibri" w:hAnsi="Calibri"/>
          <w:sz w:val="21"/>
        </w:rPr>
        <w:t xml:space="preserve">, primary) and </w:t>
      </w:r>
      <w:r>
        <w:rPr>
          <w:rFonts w:ascii="Consolas" w:hAnsi="Consolas"/>
          <w:b/>
          <w:color w:val="8A1F11"/>
          <w:sz w:val="19"/>
        </w:rPr>
        <w:t>Cancel</w:t>
      </w:r>
      <w:r>
        <w:rPr>
          <w:rFonts w:ascii="Calibri" w:hAnsi="Calibri"/>
          <w:sz w:val="21"/>
        </w:rPr>
        <w:t xml:space="preserve"> (</w:t>
      </w:r>
      <w:r>
        <w:rPr>
          <w:rFonts w:ascii="Consolas" w:hAnsi="Consolas"/>
          <w:color w:val="8A1F11"/>
          <w:sz w:val="19"/>
        </w:rPr>
        <w:t>special="cancel"</w:t>
      </w:r>
      <w:r>
        <w:rPr>
          <w:rFonts w:ascii="Calibri" w:hAnsi="Calibri"/>
          <w:sz w:val="21"/>
        </w:rPr>
        <w:t>).</w:t>
      </w:r>
    </w:p>
    <w:p>
      <w:pPr>
        <w:pStyle w:val="Heading3"/>
      </w:pPr>
      <w:r>
        <w:t>QWeb PDF Reports (ir.actions.report)</w:t>
      </w:r>
    </w:p>
    <w:p>
      <w:pPr>
        <w:spacing w:before="40" w:after="80"/>
      </w:pPr>
      <w:r>
        <w:rPr>
          <w:rFonts w:ascii="Calibri" w:hAnsi="Calibri"/>
          <w:sz w:val="21"/>
        </w:rPr>
        <w:t xml:space="preserve">All task reports are bound to </w:t>
      </w:r>
      <w:r>
        <w:rPr>
          <w:rFonts w:ascii="Consolas" w:hAnsi="Consolas"/>
          <w:color w:val="8A1F11"/>
          <w:sz w:val="19"/>
        </w:rPr>
        <w:t>project.task</w:t>
      </w:r>
      <w:r>
        <w:rPr>
          <w:rFonts w:ascii="Calibri" w:hAnsi="Calibri"/>
          <w:sz w:val="21"/>
        </w:rPr>
        <w:t xml:space="preserve"> (available under the </w:t>
      </w:r>
      <w:r>
        <w:rPr>
          <w:rFonts w:ascii="Calibri" w:hAnsi="Calibri"/>
          <w:b/>
          <w:sz w:val="21"/>
        </w:rPr>
        <w:t>Print</w:t>
      </w:r>
      <w:r>
        <w:rPr>
          <w:rFonts w:ascii="Calibri" w:hAnsi="Calibri"/>
          <w:sz w:val="21"/>
        </w:rPr>
        <w:t xml:space="preserve"> menu in Task Form/List views):</w:t>
      </w:r>
    </w:p>
    <w:p>
      <w:pPr>
        <w:spacing w:before="40" w:after="60"/>
        <w:ind w:left="360" w:hanging="317"/>
      </w:pPr>
      <w:r>
        <w:rPr>
          <w:rFonts w:ascii="Calibri" w:hAnsi="Calibri"/>
          <w:b/>
          <w:color w:val="1B365D"/>
          <w:sz w:val="21"/>
        </w:rPr>
        <w:t xml:space="preserve">1. </w:t>
      </w:r>
      <w:r>
        <w:rPr>
          <w:rFonts w:ascii="Consolas" w:hAnsi="Consolas"/>
          <w:b/>
          <w:color w:val="8A1F11"/>
          <w:sz w:val="19"/>
        </w:rPr>
        <w:t>Daily Report</w:t>
      </w:r>
      <w:r>
        <w:rPr>
          <w:rFonts w:ascii="Calibri" w:hAnsi="Calibri"/>
          <w:sz w:val="21"/>
        </w:rPr>
        <w:t xml:space="preserve"> (</w:t>
      </w:r>
      <w:r>
        <w:rPr>
          <w:rFonts w:ascii="Consolas" w:hAnsi="Consolas"/>
          <w:color w:val="8A1F11"/>
          <w:sz w:val="19"/>
        </w:rPr>
        <w:t>project_report.task_report_pdf</w:t>
      </w:r>
      <w:r>
        <w:rPr>
          <w:rFonts w:ascii="Calibri" w:hAnsi="Calibri"/>
          <w:sz w:val="21"/>
        </w:rPr>
        <w:t xml:space="preserve"> → </w:t>
      </w:r>
      <w:r>
        <w:rPr>
          <w:rFonts w:ascii="Consolas" w:hAnsi="Consolas"/>
          <w:color w:val="8A1F11"/>
          <w:sz w:val="19"/>
        </w:rPr>
        <w:t>project_report.task_report_template</w:t>
      </w:r>
      <w:r>
        <w:rPr>
          <w:rFonts w:ascii="Calibri" w:hAnsi="Calibri"/>
          <w:sz w:val="21"/>
        </w:rPr>
        <w:t>, Paperformat: Euro A4)</w:t>
      </w:r>
    </w:p>
    <w:p>
      <w:pPr>
        <w:spacing w:before="40" w:after="60"/>
        <w:ind w:left="360" w:hanging="317"/>
      </w:pPr>
      <w:r>
        <w:rPr>
          <w:rFonts w:ascii="Calibri" w:hAnsi="Calibri"/>
          <w:b/>
          <w:color w:val="1B365D"/>
          <w:sz w:val="21"/>
        </w:rPr>
        <w:t xml:space="preserve">2. </w:t>
      </w:r>
      <w:r>
        <w:rPr>
          <w:rFonts w:ascii="Consolas" w:hAnsi="Consolas"/>
          <w:b/>
          <w:color w:val="8A1F11"/>
          <w:sz w:val="19"/>
        </w:rPr>
        <w:t>Project Report</w:t>
      </w:r>
      <w:r>
        <w:rPr>
          <w:rFonts w:ascii="Calibri" w:hAnsi="Calibri"/>
          <w:sz w:val="21"/>
        </w:rPr>
        <w:t xml:space="preserve"> (</w:t>
      </w:r>
      <w:r>
        <w:rPr>
          <w:rFonts w:ascii="Consolas" w:hAnsi="Consolas"/>
          <w:color w:val="8A1F11"/>
          <w:sz w:val="19"/>
        </w:rPr>
        <w:t>project_report.project_report_pdf</w:t>
      </w:r>
      <w:r>
        <w:rPr>
          <w:rFonts w:ascii="Calibri" w:hAnsi="Calibri"/>
          <w:sz w:val="21"/>
        </w:rPr>
        <w:t xml:space="preserve"> → </w:t>
      </w:r>
      <w:r>
        <w:rPr>
          <w:rFonts w:ascii="Consolas" w:hAnsi="Consolas"/>
          <w:color w:val="8A1F11"/>
          <w:sz w:val="19"/>
        </w:rPr>
        <w:t>project_report.project_report_template</w:t>
      </w:r>
      <w:r>
        <w:rPr>
          <w:rFonts w:ascii="Calibri" w:hAnsi="Calibri"/>
          <w:sz w:val="21"/>
        </w:rPr>
        <w:t>, Paperformat: Euro A4)</w:t>
      </w:r>
    </w:p>
    <w:p>
      <w:pPr>
        <w:spacing w:before="40" w:after="60"/>
        <w:ind w:left="360" w:hanging="317"/>
      </w:pPr>
      <w:r>
        <w:rPr>
          <w:rFonts w:ascii="Calibri" w:hAnsi="Calibri"/>
          <w:b/>
          <w:color w:val="1B365D"/>
          <w:sz w:val="21"/>
        </w:rPr>
        <w:t xml:space="preserve">3. </w:t>
      </w:r>
      <w:r>
        <w:rPr>
          <w:rFonts w:ascii="Consolas" w:hAnsi="Consolas"/>
          <w:b/>
          <w:color w:val="8A1F11"/>
          <w:sz w:val="19"/>
        </w:rPr>
        <w:t>Weekly Task Report</w:t>
      </w:r>
      <w:r>
        <w:rPr>
          <w:rFonts w:ascii="Calibri" w:hAnsi="Calibri"/>
          <w:sz w:val="21"/>
        </w:rPr>
        <w:t xml:space="preserve"> (</w:t>
      </w:r>
      <w:r>
        <w:rPr>
          <w:rFonts w:ascii="Consolas" w:hAnsi="Consolas"/>
          <w:color w:val="8A1F11"/>
          <w:sz w:val="19"/>
        </w:rPr>
        <w:t>project_report.task_weekly_report_pdf</w:t>
      </w:r>
      <w:r>
        <w:rPr>
          <w:rFonts w:ascii="Calibri" w:hAnsi="Calibri"/>
          <w:sz w:val="21"/>
        </w:rPr>
        <w:t xml:space="preserve"> → </w:t>
      </w:r>
      <w:r>
        <w:rPr>
          <w:rFonts w:ascii="Consolas" w:hAnsi="Consolas"/>
          <w:color w:val="8A1F11"/>
          <w:sz w:val="19"/>
        </w:rPr>
        <w:t>project_report.task_weekly_report_template</w:t>
      </w:r>
      <w:r>
        <w:rPr>
          <w:rFonts w:ascii="Calibri" w:hAnsi="Calibri"/>
          <w:sz w:val="21"/>
        </w:rPr>
        <w:t>, Paperformat: Euro A4)</w:t>
      </w:r>
    </w:p>
    <w:p>
      <w:pPr>
        <w:spacing w:before="40" w:after="60"/>
        <w:ind w:left="360" w:hanging="317"/>
      </w:pPr>
      <w:r>
        <w:rPr>
          <w:rFonts w:ascii="Calibri" w:hAnsi="Calibri"/>
          <w:b/>
          <w:color w:val="1B365D"/>
          <w:sz w:val="21"/>
        </w:rPr>
        <w:t xml:space="preserve">4. </w:t>
      </w:r>
      <w:r>
        <w:rPr>
          <w:rFonts w:ascii="Consolas" w:hAnsi="Consolas"/>
          <w:b/>
          <w:color w:val="8A1F11"/>
          <w:sz w:val="19"/>
        </w:rPr>
        <w:t>Monthly Task Report</w:t>
      </w:r>
      <w:r>
        <w:rPr>
          <w:rFonts w:ascii="Calibri" w:hAnsi="Calibri"/>
          <w:sz w:val="21"/>
        </w:rPr>
        <w:t xml:space="preserve"> (</w:t>
      </w:r>
      <w:r>
        <w:rPr>
          <w:rFonts w:ascii="Consolas" w:hAnsi="Consolas"/>
          <w:color w:val="8A1F11"/>
          <w:sz w:val="19"/>
        </w:rPr>
        <w:t>project_report.task_monthly_report_pdf</w:t>
      </w:r>
      <w:r>
        <w:rPr>
          <w:rFonts w:ascii="Calibri" w:hAnsi="Calibri"/>
          <w:sz w:val="21"/>
        </w:rPr>
        <w:t xml:space="preserve"> → </w:t>
      </w:r>
      <w:r>
        <w:rPr>
          <w:rFonts w:ascii="Consolas" w:hAnsi="Consolas"/>
          <w:color w:val="8A1F11"/>
          <w:sz w:val="19"/>
        </w:rPr>
        <w:t>project_report.task_monthly_report_template</w:t>
      </w:r>
      <w:r>
        <w:rPr>
          <w:rFonts w:ascii="Calibri" w:hAnsi="Calibri"/>
          <w:sz w:val="21"/>
        </w:rPr>
        <w:t>, Paperformat: Euro A4)</w:t>
      </w:r>
    </w:p>
    <w:p>
      <w:pPr>
        <w:spacing w:before="40" w:after="60"/>
        <w:ind w:left="360" w:hanging="317"/>
      </w:pPr>
      <w:r>
        <w:rPr>
          <w:rFonts w:ascii="Calibri" w:hAnsi="Calibri"/>
          <w:b/>
          <w:color w:val="1B365D"/>
          <w:sz w:val="21"/>
        </w:rPr>
        <w:t xml:space="preserve">5. </w:t>
      </w:r>
      <w:r>
        <w:rPr>
          <w:rFonts w:ascii="Consolas" w:hAnsi="Consolas"/>
          <w:b/>
          <w:color w:val="8A1F11"/>
          <w:sz w:val="19"/>
        </w:rPr>
        <w:t>Project Implementation Plan</w:t>
      </w:r>
      <w:r>
        <w:rPr>
          <w:rFonts w:ascii="Calibri" w:hAnsi="Calibri"/>
          <w:sz w:val="21"/>
        </w:rPr>
        <w:t xml:space="preserve"> (</w:t>
      </w:r>
      <w:r>
        <w:rPr>
          <w:rFonts w:ascii="Consolas" w:hAnsi="Consolas"/>
          <w:color w:val="8A1F11"/>
          <w:sz w:val="19"/>
        </w:rPr>
        <w:t>project_report.task_impl_plan_sheet_pdf</w:t>
      </w:r>
      <w:r>
        <w:rPr>
          <w:rFonts w:ascii="Calibri" w:hAnsi="Calibri"/>
          <w:sz w:val="21"/>
        </w:rPr>
        <w:t xml:space="preserve"> → </w:t>
      </w:r>
      <w:r>
        <w:rPr>
          <w:rFonts w:ascii="Consolas" w:hAnsi="Consolas"/>
          <w:color w:val="8A1F11"/>
          <w:sz w:val="19"/>
        </w:rPr>
        <w:t>project_report.task_impl_plan_sheet_template</w:t>
      </w:r>
      <w:r>
        <w:rPr>
          <w:rFonts w:ascii="Calibri" w:hAnsi="Calibri"/>
          <w:sz w:val="21"/>
        </w:rPr>
        <w:t>, Paperformat: Euro A4)</w:t>
      </w:r>
    </w:p>
    <w:p>
      <w:pPr>
        <w:spacing w:before="40" w:after="60"/>
        <w:ind w:left="360" w:hanging="317"/>
      </w:pPr>
      <w:r>
        <w:rPr>
          <w:rFonts w:ascii="Calibri" w:hAnsi="Calibri"/>
          <w:b/>
          <w:color w:val="1B365D"/>
          <w:sz w:val="21"/>
        </w:rPr>
        <w:t xml:space="preserve">6. </w:t>
      </w:r>
      <w:r>
        <w:rPr>
          <w:rFonts w:ascii="Consolas" w:hAnsi="Consolas"/>
          <w:b/>
          <w:color w:val="8A1F11"/>
          <w:sz w:val="19"/>
        </w:rPr>
        <w:t>Business Unit Project Report</w:t>
      </w:r>
      <w:r>
        <w:rPr>
          <w:rFonts w:ascii="Calibri" w:hAnsi="Calibri"/>
          <w:sz w:val="21"/>
        </w:rPr>
        <w:t xml:space="preserve"> (</w:t>
      </w:r>
      <w:r>
        <w:rPr>
          <w:rFonts w:ascii="Consolas" w:hAnsi="Consolas"/>
          <w:color w:val="8A1F11"/>
          <w:sz w:val="19"/>
        </w:rPr>
        <w:t>project_report.action_business_unit_project_report</w:t>
      </w:r>
      <w:r>
        <w:rPr>
          <w:rFonts w:ascii="Calibri" w:hAnsi="Calibri"/>
          <w:sz w:val="21"/>
        </w:rPr>
        <w:t xml:space="preserve"> → </w:t>
      </w:r>
      <w:r>
        <w:rPr>
          <w:rFonts w:ascii="Consolas" w:hAnsi="Consolas"/>
          <w:color w:val="8A1F11"/>
          <w:sz w:val="19"/>
        </w:rPr>
        <w:t>project_report.report_business_unit_projects</w:t>
      </w:r>
      <w:r>
        <w:rPr>
          <w:rFonts w:ascii="Calibri" w:hAnsi="Calibri"/>
          <w:sz w:val="21"/>
        </w:rPr>
        <w:t xml:space="preserve">, Model: </w:t>
      </w:r>
      <w:r>
        <w:rPr>
          <w:rFonts w:ascii="Consolas" w:hAnsi="Consolas"/>
          <w:color w:val="8A1F11"/>
          <w:sz w:val="19"/>
        </w:rPr>
        <w:t>project.business.unit.report.wizard</w:t>
      </w:r>
      <w:r>
        <w:rPr>
          <w:rFonts w:ascii="Calibri" w:hAnsi="Calibri"/>
          <w:sz w:val="21"/>
        </w:rPr>
        <w:t xml:space="preserve">, Paperformat: Custom </w:t>
      </w:r>
      <w:r>
        <w:rPr>
          <w:rFonts w:ascii="Consolas" w:hAnsi="Consolas"/>
          <w:color w:val="8A1F11"/>
          <w:sz w:val="19"/>
        </w:rPr>
        <w:t>paperformat_business_unit_project_report</w:t>
      </w:r>
      <w:r>
        <w:rPr>
          <w:rFonts w:ascii="Calibri" w:hAnsi="Calibri"/>
          <w:sz w:val="21"/>
        </w:rPr>
        <w:t xml:space="preserve"> — </w:t>
      </w:r>
      <w:r>
        <w:rPr>
          <w:rFonts w:ascii="Calibri" w:hAnsi="Calibri"/>
          <w:b/>
          <w:sz w:val="21"/>
        </w:rPr>
        <w:t>A3 Landscape</w:t>
      </w:r>
      <w:r>
        <w:rPr>
          <w:rFonts w:ascii="Calibri" w:hAnsi="Calibri"/>
          <w:sz w:val="21"/>
        </w:rPr>
        <w:t>, margins: top 40mm, bottom 20mm, left 7mm, right 7mm, header spacing 35mm, DPI 90).</w:t>
      </w:r>
    </w:p>
    <w:p>
      <w:pPr>
        <w:pStyle w:val="Heading2"/>
        <w:pBdr>
          <w:bottom w:val="single" w:sz="6" w:space="4" w:color="CBD5E1"/>
        </w:pBdr>
      </w:pPr>
      <w:r>
        <w:t>4. Step-by-Step Workflows</w:t>
      </w:r>
    </w:p>
    <w:p>
      <w:pPr>
        <w:pStyle w:val="Heading3"/>
      </w:pPr>
      <w:r>
        <w:t>Workflow 1: Updating Task Reporting Dates, Status, and Subtasks</w:t>
      </w:r>
    </w:p>
    <w:p>
      <w:pPr>
        <w:spacing w:before="40" w:after="60"/>
        <w:ind w:left="360" w:hanging="317"/>
      </w:pPr>
      <w:r>
        <w:rPr>
          <w:rFonts w:ascii="Calibri" w:hAnsi="Calibri"/>
          <w:b/>
          <w:color w:val="1B365D"/>
          <w:sz w:val="21"/>
        </w:rPr>
        <w:t xml:space="preserve">1. </w:t>
      </w:r>
      <w:r>
        <w:rPr>
          <w:rFonts w:ascii="Calibri" w:hAnsi="Calibri"/>
          <w:sz w:val="21"/>
        </w:rPr>
        <w:t xml:space="preserve">Navigate to </w:t>
      </w:r>
      <w:r>
        <w:rPr>
          <w:rFonts w:ascii="Calibri" w:hAnsi="Calibri"/>
          <w:b/>
          <w:sz w:val="21"/>
        </w:rPr>
        <w:t>Project → My Tasks</w:t>
      </w:r>
      <w:r>
        <w:rPr>
          <w:rFonts w:ascii="Calibri" w:hAnsi="Calibri"/>
          <w:sz w:val="21"/>
        </w:rPr>
        <w:t xml:space="preserve"> (or open a project and click its tasks).</w:t>
      </w:r>
    </w:p>
    <w:p>
      <w:pPr>
        <w:spacing w:before="40" w:after="60"/>
        <w:ind w:left="360" w:hanging="317"/>
      </w:pPr>
      <w:r>
        <w:rPr>
          <w:rFonts w:ascii="Calibri" w:hAnsi="Calibri"/>
          <w:b/>
          <w:color w:val="1B365D"/>
          <w:sz w:val="21"/>
        </w:rPr>
        <w:t xml:space="preserve">2. </w:t>
      </w:r>
      <w:r>
        <w:rPr>
          <w:rFonts w:ascii="Calibri" w:hAnsi="Calibri"/>
          <w:sz w:val="21"/>
        </w:rPr>
        <w:t>Open a Task in Form view.</w:t>
      </w:r>
    </w:p>
    <w:p>
      <w:pPr>
        <w:spacing w:before="40" w:after="60"/>
        <w:ind w:left="360" w:hanging="317"/>
      </w:pPr>
      <w:r>
        <w:rPr>
          <w:rFonts w:ascii="Calibri" w:hAnsi="Calibri"/>
          <w:b/>
          <w:color w:val="1B365D"/>
          <w:sz w:val="21"/>
        </w:rPr>
        <w:t xml:space="preserve">3. </w:t>
      </w:r>
      <w:r>
        <w:rPr>
          <w:rFonts w:ascii="Calibri" w:hAnsi="Calibri"/>
          <w:sz w:val="21"/>
        </w:rPr>
        <w:t xml:space="preserve">Set the </w:t>
      </w:r>
      <w:r>
        <w:rPr>
          <w:rFonts w:ascii="Calibri" w:hAnsi="Calibri"/>
          <w:b/>
          <w:sz w:val="21"/>
        </w:rPr>
        <w:t>Start Date</w:t>
      </w:r>
      <w:r>
        <w:rPr>
          <w:rFonts w:ascii="Calibri" w:hAnsi="Calibri"/>
          <w:sz w:val="21"/>
        </w:rPr>
        <w:t xml:space="preserve"> (</w:t>
      </w:r>
      <w:r>
        <w:rPr>
          <w:rFonts w:ascii="Consolas" w:hAnsi="Consolas"/>
          <w:color w:val="8A1F11"/>
          <w:sz w:val="19"/>
        </w:rPr>
        <w:t>report_start_date</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When creating a new task, if </w:t>
      </w:r>
      <w:r>
        <w:rPr>
          <w:rFonts w:ascii="Calibri" w:hAnsi="Calibri"/>
          <w:b/>
          <w:sz w:val="21"/>
        </w:rPr>
        <w:t>Start Date</w:t>
      </w:r>
      <w:r>
        <w:rPr>
          <w:rFonts w:ascii="Calibri" w:hAnsi="Calibri"/>
          <w:sz w:val="21"/>
        </w:rPr>
        <w:t xml:space="preserve"> is left blank, it automatically defaults to </w:t>
      </w:r>
      <w:r>
        <w:rPr>
          <w:rFonts w:ascii="Calibri" w:hAnsi="Calibri"/>
          <w:b/>
          <w:sz w:val="21"/>
        </w:rPr>
        <w:t>today's date</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Auto-Status Transition</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sz w:val="21"/>
        </w:rPr>
        <w:t xml:space="preserve">If you pick a </w:t>
      </w:r>
      <w:r>
        <w:rPr>
          <w:rFonts w:ascii="Calibri" w:hAnsi="Calibri"/>
          <w:b/>
          <w:sz w:val="21"/>
        </w:rPr>
        <w:t>future</w:t>
      </w:r>
      <w:r>
        <w:rPr>
          <w:rFonts w:ascii="Calibri" w:hAnsi="Calibri"/>
          <w:sz w:val="21"/>
        </w:rPr>
        <w:t xml:space="preserve"> </w:t>
      </w:r>
      <w:r>
        <w:rPr>
          <w:rFonts w:ascii="Consolas" w:hAnsi="Consolas"/>
          <w:color w:val="8A1F11"/>
          <w:sz w:val="19"/>
        </w:rPr>
        <w:t>report_start_date</w:t>
      </w:r>
      <w:r>
        <w:rPr>
          <w:rFonts w:ascii="Calibri" w:hAnsi="Calibri"/>
          <w:sz w:val="21"/>
        </w:rPr>
        <w:t xml:space="preserve"> (</w:t>
      </w:r>
      <w:r>
        <w:rPr>
          <w:rFonts w:ascii="Consolas" w:hAnsi="Consolas"/>
          <w:color w:val="8A1F11"/>
          <w:sz w:val="19"/>
        </w:rPr>
        <w:t>&gt; today</w:t>
      </w:r>
      <w:r>
        <w:rPr>
          <w:rFonts w:ascii="Calibri" w:hAnsi="Calibri"/>
          <w:sz w:val="21"/>
        </w:rPr>
        <w:t xml:space="preserve">) and </w:t>
      </w:r>
      <w:r>
        <w:rPr>
          <w:rFonts w:ascii="Consolas" w:hAnsi="Consolas"/>
          <w:color w:val="8A1F11"/>
          <w:sz w:val="19"/>
        </w:rPr>
        <w:t>status</w:t>
      </w:r>
      <w:r>
        <w:rPr>
          <w:rFonts w:ascii="Calibri" w:hAnsi="Calibri"/>
          <w:sz w:val="21"/>
        </w:rPr>
        <w:t xml:space="preserve"> is empty or in </w:t>
      </w:r>
      <w:r>
        <w:rPr>
          <w:rFonts w:ascii="Consolas" w:hAnsi="Consolas"/>
          <w:color w:val="8A1F11"/>
          <w:sz w:val="19"/>
        </w:rPr>
        <w:t>('not_started', 'in_progress', 'yet_to_commence')</w:t>
      </w:r>
      <w:r>
        <w:rPr>
          <w:rFonts w:ascii="Calibri" w:hAnsi="Calibri"/>
          <w:sz w:val="21"/>
        </w:rPr>
        <w:t xml:space="preserve">, </w:t>
      </w:r>
      <w:r>
        <w:rPr>
          <w:rFonts w:ascii="Calibri" w:hAnsi="Calibri"/>
          <w:b/>
          <w:sz w:val="21"/>
        </w:rPr>
        <w:t>Task Status</w:t>
      </w:r>
      <w:r>
        <w:rPr>
          <w:rFonts w:ascii="Calibri" w:hAnsi="Calibri"/>
          <w:sz w:val="21"/>
        </w:rPr>
        <w:t xml:space="preserve"> (</w:t>
      </w:r>
      <w:r>
        <w:rPr>
          <w:rFonts w:ascii="Consolas" w:hAnsi="Consolas"/>
          <w:color w:val="8A1F11"/>
          <w:sz w:val="19"/>
        </w:rPr>
        <w:t>status</w:t>
      </w:r>
      <w:r>
        <w:rPr>
          <w:rFonts w:ascii="Calibri" w:hAnsi="Calibri"/>
          <w:sz w:val="21"/>
        </w:rPr>
        <w:t xml:space="preserve">) automatically changes to </w:t>
      </w:r>
      <w:r>
        <w:rPr>
          <w:rFonts w:ascii="Consolas" w:hAnsi="Consolas"/>
          <w:b/>
          <w:color w:val="8A1F11"/>
          <w:sz w:val="19"/>
        </w:rPr>
        <w:t>Yet to commence</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sz w:val="21"/>
        </w:rPr>
        <w:t xml:space="preserve">If you change </w:t>
      </w:r>
      <w:r>
        <w:rPr>
          <w:rFonts w:ascii="Consolas" w:hAnsi="Consolas"/>
          <w:color w:val="8A1F11"/>
          <w:sz w:val="19"/>
        </w:rPr>
        <w:t>report_start_date</w:t>
      </w:r>
      <w:r>
        <w:rPr>
          <w:rFonts w:ascii="Calibri" w:hAnsi="Calibri"/>
          <w:sz w:val="21"/>
        </w:rPr>
        <w:t xml:space="preserve"> to </w:t>
      </w:r>
      <w:r>
        <w:rPr>
          <w:rFonts w:ascii="Calibri" w:hAnsi="Calibri"/>
          <w:b/>
          <w:sz w:val="21"/>
        </w:rPr>
        <w:t>today or earlier</w:t>
      </w:r>
      <w:r>
        <w:rPr>
          <w:rFonts w:ascii="Calibri" w:hAnsi="Calibri"/>
          <w:sz w:val="21"/>
        </w:rPr>
        <w:t xml:space="preserve"> (</w:t>
      </w:r>
      <w:r>
        <w:rPr>
          <w:rFonts w:ascii="Consolas" w:hAnsi="Consolas"/>
          <w:color w:val="8A1F11"/>
          <w:sz w:val="19"/>
        </w:rPr>
        <w:t>&lt;= today</w:t>
      </w:r>
      <w:r>
        <w:rPr>
          <w:rFonts w:ascii="Calibri" w:hAnsi="Calibri"/>
          <w:sz w:val="21"/>
        </w:rPr>
        <w:t xml:space="preserve">) while </w:t>
      </w:r>
      <w:r>
        <w:rPr>
          <w:rFonts w:ascii="Consolas" w:hAnsi="Consolas"/>
          <w:color w:val="8A1F11"/>
          <w:sz w:val="19"/>
        </w:rPr>
        <w:t>status</w:t>
      </w:r>
      <w:r>
        <w:rPr>
          <w:rFonts w:ascii="Calibri" w:hAnsi="Calibri"/>
          <w:sz w:val="21"/>
        </w:rPr>
        <w:t xml:space="preserve"> is </w:t>
      </w:r>
      <w:r>
        <w:rPr>
          <w:rFonts w:ascii="Consolas" w:hAnsi="Consolas"/>
          <w:color w:val="8A1F11"/>
          <w:sz w:val="19"/>
        </w:rPr>
        <w:t>'yet_to_commence'</w:t>
      </w:r>
      <w:r>
        <w:rPr>
          <w:rFonts w:ascii="Calibri" w:hAnsi="Calibri"/>
          <w:sz w:val="21"/>
        </w:rPr>
        <w:t xml:space="preserve">, </w:t>
      </w:r>
      <w:r>
        <w:rPr>
          <w:rFonts w:ascii="Calibri" w:hAnsi="Calibri"/>
          <w:b/>
          <w:sz w:val="21"/>
        </w:rPr>
        <w:t>Task Status</w:t>
      </w:r>
      <w:r>
        <w:rPr>
          <w:rFonts w:ascii="Calibri" w:hAnsi="Calibri"/>
          <w:sz w:val="21"/>
        </w:rPr>
        <w:t xml:space="preserve"> automatically transitions to </w:t>
      </w:r>
      <w:r>
        <w:rPr>
          <w:rFonts w:ascii="Consolas" w:hAnsi="Consolas"/>
          <w:b/>
          <w:color w:val="8A1F11"/>
          <w:sz w:val="19"/>
        </w:rPr>
        <w:t>In Progress</w:t>
      </w:r>
      <w:r>
        <w:rPr>
          <w:rFonts w:ascii="Calibri" w:hAnsi="Calibri"/>
          <w:sz w:val="21"/>
        </w:rPr>
        <w:t>.</w:t>
      </w:r>
    </w:p>
    <w:p>
      <w:pPr>
        <w:spacing w:before="40" w:after="60"/>
        <w:ind w:left="360" w:hanging="317"/>
      </w:pPr>
      <w:r>
        <w:rPr>
          <w:rFonts w:ascii="Calibri" w:hAnsi="Calibri"/>
          <w:b/>
          <w:color w:val="1B365D"/>
          <w:sz w:val="21"/>
        </w:rPr>
        <w:t xml:space="preserve">4. </w:t>
      </w:r>
      <w:r>
        <w:rPr>
          <w:rFonts w:ascii="Calibri" w:hAnsi="Calibri"/>
          <w:sz w:val="21"/>
        </w:rPr>
        <w:t xml:space="preserve">Update the </w:t>
      </w:r>
      <w:r>
        <w:rPr>
          <w:rFonts w:ascii="Calibri" w:hAnsi="Calibri"/>
          <w:b/>
          <w:sz w:val="21"/>
        </w:rPr>
        <w:t>Task Status</w:t>
      </w:r>
      <w:r>
        <w:rPr>
          <w:rFonts w:ascii="Calibri" w:hAnsi="Calibri"/>
          <w:sz w:val="21"/>
        </w:rPr>
        <w:t xml:space="preserve"> (</w:t>
      </w:r>
      <w:r>
        <w:rPr>
          <w:rFonts w:ascii="Consolas" w:hAnsi="Consolas"/>
          <w:color w:val="8A1F11"/>
          <w:sz w:val="19"/>
        </w:rPr>
        <w:t>status</w:t>
      </w:r>
      <w:r>
        <w:rPr>
          <w:rFonts w:ascii="Calibri" w:hAnsi="Calibri"/>
          <w:sz w:val="21"/>
        </w:rPr>
        <w:t>) manually as work progresses (</w:t>
      </w:r>
      <w:r>
        <w:rPr>
          <w:rFonts w:ascii="Consolas" w:hAnsi="Consolas"/>
          <w:color w:val="8A1F11"/>
          <w:sz w:val="19"/>
        </w:rPr>
        <w:t>Not Started</w:t>
      </w:r>
      <w:r>
        <w:rPr>
          <w:rFonts w:ascii="Calibri" w:hAnsi="Calibri"/>
          <w:sz w:val="21"/>
        </w:rPr>
        <w:t xml:space="preserve">, </w:t>
      </w:r>
      <w:r>
        <w:rPr>
          <w:rFonts w:ascii="Consolas" w:hAnsi="Consolas"/>
          <w:color w:val="8A1F11"/>
          <w:sz w:val="19"/>
        </w:rPr>
        <w:t>In Progress</w:t>
      </w:r>
      <w:r>
        <w:rPr>
          <w:rFonts w:ascii="Calibri" w:hAnsi="Calibri"/>
          <w:sz w:val="21"/>
        </w:rPr>
        <w:t xml:space="preserve">, </w:t>
      </w:r>
      <w:r>
        <w:rPr>
          <w:rFonts w:ascii="Consolas" w:hAnsi="Consolas"/>
          <w:color w:val="8A1F11"/>
          <w:sz w:val="19"/>
        </w:rPr>
        <w:t>Testing</w:t>
      </w:r>
      <w:r>
        <w:rPr>
          <w:rFonts w:ascii="Calibri" w:hAnsi="Calibri"/>
          <w:sz w:val="21"/>
        </w:rPr>
        <w:t xml:space="preserve">, </w:t>
      </w:r>
      <w:r>
        <w:rPr>
          <w:rFonts w:ascii="Consolas" w:hAnsi="Consolas"/>
          <w:color w:val="8A1F11"/>
          <w:sz w:val="19"/>
        </w:rPr>
        <w:t>Completed</w:t>
      </w:r>
      <w:r>
        <w:rPr>
          <w:rFonts w:ascii="Calibri" w:hAnsi="Calibri"/>
          <w:sz w:val="21"/>
        </w:rPr>
        <w:t xml:space="preserve">, </w:t>
      </w:r>
      <w:r>
        <w:rPr>
          <w:rFonts w:ascii="Consolas" w:hAnsi="Consolas"/>
          <w:color w:val="8A1F11"/>
          <w:sz w:val="19"/>
        </w:rPr>
        <w:t>On Hold</w:t>
      </w:r>
      <w:r>
        <w:rPr>
          <w:rFonts w:ascii="Calibri" w:hAnsi="Calibri"/>
          <w:sz w:val="21"/>
        </w:rPr>
        <w:t xml:space="preserve">, </w:t>
      </w:r>
      <w:r>
        <w:rPr>
          <w:rFonts w:ascii="Consolas" w:hAnsi="Consolas"/>
          <w:color w:val="8A1F11"/>
          <w:sz w:val="19"/>
        </w:rPr>
        <w:t>Cancelled</w:t>
      </w:r>
      <w:r>
        <w:rPr>
          <w:rFonts w:ascii="Calibri" w:hAnsi="Calibri"/>
          <w:sz w:val="21"/>
        </w:rPr>
        <w:t>).</w:t>
      </w:r>
    </w:p>
    <w:p>
      <w:pPr>
        <w:spacing w:before="40" w:after="60"/>
        <w:ind w:left="360" w:hanging="317"/>
      </w:pPr>
      <w:r>
        <w:rPr>
          <w:rFonts w:ascii="Calibri" w:hAnsi="Calibri"/>
          <w:b/>
          <w:color w:val="1B365D"/>
          <w:sz w:val="21"/>
        </w:rPr>
        <w:t xml:space="preserve">5. </w:t>
      </w:r>
      <w:r>
        <w:rPr>
          <w:rFonts w:ascii="Calibri" w:hAnsi="Calibri"/>
          <w:sz w:val="21"/>
        </w:rPr>
        <w:t xml:space="preserve">Under the </w:t>
      </w:r>
      <w:r>
        <w:rPr>
          <w:rFonts w:ascii="Calibri" w:hAnsi="Calibri"/>
          <w:b/>
          <w:sz w:val="21"/>
        </w:rPr>
        <w:t>Sub-tasks</w:t>
      </w:r>
      <w:r>
        <w:rPr>
          <w:rFonts w:ascii="Calibri" w:hAnsi="Calibri"/>
          <w:sz w:val="21"/>
        </w:rPr>
        <w:t xml:space="preserve"> tab (</w:t>
      </w:r>
      <w:r>
        <w:rPr>
          <w:rFonts w:ascii="Consolas" w:hAnsi="Consolas"/>
          <w:color w:val="8A1F11"/>
          <w:sz w:val="19"/>
        </w:rPr>
        <w:t>child_ids</w:t>
      </w:r>
      <w:r>
        <w:rPr>
          <w:rFonts w:ascii="Calibri" w:hAnsi="Calibri"/>
          <w:sz w:val="21"/>
        </w:rPr>
        <w:t xml:space="preserve">), add subtasks with their own </w:t>
      </w:r>
      <w:r>
        <w:rPr>
          <w:rFonts w:ascii="Calibri" w:hAnsi="Calibri"/>
          <w:b/>
          <w:sz w:val="21"/>
        </w:rPr>
        <w:t>Start Date</w:t>
      </w:r>
      <w:r>
        <w:rPr>
          <w:rFonts w:ascii="Calibri" w:hAnsi="Calibri"/>
          <w:sz w:val="21"/>
        </w:rPr>
        <w:t xml:space="preserve"> (</w:t>
      </w:r>
      <w:r>
        <w:rPr>
          <w:rFonts w:ascii="Consolas" w:hAnsi="Consolas"/>
          <w:color w:val="8A1F11"/>
          <w:sz w:val="19"/>
        </w:rPr>
        <w:t>report_start_date</w:t>
      </w:r>
      <w:r>
        <w:rPr>
          <w:rFonts w:ascii="Calibri" w:hAnsi="Calibri"/>
          <w:sz w:val="21"/>
        </w:rPr>
        <w:t xml:space="preserve">), </w:t>
      </w:r>
      <w:r>
        <w:rPr>
          <w:rFonts w:ascii="Calibri" w:hAnsi="Calibri"/>
          <w:b/>
          <w:sz w:val="21"/>
        </w:rPr>
        <w:t>Deadline</w:t>
      </w:r>
      <w:r>
        <w:rPr>
          <w:rFonts w:ascii="Calibri" w:hAnsi="Calibri"/>
          <w:sz w:val="21"/>
        </w:rPr>
        <w:t xml:space="preserve"> (</w:t>
      </w:r>
      <w:r>
        <w:rPr>
          <w:rFonts w:ascii="Consolas" w:hAnsi="Consolas"/>
          <w:color w:val="8A1F11"/>
          <w:sz w:val="19"/>
        </w:rPr>
        <w:t>date_deadline</w:t>
      </w:r>
      <w:r>
        <w:rPr>
          <w:rFonts w:ascii="Calibri" w:hAnsi="Calibri"/>
          <w:sz w:val="21"/>
        </w:rPr>
        <w:t xml:space="preserve">), </w:t>
      </w:r>
      <w:r>
        <w:rPr>
          <w:rFonts w:ascii="Calibri" w:hAnsi="Calibri"/>
          <w:b/>
          <w:sz w:val="21"/>
        </w:rPr>
        <w:t>Task Status</w:t>
      </w:r>
      <w:r>
        <w:rPr>
          <w:rFonts w:ascii="Calibri" w:hAnsi="Calibri"/>
          <w:sz w:val="21"/>
        </w:rPr>
        <w:t xml:space="preserve"> (</w:t>
      </w:r>
      <w:r>
        <w:rPr>
          <w:rFonts w:ascii="Consolas" w:hAnsi="Consolas"/>
          <w:color w:val="8A1F11"/>
          <w:sz w:val="19"/>
        </w:rPr>
        <w:t>status</w:t>
      </w:r>
      <w:r>
        <w:rPr>
          <w:rFonts w:ascii="Calibri" w:hAnsi="Calibri"/>
          <w:sz w:val="21"/>
        </w:rPr>
        <w:t xml:space="preserve">), and </w:t>
      </w:r>
      <w:r>
        <w:rPr>
          <w:rFonts w:ascii="Calibri" w:hAnsi="Calibri"/>
          <w:b/>
          <w:sz w:val="21"/>
        </w:rPr>
        <w:t>Kanban State</w:t>
      </w:r>
      <w:r>
        <w:rPr>
          <w:rFonts w:ascii="Calibri" w:hAnsi="Calibri"/>
          <w:sz w:val="21"/>
        </w:rPr>
        <w:t xml:space="preserve"> (grey = normal/in progress, green = done, red = blocked).</w:t>
      </w:r>
    </w:p>
    <w:p>
      <w:pPr>
        <w:spacing w:before="40" w:after="60"/>
        <w:ind w:left="360" w:hanging="317"/>
      </w:pPr>
      <w:r>
        <w:rPr>
          <w:rFonts w:ascii="Calibri" w:hAnsi="Calibri"/>
          <w:b/>
          <w:color w:val="1B365D"/>
          <w:sz w:val="21"/>
        </w:rPr>
        <w:t xml:space="preserve">6. </w:t>
      </w:r>
      <w:r>
        <w:rPr>
          <w:rFonts w:ascii="Calibri" w:hAnsi="Calibri"/>
          <w:sz w:val="21"/>
        </w:rPr>
        <w:t xml:space="preserve">Click </w:t>
      </w:r>
      <w:r>
        <w:rPr>
          <w:rFonts w:ascii="Calibri" w:hAnsi="Calibri"/>
          <w:b/>
          <w:sz w:val="21"/>
        </w:rPr>
        <w:t>Save</w:t>
      </w:r>
      <w:r>
        <w:rPr>
          <w:rFonts w:ascii="Calibri" w:hAnsi="Calibri"/>
          <w:sz w:val="21"/>
        </w:rPr>
        <w:t>.</w:t>
      </w:r>
    </w:p>
    <w:p>
      <w:pPr>
        <w:pStyle w:val="Heading3"/>
      </w:pPr>
      <w:r>
        <w:t>Workflow 2: Printing Daily, Project, Weekly, or Monthly Task PDF Reports</w:t>
      </w:r>
    </w:p>
    <w:p>
      <w:pPr>
        <w:spacing w:before="40" w:after="60"/>
        <w:ind w:left="360" w:hanging="317"/>
      </w:pPr>
      <w:r>
        <w:rPr>
          <w:rFonts w:ascii="Calibri" w:hAnsi="Calibri"/>
          <w:b/>
          <w:color w:val="1B365D"/>
          <w:sz w:val="21"/>
        </w:rPr>
        <w:t xml:space="preserve">1. </w:t>
      </w:r>
      <w:r>
        <w:rPr>
          <w:rFonts w:ascii="Calibri" w:hAnsi="Calibri"/>
          <w:sz w:val="21"/>
        </w:rPr>
        <w:t xml:space="preserve">Navigate to </w:t>
      </w:r>
      <w:r>
        <w:rPr>
          <w:rFonts w:ascii="Calibri" w:hAnsi="Calibri"/>
          <w:b/>
          <w:sz w:val="21"/>
        </w:rPr>
        <w:t>Project → All Tasks</w:t>
      </w:r>
      <w:r>
        <w:rPr>
          <w:rFonts w:ascii="Calibri" w:hAnsi="Calibri"/>
          <w:sz w:val="21"/>
        </w:rPr>
        <w:t xml:space="preserve"> (or click the </w:t>
      </w:r>
      <w:r>
        <w:rPr>
          <w:rFonts w:ascii="Calibri" w:hAnsi="Calibri"/>
          <w:b/>
          <w:sz w:val="21"/>
        </w:rPr>
        <w:t>Task Reports</w:t>
      </w:r>
      <w:r>
        <w:rPr>
          <w:rFonts w:ascii="Calibri" w:hAnsi="Calibri"/>
          <w:sz w:val="21"/>
        </w:rPr>
        <w:t xml:space="preserve"> smart button on a Project form view).</w:t>
      </w:r>
    </w:p>
    <w:p>
      <w:pPr>
        <w:spacing w:before="40" w:after="60"/>
        <w:ind w:left="360" w:hanging="317"/>
      </w:pPr>
      <w:r>
        <w:rPr>
          <w:rFonts w:ascii="Calibri" w:hAnsi="Calibri"/>
          <w:b/>
          <w:color w:val="1B365D"/>
          <w:sz w:val="21"/>
        </w:rPr>
        <w:t xml:space="preserve">2. </w:t>
      </w:r>
      <w:r>
        <w:rPr>
          <w:rFonts w:ascii="Calibri" w:hAnsi="Calibri"/>
          <w:sz w:val="21"/>
        </w:rPr>
        <w:t>In the List view, select all tasks belonging to the project(s) you want to report on (you can select tasks across one or multiple projects; the report templates automatically group pages by project).</w:t>
      </w:r>
    </w:p>
    <w:p>
      <w:pPr>
        <w:spacing w:before="40" w:after="60"/>
        <w:ind w:left="360" w:hanging="317"/>
      </w:pPr>
      <w:r>
        <w:rPr>
          <w:rFonts w:ascii="Calibri" w:hAnsi="Calibri"/>
          <w:b/>
          <w:color w:val="1B365D"/>
          <w:sz w:val="21"/>
        </w:rPr>
        <w:t xml:space="preserve">3. </w:t>
      </w:r>
      <w:r>
        <w:rPr>
          <w:rFonts w:ascii="Calibri" w:hAnsi="Calibri"/>
          <w:sz w:val="21"/>
        </w:rPr>
        <w:t xml:space="preserve">Click the </w:t>
      </w:r>
      <w:r>
        <w:rPr>
          <w:rFonts w:ascii="Calibri" w:hAnsi="Calibri"/>
          <w:b/>
          <w:sz w:val="21"/>
        </w:rPr>
        <w:t>Print</w:t>
      </w:r>
      <w:r>
        <w:rPr>
          <w:rFonts w:ascii="Calibri" w:hAnsi="Calibri"/>
          <w:sz w:val="21"/>
        </w:rPr>
        <w:t xml:space="preserve"> menu at the top and choose one of:</w:t>
      </w:r>
    </w:p>
    <w:p>
      <w:pPr>
        <w:spacing w:before="30" w:after="50"/>
        <w:ind w:left="677" w:hanging="259"/>
      </w:pPr>
      <w:r>
        <w:rPr>
          <w:rFonts w:ascii="Calibri" w:hAnsi="Calibri"/>
          <w:b/>
          <w:color w:val="2B579A"/>
          <w:sz w:val="21"/>
        </w:rPr>
        <w:t xml:space="preserve">◦ </w:t>
      </w:r>
      <w:r>
        <w:rPr>
          <w:rFonts w:ascii="Calibri" w:hAnsi="Calibri"/>
          <w:b/>
          <w:sz w:val="21"/>
        </w:rPr>
        <w:t>Daily Report</w:t>
      </w:r>
      <w:r>
        <w:rPr>
          <w:rFonts w:ascii="Calibri" w:hAnsi="Calibri"/>
          <w:sz w:val="21"/>
        </w:rPr>
        <w:t>: Shows all completed tasks/subtasks (</w:t>
      </w:r>
      <w:r>
        <w:rPr>
          <w:rFonts w:ascii="Consolas" w:hAnsi="Consolas"/>
          <w:color w:val="8A1F11"/>
          <w:sz w:val="19"/>
        </w:rPr>
        <w:t>kanban_state == 'done'</w:t>
      </w:r>
      <w:r>
        <w:rPr>
          <w:rFonts w:ascii="Calibri" w:hAnsi="Calibri"/>
          <w:sz w:val="21"/>
        </w:rPr>
        <w:t>) under "Task Done for the Day" and incomplete ones under "Next Action Items".</w:t>
      </w:r>
    </w:p>
    <w:p>
      <w:pPr>
        <w:spacing w:before="30" w:after="50"/>
        <w:ind w:left="677" w:hanging="259"/>
      </w:pPr>
      <w:r>
        <w:rPr>
          <w:rFonts w:ascii="Calibri" w:hAnsi="Calibri"/>
          <w:b/>
          <w:color w:val="2B579A"/>
          <w:sz w:val="21"/>
        </w:rPr>
        <w:t xml:space="preserve">◦ </w:t>
      </w:r>
      <w:r>
        <w:rPr>
          <w:rFonts w:ascii="Calibri" w:hAnsi="Calibri"/>
          <w:b/>
          <w:sz w:val="21"/>
        </w:rPr>
        <w:t>Project Report</w:t>
      </w:r>
      <w:r>
        <w:rPr>
          <w:rFonts w:ascii="Calibri" w:hAnsi="Calibri"/>
          <w:sz w:val="21"/>
        </w:rPr>
        <w:t>: Shows overall completed vs. pending tasks/subtasks with detailed status evaluation (</w:t>
      </w:r>
      <w:r>
        <w:rPr>
          <w:rFonts w:ascii="Consolas" w:hAnsi="Consolas"/>
          <w:color w:val="8A1F11"/>
          <w:sz w:val="19"/>
        </w:rPr>
        <w:t>Completed</w:t>
      </w:r>
      <w:r>
        <w:rPr>
          <w:rFonts w:ascii="Calibri" w:hAnsi="Calibri"/>
          <w:sz w:val="21"/>
        </w:rPr>
        <w:t xml:space="preserve">, </w:t>
      </w:r>
      <w:r>
        <w:rPr>
          <w:rFonts w:ascii="Consolas" w:hAnsi="Consolas"/>
          <w:color w:val="8A1F11"/>
          <w:sz w:val="19"/>
        </w:rPr>
        <w:t>Blocked</w:t>
      </w:r>
      <w:r>
        <w:rPr>
          <w:rFonts w:ascii="Calibri" w:hAnsi="Calibri"/>
          <w:sz w:val="21"/>
        </w:rPr>
        <w:t xml:space="preserve">, </w:t>
      </w:r>
      <w:r>
        <w:rPr>
          <w:rFonts w:ascii="Consolas" w:hAnsi="Consolas"/>
          <w:color w:val="8A1F11"/>
          <w:sz w:val="19"/>
        </w:rPr>
        <w:t>Yet to commence</w:t>
      </w:r>
      <w:r>
        <w:rPr>
          <w:rFonts w:ascii="Calibri" w:hAnsi="Calibri"/>
          <w:sz w:val="21"/>
        </w:rPr>
        <w:t xml:space="preserve">, </w:t>
      </w:r>
      <w:r>
        <w:rPr>
          <w:rFonts w:ascii="Consolas" w:hAnsi="Consolas"/>
          <w:color w:val="8A1F11"/>
          <w:sz w:val="19"/>
        </w:rPr>
        <w:t>In Progress</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Weekly Task Report</w:t>
      </w:r>
      <w:r>
        <w:rPr>
          <w:rFonts w:ascii="Calibri" w:hAnsi="Calibri"/>
          <w:sz w:val="21"/>
        </w:rPr>
        <w:t xml:space="preserve">: Shows tasks/subtasks marked </w:t>
      </w:r>
      <w:r>
        <w:rPr>
          <w:rFonts w:ascii="Consolas" w:hAnsi="Consolas"/>
          <w:color w:val="8A1F11"/>
          <w:sz w:val="19"/>
        </w:rPr>
        <w:t>done</w:t>
      </w:r>
      <w:r>
        <w:rPr>
          <w:rFonts w:ascii="Calibri" w:hAnsi="Calibri"/>
          <w:sz w:val="21"/>
        </w:rPr>
        <w:t xml:space="preserve"> (</w:t>
      </w:r>
      <w:r>
        <w:rPr>
          <w:rFonts w:ascii="Consolas" w:hAnsi="Consolas"/>
          <w:color w:val="8A1F11"/>
          <w:sz w:val="19"/>
        </w:rPr>
        <w:t>kanban_state == 'done'</w:t>
      </w:r>
      <w:r>
        <w:rPr>
          <w:rFonts w:ascii="Calibri" w:hAnsi="Calibri"/>
          <w:sz w:val="21"/>
        </w:rPr>
        <w:t xml:space="preserve">) whose </w:t>
      </w:r>
      <w:r>
        <w:rPr>
          <w:rFonts w:ascii="Consolas" w:hAnsi="Consolas"/>
          <w:color w:val="8A1F11"/>
          <w:sz w:val="19"/>
        </w:rPr>
        <w:t>write_date</w:t>
      </w:r>
      <w:r>
        <w:rPr>
          <w:rFonts w:ascii="Calibri" w:hAnsi="Calibri"/>
          <w:sz w:val="21"/>
        </w:rPr>
        <w:t xml:space="preserve"> falls within the current week (Monday to Sunday), plus all pending Next Action Items.</w:t>
      </w:r>
    </w:p>
    <w:p>
      <w:pPr>
        <w:spacing w:before="30" w:after="50"/>
        <w:ind w:left="677" w:hanging="259"/>
      </w:pPr>
      <w:r>
        <w:rPr>
          <w:rFonts w:ascii="Calibri" w:hAnsi="Calibri"/>
          <w:b/>
          <w:color w:val="2B579A"/>
          <w:sz w:val="21"/>
        </w:rPr>
        <w:t xml:space="preserve">◦ </w:t>
      </w:r>
      <w:r>
        <w:rPr>
          <w:rFonts w:ascii="Calibri" w:hAnsi="Calibri"/>
          <w:b/>
          <w:sz w:val="21"/>
        </w:rPr>
        <w:t>Monthly Task Report</w:t>
      </w:r>
      <w:r>
        <w:rPr>
          <w:rFonts w:ascii="Calibri" w:hAnsi="Calibri"/>
          <w:sz w:val="21"/>
        </w:rPr>
        <w:t xml:space="preserve">: Shows tasks/subtasks marked </w:t>
      </w:r>
      <w:r>
        <w:rPr>
          <w:rFonts w:ascii="Consolas" w:hAnsi="Consolas"/>
          <w:color w:val="8A1F11"/>
          <w:sz w:val="19"/>
        </w:rPr>
        <w:t>done</w:t>
      </w:r>
      <w:r>
        <w:rPr>
          <w:rFonts w:ascii="Calibri" w:hAnsi="Calibri"/>
          <w:sz w:val="21"/>
        </w:rPr>
        <w:t xml:space="preserve"> (</w:t>
      </w:r>
      <w:r>
        <w:rPr>
          <w:rFonts w:ascii="Consolas" w:hAnsi="Consolas"/>
          <w:color w:val="8A1F11"/>
          <w:sz w:val="19"/>
        </w:rPr>
        <w:t>kanban_state == 'done'</w:t>
      </w:r>
      <w:r>
        <w:rPr>
          <w:rFonts w:ascii="Calibri" w:hAnsi="Calibri"/>
          <w:sz w:val="21"/>
        </w:rPr>
        <w:t xml:space="preserve">) whose </w:t>
      </w:r>
      <w:r>
        <w:rPr>
          <w:rFonts w:ascii="Consolas" w:hAnsi="Consolas"/>
          <w:color w:val="8A1F11"/>
          <w:sz w:val="19"/>
        </w:rPr>
        <w:t>write_date</w:t>
      </w:r>
      <w:r>
        <w:rPr>
          <w:rFonts w:ascii="Calibri" w:hAnsi="Calibri"/>
          <w:sz w:val="21"/>
        </w:rPr>
        <w:t xml:space="preserve"> falls within the current calendar month, plus all pending Next Action Items.</w:t>
      </w:r>
    </w:p>
    <w:p>
      <w:pPr>
        <w:spacing w:before="30" w:after="50"/>
        <w:ind w:left="677" w:hanging="259"/>
      </w:pPr>
      <w:r>
        <w:rPr>
          <w:rFonts w:ascii="Calibri" w:hAnsi="Calibri"/>
          <w:b/>
          <w:color w:val="2B579A"/>
          <w:sz w:val="21"/>
        </w:rPr>
        <w:t xml:space="preserve">◦ </w:t>
      </w:r>
      <w:r>
        <w:rPr>
          <w:rFonts w:ascii="Calibri" w:hAnsi="Calibri"/>
          <w:i/>
          <w:sz w:val="21"/>
        </w:rPr>
        <w:t>Alternative</w:t>
      </w:r>
      <w:r>
        <w:rPr>
          <w:rFonts w:ascii="Calibri" w:hAnsi="Calibri"/>
          <w:sz w:val="21"/>
        </w:rPr>
        <w:t xml:space="preserve">: Click </w:t>
      </w:r>
      <w:r>
        <w:rPr>
          <w:rFonts w:ascii="Calibri" w:hAnsi="Calibri"/>
          <w:b/>
          <w:sz w:val="21"/>
        </w:rPr>
        <w:t>Action → Print Task Reports</w:t>
      </w:r>
      <w:r>
        <w:rPr>
          <w:rFonts w:ascii="Calibri" w:hAnsi="Calibri"/>
          <w:sz w:val="21"/>
        </w:rPr>
        <w:t xml:space="preserve"> in the Task List view to stamp </w:t>
      </w:r>
      <w:r>
        <w:rPr>
          <w:rFonts w:ascii="Consolas" w:hAnsi="Consolas"/>
          <w:color w:val="8A1F11"/>
          <w:sz w:val="19"/>
        </w:rPr>
        <w:t>date_last_report = today</w:t>
      </w:r>
      <w:r>
        <w:rPr>
          <w:rFonts w:ascii="Calibri" w:hAnsi="Calibri"/>
          <w:sz w:val="21"/>
        </w:rPr>
        <w:t xml:space="preserve"> on all selected tasks and download the </w:t>
      </w:r>
      <w:r>
        <w:rPr>
          <w:rFonts w:ascii="Calibri" w:hAnsi="Calibri"/>
          <w:b/>
          <w:sz w:val="21"/>
        </w:rPr>
        <w:t>Daily Report</w:t>
      </w:r>
      <w:r>
        <w:rPr>
          <w:rFonts w:ascii="Calibri" w:hAnsi="Calibri"/>
          <w:sz w:val="21"/>
        </w:rPr>
        <w:t xml:space="preserve"> PDF.</w:t>
      </w:r>
    </w:p>
    <w:p>
      <w:pPr>
        <w:pStyle w:val="Heading3"/>
      </w:pPr>
      <w:r>
        <w:t>Workflow 3: Generating the Project Implementation Plan PDF</w:t>
      </w:r>
    </w:p>
    <w:p>
      <w:pPr>
        <w:spacing w:before="40" w:after="60"/>
        <w:ind w:left="360" w:hanging="317"/>
      </w:pPr>
      <w:r>
        <w:rPr>
          <w:rFonts w:ascii="Calibri" w:hAnsi="Calibri"/>
          <w:b/>
          <w:color w:val="1B365D"/>
          <w:sz w:val="21"/>
        </w:rPr>
        <w:t xml:space="preserve">1. </w:t>
      </w:r>
      <w:r>
        <w:rPr>
          <w:rFonts w:ascii="Calibri" w:hAnsi="Calibri"/>
          <w:sz w:val="21"/>
        </w:rPr>
        <w:t xml:space="preserve">Ensure the relevant project tasks and their subtasks are placed in the stage named </w:t>
      </w:r>
      <w:r>
        <w:rPr>
          <w:rFonts w:ascii="Consolas" w:hAnsi="Consolas"/>
          <w:b/>
          <w:color w:val="8A1F11"/>
          <w:sz w:val="19"/>
        </w:rPr>
        <w:t>Deployment</w:t>
      </w:r>
      <w:r>
        <w:rPr>
          <w:rFonts w:ascii="Calibri" w:hAnsi="Calibri"/>
          <w:sz w:val="21"/>
        </w:rPr>
        <w:t>.</w:t>
      </w:r>
    </w:p>
    <w:p>
      <w:pPr>
        <w:spacing w:before="40" w:after="60"/>
        <w:ind w:left="360" w:hanging="317"/>
      </w:pPr>
      <w:r>
        <w:rPr>
          <w:rFonts w:ascii="Calibri" w:hAnsi="Calibri"/>
          <w:b/>
          <w:color w:val="1B365D"/>
          <w:sz w:val="21"/>
        </w:rPr>
        <w:t xml:space="preserve">2. </w:t>
      </w:r>
      <w:r>
        <w:rPr>
          <w:rFonts w:ascii="Calibri" w:hAnsi="Calibri"/>
          <w:sz w:val="21"/>
        </w:rPr>
        <w:t xml:space="preserve">Set each task's and subtask's </w:t>
      </w:r>
      <w:r>
        <w:rPr>
          <w:rFonts w:ascii="Calibri" w:hAnsi="Calibri"/>
          <w:b/>
          <w:sz w:val="21"/>
        </w:rPr>
        <w:t>Start Date</w:t>
      </w:r>
      <w:r>
        <w:rPr>
          <w:rFonts w:ascii="Calibri" w:hAnsi="Calibri"/>
          <w:sz w:val="21"/>
        </w:rPr>
        <w:t xml:space="preserve"> (</w:t>
      </w:r>
      <w:r>
        <w:rPr>
          <w:rFonts w:ascii="Consolas" w:hAnsi="Consolas"/>
          <w:color w:val="8A1F11"/>
          <w:sz w:val="19"/>
        </w:rPr>
        <w:t>report_start_date</w:t>
      </w:r>
      <w:r>
        <w:rPr>
          <w:rFonts w:ascii="Calibri" w:hAnsi="Calibri"/>
          <w:sz w:val="21"/>
        </w:rPr>
        <w:t xml:space="preserve">), </w:t>
      </w:r>
      <w:r>
        <w:rPr>
          <w:rFonts w:ascii="Calibri" w:hAnsi="Calibri"/>
          <w:b/>
          <w:sz w:val="21"/>
        </w:rPr>
        <w:t>Deadline</w:t>
      </w:r>
      <w:r>
        <w:rPr>
          <w:rFonts w:ascii="Calibri" w:hAnsi="Calibri"/>
          <w:sz w:val="21"/>
        </w:rPr>
        <w:t xml:space="preserve"> (</w:t>
      </w:r>
      <w:r>
        <w:rPr>
          <w:rFonts w:ascii="Consolas" w:hAnsi="Consolas"/>
          <w:color w:val="8A1F11"/>
          <w:sz w:val="19"/>
        </w:rPr>
        <w:t>date_deadline</w:t>
      </w:r>
      <w:r>
        <w:rPr>
          <w:rFonts w:ascii="Calibri" w:hAnsi="Calibri"/>
          <w:sz w:val="21"/>
        </w:rPr>
        <w:t xml:space="preserve">), and </w:t>
      </w:r>
      <w:r>
        <w:rPr>
          <w:rFonts w:ascii="Calibri" w:hAnsi="Calibri"/>
          <w:b/>
          <w:sz w:val="21"/>
        </w:rPr>
        <w:t>Task Status</w:t>
      </w:r>
      <w:r>
        <w:rPr>
          <w:rFonts w:ascii="Calibri" w:hAnsi="Calibri"/>
          <w:sz w:val="21"/>
        </w:rPr>
        <w:t xml:space="preserve"> (</w:t>
      </w:r>
      <w:r>
        <w:rPr>
          <w:rFonts w:ascii="Consolas" w:hAnsi="Consolas"/>
          <w:color w:val="8A1F11"/>
          <w:sz w:val="19"/>
        </w:rPr>
        <w:t>status</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i/>
          <w:sz w:val="21"/>
        </w:rPr>
        <w:t>Duration Calculation</w:t>
      </w:r>
      <w:r>
        <w:rPr>
          <w:rFonts w:ascii="Calibri" w:hAnsi="Calibri"/>
          <w:sz w:val="21"/>
        </w:rPr>
        <w:t xml:space="preserve">: Duration (days) is calculated as </w:t>
      </w:r>
      <w:r>
        <w:rPr>
          <w:rFonts w:ascii="Consolas" w:hAnsi="Consolas"/>
          <w:color w:val="8A1F11"/>
          <w:sz w:val="19"/>
        </w:rPr>
        <w:t>(End Date - Start Date).days + 1</w:t>
      </w:r>
      <w:r>
        <w:rPr>
          <w:rFonts w:ascii="Calibri" w:hAnsi="Calibri"/>
          <w:sz w:val="21"/>
        </w:rPr>
        <w:t>.</w:t>
      </w:r>
    </w:p>
    <w:p>
      <w:pPr>
        <w:spacing w:before="40" w:after="60"/>
        <w:ind w:left="360" w:hanging="317"/>
      </w:pPr>
      <w:r>
        <w:rPr>
          <w:rFonts w:ascii="Calibri" w:hAnsi="Calibri"/>
          <w:b/>
          <w:color w:val="1B365D"/>
          <w:sz w:val="21"/>
        </w:rPr>
        <w:t xml:space="preserve">3. </w:t>
      </w:r>
      <w:r>
        <w:rPr>
          <w:rFonts w:ascii="Calibri" w:hAnsi="Calibri"/>
          <w:sz w:val="21"/>
        </w:rPr>
        <w:t xml:space="preserve">Select the tasks in the Task List view (or open a single Deployment task), click </w:t>
      </w:r>
      <w:r>
        <w:rPr>
          <w:rFonts w:ascii="Calibri" w:hAnsi="Calibri"/>
          <w:b/>
          <w:sz w:val="21"/>
        </w:rPr>
        <w:t>Print → Project Implementation Plan</w:t>
      </w:r>
      <w:r>
        <w:rPr>
          <w:rFonts w:ascii="Calibri" w:hAnsi="Calibri"/>
          <w:sz w:val="21"/>
        </w:rPr>
        <w:t>.</w:t>
      </w:r>
    </w:p>
    <w:p>
      <w:pPr>
        <w:spacing w:before="40" w:after="60"/>
        <w:ind w:left="360" w:hanging="317"/>
      </w:pPr>
      <w:r>
        <w:rPr>
          <w:rFonts w:ascii="Calibri" w:hAnsi="Calibri"/>
          <w:b/>
          <w:color w:val="1B365D"/>
          <w:sz w:val="21"/>
        </w:rPr>
        <w:t xml:space="preserve">4. </w:t>
      </w:r>
      <w:r>
        <w:rPr>
          <w:rFonts w:ascii="Calibri" w:hAnsi="Calibri"/>
          <w:sz w:val="21"/>
        </w:rPr>
        <w:t>A formatted PDF schedule table is downloaded showing each Deployment parent task (blue section header row) and its Deployment subtasks underneath.</w:t>
      </w:r>
    </w:p>
    <w:p>
      <w:pPr>
        <w:pStyle w:val="Heading3"/>
      </w:pPr>
      <w:r>
        <w:t>Workflow 4: Generating the Business Unit Project Report PDF</w:t>
      </w:r>
    </w:p>
    <w:p>
      <w:pPr>
        <w:spacing w:before="40" w:after="60"/>
        <w:ind w:left="360" w:hanging="317"/>
      </w:pPr>
      <w:r>
        <w:rPr>
          <w:rFonts w:ascii="Calibri" w:hAnsi="Calibri"/>
          <w:b/>
          <w:color w:val="1B365D"/>
          <w:sz w:val="21"/>
        </w:rPr>
        <w:t xml:space="preserve">1. </w:t>
      </w:r>
      <w:r>
        <w:rPr>
          <w:rFonts w:ascii="Calibri" w:hAnsi="Calibri"/>
          <w:sz w:val="21"/>
        </w:rPr>
        <w:t xml:space="preserve">Ensure projects are assigned a Business Unit tag in </w:t>
      </w:r>
      <w:r>
        <w:rPr>
          <w:rFonts w:ascii="Calibri" w:hAnsi="Calibri"/>
          <w:b/>
          <w:sz w:val="21"/>
        </w:rPr>
        <w:t>Tags</w:t>
      </w:r>
      <w:r>
        <w:rPr>
          <w:rFonts w:ascii="Calibri" w:hAnsi="Calibri"/>
          <w:sz w:val="21"/>
        </w:rPr>
        <w:t xml:space="preserve"> (</w:t>
      </w:r>
      <w:r>
        <w:rPr>
          <w:rFonts w:ascii="Consolas" w:hAnsi="Consolas"/>
          <w:color w:val="8A1F11"/>
          <w:sz w:val="19"/>
        </w:rPr>
        <w:t>tag_ids</w:t>
      </w:r>
      <w:r>
        <w:rPr>
          <w:rFonts w:ascii="Calibri" w:hAnsi="Calibri"/>
          <w:sz w:val="21"/>
        </w:rPr>
        <w:t xml:space="preserve"> on </w:t>
      </w:r>
      <w:r>
        <w:rPr>
          <w:rFonts w:ascii="Consolas" w:hAnsi="Consolas"/>
          <w:color w:val="8A1F11"/>
          <w:sz w:val="19"/>
        </w:rPr>
        <w:t>project.project</w:t>
      </w:r>
      <w:r>
        <w:rPr>
          <w:rFonts w:ascii="Calibri" w:hAnsi="Calibri"/>
          <w:sz w:val="21"/>
        </w:rPr>
        <w:t>).</w:t>
      </w:r>
    </w:p>
    <w:p>
      <w:pPr>
        <w:spacing w:before="40" w:after="60"/>
        <w:ind w:left="360" w:hanging="317"/>
      </w:pPr>
      <w:r>
        <w:rPr>
          <w:rFonts w:ascii="Calibri" w:hAnsi="Calibri"/>
          <w:b/>
          <w:color w:val="1B365D"/>
          <w:sz w:val="21"/>
        </w:rPr>
        <w:t xml:space="preserve">2. </w:t>
      </w:r>
      <w:r>
        <w:rPr>
          <w:rFonts w:ascii="Calibri" w:hAnsi="Calibri"/>
          <w:sz w:val="21"/>
        </w:rPr>
        <w:t xml:space="preserve">Navigate to </w:t>
      </w:r>
      <w:r>
        <w:rPr>
          <w:rFonts w:ascii="Calibri" w:hAnsi="Calibri"/>
          <w:b/>
          <w:sz w:val="21"/>
        </w:rPr>
        <w:t>Project → Reporting → Business Unit Project Report</w:t>
      </w:r>
      <w:r>
        <w:rPr>
          <w:rFonts w:ascii="Calibri" w:hAnsi="Calibri"/>
          <w:sz w:val="21"/>
        </w:rPr>
        <w:t>.</w:t>
      </w:r>
    </w:p>
    <w:p>
      <w:pPr>
        <w:spacing w:before="40" w:after="60"/>
        <w:ind w:left="360" w:hanging="317"/>
      </w:pPr>
      <w:r>
        <w:rPr>
          <w:rFonts w:ascii="Calibri" w:hAnsi="Calibri"/>
          <w:b/>
          <w:color w:val="1B365D"/>
          <w:sz w:val="21"/>
        </w:rPr>
        <w:t xml:space="preserve">3. </w:t>
      </w:r>
      <w:r>
        <w:rPr>
          <w:rFonts w:ascii="Calibri" w:hAnsi="Calibri"/>
          <w:sz w:val="21"/>
        </w:rPr>
        <w:t xml:space="preserve">In the modal wizard, select the </w:t>
      </w:r>
      <w:r>
        <w:rPr>
          <w:rFonts w:ascii="Calibri" w:hAnsi="Calibri"/>
          <w:b/>
          <w:sz w:val="21"/>
        </w:rPr>
        <w:t>Business Unit</w:t>
      </w:r>
      <w:r>
        <w:rPr>
          <w:rFonts w:ascii="Calibri" w:hAnsi="Calibri"/>
          <w:sz w:val="21"/>
        </w:rPr>
        <w:t xml:space="preserve"> (</w:t>
      </w:r>
      <w:r>
        <w:rPr>
          <w:rFonts w:ascii="Consolas" w:hAnsi="Consolas"/>
          <w:color w:val="8A1F11"/>
          <w:sz w:val="19"/>
        </w:rPr>
        <w:t>business_unit_tag_id</w:t>
      </w:r>
      <w:r>
        <w:rPr>
          <w:rFonts w:ascii="Calibri" w:hAnsi="Calibri"/>
          <w:sz w:val="21"/>
        </w:rPr>
        <w:t>) from the dropdown.</w:t>
      </w:r>
    </w:p>
    <w:p>
      <w:pPr>
        <w:spacing w:before="40" w:after="60"/>
        <w:ind w:left="360" w:hanging="317"/>
      </w:pPr>
      <w:r>
        <w:rPr>
          <w:rFonts w:ascii="Calibri" w:hAnsi="Calibri"/>
          <w:b/>
          <w:color w:val="1B365D"/>
          <w:sz w:val="21"/>
        </w:rPr>
        <w:t xml:space="preserve">4. </w:t>
      </w:r>
      <w:r>
        <w:rPr>
          <w:rFonts w:ascii="Calibri" w:hAnsi="Calibri"/>
          <w:sz w:val="21"/>
        </w:rPr>
        <w:t xml:space="preserve">Click </w:t>
      </w:r>
      <w:r>
        <w:rPr>
          <w:rFonts w:ascii="Consolas" w:hAnsi="Consolas"/>
          <w:b/>
          <w:color w:val="8A1F11"/>
          <w:sz w:val="19"/>
        </w:rPr>
        <w:t>Print PDF</w:t>
      </w:r>
      <w:r>
        <w:rPr>
          <w:rFonts w:ascii="Calibri" w:hAnsi="Calibri"/>
          <w:sz w:val="21"/>
        </w:rPr>
        <w:t>.</w:t>
      </w:r>
    </w:p>
    <w:p>
      <w:pPr>
        <w:spacing w:before="40" w:after="60"/>
        <w:ind w:left="360" w:hanging="317"/>
      </w:pPr>
      <w:r>
        <w:rPr>
          <w:rFonts w:ascii="Calibri" w:hAnsi="Calibri"/>
          <w:b/>
          <w:color w:val="1B365D"/>
          <w:sz w:val="21"/>
        </w:rPr>
        <w:t xml:space="preserve">5. </w:t>
      </w:r>
      <w:r>
        <w:rPr>
          <w:rFonts w:ascii="Calibri" w:hAnsi="Calibri"/>
          <w:b/>
          <w:sz w:val="21"/>
        </w:rPr>
        <w:t>System Filtering Logic</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Finds all projects with the selected tag, ordered by </w:t>
      </w:r>
      <w:r>
        <w:rPr>
          <w:rFonts w:ascii="Consolas" w:hAnsi="Consolas"/>
          <w:color w:val="8A1F11"/>
          <w:sz w:val="19"/>
        </w:rPr>
        <w:t>date_start asc, id asc</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Excludes completed projects (where </w:t>
      </w:r>
      <w:r>
        <w:rPr>
          <w:rFonts w:ascii="Consolas" w:hAnsi="Consolas"/>
          <w:color w:val="8A1F11"/>
          <w:sz w:val="19"/>
        </w:rPr>
        <w:t>project.status</w:t>
      </w:r>
      <w:r>
        <w:rPr>
          <w:rFonts w:ascii="Calibri" w:hAnsi="Calibri"/>
          <w:sz w:val="21"/>
        </w:rPr>
        <w:t xml:space="preserve"> is </w:t>
      </w:r>
      <w:r>
        <w:rPr>
          <w:rFonts w:ascii="Consolas" w:hAnsi="Consolas"/>
          <w:color w:val="8A1F11"/>
          <w:sz w:val="19"/>
        </w:rPr>
        <w:t>completed</w:t>
      </w:r>
      <w:r>
        <w:rPr>
          <w:rFonts w:ascii="Calibri" w:hAnsi="Calibri"/>
          <w:sz w:val="21"/>
        </w:rPr>
        <w:t>/</w:t>
      </w:r>
      <w:r>
        <w:rPr>
          <w:rFonts w:ascii="Consolas" w:hAnsi="Consolas"/>
          <w:color w:val="8A1F11"/>
          <w:sz w:val="19"/>
        </w:rPr>
        <w:t>cancelled</w:t>
      </w:r>
      <w:r>
        <w:rPr>
          <w:rFonts w:ascii="Calibri" w:hAnsi="Calibri"/>
          <w:sz w:val="21"/>
        </w:rPr>
        <w:t xml:space="preserve">, or </w:t>
      </w:r>
      <w:r>
        <w:rPr>
          <w:rFonts w:ascii="Consolas" w:hAnsi="Consolas"/>
          <w:color w:val="8A1F11"/>
          <w:sz w:val="19"/>
        </w:rPr>
        <w:t>project.stage_id</w:t>
      </w:r>
      <w:r>
        <w:rPr>
          <w:rFonts w:ascii="Calibri" w:hAnsi="Calibri"/>
          <w:sz w:val="21"/>
        </w:rPr>
        <w:t xml:space="preserve"> is folded, or stage name contains </w:t>
      </w:r>
      <w:r>
        <w:rPr>
          <w:rFonts w:ascii="Consolas" w:hAnsi="Consolas"/>
          <w:color w:val="8A1F11"/>
          <w:sz w:val="19"/>
        </w:rPr>
        <w:t>complete</w:t>
      </w:r>
      <w:r>
        <w:rPr>
          <w:rFonts w:ascii="Calibri" w:hAnsi="Calibri"/>
          <w:sz w:val="21"/>
        </w:rPr>
        <w:t xml:space="preserve">, </w:t>
      </w:r>
      <w:r>
        <w:rPr>
          <w:rFonts w:ascii="Consolas" w:hAnsi="Consolas"/>
          <w:color w:val="8A1F11"/>
          <w:sz w:val="19"/>
        </w:rPr>
        <w:t>closed</w:t>
      </w:r>
      <w:r>
        <w:rPr>
          <w:rFonts w:ascii="Calibri" w:hAnsi="Calibri"/>
          <w:sz w:val="21"/>
        </w:rPr>
        <w:t xml:space="preserve">, or </w:t>
      </w:r>
      <w:r>
        <w:rPr>
          <w:rFonts w:ascii="Consolas" w:hAnsi="Consolas"/>
          <w:color w:val="8A1F11"/>
          <w:sz w:val="19"/>
        </w:rPr>
        <w:t>cancel</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For each open project, finds all </w:t>
      </w:r>
      <w:r>
        <w:rPr>
          <w:rFonts w:ascii="Calibri" w:hAnsi="Calibri"/>
          <w:b/>
          <w:sz w:val="21"/>
        </w:rPr>
        <w:t>Pending Tasks</w:t>
      </w:r>
      <w:r>
        <w:rPr>
          <w:rFonts w:ascii="Calibri" w:hAnsi="Calibri"/>
          <w:sz w:val="21"/>
        </w:rPr>
        <w:t xml:space="preserve"> where </w:t>
      </w:r>
      <w:r>
        <w:rPr>
          <w:rFonts w:ascii="Consolas" w:hAnsi="Consolas"/>
          <w:color w:val="8A1F11"/>
          <w:sz w:val="19"/>
        </w:rPr>
        <w:t>kanban_state != 'done'</w:t>
      </w:r>
      <w:r>
        <w:rPr>
          <w:rFonts w:ascii="Calibri" w:hAnsi="Calibri"/>
          <w:sz w:val="21"/>
        </w:rPr>
        <w:t xml:space="preserve">, </w:t>
      </w:r>
      <w:r>
        <w:rPr>
          <w:rFonts w:ascii="Consolas" w:hAnsi="Consolas"/>
          <w:color w:val="8A1F11"/>
          <w:sz w:val="19"/>
        </w:rPr>
        <w:t>stage_id.fold == False</w:t>
      </w:r>
      <w:r>
        <w:rPr>
          <w:rFonts w:ascii="Calibri" w:hAnsi="Calibri"/>
          <w:sz w:val="21"/>
        </w:rPr>
        <w:t xml:space="preserve">, and </w:t>
      </w:r>
      <w:r>
        <w:rPr>
          <w:rFonts w:ascii="Consolas" w:hAnsi="Consolas"/>
          <w:color w:val="8A1F11"/>
          <w:sz w:val="19"/>
        </w:rPr>
        <w:t>status not in ('completed', 'cancelled')</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Excludes projects that have zero pending tasks remaining.</w:t>
      </w:r>
    </w:p>
    <w:p>
      <w:pPr>
        <w:spacing w:before="30" w:after="50"/>
        <w:ind w:left="677" w:hanging="259"/>
      </w:pPr>
      <w:r>
        <w:rPr>
          <w:rFonts w:ascii="Calibri" w:hAnsi="Calibri"/>
          <w:b/>
          <w:color w:val="2B579A"/>
          <w:sz w:val="21"/>
        </w:rPr>
        <w:t xml:space="preserve">◦ </w:t>
      </w:r>
      <w:r>
        <w:rPr>
          <w:rFonts w:ascii="Calibri" w:hAnsi="Calibri"/>
          <w:sz w:val="21"/>
        </w:rPr>
        <w:t xml:space="preserve">Calculates </w:t>
      </w:r>
      <w:r>
        <w:rPr>
          <w:rFonts w:ascii="Calibri" w:hAnsi="Calibri"/>
          <w:b/>
          <w:sz w:val="21"/>
        </w:rPr>
        <w:t>Days Taken</w:t>
      </w:r>
      <w:r>
        <w:rPr>
          <w:rFonts w:ascii="Calibri" w:hAnsi="Calibri"/>
          <w:sz w:val="21"/>
        </w:rPr>
        <w:t xml:space="preserve"> (</w:t>
      </w:r>
      <w:r>
        <w:rPr>
          <w:rFonts w:ascii="Consolas" w:hAnsi="Consolas"/>
          <w:color w:val="8A1F11"/>
          <w:sz w:val="19"/>
        </w:rPr>
        <w:t>today - date_start</w:t>
      </w:r>
      <w:r>
        <w:rPr>
          <w:rFonts w:ascii="Calibri" w:hAnsi="Calibri"/>
          <w:sz w:val="21"/>
        </w:rPr>
        <w:t xml:space="preserve">) and </w:t>
      </w:r>
      <w:r>
        <w:rPr>
          <w:rFonts w:ascii="Calibri" w:hAnsi="Calibri"/>
          <w:b/>
          <w:sz w:val="21"/>
        </w:rPr>
        <w:t>Days Left</w:t>
      </w:r>
      <w:r>
        <w:rPr>
          <w:rFonts w:ascii="Calibri" w:hAnsi="Calibri"/>
          <w:sz w:val="21"/>
        </w:rPr>
        <w:t xml:space="preserve"> (</w:t>
      </w:r>
      <w:r>
        <w:rPr>
          <w:rFonts w:ascii="Consolas" w:hAnsi="Consolas"/>
          <w:color w:val="8A1F11"/>
          <w:sz w:val="19"/>
        </w:rPr>
        <w:t>date - today</w:t>
      </w:r>
      <w:r>
        <w:rPr>
          <w:rFonts w:ascii="Calibri" w:hAnsi="Calibri"/>
          <w:sz w:val="21"/>
        </w:rPr>
        <w:t>) and downloads the A3 Landscape PDF.</w:t>
      </w:r>
    </w:p>
    <w:p>
      <w:pPr>
        <w:pStyle w:val="Heading3"/>
      </w:pPr>
      <w:r>
        <w:t>Workflow 5: Emailing a Task Report or Project Daily Report to the Customer</w:t>
      </w:r>
    </w:p>
    <w:p>
      <w:pPr>
        <w:spacing w:before="30" w:after="50"/>
        <w:ind w:left="360" w:hanging="259"/>
      </w:pPr>
      <w:r>
        <w:rPr>
          <w:rFonts w:ascii="Calibri" w:hAnsi="Calibri"/>
          <w:b/>
          <w:color w:val="2B579A"/>
          <w:sz w:val="21"/>
        </w:rPr>
        <w:t xml:space="preserve">• </w:t>
      </w:r>
      <w:r>
        <w:rPr>
          <w:rFonts w:ascii="Calibri" w:hAnsi="Calibri"/>
          <w:b/>
          <w:sz w:val="21"/>
        </w:rPr>
        <w:t>From a Task Form View</w:t>
      </w:r>
      <w:r>
        <w:rPr>
          <w:rFonts w:ascii="Calibri" w:hAnsi="Calibri"/>
          <w:sz w:val="21"/>
        </w:rPr>
        <w:t>:</w:t>
      </w:r>
    </w:p>
    <w:p>
      <w:pPr>
        <w:spacing w:before="40" w:after="60"/>
        <w:ind w:left="648" w:hanging="317"/>
      </w:pPr>
      <w:r>
        <w:rPr>
          <w:rFonts w:ascii="Calibri" w:hAnsi="Calibri"/>
          <w:b/>
          <w:color w:val="1B365D"/>
          <w:sz w:val="21"/>
        </w:rPr>
        <w:t xml:space="preserve">1. </w:t>
      </w:r>
      <w:r>
        <w:rPr>
          <w:rFonts w:ascii="Calibri" w:hAnsi="Calibri"/>
          <w:sz w:val="21"/>
        </w:rPr>
        <w:t xml:space="preserve">Open the task, click </w:t>
      </w:r>
      <w:r>
        <w:rPr>
          <w:rFonts w:ascii="Calibri" w:hAnsi="Calibri"/>
          <w:b/>
          <w:sz w:val="21"/>
        </w:rPr>
        <w:t>Action → Email Task Report</w:t>
      </w:r>
      <w:r>
        <w:rPr>
          <w:rFonts w:ascii="Calibri" w:hAnsi="Calibri"/>
          <w:sz w:val="21"/>
        </w:rPr>
        <w:t>.</w:t>
      </w:r>
    </w:p>
    <w:p>
      <w:pPr>
        <w:spacing w:before="40" w:after="60"/>
        <w:ind w:left="648" w:hanging="317"/>
      </w:pPr>
      <w:r>
        <w:rPr>
          <w:rFonts w:ascii="Calibri" w:hAnsi="Calibri"/>
          <w:b/>
          <w:color w:val="1B365D"/>
          <w:sz w:val="21"/>
        </w:rPr>
        <w:t xml:space="preserve">2. </w:t>
      </w:r>
      <w:r>
        <w:rPr>
          <w:rFonts w:ascii="Calibri" w:hAnsi="Calibri"/>
          <w:sz w:val="21"/>
        </w:rPr>
        <w:t xml:space="preserve">The system validates that the task has a Project, Customer, and Customer Email, sets </w:t>
      </w:r>
      <w:r>
        <w:rPr>
          <w:rFonts w:ascii="Consolas" w:hAnsi="Consolas"/>
          <w:color w:val="8A1F11"/>
          <w:sz w:val="19"/>
        </w:rPr>
        <w:t>date_last_report</w:t>
      </w:r>
      <w:r>
        <w:rPr>
          <w:rFonts w:ascii="Calibri" w:hAnsi="Calibri"/>
          <w:sz w:val="21"/>
        </w:rPr>
        <w:t xml:space="preserve"> to today, and opens the </w:t>
      </w:r>
      <w:r>
        <w:rPr>
          <w:rFonts w:ascii="Calibri" w:hAnsi="Calibri"/>
          <w:b/>
          <w:sz w:val="21"/>
        </w:rPr>
        <w:t>Send Task Report</w:t>
      </w:r>
      <w:r>
        <w:rPr>
          <w:rFonts w:ascii="Calibri" w:hAnsi="Calibri"/>
          <w:sz w:val="21"/>
        </w:rPr>
        <w:t xml:space="preserve"> email composer pre-populated with template </w:t>
      </w:r>
      <w:r>
        <w:rPr>
          <w:rFonts w:ascii="Calibri" w:hAnsi="Calibri"/>
          <w:b/>
          <w:sz w:val="21"/>
        </w:rPr>
        <w:t>Task Daily Report</w:t>
      </w:r>
      <w:r>
        <w:rPr>
          <w:rFonts w:ascii="Calibri" w:hAnsi="Calibri"/>
          <w:sz w:val="21"/>
        </w:rPr>
        <w:t xml:space="preserve"> (</w:t>
      </w:r>
      <w:r>
        <w:rPr>
          <w:rFonts w:ascii="Consolas" w:hAnsi="Consolas"/>
          <w:color w:val="8A1F11"/>
          <w:sz w:val="19"/>
        </w:rPr>
        <w:t>email_template_task_report</w:t>
      </w:r>
      <w:r>
        <w:rPr>
          <w:rFonts w:ascii="Calibri" w:hAnsi="Calibri"/>
          <w:sz w:val="21"/>
        </w:rPr>
        <w:t>), addressed to the Customer and CC'd to the Project Manager.</w:t>
      </w:r>
    </w:p>
    <w:p>
      <w:pPr>
        <w:spacing w:before="40" w:after="60"/>
        <w:ind w:left="648" w:hanging="317"/>
      </w:pPr>
      <w:r>
        <w:rPr>
          <w:rFonts w:ascii="Calibri" w:hAnsi="Calibri"/>
          <w:b/>
          <w:color w:val="1B365D"/>
          <w:sz w:val="21"/>
        </w:rPr>
        <w:t xml:space="preserve">3. </w:t>
      </w:r>
      <w:r>
        <w:rPr>
          <w:rFonts w:ascii="Calibri" w:hAnsi="Calibri"/>
          <w:sz w:val="21"/>
        </w:rPr>
        <w:t xml:space="preserve">Review the email and click </w:t>
      </w:r>
      <w:r>
        <w:rPr>
          <w:rFonts w:ascii="Calibri" w:hAnsi="Calibri"/>
          <w:b/>
          <w:sz w:val="21"/>
        </w:rPr>
        <w:t>Send</w:t>
      </w:r>
      <w:r>
        <w:rPr>
          <w:rFonts w:ascii="Calibri" w:hAnsi="Calibri"/>
          <w:sz w:val="21"/>
        </w:rPr>
        <w:t>.</w:t>
      </w:r>
    </w:p>
    <w:p>
      <w:pPr>
        <w:spacing w:before="30" w:after="50"/>
        <w:ind w:left="360" w:hanging="259"/>
      </w:pPr>
      <w:r>
        <w:rPr>
          <w:rFonts w:ascii="Calibri" w:hAnsi="Calibri"/>
          <w:b/>
          <w:color w:val="2B579A"/>
          <w:sz w:val="21"/>
        </w:rPr>
        <w:t xml:space="preserve">• </w:t>
      </w:r>
      <w:r>
        <w:rPr>
          <w:rFonts w:ascii="Calibri" w:hAnsi="Calibri"/>
          <w:b/>
          <w:sz w:val="21"/>
        </w:rPr>
        <w:t>From a Project Form View</w:t>
      </w:r>
      <w:r>
        <w:rPr>
          <w:rFonts w:ascii="Calibri" w:hAnsi="Calibri"/>
          <w:sz w:val="21"/>
        </w:rPr>
        <w:t>:</w:t>
      </w:r>
    </w:p>
    <w:p>
      <w:pPr>
        <w:spacing w:before="40" w:after="60"/>
        <w:ind w:left="648" w:hanging="317"/>
      </w:pPr>
      <w:r>
        <w:rPr>
          <w:rFonts w:ascii="Calibri" w:hAnsi="Calibri"/>
          <w:b/>
          <w:color w:val="1B365D"/>
          <w:sz w:val="21"/>
        </w:rPr>
        <w:t xml:space="preserve">1. </w:t>
      </w:r>
      <w:r>
        <w:rPr>
          <w:rFonts w:ascii="Calibri" w:hAnsi="Calibri"/>
          <w:sz w:val="21"/>
        </w:rPr>
        <w:t>Open a Project that has a Customer (</w:t>
      </w:r>
      <w:r>
        <w:rPr>
          <w:rFonts w:ascii="Consolas" w:hAnsi="Consolas"/>
          <w:color w:val="8A1F11"/>
          <w:sz w:val="19"/>
        </w:rPr>
        <w:t>partner_id</w:t>
      </w:r>
      <w:r>
        <w:rPr>
          <w:rFonts w:ascii="Calibri" w:hAnsi="Calibri"/>
          <w:sz w:val="21"/>
        </w:rPr>
        <w:t>) set.</w:t>
      </w:r>
    </w:p>
    <w:p>
      <w:pPr>
        <w:spacing w:before="40" w:after="60"/>
        <w:ind w:left="648" w:hanging="317"/>
      </w:pPr>
      <w:r>
        <w:rPr>
          <w:rFonts w:ascii="Calibri" w:hAnsi="Calibri"/>
          <w:b/>
          <w:color w:val="1B365D"/>
          <w:sz w:val="21"/>
        </w:rPr>
        <w:t xml:space="preserve">2. </w:t>
      </w:r>
      <w:r>
        <w:rPr>
          <w:rFonts w:ascii="Calibri" w:hAnsi="Calibri"/>
          <w:sz w:val="21"/>
        </w:rPr>
        <w:t xml:space="preserve">Click the </w:t>
      </w:r>
      <w:r>
        <w:rPr>
          <w:rFonts w:ascii="Consolas" w:hAnsi="Consolas"/>
          <w:b/>
          <w:color w:val="8A1F11"/>
          <w:sz w:val="19"/>
        </w:rPr>
        <w:t>Email Project Report</w:t>
      </w:r>
      <w:r>
        <w:rPr>
          <w:rFonts w:ascii="Calibri" w:hAnsi="Calibri"/>
          <w:sz w:val="21"/>
        </w:rPr>
        <w:t xml:space="preserve"> button in the top header bar.</w:t>
      </w:r>
    </w:p>
    <w:p>
      <w:pPr>
        <w:spacing w:before="40" w:after="60"/>
        <w:ind w:left="648" w:hanging="317"/>
      </w:pPr>
      <w:r>
        <w:rPr>
          <w:rFonts w:ascii="Calibri" w:hAnsi="Calibri"/>
          <w:b/>
          <w:color w:val="1B365D"/>
          <w:sz w:val="21"/>
        </w:rPr>
        <w:t xml:space="preserve">3. </w:t>
      </w:r>
      <w:r>
        <w:rPr>
          <w:rFonts w:ascii="Calibri" w:hAnsi="Calibri"/>
          <w:sz w:val="21"/>
        </w:rPr>
        <w:t xml:space="preserve">The system opens the </w:t>
      </w:r>
      <w:r>
        <w:rPr>
          <w:rFonts w:ascii="Calibri" w:hAnsi="Calibri"/>
          <w:b/>
          <w:sz w:val="21"/>
        </w:rPr>
        <w:t>Send Project Report</w:t>
      </w:r>
      <w:r>
        <w:rPr>
          <w:rFonts w:ascii="Calibri" w:hAnsi="Calibri"/>
          <w:sz w:val="21"/>
        </w:rPr>
        <w:t xml:space="preserve"> email composer pre-populated with template </w:t>
      </w:r>
      <w:r>
        <w:rPr>
          <w:rFonts w:ascii="Calibri" w:hAnsi="Calibri"/>
          <w:b/>
          <w:sz w:val="21"/>
        </w:rPr>
        <w:t>Project Daily Report</w:t>
      </w:r>
      <w:r>
        <w:rPr>
          <w:rFonts w:ascii="Calibri" w:hAnsi="Calibri"/>
          <w:sz w:val="21"/>
        </w:rPr>
        <w:t xml:space="preserve"> (</w:t>
      </w:r>
      <w:r>
        <w:rPr>
          <w:rFonts w:ascii="Consolas" w:hAnsi="Consolas"/>
          <w:color w:val="8A1F11"/>
          <w:sz w:val="19"/>
        </w:rPr>
        <w:t>email_template_project_daily_report</w:t>
      </w:r>
      <w:r>
        <w:rPr>
          <w:rFonts w:ascii="Calibri" w:hAnsi="Calibri"/>
          <w:sz w:val="21"/>
        </w:rPr>
        <w:t>), summarizing total tasks, completed tasks, and up to 5 tasks updated today (</w:t>
      </w:r>
      <w:r>
        <w:rPr>
          <w:rFonts w:ascii="Consolas" w:hAnsi="Consolas"/>
          <w:color w:val="8A1F11"/>
          <w:sz w:val="19"/>
        </w:rPr>
        <w:t>write_date.date() == today</w:t>
      </w:r>
      <w:r>
        <w:rPr>
          <w:rFonts w:ascii="Calibri" w:hAnsi="Calibri"/>
          <w:sz w:val="21"/>
        </w:rPr>
        <w:t>).</w:t>
      </w:r>
    </w:p>
    <w:p>
      <w:pPr>
        <w:spacing w:before="40" w:after="60"/>
        <w:ind w:left="648" w:hanging="317"/>
      </w:pPr>
      <w:r>
        <w:rPr>
          <w:rFonts w:ascii="Calibri" w:hAnsi="Calibri"/>
          <w:b/>
          <w:color w:val="1B365D"/>
          <w:sz w:val="21"/>
        </w:rPr>
        <w:t xml:space="preserve">4. </w:t>
      </w:r>
      <w:r>
        <w:rPr>
          <w:rFonts w:ascii="Calibri" w:hAnsi="Calibri"/>
          <w:sz w:val="21"/>
        </w:rPr>
        <w:t xml:space="preserve">Review and click </w:t>
      </w:r>
      <w:r>
        <w:rPr>
          <w:rFonts w:ascii="Calibri" w:hAnsi="Calibri"/>
          <w:b/>
          <w:sz w:val="21"/>
        </w:rPr>
        <w:t>Send</w:t>
      </w:r>
      <w:r>
        <w:rPr>
          <w:rFonts w:ascii="Calibri" w:hAnsi="Calibri"/>
          <w:sz w:val="21"/>
        </w:rPr>
        <w:t>.</w:t>
      </w:r>
    </w:p>
    <w:p>
      <w:pPr>
        <w:pStyle w:val="Heading2"/>
        <w:pBdr>
          <w:bottom w:val="single" w:sz="6" w:space="4" w:color="CBD5E1"/>
        </w:pBdr>
      </w:pPr>
      <w:r>
        <w:t>5. Custom Field Definitions</w:t>
      </w:r>
    </w:p>
    <w:p>
      <w:pPr>
        <w:pStyle w:val="Heading3"/>
      </w:pPr>
      <w:r>
        <w:t>Model: project.task</w:t>
      </w:r>
    </w:p>
    <w:tbl>
      <w:tblPr>
        <w:tblW w:type="auto" w:w="0"/>
        <w:jc w:val="center"/>
        <w:tblLayout w:type="autofit"/>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1958"/>
        <w:gridCol w:w="1958"/>
        <w:gridCol w:w="1958"/>
        <w:gridCol w:w="1958"/>
        <w:gridCol w:w="1958"/>
      </w:tblGrid>
      <w:tr>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UI Label</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Technical Name</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Field Type</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Selection Options / Defaults</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Instructions &amp; Meaning</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Start Date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report_start_date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Date</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Default on create: </w:t>
            </w:r>
            <w:r>
              <w:rPr>
                <w:rFonts w:ascii="Consolas" w:hAnsi="Consolas"/>
                <w:color w:val="8A1F11"/>
                <w:sz w:val="17"/>
              </w:rPr>
              <w:t>fields.Date.today()</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Explicit start date used in PDF reports instead of record creation date. Setting a future date auto-sets status to </w:t>
            </w:r>
            <w:r>
              <w:rPr>
                <w:rFonts w:ascii="Consolas" w:hAnsi="Consolas"/>
                <w:color w:val="8A1F11"/>
                <w:sz w:val="17"/>
              </w:rPr>
              <w:t>Yet to commence</w:t>
            </w:r>
            <w:r>
              <w:rPr>
                <w:rFonts w:ascii="Calibri" w:hAnsi="Calibri"/>
                <w:sz w:val="18"/>
              </w:rPr>
              <w:t>.</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Last Report Date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date_last_report</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Date</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Updated automatically when printing/emailing task reports</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Tracks the date when a report was last generated or emailed for this task. Visible as an optional column in Task List view.</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Project Milestone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project_milestone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Char</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None</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Optional text describing the current milestone of the project for this task (fallback if </w:t>
            </w:r>
            <w:r>
              <w:rPr>
                <w:rFonts w:ascii="Consolas" w:hAnsi="Consolas"/>
                <w:color w:val="8A1F11"/>
                <w:sz w:val="17"/>
              </w:rPr>
              <w:t>milestone_id</w:t>
            </w:r>
            <w:r>
              <w:rPr>
                <w:rFonts w:ascii="Calibri" w:hAnsi="Calibri"/>
                <w:sz w:val="18"/>
              </w:rPr>
              <w:t xml:space="preserve"> is not set).</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Additional Comments</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additional_comment</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Text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None</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Additional remarks for the daily report (defined on model for report customization).</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Action Required from Customer</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action_required_from_customer</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Text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None</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Explicit actions needed from the customer. If empty, </w:t>
            </w:r>
            <w:r>
              <w:rPr>
                <w:rFonts w:ascii="Consolas" w:hAnsi="Consolas"/>
                <w:color w:val="8A1F11"/>
                <w:sz w:val="17"/>
              </w:rPr>
              <w:t>get_customer_actions_required()</w:t>
            </w:r>
            <w:r>
              <w:rPr>
                <w:rFonts w:ascii="Calibri" w:hAnsi="Calibri"/>
                <w:sz w:val="18"/>
              </w:rPr>
              <w:t xml:space="preserve"> derives default text from the task stage name (</w:t>
            </w:r>
            <w:r>
              <w:rPr>
                <w:rFonts w:ascii="Consolas" w:hAnsi="Consolas"/>
                <w:color w:val="8A1F11"/>
                <w:sz w:val="17"/>
              </w:rPr>
              <w:t>wait</w:t>
            </w:r>
            <w:r>
              <w:rPr>
                <w:rFonts w:ascii="Calibri" w:hAnsi="Calibri"/>
                <w:sz w:val="18"/>
              </w:rPr>
              <w:t xml:space="preserve">, </w:t>
            </w:r>
            <w:r>
              <w:rPr>
                <w:rFonts w:ascii="Consolas" w:hAnsi="Consolas"/>
                <w:color w:val="8A1F11"/>
                <w:sz w:val="17"/>
              </w:rPr>
              <w:t>test</w:t>
            </w:r>
            <w:r>
              <w:rPr>
                <w:rFonts w:ascii="Calibri" w:hAnsi="Calibri"/>
                <w:sz w:val="18"/>
              </w:rPr>
              <w:t>/</w:t>
            </w:r>
            <w:r>
              <w:rPr>
                <w:rFonts w:ascii="Consolas" w:hAnsi="Consolas"/>
                <w:color w:val="8A1F11"/>
                <w:sz w:val="17"/>
              </w:rPr>
              <w:t>review</w:t>
            </w:r>
            <w:r>
              <w:rPr>
                <w:rFonts w:ascii="Calibri" w:hAnsi="Calibri"/>
                <w:sz w:val="18"/>
              </w:rPr>
              <w:t xml:space="preserve">, </w:t>
            </w:r>
            <w:r>
              <w:rPr>
                <w:rFonts w:ascii="Consolas" w:hAnsi="Consolas"/>
                <w:color w:val="8A1F11"/>
                <w:sz w:val="17"/>
              </w:rPr>
              <w:t>new</w:t>
            </w:r>
            <w:r>
              <w:rPr>
                <w:rFonts w:ascii="Calibri" w:hAnsi="Calibri"/>
                <w:sz w:val="18"/>
              </w:rPr>
              <w:t>, or folded).</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Task Status</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status</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Selection</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('yet_to_commence', 'Yet to commence')</w:t>
            </w:r>
            <w:r>
              <w:rPr>
                <w:rFonts w:ascii="Calibri" w:hAnsi="Calibri"/>
                <w:sz w:val="18"/>
              </w:rPr>
              <w:br/>
            </w:r>
            <w:r>
              <w:rPr>
                <w:rFonts w:ascii="Consolas" w:hAnsi="Consolas"/>
                <w:color w:val="8A1F11"/>
                <w:sz w:val="17"/>
              </w:rPr>
              <w:t>('not_started', 'Not Started')</w:t>
            </w:r>
            <w:r>
              <w:rPr>
                <w:rFonts w:ascii="Calibri" w:hAnsi="Calibri"/>
                <w:sz w:val="18"/>
              </w:rPr>
              <w:t xml:space="preserve"> (Default)</w:t>
              <w:br/>
            </w:r>
            <w:r>
              <w:rPr>
                <w:rFonts w:ascii="Consolas" w:hAnsi="Consolas"/>
                <w:color w:val="8A1F11"/>
                <w:sz w:val="17"/>
              </w:rPr>
              <w:t>('in_progress', 'In Progress')</w:t>
            </w:r>
            <w:r>
              <w:rPr>
                <w:rFonts w:ascii="Calibri" w:hAnsi="Calibri"/>
                <w:sz w:val="18"/>
              </w:rPr>
              <w:br/>
            </w:r>
            <w:r>
              <w:rPr>
                <w:rFonts w:ascii="Consolas" w:hAnsi="Consolas"/>
                <w:color w:val="8A1F11"/>
                <w:sz w:val="17"/>
              </w:rPr>
              <w:t>('testing', 'Testing')</w:t>
            </w:r>
            <w:r>
              <w:rPr>
                <w:rFonts w:ascii="Calibri" w:hAnsi="Calibri"/>
                <w:sz w:val="18"/>
              </w:rPr>
              <w:br/>
            </w:r>
            <w:r>
              <w:rPr>
                <w:rFonts w:ascii="Consolas" w:hAnsi="Consolas"/>
                <w:color w:val="8A1F11"/>
                <w:sz w:val="17"/>
              </w:rPr>
              <w:t>('completed', 'Completed')</w:t>
            </w:r>
            <w:r>
              <w:rPr>
                <w:rFonts w:ascii="Calibri" w:hAnsi="Calibri"/>
                <w:sz w:val="18"/>
              </w:rPr>
              <w:br/>
            </w:r>
            <w:r>
              <w:rPr>
                <w:rFonts w:ascii="Consolas" w:hAnsi="Consolas"/>
                <w:color w:val="8A1F11"/>
                <w:sz w:val="17"/>
              </w:rPr>
              <w:t>('on_hold', 'On Hold')</w:t>
            </w:r>
            <w:r>
              <w:rPr>
                <w:rFonts w:ascii="Calibri" w:hAnsi="Calibri"/>
                <w:sz w:val="18"/>
              </w:rPr>
              <w:br/>
            </w:r>
            <w:r>
              <w:rPr>
                <w:rFonts w:ascii="Consolas" w:hAnsi="Consolas"/>
                <w:color w:val="8A1F11"/>
                <w:sz w:val="17"/>
              </w:rPr>
              <w:t>('cancelled', 'Cancelled')</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Tracks granular task execution state used across PDF reports and the Business Unit report filter.</w:t>
            </w:r>
          </w:p>
        </w:tc>
      </w:tr>
    </w:tbl>
    <w:p>
      <w:pPr>
        <w:spacing w:before="0" w:after="80"/>
      </w:pPr>
    </w:p>
    <w:p>
      <w:pPr>
        <w:pStyle w:val="Heading3"/>
      </w:pPr>
      <w:r>
        <w:t>Model: project.project</w:t>
      </w:r>
    </w:p>
    <w:tbl>
      <w:tblPr>
        <w:tblW w:type="auto" w:w="0"/>
        <w:jc w:val="center"/>
        <w:tblLayout w:type="autofit"/>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1958"/>
        <w:gridCol w:w="1958"/>
        <w:gridCol w:w="1958"/>
        <w:gridCol w:w="1958"/>
        <w:gridCol w:w="1958"/>
      </w:tblGrid>
      <w:tr>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UI Label</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Technical Name</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Field Type</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Selection Options / Defaults</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Instructions &amp; Meaning</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Project Reference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reference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Char</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None</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External project reference code. Used in PDF reports for the Project ID (if not set, reports check </w:t>
            </w:r>
            <w:r>
              <w:rPr>
                <w:rFonts w:ascii="Consolas" w:hAnsi="Consolas"/>
                <w:color w:val="8A1F11"/>
                <w:sz w:val="17"/>
              </w:rPr>
              <w:t>code</w:t>
            </w:r>
            <w:r>
              <w:rPr>
                <w:rFonts w:ascii="Calibri" w:hAnsi="Calibri"/>
                <w:sz w:val="18"/>
              </w:rPr>
              <w:t xml:space="preserve"> or </w:t>
            </w:r>
            <w:r>
              <w:rPr>
                <w:rFonts w:ascii="Consolas" w:hAnsi="Consolas"/>
                <w:color w:val="8A1F11"/>
                <w:sz w:val="17"/>
              </w:rPr>
              <w:t>PRJ-</w:t>
            </w:r>
            <w:r>
              <w:rPr>
                <w:rFonts w:ascii="Calibri" w:hAnsi="Calibri"/>
                <w:sz w:val="18"/>
              </w:rPr>
              <w:t>/</w:t>
            </w:r>
            <w:r>
              <w:rPr>
                <w:rFonts w:ascii="Consolas" w:hAnsi="Consolas"/>
                <w:color w:val="8A1F11"/>
                <w:sz w:val="17"/>
              </w:rPr>
              <w:t>PROJECT-</w:t>
            </w:r>
            <w:r>
              <w:rPr>
                <w:rFonts w:ascii="Calibri" w:hAnsi="Calibri"/>
                <w:sz w:val="18"/>
              </w:rPr>
              <w:t xml:space="preserve"> tags or generate </w:t>
            </w:r>
            <w:r>
              <w:rPr>
                <w:rFonts w:ascii="Consolas" w:hAnsi="Consolas"/>
                <w:color w:val="8A1F11"/>
                <w:sz w:val="17"/>
              </w:rPr>
              <w:t>P00001-YYYY</w:t>
            </w:r>
            <w:r>
              <w:rPr>
                <w:rFonts w:ascii="Calibri" w:hAnsi="Calibri"/>
                <w:sz w:val="18"/>
              </w:rPr>
              <w:t>).</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Current Milestone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milestone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Char</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None</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Text field storing the current project-level milestone.</w:t>
            </w:r>
          </w:p>
        </w:tc>
      </w:tr>
    </w:tbl>
    <w:p>
      <w:pPr>
        <w:spacing w:before="0" w:after="80"/>
      </w:pPr>
    </w:p>
    <w:p>
      <w:pPr>
        <w:pStyle w:val="Heading3"/>
      </w:pPr>
      <w:r>
        <w:t>Model: project.business.unit.report.wizard (TransientModel)</w:t>
      </w:r>
    </w:p>
    <w:tbl>
      <w:tblPr>
        <w:tblW w:type="auto" w:w="0"/>
        <w:jc w:val="center"/>
        <w:tblLayout w:type="autofit"/>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1958"/>
        <w:gridCol w:w="1958"/>
        <w:gridCol w:w="1958"/>
        <w:gridCol w:w="1958"/>
        <w:gridCol w:w="1958"/>
      </w:tblGrid>
      <w:tr>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UI Label</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Technical Name</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Field Type</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Selection Options / Defaults</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Instructions &amp; Meaning</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Business Unit</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business_unit_tag_id</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project.tags</w:t>
            </w: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Required (</w:t>
            </w:r>
            <w:r>
              <w:rPr>
                <w:rFonts w:ascii="Consolas" w:hAnsi="Consolas"/>
                <w:color w:val="8A1F11"/>
                <w:sz w:val="17"/>
              </w:rPr>
              <w:t>required=True</w:t>
            </w: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Select the project tag representing the Business Unit whose open projects and pending action points you want to export to PDF.</w:t>
            </w:r>
          </w:p>
        </w:tc>
      </w:tr>
    </w:tbl>
    <w:p>
      <w:pPr>
        <w:spacing w:before="0" w:after="80"/>
      </w:pPr>
    </w:p>
    <w:p>
      <w:pPr>
        <w:pStyle w:val="Heading2"/>
        <w:pBdr>
          <w:bottom w:val="single" w:sz="6" w:space="4" w:color="CBD5E1"/>
        </w:pBdr>
      </w:pPr>
      <w:r>
        <w:t>6. Troubleshooting / Notes</w:t>
      </w:r>
    </w:p>
    <w:p>
      <w:pPr>
        <w:spacing w:before="30" w:after="50"/>
        <w:ind w:left="360" w:hanging="259"/>
      </w:pPr>
      <w:r>
        <w:rPr>
          <w:rFonts w:ascii="Calibri" w:hAnsi="Calibri"/>
          <w:b/>
          <w:color w:val="2B579A"/>
          <w:sz w:val="21"/>
        </w:rPr>
        <w:t xml:space="preserve">• </w:t>
      </w:r>
      <w:r>
        <w:rPr>
          <w:rFonts w:ascii="Calibri" w:hAnsi="Calibri"/>
          <w:b/>
          <w:sz w:val="21"/>
        </w:rPr>
        <w:t>UserError Conditions</w:t>
      </w:r>
      <w:r>
        <w:rPr>
          <w:rFonts w:ascii="Calibri" w:hAnsi="Calibri"/>
          <w:sz w:val="21"/>
        </w:rPr>
        <w:t>:</w:t>
      </w:r>
    </w:p>
    <w:p>
      <w:pPr>
        <w:spacing w:before="40" w:after="60"/>
        <w:ind w:left="648" w:hanging="317"/>
      </w:pPr>
      <w:r>
        <w:rPr>
          <w:rFonts w:ascii="Calibri" w:hAnsi="Calibri"/>
          <w:b/>
          <w:color w:val="1B365D"/>
          <w:sz w:val="21"/>
        </w:rPr>
        <w:t xml:space="preserve">1. </w:t>
      </w:r>
      <w:r>
        <w:rPr>
          <w:rFonts w:ascii="Consolas" w:hAnsi="Consolas"/>
          <w:color w:val="8A1F11"/>
          <w:sz w:val="19"/>
        </w:rPr>
        <w:t>No project found for this task</w:t>
      </w:r>
      <w:r>
        <w:rPr>
          <w:rFonts w:ascii="Calibri" w:hAnsi="Calibri"/>
          <w:sz w:val="21"/>
        </w:rPr>
        <w:t xml:space="preserve">: Raised in </w:t>
      </w:r>
      <w:r>
        <w:rPr>
          <w:rFonts w:ascii="Consolas" w:hAnsi="Consolas"/>
          <w:color w:val="8A1F11"/>
          <w:sz w:val="19"/>
        </w:rPr>
        <w:t>ProjectTask.action_send_task_report_email()</w:t>
      </w:r>
      <w:r>
        <w:rPr>
          <w:rFonts w:ascii="Calibri" w:hAnsi="Calibri"/>
          <w:sz w:val="21"/>
        </w:rPr>
        <w:t xml:space="preserve"> if </w:t>
      </w:r>
      <w:r>
        <w:rPr>
          <w:rFonts w:ascii="Consolas" w:hAnsi="Consolas"/>
          <w:color w:val="8A1F11"/>
          <w:sz w:val="19"/>
        </w:rPr>
        <w:t>task.project_id</w:t>
      </w:r>
      <w:r>
        <w:rPr>
          <w:rFonts w:ascii="Calibri" w:hAnsi="Calibri"/>
          <w:sz w:val="21"/>
        </w:rPr>
        <w:t xml:space="preserve"> is empty.</w:t>
      </w:r>
    </w:p>
    <w:p>
      <w:pPr>
        <w:spacing w:before="40" w:after="60"/>
        <w:ind w:left="648" w:hanging="317"/>
      </w:pPr>
      <w:r>
        <w:rPr>
          <w:rFonts w:ascii="Calibri" w:hAnsi="Calibri"/>
          <w:b/>
          <w:color w:val="1B365D"/>
          <w:sz w:val="21"/>
        </w:rPr>
        <w:t xml:space="preserve">2. </w:t>
      </w:r>
      <w:r>
        <w:rPr>
          <w:rFonts w:ascii="Consolas" w:hAnsi="Consolas"/>
          <w:color w:val="8A1F11"/>
          <w:sz w:val="19"/>
        </w:rPr>
        <w:t>No customer found for project &lt;Project Name&gt;</w:t>
      </w:r>
      <w:r>
        <w:rPr>
          <w:rFonts w:ascii="Calibri" w:hAnsi="Calibri"/>
          <w:sz w:val="21"/>
        </w:rPr>
        <w:t xml:space="preserve">: Raised in </w:t>
      </w:r>
      <w:r>
        <w:rPr>
          <w:rFonts w:ascii="Consolas" w:hAnsi="Consolas"/>
          <w:color w:val="8A1F11"/>
          <w:sz w:val="19"/>
        </w:rPr>
        <w:t>action_send_task_report_email()</w:t>
      </w:r>
      <w:r>
        <w:rPr>
          <w:rFonts w:ascii="Calibri" w:hAnsi="Calibri"/>
          <w:sz w:val="21"/>
        </w:rPr>
        <w:t xml:space="preserve"> and </w:t>
      </w:r>
      <w:r>
        <w:rPr>
          <w:rFonts w:ascii="Consolas" w:hAnsi="Consolas"/>
          <w:color w:val="8A1F11"/>
          <w:sz w:val="19"/>
        </w:rPr>
        <w:t>action_send_project_report_email()</w:t>
      </w:r>
      <w:r>
        <w:rPr>
          <w:rFonts w:ascii="Calibri" w:hAnsi="Calibri"/>
          <w:sz w:val="21"/>
        </w:rPr>
        <w:t xml:space="preserve"> if </w:t>
      </w:r>
      <w:r>
        <w:rPr>
          <w:rFonts w:ascii="Consolas" w:hAnsi="Consolas"/>
          <w:color w:val="8A1F11"/>
          <w:sz w:val="19"/>
        </w:rPr>
        <w:t>project.partner_id</w:t>
      </w:r>
      <w:r>
        <w:rPr>
          <w:rFonts w:ascii="Calibri" w:hAnsi="Calibri"/>
          <w:sz w:val="21"/>
        </w:rPr>
        <w:t xml:space="preserve"> is empty.</w:t>
      </w:r>
    </w:p>
    <w:p>
      <w:pPr>
        <w:spacing w:before="40" w:after="60"/>
        <w:ind w:left="648" w:hanging="317"/>
      </w:pPr>
      <w:r>
        <w:rPr>
          <w:rFonts w:ascii="Calibri" w:hAnsi="Calibri"/>
          <w:b/>
          <w:color w:val="1B365D"/>
          <w:sz w:val="21"/>
        </w:rPr>
        <w:t xml:space="preserve">3. </w:t>
      </w:r>
      <w:r>
        <w:rPr>
          <w:rFonts w:ascii="Consolas" w:hAnsi="Consolas"/>
          <w:color w:val="8A1F11"/>
          <w:sz w:val="19"/>
        </w:rPr>
        <w:t>No customer email found for project &lt;Project Name&gt;</w:t>
      </w:r>
      <w:r>
        <w:rPr>
          <w:rFonts w:ascii="Calibri" w:hAnsi="Calibri"/>
          <w:sz w:val="21"/>
        </w:rPr>
        <w:t xml:space="preserve">: Raised in </w:t>
      </w:r>
      <w:r>
        <w:rPr>
          <w:rFonts w:ascii="Consolas" w:hAnsi="Consolas"/>
          <w:color w:val="8A1F11"/>
          <w:sz w:val="19"/>
        </w:rPr>
        <w:t>action_send_task_report_email()</w:t>
      </w:r>
      <w:r>
        <w:rPr>
          <w:rFonts w:ascii="Calibri" w:hAnsi="Calibri"/>
          <w:sz w:val="21"/>
        </w:rPr>
        <w:t xml:space="preserve"> and </w:t>
      </w:r>
      <w:r>
        <w:rPr>
          <w:rFonts w:ascii="Consolas" w:hAnsi="Consolas"/>
          <w:color w:val="8A1F11"/>
          <w:sz w:val="19"/>
        </w:rPr>
        <w:t>action_send_project_report_email()</w:t>
      </w:r>
      <w:r>
        <w:rPr>
          <w:rFonts w:ascii="Calibri" w:hAnsi="Calibri"/>
          <w:sz w:val="21"/>
        </w:rPr>
        <w:t xml:space="preserve"> if </w:t>
      </w:r>
      <w:r>
        <w:rPr>
          <w:rFonts w:ascii="Consolas" w:hAnsi="Consolas"/>
          <w:color w:val="8A1F11"/>
          <w:sz w:val="19"/>
        </w:rPr>
        <w:t>project.partner_id.email</w:t>
      </w:r>
      <w:r>
        <w:rPr>
          <w:rFonts w:ascii="Calibri" w:hAnsi="Calibri"/>
          <w:sz w:val="21"/>
        </w:rPr>
        <w:t xml:space="preserve"> is empty.</w:t>
      </w:r>
    </w:p>
    <w:p>
      <w:pPr>
        <w:spacing w:before="40" w:after="60"/>
        <w:ind w:left="648" w:hanging="317"/>
      </w:pPr>
      <w:r>
        <w:rPr>
          <w:rFonts w:ascii="Calibri" w:hAnsi="Calibri"/>
          <w:b/>
          <w:color w:val="1B365D"/>
          <w:sz w:val="21"/>
        </w:rPr>
        <w:t xml:space="preserve">4. </w:t>
      </w:r>
      <w:r>
        <w:rPr>
          <w:rFonts w:ascii="Consolas" w:hAnsi="Consolas"/>
          <w:color w:val="8A1F11"/>
          <w:sz w:val="19"/>
        </w:rPr>
        <w:t>Task &lt;Task Name&gt;: No customer email found for project &lt;Project Name&gt;</w:t>
      </w:r>
      <w:r>
        <w:rPr>
          <w:rFonts w:ascii="Calibri" w:hAnsi="Calibri"/>
          <w:sz w:val="21"/>
        </w:rPr>
        <w:t xml:space="preserve">: Raised in bulk server action </w:t>
      </w:r>
      <w:r>
        <w:rPr>
          <w:rFonts w:ascii="Consolas" w:hAnsi="Consolas"/>
          <w:color w:val="8A1F11"/>
          <w:sz w:val="19"/>
        </w:rPr>
        <w:t>server_action_send_task_reports</w:t>
      </w:r>
      <w:r>
        <w:rPr>
          <w:rFonts w:ascii="Calibri" w:hAnsi="Calibri"/>
          <w:sz w:val="21"/>
        </w:rPr>
        <w:t xml:space="preserve"> if any selected task's project lacks a partner or partner email.</w:t>
      </w:r>
    </w:p>
    <w:p>
      <w:pPr>
        <w:spacing w:before="40" w:after="60"/>
        <w:ind w:left="648" w:hanging="317"/>
      </w:pPr>
      <w:r>
        <w:rPr>
          <w:rFonts w:ascii="Calibri" w:hAnsi="Calibri"/>
          <w:b/>
          <w:color w:val="1B365D"/>
          <w:sz w:val="21"/>
        </w:rPr>
        <w:t xml:space="preserve">5. </w:t>
      </w:r>
      <w:r>
        <w:rPr>
          <w:rFonts w:ascii="Consolas" w:hAnsi="Consolas"/>
          <w:color w:val="8A1F11"/>
          <w:sz w:val="19"/>
        </w:rPr>
        <w:t>Please select a business unit.</w:t>
      </w:r>
      <w:r>
        <w:rPr>
          <w:rFonts w:ascii="Calibri" w:hAnsi="Calibri"/>
          <w:sz w:val="21"/>
        </w:rPr>
        <w:t xml:space="preserve">: Raised in </w:t>
      </w:r>
      <w:r>
        <w:rPr>
          <w:rFonts w:ascii="Consolas" w:hAnsi="Consolas"/>
          <w:color w:val="8A1F11"/>
          <w:sz w:val="19"/>
        </w:rPr>
        <w:t>ProjectBusinessUnitReportWizard.action_print_report()</w:t>
      </w:r>
      <w:r>
        <w:rPr>
          <w:rFonts w:ascii="Calibri" w:hAnsi="Calibri"/>
          <w:sz w:val="21"/>
        </w:rPr>
        <w:t xml:space="preserve"> if </w:t>
      </w:r>
      <w:r>
        <w:rPr>
          <w:rFonts w:ascii="Consolas" w:hAnsi="Consolas"/>
          <w:color w:val="8A1F11"/>
          <w:sz w:val="19"/>
        </w:rPr>
        <w:t>business_unit_tag_id</w:t>
      </w:r>
      <w:r>
        <w:rPr>
          <w:rFonts w:ascii="Calibri" w:hAnsi="Calibri"/>
          <w:sz w:val="21"/>
        </w:rPr>
        <w:t xml:space="preserve"> is not selected.</w:t>
      </w:r>
    </w:p>
    <w:p>
      <w:pPr>
        <w:spacing w:before="30" w:after="50"/>
        <w:ind w:left="360" w:hanging="259"/>
      </w:pPr>
      <w:r>
        <w:rPr>
          <w:rFonts w:ascii="Calibri" w:hAnsi="Calibri"/>
          <w:b/>
          <w:color w:val="2B579A"/>
          <w:sz w:val="21"/>
        </w:rPr>
        <w:t xml:space="preserve">• </w:t>
      </w:r>
      <w:r>
        <w:rPr>
          <w:rFonts w:ascii="Calibri" w:hAnsi="Calibri"/>
          <w:b/>
          <w:sz w:val="21"/>
        </w:rPr>
        <w:t>Bulk Email Server Action Note</w:t>
      </w:r>
      <w:r>
        <w:rPr>
          <w:rFonts w:ascii="Calibri" w:hAnsi="Calibri"/>
          <w:sz w:val="21"/>
        </w:rPr>
        <w:t xml:space="preserve">: In </w:t>
      </w:r>
      <w:r>
        <w:rPr>
          <w:rFonts w:ascii="Consolas" w:hAnsi="Consolas"/>
          <w:color w:val="8A1F11"/>
          <w:sz w:val="19"/>
        </w:rPr>
        <w:t>server_action_send_task_reports</w:t>
      </w:r>
      <w:r>
        <w:rPr>
          <w:rFonts w:ascii="Calibri" w:hAnsi="Calibri"/>
          <w:sz w:val="21"/>
        </w:rPr>
        <w:t xml:space="preserve">, calling </w:t>
      </w:r>
      <w:r>
        <w:rPr>
          <w:rFonts w:ascii="Consolas" w:hAnsi="Consolas"/>
          <w:color w:val="8A1F11"/>
          <w:sz w:val="19"/>
        </w:rPr>
        <w:t>record.action_send_task_report_email()</w:t>
      </w:r>
      <w:r>
        <w:rPr>
          <w:rFonts w:ascii="Calibri" w:hAnsi="Calibri"/>
          <w:sz w:val="21"/>
        </w:rPr>
        <w:t xml:space="preserve"> inside a loop without assigning </w:t>
      </w:r>
      <w:r>
        <w:rPr>
          <w:rFonts w:ascii="Consolas" w:hAnsi="Consolas"/>
          <w:color w:val="8A1F11"/>
          <w:sz w:val="19"/>
        </w:rPr>
        <w:t>action = ...</w:t>
      </w:r>
      <w:r>
        <w:rPr>
          <w:rFonts w:ascii="Calibri" w:hAnsi="Calibri"/>
          <w:sz w:val="21"/>
        </w:rPr>
        <w:t xml:space="preserve"> means it validates customer emails and sets </w:t>
      </w:r>
      <w:r>
        <w:rPr>
          <w:rFonts w:ascii="Consolas" w:hAnsi="Consolas"/>
          <w:color w:val="8A1F11"/>
          <w:sz w:val="19"/>
        </w:rPr>
        <w:t>date_last_report = today</w:t>
      </w:r>
      <w:r>
        <w:rPr>
          <w:rFonts w:ascii="Calibri" w:hAnsi="Calibri"/>
          <w:sz w:val="21"/>
        </w:rPr>
        <w:t xml:space="preserve">, but because </w:t>
      </w:r>
      <w:r>
        <w:rPr>
          <w:rFonts w:ascii="Consolas" w:hAnsi="Consolas"/>
          <w:color w:val="8A1F11"/>
          <w:sz w:val="19"/>
        </w:rPr>
        <w:t>action_send_task_report_email()</w:t>
      </w:r>
      <w:r>
        <w:rPr>
          <w:rFonts w:ascii="Calibri" w:hAnsi="Calibri"/>
          <w:sz w:val="21"/>
        </w:rPr>
        <w:t xml:space="preserve"> returns a window action dict (</w:t>
      </w:r>
      <w:r>
        <w:rPr>
          <w:rFonts w:ascii="Consolas" w:hAnsi="Consolas"/>
          <w:color w:val="8A1F11"/>
          <w:sz w:val="19"/>
        </w:rPr>
        <w:t>mail.compose.message</w:t>
      </w:r>
      <w:r>
        <w:rPr>
          <w:rFonts w:ascii="Calibri" w:hAnsi="Calibri"/>
          <w:sz w:val="21"/>
        </w:rPr>
        <w:t xml:space="preserve">) rather than calling </w:t>
      </w:r>
      <w:r>
        <w:rPr>
          <w:rFonts w:ascii="Consolas" w:hAnsi="Consolas"/>
          <w:color w:val="8A1F11"/>
          <w:sz w:val="19"/>
        </w:rPr>
        <w:t>send_mail()</w:t>
      </w:r>
      <w:r>
        <w:rPr>
          <w:rFonts w:ascii="Calibri" w:hAnsi="Calibri"/>
          <w:sz w:val="21"/>
        </w:rPr>
        <w:t xml:space="preserve"> directly, the composer popup is not returned by the bulk server action. Use the form view </w:t>
      </w:r>
      <w:r>
        <w:rPr>
          <w:rFonts w:ascii="Calibri" w:hAnsi="Calibri"/>
          <w:b/>
          <w:sz w:val="21"/>
        </w:rPr>
        <w:t>Action → Email Task Report</w:t>
      </w:r>
      <w:r>
        <w:rPr>
          <w:rFonts w:ascii="Calibri" w:hAnsi="Calibri"/>
          <w:sz w:val="21"/>
        </w:rPr>
        <w:t xml:space="preserve"> to open the email composer for a single task.</w:t>
      </w:r>
    </w:p>
    <w:p>
      <w:pPr>
        <w:spacing w:before="30" w:after="50"/>
        <w:ind w:left="360" w:hanging="259"/>
      </w:pPr>
      <w:r>
        <w:rPr>
          <w:rFonts w:ascii="Calibri" w:hAnsi="Calibri"/>
          <w:b/>
          <w:color w:val="2B579A"/>
          <w:sz w:val="21"/>
        </w:rPr>
        <w:t xml:space="preserve">• </w:t>
      </w:r>
      <w:r>
        <w:rPr>
          <w:rFonts w:ascii="Calibri" w:hAnsi="Calibri"/>
          <w:b/>
          <w:sz w:val="21"/>
        </w:rPr>
        <w:t>Email Templates (</w:t>
      </w:r>
      <w:r>
        <w:rPr>
          <w:rFonts w:ascii="Consolas" w:hAnsi="Consolas"/>
          <w:b/>
          <w:color w:val="8A1F11"/>
          <w:sz w:val="19"/>
        </w:rPr>
        <w:t>mail.template</w:t>
      </w:r>
      <w:r>
        <w:rPr>
          <w:rFonts w:ascii="Calibri" w:hAnsi="Calibri"/>
          <w:b/>
          <w:sz w:val="21"/>
        </w:rPr>
        <w:t>)</w:t>
      </w:r>
      <w:r>
        <w:rPr>
          <w:rFonts w:ascii="Calibri" w:hAnsi="Calibri"/>
          <w:sz w:val="21"/>
        </w:rPr>
        <w:t>:</w:t>
      </w:r>
    </w:p>
    <w:p>
      <w:pPr>
        <w:spacing w:before="40" w:after="60"/>
        <w:ind w:left="648" w:hanging="317"/>
      </w:pPr>
      <w:r>
        <w:rPr>
          <w:rFonts w:ascii="Calibri" w:hAnsi="Calibri"/>
          <w:b/>
          <w:color w:val="1B365D"/>
          <w:sz w:val="21"/>
        </w:rPr>
        <w:t xml:space="preserve">1. </w:t>
      </w:r>
      <w:r>
        <w:rPr>
          <w:rFonts w:ascii="Consolas" w:hAnsi="Consolas"/>
          <w:b/>
          <w:color w:val="8A1F11"/>
          <w:sz w:val="19"/>
        </w:rPr>
        <w:t>Task Daily Report</w:t>
      </w:r>
      <w:r>
        <w:rPr>
          <w:rFonts w:ascii="Calibri" w:hAnsi="Calibri"/>
          <w:sz w:val="21"/>
        </w:rPr>
        <w:t xml:space="preserve"> (</w:t>
      </w:r>
      <w:r>
        <w:rPr>
          <w:rFonts w:ascii="Consolas" w:hAnsi="Consolas"/>
          <w:color w:val="8A1F11"/>
          <w:sz w:val="19"/>
        </w:rPr>
        <w:t>project_report.email_template_task_report</w:t>
      </w:r>
      <w:r>
        <w:rPr>
          <w:rFonts w:ascii="Calibri" w:hAnsi="Calibri"/>
          <w:sz w:val="21"/>
        </w:rPr>
        <w:t xml:space="preserve">, Model: </w:t>
      </w:r>
      <w:r>
        <w:rPr>
          <w:rFonts w:ascii="Consolas" w:hAnsi="Consolas"/>
          <w:color w:val="8A1F11"/>
          <w:sz w:val="19"/>
        </w:rPr>
        <w:t>project.task</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b/>
          <w:sz w:val="21"/>
        </w:rPr>
        <w:t>Subject</w:t>
      </w:r>
      <w:r>
        <w:rPr>
          <w:rFonts w:ascii="Calibri" w:hAnsi="Calibri"/>
          <w:sz w:val="21"/>
        </w:rPr>
        <w:t xml:space="preserve">: </w:t>
      </w:r>
      <w:r>
        <w:rPr>
          <w:rFonts w:ascii="Consolas" w:hAnsi="Consolas"/>
          <w:color w:val="8A1F11"/>
          <w:sz w:val="19"/>
        </w:rPr>
        <w:t>Task Report - {{ object.name }} ({{ ctx['date'].strftime('%Y-%m-%d') }})</w:t>
      </w:r>
    </w:p>
    <w:p>
      <w:pPr>
        <w:spacing w:before="30" w:after="50"/>
        <w:ind w:left="994" w:hanging="259"/>
      </w:pPr>
      <w:r>
        <w:rPr>
          <w:rFonts w:ascii="Calibri" w:hAnsi="Calibri"/>
          <w:b/>
          <w:color w:val="2B579A"/>
          <w:sz w:val="21"/>
        </w:rPr>
        <w:t xml:space="preserve">▪ </w:t>
      </w:r>
      <w:r>
        <w:rPr>
          <w:rFonts w:ascii="Calibri" w:hAnsi="Calibri"/>
          <w:b/>
          <w:sz w:val="21"/>
        </w:rPr>
        <w:t>To</w:t>
      </w:r>
      <w:r>
        <w:rPr>
          <w:rFonts w:ascii="Calibri" w:hAnsi="Calibri"/>
          <w:sz w:val="21"/>
        </w:rPr>
        <w:t xml:space="preserve">: </w:t>
      </w:r>
      <w:r>
        <w:rPr>
          <w:rFonts w:ascii="Consolas" w:hAnsi="Consolas"/>
          <w:color w:val="8A1F11"/>
          <w:sz w:val="19"/>
        </w:rPr>
        <w:t>{{ object.project_id.partner_id.email or '' }}</w:t>
      </w:r>
      <w:r>
        <w:rPr>
          <w:rFonts w:ascii="Calibri" w:hAnsi="Calibri"/>
          <w:sz w:val="21"/>
        </w:rPr>
        <w:t xml:space="preserve"> | </w:t>
      </w:r>
      <w:r>
        <w:rPr>
          <w:rFonts w:ascii="Calibri" w:hAnsi="Calibri"/>
          <w:b/>
          <w:sz w:val="21"/>
        </w:rPr>
        <w:t>CC</w:t>
      </w:r>
      <w:r>
        <w:rPr>
          <w:rFonts w:ascii="Calibri" w:hAnsi="Calibri"/>
          <w:sz w:val="21"/>
        </w:rPr>
        <w:t xml:space="preserve">: </w:t>
      </w:r>
      <w:r>
        <w:rPr>
          <w:rFonts w:ascii="Consolas" w:hAnsi="Consolas"/>
          <w:color w:val="8A1F11"/>
          <w:sz w:val="19"/>
        </w:rPr>
        <w:t>{{ object.project_id.user_id.email or '' }}</w:t>
      </w:r>
    </w:p>
    <w:p>
      <w:pPr>
        <w:spacing w:before="30" w:after="50"/>
        <w:ind w:left="994" w:hanging="259"/>
      </w:pPr>
      <w:r>
        <w:rPr>
          <w:rFonts w:ascii="Calibri" w:hAnsi="Calibri"/>
          <w:b/>
          <w:color w:val="2B579A"/>
          <w:sz w:val="21"/>
        </w:rPr>
        <w:t xml:space="preserve">▪ </w:t>
      </w:r>
      <w:r>
        <w:rPr>
          <w:rFonts w:ascii="Calibri" w:hAnsi="Calibri"/>
          <w:b/>
          <w:sz w:val="21"/>
        </w:rPr>
        <w:t>Auto Delete</w:t>
      </w:r>
      <w:r>
        <w:rPr>
          <w:rFonts w:ascii="Calibri" w:hAnsi="Calibri"/>
          <w:sz w:val="21"/>
        </w:rPr>
        <w:t xml:space="preserve">: </w:t>
      </w:r>
      <w:r>
        <w:rPr>
          <w:rFonts w:ascii="Consolas" w:hAnsi="Consolas"/>
          <w:color w:val="8A1F11"/>
          <w:sz w:val="19"/>
        </w:rPr>
        <w:t>True</w:t>
      </w:r>
    </w:p>
    <w:p>
      <w:pPr>
        <w:spacing w:before="30" w:after="50"/>
        <w:ind w:left="994" w:hanging="259"/>
      </w:pPr>
      <w:r>
        <w:rPr>
          <w:rFonts w:ascii="Calibri" w:hAnsi="Calibri"/>
          <w:b/>
          <w:color w:val="2B579A"/>
          <w:sz w:val="21"/>
        </w:rPr>
        <w:t xml:space="preserve">▪ </w:t>
      </w:r>
      <w:r>
        <w:rPr>
          <w:rFonts w:ascii="Calibri" w:hAnsi="Calibri"/>
          <w:b/>
          <w:sz w:val="21"/>
        </w:rPr>
        <w:t>Note</w:t>
      </w:r>
      <w:r>
        <w:rPr>
          <w:rFonts w:ascii="Calibri" w:hAnsi="Calibri"/>
          <w:sz w:val="21"/>
        </w:rPr>
        <w:t xml:space="preserve">: The subject references </w:t>
      </w:r>
      <w:r>
        <w:rPr>
          <w:rFonts w:ascii="Consolas" w:hAnsi="Consolas"/>
          <w:color w:val="8A1F11"/>
          <w:sz w:val="19"/>
        </w:rPr>
        <w:t>ctx['date'].strftime('%Y-%m-%d')</w:t>
      </w:r>
      <w:r>
        <w:rPr>
          <w:rFonts w:ascii="Calibri" w:hAnsi="Calibri"/>
          <w:sz w:val="21"/>
        </w:rPr>
        <w:t xml:space="preserve">, while </w:t>
      </w:r>
      <w:r>
        <w:rPr>
          <w:rFonts w:ascii="Consolas" w:hAnsi="Consolas"/>
          <w:color w:val="8A1F11"/>
          <w:sz w:val="19"/>
        </w:rPr>
        <w:t>action_send_task_report_email</w:t>
      </w:r>
      <w:r>
        <w:rPr>
          <w:rFonts w:ascii="Calibri" w:hAnsi="Calibri"/>
          <w:sz w:val="21"/>
        </w:rPr>
        <w:t xml:space="preserve"> passes </w:t>
      </w:r>
      <w:r>
        <w:rPr>
          <w:rFonts w:ascii="Consolas" w:hAnsi="Consolas"/>
          <w:color w:val="8A1F11"/>
          <w:sz w:val="19"/>
        </w:rPr>
        <w:t>'default_report_date': fields.Date.today()</w:t>
      </w:r>
      <w:r>
        <w:rPr>
          <w:rFonts w:ascii="Calibri" w:hAnsi="Calibri"/>
          <w:sz w:val="21"/>
        </w:rPr>
        <w:t xml:space="preserve"> in context. If </w:t>
      </w:r>
      <w:r>
        <w:rPr>
          <w:rFonts w:ascii="Consolas" w:hAnsi="Consolas"/>
          <w:color w:val="8A1F11"/>
          <w:sz w:val="19"/>
        </w:rPr>
        <w:t>date</w:t>
      </w:r>
      <w:r>
        <w:rPr>
          <w:rFonts w:ascii="Calibri" w:hAnsi="Calibri"/>
          <w:sz w:val="21"/>
        </w:rPr>
        <w:t xml:space="preserve"> is not in </w:t>
      </w:r>
      <w:r>
        <w:rPr>
          <w:rFonts w:ascii="Consolas" w:hAnsi="Consolas"/>
          <w:color w:val="8A1F11"/>
          <w:sz w:val="19"/>
        </w:rPr>
        <w:t>ctx</w:t>
      </w:r>
      <w:r>
        <w:rPr>
          <w:rFonts w:ascii="Calibri" w:hAnsi="Calibri"/>
          <w:sz w:val="21"/>
        </w:rPr>
        <w:t xml:space="preserve">, rendering the subject may require </w:t>
      </w:r>
      <w:r>
        <w:rPr>
          <w:rFonts w:ascii="Consolas" w:hAnsi="Consolas"/>
          <w:color w:val="8A1F11"/>
          <w:sz w:val="19"/>
        </w:rPr>
        <w:t>ctx.get('date')</w:t>
      </w:r>
      <w:r>
        <w:rPr>
          <w:rFonts w:ascii="Calibri" w:hAnsi="Calibri"/>
          <w:sz w:val="21"/>
        </w:rPr>
        <w:t xml:space="preserve"> or editing the template subject in Odoo UI.</w:t>
      </w:r>
    </w:p>
    <w:p>
      <w:pPr>
        <w:spacing w:before="40" w:after="60"/>
        <w:ind w:left="648" w:hanging="317"/>
      </w:pPr>
      <w:r>
        <w:rPr>
          <w:rFonts w:ascii="Calibri" w:hAnsi="Calibri"/>
          <w:b/>
          <w:color w:val="1B365D"/>
          <w:sz w:val="21"/>
        </w:rPr>
        <w:t xml:space="preserve">2. </w:t>
      </w:r>
      <w:r>
        <w:rPr>
          <w:rFonts w:ascii="Consolas" w:hAnsi="Consolas"/>
          <w:b/>
          <w:color w:val="8A1F11"/>
          <w:sz w:val="19"/>
        </w:rPr>
        <w:t>Project Daily Report</w:t>
      </w:r>
      <w:r>
        <w:rPr>
          <w:rFonts w:ascii="Calibri" w:hAnsi="Calibri"/>
          <w:sz w:val="21"/>
        </w:rPr>
        <w:t xml:space="preserve"> (</w:t>
      </w:r>
      <w:r>
        <w:rPr>
          <w:rFonts w:ascii="Consolas" w:hAnsi="Consolas"/>
          <w:color w:val="8A1F11"/>
          <w:sz w:val="19"/>
        </w:rPr>
        <w:t>project_report.email_template_project_daily_report</w:t>
      </w:r>
      <w:r>
        <w:rPr>
          <w:rFonts w:ascii="Calibri" w:hAnsi="Calibri"/>
          <w:sz w:val="21"/>
        </w:rPr>
        <w:t xml:space="preserve">, Model: </w:t>
      </w:r>
      <w:r>
        <w:rPr>
          <w:rFonts w:ascii="Consolas" w:hAnsi="Consolas"/>
          <w:color w:val="8A1F11"/>
          <w:sz w:val="19"/>
        </w:rPr>
        <w:t>project.project</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b/>
          <w:sz w:val="21"/>
        </w:rPr>
        <w:t>Subject</w:t>
      </w:r>
      <w:r>
        <w:rPr>
          <w:rFonts w:ascii="Calibri" w:hAnsi="Calibri"/>
          <w:sz w:val="21"/>
        </w:rPr>
        <w:t xml:space="preserve">: </w:t>
      </w:r>
      <w:r>
        <w:rPr>
          <w:rFonts w:ascii="Consolas" w:hAnsi="Consolas"/>
          <w:color w:val="8A1F11"/>
          <w:sz w:val="19"/>
        </w:rPr>
        <w:t>Project Report - {{ object.name }} ({{ ctx['date'].strftime('%Y-%m-%d') }})</w:t>
      </w:r>
    </w:p>
    <w:p>
      <w:pPr>
        <w:spacing w:before="30" w:after="50"/>
        <w:ind w:left="994" w:hanging="259"/>
      </w:pPr>
      <w:r>
        <w:rPr>
          <w:rFonts w:ascii="Calibri" w:hAnsi="Calibri"/>
          <w:b/>
          <w:color w:val="2B579A"/>
          <w:sz w:val="21"/>
        </w:rPr>
        <w:t xml:space="preserve">▪ </w:t>
      </w:r>
      <w:r>
        <w:rPr>
          <w:rFonts w:ascii="Calibri" w:hAnsi="Calibri"/>
          <w:b/>
          <w:sz w:val="21"/>
        </w:rPr>
        <w:t>To</w:t>
      </w:r>
      <w:r>
        <w:rPr>
          <w:rFonts w:ascii="Calibri" w:hAnsi="Calibri"/>
          <w:sz w:val="21"/>
        </w:rPr>
        <w:t xml:space="preserve">: </w:t>
      </w:r>
      <w:r>
        <w:rPr>
          <w:rFonts w:ascii="Consolas" w:hAnsi="Consolas"/>
          <w:color w:val="8A1F11"/>
          <w:sz w:val="19"/>
        </w:rPr>
        <w:t>{{ object.partner_id.email or '' }}</w:t>
      </w:r>
      <w:r>
        <w:rPr>
          <w:rFonts w:ascii="Calibri" w:hAnsi="Calibri"/>
          <w:sz w:val="21"/>
        </w:rPr>
        <w:t xml:space="preserve"> | </w:t>
      </w:r>
      <w:r>
        <w:rPr>
          <w:rFonts w:ascii="Calibri" w:hAnsi="Calibri"/>
          <w:b/>
          <w:sz w:val="21"/>
        </w:rPr>
        <w:t>CC</w:t>
      </w:r>
      <w:r>
        <w:rPr>
          <w:rFonts w:ascii="Calibri" w:hAnsi="Calibri"/>
          <w:sz w:val="21"/>
        </w:rPr>
        <w:t xml:space="preserve">: </w:t>
      </w:r>
      <w:r>
        <w:rPr>
          <w:rFonts w:ascii="Consolas" w:hAnsi="Consolas"/>
          <w:color w:val="8A1F11"/>
          <w:sz w:val="19"/>
        </w:rPr>
        <w:t>{{ object.user_id.email or '' }}</w:t>
      </w:r>
    </w:p>
    <w:p>
      <w:pPr>
        <w:spacing w:before="30" w:after="50"/>
        <w:ind w:left="994" w:hanging="259"/>
      </w:pPr>
      <w:r>
        <w:rPr>
          <w:rFonts w:ascii="Calibri" w:hAnsi="Calibri"/>
          <w:b/>
          <w:color w:val="2B579A"/>
          <w:sz w:val="21"/>
        </w:rPr>
        <w:t xml:space="preserve">▪ </w:t>
      </w:r>
      <w:r>
        <w:rPr>
          <w:rFonts w:ascii="Calibri" w:hAnsi="Calibri"/>
          <w:b/>
          <w:sz w:val="21"/>
        </w:rPr>
        <w:t>Auto Delete</w:t>
      </w:r>
      <w:r>
        <w:rPr>
          <w:rFonts w:ascii="Calibri" w:hAnsi="Calibri"/>
          <w:sz w:val="21"/>
        </w:rPr>
        <w:t xml:space="preserve">: </w:t>
      </w:r>
      <w:r>
        <w:rPr>
          <w:rFonts w:ascii="Consolas" w:hAnsi="Consolas"/>
          <w:color w:val="8A1F11"/>
          <w:sz w:val="19"/>
        </w:rPr>
        <w:t>True</w:t>
      </w:r>
    </w:p>
    <w:p>
      <w:pPr>
        <w:spacing w:before="30" w:after="50"/>
        <w:ind w:left="360" w:hanging="259"/>
      </w:pPr>
      <w:r>
        <w:rPr>
          <w:rFonts w:ascii="Calibri" w:hAnsi="Calibri"/>
          <w:b/>
          <w:color w:val="2B579A"/>
          <w:sz w:val="21"/>
        </w:rPr>
        <w:t xml:space="preserve">• </w:t>
      </w:r>
      <w:r>
        <w:rPr>
          <w:rFonts w:ascii="Calibri" w:hAnsi="Calibri"/>
          <w:b/>
          <w:sz w:val="21"/>
        </w:rPr>
        <w:t>Automated Cron Jobs</w:t>
      </w:r>
      <w:r>
        <w:rPr>
          <w:rFonts w:ascii="Calibri" w:hAnsi="Calibri"/>
          <w:sz w:val="21"/>
        </w:rPr>
        <w:t>: None.</w:t>
      </w:r>
    </w:p>
    <w:p>
      <w:r>
        <w:br w:type="page"/>
      </w:r>
    </w:p>
    <w:p>
      <w:pPr>
        <w:pStyle w:val="Heading1"/>
        <w:pBdr>
          <w:bottom w:val="single" w:sz="16" w:space="4" w:color="1B365D"/>
        </w:pBdr>
      </w:pPr>
      <w:r>
        <w:t>Module 10: Project Task Deadline Reminders &amp; Escalations (project_task_reminder)</w:t>
      </w:r>
    </w:p>
    <w:tbl>
      <w:tblPr>
        <w:tblW w:type="auto" w:w="0"/>
        <w:jc w:val="center"/>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4" w:space="0" w:color="94A3B8"/>
          <w:insideV w:val="single" w:sz="4" w:space="0" w:color="94A3B8"/>
        </w:tblBorders>
      </w:tblPr>
      <w:tblGrid>
        <w:gridCol w:w="4896"/>
        <w:gridCol w:w="4896"/>
      </w:tblGrid>
      <w:tr>
        <w:tc>
          <w:tcPr>
            <w:tcW w:type="dxa" w:w="3024"/>
            <w:shd w:fill="EAF1F8"/>
            <w:tcMar>
              <w:top w:w="90" w:type="dxa"/>
              <w:bottom w:w="90" w:type="dxa"/>
              <w:left w:w="130" w:type="dxa"/>
              <w:right w:w="130" w:type="dxa"/>
            </w:tcMar>
          </w:tcPr>
          <w:p>
            <w:pPr>
              <w:spacing w:after="0"/>
            </w:pPr>
            <w:r>
              <w:rPr>
                <w:rFonts w:ascii="Calibri" w:hAnsi="Calibri"/>
                <w:b/>
                <w:color w:val="1B365D"/>
                <w:sz w:val="20"/>
              </w:rPr>
              <w:t>Display Name</w:t>
            </w:r>
          </w:p>
        </w:tc>
        <w:tc>
          <w:tcPr>
            <w:tcW w:type="dxa" w:w="6768"/>
            <w:shd w:fill="FFFFFF"/>
            <w:tcMar>
              <w:top w:w="90" w:type="dxa"/>
              <w:bottom w:w="90" w:type="dxa"/>
              <w:left w:w="130" w:type="dxa"/>
              <w:right w:w="130" w:type="dxa"/>
            </w:tcMar>
          </w:tcPr>
          <w:p>
            <w:pPr>
              <w:spacing w:after="0"/>
            </w:pPr>
            <w:r>
              <w:rPr>
                <w:rFonts w:ascii="Calibri" w:hAnsi="Calibri"/>
                <w:sz w:val="20"/>
              </w:rPr>
              <w:t>project task reminder</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Technical Name</w:t>
            </w:r>
          </w:p>
        </w:tc>
        <w:tc>
          <w:tcPr>
            <w:tcW w:type="dxa" w:w="6768"/>
            <w:shd w:fill="FFFFFF"/>
            <w:tcMar>
              <w:top w:w="90" w:type="dxa"/>
              <w:bottom w:w="90" w:type="dxa"/>
              <w:left w:w="130" w:type="dxa"/>
              <w:right w:w="130" w:type="dxa"/>
            </w:tcMar>
          </w:tcPr>
          <w:p>
            <w:pPr>
              <w:spacing w:after="0"/>
            </w:pPr>
            <w:r>
              <w:rPr>
                <w:rFonts w:ascii="Consolas" w:hAnsi="Consolas"/>
                <w:color w:val="8A1F11"/>
                <w:sz w:val="18"/>
              </w:rPr>
              <w:t>project_task_reminder</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Author</w:t>
            </w:r>
          </w:p>
        </w:tc>
        <w:tc>
          <w:tcPr>
            <w:tcW w:type="dxa" w:w="6768"/>
            <w:shd w:fill="FFFFFF"/>
            <w:tcMar>
              <w:top w:w="90" w:type="dxa"/>
              <w:bottom w:w="90" w:type="dxa"/>
              <w:left w:w="130" w:type="dxa"/>
              <w:right w:w="130" w:type="dxa"/>
            </w:tcMar>
          </w:tcPr>
          <w:p>
            <w:pPr>
              <w:spacing w:after="0"/>
            </w:pPr>
            <w:r>
              <w:rPr>
                <w:rFonts w:ascii="Calibri" w:hAnsi="Calibri"/>
                <w:sz w:val="20"/>
              </w:rPr>
              <w:t>Mtwa Mgimwa</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Category</w:t>
            </w:r>
          </w:p>
        </w:tc>
        <w:tc>
          <w:tcPr>
            <w:tcW w:type="dxa" w:w="6768"/>
            <w:shd w:fill="FFFFFF"/>
            <w:tcMar>
              <w:top w:w="90" w:type="dxa"/>
              <w:bottom w:w="90" w:type="dxa"/>
              <w:left w:w="130" w:type="dxa"/>
              <w:right w:w="130" w:type="dxa"/>
            </w:tcMar>
          </w:tcPr>
          <w:p>
            <w:pPr>
              <w:spacing w:after="0"/>
            </w:pPr>
            <w:r>
              <w:rPr>
                <w:rFonts w:ascii="Calibri" w:hAnsi="Calibri"/>
                <w:sz w:val="20"/>
              </w:rPr>
              <w:t>Services</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Dependencies (`depends`)</w:t>
            </w:r>
          </w:p>
        </w:tc>
        <w:tc>
          <w:tcPr>
            <w:tcW w:type="dxa" w:w="6768"/>
            <w:shd w:fill="FFFFFF"/>
            <w:tcMar>
              <w:top w:w="90" w:type="dxa"/>
              <w:bottom w:w="90" w:type="dxa"/>
              <w:left w:w="130" w:type="dxa"/>
              <w:right w:w="130" w:type="dxa"/>
            </w:tcMar>
          </w:tcPr>
          <w:p>
            <w:pPr>
              <w:spacing w:after="0"/>
            </w:pPr>
            <w:r>
              <w:rPr>
                <w:rFonts w:ascii="Consolas" w:hAnsi="Consolas"/>
                <w:color w:val="8A1F11"/>
                <w:sz w:val="18"/>
              </w:rPr>
              <w:t>project</w:t>
            </w:r>
            <w:r>
              <w:rPr>
                <w:rFonts w:ascii="Calibri" w:hAnsi="Calibri"/>
                <w:sz w:val="20"/>
              </w:rPr>
              <w:t xml:space="preserve">, </w:t>
            </w:r>
            <w:r>
              <w:rPr>
                <w:rFonts w:ascii="Consolas" w:hAnsi="Consolas"/>
                <w:color w:val="8A1F11"/>
                <w:sz w:val="18"/>
              </w:rPr>
              <w:t>mail</w:t>
            </w:r>
            <w:r>
              <w:rPr>
                <w:rFonts w:ascii="Calibri" w:hAnsi="Calibri"/>
                <w:sz w:val="20"/>
              </w:rPr>
              <w:t xml:space="preserve">, </w:t>
            </w:r>
            <w:r>
              <w:rPr>
                <w:rFonts w:ascii="Consolas" w:hAnsi="Consolas"/>
                <w:color w:val="8A1F11"/>
                <w:sz w:val="18"/>
              </w:rPr>
              <w:t>hr</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Installable / Application</w:t>
            </w:r>
          </w:p>
        </w:tc>
        <w:tc>
          <w:tcPr>
            <w:tcW w:type="dxa" w:w="6768"/>
            <w:shd w:fill="FFFFFF"/>
            <w:tcMar>
              <w:top w:w="90" w:type="dxa"/>
              <w:bottom w:w="90" w:type="dxa"/>
              <w:left w:w="130" w:type="dxa"/>
              <w:right w:w="130" w:type="dxa"/>
            </w:tcMar>
          </w:tcPr>
          <w:p>
            <w:pPr>
              <w:spacing w:after="0"/>
            </w:pPr>
            <w:r>
              <w:rPr>
                <w:rFonts w:ascii="Consolas" w:hAnsi="Consolas"/>
                <w:color w:val="8A1F11"/>
                <w:sz w:val="18"/>
              </w:rPr>
              <w:t>installable: True</w:t>
            </w:r>
            <w:r>
              <w:rPr>
                <w:rFonts w:ascii="Calibri" w:hAnsi="Calibri"/>
                <w:sz w:val="20"/>
              </w:rPr>
              <w:t xml:space="preserve">, </w:t>
            </w:r>
            <w:r>
              <w:rPr>
                <w:rFonts w:ascii="Consolas" w:hAnsi="Consolas"/>
                <w:color w:val="8A1F11"/>
                <w:sz w:val="18"/>
              </w:rPr>
              <w:t>application: False</w:t>
            </w:r>
            <w:r>
              <w:rPr>
                <w:rFonts w:ascii="Calibri" w:hAnsi="Calibri"/>
                <w:sz w:val="20"/>
              </w:rPr>
              <w:t xml:space="preserve">, </w:t>
            </w:r>
            <w:r>
              <w:rPr>
                <w:rFonts w:ascii="Consolas" w:hAnsi="Consolas"/>
                <w:color w:val="8A1F11"/>
                <w:sz w:val="18"/>
              </w:rPr>
              <w:t>auto_install: False</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Primary Purpose</w:t>
            </w:r>
          </w:p>
        </w:tc>
        <w:tc>
          <w:tcPr>
            <w:tcW w:type="dxa" w:w="6768"/>
            <w:shd w:fill="FFFFFF"/>
            <w:tcMar>
              <w:top w:w="90" w:type="dxa"/>
              <w:bottom w:w="90" w:type="dxa"/>
              <w:left w:w="130" w:type="dxa"/>
              <w:right w:w="130" w:type="dxa"/>
            </w:tcMar>
          </w:tcPr>
          <w:p>
            <w:pPr>
              <w:spacing w:after="0"/>
            </w:pPr>
            <w:r>
              <w:rPr>
                <w:rFonts w:ascii="Calibri" w:hAnsi="Calibri"/>
                <w:sz w:val="20"/>
              </w:rPr>
              <w:t>Automates daily task deadline reminder emails to assignees on the day tasks are due, and enforces a 3-tier cumulative daily escalation workflow (Level 1: Line Manager, Level 2: CTO, Level 3: CEO, with Project Manager on CC) for overdue tasks.</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Target Audience</w:t>
            </w:r>
          </w:p>
        </w:tc>
        <w:tc>
          <w:tcPr>
            <w:tcW w:type="dxa" w:w="6768"/>
            <w:shd w:fill="FFFFFF"/>
            <w:tcMar>
              <w:top w:w="90" w:type="dxa"/>
              <w:bottom w:w="90" w:type="dxa"/>
              <w:left w:w="130" w:type="dxa"/>
              <w:right w:w="130" w:type="dxa"/>
            </w:tcMar>
          </w:tcPr>
          <w:p>
            <w:pPr>
              <w:spacing w:after="0"/>
            </w:pPr>
            <w:r>
              <w:rPr>
                <w:rFonts w:ascii="Calibri" w:hAnsi="Calibri"/>
                <w:sz w:val="20"/>
              </w:rPr>
              <w:t>Project Assignees/Engineers, Project Managers, Line Managers (HR Managers), CTO, CEO, and System Administrators.</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Key Features / Custom Models</w:t>
            </w:r>
          </w:p>
        </w:tc>
        <w:tc>
          <w:tcPr>
            <w:tcW w:type="dxa" w:w="6768"/>
            <w:shd w:fill="FFFFFF"/>
            <w:tcMar>
              <w:top w:w="90" w:type="dxa"/>
              <w:bottom w:w="90" w:type="dxa"/>
              <w:left w:w="130" w:type="dxa"/>
              <w:right w:w="130" w:type="dxa"/>
            </w:tcMar>
          </w:tcPr>
          <w:p>
            <w:pPr>
              <w:spacing w:after="0"/>
            </w:pP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Inherited Models (`_inherit`)</w:t>
            </w:r>
          </w:p>
        </w:tc>
        <w:tc>
          <w:tcPr>
            <w:tcW w:type="dxa" w:w="6768"/>
            <w:shd w:fill="FFFFFF"/>
            <w:tcMar>
              <w:top w:w="90" w:type="dxa"/>
              <w:bottom w:w="90" w:type="dxa"/>
              <w:left w:w="130" w:type="dxa"/>
              <w:right w:w="130" w:type="dxa"/>
            </w:tcMar>
          </w:tcPr>
          <w:p>
            <w:pPr>
              <w:spacing w:after="0"/>
            </w:pPr>
            <w:r>
              <w:rPr>
                <w:rFonts w:ascii="Calibri" w:hAnsi="Calibri"/>
                <w:sz w:val="20"/>
              </w:rPr>
              <w:t xml:space="preserve">• </w:t>
            </w:r>
            <w:r>
              <w:rPr>
                <w:rFonts w:ascii="Consolas" w:hAnsi="Consolas"/>
                <w:color w:val="8A1F11"/>
                <w:sz w:val="18"/>
              </w:rPr>
              <w:t>project.task</w:t>
            </w:r>
            <w:r>
              <w:rPr>
                <w:rFonts w:ascii="Calibri" w:hAnsi="Calibri"/>
                <w:sz w:val="20"/>
              </w:rPr>
              <w:t xml:space="preserve"> (in </w:t>
            </w:r>
            <w:r>
              <w:rPr>
                <w:rFonts w:ascii="Consolas" w:hAnsi="Consolas"/>
                <w:color w:val="8A1F11"/>
                <w:sz w:val="18"/>
              </w:rPr>
              <w:t>models/task_reminder.py</w:t>
            </w:r>
            <w:r>
              <w:rPr>
                <w:rFonts w:ascii="Calibri" w:hAnsi="Calibri"/>
                <w:sz w:val="20"/>
              </w:rPr>
              <w:t xml:space="preserve"> and </w:t>
            </w:r>
            <w:r>
              <w:rPr>
                <w:rFonts w:ascii="Consolas" w:hAnsi="Consolas"/>
                <w:color w:val="8A1F11"/>
                <w:sz w:val="18"/>
              </w:rPr>
              <w:t>models/task_escalation.py</w:t>
            </w:r>
            <w:r>
              <w:rPr>
                <w:rFonts w:ascii="Calibri" w:hAnsi="Calibri"/>
                <w:sz w:val="20"/>
              </w:rPr>
              <w:t>): Adds escalation tracking fields (</w:t>
            </w:r>
            <w:r>
              <w:rPr>
                <w:rFonts w:ascii="Consolas" w:hAnsi="Consolas"/>
                <w:color w:val="8A1F11"/>
                <w:sz w:val="18"/>
              </w:rPr>
              <w:t>is_escalated</w:t>
            </w:r>
            <w:r>
              <w:rPr>
                <w:rFonts w:ascii="Calibri" w:hAnsi="Calibri"/>
                <w:sz w:val="20"/>
              </w:rPr>
              <w:t xml:space="preserve">, </w:t>
            </w:r>
            <w:r>
              <w:rPr>
                <w:rFonts w:ascii="Consolas" w:hAnsi="Consolas"/>
                <w:color w:val="8A1F11"/>
                <w:sz w:val="18"/>
              </w:rPr>
              <w:t>escalation_date</w:t>
            </w:r>
            <w:r>
              <w:rPr>
                <w:rFonts w:ascii="Calibri" w:hAnsi="Calibri"/>
                <w:sz w:val="20"/>
              </w:rPr>
              <w:t xml:space="preserve">, </w:t>
            </w:r>
            <w:r>
              <w:rPr>
                <w:rFonts w:ascii="Consolas" w:hAnsi="Consolas"/>
                <w:color w:val="8A1F11"/>
                <w:sz w:val="18"/>
              </w:rPr>
              <w:t>escalation_level</w:t>
            </w:r>
            <w:r>
              <w:rPr>
                <w:rFonts w:ascii="Calibri" w:hAnsi="Calibri"/>
                <w:sz w:val="20"/>
              </w:rPr>
              <w:t xml:space="preserve">), auto-reset logic on </w:t>
            </w:r>
            <w:r>
              <w:rPr>
                <w:rFonts w:ascii="Consolas" w:hAnsi="Consolas"/>
                <w:color w:val="8A1F11"/>
                <w:sz w:val="18"/>
              </w:rPr>
              <w:t>write()</w:t>
            </w:r>
            <w:r>
              <w:rPr>
                <w:rFonts w:ascii="Calibri" w:hAnsi="Calibri"/>
                <w:sz w:val="20"/>
              </w:rPr>
              <w:t>, manual reset button (</w:t>
            </w:r>
            <w:r>
              <w:rPr>
                <w:rFonts w:ascii="Consolas" w:hAnsi="Consolas"/>
                <w:color w:val="8A1F11"/>
                <w:sz w:val="18"/>
              </w:rPr>
              <w:t>action_reset_escalation</w:t>
            </w:r>
            <w:r>
              <w:rPr>
                <w:rFonts w:ascii="Calibri" w:hAnsi="Calibri"/>
                <w:sz w:val="20"/>
              </w:rPr>
              <w:t>), daily due-date reminder cron method (</w:t>
            </w:r>
            <w:r>
              <w:rPr>
                <w:rFonts w:ascii="Consolas" w:hAnsi="Consolas"/>
                <w:color w:val="8A1F11"/>
                <w:sz w:val="18"/>
              </w:rPr>
              <w:t>send_task_deadline_reminders</w:t>
            </w:r>
            <w:r>
              <w:rPr>
                <w:rFonts w:ascii="Calibri" w:hAnsi="Calibri"/>
                <w:sz w:val="20"/>
              </w:rPr>
              <w:t>), and multi-tier overdue escalation cron method (</w:t>
            </w:r>
            <w:r>
              <w:rPr>
                <w:rFonts w:ascii="Consolas" w:hAnsi="Consolas"/>
                <w:color w:val="8A1F11"/>
                <w:sz w:val="18"/>
              </w:rPr>
              <w:t>send_overdue_task_escalations</w:t>
            </w:r>
            <w:r>
              <w:rPr>
                <w:rFonts w:ascii="Calibri" w:hAnsi="Calibri"/>
                <w:sz w:val="20"/>
              </w:rPr>
              <w:t>).</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New Custom Models (`_name`)</w:t>
            </w:r>
          </w:p>
        </w:tc>
        <w:tc>
          <w:tcPr>
            <w:tcW w:type="dxa" w:w="6768"/>
            <w:shd w:fill="FFFFFF"/>
            <w:tcMar>
              <w:top w:w="90" w:type="dxa"/>
              <w:bottom w:w="90" w:type="dxa"/>
              <w:left w:w="130" w:type="dxa"/>
              <w:right w:w="130" w:type="dxa"/>
            </w:tcMar>
          </w:tcPr>
          <w:p>
            <w:pPr>
              <w:spacing w:after="0"/>
            </w:pPr>
            <w:r>
              <w:rPr>
                <w:rFonts w:ascii="Calibri" w:hAnsi="Calibri"/>
                <w:sz w:val="20"/>
              </w:rPr>
              <w:t>None.</w:t>
            </w:r>
          </w:p>
        </w:tc>
      </w:tr>
    </w:tbl>
    <w:p>
      <w:pPr>
        <w:spacing w:after="120"/>
      </w:pPr>
    </w:p>
    <w:p>
      <w:pPr>
        <w:pStyle w:val="Heading2"/>
        <w:pBdr>
          <w:bottom w:val="single" w:sz="6" w:space="4" w:color="CBD5E1"/>
        </w:pBdr>
      </w:pPr>
      <w:r>
        <w:t>1. Overview</w:t>
      </w:r>
    </w:p>
    <w:p>
      <w:pPr>
        <w:spacing w:before="40" w:after="80"/>
      </w:pPr>
      <w:r>
        <w:rPr>
          <w:rFonts w:ascii="Consolas" w:hAnsi="Consolas"/>
          <w:color w:val="8A1F11"/>
          <w:sz w:val="19"/>
        </w:rPr>
        <w:t>project_task_reminder</w:t>
      </w:r>
      <w:r>
        <w:rPr>
          <w:rFonts w:ascii="Calibri" w:hAnsi="Calibri"/>
          <w:sz w:val="21"/>
        </w:rPr>
        <w:t xml:space="preserve"> ensures strict deadline compliance across all projects at Computer Centre Tanzania Limited through two automated mechanisms:</w:t>
      </w:r>
    </w:p>
    <w:p>
      <w:pPr>
        <w:spacing w:before="40" w:after="60"/>
        <w:ind w:left="360" w:hanging="317"/>
      </w:pPr>
      <w:r>
        <w:rPr>
          <w:rFonts w:ascii="Calibri" w:hAnsi="Calibri"/>
          <w:b/>
          <w:color w:val="1B365D"/>
          <w:sz w:val="21"/>
        </w:rPr>
        <w:t xml:space="preserve">1. </w:t>
      </w:r>
      <w:r>
        <w:rPr>
          <w:rFonts w:ascii="Calibri" w:hAnsi="Calibri"/>
          <w:b/>
          <w:sz w:val="21"/>
        </w:rPr>
        <w:t>Same-Day Deadline Summarized Reminders</w:t>
      </w:r>
      <w:r>
        <w:rPr>
          <w:rFonts w:ascii="Calibri" w:hAnsi="Calibri"/>
          <w:sz w:val="21"/>
        </w:rPr>
        <w:t>: Every morning at 06:00, the system finds all active, non-folded tasks in normal kanban state due today (</w:t>
      </w:r>
      <w:r>
        <w:rPr>
          <w:rFonts w:ascii="Consolas" w:hAnsi="Consolas"/>
          <w:color w:val="8A1F11"/>
          <w:sz w:val="19"/>
        </w:rPr>
        <w:t>date_deadline == today</w:t>
      </w:r>
      <w:r>
        <w:rPr>
          <w:rFonts w:ascii="Calibri" w:hAnsi="Calibri"/>
          <w:sz w:val="21"/>
        </w:rPr>
        <w:t>). Instead of spamming users with individual emails per task, it groups tasks by assigned user and sends one summarized HTML digest email per user with direct "View" links to each task.</w:t>
      </w:r>
    </w:p>
    <w:p>
      <w:pPr>
        <w:spacing w:before="40" w:after="60"/>
        <w:ind w:left="360" w:hanging="317"/>
      </w:pPr>
      <w:r>
        <w:rPr>
          <w:rFonts w:ascii="Calibri" w:hAnsi="Calibri"/>
          <w:b/>
          <w:color w:val="1B365D"/>
          <w:sz w:val="21"/>
        </w:rPr>
        <w:t xml:space="preserve">2. </w:t>
      </w:r>
      <w:r>
        <w:rPr>
          <w:rFonts w:ascii="Calibri" w:hAnsi="Calibri"/>
          <w:b/>
          <w:sz w:val="21"/>
        </w:rPr>
        <w:t>Cumulative 3-Tier Overdue Escalation</w:t>
      </w:r>
      <w:r>
        <w:rPr>
          <w:rFonts w:ascii="Calibri" w:hAnsi="Calibri"/>
          <w:sz w:val="21"/>
        </w:rPr>
        <w:t>: Every morning at 08:00, the system checks all active, incomplete tasks whose deadline has passed (</w:t>
      </w:r>
      <w:r>
        <w:rPr>
          <w:rFonts w:ascii="Consolas" w:hAnsi="Consolas"/>
          <w:color w:val="8A1F11"/>
          <w:sz w:val="19"/>
        </w:rPr>
        <w:t>date_deadline &lt; today</w:t>
      </w:r>
      <w:r>
        <w:rPr>
          <w:rFonts w:ascii="Calibri" w:hAnsi="Calibri"/>
          <w:sz w:val="21"/>
        </w:rPr>
        <w:t>) and sends cumulative escalation digests (grouping tasks per recipient and CC'ing the respective Project Manager):</w:t>
      </w:r>
    </w:p>
    <w:p>
      <w:pPr>
        <w:spacing w:before="30" w:after="50"/>
        <w:ind w:left="677" w:hanging="259"/>
      </w:pPr>
      <w:r>
        <w:rPr>
          <w:rFonts w:ascii="Calibri" w:hAnsi="Calibri"/>
          <w:b/>
          <w:color w:val="2B579A"/>
          <w:sz w:val="21"/>
        </w:rPr>
        <w:t xml:space="preserve">◦ </w:t>
      </w:r>
      <w:r>
        <w:rPr>
          <w:rFonts w:ascii="Calibri" w:hAnsi="Calibri"/>
          <w:b/>
          <w:sz w:val="21"/>
        </w:rPr>
        <w:t>1 Day Overdue</w:t>
      </w:r>
      <w:r>
        <w:rPr>
          <w:rFonts w:ascii="Calibri" w:hAnsi="Calibri"/>
          <w:sz w:val="21"/>
        </w:rPr>
        <w:t xml:space="preserve">: Escalated to </w:t>
      </w:r>
      <w:r>
        <w:rPr>
          <w:rFonts w:ascii="Calibri" w:hAnsi="Calibri"/>
          <w:b/>
          <w:sz w:val="21"/>
        </w:rPr>
        <w:t>Level 1 — Line Manager</w:t>
      </w:r>
      <w:r>
        <w:rPr>
          <w:rFonts w:ascii="Calibri" w:hAnsi="Calibri"/>
          <w:sz w:val="21"/>
        </w:rPr>
        <w:t xml:space="preserve"> (resolved via the assignee's </w:t>
      </w:r>
      <w:r>
        <w:rPr>
          <w:rFonts w:ascii="Consolas" w:hAnsi="Consolas"/>
          <w:color w:val="8A1F11"/>
          <w:sz w:val="19"/>
        </w:rPr>
        <w:t>hr.employee</w:t>
      </w:r>
      <w:r>
        <w:rPr>
          <w:rFonts w:ascii="Calibri" w:hAnsi="Calibri"/>
          <w:sz w:val="21"/>
        </w:rPr>
        <w:t xml:space="preserve"> → </w:t>
      </w:r>
      <w:r>
        <w:rPr>
          <w:rFonts w:ascii="Consolas" w:hAnsi="Consolas"/>
          <w:color w:val="8A1F11"/>
          <w:sz w:val="19"/>
        </w:rPr>
        <w:t>parent_id.user_id</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2 Days Overdue</w:t>
      </w:r>
      <w:r>
        <w:rPr>
          <w:rFonts w:ascii="Calibri" w:hAnsi="Calibri"/>
          <w:sz w:val="21"/>
        </w:rPr>
        <w:t xml:space="preserve">: Escalated to </w:t>
      </w:r>
      <w:r>
        <w:rPr>
          <w:rFonts w:ascii="Calibri" w:hAnsi="Calibri"/>
          <w:b/>
          <w:sz w:val="21"/>
        </w:rPr>
        <w:t>Line Manager</w:t>
      </w:r>
      <w:r>
        <w:rPr>
          <w:rFonts w:ascii="Calibri" w:hAnsi="Calibri"/>
          <w:sz w:val="21"/>
        </w:rPr>
        <w:t xml:space="preserve"> AND </w:t>
      </w:r>
      <w:r>
        <w:rPr>
          <w:rFonts w:ascii="Calibri" w:hAnsi="Calibri"/>
          <w:b/>
          <w:sz w:val="21"/>
        </w:rPr>
        <w:t>Level 2 — CTO</w:t>
      </w:r>
      <w:r>
        <w:rPr>
          <w:rFonts w:ascii="Calibri" w:hAnsi="Calibri"/>
          <w:sz w:val="21"/>
        </w:rPr>
        <w:t xml:space="preserve"> (resolved via system parameter </w:t>
      </w:r>
      <w:r>
        <w:rPr>
          <w:rFonts w:ascii="Consolas" w:hAnsi="Consolas"/>
          <w:color w:val="8A1F11"/>
          <w:sz w:val="19"/>
        </w:rPr>
        <w:t>project_task_reminder.cto_user_id</w:t>
      </w:r>
      <w:r>
        <w:rPr>
          <w:rFonts w:ascii="Calibri" w:hAnsi="Calibri"/>
          <w:sz w:val="21"/>
        </w:rPr>
        <w:t xml:space="preserve"> or HR employee Job Position/Title matching </w:t>
      </w:r>
      <w:r>
        <w:rPr>
          <w:rFonts w:ascii="Consolas" w:hAnsi="Consolas"/>
          <w:color w:val="8A1F11"/>
          <w:sz w:val="19"/>
        </w:rPr>
        <w:t>CTO</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3+ Days Overdue</w:t>
      </w:r>
      <w:r>
        <w:rPr>
          <w:rFonts w:ascii="Calibri" w:hAnsi="Calibri"/>
          <w:sz w:val="21"/>
        </w:rPr>
        <w:t xml:space="preserve">: Escalated to </w:t>
      </w:r>
      <w:r>
        <w:rPr>
          <w:rFonts w:ascii="Calibri" w:hAnsi="Calibri"/>
          <w:b/>
          <w:sz w:val="21"/>
        </w:rPr>
        <w:t>Line Manager</w:t>
      </w:r>
      <w:r>
        <w:rPr>
          <w:rFonts w:ascii="Calibri" w:hAnsi="Calibri"/>
          <w:sz w:val="21"/>
        </w:rPr>
        <w:t xml:space="preserve">, </w:t>
      </w:r>
      <w:r>
        <w:rPr>
          <w:rFonts w:ascii="Calibri" w:hAnsi="Calibri"/>
          <w:b/>
          <w:sz w:val="21"/>
        </w:rPr>
        <w:t>CTO</w:t>
      </w:r>
      <w:r>
        <w:rPr>
          <w:rFonts w:ascii="Calibri" w:hAnsi="Calibri"/>
          <w:sz w:val="21"/>
        </w:rPr>
        <w:t xml:space="preserve">, AND </w:t>
      </w:r>
      <w:r>
        <w:rPr>
          <w:rFonts w:ascii="Calibri" w:hAnsi="Calibri"/>
          <w:b/>
          <w:sz w:val="21"/>
        </w:rPr>
        <w:t>Level 3 — CEO</w:t>
      </w:r>
      <w:r>
        <w:rPr>
          <w:rFonts w:ascii="Calibri" w:hAnsi="Calibri"/>
          <w:sz w:val="21"/>
        </w:rPr>
        <w:t xml:space="preserve"> (resolved via system parameter </w:t>
      </w:r>
      <w:r>
        <w:rPr>
          <w:rFonts w:ascii="Consolas" w:hAnsi="Consolas"/>
          <w:color w:val="8A1F11"/>
          <w:sz w:val="19"/>
        </w:rPr>
        <w:t>project_task_reminder.ceo_user_id</w:t>
      </w:r>
      <w:r>
        <w:rPr>
          <w:rFonts w:ascii="Calibri" w:hAnsi="Calibri"/>
          <w:sz w:val="21"/>
        </w:rPr>
        <w:t xml:space="preserve"> or HR employee Job Position/Title matching </w:t>
      </w:r>
      <w:r>
        <w:rPr>
          <w:rFonts w:ascii="Consolas" w:hAnsi="Consolas"/>
          <w:color w:val="8A1F11"/>
          <w:sz w:val="19"/>
        </w:rPr>
        <w:t>CEO</w:t>
      </w:r>
      <w:r>
        <w:rPr>
          <w:rFonts w:ascii="Calibri" w:hAnsi="Calibri"/>
          <w:sz w:val="21"/>
        </w:rPr>
        <w:t>).</w:t>
      </w:r>
    </w:p>
    <w:p>
      <w:pPr>
        <w:spacing w:before="40" w:after="60"/>
        <w:ind w:left="360" w:hanging="317"/>
      </w:pPr>
      <w:r>
        <w:rPr>
          <w:rFonts w:ascii="Calibri" w:hAnsi="Calibri"/>
          <w:b/>
          <w:color w:val="1B365D"/>
          <w:sz w:val="21"/>
        </w:rPr>
        <w:t xml:space="preserve">3. </w:t>
      </w:r>
      <w:r>
        <w:rPr>
          <w:rFonts w:ascii="Calibri" w:hAnsi="Calibri"/>
          <w:b/>
          <w:sz w:val="21"/>
        </w:rPr>
        <w:t>Automatic &amp; Manual Escalation Reset</w:t>
      </w:r>
      <w:r>
        <w:rPr>
          <w:rFonts w:ascii="Calibri" w:hAnsi="Calibri"/>
          <w:sz w:val="21"/>
        </w:rPr>
        <w:t xml:space="preserve">: Moving a task's deadline to today or a future date, or moving the task into a completed stage (folded or named </w:t>
      </w:r>
      <w:r>
        <w:rPr>
          <w:rFonts w:ascii="Consolas" w:hAnsi="Consolas"/>
          <w:color w:val="8A1F11"/>
          <w:sz w:val="19"/>
        </w:rPr>
        <w:t>ready</w:t>
      </w:r>
      <w:r>
        <w:rPr>
          <w:rFonts w:ascii="Calibri" w:hAnsi="Calibri"/>
          <w:sz w:val="21"/>
        </w:rPr>
        <w:t>/</w:t>
      </w:r>
      <w:r>
        <w:rPr>
          <w:rFonts w:ascii="Consolas" w:hAnsi="Consolas"/>
          <w:color w:val="8A1F11"/>
          <w:sz w:val="19"/>
        </w:rPr>
        <w:t>done</w:t>
      </w:r>
      <w:r>
        <w:rPr>
          <w:rFonts w:ascii="Calibri" w:hAnsi="Calibri"/>
          <w:sz w:val="21"/>
        </w:rPr>
        <w:t xml:space="preserve">), automatically clears </w:t>
      </w:r>
      <w:r>
        <w:rPr>
          <w:rFonts w:ascii="Consolas" w:hAnsi="Consolas"/>
          <w:color w:val="8A1F11"/>
          <w:sz w:val="19"/>
        </w:rPr>
        <w:t>escalation_level</w:t>
      </w:r>
      <w:r>
        <w:rPr>
          <w:rFonts w:ascii="Calibri" w:hAnsi="Calibri"/>
          <w:sz w:val="21"/>
        </w:rPr>
        <w:t xml:space="preserve"> and </w:t>
      </w:r>
      <w:r>
        <w:rPr>
          <w:rFonts w:ascii="Consolas" w:hAnsi="Consolas"/>
          <w:color w:val="8A1F11"/>
          <w:sz w:val="19"/>
        </w:rPr>
        <w:t>escalation_date</w:t>
      </w:r>
      <w:r>
        <w:rPr>
          <w:rFonts w:ascii="Calibri" w:hAnsi="Calibri"/>
          <w:sz w:val="21"/>
        </w:rPr>
        <w:t xml:space="preserve">. Project Managers can also manually click </w:t>
      </w:r>
      <w:r>
        <w:rPr>
          <w:rFonts w:ascii="Consolas" w:hAnsi="Consolas"/>
          <w:b/>
          <w:color w:val="8A1F11"/>
          <w:sz w:val="19"/>
        </w:rPr>
        <w:t>Reset Escalation</w:t>
      </w:r>
      <w:r>
        <w:rPr>
          <w:rFonts w:ascii="Calibri" w:hAnsi="Calibri"/>
          <w:sz w:val="21"/>
        </w:rPr>
        <w:t xml:space="preserve"> on the task form.</w:t>
      </w:r>
    </w:p>
    <w:p>
      <w:pPr>
        <w:pStyle w:val="Heading2"/>
        <w:pBdr>
          <w:bottom w:val="single" w:sz="6" w:space="4" w:color="CBD5E1"/>
        </w:pBdr>
      </w:pPr>
      <w:r>
        <w:t>2. Prerequisites &amp; Access Rights</w:t>
      </w:r>
    </w:p>
    <w:p>
      <w:pPr>
        <w:spacing w:before="30" w:after="50"/>
        <w:ind w:left="360" w:hanging="259"/>
      </w:pPr>
      <w:r>
        <w:rPr>
          <w:rFonts w:ascii="Calibri" w:hAnsi="Calibri"/>
          <w:b/>
          <w:color w:val="2B579A"/>
          <w:sz w:val="21"/>
        </w:rPr>
        <w:t xml:space="preserve">• </w:t>
      </w:r>
      <w:r>
        <w:rPr>
          <w:rFonts w:ascii="Calibri" w:hAnsi="Calibri"/>
          <w:b/>
          <w:sz w:val="21"/>
        </w:rPr>
        <w:t>Required Module Dependencies</w:t>
      </w:r>
      <w:r>
        <w:rPr>
          <w:rFonts w:ascii="Calibri" w:hAnsi="Calibri"/>
          <w:sz w:val="21"/>
        </w:rPr>
        <w:t xml:space="preserve">: </w:t>
      </w:r>
      <w:r>
        <w:rPr>
          <w:rFonts w:ascii="Consolas" w:hAnsi="Consolas"/>
          <w:color w:val="8A1F11"/>
          <w:sz w:val="19"/>
        </w:rPr>
        <w:t>project</w:t>
      </w:r>
      <w:r>
        <w:rPr>
          <w:rFonts w:ascii="Calibri" w:hAnsi="Calibri"/>
          <w:sz w:val="21"/>
        </w:rPr>
        <w:t xml:space="preserve">, </w:t>
      </w:r>
      <w:r>
        <w:rPr>
          <w:rFonts w:ascii="Consolas" w:hAnsi="Consolas"/>
          <w:color w:val="8A1F11"/>
          <w:sz w:val="19"/>
        </w:rPr>
        <w:t>mail</w:t>
      </w:r>
      <w:r>
        <w:rPr>
          <w:rFonts w:ascii="Calibri" w:hAnsi="Calibri"/>
          <w:sz w:val="21"/>
        </w:rPr>
        <w:t xml:space="preserve">, </w:t>
      </w:r>
      <w:r>
        <w:rPr>
          <w:rFonts w:ascii="Consolas" w:hAnsi="Consolas"/>
          <w:color w:val="8A1F11"/>
          <w:sz w:val="19"/>
        </w:rPr>
        <w:t>hr</w:t>
      </w:r>
    </w:p>
    <w:p>
      <w:pPr>
        <w:spacing w:before="30" w:after="50"/>
        <w:ind w:left="360" w:hanging="259"/>
      </w:pPr>
      <w:r>
        <w:rPr>
          <w:rFonts w:ascii="Calibri" w:hAnsi="Calibri"/>
          <w:b/>
          <w:color w:val="2B579A"/>
          <w:sz w:val="21"/>
        </w:rPr>
        <w:t xml:space="preserve">• </w:t>
      </w:r>
      <w:r>
        <w:rPr>
          <w:rFonts w:ascii="Calibri" w:hAnsi="Calibri"/>
          <w:b/>
          <w:sz w:val="21"/>
        </w:rPr>
        <w:t>Security Groups (</w:t>
      </w:r>
      <w:r>
        <w:rPr>
          <w:rFonts w:ascii="Consolas" w:hAnsi="Consolas"/>
          <w:b/>
          <w:color w:val="8A1F11"/>
          <w:sz w:val="19"/>
        </w:rPr>
        <w:t>res.groups</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Uses standard </w:t>
      </w:r>
      <w:r>
        <w:rPr>
          <w:rFonts w:ascii="Consolas" w:hAnsi="Consolas"/>
          <w:color w:val="8A1F11"/>
          <w:sz w:val="19"/>
        </w:rPr>
        <w:t>project.group_project_manager</w:t>
      </w:r>
      <w:r>
        <w:rPr>
          <w:rFonts w:ascii="Calibri" w:hAnsi="Calibri"/>
          <w:sz w:val="21"/>
        </w:rPr>
        <w:t xml:space="preserve"> to restrict access to the </w:t>
      </w:r>
      <w:r>
        <w:rPr>
          <w:rFonts w:ascii="Calibri" w:hAnsi="Calibri"/>
          <w:b/>
          <w:sz w:val="21"/>
        </w:rPr>
        <w:t>Task Reminder Settings</w:t>
      </w:r>
      <w:r>
        <w:rPr>
          <w:rFonts w:ascii="Calibri" w:hAnsi="Calibri"/>
          <w:sz w:val="21"/>
        </w:rPr>
        <w:t xml:space="preserve"> menu item and the </w:t>
      </w:r>
      <w:r>
        <w:rPr>
          <w:rFonts w:ascii="Consolas" w:hAnsi="Consolas"/>
          <w:b/>
          <w:color w:val="8A1F11"/>
          <w:sz w:val="19"/>
        </w:rPr>
        <w:t>Reset Escalation</w:t>
      </w:r>
      <w:r>
        <w:rPr>
          <w:rFonts w:ascii="Calibri" w:hAnsi="Calibri"/>
          <w:sz w:val="21"/>
        </w:rPr>
        <w:t xml:space="preserve"> button on tasks.</w:t>
      </w:r>
    </w:p>
    <w:p>
      <w:pPr>
        <w:spacing w:before="30" w:after="50"/>
        <w:ind w:left="360" w:hanging="259"/>
      </w:pPr>
      <w:r>
        <w:rPr>
          <w:rFonts w:ascii="Calibri" w:hAnsi="Calibri"/>
          <w:b/>
          <w:color w:val="2B579A"/>
          <w:sz w:val="21"/>
        </w:rPr>
        <w:t xml:space="preserve">• </w:t>
      </w:r>
      <w:r>
        <w:rPr>
          <w:rFonts w:ascii="Calibri" w:hAnsi="Calibri"/>
          <w:b/>
          <w:sz w:val="21"/>
        </w:rPr>
        <w:t>Model Access (</w:t>
      </w:r>
      <w:r>
        <w:rPr>
          <w:rFonts w:ascii="Consolas" w:hAnsi="Consolas"/>
          <w:b/>
          <w:color w:val="8A1F11"/>
          <w:sz w:val="19"/>
        </w:rPr>
        <w:t>ir.model.access.csv</w:t>
      </w:r>
      <w:r>
        <w:rPr>
          <w:rFonts w:ascii="Calibri" w:hAnsi="Calibri"/>
          <w:b/>
          <w:sz w:val="21"/>
        </w:rPr>
        <w:t>)</w:t>
      </w:r>
      <w:r>
        <w:rPr>
          <w:rFonts w:ascii="Calibri" w:hAnsi="Calibri"/>
          <w:sz w:val="21"/>
        </w:rPr>
        <w:t xml:space="preserve">: None defined (inherits standard </w:t>
      </w:r>
      <w:r>
        <w:rPr>
          <w:rFonts w:ascii="Consolas" w:hAnsi="Consolas"/>
          <w:color w:val="8A1F11"/>
          <w:sz w:val="19"/>
        </w:rPr>
        <w:t>project.task</w:t>
      </w:r>
      <w:r>
        <w:rPr>
          <w:rFonts w:ascii="Calibri" w:hAnsi="Calibri"/>
          <w:sz w:val="21"/>
        </w:rPr>
        <w:t xml:space="preserve"> access).</w:t>
      </w:r>
    </w:p>
    <w:p>
      <w:pPr>
        <w:spacing w:before="30" w:after="50"/>
        <w:ind w:left="360" w:hanging="259"/>
      </w:pPr>
      <w:r>
        <w:rPr>
          <w:rFonts w:ascii="Calibri" w:hAnsi="Calibri"/>
          <w:b/>
          <w:color w:val="2B579A"/>
          <w:sz w:val="21"/>
        </w:rPr>
        <w:t xml:space="preserve">• </w:t>
      </w:r>
      <w:r>
        <w:rPr>
          <w:rFonts w:ascii="Calibri" w:hAnsi="Calibri"/>
          <w:b/>
          <w:sz w:val="21"/>
        </w:rPr>
        <w:t>Record Rules (</w:t>
      </w:r>
      <w:r>
        <w:rPr>
          <w:rFonts w:ascii="Consolas" w:hAnsi="Consolas"/>
          <w:b/>
          <w:color w:val="8A1F11"/>
          <w:sz w:val="19"/>
        </w:rPr>
        <w:t>ir.rule</w:t>
      </w:r>
      <w:r>
        <w:rPr>
          <w:rFonts w:ascii="Calibri" w:hAnsi="Calibri"/>
          <w:b/>
          <w:sz w:val="21"/>
        </w:rPr>
        <w:t>)</w:t>
      </w:r>
      <w:r>
        <w:rPr>
          <w:rFonts w:ascii="Calibri" w:hAnsi="Calibri"/>
          <w:sz w:val="21"/>
        </w:rPr>
        <w:t>: None defined.</w:t>
      </w:r>
    </w:p>
    <w:p>
      <w:pPr>
        <w:spacing w:before="30" w:after="50"/>
        <w:ind w:left="360" w:hanging="259"/>
      </w:pPr>
      <w:r>
        <w:rPr>
          <w:rFonts w:ascii="Calibri" w:hAnsi="Calibri"/>
          <w:b/>
          <w:color w:val="2B579A"/>
          <w:sz w:val="21"/>
        </w:rPr>
        <w:t xml:space="preserve">• </w:t>
      </w:r>
      <w:r>
        <w:rPr>
          <w:rFonts w:ascii="Calibri" w:hAnsi="Calibri"/>
          <w:b/>
          <w:sz w:val="21"/>
        </w:rPr>
        <w:t>Essential System &amp; HR Configuration Prerequisites</w:t>
      </w:r>
      <w:r>
        <w:rPr>
          <w:rFonts w:ascii="Calibri" w:hAnsi="Calibri"/>
          <w:sz w:val="21"/>
        </w:rPr>
        <w:t>:</w:t>
      </w:r>
    </w:p>
    <w:p>
      <w:pPr>
        <w:spacing w:before="40" w:after="60"/>
        <w:ind w:left="648" w:hanging="317"/>
      </w:pPr>
      <w:r>
        <w:rPr>
          <w:rFonts w:ascii="Calibri" w:hAnsi="Calibri"/>
          <w:b/>
          <w:color w:val="1B365D"/>
          <w:sz w:val="21"/>
        </w:rPr>
        <w:t xml:space="preserve">1. </w:t>
      </w:r>
      <w:r>
        <w:rPr>
          <w:rFonts w:ascii="Calibri" w:hAnsi="Calibri"/>
          <w:b/>
          <w:sz w:val="21"/>
        </w:rPr>
        <w:t>User Email Addresses</w:t>
      </w:r>
      <w:r>
        <w:rPr>
          <w:rFonts w:ascii="Calibri" w:hAnsi="Calibri"/>
          <w:sz w:val="21"/>
        </w:rPr>
        <w:t xml:space="preserve">: Every task assignee, Line Manager, Project Manager, CTO, and CEO must have a valid </w:t>
      </w:r>
      <w:r>
        <w:rPr>
          <w:rFonts w:ascii="Consolas" w:hAnsi="Consolas"/>
          <w:color w:val="8A1F11"/>
          <w:sz w:val="19"/>
        </w:rPr>
        <w:t>email</w:t>
      </w:r>
      <w:r>
        <w:rPr>
          <w:rFonts w:ascii="Calibri" w:hAnsi="Calibri"/>
          <w:sz w:val="21"/>
        </w:rPr>
        <w:t xml:space="preserve"> set on their </w:t>
      </w:r>
      <w:r>
        <w:rPr>
          <w:rFonts w:ascii="Consolas" w:hAnsi="Consolas"/>
          <w:color w:val="8A1F11"/>
          <w:sz w:val="19"/>
        </w:rPr>
        <w:t>res.users</w:t>
      </w:r>
      <w:r>
        <w:rPr>
          <w:rFonts w:ascii="Calibri" w:hAnsi="Calibri"/>
          <w:sz w:val="21"/>
        </w:rPr>
        <w:t xml:space="preserve"> / </w:t>
      </w:r>
      <w:r>
        <w:rPr>
          <w:rFonts w:ascii="Consolas" w:hAnsi="Consolas"/>
          <w:color w:val="8A1F11"/>
          <w:sz w:val="19"/>
        </w:rPr>
        <w:t>res.partner</w:t>
      </w:r>
      <w:r>
        <w:rPr>
          <w:rFonts w:ascii="Calibri" w:hAnsi="Calibri"/>
          <w:sz w:val="21"/>
        </w:rPr>
        <w:t xml:space="preserve"> record.</w:t>
      </w:r>
    </w:p>
    <w:p>
      <w:pPr>
        <w:spacing w:before="40" w:after="60"/>
        <w:ind w:left="648" w:hanging="317"/>
      </w:pPr>
      <w:r>
        <w:rPr>
          <w:rFonts w:ascii="Calibri" w:hAnsi="Calibri"/>
          <w:b/>
          <w:color w:val="1B365D"/>
          <w:sz w:val="21"/>
        </w:rPr>
        <w:t xml:space="preserve">2. </w:t>
      </w:r>
      <w:r>
        <w:rPr>
          <w:rFonts w:ascii="Calibri" w:hAnsi="Calibri"/>
          <w:b/>
          <w:sz w:val="21"/>
        </w:rPr>
        <w:t>HR Employee &amp; Line Manager Setup (for Level 1 Escalation)</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sz w:val="21"/>
        </w:rPr>
        <w:t xml:space="preserve">Every user assigned to tasks must be linked to an </w:t>
      </w:r>
      <w:r>
        <w:rPr>
          <w:rFonts w:ascii="Calibri" w:hAnsi="Calibri"/>
          <w:b/>
          <w:sz w:val="21"/>
        </w:rPr>
        <w:t>Employee</w:t>
      </w:r>
      <w:r>
        <w:rPr>
          <w:rFonts w:ascii="Calibri" w:hAnsi="Calibri"/>
          <w:sz w:val="21"/>
        </w:rPr>
        <w:t xml:space="preserve"> record in </w:t>
      </w:r>
      <w:r>
        <w:rPr>
          <w:rFonts w:ascii="Calibri" w:hAnsi="Calibri"/>
          <w:b/>
          <w:sz w:val="21"/>
        </w:rPr>
        <w:t>Employees → Employees</w:t>
      </w:r>
      <w:r>
        <w:rPr>
          <w:rFonts w:ascii="Calibri" w:hAnsi="Calibri"/>
          <w:sz w:val="21"/>
        </w:rPr>
        <w:t xml:space="preserve"> (</w:t>
      </w:r>
      <w:r>
        <w:rPr>
          <w:rFonts w:ascii="Consolas" w:hAnsi="Consolas"/>
          <w:color w:val="8A1F11"/>
          <w:sz w:val="19"/>
        </w:rPr>
        <w:t>hr.employee.user_id</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sz w:val="21"/>
        </w:rPr>
        <w:t xml:space="preserve">Each Employee record must have a </w:t>
      </w:r>
      <w:r>
        <w:rPr>
          <w:rFonts w:ascii="Calibri" w:hAnsi="Calibri"/>
          <w:b/>
          <w:sz w:val="21"/>
        </w:rPr>
        <w:t>Manager</w:t>
      </w:r>
      <w:r>
        <w:rPr>
          <w:rFonts w:ascii="Calibri" w:hAnsi="Calibri"/>
          <w:sz w:val="21"/>
        </w:rPr>
        <w:t xml:space="preserve"> (</w:t>
      </w:r>
      <w:r>
        <w:rPr>
          <w:rFonts w:ascii="Consolas" w:hAnsi="Consolas"/>
          <w:color w:val="8A1F11"/>
          <w:sz w:val="19"/>
        </w:rPr>
        <w:t>parent_id</w:t>
      </w:r>
      <w:r>
        <w:rPr>
          <w:rFonts w:ascii="Calibri" w:hAnsi="Calibri"/>
          <w:sz w:val="21"/>
        </w:rPr>
        <w:t>) assigned, and that Manager's employee record must also be linked to an Odoo User (</w:t>
      </w:r>
      <w:r>
        <w:rPr>
          <w:rFonts w:ascii="Consolas" w:hAnsi="Consolas"/>
          <w:color w:val="8A1F11"/>
          <w:sz w:val="19"/>
        </w:rPr>
        <w:t>parent_id.user_id</w:t>
      </w:r>
      <w:r>
        <w:rPr>
          <w:rFonts w:ascii="Calibri" w:hAnsi="Calibri"/>
          <w:sz w:val="21"/>
        </w:rPr>
        <w:t>) with an email address.</w:t>
      </w:r>
    </w:p>
    <w:p>
      <w:pPr>
        <w:spacing w:before="40" w:after="60"/>
        <w:ind w:left="648" w:hanging="317"/>
      </w:pPr>
      <w:r>
        <w:rPr>
          <w:rFonts w:ascii="Calibri" w:hAnsi="Calibri"/>
          <w:b/>
          <w:color w:val="1B365D"/>
          <w:sz w:val="21"/>
        </w:rPr>
        <w:t xml:space="preserve">3. </w:t>
      </w:r>
      <w:r>
        <w:rPr>
          <w:rFonts w:ascii="Calibri" w:hAnsi="Calibri"/>
          <w:b/>
          <w:sz w:val="21"/>
        </w:rPr>
        <w:t>CTO and CEO Resolution Setup (for Level 2 &amp; Level 3 Escalations)</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b/>
          <w:sz w:val="21"/>
        </w:rPr>
        <w:t>Option A (Recommended — System Parameters)</w:t>
      </w:r>
      <w:r>
        <w:rPr>
          <w:rFonts w:ascii="Calibri" w:hAnsi="Calibri"/>
          <w:sz w:val="21"/>
        </w:rPr>
        <w:t xml:space="preserve">: In </w:t>
      </w:r>
      <w:r>
        <w:rPr>
          <w:rFonts w:ascii="Calibri" w:hAnsi="Calibri"/>
          <w:b/>
          <w:sz w:val="21"/>
        </w:rPr>
        <w:t>Settings → Technical → Parameters → System Parameters</w:t>
      </w:r>
      <w:r>
        <w:rPr>
          <w:rFonts w:ascii="Calibri" w:hAnsi="Calibri"/>
          <w:sz w:val="21"/>
        </w:rPr>
        <w:t>, create:</w:t>
      </w:r>
    </w:p>
    <w:p>
      <w:pPr>
        <w:spacing w:before="30" w:after="50"/>
        <w:ind w:left="1310" w:hanging="259"/>
      </w:pPr>
      <w:r>
        <w:rPr>
          <w:rFonts w:ascii="Calibri" w:hAnsi="Calibri"/>
          <w:b/>
          <w:color w:val="2B579A"/>
          <w:sz w:val="21"/>
        </w:rPr>
        <w:t xml:space="preserve">▪ </w:t>
      </w:r>
      <w:r>
        <w:rPr>
          <w:rFonts w:ascii="Consolas" w:hAnsi="Consolas"/>
          <w:color w:val="8A1F11"/>
          <w:sz w:val="19"/>
        </w:rPr>
        <w:t>project_task_reminder.cto_user_id</w:t>
      </w:r>
      <w:r>
        <w:rPr>
          <w:rFonts w:ascii="Calibri" w:hAnsi="Calibri"/>
          <w:sz w:val="21"/>
        </w:rPr>
        <w:t xml:space="preserve"> = </w:t>
      </w:r>
      <w:r>
        <w:rPr>
          <w:rFonts w:ascii="Consolas" w:hAnsi="Consolas"/>
          <w:color w:val="8A1F11"/>
          <w:sz w:val="19"/>
        </w:rPr>
        <w:t>&lt;res.users ID of CTO&gt;</w:t>
      </w:r>
    </w:p>
    <w:p>
      <w:pPr>
        <w:spacing w:before="30" w:after="50"/>
        <w:ind w:left="1310" w:hanging="259"/>
      </w:pPr>
      <w:r>
        <w:rPr>
          <w:rFonts w:ascii="Calibri" w:hAnsi="Calibri"/>
          <w:b/>
          <w:color w:val="2B579A"/>
          <w:sz w:val="21"/>
        </w:rPr>
        <w:t xml:space="preserve">▪ </w:t>
      </w:r>
      <w:r>
        <w:rPr>
          <w:rFonts w:ascii="Consolas" w:hAnsi="Consolas"/>
          <w:color w:val="8A1F11"/>
          <w:sz w:val="19"/>
        </w:rPr>
        <w:t>project_task_reminder.ceo_user_id</w:t>
      </w:r>
      <w:r>
        <w:rPr>
          <w:rFonts w:ascii="Calibri" w:hAnsi="Calibri"/>
          <w:sz w:val="21"/>
        </w:rPr>
        <w:t xml:space="preserve"> = </w:t>
      </w:r>
      <w:r>
        <w:rPr>
          <w:rFonts w:ascii="Consolas" w:hAnsi="Consolas"/>
          <w:color w:val="8A1F11"/>
          <w:sz w:val="19"/>
        </w:rPr>
        <w:t>&lt;res.users ID of CEO&gt;</w:t>
      </w:r>
    </w:p>
    <w:p>
      <w:pPr>
        <w:spacing w:before="30" w:after="50"/>
        <w:ind w:left="994" w:hanging="259"/>
      </w:pPr>
      <w:r>
        <w:rPr>
          <w:rFonts w:ascii="Calibri" w:hAnsi="Calibri"/>
          <w:b/>
          <w:color w:val="2B579A"/>
          <w:sz w:val="21"/>
        </w:rPr>
        <w:t xml:space="preserve">▪ </w:t>
      </w:r>
      <w:r>
        <w:rPr>
          <w:rFonts w:ascii="Calibri" w:hAnsi="Calibri"/>
          <w:b/>
          <w:sz w:val="21"/>
        </w:rPr>
        <w:t>Option B (Fallback — HR Job Title/Position)</w:t>
      </w:r>
      <w:r>
        <w:rPr>
          <w:rFonts w:ascii="Calibri" w:hAnsi="Calibri"/>
          <w:sz w:val="21"/>
        </w:rPr>
        <w:t xml:space="preserve">: Ensure an </w:t>
      </w:r>
      <w:r>
        <w:rPr>
          <w:rFonts w:ascii="Consolas" w:hAnsi="Consolas"/>
          <w:color w:val="8A1F11"/>
          <w:sz w:val="19"/>
        </w:rPr>
        <w:t>hr.employee</w:t>
      </w:r>
      <w:r>
        <w:rPr>
          <w:rFonts w:ascii="Calibri" w:hAnsi="Calibri"/>
          <w:sz w:val="21"/>
        </w:rPr>
        <w:t xml:space="preserve"> record (linked to a </w:t>
      </w:r>
      <w:r>
        <w:rPr>
          <w:rFonts w:ascii="Consolas" w:hAnsi="Consolas"/>
          <w:color w:val="8A1F11"/>
          <w:sz w:val="19"/>
        </w:rPr>
        <w:t>res.users</w:t>
      </w:r>
      <w:r>
        <w:rPr>
          <w:rFonts w:ascii="Calibri" w:hAnsi="Calibri"/>
          <w:sz w:val="21"/>
        </w:rPr>
        <w:t xml:space="preserve"> account) has a Job Position (</w:t>
      </w:r>
      <w:r>
        <w:rPr>
          <w:rFonts w:ascii="Consolas" w:hAnsi="Consolas"/>
          <w:color w:val="8A1F11"/>
          <w:sz w:val="19"/>
        </w:rPr>
        <w:t>job_id.name</w:t>
      </w:r>
      <w:r>
        <w:rPr>
          <w:rFonts w:ascii="Calibri" w:hAnsi="Calibri"/>
          <w:sz w:val="21"/>
        </w:rPr>
        <w:t>) or Job Title (</w:t>
      </w:r>
      <w:r>
        <w:rPr>
          <w:rFonts w:ascii="Consolas" w:hAnsi="Consolas"/>
          <w:color w:val="8A1F11"/>
          <w:sz w:val="19"/>
        </w:rPr>
        <w:t>job_title</w:t>
      </w:r>
      <w:r>
        <w:rPr>
          <w:rFonts w:ascii="Calibri" w:hAnsi="Calibri"/>
          <w:sz w:val="21"/>
        </w:rPr>
        <w:t xml:space="preserve">) containing </w:t>
      </w:r>
      <w:r>
        <w:rPr>
          <w:rFonts w:ascii="Consolas" w:hAnsi="Consolas"/>
          <w:color w:val="8A1F11"/>
          <w:sz w:val="19"/>
        </w:rPr>
        <w:t>CTO</w:t>
      </w:r>
      <w:r>
        <w:rPr>
          <w:rFonts w:ascii="Calibri" w:hAnsi="Calibri"/>
          <w:sz w:val="21"/>
        </w:rPr>
        <w:t xml:space="preserve"> and </w:t>
      </w:r>
      <w:r>
        <w:rPr>
          <w:rFonts w:ascii="Consolas" w:hAnsi="Consolas"/>
          <w:color w:val="8A1F11"/>
          <w:sz w:val="19"/>
        </w:rPr>
        <w:t>CEO</w:t>
      </w:r>
      <w:r>
        <w:rPr>
          <w:rFonts w:ascii="Calibri" w:hAnsi="Calibri"/>
          <w:sz w:val="21"/>
        </w:rPr>
        <w:t xml:space="preserve"> respectively.</w:t>
      </w:r>
    </w:p>
    <w:p>
      <w:pPr>
        <w:spacing w:before="40" w:after="60"/>
        <w:ind w:left="648" w:hanging="317"/>
      </w:pPr>
      <w:r>
        <w:rPr>
          <w:rFonts w:ascii="Calibri" w:hAnsi="Calibri"/>
          <w:b/>
          <w:color w:val="1B365D"/>
          <w:sz w:val="21"/>
        </w:rPr>
        <w:t xml:space="preserve">4. </w:t>
      </w:r>
      <w:r>
        <w:rPr>
          <w:rFonts w:ascii="Calibri" w:hAnsi="Calibri"/>
          <w:b/>
          <w:sz w:val="21"/>
        </w:rPr>
        <w:t>Base URL</w:t>
      </w:r>
      <w:r>
        <w:rPr>
          <w:rFonts w:ascii="Calibri" w:hAnsi="Calibri"/>
          <w:sz w:val="21"/>
        </w:rPr>
        <w:t xml:space="preserve">: Ensure </w:t>
      </w:r>
      <w:r>
        <w:rPr>
          <w:rFonts w:ascii="Consolas" w:hAnsi="Consolas"/>
          <w:color w:val="8A1F11"/>
          <w:sz w:val="19"/>
        </w:rPr>
        <w:t>web.base.url</w:t>
      </w:r>
      <w:r>
        <w:rPr>
          <w:rFonts w:ascii="Calibri" w:hAnsi="Calibri"/>
          <w:sz w:val="21"/>
        </w:rPr>
        <w:t xml:space="preserve"> is configured in System Parameters so email buttons (</w:t>
      </w:r>
      <w:r>
        <w:rPr>
          <w:rFonts w:ascii="Consolas" w:hAnsi="Consolas"/>
          <w:color w:val="8A1F11"/>
          <w:sz w:val="19"/>
        </w:rPr>
        <w:t>View</w:t>
      </w:r>
      <w:r>
        <w:rPr>
          <w:rFonts w:ascii="Calibri" w:hAnsi="Calibri"/>
          <w:sz w:val="21"/>
        </w:rPr>
        <w:t xml:space="preserve"> / </w:t>
      </w:r>
      <w:r>
        <w:rPr>
          <w:rFonts w:ascii="Consolas" w:hAnsi="Consolas"/>
          <w:color w:val="8A1F11"/>
          <w:sz w:val="19"/>
        </w:rPr>
        <w:t>Review</w:t>
      </w:r>
      <w:r>
        <w:rPr>
          <w:rFonts w:ascii="Calibri" w:hAnsi="Calibri"/>
          <w:sz w:val="21"/>
        </w:rPr>
        <w:t>) link to the live Odoo instance.</w:t>
      </w:r>
    </w:p>
    <w:p>
      <w:pPr>
        <w:pStyle w:val="Heading2"/>
        <w:pBdr>
          <w:bottom w:val="single" w:sz="6" w:space="4" w:color="CBD5E1"/>
        </w:pBdr>
      </w:pPr>
      <w:r>
        <w:t>3. Navigation &amp; UI Breakdown</w:t>
      </w:r>
    </w:p>
    <w:p>
      <w:pPr>
        <w:pStyle w:val="Heading3"/>
      </w:pPr>
      <w:r>
        <w:t>Menu Hierarchy</w:t>
      </w:r>
    </w:p>
    <w:p>
      <w:pPr>
        <w:spacing w:before="30" w:after="50"/>
        <w:ind w:left="360" w:hanging="259"/>
      </w:pPr>
      <w:r>
        <w:rPr>
          <w:rFonts w:ascii="Calibri" w:hAnsi="Calibri"/>
          <w:b/>
          <w:color w:val="2B579A"/>
          <w:sz w:val="21"/>
        </w:rPr>
        <w:t xml:space="preserve">• </w:t>
      </w:r>
      <w:r>
        <w:rPr>
          <w:rFonts w:ascii="Calibri" w:hAnsi="Calibri"/>
          <w:b/>
          <w:sz w:val="21"/>
        </w:rPr>
        <w:t>Project → Configuration → Task Reminder Settings</w:t>
      </w:r>
    </w:p>
    <w:p>
      <w:pPr>
        <w:spacing w:before="30" w:after="50"/>
        <w:ind w:left="677" w:hanging="259"/>
      </w:pPr>
      <w:r>
        <w:rPr>
          <w:rFonts w:ascii="Calibri" w:hAnsi="Calibri"/>
          <w:b/>
          <w:color w:val="2B579A"/>
          <w:sz w:val="21"/>
        </w:rPr>
        <w:t xml:space="preserve">◦ </w:t>
      </w:r>
      <w:r>
        <w:rPr>
          <w:rFonts w:ascii="Calibri" w:hAnsi="Calibri"/>
          <w:sz w:val="21"/>
        </w:rPr>
        <w:t xml:space="preserve">XML ID: </w:t>
      </w:r>
      <w:r>
        <w:rPr>
          <w:rFonts w:ascii="Consolas" w:hAnsi="Consolas"/>
          <w:color w:val="8A1F11"/>
          <w:sz w:val="19"/>
        </w:rPr>
        <w:t>project_task_reminder.menu_task_reminder_settings</w:t>
      </w:r>
    </w:p>
    <w:p>
      <w:pPr>
        <w:spacing w:before="30" w:after="50"/>
        <w:ind w:left="677" w:hanging="259"/>
      </w:pPr>
      <w:r>
        <w:rPr>
          <w:rFonts w:ascii="Calibri" w:hAnsi="Calibri"/>
          <w:b/>
          <w:color w:val="2B579A"/>
          <w:sz w:val="21"/>
        </w:rPr>
        <w:t xml:space="preserve">◦ </w:t>
      </w:r>
      <w:r>
        <w:rPr>
          <w:rFonts w:ascii="Calibri" w:hAnsi="Calibri"/>
          <w:sz w:val="21"/>
        </w:rPr>
        <w:t xml:space="preserve">Parent: </w:t>
      </w:r>
      <w:r>
        <w:rPr>
          <w:rFonts w:ascii="Consolas" w:hAnsi="Consolas"/>
          <w:color w:val="8A1F11"/>
          <w:sz w:val="19"/>
        </w:rPr>
        <w:t>project.menu_project_config</w:t>
      </w:r>
      <w:r>
        <w:rPr>
          <w:rFonts w:ascii="Calibri" w:hAnsi="Calibri"/>
          <w:sz w:val="21"/>
        </w:rPr>
        <w:t xml:space="preserve"> (Sequence: </w:t>
      </w:r>
      <w:r>
        <w:rPr>
          <w:rFonts w:ascii="Consolas" w:hAnsi="Consolas"/>
          <w:color w:val="8A1F11"/>
          <w:sz w:val="19"/>
        </w:rPr>
        <w:t>50</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Groups: </w:t>
      </w:r>
      <w:r>
        <w:rPr>
          <w:rFonts w:ascii="Consolas" w:hAnsi="Consolas"/>
          <w:color w:val="8A1F11"/>
          <w:sz w:val="19"/>
        </w:rPr>
        <w:t>project.group_project_manager</w:t>
      </w:r>
    </w:p>
    <w:p>
      <w:pPr>
        <w:spacing w:before="30" w:after="50"/>
        <w:ind w:left="677" w:hanging="259"/>
      </w:pPr>
      <w:r>
        <w:rPr>
          <w:rFonts w:ascii="Calibri" w:hAnsi="Calibri"/>
          <w:b/>
          <w:color w:val="2B579A"/>
          <w:sz w:val="21"/>
        </w:rPr>
        <w:t xml:space="preserve">◦ </w:t>
      </w:r>
      <w:r>
        <w:rPr>
          <w:rFonts w:ascii="Calibri" w:hAnsi="Calibri"/>
          <w:sz w:val="21"/>
        </w:rPr>
        <w:t xml:space="preserve">Action: </w:t>
      </w:r>
      <w:r>
        <w:rPr>
          <w:rFonts w:ascii="Consolas" w:hAnsi="Consolas"/>
          <w:color w:val="8A1F11"/>
          <w:sz w:val="19"/>
        </w:rPr>
        <w:t>action_task_reminder_settings</w:t>
      </w:r>
      <w:r>
        <w:rPr>
          <w:rFonts w:ascii="Calibri" w:hAnsi="Calibri"/>
          <w:sz w:val="21"/>
        </w:rPr>
        <w:t xml:space="preserve"> — opens the </w:t>
      </w:r>
      <w:r>
        <w:rPr>
          <w:rFonts w:ascii="Consolas" w:hAnsi="Consolas"/>
          <w:color w:val="8A1F11"/>
          <w:sz w:val="19"/>
        </w:rPr>
        <w:t>ir.cron</w:t>
      </w:r>
      <w:r>
        <w:rPr>
          <w:rFonts w:ascii="Calibri" w:hAnsi="Calibri"/>
          <w:sz w:val="21"/>
        </w:rPr>
        <w:t xml:space="preserve"> Form view directly on record </w:t>
      </w:r>
      <w:r>
        <w:rPr>
          <w:rFonts w:ascii="Consolas" w:hAnsi="Consolas"/>
          <w:color w:val="8A1F11"/>
          <w:sz w:val="19"/>
        </w:rPr>
        <w:t>ir_cron_task_deadline_reminder</w:t>
      </w:r>
      <w:r>
        <w:rPr>
          <w:rFonts w:ascii="Calibri" w:hAnsi="Calibri"/>
          <w:sz w:val="21"/>
        </w:rPr>
        <w:t xml:space="preserve"> ("Task Deadline Reminder").</w:t>
      </w:r>
    </w:p>
    <w:p>
      <w:pPr>
        <w:pStyle w:val="Heading3"/>
      </w:pPr>
      <w:r>
        <w:t>Window Actions &amp; Server Actions</w:t>
      </w:r>
    </w:p>
    <w:p>
      <w:pPr>
        <w:spacing w:before="30" w:after="50"/>
        <w:ind w:left="360" w:hanging="259"/>
      </w:pPr>
      <w:r>
        <w:rPr>
          <w:rFonts w:ascii="Calibri" w:hAnsi="Calibri"/>
          <w:b/>
          <w:color w:val="2B579A"/>
          <w:sz w:val="21"/>
        </w:rPr>
        <w:t xml:space="preserve">• </w:t>
      </w:r>
      <w:r>
        <w:rPr>
          <w:rFonts w:ascii="Consolas" w:hAnsi="Consolas"/>
          <w:b/>
          <w:color w:val="8A1F11"/>
          <w:sz w:val="19"/>
        </w:rPr>
        <w:t>action_task_reminder_settings</w:t>
      </w:r>
      <w:r>
        <w:rPr>
          <w:rFonts w:ascii="Calibri" w:hAnsi="Calibri"/>
          <w:sz w:val="21"/>
        </w:rPr>
        <w:t xml:space="preserve"> (</w:t>
      </w:r>
      <w:r>
        <w:rPr>
          <w:rFonts w:ascii="Consolas" w:hAnsi="Consolas"/>
          <w:color w:val="8A1F11"/>
          <w:sz w:val="19"/>
        </w:rPr>
        <w:t>ir.actions.act_window</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Opens </w:t>
      </w:r>
      <w:r>
        <w:rPr>
          <w:rFonts w:ascii="Consolas" w:hAnsi="Consolas"/>
          <w:color w:val="8A1F11"/>
          <w:sz w:val="19"/>
        </w:rPr>
        <w:t>ir.cron</w:t>
      </w:r>
      <w:r>
        <w:rPr>
          <w:rFonts w:ascii="Calibri" w:hAnsi="Calibri"/>
          <w:sz w:val="21"/>
        </w:rPr>
        <w:t xml:space="preserve"> form for </w:t>
      </w:r>
      <w:r>
        <w:rPr>
          <w:rFonts w:ascii="Consolas" w:hAnsi="Consolas"/>
          <w:color w:val="8A1F11"/>
          <w:sz w:val="19"/>
        </w:rPr>
        <w:t>ir_cron_task_deadline_reminder</w:t>
      </w:r>
      <w:r>
        <w:rPr>
          <w:rFonts w:ascii="Calibri" w:hAnsi="Calibri"/>
          <w:sz w:val="21"/>
        </w:rPr>
        <w:t>.</w:t>
      </w:r>
    </w:p>
    <w:p>
      <w:pPr>
        <w:spacing w:before="30" w:after="50"/>
        <w:ind w:left="360" w:hanging="259"/>
      </w:pPr>
      <w:r>
        <w:rPr>
          <w:rFonts w:ascii="Calibri" w:hAnsi="Calibri"/>
          <w:b/>
          <w:color w:val="2B579A"/>
          <w:sz w:val="21"/>
        </w:rPr>
        <w:t xml:space="preserve">• </w:t>
      </w:r>
      <w:r>
        <w:rPr>
          <w:rFonts w:ascii="Consolas" w:hAnsi="Consolas"/>
          <w:b/>
          <w:color w:val="8A1F11"/>
          <w:sz w:val="19"/>
        </w:rPr>
        <w:t>action_send_task_reminders_now</w:t>
      </w:r>
      <w:r>
        <w:rPr>
          <w:rFonts w:ascii="Calibri" w:hAnsi="Calibri"/>
          <w:sz w:val="21"/>
        </w:rPr>
        <w:t xml:space="preserve"> (</w:t>
      </w:r>
      <w:r>
        <w:rPr>
          <w:rFonts w:ascii="Consolas" w:hAnsi="Consolas"/>
          <w:color w:val="8A1F11"/>
          <w:sz w:val="19"/>
        </w:rPr>
        <w:t>ir.actions.server</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Name</w:t>
      </w:r>
      <w:r>
        <w:rPr>
          <w:rFonts w:ascii="Calibri" w:hAnsi="Calibri"/>
          <w:sz w:val="21"/>
        </w:rPr>
        <w:t xml:space="preserve">: </w:t>
      </w:r>
      <w:r>
        <w:rPr>
          <w:rFonts w:ascii="Consolas" w:hAnsi="Consolas"/>
          <w:color w:val="8A1F11"/>
          <w:sz w:val="19"/>
        </w:rPr>
        <w:t>Send Task Reminders Now</w:t>
      </w:r>
    </w:p>
    <w:p>
      <w:pPr>
        <w:spacing w:before="30" w:after="50"/>
        <w:ind w:left="677" w:hanging="259"/>
      </w:pPr>
      <w:r>
        <w:rPr>
          <w:rFonts w:ascii="Calibri" w:hAnsi="Calibri"/>
          <w:b/>
          <w:color w:val="2B579A"/>
          <w:sz w:val="21"/>
        </w:rPr>
        <w:t xml:space="preserve">◦ </w:t>
      </w:r>
      <w:r>
        <w:rPr>
          <w:rFonts w:ascii="Calibri" w:hAnsi="Calibri"/>
          <w:b/>
          <w:sz w:val="21"/>
        </w:rPr>
        <w:t>Bound Model</w:t>
      </w:r>
      <w:r>
        <w:rPr>
          <w:rFonts w:ascii="Calibri" w:hAnsi="Calibri"/>
          <w:sz w:val="21"/>
        </w:rPr>
        <w:t xml:space="preserve">: </w:t>
      </w:r>
      <w:r>
        <w:rPr>
          <w:rFonts w:ascii="Consolas" w:hAnsi="Consolas"/>
          <w:color w:val="8A1F11"/>
          <w:sz w:val="19"/>
        </w:rPr>
        <w:t>project.task</w:t>
      </w:r>
      <w:r>
        <w:rPr>
          <w:rFonts w:ascii="Calibri" w:hAnsi="Calibri"/>
          <w:sz w:val="21"/>
        </w:rPr>
        <w:t xml:space="preserve"> (appears under the </w:t>
      </w:r>
      <w:r>
        <w:rPr>
          <w:rFonts w:ascii="Calibri" w:hAnsi="Calibri"/>
          <w:b/>
          <w:sz w:val="21"/>
        </w:rPr>
        <w:t>Action</w:t>
      </w:r>
      <w:r>
        <w:rPr>
          <w:rFonts w:ascii="Calibri" w:hAnsi="Calibri"/>
          <w:sz w:val="21"/>
        </w:rPr>
        <w:t xml:space="preserve"> menu in Task List and Form views).</w:t>
      </w:r>
    </w:p>
    <w:p>
      <w:pPr>
        <w:spacing w:before="30" w:after="50"/>
        <w:ind w:left="677" w:hanging="259"/>
      </w:pPr>
      <w:r>
        <w:rPr>
          <w:rFonts w:ascii="Calibri" w:hAnsi="Calibri"/>
          <w:b/>
          <w:color w:val="2B579A"/>
          <w:sz w:val="21"/>
        </w:rPr>
        <w:t xml:space="preserve">◦ </w:t>
      </w:r>
      <w:r>
        <w:rPr>
          <w:rFonts w:ascii="Calibri" w:hAnsi="Calibri"/>
          <w:b/>
          <w:sz w:val="21"/>
        </w:rPr>
        <w:t>Code</w:t>
      </w:r>
      <w:r>
        <w:rPr>
          <w:rFonts w:ascii="Calibri" w:hAnsi="Calibri"/>
          <w:sz w:val="21"/>
        </w:rPr>
        <w:t xml:space="preserve">: Calls </w:t>
      </w:r>
      <w:r>
        <w:rPr>
          <w:rFonts w:ascii="Consolas" w:hAnsi="Consolas"/>
          <w:color w:val="8A1F11"/>
          <w:sz w:val="19"/>
        </w:rPr>
        <w:t>records.send_task_deadline_reminders()</w:t>
      </w:r>
      <w:r>
        <w:rPr>
          <w:rFonts w:ascii="Calibri" w:hAnsi="Calibri"/>
          <w:sz w:val="21"/>
        </w:rPr>
        <w:t xml:space="preserve"> (or </w:t>
      </w:r>
      <w:r>
        <w:rPr>
          <w:rFonts w:ascii="Consolas" w:hAnsi="Consolas"/>
          <w:color w:val="8A1F11"/>
          <w:sz w:val="19"/>
        </w:rPr>
        <w:t>env['project.task'].send_task_deadline_reminders()</w:t>
      </w:r>
      <w:r>
        <w:rPr>
          <w:rFonts w:ascii="Calibri" w:hAnsi="Calibri"/>
          <w:sz w:val="21"/>
        </w:rPr>
        <w:t>).</w:t>
      </w:r>
    </w:p>
    <w:p>
      <w:pPr>
        <w:pStyle w:val="Heading3"/>
      </w:pPr>
      <w:r>
        <w:t>Views Inherited</w:t>
      </w:r>
    </w:p>
    <w:p>
      <w:pPr>
        <w:spacing w:before="40" w:after="60"/>
        <w:ind w:left="360" w:hanging="317"/>
      </w:pPr>
      <w:r>
        <w:rPr>
          <w:rFonts w:ascii="Calibri" w:hAnsi="Calibri"/>
          <w:b/>
          <w:color w:val="1B365D"/>
          <w:sz w:val="21"/>
        </w:rPr>
        <w:t xml:space="preserve">1. </w:t>
      </w:r>
      <w:r>
        <w:rPr>
          <w:rFonts w:ascii="Calibri" w:hAnsi="Calibri"/>
          <w:b/>
          <w:sz w:val="21"/>
        </w:rPr>
        <w:t>Task Form View (</w:t>
      </w:r>
      <w:r>
        <w:rPr>
          <w:rFonts w:ascii="Consolas" w:hAnsi="Consolas"/>
          <w:b/>
          <w:color w:val="8A1F11"/>
          <w:sz w:val="19"/>
        </w:rPr>
        <w:t>view_task_form_escalation</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Inherits</w:t>
      </w:r>
      <w:r>
        <w:rPr>
          <w:rFonts w:ascii="Calibri" w:hAnsi="Calibri"/>
          <w:sz w:val="21"/>
        </w:rPr>
        <w:t xml:space="preserve">: </w:t>
      </w:r>
      <w:r>
        <w:rPr>
          <w:rFonts w:ascii="Consolas" w:hAnsi="Consolas"/>
          <w:color w:val="8A1F11"/>
          <w:sz w:val="19"/>
        </w:rPr>
        <w:t>project.view_task_form2</w:t>
      </w:r>
      <w:r>
        <w:rPr>
          <w:rFonts w:ascii="Calibri" w:hAnsi="Calibri"/>
          <w:sz w:val="21"/>
        </w:rPr>
        <w:t xml:space="preserve"> (</w:t>
      </w:r>
      <w:r>
        <w:rPr>
          <w:rFonts w:ascii="Consolas" w:hAnsi="Consolas"/>
          <w:color w:val="8A1F11"/>
          <w:sz w:val="19"/>
        </w:rPr>
        <w:t>project.task</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Modifications</w:t>
      </w:r>
      <w:r>
        <w:rPr>
          <w:rFonts w:ascii="Calibri" w:hAnsi="Calibri"/>
          <w:sz w:val="21"/>
        </w:rPr>
        <w:t xml:space="preserve"> (inserted after </w:t>
      </w:r>
      <w:r>
        <w:rPr>
          <w:rFonts w:ascii="Consolas" w:hAnsi="Consolas"/>
          <w:color w:val="8A1F11"/>
          <w:sz w:val="19"/>
        </w:rPr>
        <w:t>date_deadline</w:t>
      </w:r>
      <w:r>
        <w:rPr>
          <w:rFonts w:ascii="Calibri" w:hAnsi="Calibri"/>
          <w:sz w:val="21"/>
        </w:rPr>
        <w:t>):</w:t>
      </w:r>
    </w:p>
    <w:p>
      <w:pPr>
        <w:spacing w:before="30" w:after="50"/>
        <w:ind w:left="994" w:hanging="259"/>
      </w:pPr>
      <w:r>
        <w:rPr>
          <w:rFonts w:ascii="Calibri" w:hAnsi="Calibri"/>
          <w:b/>
          <w:color w:val="2B579A"/>
          <w:sz w:val="21"/>
        </w:rPr>
        <w:t xml:space="preserve">▪ </w:t>
      </w:r>
      <w:r>
        <w:rPr>
          <w:rFonts w:ascii="Consolas" w:hAnsi="Consolas"/>
          <w:color w:val="8A1F11"/>
          <w:sz w:val="19"/>
        </w:rPr>
        <w:t>is_escalated</w:t>
      </w:r>
      <w:r>
        <w:rPr>
          <w:rFonts w:ascii="Calibri" w:hAnsi="Calibri"/>
          <w:sz w:val="21"/>
        </w:rPr>
        <w:t xml:space="preserve"> ("Is Escalated", </w:t>
      </w:r>
      <w:r>
        <w:rPr>
          <w:rFonts w:ascii="Consolas" w:hAnsi="Consolas"/>
          <w:color w:val="8A1F11"/>
          <w:sz w:val="19"/>
        </w:rPr>
        <w:t>readonly="1"</w:t>
      </w:r>
      <w:r>
        <w:rPr>
          <w:rFonts w:ascii="Calibri" w:hAnsi="Calibri"/>
          <w:sz w:val="21"/>
        </w:rPr>
        <w:t>)</w:t>
      </w:r>
    </w:p>
    <w:p>
      <w:pPr>
        <w:spacing w:before="30" w:after="50"/>
        <w:ind w:left="994" w:hanging="259"/>
      </w:pPr>
      <w:r>
        <w:rPr>
          <w:rFonts w:ascii="Calibri" w:hAnsi="Calibri"/>
          <w:b/>
          <w:color w:val="2B579A"/>
          <w:sz w:val="21"/>
        </w:rPr>
        <w:t xml:space="preserve">▪ </w:t>
      </w:r>
      <w:r>
        <w:rPr>
          <w:rFonts w:ascii="Consolas" w:hAnsi="Consolas"/>
          <w:color w:val="8A1F11"/>
          <w:sz w:val="19"/>
        </w:rPr>
        <w:t>escalation_date</w:t>
      </w:r>
      <w:r>
        <w:rPr>
          <w:rFonts w:ascii="Calibri" w:hAnsi="Calibri"/>
          <w:sz w:val="21"/>
        </w:rPr>
        <w:t xml:space="preserve"> ("Last Escalation Date", </w:t>
      </w:r>
      <w:r>
        <w:rPr>
          <w:rFonts w:ascii="Consolas" w:hAnsi="Consolas"/>
          <w:color w:val="8A1F11"/>
          <w:sz w:val="19"/>
        </w:rPr>
        <w:t>readonly="1"</w:t>
      </w:r>
      <w:r>
        <w:rPr>
          <w:rFonts w:ascii="Calibri" w:hAnsi="Calibri"/>
          <w:sz w:val="21"/>
        </w:rPr>
        <w:t xml:space="preserve">, invisible when </w:t>
      </w:r>
      <w:r>
        <w:rPr>
          <w:rFonts w:ascii="Consolas" w:hAnsi="Consolas"/>
          <w:color w:val="8A1F11"/>
          <w:sz w:val="19"/>
        </w:rPr>
        <w:t>is_escalated == False</w:t>
      </w:r>
      <w:r>
        <w:rPr>
          <w:rFonts w:ascii="Calibri" w:hAnsi="Calibri"/>
          <w:sz w:val="21"/>
        </w:rPr>
        <w:t>)</w:t>
      </w:r>
    </w:p>
    <w:p>
      <w:pPr>
        <w:spacing w:before="30" w:after="50"/>
        <w:ind w:left="994" w:hanging="259"/>
      </w:pPr>
      <w:r>
        <w:rPr>
          <w:rFonts w:ascii="Calibri" w:hAnsi="Calibri"/>
          <w:b/>
          <w:color w:val="2B579A"/>
          <w:sz w:val="21"/>
        </w:rPr>
        <w:t xml:space="preserve">▪ </w:t>
      </w:r>
      <w:r>
        <w:rPr>
          <w:rFonts w:ascii="Consolas" w:hAnsi="Consolas"/>
          <w:color w:val="8A1F11"/>
          <w:sz w:val="19"/>
        </w:rPr>
        <w:t>escalation_level</w:t>
      </w:r>
      <w:r>
        <w:rPr>
          <w:rFonts w:ascii="Calibri" w:hAnsi="Calibri"/>
          <w:sz w:val="21"/>
        </w:rPr>
        <w:t xml:space="preserve"> ("Escalation Level", </w:t>
      </w:r>
      <w:r>
        <w:rPr>
          <w:rFonts w:ascii="Consolas" w:hAnsi="Consolas"/>
          <w:color w:val="8A1F11"/>
          <w:sz w:val="19"/>
        </w:rPr>
        <w:t>readonly="1"</w:t>
      </w:r>
      <w:r>
        <w:rPr>
          <w:rFonts w:ascii="Calibri" w:hAnsi="Calibri"/>
          <w:sz w:val="21"/>
        </w:rPr>
        <w:t xml:space="preserve">, invisible when </w:t>
      </w:r>
      <w:r>
        <w:rPr>
          <w:rFonts w:ascii="Consolas" w:hAnsi="Consolas"/>
          <w:color w:val="8A1F11"/>
          <w:sz w:val="19"/>
        </w:rPr>
        <w:t>is_escalated == False</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sz w:val="21"/>
        </w:rPr>
        <w:t xml:space="preserve">Button </w:t>
      </w:r>
      <w:r>
        <w:rPr>
          <w:rFonts w:ascii="Consolas" w:hAnsi="Consolas"/>
          <w:b/>
          <w:color w:val="8A1F11"/>
          <w:sz w:val="19"/>
        </w:rPr>
        <w:t>Reset Escalation</w:t>
      </w:r>
      <w:r>
        <w:rPr>
          <w:rFonts w:ascii="Calibri" w:hAnsi="Calibri"/>
          <w:sz w:val="21"/>
        </w:rPr>
        <w:t xml:space="preserve"> (</w:t>
      </w:r>
      <w:r>
        <w:rPr>
          <w:rFonts w:ascii="Consolas" w:hAnsi="Consolas"/>
          <w:color w:val="8A1F11"/>
          <w:sz w:val="19"/>
        </w:rPr>
        <w:t>name="action_reset_escalation"</w:t>
      </w:r>
      <w:r>
        <w:rPr>
          <w:rFonts w:ascii="Calibri" w:hAnsi="Calibri"/>
          <w:sz w:val="21"/>
        </w:rPr>
        <w:t xml:space="preserve">, </w:t>
      </w:r>
      <w:r>
        <w:rPr>
          <w:rFonts w:ascii="Consolas" w:hAnsi="Consolas"/>
          <w:color w:val="8A1F11"/>
          <w:sz w:val="19"/>
        </w:rPr>
        <w:t>type="object"</w:t>
      </w:r>
      <w:r>
        <w:rPr>
          <w:rFonts w:ascii="Calibri" w:hAnsi="Calibri"/>
          <w:sz w:val="21"/>
        </w:rPr>
        <w:t xml:space="preserve">, class </w:t>
      </w:r>
      <w:r>
        <w:rPr>
          <w:rFonts w:ascii="Consolas" w:hAnsi="Consolas"/>
          <w:color w:val="8A1F11"/>
          <w:sz w:val="19"/>
        </w:rPr>
        <w:t>btn-secondary btn-sm</w:t>
      </w:r>
      <w:r>
        <w:rPr>
          <w:rFonts w:ascii="Calibri" w:hAnsi="Calibri"/>
          <w:sz w:val="21"/>
        </w:rPr>
        <w:t xml:space="preserve">, visible only when </w:t>
      </w:r>
      <w:r>
        <w:rPr>
          <w:rFonts w:ascii="Consolas" w:hAnsi="Consolas"/>
          <w:color w:val="8A1F11"/>
          <w:sz w:val="19"/>
        </w:rPr>
        <w:t>escalation_level != False</w:t>
      </w:r>
      <w:r>
        <w:rPr>
          <w:rFonts w:ascii="Calibri" w:hAnsi="Calibri"/>
          <w:sz w:val="21"/>
        </w:rPr>
        <w:t xml:space="preserve">, restricted to </w:t>
      </w:r>
      <w:r>
        <w:rPr>
          <w:rFonts w:ascii="Consolas" w:hAnsi="Consolas"/>
          <w:color w:val="8A1F11"/>
          <w:sz w:val="19"/>
        </w:rPr>
        <w:t>project.group_project_manager</w:t>
      </w:r>
      <w:r>
        <w:rPr>
          <w:rFonts w:ascii="Calibri" w:hAnsi="Calibri"/>
          <w:sz w:val="21"/>
        </w:rPr>
        <w:t xml:space="preserve">, with confirmation prompt: </w:t>
      </w:r>
      <w:r>
        <w:rPr>
          <w:rFonts w:ascii="Calibri" w:hAnsi="Calibri"/>
          <w:i/>
          <w:sz w:val="21"/>
        </w:rPr>
        <w:t>"This clears the escalation status and lets the task re-enter the escalation cycle. Continue?"</w:t>
      </w:r>
      <w:r>
        <w:rPr>
          <w:rFonts w:ascii="Calibri" w:hAnsi="Calibri"/>
          <w:sz w:val="21"/>
        </w:rPr>
        <w:t>).</w:t>
      </w:r>
    </w:p>
    <w:p>
      <w:pPr>
        <w:spacing w:before="40" w:after="60"/>
        <w:ind w:left="360" w:hanging="317"/>
      </w:pPr>
      <w:r>
        <w:rPr>
          <w:rFonts w:ascii="Calibri" w:hAnsi="Calibri"/>
          <w:b/>
          <w:color w:val="1B365D"/>
          <w:sz w:val="21"/>
        </w:rPr>
        <w:t xml:space="preserve">2. </w:t>
      </w:r>
      <w:r>
        <w:rPr>
          <w:rFonts w:ascii="Calibri" w:hAnsi="Calibri"/>
          <w:b/>
          <w:sz w:val="21"/>
        </w:rPr>
        <w:t>Task Tree/List View (</w:t>
      </w:r>
      <w:r>
        <w:rPr>
          <w:rFonts w:ascii="Consolas" w:hAnsi="Consolas"/>
          <w:b/>
          <w:color w:val="8A1F11"/>
          <w:sz w:val="19"/>
        </w:rPr>
        <w:t>view_task_tree_escalation</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Inherits</w:t>
      </w:r>
      <w:r>
        <w:rPr>
          <w:rFonts w:ascii="Calibri" w:hAnsi="Calibri"/>
          <w:sz w:val="21"/>
        </w:rPr>
        <w:t xml:space="preserve">: </w:t>
      </w:r>
      <w:r>
        <w:rPr>
          <w:rFonts w:ascii="Consolas" w:hAnsi="Consolas"/>
          <w:color w:val="8A1F11"/>
          <w:sz w:val="19"/>
        </w:rPr>
        <w:t>project.view_task_tree2</w:t>
      </w:r>
      <w:r>
        <w:rPr>
          <w:rFonts w:ascii="Calibri" w:hAnsi="Calibri"/>
          <w:sz w:val="21"/>
        </w:rPr>
        <w:t xml:space="preserve"> (</w:t>
      </w:r>
      <w:r>
        <w:rPr>
          <w:rFonts w:ascii="Consolas" w:hAnsi="Consolas"/>
          <w:color w:val="8A1F11"/>
          <w:sz w:val="19"/>
        </w:rPr>
        <w:t>project.task</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Modifications</w:t>
      </w:r>
      <w:r>
        <w:rPr>
          <w:rFonts w:ascii="Calibri" w:hAnsi="Calibri"/>
          <w:sz w:val="21"/>
        </w:rPr>
        <w:t xml:space="preserve"> (inserted after </w:t>
      </w:r>
      <w:r>
        <w:rPr>
          <w:rFonts w:ascii="Consolas" w:hAnsi="Consolas"/>
          <w:color w:val="8A1F11"/>
          <w:sz w:val="19"/>
        </w:rPr>
        <w:t>date_deadline</w:t>
      </w:r>
      <w:r>
        <w:rPr>
          <w:rFonts w:ascii="Calibri" w:hAnsi="Calibri"/>
          <w:sz w:val="21"/>
        </w:rPr>
        <w:t>):</w:t>
      </w:r>
    </w:p>
    <w:p>
      <w:pPr>
        <w:spacing w:before="30" w:after="50"/>
        <w:ind w:left="994" w:hanging="259"/>
      </w:pPr>
      <w:r>
        <w:rPr>
          <w:rFonts w:ascii="Calibri" w:hAnsi="Calibri"/>
          <w:b/>
          <w:color w:val="2B579A"/>
          <w:sz w:val="21"/>
        </w:rPr>
        <w:t xml:space="preserve">▪ </w:t>
      </w:r>
      <w:r>
        <w:rPr>
          <w:rFonts w:ascii="Consolas" w:hAnsi="Consolas"/>
          <w:color w:val="8A1F11"/>
          <w:sz w:val="19"/>
        </w:rPr>
        <w:t>is_escalated</w:t>
      </w:r>
      <w:r>
        <w:rPr>
          <w:rFonts w:ascii="Calibri" w:hAnsi="Calibri"/>
          <w:sz w:val="21"/>
        </w:rPr>
        <w:t xml:space="preserve"> (</w:t>
      </w:r>
      <w:r>
        <w:rPr>
          <w:rFonts w:ascii="Consolas" w:hAnsi="Consolas"/>
          <w:color w:val="8A1F11"/>
          <w:sz w:val="19"/>
        </w:rPr>
        <w:t>optional="hide"</w:t>
      </w:r>
      <w:r>
        <w:rPr>
          <w:rFonts w:ascii="Calibri" w:hAnsi="Calibri"/>
          <w:sz w:val="21"/>
        </w:rPr>
        <w:t>)</w:t>
      </w:r>
    </w:p>
    <w:p>
      <w:pPr>
        <w:spacing w:before="30" w:after="50"/>
        <w:ind w:left="994" w:hanging="259"/>
      </w:pPr>
      <w:r>
        <w:rPr>
          <w:rFonts w:ascii="Calibri" w:hAnsi="Calibri"/>
          <w:b/>
          <w:color w:val="2B579A"/>
          <w:sz w:val="21"/>
        </w:rPr>
        <w:t xml:space="preserve">▪ </w:t>
      </w:r>
      <w:r>
        <w:rPr>
          <w:rFonts w:ascii="Consolas" w:hAnsi="Consolas"/>
          <w:color w:val="8A1F11"/>
          <w:sz w:val="19"/>
        </w:rPr>
        <w:t>escalation_level</w:t>
      </w:r>
      <w:r>
        <w:rPr>
          <w:rFonts w:ascii="Calibri" w:hAnsi="Calibri"/>
          <w:sz w:val="21"/>
        </w:rPr>
        <w:t xml:space="preserve"> (</w:t>
      </w:r>
      <w:r>
        <w:rPr>
          <w:rFonts w:ascii="Consolas" w:hAnsi="Consolas"/>
          <w:color w:val="8A1F11"/>
          <w:sz w:val="19"/>
        </w:rPr>
        <w:t>optional="hide"</w:t>
      </w:r>
      <w:r>
        <w:rPr>
          <w:rFonts w:ascii="Calibri" w:hAnsi="Calibri"/>
          <w:sz w:val="21"/>
        </w:rPr>
        <w:t>)</w:t>
      </w:r>
    </w:p>
    <w:p>
      <w:pPr>
        <w:spacing w:before="40" w:after="60"/>
        <w:ind w:left="360" w:hanging="317"/>
      </w:pPr>
      <w:r>
        <w:rPr>
          <w:rFonts w:ascii="Calibri" w:hAnsi="Calibri"/>
          <w:b/>
          <w:color w:val="1B365D"/>
          <w:sz w:val="21"/>
        </w:rPr>
        <w:t xml:space="preserve">3. </w:t>
      </w:r>
      <w:r>
        <w:rPr>
          <w:rFonts w:ascii="Calibri" w:hAnsi="Calibri"/>
          <w:b/>
          <w:sz w:val="21"/>
        </w:rPr>
        <w:t>Task Search View (</w:t>
      </w:r>
      <w:r>
        <w:rPr>
          <w:rFonts w:ascii="Consolas" w:hAnsi="Consolas"/>
          <w:b/>
          <w:color w:val="8A1F11"/>
          <w:sz w:val="19"/>
        </w:rPr>
        <w:t>view_task_search_escalation</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Inherits</w:t>
      </w:r>
      <w:r>
        <w:rPr>
          <w:rFonts w:ascii="Calibri" w:hAnsi="Calibri"/>
          <w:sz w:val="21"/>
        </w:rPr>
        <w:t xml:space="preserve">: </w:t>
      </w:r>
      <w:r>
        <w:rPr>
          <w:rFonts w:ascii="Consolas" w:hAnsi="Consolas"/>
          <w:color w:val="8A1F11"/>
          <w:sz w:val="19"/>
        </w:rPr>
        <w:t>project.view_task_search_form</w:t>
      </w:r>
      <w:r>
        <w:rPr>
          <w:rFonts w:ascii="Calibri" w:hAnsi="Calibri"/>
          <w:sz w:val="21"/>
        </w:rPr>
        <w:t xml:space="preserve"> (</w:t>
      </w:r>
      <w:r>
        <w:rPr>
          <w:rFonts w:ascii="Consolas" w:hAnsi="Consolas"/>
          <w:color w:val="8A1F11"/>
          <w:sz w:val="19"/>
        </w:rPr>
        <w:t>project.task</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Filters Added</w:t>
      </w:r>
      <w:r>
        <w:rPr>
          <w:rFonts w:ascii="Calibri" w:hAnsi="Calibri"/>
          <w:sz w:val="21"/>
        </w:rPr>
        <w:t xml:space="preserve"> (after </w:t>
      </w:r>
      <w:r>
        <w:rPr>
          <w:rFonts w:ascii="Consolas" w:hAnsi="Consolas"/>
          <w:color w:val="8A1F11"/>
          <w:sz w:val="19"/>
        </w:rPr>
        <w:t>my_tasks</w:t>
      </w:r>
      <w:r>
        <w:rPr>
          <w:rFonts w:ascii="Calibri" w:hAnsi="Calibri"/>
          <w:sz w:val="21"/>
        </w:rPr>
        <w:t>):</w:t>
      </w:r>
    </w:p>
    <w:p>
      <w:pPr>
        <w:spacing w:before="30" w:after="50"/>
        <w:ind w:left="994" w:hanging="259"/>
      </w:pPr>
      <w:r>
        <w:rPr>
          <w:rFonts w:ascii="Calibri" w:hAnsi="Calibri"/>
          <w:b/>
          <w:color w:val="2B579A"/>
          <w:sz w:val="21"/>
        </w:rPr>
        <w:t xml:space="preserve">▪ </w:t>
      </w:r>
      <w:r>
        <w:rPr>
          <w:rFonts w:ascii="Consolas" w:hAnsi="Consolas"/>
          <w:b/>
          <w:color w:val="8A1F11"/>
          <w:sz w:val="19"/>
        </w:rPr>
        <w:t>Escalated Tasks</w:t>
      </w:r>
      <w:r>
        <w:rPr>
          <w:rFonts w:ascii="Calibri" w:hAnsi="Calibri"/>
          <w:sz w:val="21"/>
        </w:rPr>
        <w:t xml:space="preserve"> (</w:t>
      </w:r>
      <w:r>
        <w:rPr>
          <w:rFonts w:ascii="Consolas" w:hAnsi="Consolas"/>
          <w:color w:val="8A1F11"/>
          <w:sz w:val="19"/>
        </w:rPr>
        <w:t>name="escalated_tasks"</w:t>
      </w:r>
      <w:r>
        <w:rPr>
          <w:rFonts w:ascii="Calibri" w:hAnsi="Calibri"/>
          <w:sz w:val="21"/>
        </w:rPr>
        <w:t xml:space="preserve">): </w:t>
      </w:r>
      <w:r>
        <w:rPr>
          <w:rFonts w:ascii="Consolas" w:hAnsi="Consolas"/>
          <w:color w:val="8A1F11"/>
          <w:sz w:val="19"/>
        </w:rPr>
        <w:t>[('is_escalated', '=', True)]</w:t>
      </w:r>
    </w:p>
    <w:p>
      <w:pPr>
        <w:spacing w:before="30" w:after="50"/>
        <w:ind w:left="994" w:hanging="259"/>
      </w:pPr>
      <w:r>
        <w:rPr>
          <w:rFonts w:ascii="Calibri" w:hAnsi="Calibri"/>
          <w:b/>
          <w:color w:val="2B579A"/>
          <w:sz w:val="21"/>
        </w:rPr>
        <w:t xml:space="preserve">▪ </w:t>
      </w:r>
      <w:r>
        <w:rPr>
          <w:rFonts w:ascii="Consolas" w:hAnsi="Consolas"/>
          <w:b/>
          <w:color w:val="8A1F11"/>
          <w:sz w:val="19"/>
        </w:rPr>
        <w:t>Overdue Tasks</w:t>
      </w:r>
      <w:r>
        <w:rPr>
          <w:rFonts w:ascii="Calibri" w:hAnsi="Calibri"/>
          <w:sz w:val="21"/>
        </w:rPr>
        <w:t xml:space="preserve"> (</w:t>
      </w:r>
      <w:r>
        <w:rPr>
          <w:rFonts w:ascii="Consolas" w:hAnsi="Consolas"/>
          <w:color w:val="8A1F11"/>
          <w:sz w:val="19"/>
        </w:rPr>
        <w:t>name="overdue_tasks"</w:t>
      </w:r>
      <w:r>
        <w:rPr>
          <w:rFonts w:ascii="Calibri" w:hAnsi="Calibri"/>
          <w:sz w:val="21"/>
        </w:rPr>
        <w:t xml:space="preserve">): </w:t>
      </w:r>
      <w:r>
        <w:rPr>
          <w:rFonts w:ascii="Consolas" w:hAnsi="Consolas"/>
          <w:color w:val="8A1F11"/>
          <w:sz w:val="19"/>
        </w:rPr>
        <w:t>[('date_deadline', '&lt;', context_today().strftime('%Y-%m-%d')), ('stage_id.fold', '=', False)]</w:t>
      </w:r>
    </w:p>
    <w:p>
      <w:pPr>
        <w:spacing w:before="30" w:after="50"/>
        <w:ind w:left="677" w:hanging="259"/>
      </w:pPr>
      <w:r>
        <w:rPr>
          <w:rFonts w:ascii="Calibri" w:hAnsi="Calibri"/>
          <w:b/>
          <w:color w:val="2B579A"/>
          <w:sz w:val="21"/>
        </w:rPr>
        <w:t xml:space="preserve">◦ </w:t>
      </w:r>
      <w:r>
        <w:rPr>
          <w:rFonts w:ascii="Calibri" w:hAnsi="Calibri"/>
          <w:b/>
          <w:sz w:val="21"/>
        </w:rPr>
        <w:t>Group By Options Added</w:t>
      </w:r>
      <w:r>
        <w:rPr>
          <w:rFonts w:ascii="Calibri" w:hAnsi="Calibri"/>
          <w:sz w:val="21"/>
        </w:rPr>
        <w:t>:</w:t>
      </w:r>
    </w:p>
    <w:p>
      <w:pPr>
        <w:spacing w:before="30" w:after="50"/>
        <w:ind w:left="994" w:hanging="259"/>
      </w:pPr>
      <w:r>
        <w:rPr>
          <w:rFonts w:ascii="Calibri" w:hAnsi="Calibri"/>
          <w:b/>
          <w:color w:val="2B579A"/>
          <w:sz w:val="21"/>
        </w:rPr>
        <w:t xml:space="preserve">▪ </w:t>
      </w:r>
      <w:r>
        <w:rPr>
          <w:rFonts w:ascii="Consolas" w:hAnsi="Consolas"/>
          <w:b/>
          <w:color w:val="8A1F11"/>
          <w:sz w:val="19"/>
        </w:rPr>
        <w:t>Escalation Status</w:t>
      </w:r>
      <w:r>
        <w:rPr>
          <w:rFonts w:ascii="Calibri" w:hAnsi="Calibri"/>
          <w:sz w:val="21"/>
        </w:rPr>
        <w:t xml:space="preserve"> (</w:t>
      </w:r>
      <w:r>
        <w:rPr>
          <w:rFonts w:ascii="Consolas" w:hAnsi="Consolas"/>
          <w:color w:val="8A1F11"/>
          <w:sz w:val="19"/>
        </w:rPr>
        <w:t>name="group_escalation_status"</w:t>
      </w:r>
      <w:r>
        <w:rPr>
          <w:rFonts w:ascii="Calibri" w:hAnsi="Calibri"/>
          <w:sz w:val="21"/>
        </w:rPr>
        <w:t xml:space="preserve">): groups by </w:t>
      </w:r>
      <w:r>
        <w:rPr>
          <w:rFonts w:ascii="Consolas" w:hAnsi="Consolas"/>
          <w:color w:val="8A1F11"/>
          <w:sz w:val="19"/>
        </w:rPr>
        <w:t>is_escalated</w:t>
      </w:r>
    </w:p>
    <w:p>
      <w:pPr>
        <w:spacing w:before="30" w:after="50"/>
        <w:ind w:left="994" w:hanging="259"/>
      </w:pPr>
      <w:r>
        <w:rPr>
          <w:rFonts w:ascii="Calibri" w:hAnsi="Calibri"/>
          <w:b/>
          <w:color w:val="2B579A"/>
          <w:sz w:val="21"/>
        </w:rPr>
        <w:t xml:space="preserve">▪ </w:t>
      </w:r>
      <w:r>
        <w:rPr>
          <w:rFonts w:ascii="Consolas" w:hAnsi="Consolas"/>
          <w:b/>
          <w:color w:val="8A1F11"/>
          <w:sz w:val="19"/>
        </w:rPr>
        <w:t>Escalation Level</w:t>
      </w:r>
      <w:r>
        <w:rPr>
          <w:rFonts w:ascii="Calibri" w:hAnsi="Calibri"/>
          <w:sz w:val="21"/>
        </w:rPr>
        <w:t xml:space="preserve"> (</w:t>
      </w:r>
      <w:r>
        <w:rPr>
          <w:rFonts w:ascii="Consolas" w:hAnsi="Consolas"/>
          <w:color w:val="8A1F11"/>
          <w:sz w:val="19"/>
        </w:rPr>
        <w:t>name="group_escalation_level"</w:t>
      </w:r>
      <w:r>
        <w:rPr>
          <w:rFonts w:ascii="Calibri" w:hAnsi="Calibri"/>
          <w:sz w:val="21"/>
        </w:rPr>
        <w:t xml:space="preserve">): groups by </w:t>
      </w:r>
      <w:r>
        <w:rPr>
          <w:rFonts w:ascii="Consolas" w:hAnsi="Consolas"/>
          <w:color w:val="8A1F11"/>
          <w:sz w:val="19"/>
        </w:rPr>
        <w:t>escalation_level</w:t>
      </w:r>
    </w:p>
    <w:p>
      <w:pPr>
        <w:pStyle w:val="Heading2"/>
        <w:pBdr>
          <w:bottom w:val="single" w:sz="6" w:space="4" w:color="CBD5E1"/>
        </w:pBdr>
      </w:pPr>
      <w:r>
        <w:t>4. Step-by-Step Workflows</w:t>
      </w:r>
    </w:p>
    <w:p>
      <w:pPr>
        <w:pStyle w:val="Heading3"/>
      </w:pPr>
      <w:r>
        <w:t>Workflow 1: Automated or Manual Same-Day Task Deadline Reminders</w:t>
      </w:r>
    </w:p>
    <w:p>
      <w:pPr>
        <w:spacing w:before="40" w:after="60"/>
        <w:ind w:left="360" w:hanging="317"/>
      </w:pPr>
      <w:r>
        <w:rPr>
          <w:rFonts w:ascii="Calibri" w:hAnsi="Calibri"/>
          <w:b/>
          <w:color w:val="1B365D"/>
          <w:sz w:val="21"/>
        </w:rPr>
        <w:t xml:space="preserve">1. </w:t>
      </w:r>
      <w:r>
        <w:rPr>
          <w:rFonts w:ascii="Calibri" w:hAnsi="Calibri"/>
          <w:b/>
          <w:sz w:val="21"/>
        </w:rPr>
        <w:t>Automated Trigger</w:t>
      </w:r>
      <w:r>
        <w:rPr>
          <w:rFonts w:ascii="Calibri" w:hAnsi="Calibri"/>
          <w:sz w:val="21"/>
        </w:rPr>
        <w:t xml:space="preserve">: Every day at </w:t>
      </w:r>
      <w:r>
        <w:rPr>
          <w:rFonts w:ascii="Calibri" w:hAnsi="Calibri"/>
          <w:b/>
          <w:sz w:val="21"/>
        </w:rPr>
        <w:t>06:00</w:t>
      </w:r>
      <w:r>
        <w:rPr>
          <w:rFonts w:ascii="Calibri" w:hAnsi="Calibri"/>
          <w:sz w:val="21"/>
        </w:rPr>
        <w:t xml:space="preserve">, cron job </w:t>
      </w:r>
      <w:r>
        <w:rPr>
          <w:rFonts w:ascii="Consolas" w:hAnsi="Consolas"/>
          <w:b/>
          <w:color w:val="8A1F11"/>
          <w:sz w:val="19"/>
        </w:rPr>
        <w:t>Task Deadline Reminder</w:t>
      </w:r>
      <w:r>
        <w:rPr>
          <w:rFonts w:ascii="Calibri" w:hAnsi="Calibri"/>
          <w:sz w:val="21"/>
        </w:rPr>
        <w:t xml:space="preserve"> runs </w:t>
      </w:r>
      <w:r>
        <w:rPr>
          <w:rFonts w:ascii="Consolas" w:hAnsi="Consolas"/>
          <w:color w:val="8A1F11"/>
          <w:sz w:val="19"/>
        </w:rPr>
        <w:t>model.send_task_deadline_reminders()</w:t>
      </w:r>
      <w:r>
        <w:rPr>
          <w:rFonts w:ascii="Calibri" w:hAnsi="Calibri"/>
          <w:sz w:val="21"/>
        </w:rPr>
        <w:t>.</w:t>
      </w:r>
    </w:p>
    <w:p>
      <w:pPr>
        <w:spacing w:before="40" w:after="60"/>
        <w:ind w:left="360" w:hanging="317"/>
      </w:pPr>
      <w:r>
        <w:rPr>
          <w:rFonts w:ascii="Calibri" w:hAnsi="Calibri"/>
          <w:b/>
          <w:color w:val="1B365D"/>
          <w:sz w:val="21"/>
        </w:rPr>
        <w:t xml:space="preserve">2. </w:t>
      </w:r>
      <w:r>
        <w:rPr>
          <w:rFonts w:ascii="Calibri" w:hAnsi="Calibri"/>
          <w:b/>
          <w:sz w:val="21"/>
        </w:rPr>
        <w:t>Manual Trigger (Testing/On-Demand)</w:t>
      </w:r>
      <w:r>
        <w:rPr>
          <w:rFonts w:ascii="Calibri" w:hAnsi="Calibri"/>
          <w:sz w:val="21"/>
        </w:rPr>
        <w:t xml:space="preserve">: Go to </w:t>
      </w:r>
      <w:r>
        <w:rPr>
          <w:rFonts w:ascii="Calibri" w:hAnsi="Calibri"/>
          <w:b/>
          <w:sz w:val="21"/>
        </w:rPr>
        <w:t>Project → All Tasks</w:t>
      </w:r>
      <w:r>
        <w:rPr>
          <w:rFonts w:ascii="Calibri" w:hAnsi="Calibri"/>
          <w:sz w:val="21"/>
        </w:rPr>
        <w:t xml:space="preserve">, select any task(s), and click </w:t>
      </w:r>
      <w:r>
        <w:rPr>
          <w:rFonts w:ascii="Calibri" w:hAnsi="Calibri"/>
          <w:b/>
          <w:sz w:val="21"/>
        </w:rPr>
        <w:t>Action → Send Task Reminders Now</w:t>
      </w:r>
      <w:r>
        <w:rPr>
          <w:rFonts w:ascii="Calibri" w:hAnsi="Calibri"/>
          <w:sz w:val="21"/>
        </w:rPr>
        <w:t>.</w:t>
      </w:r>
    </w:p>
    <w:p>
      <w:pPr>
        <w:spacing w:before="40" w:after="60"/>
        <w:ind w:left="360" w:hanging="317"/>
      </w:pPr>
      <w:r>
        <w:rPr>
          <w:rFonts w:ascii="Calibri" w:hAnsi="Calibri"/>
          <w:b/>
          <w:color w:val="1B365D"/>
          <w:sz w:val="21"/>
        </w:rPr>
        <w:t xml:space="preserve">3. </w:t>
      </w:r>
      <w:r>
        <w:rPr>
          <w:rFonts w:ascii="Calibri" w:hAnsi="Calibri"/>
          <w:b/>
          <w:sz w:val="21"/>
        </w:rPr>
        <w:t>System Execution</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Searches for all tasks matching:</w:t>
      </w:r>
    </w:p>
    <w:p>
      <w:pPr>
        <w:spacing w:before="30" w:after="50"/>
        <w:ind w:left="994" w:hanging="259"/>
      </w:pPr>
      <w:r>
        <w:rPr>
          <w:rFonts w:ascii="Calibri" w:hAnsi="Calibri"/>
          <w:b/>
          <w:color w:val="2B579A"/>
          <w:sz w:val="21"/>
        </w:rPr>
        <w:t xml:space="preserve">▪ </w:t>
      </w:r>
      <w:r>
        <w:rPr>
          <w:rFonts w:ascii="Consolas" w:hAnsi="Consolas"/>
          <w:color w:val="8A1F11"/>
          <w:sz w:val="19"/>
        </w:rPr>
        <w:t>date_deadline == today</w:t>
      </w:r>
    </w:p>
    <w:p>
      <w:pPr>
        <w:spacing w:before="30" w:after="50"/>
        <w:ind w:left="994" w:hanging="259"/>
      </w:pPr>
      <w:r>
        <w:rPr>
          <w:rFonts w:ascii="Calibri" w:hAnsi="Calibri"/>
          <w:b/>
          <w:color w:val="2B579A"/>
          <w:sz w:val="21"/>
        </w:rPr>
        <w:t xml:space="preserve">▪ </w:t>
      </w:r>
      <w:r>
        <w:rPr>
          <w:rFonts w:ascii="Consolas" w:hAnsi="Consolas"/>
          <w:color w:val="8A1F11"/>
          <w:sz w:val="19"/>
        </w:rPr>
        <w:t>user_ids != False</w:t>
      </w:r>
    </w:p>
    <w:p>
      <w:pPr>
        <w:spacing w:before="30" w:after="50"/>
        <w:ind w:left="994" w:hanging="259"/>
      </w:pPr>
      <w:r>
        <w:rPr>
          <w:rFonts w:ascii="Calibri" w:hAnsi="Calibri"/>
          <w:b/>
          <w:color w:val="2B579A"/>
          <w:sz w:val="21"/>
        </w:rPr>
        <w:t xml:space="preserve">▪ </w:t>
      </w:r>
      <w:r>
        <w:rPr>
          <w:rFonts w:ascii="Consolas" w:hAnsi="Consolas"/>
          <w:color w:val="8A1F11"/>
          <w:sz w:val="19"/>
        </w:rPr>
        <w:t>active == True</w:t>
      </w:r>
    </w:p>
    <w:p>
      <w:pPr>
        <w:spacing w:before="30" w:after="50"/>
        <w:ind w:left="994" w:hanging="259"/>
      </w:pPr>
      <w:r>
        <w:rPr>
          <w:rFonts w:ascii="Calibri" w:hAnsi="Calibri"/>
          <w:b/>
          <w:color w:val="2B579A"/>
          <w:sz w:val="21"/>
        </w:rPr>
        <w:t xml:space="preserve">▪ </w:t>
      </w:r>
      <w:r>
        <w:rPr>
          <w:rFonts w:ascii="Consolas" w:hAnsi="Consolas"/>
          <w:color w:val="8A1F11"/>
          <w:sz w:val="19"/>
        </w:rPr>
        <w:t>stage_id.fold == False</w:t>
      </w:r>
    </w:p>
    <w:p>
      <w:pPr>
        <w:spacing w:before="30" w:after="50"/>
        <w:ind w:left="994" w:hanging="259"/>
      </w:pPr>
      <w:r>
        <w:rPr>
          <w:rFonts w:ascii="Calibri" w:hAnsi="Calibri"/>
          <w:b/>
          <w:color w:val="2B579A"/>
          <w:sz w:val="21"/>
        </w:rPr>
        <w:t xml:space="preserve">▪ </w:t>
      </w:r>
      <w:r>
        <w:rPr>
          <w:rFonts w:ascii="Consolas" w:hAnsi="Consolas"/>
          <w:color w:val="8A1F11"/>
          <w:sz w:val="19"/>
        </w:rPr>
        <w:t>kanban_state == 'normal'</w:t>
      </w:r>
    </w:p>
    <w:p>
      <w:pPr>
        <w:spacing w:before="30" w:after="50"/>
        <w:ind w:left="677" w:hanging="259"/>
      </w:pPr>
      <w:r>
        <w:rPr>
          <w:rFonts w:ascii="Calibri" w:hAnsi="Calibri"/>
          <w:b/>
          <w:color w:val="2B579A"/>
          <w:sz w:val="21"/>
        </w:rPr>
        <w:t xml:space="preserve">◦ </w:t>
      </w:r>
      <w:r>
        <w:rPr>
          <w:rFonts w:ascii="Calibri" w:hAnsi="Calibri"/>
          <w:sz w:val="21"/>
        </w:rPr>
        <w:t>Groups matching tasks by each assigned user (</w:t>
      </w:r>
      <w:r>
        <w:rPr>
          <w:rFonts w:ascii="Consolas" w:hAnsi="Consolas"/>
          <w:color w:val="8A1F11"/>
          <w:sz w:val="19"/>
        </w:rPr>
        <w:t>user_ids</w:t>
      </w:r>
      <w:r>
        <w:rPr>
          <w:rFonts w:ascii="Calibri" w:hAnsi="Calibri"/>
          <w:sz w:val="21"/>
        </w:rPr>
        <w:t>) who has an email address.</w:t>
      </w:r>
    </w:p>
    <w:p>
      <w:pPr>
        <w:spacing w:before="30" w:after="50"/>
        <w:ind w:left="677" w:hanging="259"/>
      </w:pPr>
      <w:r>
        <w:rPr>
          <w:rFonts w:ascii="Calibri" w:hAnsi="Calibri"/>
          <w:b/>
          <w:color w:val="2B579A"/>
          <w:sz w:val="21"/>
        </w:rPr>
        <w:t xml:space="preserve">◦ </w:t>
      </w:r>
      <w:r>
        <w:rPr>
          <w:rFonts w:ascii="Calibri" w:hAnsi="Calibri"/>
          <w:sz w:val="21"/>
        </w:rPr>
        <w:t xml:space="preserve">Sends one summarized email per user using template </w:t>
      </w:r>
      <w:r>
        <w:rPr>
          <w:rFonts w:ascii="Consolas" w:hAnsi="Consolas"/>
          <w:b/>
          <w:color w:val="8A1F11"/>
          <w:sz w:val="19"/>
        </w:rPr>
        <w:t>Task Deadline Reminder Summarized</w:t>
      </w:r>
      <w:r>
        <w:rPr>
          <w:rFonts w:ascii="Calibri" w:hAnsi="Calibri"/>
          <w:sz w:val="21"/>
        </w:rPr>
        <w:t xml:space="preserve"> (</w:t>
      </w:r>
      <w:r>
        <w:rPr>
          <w:rFonts w:ascii="Consolas" w:hAnsi="Consolas"/>
          <w:color w:val="8A1F11"/>
          <w:sz w:val="19"/>
        </w:rPr>
        <w:t>task_deadline_reminder_template</w:t>
      </w:r>
      <w:r>
        <w:rPr>
          <w:rFonts w:ascii="Calibri" w:hAnsi="Calibri"/>
          <w:sz w:val="21"/>
        </w:rPr>
        <w:t xml:space="preserve">), listing each task name, project name, project manager, and a green </w:t>
      </w:r>
      <w:r>
        <w:rPr>
          <w:rFonts w:ascii="Consolas" w:hAnsi="Consolas"/>
          <w:b/>
          <w:color w:val="8A1F11"/>
          <w:sz w:val="19"/>
        </w:rPr>
        <w:t>View</w:t>
      </w:r>
      <w:r>
        <w:rPr>
          <w:rFonts w:ascii="Calibri" w:hAnsi="Calibri"/>
          <w:sz w:val="21"/>
        </w:rPr>
        <w:t xml:space="preserve"> button linking directly to the task form.</w:t>
      </w:r>
    </w:p>
    <w:p>
      <w:pPr>
        <w:pStyle w:val="Heading3"/>
      </w:pPr>
      <w:r>
        <w:t>Workflow 2: Automated Overdue Task Escalation Cycle (Levels 1, 2, and 3)</w:t>
      </w:r>
    </w:p>
    <w:p>
      <w:pPr>
        <w:spacing w:before="40" w:after="60"/>
        <w:ind w:left="360" w:hanging="317"/>
      </w:pPr>
      <w:r>
        <w:rPr>
          <w:rFonts w:ascii="Calibri" w:hAnsi="Calibri"/>
          <w:b/>
          <w:color w:val="1B365D"/>
          <w:sz w:val="21"/>
        </w:rPr>
        <w:t xml:space="preserve">1. </w:t>
      </w:r>
      <w:r>
        <w:rPr>
          <w:rFonts w:ascii="Calibri" w:hAnsi="Calibri"/>
          <w:b/>
          <w:sz w:val="21"/>
        </w:rPr>
        <w:t>Automated Trigger</w:t>
      </w:r>
      <w:r>
        <w:rPr>
          <w:rFonts w:ascii="Calibri" w:hAnsi="Calibri"/>
          <w:sz w:val="21"/>
        </w:rPr>
        <w:t xml:space="preserve">: Every day at </w:t>
      </w:r>
      <w:r>
        <w:rPr>
          <w:rFonts w:ascii="Calibri" w:hAnsi="Calibri"/>
          <w:b/>
          <w:sz w:val="21"/>
        </w:rPr>
        <w:t>08:00</w:t>
      </w:r>
      <w:r>
        <w:rPr>
          <w:rFonts w:ascii="Calibri" w:hAnsi="Calibri"/>
          <w:sz w:val="21"/>
        </w:rPr>
        <w:t xml:space="preserve">, cron job </w:t>
      </w:r>
      <w:r>
        <w:rPr>
          <w:rFonts w:ascii="Consolas" w:hAnsi="Consolas"/>
          <w:b/>
          <w:color w:val="8A1F11"/>
          <w:sz w:val="19"/>
        </w:rPr>
        <w:t>Send Overdue Task Escalations</w:t>
      </w:r>
      <w:r>
        <w:rPr>
          <w:rFonts w:ascii="Calibri" w:hAnsi="Calibri"/>
          <w:sz w:val="21"/>
        </w:rPr>
        <w:t xml:space="preserve"> runs </w:t>
      </w:r>
      <w:r>
        <w:rPr>
          <w:rFonts w:ascii="Consolas" w:hAnsi="Consolas"/>
          <w:color w:val="8A1F11"/>
          <w:sz w:val="19"/>
        </w:rPr>
        <w:t>model.send_overdue_task_escalations()</w:t>
      </w:r>
      <w:r>
        <w:rPr>
          <w:rFonts w:ascii="Calibri" w:hAnsi="Calibri"/>
          <w:sz w:val="21"/>
        </w:rPr>
        <w:t>.</w:t>
      </w:r>
    </w:p>
    <w:p>
      <w:pPr>
        <w:spacing w:before="40" w:after="60"/>
        <w:ind w:left="360" w:hanging="317"/>
      </w:pPr>
      <w:r>
        <w:rPr>
          <w:rFonts w:ascii="Calibri" w:hAnsi="Calibri"/>
          <w:b/>
          <w:color w:val="1B365D"/>
          <w:sz w:val="21"/>
        </w:rPr>
        <w:t xml:space="preserve">2. </w:t>
      </w:r>
      <w:r>
        <w:rPr>
          <w:rFonts w:ascii="Calibri" w:hAnsi="Calibri"/>
          <w:b/>
          <w:sz w:val="21"/>
        </w:rPr>
        <w:t>Stage Exclusion</w:t>
      </w:r>
      <w:r>
        <w:rPr>
          <w:rFonts w:ascii="Calibri" w:hAnsi="Calibri"/>
          <w:sz w:val="21"/>
        </w:rPr>
        <w:t xml:space="preserve">: Identifies "done" stages via </w:t>
      </w:r>
      <w:r>
        <w:rPr>
          <w:rFonts w:ascii="Consolas" w:hAnsi="Consolas"/>
          <w:color w:val="8A1F11"/>
          <w:sz w:val="19"/>
        </w:rPr>
        <w:t>_get_done_stages()</w:t>
      </w:r>
      <w:r>
        <w:rPr>
          <w:rFonts w:ascii="Calibri" w:hAnsi="Calibri"/>
          <w:sz w:val="21"/>
        </w:rPr>
        <w:t xml:space="preserve"> — any </w:t>
      </w:r>
      <w:r>
        <w:rPr>
          <w:rFonts w:ascii="Consolas" w:hAnsi="Consolas"/>
          <w:color w:val="8A1F11"/>
          <w:sz w:val="19"/>
        </w:rPr>
        <w:t>project.task.type</w:t>
      </w:r>
      <w:r>
        <w:rPr>
          <w:rFonts w:ascii="Calibri" w:hAnsi="Calibri"/>
          <w:sz w:val="21"/>
        </w:rPr>
        <w:t xml:space="preserve"> where </w:t>
      </w:r>
      <w:r>
        <w:rPr>
          <w:rFonts w:ascii="Consolas" w:hAnsi="Consolas"/>
          <w:color w:val="8A1F11"/>
          <w:sz w:val="19"/>
        </w:rPr>
        <w:t>fold == True</w:t>
      </w:r>
      <w:r>
        <w:rPr>
          <w:rFonts w:ascii="Calibri" w:hAnsi="Calibri"/>
          <w:sz w:val="21"/>
        </w:rPr>
        <w:t xml:space="preserve"> OR </w:t>
      </w:r>
      <w:r>
        <w:rPr>
          <w:rFonts w:ascii="Consolas" w:hAnsi="Consolas"/>
          <w:color w:val="8A1F11"/>
          <w:sz w:val="19"/>
        </w:rPr>
        <w:t>name ilike 'ready'</w:t>
      </w:r>
      <w:r>
        <w:rPr>
          <w:rFonts w:ascii="Calibri" w:hAnsi="Calibri"/>
          <w:sz w:val="21"/>
        </w:rPr>
        <w:t xml:space="preserve"> OR </w:t>
      </w:r>
      <w:r>
        <w:rPr>
          <w:rFonts w:ascii="Consolas" w:hAnsi="Consolas"/>
          <w:color w:val="8A1F11"/>
          <w:sz w:val="19"/>
        </w:rPr>
        <w:t>name ilike 'done'</w:t>
      </w:r>
      <w:r>
        <w:rPr>
          <w:rFonts w:ascii="Calibri" w:hAnsi="Calibri"/>
          <w:sz w:val="21"/>
        </w:rPr>
        <w:t>.</w:t>
      </w:r>
    </w:p>
    <w:p>
      <w:pPr>
        <w:spacing w:before="40" w:after="60"/>
        <w:ind w:left="360" w:hanging="317"/>
      </w:pPr>
      <w:r>
        <w:rPr>
          <w:rFonts w:ascii="Calibri" w:hAnsi="Calibri"/>
          <w:b/>
          <w:color w:val="1B365D"/>
          <w:sz w:val="21"/>
        </w:rPr>
        <w:t xml:space="preserve">3. </w:t>
      </w:r>
      <w:r>
        <w:rPr>
          <w:rFonts w:ascii="Calibri" w:hAnsi="Calibri"/>
          <w:b/>
          <w:sz w:val="21"/>
        </w:rPr>
        <w:t>Overdue Task Discovery</w:t>
      </w:r>
      <w:r>
        <w:rPr>
          <w:rFonts w:ascii="Calibri" w:hAnsi="Calibri"/>
          <w:sz w:val="21"/>
        </w:rPr>
        <w:t xml:space="preserve">: Searches for tasks where </w:t>
      </w:r>
      <w:r>
        <w:rPr>
          <w:rFonts w:ascii="Consolas" w:hAnsi="Consolas"/>
          <w:color w:val="8A1F11"/>
          <w:sz w:val="19"/>
        </w:rPr>
        <w:t>user_ids != False</w:t>
      </w:r>
      <w:r>
        <w:rPr>
          <w:rFonts w:ascii="Calibri" w:hAnsi="Calibri"/>
          <w:sz w:val="21"/>
        </w:rPr>
        <w:t xml:space="preserve">, </w:t>
      </w:r>
      <w:r>
        <w:rPr>
          <w:rFonts w:ascii="Consolas" w:hAnsi="Consolas"/>
          <w:color w:val="8A1F11"/>
          <w:sz w:val="19"/>
        </w:rPr>
        <w:t>active == True</w:t>
      </w:r>
      <w:r>
        <w:rPr>
          <w:rFonts w:ascii="Calibri" w:hAnsi="Calibri"/>
          <w:sz w:val="21"/>
        </w:rPr>
        <w:t xml:space="preserve">, </w:t>
      </w:r>
      <w:r>
        <w:rPr>
          <w:rFonts w:ascii="Consolas" w:hAnsi="Consolas"/>
          <w:color w:val="8A1F11"/>
          <w:sz w:val="19"/>
        </w:rPr>
        <w:t>stage_id not in done_stages</w:t>
      </w:r>
      <w:r>
        <w:rPr>
          <w:rFonts w:ascii="Calibri" w:hAnsi="Calibri"/>
          <w:sz w:val="21"/>
        </w:rPr>
        <w:t xml:space="preserve">, and </w:t>
      </w:r>
      <w:r>
        <w:rPr>
          <w:rFonts w:ascii="Consolas" w:hAnsi="Consolas"/>
          <w:color w:val="8A1F11"/>
          <w:sz w:val="19"/>
        </w:rPr>
        <w:t>date_deadline &lt; today</w:t>
      </w:r>
      <w:r>
        <w:rPr>
          <w:rFonts w:ascii="Calibri" w:hAnsi="Calibri"/>
          <w:sz w:val="21"/>
        </w:rPr>
        <w:t>.</w:t>
      </w:r>
    </w:p>
    <w:p>
      <w:pPr>
        <w:spacing w:before="40" w:after="60"/>
        <w:ind w:left="360" w:hanging="317"/>
      </w:pPr>
      <w:r>
        <w:rPr>
          <w:rFonts w:ascii="Calibri" w:hAnsi="Calibri"/>
          <w:b/>
          <w:color w:val="1B365D"/>
          <w:sz w:val="21"/>
        </w:rPr>
        <w:t xml:space="preserve">4. </w:t>
      </w:r>
      <w:r>
        <w:rPr>
          <w:rFonts w:ascii="Calibri" w:hAnsi="Calibri"/>
          <w:b/>
          <w:sz w:val="21"/>
        </w:rPr>
        <w:t>Cumulative Escalation Bucketing</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Calculates </w:t>
      </w:r>
      <w:r>
        <w:rPr>
          <w:rFonts w:ascii="Consolas" w:hAnsi="Consolas"/>
          <w:color w:val="8A1F11"/>
          <w:sz w:val="19"/>
        </w:rPr>
        <w:t>days_overdue = (today - task.date_deadline).days</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 xml:space="preserve">If </w:t>
      </w:r>
      <w:r>
        <w:rPr>
          <w:rFonts w:ascii="Consolas" w:hAnsi="Consolas"/>
          <w:b/>
          <w:color w:val="8A1F11"/>
          <w:sz w:val="19"/>
        </w:rPr>
        <w:t>days_overdue &gt;= 1</w:t>
      </w:r>
      <w:r>
        <w:rPr>
          <w:rFonts w:ascii="Calibri" w:hAnsi="Calibri"/>
          <w:sz w:val="21"/>
        </w:rPr>
        <w:t xml:space="preserve">: Adds task to </w:t>
      </w:r>
      <w:r>
        <w:rPr>
          <w:rFonts w:ascii="Consolas" w:hAnsi="Consolas"/>
          <w:color w:val="8A1F11"/>
          <w:sz w:val="19"/>
        </w:rPr>
        <w:t>line_manager</w:t>
      </w:r>
      <w:r>
        <w:rPr>
          <w:rFonts w:ascii="Calibri" w:hAnsi="Calibri"/>
          <w:sz w:val="21"/>
        </w:rPr>
        <w:t xml:space="preserve"> bucket.</w:t>
      </w:r>
    </w:p>
    <w:p>
      <w:pPr>
        <w:spacing w:before="30" w:after="50"/>
        <w:ind w:left="677" w:hanging="259"/>
      </w:pPr>
      <w:r>
        <w:rPr>
          <w:rFonts w:ascii="Calibri" w:hAnsi="Calibri"/>
          <w:b/>
          <w:color w:val="2B579A"/>
          <w:sz w:val="21"/>
        </w:rPr>
        <w:t xml:space="preserve">◦ </w:t>
      </w:r>
      <w:r>
        <w:rPr>
          <w:rFonts w:ascii="Calibri" w:hAnsi="Calibri"/>
          <w:b/>
          <w:sz w:val="21"/>
        </w:rPr>
        <w:t xml:space="preserve">If </w:t>
      </w:r>
      <w:r>
        <w:rPr>
          <w:rFonts w:ascii="Consolas" w:hAnsi="Consolas"/>
          <w:b/>
          <w:color w:val="8A1F11"/>
          <w:sz w:val="19"/>
        </w:rPr>
        <w:t>days_overdue &gt;= 2</w:t>
      </w:r>
      <w:r>
        <w:rPr>
          <w:rFonts w:ascii="Calibri" w:hAnsi="Calibri"/>
          <w:sz w:val="21"/>
        </w:rPr>
        <w:t xml:space="preserve">: Adds task to </w:t>
      </w:r>
      <w:r>
        <w:rPr>
          <w:rFonts w:ascii="Consolas" w:hAnsi="Consolas"/>
          <w:color w:val="8A1F11"/>
          <w:sz w:val="19"/>
        </w:rPr>
        <w:t>cto</w:t>
      </w:r>
      <w:r>
        <w:rPr>
          <w:rFonts w:ascii="Calibri" w:hAnsi="Calibri"/>
          <w:sz w:val="21"/>
        </w:rPr>
        <w:t xml:space="preserve"> bucket (in addition to </w:t>
      </w:r>
      <w:r>
        <w:rPr>
          <w:rFonts w:ascii="Consolas" w:hAnsi="Consolas"/>
          <w:color w:val="8A1F11"/>
          <w:sz w:val="19"/>
        </w:rPr>
        <w:t>line_manager</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 xml:space="preserve">If </w:t>
      </w:r>
      <w:r>
        <w:rPr>
          <w:rFonts w:ascii="Consolas" w:hAnsi="Consolas"/>
          <w:b/>
          <w:color w:val="8A1F11"/>
          <w:sz w:val="19"/>
        </w:rPr>
        <w:t>days_overdue &gt;= 3</w:t>
      </w:r>
      <w:r>
        <w:rPr>
          <w:rFonts w:ascii="Calibri" w:hAnsi="Calibri"/>
          <w:sz w:val="21"/>
        </w:rPr>
        <w:t xml:space="preserve">: Adds task to </w:t>
      </w:r>
      <w:r>
        <w:rPr>
          <w:rFonts w:ascii="Consolas" w:hAnsi="Consolas"/>
          <w:color w:val="8A1F11"/>
          <w:sz w:val="19"/>
        </w:rPr>
        <w:t>ceo</w:t>
      </w:r>
      <w:r>
        <w:rPr>
          <w:rFonts w:ascii="Calibri" w:hAnsi="Calibri"/>
          <w:sz w:val="21"/>
        </w:rPr>
        <w:t xml:space="preserve"> bucket (in addition to </w:t>
      </w:r>
      <w:r>
        <w:rPr>
          <w:rFonts w:ascii="Consolas" w:hAnsi="Consolas"/>
          <w:color w:val="8A1F11"/>
          <w:sz w:val="19"/>
        </w:rPr>
        <w:t>line_manager</w:t>
      </w:r>
      <w:r>
        <w:rPr>
          <w:rFonts w:ascii="Calibri" w:hAnsi="Calibri"/>
          <w:sz w:val="21"/>
        </w:rPr>
        <w:t xml:space="preserve"> and </w:t>
      </w:r>
      <w:r>
        <w:rPr>
          <w:rFonts w:ascii="Consolas" w:hAnsi="Consolas"/>
          <w:color w:val="8A1F11"/>
          <w:sz w:val="19"/>
        </w:rPr>
        <w:t>cto</w:t>
      </w:r>
      <w:r>
        <w:rPr>
          <w:rFonts w:ascii="Calibri" w:hAnsi="Calibri"/>
          <w:sz w:val="21"/>
        </w:rPr>
        <w:t>).</w:t>
      </w:r>
    </w:p>
    <w:p>
      <w:pPr>
        <w:spacing w:before="40" w:after="60"/>
        <w:ind w:left="360" w:hanging="317"/>
      </w:pPr>
      <w:r>
        <w:rPr>
          <w:rFonts w:ascii="Calibri" w:hAnsi="Calibri"/>
          <w:b/>
          <w:color w:val="1B365D"/>
          <w:sz w:val="21"/>
        </w:rPr>
        <w:t xml:space="preserve">5. </w:t>
      </w:r>
      <w:r>
        <w:rPr>
          <w:rFonts w:ascii="Calibri" w:hAnsi="Calibri"/>
          <w:b/>
          <w:sz w:val="21"/>
        </w:rPr>
        <w:t>Email Dispatch &amp; Status Update</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For each bucket (</w:t>
      </w:r>
      <w:r>
        <w:rPr>
          <w:rFonts w:ascii="Consolas" w:hAnsi="Consolas"/>
          <w:color w:val="8A1F11"/>
          <w:sz w:val="19"/>
        </w:rPr>
        <w:t>line_manager</w:t>
      </w:r>
      <w:r>
        <w:rPr>
          <w:rFonts w:ascii="Calibri" w:hAnsi="Calibri"/>
          <w:sz w:val="21"/>
        </w:rPr>
        <w:t xml:space="preserve">, </w:t>
      </w:r>
      <w:r>
        <w:rPr>
          <w:rFonts w:ascii="Consolas" w:hAnsi="Consolas"/>
          <w:color w:val="8A1F11"/>
          <w:sz w:val="19"/>
        </w:rPr>
        <w:t>cto</w:t>
      </w:r>
      <w:r>
        <w:rPr>
          <w:rFonts w:ascii="Calibri" w:hAnsi="Calibri"/>
          <w:sz w:val="21"/>
        </w:rPr>
        <w:t xml:space="preserve">, </w:t>
      </w:r>
      <w:r>
        <w:rPr>
          <w:rFonts w:ascii="Consolas" w:hAnsi="Consolas"/>
          <w:color w:val="8A1F11"/>
          <w:sz w:val="19"/>
        </w:rPr>
        <w:t>ceo</w:t>
      </w:r>
      <w:r>
        <w:rPr>
          <w:rFonts w:ascii="Calibri" w:hAnsi="Calibri"/>
          <w:sz w:val="21"/>
        </w:rPr>
        <w:t>), resolves the recipient for each task, groups tasks per recipient, collects Project Manager emails (</w:t>
      </w:r>
      <w:r>
        <w:rPr>
          <w:rFonts w:ascii="Consolas" w:hAnsi="Consolas"/>
          <w:color w:val="8A1F11"/>
          <w:sz w:val="19"/>
        </w:rPr>
        <w:t>task.project_id.user_id.email</w:t>
      </w:r>
      <w:r>
        <w:rPr>
          <w:rFonts w:ascii="Calibri" w:hAnsi="Calibri"/>
          <w:sz w:val="21"/>
        </w:rPr>
        <w:t xml:space="preserve">) into </w:t>
      </w:r>
      <w:r>
        <w:rPr>
          <w:rFonts w:ascii="Consolas" w:hAnsi="Consolas"/>
          <w:color w:val="8A1F11"/>
          <w:sz w:val="19"/>
        </w:rPr>
        <w:t>email_cc</w:t>
      </w:r>
      <w:r>
        <w:rPr>
          <w:rFonts w:ascii="Calibri" w:hAnsi="Calibri"/>
          <w:sz w:val="21"/>
        </w:rPr>
        <w:t>, and sends the corresponding Level 1, Level 2, or Level 3 escalation email (</w:t>
      </w:r>
      <w:r>
        <w:rPr>
          <w:rFonts w:ascii="Consolas" w:hAnsi="Consolas"/>
          <w:color w:val="8A1F11"/>
          <w:sz w:val="19"/>
        </w:rPr>
        <w:t>force_send=True</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Updates the task fields (</w:t>
      </w:r>
      <w:r>
        <w:rPr>
          <w:rFonts w:ascii="Consolas" w:hAnsi="Consolas"/>
          <w:color w:val="8A1F11"/>
          <w:sz w:val="19"/>
        </w:rPr>
        <w:t>escalation_date = today</w:t>
      </w:r>
      <w:r>
        <w:rPr>
          <w:rFonts w:ascii="Calibri" w:hAnsi="Calibri"/>
          <w:sz w:val="21"/>
        </w:rPr>
        <w:t xml:space="preserve"> and </w:t>
      </w:r>
      <w:r>
        <w:rPr>
          <w:rFonts w:ascii="Consolas" w:hAnsi="Consolas"/>
          <w:color w:val="8A1F11"/>
          <w:sz w:val="19"/>
        </w:rPr>
        <w:t>escalation_level</w:t>
      </w:r>
      <w:r>
        <w:rPr>
          <w:rFonts w:ascii="Calibri" w:hAnsi="Calibri"/>
          <w:sz w:val="21"/>
        </w:rPr>
        <w:t>) to the highest level reached (</w:t>
      </w:r>
      <w:r>
        <w:rPr>
          <w:rFonts w:ascii="Consolas" w:hAnsi="Consolas"/>
          <w:color w:val="8A1F11"/>
          <w:sz w:val="19"/>
        </w:rPr>
        <w:t>line_manager</w:t>
      </w:r>
      <w:r>
        <w:rPr>
          <w:rFonts w:ascii="Calibri" w:hAnsi="Calibri"/>
          <w:sz w:val="21"/>
        </w:rPr>
        <w:t xml:space="preserve"> for 1 day overdue, </w:t>
      </w:r>
      <w:r>
        <w:rPr>
          <w:rFonts w:ascii="Consolas" w:hAnsi="Consolas"/>
          <w:color w:val="8A1F11"/>
          <w:sz w:val="19"/>
        </w:rPr>
        <w:t>cto</w:t>
      </w:r>
      <w:r>
        <w:rPr>
          <w:rFonts w:ascii="Calibri" w:hAnsi="Calibri"/>
          <w:sz w:val="21"/>
        </w:rPr>
        <w:t xml:space="preserve"> for 2 days overdue, </w:t>
      </w:r>
      <w:r>
        <w:rPr>
          <w:rFonts w:ascii="Consolas" w:hAnsi="Consolas"/>
          <w:color w:val="8A1F11"/>
          <w:sz w:val="19"/>
        </w:rPr>
        <w:t>ceo</w:t>
      </w:r>
      <w:r>
        <w:rPr>
          <w:rFonts w:ascii="Calibri" w:hAnsi="Calibri"/>
          <w:sz w:val="21"/>
        </w:rPr>
        <w:t xml:space="preserve"> for 3+ days overdue).</w:t>
      </w:r>
    </w:p>
    <w:p>
      <w:pPr>
        <w:pStyle w:val="Heading3"/>
      </w:pPr>
      <w:r>
        <w:t>Workflow 3: Resolving or Resetting an Escalated Task</w:t>
      </w:r>
    </w:p>
    <w:p>
      <w:pPr>
        <w:spacing w:before="40" w:after="60"/>
        <w:ind w:left="360" w:hanging="317"/>
      </w:pPr>
      <w:r>
        <w:rPr>
          <w:rFonts w:ascii="Calibri" w:hAnsi="Calibri"/>
          <w:b/>
          <w:color w:val="1B365D"/>
          <w:sz w:val="21"/>
        </w:rPr>
        <w:t xml:space="preserve">1. </w:t>
      </w:r>
      <w:r>
        <w:rPr>
          <w:rFonts w:ascii="Calibri" w:hAnsi="Calibri"/>
          <w:b/>
          <w:sz w:val="21"/>
        </w:rPr>
        <w:t>Automatic Reset via Deadline Extension</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Open an escalated task (</w:t>
      </w:r>
      <w:r>
        <w:rPr>
          <w:rFonts w:ascii="Consolas" w:hAnsi="Consolas"/>
          <w:color w:val="8A1F11"/>
          <w:sz w:val="19"/>
        </w:rPr>
        <w:t>is_escalated == True</w:t>
      </w:r>
      <w:r>
        <w:rPr>
          <w:rFonts w:ascii="Calibri" w:hAnsi="Calibri"/>
          <w:sz w:val="21"/>
        </w:rPr>
        <w:t xml:space="preserve">) and update its </w:t>
      </w:r>
      <w:r>
        <w:rPr>
          <w:rFonts w:ascii="Calibri" w:hAnsi="Calibri"/>
          <w:b/>
          <w:sz w:val="21"/>
        </w:rPr>
        <w:t>Deadline</w:t>
      </w:r>
      <w:r>
        <w:rPr>
          <w:rFonts w:ascii="Calibri" w:hAnsi="Calibri"/>
          <w:sz w:val="21"/>
        </w:rPr>
        <w:t xml:space="preserve"> (</w:t>
      </w:r>
      <w:r>
        <w:rPr>
          <w:rFonts w:ascii="Consolas" w:hAnsi="Consolas"/>
          <w:color w:val="8A1F11"/>
          <w:sz w:val="19"/>
        </w:rPr>
        <w:t>date_deadline</w:t>
      </w:r>
      <w:r>
        <w:rPr>
          <w:rFonts w:ascii="Calibri" w:hAnsi="Calibri"/>
          <w:sz w:val="21"/>
        </w:rPr>
        <w:t>) to today or a future date (</w:t>
      </w:r>
      <w:r>
        <w:rPr>
          <w:rFonts w:ascii="Consolas" w:hAnsi="Consolas"/>
          <w:color w:val="8A1F11"/>
          <w:sz w:val="19"/>
        </w:rPr>
        <w:t>&gt;= today</w:t>
      </w:r>
      <w:r>
        <w:rPr>
          <w:rFonts w:ascii="Calibri" w:hAnsi="Calibri"/>
          <w:sz w:val="21"/>
        </w:rPr>
        <w:t xml:space="preserve">), then click </w:t>
      </w:r>
      <w:r>
        <w:rPr>
          <w:rFonts w:ascii="Calibri" w:hAnsi="Calibri"/>
          <w:b/>
          <w:sz w:val="21"/>
        </w:rPr>
        <w:t>Save</w:t>
      </w:r>
      <w:r>
        <w:rPr>
          <w:rFonts w:ascii="Calibri" w:hAnsi="Calibri"/>
          <w:sz w:val="21"/>
        </w:rPr>
        <w:t>.</w:t>
      </w:r>
    </w:p>
    <w:p>
      <w:pPr>
        <w:spacing w:before="30" w:after="50"/>
        <w:ind w:left="677" w:hanging="259"/>
      </w:pPr>
      <w:r>
        <w:rPr>
          <w:rFonts w:ascii="Calibri" w:hAnsi="Calibri"/>
          <w:b/>
          <w:color w:val="2B579A"/>
          <w:sz w:val="21"/>
        </w:rPr>
        <w:t xml:space="preserve">◦ </w:t>
      </w:r>
      <w:r>
        <w:rPr>
          <w:rFonts w:ascii="Consolas" w:hAnsi="Consolas"/>
          <w:color w:val="8A1F11"/>
          <w:sz w:val="19"/>
        </w:rPr>
        <w:t>ProjectTask.write()</w:t>
      </w:r>
      <w:r>
        <w:rPr>
          <w:rFonts w:ascii="Calibri" w:hAnsi="Calibri"/>
          <w:sz w:val="21"/>
        </w:rPr>
        <w:t xml:space="preserve"> automatically resets </w:t>
      </w:r>
      <w:r>
        <w:rPr>
          <w:rFonts w:ascii="Consolas" w:hAnsi="Consolas"/>
          <w:color w:val="8A1F11"/>
          <w:sz w:val="19"/>
        </w:rPr>
        <w:t>escalation_level = False</w:t>
      </w:r>
      <w:r>
        <w:rPr>
          <w:rFonts w:ascii="Calibri" w:hAnsi="Calibri"/>
          <w:sz w:val="21"/>
        </w:rPr>
        <w:t xml:space="preserve"> and </w:t>
      </w:r>
      <w:r>
        <w:rPr>
          <w:rFonts w:ascii="Consolas" w:hAnsi="Consolas"/>
          <w:color w:val="8A1F11"/>
          <w:sz w:val="19"/>
        </w:rPr>
        <w:t>escalation_date = False</w:t>
      </w:r>
      <w:r>
        <w:rPr>
          <w:rFonts w:ascii="Calibri" w:hAnsi="Calibri"/>
          <w:sz w:val="21"/>
        </w:rPr>
        <w:t xml:space="preserve"> (which recomputes </w:t>
      </w:r>
      <w:r>
        <w:rPr>
          <w:rFonts w:ascii="Consolas" w:hAnsi="Consolas"/>
          <w:color w:val="8A1F11"/>
          <w:sz w:val="19"/>
        </w:rPr>
        <w:t>is_escalated = False</w:t>
      </w:r>
      <w:r>
        <w:rPr>
          <w:rFonts w:ascii="Calibri" w:hAnsi="Calibri"/>
          <w:sz w:val="21"/>
        </w:rPr>
        <w:t>).</w:t>
      </w:r>
    </w:p>
    <w:p>
      <w:pPr>
        <w:spacing w:before="40" w:after="60"/>
        <w:ind w:left="360" w:hanging="317"/>
      </w:pPr>
      <w:r>
        <w:rPr>
          <w:rFonts w:ascii="Calibri" w:hAnsi="Calibri"/>
          <w:b/>
          <w:color w:val="1B365D"/>
          <w:sz w:val="21"/>
        </w:rPr>
        <w:t xml:space="preserve">2. </w:t>
      </w:r>
      <w:r>
        <w:rPr>
          <w:rFonts w:ascii="Calibri" w:hAnsi="Calibri"/>
          <w:b/>
          <w:sz w:val="21"/>
        </w:rPr>
        <w:t>Automatic Reset via Task Completion</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Move an escalated task to a stage that is folded (</w:t>
      </w:r>
      <w:r>
        <w:rPr>
          <w:rFonts w:ascii="Consolas" w:hAnsi="Consolas"/>
          <w:color w:val="8A1F11"/>
          <w:sz w:val="19"/>
        </w:rPr>
        <w:t>fold == True</w:t>
      </w:r>
      <w:r>
        <w:rPr>
          <w:rFonts w:ascii="Calibri" w:hAnsi="Calibri"/>
          <w:sz w:val="21"/>
        </w:rPr>
        <w:t xml:space="preserve">) or whose name contains </w:t>
      </w:r>
      <w:r>
        <w:rPr>
          <w:rFonts w:ascii="Consolas" w:hAnsi="Consolas"/>
          <w:color w:val="8A1F11"/>
          <w:sz w:val="19"/>
        </w:rPr>
        <w:t>ready</w:t>
      </w:r>
      <w:r>
        <w:rPr>
          <w:rFonts w:ascii="Calibri" w:hAnsi="Calibri"/>
          <w:sz w:val="21"/>
        </w:rPr>
        <w:t xml:space="preserve"> or </w:t>
      </w:r>
      <w:r>
        <w:rPr>
          <w:rFonts w:ascii="Consolas" w:hAnsi="Consolas"/>
          <w:color w:val="8A1F11"/>
          <w:sz w:val="19"/>
        </w:rPr>
        <w:t>done</w:t>
      </w:r>
      <w:r>
        <w:rPr>
          <w:rFonts w:ascii="Calibri" w:hAnsi="Calibri"/>
          <w:sz w:val="21"/>
        </w:rPr>
        <w:t>.</w:t>
      </w:r>
    </w:p>
    <w:p>
      <w:pPr>
        <w:spacing w:before="30" w:after="50"/>
        <w:ind w:left="677" w:hanging="259"/>
      </w:pPr>
      <w:r>
        <w:rPr>
          <w:rFonts w:ascii="Calibri" w:hAnsi="Calibri"/>
          <w:b/>
          <w:color w:val="2B579A"/>
          <w:sz w:val="21"/>
        </w:rPr>
        <w:t xml:space="preserve">◦ </w:t>
      </w:r>
      <w:r>
        <w:rPr>
          <w:rFonts w:ascii="Consolas" w:hAnsi="Consolas"/>
          <w:color w:val="8A1F11"/>
          <w:sz w:val="19"/>
        </w:rPr>
        <w:t>ProjectTask.write()</w:t>
      </w:r>
      <w:r>
        <w:rPr>
          <w:rFonts w:ascii="Calibri" w:hAnsi="Calibri"/>
          <w:sz w:val="21"/>
        </w:rPr>
        <w:t xml:space="preserve"> automatically resets </w:t>
      </w:r>
      <w:r>
        <w:rPr>
          <w:rFonts w:ascii="Consolas" w:hAnsi="Consolas"/>
          <w:color w:val="8A1F11"/>
          <w:sz w:val="19"/>
        </w:rPr>
        <w:t>escalation_level = False</w:t>
      </w:r>
      <w:r>
        <w:rPr>
          <w:rFonts w:ascii="Calibri" w:hAnsi="Calibri"/>
          <w:sz w:val="21"/>
        </w:rPr>
        <w:t xml:space="preserve"> and </w:t>
      </w:r>
      <w:r>
        <w:rPr>
          <w:rFonts w:ascii="Consolas" w:hAnsi="Consolas"/>
          <w:color w:val="8A1F11"/>
          <w:sz w:val="19"/>
        </w:rPr>
        <w:t>escalation_date = False</w:t>
      </w:r>
      <w:r>
        <w:rPr>
          <w:rFonts w:ascii="Calibri" w:hAnsi="Calibri"/>
          <w:sz w:val="21"/>
        </w:rPr>
        <w:t>.</w:t>
      </w:r>
    </w:p>
    <w:p>
      <w:pPr>
        <w:spacing w:before="40" w:after="60"/>
        <w:ind w:left="360" w:hanging="317"/>
      </w:pPr>
      <w:r>
        <w:rPr>
          <w:rFonts w:ascii="Calibri" w:hAnsi="Calibri"/>
          <w:b/>
          <w:color w:val="1B365D"/>
          <w:sz w:val="21"/>
        </w:rPr>
        <w:t xml:space="preserve">3. </w:t>
      </w:r>
      <w:r>
        <w:rPr>
          <w:rFonts w:ascii="Calibri" w:hAnsi="Calibri"/>
          <w:b/>
          <w:sz w:val="21"/>
        </w:rPr>
        <w:t>Manual Reset by Project Manager</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Open an escalated task in Form view as a user with </w:t>
      </w:r>
      <w:r>
        <w:rPr>
          <w:rFonts w:ascii="Calibri" w:hAnsi="Calibri"/>
          <w:b/>
          <w:sz w:val="21"/>
        </w:rPr>
        <w:t>Project / Administrator</w:t>
      </w:r>
      <w:r>
        <w:rPr>
          <w:rFonts w:ascii="Calibri" w:hAnsi="Calibri"/>
          <w:sz w:val="21"/>
        </w:rPr>
        <w:t xml:space="preserve"> (</w:t>
      </w:r>
      <w:r>
        <w:rPr>
          <w:rFonts w:ascii="Consolas" w:hAnsi="Consolas"/>
          <w:color w:val="8A1F11"/>
          <w:sz w:val="19"/>
        </w:rPr>
        <w:t>project.group_project_manager</w:t>
      </w:r>
      <w:r>
        <w:rPr>
          <w:rFonts w:ascii="Calibri" w:hAnsi="Calibri"/>
          <w:sz w:val="21"/>
        </w:rPr>
        <w:t>) rights.</w:t>
      </w:r>
    </w:p>
    <w:p>
      <w:pPr>
        <w:spacing w:before="30" w:after="50"/>
        <w:ind w:left="677" w:hanging="259"/>
      </w:pPr>
      <w:r>
        <w:rPr>
          <w:rFonts w:ascii="Calibri" w:hAnsi="Calibri"/>
          <w:b/>
          <w:color w:val="2B579A"/>
          <w:sz w:val="21"/>
        </w:rPr>
        <w:t xml:space="preserve">◦ </w:t>
      </w:r>
      <w:r>
        <w:rPr>
          <w:rFonts w:ascii="Calibri" w:hAnsi="Calibri"/>
          <w:sz w:val="21"/>
        </w:rPr>
        <w:t xml:space="preserve">Next to </w:t>
      </w:r>
      <w:r>
        <w:rPr>
          <w:rFonts w:ascii="Calibri" w:hAnsi="Calibri"/>
          <w:b/>
          <w:sz w:val="21"/>
        </w:rPr>
        <w:t>Escalation Level</w:t>
      </w:r>
      <w:r>
        <w:rPr>
          <w:rFonts w:ascii="Calibri" w:hAnsi="Calibri"/>
          <w:sz w:val="21"/>
        </w:rPr>
        <w:t xml:space="preserve">, click </w:t>
      </w:r>
      <w:r>
        <w:rPr>
          <w:rFonts w:ascii="Consolas" w:hAnsi="Consolas"/>
          <w:b/>
          <w:color w:val="8A1F11"/>
          <w:sz w:val="19"/>
        </w:rPr>
        <w:t>Reset Escalation</w:t>
      </w:r>
      <w:r>
        <w:rPr>
          <w:rFonts w:ascii="Calibri" w:hAnsi="Calibri"/>
          <w:sz w:val="21"/>
        </w:rPr>
        <w:t xml:space="preserve"> and confirm the dialog prompt.</w:t>
      </w:r>
    </w:p>
    <w:p>
      <w:pPr>
        <w:spacing w:before="30" w:after="50"/>
        <w:ind w:left="677" w:hanging="259"/>
      </w:pPr>
      <w:r>
        <w:rPr>
          <w:rFonts w:ascii="Calibri" w:hAnsi="Calibri"/>
          <w:b/>
          <w:color w:val="2B579A"/>
          <w:sz w:val="21"/>
        </w:rPr>
        <w:t xml:space="preserve">◦ </w:t>
      </w:r>
      <w:r>
        <w:rPr>
          <w:rFonts w:ascii="Calibri" w:hAnsi="Calibri"/>
          <w:sz w:val="21"/>
        </w:rPr>
        <w:t xml:space="preserve">The system clears </w:t>
      </w:r>
      <w:r>
        <w:rPr>
          <w:rFonts w:ascii="Consolas" w:hAnsi="Consolas"/>
          <w:color w:val="8A1F11"/>
          <w:sz w:val="19"/>
        </w:rPr>
        <w:t>escalation_level</w:t>
      </w:r>
      <w:r>
        <w:rPr>
          <w:rFonts w:ascii="Calibri" w:hAnsi="Calibri"/>
          <w:sz w:val="21"/>
        </w:rPr>
        <w:t xml:space="preserve"> and </w:t>
      </w:r>
      <w:r>
        <w:rPr>
          <w:rFonts w:ascii="Consolas" w:hAnsi="Consolas"/>
          <w:color w:val="8A1F11"/>
          <w:sz w:val="19"/>
        </w:rPr>
        <w:t>escalation_date</w:t>
      </w:r>
      <w:r>
        <w:rPr>
          <w:rFonts w:ascii="Calibri" w:hAnsi="Calibri"/>
          <w:sz w:val="21"/>
        </w:rPr>
        <w:t>.</w:t>
      </w:r>
    </w:p>
    <w:p>
      <w:pPr>
        <w:pStyle w:val="Heading2"/>
        <w:pBdr>
          <w:bottom w:val="single" w:sz="6" w:space="4" w:color="CBD5E1"/>
        </w:pBdr>
      </w:pPr>
      <w:r>
        <w:t>5. Custom Field Definitions</w:t>
      </w:r>
    </w:p>
    <w:p>
      <w:pPr>
        <w:pStyle w:val="Heading3"/>
      </w:pPr>
      <w:r>
        <w:t>Model: project.task</w:t>
      </w:r>
    </w:p>
    <w:tbl>
      <w:tblPr>
        <w:tblW w:type="auto" w:w="0"/>
        <w:jc w:val="center"/>
        <w:tblLayout w:type="autofit"/>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1958"/>
        <w:gridCol w:w="1958"/>
        <w:gridCol w:w="1958"/>
        <w:gridCol w:w="1958"/>
        <w:gridCol w:w="1958"/>
      </w:tblGrid>
      <w:tr>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UI Label</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Technical Name</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Field Type</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Selection Options / Defaults</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Instructions &amp; Meaning</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Is Escalated</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is_escalated</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Boolean</w:t>
            </w:r>
            <w:r>
              <w:rPr>
                <w:rFonts w:ascii="Calibri" w:hAnsi="Calibri"/>
                <w:sz w:val="18"/>
              </w:rPr>
              <w:t xml:space="preserve"> (Computed, Stored)</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Computed via </w:t>
            </w:r>
            <w:r>
              <w:rPr>
                <w:rFonts w:ascii="Consolas" w:hAnsi="Consolas"/>
                <w:color w:val="8A1F11"/>
                <w:sz w:val="17"/>
              </w:rPr>
              <w:t>_compute_is_escalated</w:t>
            </w:r>
            <w:r>
              <w:rPr>
                <w:rFonts w:ascii="Calibri" w:hAnsi="Calibri"/>
                <w:sz w:val="18"/>
              </w:rPr>
              <w:t xml:space="preserve"> (</w:t>
            </w:r>
            <w:r>
              <w:rPr>
                <w:rFonts w:ascii="Consolas" w:hAnsi="Consolas"/>
                <w:color w:val="8A1F11"/>
                <w:sz w:val="17"/>
              </w:rPr>
              <w:t>bool(task.escalation_level)</w:t>
            </w: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Read-only checkbox indicating whether the task is currently under an active overdue escalation.</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Last Escalation Date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escalation_date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Date</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Set by escalation cron; cleared on reset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Read-only date showing when the most recent escalation email was triggered for this task. Hidden when </w:t>
            </w:r>
            <w:r>
              <w:rPr>
                <w:rFonts w:ascii="Consolas" w:hAnsi="Consolas"/>
                <w:color w:val="8A1F11"/>
                <w:sz w:val="17"/>
              </w:rPr>
              <w:t>is_escalated</w:t>
            </w:r>
            <w:r>
              <w:rPr>
                <w:rFonts w:ascii="Calibri" w:hAnsi="Calibri"/>
                <w:sz w:val="18"/>
              </w:rPr>
              <w:t xml:space="preserve"> is False.</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Escalation Level</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escalation_level</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Selection</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('line_manager', 'Line Manager')</w:t>
            </w:r>
            <w:r>
              <w:rPr>
                <w:rFonts w:ascii="Calibri" w:hAnsi="Calibri"/>
                <w:sz w:val="18"/>
              </w:rPr>
              <w:br/>
            </w:r>
            <w:r>
              <w:rPr>
                <w:rFonts w:ascii="Consolas" w:hAnsi="Consolas"/>
                <w:color w:val="8A1F11"/>
                <w:sz w:val="17"/>
              </w:rPr>
              <w:t>('cto', 'CTO')</w:t>
            </w:r>
            <w:r>
              <w:rPr>
                <w:rFonts w:ascii="Calibri" w:hAnsi="Calibri"/>
                <w:sz w:val="18"/>
              </w:rPr>
              <w:br/>
            </w:r>
            <w:r>
              <w:rPr>
                <w:rFonts w:ascii="Consolas" w:hAnsi="Consolas"/>
                <w:color w:val="8A1F11"/>
                <w:sz w:val="17"/>
              </w:rPr>
              <w:t>('ceo', 'CEO')</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Read-only indicator of the highest escalation tier reached (</w:t>
            </w:r>
            <w:r>
              <w:rPr>
                <w:rFonts w:ascii="Consolas" w:hAnsi="Consolas"/>
                <w:color w:val="8A1F11"/>
                <w:sz w:val="17"/>
              </w:rPr>
              <w:t>Line Manager</w:t>
            </w:r>
            <w:r>
              <w:rPr>
                <w:rFonts w:ascii="Calibri" w:hAnsi="Calibri"/>
                <w:sz w:val="18"/>
              </w:rPr>
              <w:t xml:space="preserve"> at 1 day overdue, </w:t>
            </w:r>
            <w:r>
              <w:rPr>
                <w:rFonts w:ascii="Consolas" w:hAnsi="Consolas"/>
                <w:color w:val="8A1F11"/>
                <w:sz w:val="17"/>
              </w:rPr>
              <w:t>CTO</w:t>
            </w:r>
            <w:r>
              <w:rPr>
                <w:rFonts w:ascii="Calibri" w:hAnsi="Calibri"/>
                <w:sz w:val="18"/>
              </w:rPr>
              <w:t xml:space="preserve"> at 2 days, </w:t>
            </w:r>
            <w:r>
              <w:rPr>
                <w:rFonts w:ascii="Consolas" w:hAnsi="Consolas"/>
                <w:color w:val="8A1F11"/>
                <w:sz w:val="17"/>
              </w:rPr>
              <w:t>CEO</w:t>
            </w:r>
            <w:r>
              <w:rPr>
                <w:rFonts w:ascii="Calibri" w:hAnsi="Calibri"/>
                <w:sz w:val="18"/>
              </w:rPr>
              <w:t xml:space="preserve"> at 3+ days). Hidden when </w:t>
            </w:r>
            <w:r>
              <w:rPr>
                <w:rFonts w:ascii="Consolas" w:hAnsi="Consolas"/>
                <w:color w:val="8A1F11"/>
                <w:sz w:val="17"/>
              </w:rPr>
              <w:t>is_escalated</w:t>
            </w:r>
            <w:r>
              <w:rPr>
                <w:rFonts w:ascii="Calibri" w:hAnsi="Calibri"/>
                <w:sz w:val="18"/>
              </w:rPr>
              <w:t xml:space="preserve"> is False.</w:t>
            </w:r>
          </w:p>
        </w:tc>
      </w:tr>
    </w:tbl>
    <w:p>
      <w:pPr>
        <w:spacing w:before="0" w:after="80"/>
      </w:pPr>
    </w:p>
    <w:p>
      <w:pPr>
        <w:pStyle w:val="Heading2"/>
        <w:pBdr>
          <w:bottom w:val="single" w:sz="6" w:space="4" w:color="CBD5E1"/>
        </w:pBdr>
      </w:pPr>
      <w:r>
        <w:t>6. Troubleshooting / Notes</w:t>
      </w:r>
    </w:p>
    <w:p>
      <w:pPr>
        <w:spacing w:before="30" w:after="50"/>
        <w:ind w:left="360" w:hanging="259"/>
      </w:pPr>
      <w:r>
        <w:rPr>
          <w:rFonts w:ascii="Calibri" w:hAnsi="Calibri"/>
          <w:b/>
          <w:color w:val="2B579A"/>
          <w:sz w:val="21"/>
        </w:rPr>
        <w:t xml:space="preserve">• </w:t>
      </w:r>
      <w:r>
        <w:rPr>
          <w:rFonts w:ascii="Calibri" w:hAnsi="Calibri"/>
          <w:b/>
          <w:sz w:val="21"/>
        </w:rPr>
        <w:t>Real-Time Log Monitoring</w:t>
      </w:r>
      <w:r>
        <w:rPr>
          <w:rFonts w:ascii="Calibri" w:hAnsi="Calibri"/>
          <w:sz w:val="21"/>
        </w:rPr>
        <w:t xml:space="preserve">: As noted in </w:t>
      </w:r>
      <w:r>
        <w:rPr>
          <w:rFonts w:ascii="Consolas" w:hAnsi="Consolas"/>
          <w:color w:val="8A1F11"/>
          <w:sz w:val="19"/>
        </w:rPr>
        <w:t>models/task_escalation.py</w:t>
      </w:r>
      <w:r>
        <w:rPr>
          <w:rFonts w:ascii="Calibri" w:hAnsi="Calibri"/>
          <w:sz w:val="21"/>
        </w:rPr>
        <w:t>, administrators can monitor escalation execution in real time using:</w:t>
      </w:r>
    </w:p>
    <w:p>
      <w:pPr>
        <w:spacing w:before="40" w:after="80"/>
      </w:pPr>
      <w:r>
        <w:rPr>
          <w:rFonts w:ascii="Consolas" w:hAnsi="Consolas"/>
          <w:color w:val="8A1F11"/>
          <w:sz w:val="19"/>
        </w:rPr>
        <w:t>tail -f /var/log/odoo/odoo.log | grep "ESCALATION"</w:t>
      </w:r>
    </w:p>
    <w:p>
      <w:pPr>
        <w:spacing w:before="30" w:after="50"/>
        <w:ind w:left="360" w:hanging="259"/>
      </w:pPr>
      <w:r>
        <w:rPr>
          <w:rFonts w:ascii="Calibri" w:hAnsi="Calibri"/>
          <w:b/>
          <w:color w:val="2B579A"/>
          <w:sz w:val="21"/>
        </w:rPr>
        <w:t xml:space="preserve">• </w:t>
      </w:r>
      <w:r>
        <w:rPr>
          <w:rFonts w:ascii="Calibri" w:hAnsi="Calibri"/>
          <w:b/>
          <w:sz w:val="21"/>
        </w:rPr>
        <w:t>Common Warning / Error Conditions in Logs</w:t>
      </w:r>
      <w:r>
        <w:rPr>
          <w:rFonts w:ascii="Calibri" w:hAnsi="Calibri"/>
          <w:sz w:val="21"/>
        </w:rPr>
        <w:t>:</w:t>
      </w:r>
    </w:p>
    <w:p>
      <w:pPr>
        <w:spacing w:before="30" w:after="50"/>
        <w:ind w:left="677" w:hanging="259"/>
      </w:pPr>
      <w:r>
        <w:rPr>
          <w:rFonts w:ascii="Calibri" w:hAnsi="Calibri"/>
          <w:b/>
          <w:color w:val="2B579A"/>
          <w:sz w:val="21"/>
        </w:rPr>
        <w:t xml:space="preserve">◦ </w:t>
      </w:r>
      <w:r>
        <w:rPr>
          <w:rFonts w:ascii="Consolas" w:hAnsi="Consolas"/>
          <w:color w:val="8A1F11"/>
          <w:sz w:val="19"/>
        </w:rPr>
        <w:t>ESCALATION | [LINE_MANAGER] User '&lt;name&gt;' (id=&lt;id&gt;) has no hr.employee record.</w:t>
      </w:r>
      <w:r>
        <w:rPr>
          <w:rFonts w:ascii="Calibri" w:hAnsi="Calibri"/>
          <w:sz w:val="21"/>
        </w:rPr>
        <w:t xml:space="preserve"> → Create an HR Employee and link it to the user.</w:t>
      </w:r>
    </w:p>
    <w:p>
      <w:pPr>
        <w:spacing w:before="30" w:after="50"/>
        <w:ind w:left="677" w:hanging="259"/>
      </w:pPr>
      <w:r>
        <w:rPr>
          <w:rFonts w:ascii="Calibri" w:hAnsi="Calibri"/>
          <w:b/>
          <w:color w:val="2B579A"/>
          <w:sz w:val="21"/>
        </w:rPr>
        <w:t xml:space="preserve">◦ </w:t>
      </w:r>
      <w:r>
        <w:rPr>
          <w:rFonts w:ascii="Consolas" w:hAnsi="Consolas"/>
          <w:color w:val="8A1F11"/>
          <w:sz w:val="19"/>
        </w:rPr>
        <w:t>ESCALATION | [LINE_MANAGER] No manager found for task '&lt;name&gt;'...</w:t>
      </w:r>
      <w:r>
        <w:rPr>
          <w:rFonts w:ascii="Calibri" w:hAnsi="Calibri"/>
          <w:sz w:val="21"/>
        </w:rPr>
        <w:t xml:space="preserve"> → Set the </w:t>
      </w:r>
      <w:r>
        <w:rPr>
          <w:rFonts w:ascii="Consolas" w:hAnsi="Consolas"/>
          <w:color w:val="8A1F11"/>
          <w:sz w:val="19"/>
        </w:rPr>
        <w:t>Manager</w:t>
      </w:r>
      <w:r>
        <w:rPr>
          <w:rFonts w:ascii="Calibri" w:hAnsi="Calibri"/>
          <w:sz w:val="21"/>
        </w:rPr>
        <w:t xml:space="preserve"> (</w:t>
      </w:r>
      <w:r>
        <w:rPr>
          <w:rFonts w:ascii="Consolas" w:hAnsi="Consolas"/>
          <w:color w:val="8A1F11"/>
          <w:sz w:val="19"/>
        </w:rPr>
        <w:t>parent_id</w:t>
      </w:r>
      <w:r>
        <w:rPr>
          <w:rFonts w:ascii="Calibri" w:hAnsi="Calibri"/>
          <w:sz w:val="21"/>
        </w:rPr>
        <w:t xml:space="preserve">) on the assignee's HR Employee record and ensure the manager has a linked </w:t>
      </w:r>
      <w:r>
        <w:rPr>
          <w:rFonts w:ascii="Consolas" w:hAnsi="Consolas"/>
          <w:color w:val="8A1F11"/>
          <w:sz w:val="19"/>
        </w:rPr>
        <w:t>user_id</w:t>
      </w:r>
      <w:r>
        <w:rPr>
          <w:rFonts w:ascii="Calibri" w:hAnsi="Calibri"/>
          <w:sz w:val="21"/>
        </w:rPr>
        <w:t>.</w:t>
      </w:r>
    </w:p>
    <w:p>
      <w:pPr>
        <w:spacing w:before="30" w:after="50"/>
        <w:ind w:left="677" w:hanging="259"/>
      </w:pPr>
      <w:r>
        <w:rPr>
          <w:rFonts w:ascii="Calibri" w:hAnsi="Calibri"/>
          <w:b/>
          <w:color w:val="2B579A"/>
          <w:sz w:val="21"/>
        </w:rPr>
        <w:t xml:space="preserve">◦ </w:t>
      </w:r>
      <w:r>
        <w:rPr>
          <w:rFonts w:ascii="Consolas" w:hAnsi="Consolas"/>
          <w:color w:val="8A1F11"/>
          <w:sz w:val="19"/>
        </w:rPr>
        <w:t>ESCALATION | [CTO/CEO] ✘ RECIPIENT NOT FOUND.</w:t>
      </w:r>
      <w:r>
        <w:rPr>
          <w:rFonts w:ascii="Calibri" w:hAnsi="Calibri"/>
          <w:sz w:val="21"/>
        </w:rPr>
        <w:t xml:space="preserve"> → Set system parameters </w:t>
      </w:r>
      <w:r>
        <w:rPr>
          <w:rFonts w:ascii="Consolas" w:hAnsi="Consolas"/>
          <w:color w:val="8A1F11"/>
          <w:sz w:val="19"/>
        </w:rPr>
        <w:t>project_task_reminder.cto_user_id</w:t>
      </w:r>
      <w:r>
        <w:rPr>
          <w:rFonts w:ascii="Calibri" w:hAnsi="Calibri"/>
          <w:sz w:val="21"/>
        </w:rPr>
        <w:t xml:space="preserve"> and </w:t>
      </w:r>
      <w:r>
        <w:rPr>
          <w:rFonts w:ascii="Consolas" w:hAnsi="Consolas"/>
          <w:color w:val="8A1F11"/>
          <w:sz w:val="19"/>
        </w:rPr>
        <w:t>project_task_reminder.ceo_user_id</w:t>
      </w:r>
      <w:r>
        <w:rPr>
          <w:rFonts w:ascii="Calibri" w:hAnsi="Calibri"/>
          <w:sz w:val="21"/>
        </w:rPr>
        <w:t xml:space="preserve"> to valid </w:t>
      </w:r>
      <w:r>
        <w:rPr>
          <w:rFonts w:ascii="Consolas" w:hAnsi="Consolas"/>
          <w:color w:val="8A1F11"/>
          <w:sz w:val="19"/>
        </w:rPr>
        <w:t>res.users</w:t>
      </w:r>
      <w:r>
        <w:rPr>
          <w:rFonts w:ascii="Calibri" w:hAnsi="Calibri"/>
          <w:sz w:val="21"/>
        </w:rPr>
        <w:t xml:space="preserve"> IDs, or assign an HR employee a Job Title/Position containing </w:t>
      </w:r>
      <w:r>
        <w:rPr>
          <w:rFonts w:ascii="Consolas" w:hAnsi="Consolas"/>
          <w:color w:val="8A1F11"/>
          <w:sz w:val="19"/>
        </w:rPr>
        <w:t>CTO</w:t>
      </w:r>
      <w:r>
        <w:rPr>
          <w:rFonts w:ascii="Calibri" w:hAnsi="Calibri"/>
          <w:sz w:val="21"/>
        </w:rPr>
        <w:t xml:space="preserve"> / </w:t>
      </w:r>
      <w:r>
        <w:rPr>
          <w:rFonts w:ascii="Consolas" w:hAnsi="Consolas"/>
          <w:color w:val="8A1F11"/>
          <w:sz w:val="19"/>
        </w:rPr>
        <w:t>CEO</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Multi-Assignee Line Manager Resolution Note</w:t>
      </w:r>
      <w:r>
        <w:rPr>
          <w:rFonts w:ascii="Calibri" w:hAnsi="Calibri"/>
          <w:sz w:val="21"/>
        </w:rPr>
        <w:t xml:space="preserve">: </w:t>
      </w:r>
      <w:r>
        <w:rPr>
          <w:rFonts w:ascii="Consolas" w:hAnsi="Consolas"/>
          <w:color w:val="8A1F11"/>
          <w:sz w:val="19"/>
        </w:rPr>
        <w:t>_get_escalation_recipient()</w:t>
      </w:r>
      <w:r>
        <w:rPr>
          <w:rFonts w:ascii="Calibri" w:hAnsi="Calibri"/>
          <w:sz w:val="21"/>
        </w:rPr>
        <w:t xml:space="preserve"> loops through </w:t>
      </w:r>
      <w:r>
        <w:rPr>
          <w:rFonts w:ascii="Consolas" w:hAnsi="Consolas"/>
          <w:color w:val="8A1F11"/>
          <w:sz w:val="19"/>
        </w:rPr>
        <w:t>task.user_ids</w:t>
      </w:r>
      <w:r>
        <w:rPr>
          <w:rFonts w:ascii="Calibri" w:hAnsi="Calibri"/>
          <w:sz w:val="21"/>
        </w:rPr>
        <w:t xml:space="preserve"> and returns the </w:t>
      </w:r>
      <w:r>
        <w:rPr>
          <w:rFonts w:ascii="Calibri" w:hAnsi="Calibri"/>
          <w:b/>
          <w:sz w:val="21"/>
        </w:rPr>
        <w:t>first</w:t>
      </w:r>
      <w:r>
        <w:rPr>
          <w:rFonts w:ascii="Calibri" w:hAnsi="Calibri"/>
          <w:sz w:val="21"/>
        </w:rPr>
        <w:t xml:space="preserve"> assignee's Line Manager that has a valid </w:t>
      </w:r>
      <w:r>
        <w:rPr>
          <w:rFonts w:ascii="Consolas" w:hAnsi="Consolas"/>
          <w:color w:val="8A1F11"/>
          <w:sz w:val="19"/>
        </w:rPr>
        <w:t>parent_id.user_id</w:t>
      </w:r>
      <w:r>
        <w:rPr>
          <w:rFonts w:ascii="Calibri" w:hAnsi="Calibri"/>
          <w:sz w:val="21"/>
        </w:rPr>
        <w:t>.</w:t>
      </w:r>
    </w:p>
    <w:p>
      <w:pPr>
        <w:spacing w:before="30" w:after="50"/>
        <w:ind w:left="360" w:hanging="259"/>
      </w:pPr>
      <w:r>
        <w:rPr>
          <w:rFonts w:ascii="Calibri" w:hAnsi="Calibri"/>
          <w:b/>
          <w:color w:val="2B579A"/>
          <w:sz w:val="21"/>
        </w:rPr>
        <w:t xml:space="preserve">• </w:t>
      </w:r>
      <w:r>
        <w:rPr>
          <w:rFonts w:ascii="Calibri" w:hAnsi="Calibri"/>
          <w:b/>
          <w:sz w:val="21"/>
        </w:rPr>
        <w:t>Automated Cron Jobs (</w:t>
      </w:r>
      <w:r>
        <w:rPr>
          <w:rFonts w:ascii="Consolas" w:hAnsi="Consolas"/>
          <w:b/>
          <w:color w:val="8A1F11"/>
          <w:sz w:val="19"/>
        </w:rPr>
        <w:t>ir.cron</w:t>
      </w:r>
      <w:r>
        <w:rPr>
          <w:rFonts w:ascii="Calibri" w:hAnsi="Calibri"/>
          <w:b/>
          <w:sz w:val="21"/>
        </w:rPr>
        <w:t>)</w:t>
      </w:r>
      <w:r>
        <w:rPr>
          <w:rFonts w:ascii="Calibri" w:hAnsi="Calibri"/>
          <w:sz w:val="21"/>
        </w:rPr>
        <w:t>:</w:t>
      </w:r>
    </w:p>
    <w:tbl>
      <w:tblPr>
        <w:tblW w:type="auto" w:w="0"/>
        <w:jc w:val="center"/>
        <w:tblLayout w:type="autofit"/>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1399"/>
        <w:gridCol w:w="1399"/>
        <w:gridCol w:w="1399"/>
        <w:gridCol w:w="1399"/>
        <w:gridCol w:w="1399"/>
        <w:gridCol w:w="1399"/>
        <w:gridCol w:w="1399"/>
      </w:tblGrid>
      <w:tr>
        <w:tc>
          <w:tcPr>
            <w:tcW w:type="dxa" w:w="1399"/>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XML ID</w:t>
            </w:r>
          </w:p>
        </w:tc>
        <w:tc>
          <w:tcPr>
            <w:tcW w:type="dxa" w:w="1399"/>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Cron Name</w:t>
            </w:r>
          </w:p>
        </w:tc>
        <w:tc>
          <w:tcPr>
            <w:tcW w:type="dxa" w:w="1399"/>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Model</w:t>
            </w:r>
          </w:p>
        </w:tc>
        <w:tc>
          <w:tcPr>
            <w:tcW w:type="dxa" w:w="1399"/>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Method Executed</w:t>
            </w:r>
          </w:p>
        </w:tc>
        <w:tc>
          <w:tcPr>
            <w:tcW w:type="dxa" w:w="1399"/>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Interval</w:t>
            </w:r>
          </w:p>
        </w:tc>
        <w:tc>
          <w:tcPr>
            <w:tcW w:type="dxa" w:w="1399"/>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Next Call / Schedule</w:t>
            </w:r>
          </w:p>
        </w:tc>
        <w:tc>
          <w:tcPr>
            <w:tcW w:type="dxa" w:w="1399"/>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Active</w:t>
            </w:r>
          </w:p>
        </w:tc>
      </w:tr>
      <w:tr>
        <w:tc>
          <w:tcPr>
            <w:tcW w:type="dxa" w:w="1399"/>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ir_cron_task_deadline_reminder</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b/>
                <w:sz w:val="18"/>
              </w:rPr>
              <w:t>Task Deadline Reminder</w:t>
            </w:r>
          </w:p>
        </w:tc>
        <w:tc>
          <w:tcPr>
            <w:tcW w:type="dxa" w:w="1399"/>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project.task</w:t>
            </w:r>
          </w:p>
        </w:tc>
        <w:tc>
          <w:tcPr>
            <w:tcW w:type="dxa" w:w="1399"/>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model.send_task_deadline_reminders()</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Every </w:t>
            </w:r>
            <w:r>
              <w:rPr>
                <w:rFonts w:ascii="Consolas" w:hAnsi="Consolas"/>
                <w:color w:val="8A1F11"/>
                <w:sz w:val="17"/>
              </w:rPr>
              <w:t>1</w:t>
            </w:r>
            <w:r>
              <w:rPr>
                <w:rFonts w:ascii="Calibri" w:hAnsi="Calibri"/>
                <w:sz w:val="18"/>
              </w:rPr>
              <w:t xml:space="preserve"> Day (</w:t>
            </w:r>
            <w:r>
              <w:rPr>
                <w:rFonts w:ascii="Consolas" w:hAnsi="Consolas"/>
                <w:color w:val="8A1F11"/>
                <w:sz w:val="17"/>
              </w:rPr>
              <w:t>numbercall: -1</w:t>
            </w:r>
            <w:r>
              <w:rPr>
                <w:rFonts w:ascii="Calibri" w:hAnsi="Calibri"/>
                <w:sz w:val="18"/>
              </w:rPr>
              <w:t xml:space="preserve">, </w:t>
            </w:r>
            <w:r>
              <w:rPr>
                <w:rFonts w:ascii="Consolas" w:hAnsi="Consolas"/>
                <w:color w:val="8A1F11"/>
                <w:sz w:val="17"/>
              </w:rPr>
              <w:t>doall: False</w:t>
            </w:r>
            <w:r>
              <w:rPr>
                <w:rFonts w:ascii="Calibri" w:hAnsi="Calibri"/>
                <w:sz w:val="18"/>
              </w:rPr>
              <w:t>)</w:t>
            </w:r>
          </w:p>
        </w:tc>
        <w:tc>
          <w:tcPr>
            <w:tcW w:type="dxa" w:w="1399"/>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06:00:00</w:t>
            </w:r>
            <w:r>
              <w:rPr>
                <w:rFonts w:ascii="Calibri" w:hAnsi="Calibri"/>
                <w:sz w:val="18"/>
              </w:rPr>
              <w:t xml:space="preserve"> daily</w:t>
            </w:r>
          </w:p>
        </w:tc>
        <w:tc>
          <w:tcPr>
            <w:tcW w:type="dxa" w:w="1399"/>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True</w:t>
            </w:r>
          </w:p>
        </w:tc>
      </w:tr>
      <w:tr>
        <w:tc>
          <w:tcPr>
            <w:tcW w:type="dxa" w:w="1399"/>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cron_overdue_task_escalations</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b/>
                <w:sz w:val="18"/>
              </w:rPr>
              <w:t>Send Overdue Task Escalations</w:t>
            </w:r>
          </w:p>
        </w:tc>
        <w:tc>
          <w:tcPr>
            <w:tcW w:type="dxa" w:w="1399"/>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project.task</w:t>
            </w:r>
          </w:p>
        </w:tc>
        <w:tc>
          <w:tcPr>
            <w:tcW w:type="dxa" w:w="1399"/>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model.send_overdue_task_escalations()</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Every </w:t>
            </w:r>
            <w:r>
              <w:rPr>
                <w:rFonts w:ascii="Consolas" w:hAnsi="Consolas"/>
                <w:color w:val="8A1F11"/>
                <w:sz w:val="17"/>
              </w:rPr>
              <w:t>1</w:t>
            </w:r>
            <w:r>
              <w:rPr>
                <w:rFonts w:ascii="Calibri" w:hAnsi="Calibri"/>
                <w:sz w:val="18"/>
              </w:rPr>
              <w:t xml:space="preserve"> Day (</w:t>
            </w:r>
            <w:r>
              <w:rPr>
                <w:rFonts w:ascii="Consolas" w:hAnsi="Consolas"/>
                <w:color w:val="8A1F11"/>
                <w:sz w:val="17"/>
              </w:rPr>
              <w:t>numbercall: -1</w:t>
            </w:r>
            <w:r>
              <w:rPr>
                <w:rFonts w:ascii="Calibri" w:hAnsi="Calibri"/>
                <w:sz w:val="18"/>
              </w:rPr>
              <w:t xml:space="preserve">, </w:t>
            </w:r>
            <w:r>
              <w:rPr>
                <w:rFonts w:ascii="Consolas" w:hAnsi="Consolas"/>
                <w:color w:val="8A1F11"/>
                <w:sz w:val="17"/>
              </w:rPr>
              <w:t>doall: False</w:t>
            </w:r>
            <w:r>
              <w:rPr>
                <w:rFonts w:ascii="Calibri" w:hAnsi="Calibri"/>
                <w:sz w:val="18"/>
              </w:rPr>
              <w:t>)</w:t>
            </w:r>
          </w:p>
        </w:tc>
        <w:tc>
          <w:tcPr>
            <w:tcW w:type="dxa" w:w="1399"/>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08:00:00</w:t>
            </w:r>
            <w:r>
              <w:rPr>
                <w:rFonts w:ascii="Calibri" w:hAnsi="Calibri"/>
                <w:sz w:val="18"/>
              </w:rPr>
              <w:t xml:space="preserve"> daily</w:t>
            </w:r>
          </w:p>
        </w:tc>
        <w:tc>
          <w:tcPr>
            <w:tcW w:type="dxa" w:w="1399"/>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True</w:t>
            </w:r>
          </w:p>
        </w:tc>
      </w:tr>
    </w:tbl>
    <w:p>
      <w:pPr>
        <w:spacing w:before="0" w:after="80"/>
      </w:pPr>
    </w:p>
    <w:p>
      <w:pPr>
        <w:spacing w:before="30" w:after="50"/>
        <w:ind w:left="360" w:hanging="259"/>
      </w:pPr>
      <w:r>
        <w:rPr>
          <w:rFonts w:ascii="Calibri" w:hAnsi="Calibri"/>
          <w:b/>
          <w:color w:val="2B579A"/>
          <w:sz w:val="21"/>
        </w:rPr>
        <w:t xml:space="preserve">• </w:t>
      </w:r>
      <w:r>
        <w:rPr>
          <w:rFonts w:ascii="Calibri" w:hAnsi="Calibri"/>
          <w:b/>
          <w:sz w:val="21"/>
        </w:rPr>
        <w:t>Automated Email Templates (</w:t>
      </w:r>
      <w:r>
        <w:rPr>
          <w:rFonts w:ascii="Consolas" w:hAnsi="Consolas"/>
          <w:b/>
          <w:color w:val="8A1F11"/>
          <w:sz w:val="19"/>
        </w:rPr>
        <w:t>mail.template</w:t>
      </w:r>
      <w:r>
        <w:rPr>
          <w:rFonts w:ascii="Calibri" w:hAnsi="Calibri"/>
          <w:b/>
          <w:sz w:val="21"/>
        </w:rPr>
        <w:t>)</w:t>
      </w:r>
      <w:r>
        <w:rPr>
          <w:rFonts w:ascii="Calibri" w:hAnsi="Calibri"/>
          <w:sz w:val="21"/>
        </w:rPr>
        <w:t>:</w:t>
      </w:r>
    </w:p>
    <w:p>
      <w:pPr>
        <w:spacing w:before="40" w:after="60"/>
        <w:ind w:left="648" w:hanging="317"/>
      </w:pPr>
      <w:r>
        <w:rPr>
          <w:rFonts w:ascii="Calibri" w:hAnsi="Calibri"/>
          <w:b/>
          <w:color w:val="1B365D"/>
          <w:sz w:val="21"/>
        </w:rPr>
        <w:t xml:space="preserve">1. </w:t>
      </w:r>
      <w:r>
        <w:rPr>
          <w:rFonts w:ascii="Consolas" w:hAnsi="Consolas"/>
          <w:b/>
          <w:color w:val="8A1F11"/>
          <w:sz w:val="19"/>
        </w:rPr>
        <w:t>Task Deadline Reminder Summarized</w:t>
      </w:r>
      <w:r>
        <w:rPr>
          <w:rFonts w:ascii="Calibri" w:hAnsi="Calibri"/>
          <w:sz w:val="21"/>
        </w:rPr>
        <w:t xml:space="preserve"> (</w:t>
      </w:r>
      <w:r>
        <w:rPr>
          <w:rFonts w:ascii="Consolas" w:hAnsi="Consolas"/>
          <w:color w:val="8A1F11"/>
          <w:sz w:val="19"/>
        </w:rPr>
        <w:t>project_task_reminder.task_deadline_reminder_template</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b/>
          <w:sz w:val="21"/>
        </w:rPr>
        <w:t>Subject</w:t>
      </w:r>
      <w:r>
        <w:rPr>
          <w:rFonts w:ascii="Calibri" w:hAnsi="Calibri"/>
          <w:sz w:val="21"/>
        </w:rPr>
        <w:t xml:space="preserve">: </w:t>
      </w:r>
      <w:r>
        <w:rPr>
          <w:rFonts w:ascii="Consolas" w:hAnsi="Consolas"/>
          <w:color w:val="8A1F11"/>
          <w:sz w:val="19"/>
        </w:rPr>
        <w:t>Reminder: You have {{ ctx.get('task_count', 0) }} Task{{ ctx.get('task_count', 0) &gt; 1 and 's' or '' }} Due Today</w:t>
      </w:r>
    </w:p>
    <w:p>
      <w:pPr>
        <w:spacing w:before="30" w:after="50"/>
        <w:ind w:left="994" w:hanging="259"/>
      </w:pPr>
      <w:r>
        <w:rPr>
          <w:rFonts w:ascii="Calibri" w:hAnsi="Calibri"/>
          <w:b/>
          <w:color w:val="2B579A"/>
          <w:sz w:val="21"/>
        </w:rPr>
        <w:t xml:space="preserve">▪ </w:t>
      </w:r>
      <w:r>
        <w:rPr>
          <w:rFonts w:ascii="Calibri" w:hAnsi="Calibri"/>
          <w:b/>
          <w:sz w:val="21"/>
        </w:rPr>
        <w:t>Recipient</w:t>
      </w:r>
      <w:r>
        <w:rPr>
          <w:rFonts w:ascii="Calibri" w:hAnsi="Calibri"/>
          <w:sz w:val="21"/>
        </w:rPr>
        <w:t>: Assigned user (</w:t>
      </w:r>
      <w:r>
        <w:rPr>
          <w:rFonts w:ascii="Consolas" w:hAnsi="Consolas"/>
          <w:color w:val="8A1F11"/>
          <w:sz w:val="19"/>
        </w:rPr>
        <w:t>user.email</w:t>
      </w:r>
      <w:r>
        <w:rPr>
          <w:rFonts w:ascii="Calibri" w:hAnsi="Calibri"/>
          <w:sz w:val="21"/>
        </w:rPr>
        <w:t>). Green banner ("Upcoming Task Deadlines").</w:t>
      </w:r>
    </w:p>
    <w:p>
      <w:pPr>
        <w:spacing w:before="40" w:after="60"/>
        <w:ind w:left="648" w:hanging="317"/>
      </w:pPr>
      <w:r>
        <w:rPr>
          <w:rFonts w:ascii="Calibri" w:hAnsi="Calibri"/>
          <w:b/>
          <w:color w:val="1B365D"/>
          <w:sz w:val="21"/>
        </w:rPr>
        <w:t xml:space="preserve">2. </w:t>
      </w:r>
      <w:r>
        <w:rPr>
          <w:rFonts w:ascii="Consolas" w:hAnsi="Consolas"/>
          <w:b/>
          <w:color w:val="8A1F11"/>
          <w:sz w:val="19"/>
        </w:rPr>
        <w:t>Overdue Task Notification for Users</w:t>
      </w:r>
      <w:r>
        <w:rPr>
          <w:rFonts w:ascii="Calibri" w:hAnsi="Calibri"/>
          <w:sz w:val="21"/>
        </w:rPr>
        <w:t xml:space="preserve"> (</w:t>
      </w:r>
      <w:r>
        <w:rPr>
          <w:rFonts w:ascii="Consolas" w:hAnsi="Consolas"/>
          <w:color w:val="8A1F11"/>
          <w:sz w:val="19"/>
        </w:rPr>
        <w:t>project_task_reminder.overdue_user_notification_template</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b/>
          <w:sz w:val="21"/>
        </w:rPr>
        <w:t>Subject</w:t>
      </w:r>
      <w:r>
        <w:rPr>
          <w:rFonts w:ascii="Calibri" w:hAnsi="Calibri"/>
          <w:sz w:val="21"/>
        </w:rPr>
        <w:t xml:space="preserve">: </w:t>
      </w:r>
      <w:r>
        <w:rPr>
          <w:rFonts w:ascii="Consolas" w:hAnsi="Consolas"/>
          <w:color w:val="8A1F11"/>
          <w:sz w:val="19"/>
        </w:rPr>
        <w:t>Reminder: You have {{ ctx.get('task_count', 0) }} Overdue Task{{ ctx.get('task_count', 0) &gt; 1 and 's' or '' }}</w:t>
      </w:r>
    </w:p>
    <w:p>
      <w:pPr>
        <w:spacing w:before="30" w:after="50"/>
        <w:ind w:left="994" w:hanging="259"/>
      </w:pPr>
      <w:r>
        <w:rPr>
          <w:rFonts w:ascii="Calibri" w:hAnsi="Calibri"/>
          <w:b/>
          <w:color w:val="2B579A"/>
          <w:sz w:val="21"/>
        </w:rPr>
        <w:t xml:space="preserve">▪ </w:t>
      </w:r>
      <w:r>
        <w:rPr>
          <w:rFonts w:ascii="Calibri" w:hAnsi="Calibri"/>
          <w:i/>
          <w:sz w:val="21"/>
        </w:rPr>
        <w:t>Note</w:t>
      </w:r>
      <w:r>
        <w:rPr>
          <w:rFonts w:ascii="Calibri" w:hAnsi="Calibri"/>
          <w:sz w:val="21"/>
        </w:rPr>
        <w:t xml:space="preserve">: Defined in </w:t>
      </w:r>
      <w:r>
        <w:rPr>
          <w:rFonts w:ascii="Consolas" w:hAnsi="Consolas"/>
          <w:color w:val="8A1F11"/>
          <w:sz w:val="19"/>
        </w:rPr>
        <w:t>data/task_escalation_templates.xml</w:t>
      </w:r>
      <w:r>
        <w:rPr>
          <w:rFonts w:ascii="Calibri" w:hAnsi="Calibri"/>
          <w:sz w:val="21"/>
        </w:rPr>
        <w:t xml:space="preserve"> (red banner), but not currently called by </w:t>
      </w:r>
      <w:r>
        <w:rPr>
          <w:rFonts w:ascii="Consolas" w:hAnsi="Consolas"/>
          <w:color w:val="8A1F11"/>
          <w:sz w:val="19"/>
        </w:rPr>
        <w:t>send_overdue_task_escalations()</w:t>
      </w:r>
      <w:r>
        <w:rPr>
          <w:rFonts w:ascii="Calibri" w:hAnsi="Calibri"/>
          <w:sz w:val="21"/>
        </w:rPr>
        <w:t>.</w:t>
      </w:r>
    </w:p>
    <w:p>
      <w:pPr>
        <w:spacing w:before="40" w:after="60"/>
        <w:ind w:left="648" w:hanging="317"/>
      </w:pPr>
      <w:r>
        <w:rPr>
          <w:rFonts w:ascii="Calibri" w:hAnsi="Calibri"/>
          <w:b/>
          <w:color w:val="1B365D"/>
          <w:sz w:val="21"/>
        </w:rPr>
        <w:t xml:space="preserve">3. </w:t>
      </w:r>
      <w:r>
        <w:rPr>
          <w:rFonts w:ascii="Consolas" w:hAnsi="Consolas"/>
          <w:b/>
          <w:color w:val="8A1F11"/>
          <w:sz w:val="19"/>
        </w:rPr>
        <w:t>Task Escalation — Line Manager (Level 1)</w:t>
      </w:r>
      <w:r>
        <w:rPr>
          <w:rFonts w:ascii="Calibri" w:hAnsi="Calibri"/>
          <w:sz w:val="21"/>
        </w:rPr>
        <w:t xml:space="preserve"> (</w:t>
      </w:r>
      <w:r>
        <w:rPr>
          <w:rFonts w:ascii="Consolas" w:hAnsi="Consolas"/>
          <w:color w:val="8A1F11"/>
          <w:sz w:val="19"/>
        </w:rPr>
        <w:t>project_task_reminder.escalation_line_manager_template</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b/>
          <w:sz w:val="21"/>
        </w:rPr>
        <w:t>Subject</w:t>
      </w:r>
      <w:r>
        <w:rPr>
          <w:rFonts w:ascii="Calibri" w:hAnsi="Calibri"/>
          <w:sz w:val="21"/>
        </w:rPr>
        <w:t xml:space="preserve">: </w:t>
      </w:r>
      <w:r>
        <w:rPr>
          <w:rFonts w:ascii="Consolas" w:hAnsi="Consolas"/>
          <w:color w:val="8A1F11"/>
          <w:sz w:val="19"/>
        </w:rPr>
        <w:t>ESCALATION L1: {{ ctx.get('task_count', 0) }} Overdue Task{{ ctx.get('task_count', 0) &gt; 1 and 's' or '' }} — Line Manager Action Required</w:t>
      </w:r>
    </w:p>
    <w:p>
      <w:pPr>
        <w:spacing w:before="30" w:after="50"/>
        <w:ind w:left="994" w:hanging="259"/>
      </w:pPr>
      <w:r>
        <w:rPr>
          <w:rFonts w:ascii="Calibri" w:hAnsi="Calibri"/>
          <w:b/>
          <w:color w:val="2B579A"/>
          <w:sz w:val="21"/>
        </w:rPr>
        <w:t xml:space="preserve">▪ </w:t>
      </w:r>
      <w:r>
        <w:rPr>
          <w:rFonts w:ascii="Calibri" w:hAnsi="Calibri"/>
          <w:b/>
          <w:sz w:val="21"/>
        </w:rPr>
        <w:t>Recipient</w:t>
      </w:r>
      <w:r>
        <w:rPr>
          <w:rFonts w:ascii="Calibri" w:hAnsi="Calibri"/>
          <w:sz w:val="21"/>
        </w:rPr>
        <w:t>: Assignee's HR Line Manager (CC: Project Manager). Orange banner (</w:t>
      </w:r>
      <w:r>
        <w:rPr>
          <w:rFonts w:ascii="Consolas" w:hAnsi="Consolas"/>
          <w:color w:val="8A1F11"/>
          <w:sz w:val="19"/>
        </w:rPr>
        <w:t>#e67e22</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i/>
          <w:sz w:val="21"/>
        </w:rPr>
        <w:t>Minor Template HTML Note</w:t>
      </w:r>
      <w:r>
        <w:rPr>
          <w:rFonts w:ascii="Calibri" w:hAnsi="Calibri"/>
          <w:sz w:val="21"/>
        </w:rPr>
        <w:t xml:space="preserve">: In </w:t>
      </w:r>
      <w:r>
        <w:rPr>
          <w:rFonts w:ascii="Consolas" w:hAnsi="Consolas"/>
          <w:color w:val="8A1F11"/>
          <w:sz w:val="19"/>
        </w:rPr>
        <w:t>data/task_escalation_templates.xml</w:t>
      </w:r>
      <w:r>
        <w:rPr>
          <w:rFonts w:ascii="Calibri" w:hAnsi="Calibri"/>
          <w:sz w:val="21"/>
        </w:rPr>
        <w:t xml:space="preserve"> lines 115–118, the </w:t>
      </w:r>
      <w:r>
        <w:rPr>
          <w:rFonts w:ascii="Consolas" w:hAnsi="Consolas"/>
          <w:color w:val="8A1F11"/>
          <w:sz w:val="19"/>
        </w:rPr>
        <w:t>days_overdue</w:t>
      </w:r>
      <w:r>
        <w:rPr>
          <w:rFonts w:ascii="Calibri" w:hAnsi="Calibri"/>
          <w:sz w:val="21"/>
        </w:rPr>
        <w:t xml:space="preserve"> value is output twice creating an extra </w:t>
      </w:r>
      <w:r>
        <w:rPr>
          <w:rFonts w:ascii="Consolas" w:hAnsi="Consolas"/>
          <w:color w:val="8A1F11"/>
          <w:sz w:val="19"/>
        </w:rPr>
        <w:t>&lt;td&gt;</w:t>
      </w:r>
      <w:r>
        <w:rPr>
          <w:rFonts w:ascii="Calibri" w:hAnsi="Calibri"/>
          <w:sz w:val="21"/>
        </w:rPr>
        <w:t xml:space="preserve"> column in the L1 table row.</w:t>
      </w:r>
    </w:p>
    <w:p>
      <w:pPr>
        <w:spacing w:before="40" w:after="60"/>
        <w:ind w:left="648" w:hanging="317"/>
      </w:pPr>
      <w:r>
        <w:rPr>
          <w:rFonts w:ascii="Calibri" w:hAnsi="Calibri"/>
          <w:b/>
          <w:color w:val="1B365D"/>
          <w:sz w:val="21"/>
        </w:rPr>
        <w:t xml:space="preserve">4. </w:t>
      </w:r>
      <w:r>
        <w:rPr>
          <w:rFonts w:ascii="Consolas" w:hAnsi="Consolas"/>
          <w:b/>
          <w:color w:val="8A1F11"/>
          <w:sz w:val="19"/>
        </w:rPr>
        <w:t>Task Escalation — CTO (Level 2)</w:t>
      </w:r>
      <w:r>
        <w:rPr>
          <w:rFonts w:ascii="Calibri" w:hAnsi="Calibri"/>
          <w:sz w:val="21"/>
        </w:rPr>
        <w:t xml:space="preserve"> (</w:t>
      </w:r>
      <w:r>
        <w:rPr>
          <w:rFonts w:ascii="Consolas" w:hAnsi="Consolas"/>
          <w:color w:val="8A1F11"/>
          <w:sz w:val="19"/>
        </w:rPr>
        <w:t>project_task_reminder.escalation_cto_template</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b/>
          <w:sz w:val="21"/>
        </w:rPr>
        <w:t>Subject</w:t>
      </w:r>
      <w:r>
        <w:rPr>
          <w:rFonts w:ascii="Calibri" w:hAnsi="Calibri"/>
          <w:sz w:val="21"/>
        </w:rPr>
        <w:t xml:space="preserve">: </w:t>
      </w:r>
      <w:r>
        <w:rPr>
          <w:rFonts w:ascii="Consolas" w:hAnsi="Consolas"/>
          <w:color w:val="8A1F11"/>
          <w:sz w:val="19"/>
        </w:rPr>
        <w:t>ESCALATION L2: {{ ctx.get('task_count', 0) }} Overdue Task{{ ctx.get('task_count', 0) &gt; 1 and 's' or '' }} — CTO Attention Required</w:t>
      </w:r>
    </w:p>
    <w:p>
      <w:pPr>
        <w:spacing w:before="30" w:after="50"/>
        <w:ind w:left="994" w:hanging="259"/>
      </w:pPr>
      <w:r>
        <w:rPr>
          <w:rFonts w:ascii="Calibri" w:hAnsi="Calibri"/>
          <w:b/>
          <w:color w:val="2B579A"/>
          <w:sz w:val="21"/>
        </w:rPr>
        <w:t xml:space="preserve">▪ </w:t>
      </w:r>
      <w:r>
        <w:rPr>
          <w:rFonts w:ascii="Calibri" w:hAnsi="Calibri"/>
          <w:b/>
          <w:sz w:val="21"/>
        </w:rPr>
        <w:t>Recipient</w:t>
      </w:r>
      <w:r>
        <w:rPr>
          <w:rFonts w:ascii="Calibri" w:hAnsi="Calibri"/>
          <w:sz w:val="21"/>
        </w:rPr>
        <w:t>: CTO (CC: Project Manager). Dark red banner (</w:t>
      </w:r>
      <w:r>
        <w:rPr>
          <w:rFonts w:ascii="Consolas" w:hAnsi="Consolas"/>
          <w:color w:val="8A1F11"/>
          <w:sz w:val="19"/>
        </w:rPr>
        <w:t>#c0392b</w:t>
      </w:r>
      <w:r>
        <w:rPr>
          <w:rFonts w:ascii="Calibri" w:hAnsi="Calibri"/>
          <w:sz w:val="21"/>
        </w:rPr>
        <w:t>).</w:t>
      </w:r>
    </w:p>
    <w:p>
      <w:pPr>
        <w:spacing w:before="40" w:after="60"/>
        <w:ind w:left="648" w:hanging="317"/>
      </w:pPr>
      <w:r>
        <w:rPr>
          <w:rFonts w:ascii="Calibri" w:hAnsi="Calibri"/>
          <w:b/>
          <w:color w:val="1B365D"/>
          <w:sz w:val="21"/>
        </w:rPr>
        <w:t xml:space="preserve">5. </w:t>
      </w:r>
      <w:r>
        <w:rPr>
          <w:rFonts w:ascii="Consolas" w:hAnsi="Consolas"/>
          <w:b/>
          <w:color w:val="8A1F11"/>
          <w:sz w:val="19"/>
        </w:rPr>
        <w:t>Task Escalation — CEO (Level 3)</w:t>
      </w:r>
      <w:r>
        <w:rPr>
          <w:rFonts w:ascii="Calibri" w:hAnsi="Calibri"/>
          <w:sz w:val="21"/>
        </w:rPr>
        <w:t xml:space="preserve"> (</w:t>
      </w:r>
      <w:r>
        <w:rPr>
          <w:rFonts w:ascii="Consolas" w:hAnsi="Consolas"/>
          <w:color w:val="8A1F11"/>
          <w:sz w:val="19"/>
        </w:rPr>
        <w:t>project_task_reminder.escalation_ceo_template</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b/>
          <w:sz w:val="21"/>
        </w:rPr>
        <w:t>Subject</w:t>
      </w:r>
      <w:r>
        <w:rPr>
          <w:rFonts w:ascii="Calibri" w:hAnsi="Calibri"/>
          <w:sz w:val="21"/>
        </w:rPr>
        <w:t xml:space="preserve">: </w:t>
      </w:r>
      <w:r>
        <w:rPr>
          <w:rFonts w:ascii="Consolas" w:hAnsi="Consolas"/>
          <w:color w:val="8A1F11"/>
          <w:sz w:val="19"/>
        </w:rPr>
        <w:t>ESCALATION L3 — CEO: {{ ctx.get('task_count', 0) }} Critically Overdue Task{{ ctx.get('task_count', 0) &gt; 1 and 's' or '' }} Unresolved</w:t>
      </w:r>
    </w:p>
    <w:p>
      <w:pPr>
        <w:spacing w:before="30" w:after="50"/>
        <w:ind w:left="994" w:hanging="259"/>
      </w:pPr>
      <w:r>
        <w:rPr>
          <w:rFonts w:ascii="Calibri" w:hAnsi="Calibri"/>
          <w:b/>
          <w:color w:val="2B579A"/>
          <w:sz w:val="21"/>
        </w:rPr>
        <w:t xml:space="preserve">▪ </w:t>
      </w:r>
      <w:r>
        <w:rPr>
          <w:rFonts w:ascii="Calibri" w:hAnsi="Calibri"/>
          <w:b/>
          <w:sz w:val="21"/>
        </w:rPr>
        <w:t>Recipient</w:t>
      </w:r>
      <w:r>
        <w:rPr>
          <w:rFonts w:ascii="Calibri" w:hAnsi="Calibri"/>
          <w:sz w:val="21"/>
        </w:rPr>
        <w:t>: CEO (CC: Project Manager). Dark navy banner (</w:t>
      </w:r>
      <w:r>
        <w:rPr>
          <w:rFonts w:ascii="Consolas" w:hAnsi="Consolas"/>
          <w:color w:val="8A1F11"/>
          <w:sz w:val="19"/>
        </w:rPr>
        <w:t>#1a1a2e</w:t>
      </w:r>
      <w:r>
        <w:rPr>
          <w:rFonts w:ascii="Calibri" w:hAnsi="Calibri"/>
          <w:sz w:val="21"/>
        </w:rPr>
        <w:t>).</w:t>
      </w:r>
    </w:p>
    <w:p>
      <w:r>
        <w:br w:type="page"/>
      </w:r>
    </w:p>
    <w:p>
      <w:pPr>
        <w:pStyle w:val="Heading1"/>
        <w:pBdr>
          <w:bottom w:val="single" w:sz="16" w:space="4" w:color="1B365D"/>
        </w:pBdr>
      </w:pPr>
      <w:r>
        <w:t>Module 11: Sales Margin List View Extension (sales_custom_disabled)</w:t>
      </w:r>
    </w:p>
    <w:tbl>
      <w:tblPr>
        <w:tblW w:type="auto" w:w="0"/>
        <w:jc w:val="center"/>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4" w:space="0" w:color="94A3B8"/>
          <w:insideV w:val="single" w:sz="4" w:space="0" w:color="94A3B8"/>
        </w:tblBorders>
      </w:tblPr>
      <w:tblGrid>
        <w:gridCol w:w="4896"/>
        <w:gridCol w:w="4896"/>
      </w:tblGrid>
      <w:tr>
        <w:tc>
          <w:tcPr>
            <w:tcW w:type="dxa" w:w="3024"/>
            <w:shd w:fill="EAF1F8"/>
            <w:tcMar>
              <w:top w:w="90" w:type="dxa"/>
              <w:bottom w:w="90" w:type="dxa"/>
              <w:left w:w="130" w:type="dxa"/>
              <w:right w:w="130" w:type="dxa"/>
            </w:tcMar>
          </w:tcPr>
          <w:p>
            <w:pPr>
              <w:spacing w:after="0"/>
            </w:pPr>
            <w:r>
              <w:rPr>
                <w:rFonts w:ascii="Calibri" w:hAnsi="Calibri"/>
                <w:b/>
                <w:color w:val="1B365D"/>
                <w:sz w:val="20"/>
              </w:rPr>
              <w:t>Display Name</w:t>
            </w:r>
          </w:p>
        </w:tc>
        <w:tc>
          <w:tcPr>
            <w:tcW w:type="dxa" w:w="6768"/>
            <w:shd w:fill="FFFFFF"/>
            <w:tcMar>
              <w:top w:w="90" w:type="dxa"/>
              <w:bottom w:w="90" w:type="dxa"/>
              <w:left w:w="130" w:type="dxa"/>
              <w:right w:w="130" w:type="dxa"/>
            </w:tcMar>
          </w:tcPr>
          <w:p>
            <w:pPr>
              <w:spacing w:after="0"/>
            </w:pPr>
            <w:r>
              <w:rPr>
                <w:rFonts w:ascii="Calibri" w:hAnsi="Calibri"/>
                <w:sz w:val="20"/>
              </w:rPr>
              <w:t>Sales Margin Extension</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Technical Name</w:t>
            </w:r>
          </w:p>
        </w:tc>
        <w:tc>
          <w:tcPr>
            <w:tcW w:type="dxa" w:w="6768"/>
            <w:shd w:fill="FFFFFF"/>
            <w:tcMar>
              <w:top w:w="90" w:type="dxa"/>
              <w:bottom w:w="90" w:type="dxa"/>
              <w:left w:w="130" w:type="dxa"/>
              <w:right w:w="130" w:type="dxa"/>
            </w:tcMar>
          </w:tcPr>
          <w:p>
            <w:pPr>
              <w:spacing w:after="0"/>
            </w:pPr>
            <w:r>
              <w:rPr>
                <w:rFonts w:ascii="Consolas" w:hAnsi="Consolas"/>
                <w:color w:val="8A1F11"/>
                <w:sz w:val="18"/>
              </w:rPr>
              <w:t>sales_custom_disabled</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Version</w:t>
            </w:r>
          </w:p>
        </w:tc>
        <w:tc>
          <w:tcPr>
            <w:tcW w:type="dxa" w:w="6768"/>
            <w:shd w:fill="FFFFFF"/>
            <w:tcMar>
              <w:top w:w="90" w:type="dxa"/>
              <w:bottom w:w="90" w:type="dxa"/>
              <w:left w:w="130" w:type="dxa"/>
              <w:right w:w="130" w:type="dxa"/>
            </w:tcMar>
          </w:tcPr>
          <w:p>
            <w:pPr>
              <w:spacing w:after="0"/>
            </w:pPr>
            <w:r>
              <w:rPr>
                <w:rFonts w:ascii="Consolas" w:hAnsi="Consolas"/>
                <w:color w:val="8A1F11"/>
                <w:sz w:val="18"/>
              </w:rPr>
              <w:t>16.0</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Author</w:t>
            </w:r>
          </w:p>
        </w:tc>
        <w:tc>
          <w:tcPr>
            <w:tcW w:type="dxa" w:w="6768"/>
            <w:shd w:fill="FFFFFF"/>
            <w:tcMar>
              <w:top w:w="90" w:type="dxa"/>
              <w:bottom w:w="90" w:type="dxa"/>
              <w:left w:w="130" w:type="dxa"/>
              <w:right w:w="130" w:type="dxa"/>
            </w:tcMar>
          </w:tcPr>
          <w:p>
            <w:pPr>
              <w:spacing w:after="0"/>
            </w:pPr>
            <w:r>
              <w:rPr>
                <w:rFonts w:ascii="Calibri" w:hAnsi="Calibri"/>
                <w:sz w:val="20"/>
              </w:rPr>
              <w:t>Mtwa Mgimwa (</w:t>
            </w:r>
            <w:r>
              <w:rPr>
                <w:rFonts w:ascii="Consolas" w:hAnsi="Consolas"/>
                <w:color w:val="8A1F11"/>
                <w:sz w:val="18"/>
              </w:rPr>
              <w:t>www.cctz.co.tz</w:t>
            </w:r>
            <w:r>
              <w:rPr>
                <w:rFonts w:ascii="Calibri" w:hAnsi="Calibri"/>
                <w:sz w:val="20"/>
              </w:rPr>
              <w:t>)</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Category</w:t>
            </w:r>
          </w:p>
        </w:tc>
        <w:tc>
          <w:tcPr>
            <w:tcW w:type="dxa" w:w="6768"/>
            <w:shd w:fill="FFFFFF"/>
            <w:tcMar>
              <w:top w:w="90" w:type="dxa"/>
              <w:bottom w:w="90" w:type="dxa"/>
              <w:left w:w="130" w:type="dxa"/>
              <w:right w:w="130" w:type="dxa"/>
            </w:tcMar>
          </w:tcPr>
          <w:p>
            <w:pPr>
              <w:spacing w:after="0"/>
            </w:pPr>
            <w:r>
              <w:rPr>
                <w:rFonts w:ascii="Calibri" w:hAnsi="Calibri"/>
                <w:sz w:val="20"/>
              </w:rPr>
              <w:t>Sales</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Dependencies (`depends`)</w:t>
            </w:r>
          </w:p>
        </w:tc>
        <w:tc>
          <w:tcPr>
            <w:tcW w:type="dxa" w:w="6768"/>
            <w:shd w:fill="FFFFFF"/>
            <w:tcMar>
              <w:top w:w="90" w:type="dxa"/>
              <w:bottom w:w="90" w:type="dxa"/>
              <w:left w:w="130" w:type="dxa"/>
              <w:right w:w="130" w:type="dxa"/>
            </w:tcMar>
          </w:tcPr>
          <w:p>
            <w:pPr>
              <w:spacing w:after="0"/>
            </w:pPr>
            <w:r>
              <w:rPr>
                <w:rFonts w:ascii="Consolas" w:hAnsi="Consolas"/>
                <w:color w:val="8A1F11"/>
                <w:sz w:val="18"/>
              </w:rPr>
              <w:t>sale</w:t>
            </w:r>
            <w:r>
              <w:rPr>
                <w:rFonts w:ascii="Calibri" w:hAnsi="Calibri"/>
                <w:sz w:val="20"/>
              </w:rPr>
              <w:t xml:space="preserve"> </w:t>
            </w:r>
            <w:r>
              <w:rPr>
                <w:rFonts w:ascii="Calibri" w:hAnsi="Calibri"/>
                <w:i/>
                <w:sz w:val="20"/>
              </w:rPr>
              <w:t>(Note: requires `sale_margin` to be installed in the database since it references the `margin` and `margin_percent` fields on `sale.order`)</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Installable / Application</w:t>
            </w:r>
          </w:p>
        </w:tc>
        <w:tc>
          <w:tcPr>
            <w:tcW w:type="dxa" w:w="6768"/>
            <w:shd w:fill="FFFFFF"/>
            <w:tcMar>
              <w:top w:w="90" w:type="dxa"/>
              <w:bottom w:w="90" w:type="dxa"/>
              <w:left w:w="130" w:type="dxa"/>
              <w:right w:w="130" w:type="dxa"/>
            </w:tcMar>
          </w:tcPr>
          <w:p>
            <w:pPr>
              <w:spacing w:after="0"/>
            </w:pPr>
            <w:r>
              <w:rPr>
                <w:rFonts w:ascii="Consolas" w:hAnsi="Consolas"/>
                <w:color w:val="8A1F11"/>
                <w:sz w:val="18"/>
              </w:rPr>
              <w:t>installable: True</w:t>
            </w:r>
            <w:r>
              <w:rPr>
                <w:rFonts w:ascii="Calibri" w:hAnsi="Calibri"/>
                <w:sz w:val="20"/>
              </w:rPr>
              <w:t xml:space="preserve">, </w:t>
            </w:r>
            <w:r>
              <w:rPr>
                <w:rFonts w:ascii="Consolas" w:hAnsi="Consolas"/>
                <w:color w:val="8A1F11"/>
                <w:sz w:val="18"/>
              </w:rPr>
              <w:t>application: False</w:t>
            </w:r>
            <w:r>
              <w:rPr>
                <w:rFonts w:ascii="Calibri" w:hAnsi="Calibri"/>
                <w:sz w:val="20"/>
              </w:rPr>
              <w:t xml:space="preserve">, </w:t>
            </w:r>
            <w:r>
              <w:rPr>
                <w:rFonts w:ascii="Consolas" w:hAnsi="Consolas"/>
                <w:color w:val="8A1F11"/>
                <w:sz w:val="18"/>
              </w:rPr>
              <w:t>auto_install: False</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Primary Purpose</w:t>
            </w:r>
          </w:p>
        </w:tc>
        <w:tc>
          <w:tcPr>
            <w:tcW w:type="dxa" w:w="6768"/>
            <w:shd w:fill="FFFFFF"/>
            <w:tcMar>
              <w:top w:w="90" w:type="dxa"/>
              <w:bottom w:w="90" w:type="dxa"/>
              <w:left w:w="130" w:type="dxa"/>
              <w:right w:w="130" w:type="dxa"/>
            </w:tcMar>
          </w:tcPr>
          <w:p>
            <w:pPr>
              <w:spacing w:after="0"/>
            </w:pPr>
            <w:r>
              <w:rPr>
                <w:rFonts w:ascii="Calibri" w:hAnsi="Calibri"/>
                <w:sz w:val="20"/>
              </w:rPr>
              <w:t xml:space="preserve">Adds </w:t>
            </w:r>
            <w:r>
              <w:rPr>
                <w:rFonts w:ascii="Consolas" w:hAnsi="Consolas"/>
                <w:color w:val="8A1F11"/>
                <w:sz w:val="18"/>
              </w:rPr>
              <w:t>Margin</w:t>
            </w:r>
            <w:r>
              <w:rPr>
                <w:rFonts w:ascii="Calibri" w:hAnsi="Calibri"/>
                <w:sz w:val="20"/>
              </w:rPr>
              <w:t xml:space="preserve"> (monetary with total sum) and </w:t>
            </w:r>
            <w:r>
              <w:rPr>
                <w:rFonts w:ascii="Consolas" w:hAnsi="Consolas"/>
                <w:color w:val="8A1F11"/>
                <w:sz w:val="18"/>
              </w:rPr>
              <w:t>Margin %</w:t>
            </w:r>
            <w:r>
              <w:rPr>
                <w:rFonts w:ascii="Calibri" w:hAnsi="Calibri"/>
                <w:sz w:val="20"/>
              </w:rPr>
              <w:t xml:space="preserve"> (percentage) as optional columns to both the Quotations list view and Sales Orders list view.</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Target Audience</w:t>
            </w:r>
          </w:p>
        </w:tc>
        <w:tc>
          <w:tcPr>
            <w:tcW w:type="dxa" w:w="6768"/>
            <w:shd w:fill="FFFFFF"/>
            <w:tcMar>
              <w:top w:w="90" w:type="dxa"/>
              <w:bottom w:w="90" w:type="dxa"/>
              <w:left w:w="130" w:type="dxa"/>
              <w:right w:w="130" w:type="dxa"/>
            </w:tcMar>
          </w:tcPr>
          <w:p>
            <w:pPr>
              <w:spacing w:after="0"/>
            </w:pPr>
            <w:r>
              <w:rPr>
                <w:rFonts w:ascii="Calibri" w:hAnsi="Calibri"/>
                <w:sz w:val="20"/>
              </w:rPr>
              <w:t>Sales Representatives, Sales Managers, and Finance/Commercial Approvers.</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Key Features / Custom Models</w:t>
            </w:r>
          </w:p>
        </w:tc>
        <w:tc>
          <w:tcPr>
            <w:tcW w:type="dxa" w:w="6768"/>
            <w:shd w:fill="FFFFFF"/>
            <w:tcMar>
              <w:top w:w="90" w:type="dxa"/>
              <w:bottom w:w="90" w:type="dxa"/>
              <w:left w:w="130" w:type="dxa"/>
              <w:right w:w="130" w:type="dxa"/>
            </w:tcMar>
          </w:tcPr>
          <w:p>
            <w:pPr>
              <w:spacing w:after="0"/>
            </w:pP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Inherited Models (`_inherit`)</w:t>
            </w:r>
          </w:p>
        </w:tc>
        <w:tc>
          <w:tcPr>
            <w:tcW w:type="dxa" w:w="6768"/>
            <w:shd w:fill="FFFFFF"/>
            <w:tcMar>
              <w:top w:w="90" w:type="dxa"/>
              <w:bottom w:w="90" w:type="dxa"/>
              <w:left w:w="130" w:type="dxa"/>
              <w:right w:w="130" w:type="dxa"/>
            </w:tcMar>
          </w:tcPr>
          <w:p>
            <w:pPr>
              <w:spacing w:after="0"/>
            </w:pPr>
            <w:r>
              <w:rPr>
                <w:rFonts w:ascii="Calibri" w:hAnsi="Calibri"/>
                <w:sz w:val="20"/>
              </w:rPr>
              <w:t>None in Python (</w:t>
            </w:r>
            <w:r>
              <w:rPr>
                <w:rFonts w:ascii="Consolas" w:hAnsi="Consolas"/>
                <w:color w:val="8A1F11"/>
                <w:sz w:val="18"/>
              </w:rPr>
              <w:t>__init__.py</w:t>
            </w:r>
            <w:r>
              <w:rPr>
                <w:rFonts w:ascii="Calibri" w:hAnsi="Calibri"/>
                <w:sz w:val="20"/>
              </w:rPr>
              <w:t xml:space="preserve"> is empty); view-only inheritance on </w:t>
            </w:r>
            <w:r>
              <w:rPr>
                <w:rFonts w:ascii="Consolas" w:hAnsi="Consolas"/>
                <w:color w:val="8A1F11"/>
                <w:sz w:val="18"/>
              </w:rPr>
              <w:t>sale.order</w:t>
            </w:r>
            <w:r>
              <w:rPr>
                <w:rFonts w:ascii="Calibri" w:hAnsi="Calibri"/>
                <w:sz w:val="20"/>
              </w:rPr>
              <w:t>.</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New Custom Models (`_name`)</w:t>
            </w:r>
          </w:p>
        </w:tc>
        <w:tc>
          <w:tcPr>
            <w:tcW w:type="dxa" w:w="6768"/>
            <w:shd w:fill="FFFFFF"/>
            <w:tcMar>
              <w:top w:w="90" w:type="dxa"/>
              <w:bottom w:w="90" w:type="dxa"/>
              <w:left w:w="130" w:type="dxa"/>
              <w:right w:w="130" w:type="dxa"/>
            </w:tcMar>
          </w:tcPr>
          <w:p>
            <w:pPr>
              <w:spacing w:after="0"/>
            </w:pPr>
            <w:r>
              <w:rPr>
                <w:rFonts w:ascii="Calibri" w:hAnsi="Calibri"/>
                <w:sz w:val="20"/>
              </w:rPr>
              <w:t>None.</w:t>
            </w:r>
          </w:p>
        </w:tc>
      </w:tr>
    </w:tbl>
    <w:p>
      <w:pPr>
        <w:spacing w:after="120"/>
      </w:pPr>
    </w:p>
    <w:p>
      <w:pPr>
        <w:pStyle w:val="Heading2"/>
        <w:pBdr>
          <w:bottom w:val="single" w:sz="6" w:space="4" w:color="CBD5E1"/>
        </w:pBdr>
      </w:pPr>
      <w:r>
        <w:t>1. Overview</w:t>
      </w:r>
    </w:p>
    <w:p>
      <w:pPr>
        <w:spacing w:before="40" w:after="80"/>
      </w:pPr>
      <w:r>
        <w:rPr>
          <w:rFonts w:ascii="Consolas" w:hAnsi="Consolas"/>
          <w:color w:val="8A1F11"/>
          <w:sz w:val="19"/>
        </w:rPr>
        <w:t>sales_custom_disabled</w:t>
      </w:r>
      <w:r>
        <w:rPr>
          <w:rFonts w:ascii="Calibri" w:hAnsi="Calibri"/>
          <w:sz w:val="21"/>
        </w:rPr>
        <w:t xml:space="preserve"> (titled </w:t>
      </w:r>
      <w:r>
        <w:rPr>
          <w:rFonts w:ascii="Calibri" w:hAnsi="Calibri"/>
          <w:b/>
          <w:sz w:val="21"/>
        </w:rPr>
        <w:t>Sales Margin Extension</w:t>
      </w:r>
      <w:r>
        <w:rPr>
          <w:rFonts w:ascii="Calibri" w:hAnsi="Calibri"/>
          <w:sz w:val="21"/>
        </w:rPr>
        <w:t xml:space="preserve">) is a lightweight UI extension for the Odoo 16 Sales application. In standard Odoo </w:t>
      </w:r>
      <w:r>
        <w:rPr>
          <w:rFonts w:ascii="Consolas" w:hAnsi="Consolas"/>
          <w:color w:val="8A1F11"/>
          <w:sz w:val="19"/>
        </w:rPr>
        <w:t>sale_margin</w:t>
      </w:r>
      <w:r>
        <w:rPr>
          <w:rFonts w:ascii="Calibri" w:hAnsi="Calibri"/>
          <w:sz w:val="21"/>
        </w:rPr>
        <w:t xml:space="preserve">, margin figures are visible inside individual quotation/order forms, or require custom list view tweaks. This module injects </w:t>
      </w:r>
      <w:r>
        <w:rPr>
          <w:rFonts w:ascii="Calibri" w:hAnsi="Calibri"/>
          <w:b/>
          <w:sz w:val="21"/>
        </w:rPr>
        <w:t>Margin</w:t>
      </w:r>
      <w:r>
        <w:rPr>
          <w:rFonts w:ascii="Calibri" w:hAnsi="Calibri"/>
          <w:sz w:val="21"/>
        </w:rPr>
        <w:t xml:space="preserve"> (</w:t>
      </w:r>
      <w:r>
        <w:rPr>
          <w:rFonts w:ascii="Consolas" w:hAnsi="Consolas"/>
          <w:color w:val="8A1F11"/>
          <w:sz w:val="19"/>
        </w:rPr>
        <w:t>margin</w:t>
      </w:r>
      <w:r>
        <w:rPr>
          <w:rFonts w:ascii="Calibri" w:hAnsi="Calibri"/>
          <w:sz w:val="21"/>
        </w:rPr>
        <w:t xml:space="preserve">, with a bottom </w:t>
      </w:r>
      <w:r>
        <w:rPr>
          <w:rFonts w:ascii="Consolas" w:hAnsi="Consolas"/>
          <w:color w:val="8A1F11"/>
          <w:sz w:val="19"/>
        </w:rPr>
        <w:t>Total Margin</w:t>
      </w:r>
      <w:r>
        <w:rPr>
          <w:rFonts w:ascii="Calibri" w:hAnsi="Calibri"/>
          <w:sz w:val="21"/>
        </w:rPr>
        <w:t xml:space="preserve"> aggregation) and </w:t>
      </w:r>
      <w:r>
        <w:rPr>
          <w:rFonts w:ascii="Calibri" w:hAnsi="Calibri"/>
          <w:b/>
          <w:sz w:val="21"/>
        </w:rPr>
        <w:t>Margin %</w:t>
      </w:r>
      <w:r>
        <w:rPr>
          <w:rFonts w:ascii="Calibri" w:hAnsi="Calibri"/>
          <w:sz w:val="21"/>
        </w:rPr>
        <w:t xml:space="preserve"> (</w:t>
      </w:r>
      <w:r>
        <w:rPr>
          <w:rFonts w:ascii="Consolas" w:hAnsi="Consolas"/>
          <w:color w:val="8A1F11"/>
          <w:sz w:val="19"/>
        </w:rPr>
        <w:t>margin_percent</w:t>
      </w:r>
      <w:r>
        <w:rPr>
          <w:rFonts w:ascii="Calibri" w:hAnsi="Calibri"/>
          <w:sz w:val="21"/>
        </w:rPr>
        <w:t xml:space="preserve">) directly into both the </w:t>
      </w:r>
      <w:r>
        <w:rPr>
          <w:rFonts w:ascii="Calibri" w:hAnsi="Calibri"/>
          <w:b/>
          <w:sz w:val="21"/>
        </w:rPr>
        <w:t>Quotations</w:t>
      </w:r>
      <w:r>
        <w:rPr>
          <w:rFonts w:ascii="Calibri" w:hAnsi="Calibri"/>
          <w:sz w:val="21"/>
        </w:rPr>
        <w:t xml:space="preserve"> tree view (</w:t>
      </w:r>
      <w:r>
        <w:rPr>
          <w:rFonts w:ascii="Consolas" w:hAnsi="Consolas"/>
          <w:color w:val="8A1F11"/>
          <w:sz w:val="19"/>
        </w:rPr>
        <w:t>sale.view_quotation_tree</w:t>
      </w:r>
      <w:r>
        <w:rPr>
          <w:rFonts w:ascii="Calibri" w:hAnsi="Calibri"/>
          <w:sz w:val="21"/>
        </w:rPr>
        <w:t xml:space="preserve">) and the </w:t>
      </w:r>
      <w:r>
        <w:rPr>
          <w:rFonts w:ascii="Calibri" w:hAnsi="Calibri"/>
          <w:b/>
          <w:sz w:val="21"/>
        </w:rPr>
        <w:t>Sales Orders</w:t>
      </w:r>
      <w:r>
        <w:rPr>
          <w:rFonts w:ascii="Calibri" w:hAnsi="Calibri"/>
          <w:sz w:val="21"/>
        </w:rPr>
        <w:t xml:space="preserve"> tree view (</w:t>
      </w:r>
      <w:r>
        <w:rPr>
          <w:rFonts w:ascii="Consolas" w:hAnsi="Consolas"/>
          <w:color w:val="8A1F11"/>
          <w:sz w:val="19"/>
        </w:rPr>
        <w:t>sale.view_order_tree</w:t>
      </w:r>
      <w:r>
        <w:rPr>
          <w:rFonts w:ascii="Calibri" w:hAnsi="Calibri"/>
          <w:sz w:val="21"/>
        </w:rPr>
        <w:t xml:space="preserve">) right after the </w:t>
      </w:r>
      <w:r>
        <w:rPr>
          <w:rFonts w:ascii="Consolas" w:hAnsi="Consolas"/>
          <w:color w:val="8A1F11"/>
          <w:sz w:val="19"/>
        </w:rPr>
        <w:t>Total</w:t>
      </w:r>
      <w:r>
        <w:rPr>
          <w:rFonts w:ascii="Calibri" w:hAnsi="Calibri"/>
          <w:sz w:val="21"/>
        </w:rPr>
        <w:t xml:space="preserve"> (</w:t>
      </w:r>
      <w:r>
        <w:rPr>
          <w:rFonts w:ascii="Consolas" w:hAnsi="Consolas"/>
          <w:color w:val="8A1F11"/>
          <w:sz w:val="19"/>
        </w:rPr>
        <w:t>amount_total</w:t>
      </w:r>
      <w:r>
        <w:rPr>
          <w:rFonts w:ascii="Calibri" w:hAnsi="Calibri"/>
          <w:sz w:val="21"/>
        </w:rPr>
        <w:t>) column.</w:t>
      </w:r>
    </w:p>
    <w:p>
      <w:pPr>
        <w:pStyle w:val="Heading2"/>
        <w:pBdr>
          <w:bottom w:val="single" w:sz="6" w:space="4" w:color="CBD5E1"/>
        </w:pBdr>
      </w:pPr>
      <w:r>
        <w:t>2. Prerequisites &amp; Access Rights</w:t>
      </w:r>
    </w:p>
    <w:p>
      <w:pPr>
        <w:spacing w:before="30" w:after="50"/>
        <w:ind w:left="360" w:hanging="259"/>
      </w:pPr>
      <w:r>
        <w:rPr>
          <w:rFonts w:ascii="Calibri" w:hAnsi="Calibri"/>
          <w:b/>
          <w:color w:val="2B579A"/>
          <w:sz w:val="21"/>
        </w:rPr>
        <w:t xml:space="preserve">• </w:t>
      </w:r>
      <w:r>
        <w:rPr>
          <w:rFonts w:ascii="Calibri" w:hAnsi="Calibri"/>
          <w:b/>
          <w:sz w:val="21"/>
        </w:rPr>
        <w:t>Required Module Dependencies</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Declared in </w:t>
      </w:r>
      <w:r>
        <w:rPr>
          <w:rFonts w:ascii="Consolas" w:hAnsi="Consolas"/>
          <w:color w:val="8A1F11"/>
          <w:sz w:val="19"/>
        </w:rPr>
        <w:t>__manifest__.py</w:t>
      </w:r>
      <w:r>
        <w:rPr>
          <w:rFonts w:ascii="Calibri" w:hAnsi="Calibri"/>
          <w:sz w:val="21"/>
        </w:rPr>
        <w:t xml:space="preserve">: </w:t>
      </w:r>
      <w:r>
        <w:rPr>
          <w:rFonts w:ascii="Consolas" w:hAnsi="Consolas"/>
          <w:color w:val="8A1F11"/>
          <w:sz w:val="19"/>
        </w:rPr>
        <w:t>sale</w:t>
      </w:r>
    </w:p>
    <w:p>
      <w:pPr>
        <w:spacing w:before="30" w:after="50"/>
        <w:ind w:left="677" w:hanging="259"/>
      </w:pPr>
      <w:r>
        <w:rPr>
          <w:rFonts w:ascii="Calibri" w:hAnsi="Calibri"/>
          <w:b/>
          <w:color w:val="2B579A"/>
          <w:sz w:val="21"/>
        </w:rPr>
        <w:t xml:space="preserve">◦ </w:t>
      </w:r>
      <w:r>
        <w:rPr>
          <w:rFonts w:ascii="Calibri" w:hAnsi="Calibri"/>
          <w:b/>
          <w:sz w:val="21"/>
        </w:rPr>
        <w:t>Implicit Dependency</w:t>
      </w:r>
      <w:r>
        <w:rPr>
          <w:rFonts w:ascii="Calibri" w:hAnsi="Calibri"/>
          <w:sz w:val="21"/>
        </w:rPr>
        <w:t xml:space="preserve">: </w:t>
      </w:r>
      <w:r>
        <w:rPr>
          <w:rFonts w:ascii="Consolas" w:hAnsi="Consolas"/>
          <w:color w:val="8A1F11"/>
          <w:sz w:val="19"/>
        </w:rPr>
        <w:t>sale_margin</w:t>
      </w:r>
      <w:r>
        <w:rPr>
          <w:rFonts w:ascii="Calibri" w:hAnsi="Calibri"/>
          <w:sz w:val="21"/>
        </w:rPr>
        <w:t xml:space="preserve"> (Odoo's standard </w:t>
      </w:r>
      <w:r>
        <w:rPr>
          <w:rFonts w:ascii="Calibri" w:hAnsi="Calibri"/>
          <w:b/>
          <w:sz w:val="21"/>
        </w:rPr>
        <w:t>Margins on Sales Orders</w:t>
      </w:r>
      <w:r>
        <w:rPr>
          <w:rFonts w:ascii="Calibri" w:hAnsi="Calibri"/>
          <w:sz w:val="21"/>
        </w:rPr>
        <w:t xml:space="preserve"> feature under </w:t>
      </w:r>
      <w:r>
        <w:rPr>
          <w:rFonts w:ascii="Calibri" w:hAnsi="Calibri"/>
          <w:b/>
          <w:sz w:val="21"/>
        </w:rPr>
        <w:t>Sales → Configuration → Settings → Pricing → Margins</w:t>
      </w:r>
      <w:r>
        <w:rPr>
          <w:rFonts w:ascii="Calibri" w:hAnsi="Calibri"/>
          <w:sz w:val="21"/>
        </w:rPr>
        <w:t xml:space="preserve"> must be enabled/installed so that </w:t>
      </w:r>
      <w:r>
        <w:rPr>
          <w:rFonts w:ascii="Consolas" w:hAnsi="Consolas"/>
          <w:color w:val="8A1F11"/>
          <w:sz w:val="19"/>
        </w:rPr>
        <w:t>margin</w:t>
      </w:r>
      <w:r>
        <w:rPr>
          <w:rFonts w:ascii="Calibri" w:hAnsi="Calibri"/>
          <w:sz w:val="21"/>
        </w:rPr>
        <w:t xml:space="preserve"> and </w:t>
      </w:r>
      <w:r>
        <w:rPr>
          <w:rFonts w:ascii="Consolas" w:hAnsi="Consolas"/>
          <w:color w:val="8A1F11"/>
          <w:sz w:val="19"/>
        </w:rPr>
        <w:t>margin_percent</w:t>
      </w:r>
      <w:r>
        <w:rPr>
          <w:rFonts w:ascii="Calibri" w:hAnsi="Calibri"/>
          <w:sz w:val="21"/>
        </w:rPr>
        <w:t xml:space="preserve"> exist on </w:t>
      </w:r>
      <w:r>
        <w:rPr>
          <w:rFonts w:ascii="Consolas" w:hAnsi="Consolas"/>
          <w:color w:val="8A1F11"/>
          <w:sz w:val="19"/>
        </w:rPr>
        <w:t>sale.order</w:t>
      </w:r>
      <w:r>
        <w:rPr>
          <w:rFonts w:ascii="Calibri" w:hAnsi="Calibri"/>
          <w:sz w:val="21"/>
        </w:rPr>
        <w:t>).</w:t>
      </w:r>
    </w:p>
    <w:p>
      <w:pPr>
        <w:spacing w:before="30" w:after="50"/>
        <w:ind w:left="360" w:hanging="259"/>
      </w:pPr>
      <w:r>
        <w:rPr>
          <w:rFonts w:ascii="Calibri" w:hAnsi="Calibri"/>
          <w:b/>
          <w:color w:val="2B579A"/>
          <w:sz w:val="21"/>
        </w:rPr>
        <w:t xml:space="preserve">• </w:t>
      </w:r>
      <w:r>
        <w:rPr>
          <w:rFonts w:ascii="Calibri" w:hAnsi="Calibri"/>
          <w:b/>
          <w:sz w:val="21"/>
        </w:rPr>
        <w:t>Security Groups &amp; Access Rights</w:t>
      </w:r>
      <w:r>
        <w:rPr>
          <w:rFonts w:ascii="Calibri" w:hAnsi="Calibri"/>
          <w:sz w:val="21"/>
        </w:rPr>
        <w:t>: None defined (uses standard Sales access rights).</w:t>
      </w:r>
    </w:p>
    <w:p>
      <w:pPr>
        <w:pStyle w:val="Heading2"/>
        <w:pBdr>
          <w:bottom w:val="single" w:sz="6" w:space="4" w:color="CBD5E1"/>
        </w:pBdr>
      </w:pPr>
      <w:r>
        <w:t>3. Navigation &amp; UI Breakdown</w:t>
      </w:r>
    </w:p>
    <w:p>
      <w:pPr>
        <w:spacing w:before="30" w:after="50"/>
        <w:ind w:left="360" w:hanging="259"/>
      </w:pPr>
      <w:r>
        <w:rPr>
          <w:rFonts w:ascii="Calibri" w:hAnsi="Calibri"/>
          <w:b/>
          <w:color w:val="2B579A"/>
          <w:sz w:val="21"/>
        </w:rPr>
        <w:t xml:space="preserve">• </w:t>
      </w:r>
      <w:r>
        <w:rPr>
          <w:rFonts w:ascii="Calibri" w:hAnsi="Calibri"/>
          <w:b/>
          <w:sz w:val="21"/>
        </w:rPr>
        <w:t>Menus Used</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Sales → Orders → Quotations</w:t>
      </w:r>
    </w:p>
    <w:p>
      <w:pPr>
        <w:spacing w:before="30" w:after="50"/>
        <w:ind w:left="677" w:hanging="259"/>
      </w:pPr>
      <w:r>
        <w:rPr>
          <w:rFonts w:ascii="Calibri" w:hAnsi="Calibri"/>
          <w:b/>
          <w:color w:val="2B579A"/>
          <w:sz w:val="21"/>
        </w:rPr>
        <w:t xml:space="preserve">◦ </w:t>
      </w:r>
      <w:r>
        <w:rPr>
          <w:rFonts w:ascii="Calibri" w:hAnsi="Calibri"/>
          <w:b/>
          <w:sz w:val="21"/>
        </w:rPr>
        <w:t>Sales → Orders → Orders</w:t>
      </w:r>
    </w:p>
    <w:p>
      <w:pPr>
        <w:spacing w:before="30" w:after="50"/>
        <w:ind w:left="360" w:hanging="259"/>
      </w:pPr>
      <w:r>
        <w:rPr>
          <w:rFonts w:ascii="Calibri" w:hAnsi="Calibri"/>
          <w:b/>
          <w:color w:val="2B579A"/>
          <w:sz w:val="21"/>
        </w:rPr>
        <w:t xml:space="preserve">• </w:t>
      </w:r>
      <w:r>
        <w:rPr>
          <w:rFonts w:ascii="Calibri" w:hAnsi="Calibri"/>
          <w:b/>
          <w:sz w:val="21"/>
        </w:rPr>
        <w:t>Views Inherited (</w:t>
      </w:r>
      <w:r>
        <w:rPr>
          <w:rFonts w:ascii="Consolas" w:hAnsi="Consolas"/>
          <w:b/>
          <w:color w:val="8A1F11"/>
          <w:sz w:val="19"/>
        </w:rPr>
        <w:t>views/sale_order_views.xml</w:t>
      </w:r>
      <w:r>
        <w:rPr>
          <w:rFonts w:ascii="Calibri" w:hAnsi="Calibri"/>
          <w:b/>
          <w:sz w:val="21"/>
        </w:rPr>
        <w:t>)</w:t>
      </w:r>
      <w:r>
        <w:rPr>
          <w:rFonts w:ascii="Calibri" w:hAnsi="Calibri"/>
          <w:sz w:val="21"/>
        </w:rPr>
        <w:t>:</w:t>
      </w:r>
    </w:p>
    <w:p>
      <w:pPr>
        <w:spacing w:before="40" w:after="60"/>
        <w:ind w:left="648" w:hanging="317"/>
      </w:pPr>
      <w:r>
        <w:rPr>
          <w:rFonts w:ascii="Calibri" w:hAnsi="Calibri"/>
          <w:b/>
          <w:color w:val="1B365D"/>
          <w:sz w:val="21"/>
        </w:rPr>
        <w:t xml:space="preserve">1. </w:t>
      </w:r>
      <w:r>
        <w:rPr>
          <w:rFonts w:ascii="Calibri" w:hAnsi="Calibri"/>
          <w:b/>
          <w:sz w:val="21"/>
        </w:rPr>
        <w:t>Quotations Tree View (</w:t>
      </w:r>
      <w:r>
        <w:rPr>
          <w:rFonts w:ascii="Consolas" w:hAnsi="Consolas"/>
          <w:b/>
          <w:color w:val="8A1F11"/>
          <w:sz w:val="19"/>
        </w:rPr>
        <w:t>view_quotation_tree_margin</w:t>
      </w:r>
      <w:r>
        <w:rPr>
          <w:rFonts w:ascii="Calibri" w:hAnsi="Calibri"/>
          <w:b/>
          <w:sz w:val="21"/>
        </w:rPr>
        <w:t>)</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b/>
          <w:sz w:val="21"/>
        </w:rPr>
        <w:t>Model</w:t>
      </w:r>
      <w:r>
        <w:rPr>
          <w:rFonts w:ascii="Calibri" w:hAnsi="Calibri"/>
          <w:sz w:val="21"/>
        </w:rPr>
        <w:t xml:space="preserve">: </w:t>
      </w:r>
      <w:r>
        <w:rPr>
          <w:rFonts w:ascii="Consolas" w:hAnsi="Consolas"/>
          <w:color w:val="8A1F11"/>
          <w:sz w:val="19"/>
        </w:rPr>
        <w:t>sale.order</w:t>
      </w:r>
      <w:r>
        <w:rPr>
          <w:rFonts w:ascii="Calibri" w:hAnsi="Calibri"/>
          <w:sz w:val="21"/>
        </w:rPr>
        <w:t xml:space="preserve"> | </w:t>
      </w:r>
      <w:r>
        <w:rPr>
          <w:rFonts w:ascii="Calibri" w:hAnsi="Calibri"/>
          <w:b/>
          <w:sz w:val="21"/>
        </w:rPr>
        <w:t>Inherits</w:t>
      </w:r>
      <w:r>
        <w:rPr>
          <w:rFonts w:ascii="Calibri" w:hAnsi="Calibri"/>
          <w:sz w:val="21"/>
        </w:rPr>
        <w:t xml:space="preserve">: </w:t>
      </w:r>
      <w:r>
        <w:rPr>
          <w:rFonts w:ascii="Consolas" w:hAnsi="Consolas"/>
          <w:color w:val="8A1F11"/>
          <w:sz w:val="19"/>
        </w:rPr>
        <w:t>sale.view_quotation_tree</w:t>
      </w:r>
    </w:p>
    <w:p>
      <w:pPr>
        <w:spacing w:before="30" w:after="50"/>
        <w:ind w:left="994" w:hanging="259"/>
      </w:pPr>
      <w:r>
        <w:rPr>
          <w:rFonts w:ascii="Calibri" w:hAnsi="Calibri"/>
          <w:b/>
          <w:color w:val="2B579A"/>
          <w:sz w:val="21"/>
        </w:rPr>
        <w:t xml:space="preserve">▪ </w:t>
      </w:r>
      <w:r>
        <w:rPr>
          <w:rFonts w:ascii="Calibri" w:hAnsi="Calibri"/>
          <w:b/>
          <w:sz w:val="21"/>
        </w:rPr>
        <w:t>Modifications</w:t>
      </w:r>
      <w:r>
        <w:rPr>
          <w:rFonts w:ascii="Calibri" w:hAnsi="Calibri"/>
          <w:sz w:val="21"/>
        </w:rPr>
        <w:t xml:space="preserve">: After </w:t>
      </w:r>
      <w:r>
        <w:rPr>
          <w:rFonts w:ascii="Consolas" w:hAnsi="Consolas"/>
          <w:color w:val="8A1F11"/>
          <w:sz w:val="19"/>
        </w:rPr>
        <w:t>&lt;field name="amount_total"/&gt;</w:t>
      </w:r>
      <w:r>
        <w:rPr>
          <w:rFonts w:ascii="Calibri" w:hAnsi="Calibri"/>
          <w:sz w:val="21"/>
        </w:rPr>
        <w:t>, adds:</w:t>
      </w:r>
    </w:p>
    <w:p>
      <w:pPr>
        <w:spacing w:before="30" w:after="50"/>
        <w:ind w:left="1310" w:hanging="259"/>
      </w:pPr>
      <w:r>
        <w:rPr>
          <w:rFonts w:ascii="Calibri" w:hAnsi="Calibri"/>
          <w:b/>
          <w:color w:val="2B579A"/>
          <w:sz w:val="21"/>
        </w:rPr>
        <w:t xml:space="preserve">▪ </w:t>
      </w:r>
      <w:r>
        <w:rPr>
          <w:rFonts w:ascii="Consolas" w:hAnsi="Consolas"/>
          <w:color w:val="8A1F11"/>
          <w:sz w:val="19"/>
        </w:rPr>
        <w:t>&lt;field name="margin" string="Margin" sum="Total Margin" widget="monetary" optional="hide"/&gt;</w:t>
      </w:r>
    </w:p>
    <w:p>
      <w:pPr>
        <w:spacing w:before="30" w:after="50"/>
        <w:ind w:left="1310" w:hanging="259"/>
      </w:pPr>
      <w:r>
        <w:rPr>
          <w:rFonts w:ascii="Calibri" w:hAnsi="Calibri"/>
          <w:b/>
          <w:color w:val="2B579A"/>
          <w:sz w:val="21"/>
        </w:rPr>
        <w:t xml:space="preserve">▪ </w:t>
      </w:r>
      <w:r>
        <w:rPr>
          <w:rFonts w:ascii="Consolas" w:hAnsi="Consolas"/>
          <w:color w:val="8A1F11"/>
          <w:sz w:val="19"/>
        </w:rPr>
        <w:t>&lt;field name="margin_percent" string="Margin %" widget="percentage" optional="hide"/&gt;</w:t>
      </w:r>
    </w:p>
    <w:p>
      <w:pPr>
        <w:spacing w:before="40" w:after="60"/>
        <w:ind w:left="648" w:hanging="317"/>
      </w:pPr>
      <w:r>
        <w:rPr>
          <w:rFonts w:ascii="Calibri" w:hAnsi="Calibri"/>
          <w:b/>
          <w:color w:val="1B365D"/>
          <w:sz w:val="21"/>
        </w:rPr>
        <w:t xml:space="preserve">2. </w:t>
      </w:r>
      <w:r>
        <w:rPr>
          <w:rFonts w:ascii="Calibri" w:hAnsi="Calibri"/>
          <w:b/>
          <w:sz w:val="21"/>
        </w:rPr>
        <w:t>Sales Orders Tree View (</w:t>
      </w:r>
      <w:r>
        <w:rPr>
          <w:rFonts w:ascii="Consolas" w:hAnsi="Consolas"/>
          <w:b/>
          <w:color w:val="8A1F11"/>
          <w:sz w:val="19"/>
        </w:rPr>
        <w:t>view_order_tree_margin</w:t>
      </w:r>
      <w:r>
        <w:rPr>
          <w:rFonts w:ascii="Calibri" w:hAnsi="Calibri"/>
          <w:b/>
          <w:sz w:val="21"/>
        </w:rPr>
        <w:t>)</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b/>
          <w:sz w:val="21"/>
        </w:rPr>
        <w:t>Model</w:t>
      </w:r>
      <w:r>
        <w:rPr>
          <w:rFonts w:ascii="Calibri" w:hAnsi="Calibri"/>
          <w:sz w:val="21"/>
        </w:rPr>
        <w:t xml:space="preserve">: </w:t>
      </w:r>
      <w:r>
        <w:rPr>
          <w:rFonts w:ascii="Consolas" w:hAnsi="Consolas"/>
          <w:color w:val="8A1F11"/>
          <w:sz w:val="19"/>
        </w:rPr>
        <w:t>sale.order</w:t>
      </w:r>
      <w:r>
        <w:rPr>
          <w:rFonts w:ascii="Calibri" w:hAnsi="Calibri"/>
          <w:sz w:val="21"/>
        </w:rPr>
        <w:t xml:space="preserve"> | </w:t>
      </w:r>
      <w:r>
        <w:rPr>
          <w:rFonts w:ascii="Calibri" w:hAnsi="Calibri"/>
          <w:b/>
          <w:sz w:val="21"/>
        </w:rPr>
        <w:t>Inherits</w:t>
      </w:r>
      <w:r>
        <w:rPr>
          <w:rFonts w:ascii="Calibri" w:hAnsi="Calibri"/>
          <w:sz w:val="21"/>
        </w:rPr>
        <w:t xml:space="preserve">: </w:t>
      </w:r>
      <w:r>
        <w:rPr>
          <w:rFonts w:ascii="Consolas" w:hAnsi="Consolas"/>
          <w:color w:val="8A1F11"/>
          <w:sz w:val="19"/>
        </w:rPr>
        <w:t>sale.view_order_tree</w:t>
      </w:r>
    </w:p>
    <w:p>
      <w:pPr>
        <w:spacing w:before="30" w:after="50"/>
        <w:ind w:left="994" w:hanging="259"/>
      </w:pPr>
      <w:r>
        <w:rPr>
          <w:rFonts w:ascii="Calibri" w:hAnsi="Calibri"/>
          <w:b/>
          <w:color w:val="2B579A"/>
          <w:sz w:val="21"/>
        </w:rPr>
        <w:t xml:space="preserve">▪ </w:t>
      </w:r>
      <w:r>
        <w:rPr>
          <w:rFonts w:ascii="Calibri" w:hAnsi="Calibri"/>
          <w:b/>
          <w:sz w:val="21"/>
        </w:rPr>
        <w:t>Modifications</w:t>
      </w:r>
      <w:r>
        <w:rPr>
          <w:rFonts w:ascii="Calibri" w:hAnsi="Calibri"/>
          <w:sz w:val="21"/>
        </w:rPr>
        <w:t xml:space="preserve">: After </w:t>
      </w:r>
      <w:r>
        <w:rPr>
          <w:rFonts w:ascii="Consolas" w:hAnsi="Consolas"/>
          <w:color w:val="8A1F11"/>
          <w:sz w:val="19"/>
        </w:rPr>
        <w:t>&lt;field name="amount_total"/&gt;</w:t>
      </w:r>
      <w:r>
        <w:rPr>
          <w:rFonts w:ascii="Calibri" w:hAnsi="Calibri"/>
          <w:sz w:val="21"/>
        </w:rPr>
        <w:t>, adds:</w:t>
      </w:r>
    </w:p>
    <w:p>
      <w:pPr>
        <w:spacing w:before="30" w:after="50"/>
        <w:ind w:left="1310" w:hanging="259"/>
      </w:pPr>
      <w:r>
        <w:rPr>
          <w:rFonts w:ascii="Calibri" w:hAnsi="Calibri"/>
          <w:b/>
          <w:color w:val="2B579A"/>
          <w:sz w:val="21"/>
        </w:rPr>
        <w:t xml:space="preserve">▪ </w:t>
      </w:r>
      <w:r>
        <w:rPr>
          <w:rFonts w:ascii="Consolas" w:hAnsi="Consolas"/>
          <w:color w:val="8A1F11"/>
          <w:sz w:val="19"/>
        </w:rPr>
        <w:t>&lt;field name="margin" string="Margin" sum="Total Margin" widget="monetary" optional="hide" modifiers="{&amp;quot;readonly&amp;quot;: true}"/&gt;</w:t>
      </w:r>
    </w:p>
    <w:p>
      <w:pPr>
        <w:spacing w:before="30" w:after="50"/>
        <w:ind w:left="1310" w:hanging="259"/>
      </w:pPr>
      <w:r>
        <w:rPr>
          <w:rFonts w:ascii="Calibri" w:hAnsi="Calibri"/>
          <w:b/>
          <w:color w:val="2B579A"/>
          <w:sz w:val="21"/>
        </w:rPr>
        <w:t xml:space="preserve">▪ </w:t>
      </w:r>
      <w:r>
        <w:rPr>
          <w:rFonts w:ascii="Consolas" w:hAnsi="Consolas"/>
          <w:color w:val="8A1F11"/>
          <w:sz w:val="19"/>
        </w:rPr>
        <w:t>&lt;field name="margin_percent" string="Margin %" widget="percentage" optional="hide" modifiers="{&amp;quot;readonly&amp;quot;: true}"/&gt;</w:t>
      </w:r>
    </w:p>
    <w:p>
      <w:pPr>
        <w:pStyle w:val="Heading2"/>
        <w:pBdr>
          <w:bottom w:val="single" w:sz="6" w:space="4" w:color="CBD5E1"/>
        </w:pBdr>
      </w:pPr>
      <w:r>
        <w:t>4. Step-by-Step Workflows</w:t>
      </w:r>
    </w:p>
    <w:p>
      <w:pPr>
        <w:pStyle w:val="Heading3"/>
      </w:pPr>
      <w:r>
        <w:t>Workflow: Viewing Margins in Quotations and Sales Orders List Views</w:t>
      </w:r>
    </w:p>
    <w:p>
      <w:pPr>
        <w:spacing w:before="40" w:after="60"/>
        <w:ind w:left="360" w:hanging="317"/>
      </w:pPr>
      <w:r>
        <w:rPr>
          <w:rFonts w:ascii="Calibri" w:hAnsi="Calibri"/>
          <w:b/>
          <w:color w:val="1B365D"/>
          <w:sz w:val="21"/>
        </w:rPr>
        <w:t xml:space="preserve">1. </w:t>
      </w:r>
      <w:r>
        <w:rPr>
          <w:rFonts w:ascii="Calibri" w:hAnsi="Calibri"/>
          <w:sz w:val="21"/>
        </w:rPr>
        <w:t xml:space="preserve">Navigate to </w:t>
      </w:r>
      <w:r>
        <w:rPr>
          <w:rFonts w:ascii="Calibri" w:hAnsi="Calibri"/>
          <w:b/>
          <w:sz w:val="21"/>
        </w:rPr>
        <w:t>Sales → Orders → Quotations</w:t>
      </w:r>
      <w:r>
        <w:rPr>
          <w:rFonts w:ascii="Calibri" w:hAnsi="Calibri"/>
          <w:sz w:val="21"/>
        </w:rPr>
        <w:t xml:space="preserve"> or </w:t>
      </w:r>
      <w:r>
        <w:rPr>
          <w:rFonts w:ascii="Calibri" w:hAnsi="Calibri"/>
          <w:b/>
          <w:sz w:val="21"/>
        </w:rPr>
        <w:t>Sales → Orders → Orders</w:t>
      </w:r>
      <w:r>
        <w:rPr>
          <w:rFonts w:ascii="Calibri" w:hAnsi="Calibri"/>
          <w:sz w:val="21"/>
        </w:rPr>
        <w:t>.</w:t>
      </w:r>
    </w:p>
    <w:p>
      <w:pPr>
        <w:spacing w:before="40" w:after="60"/>
        <w:ind w:left="360" w:hanging="317"/>
      </w:pPr>
      <w:r>
        <w:rPr>
          <w:rFonts w:ascii="Calibri" w:hAnsi="Calibri"/>
          <w:b/>
          <w:color w:val="1B365D"/>
          <w:sz w:val="21"/>
        </w:rPr>
        <w:t xml:space="preserve">2. </w:t>
      </w:r>
      <w:r>
        <w:rPr>
          <w:rFonts w:ascii="Calibri" w:hAnsi="Calibri"/>
          <w:sz w:val="21"/>
        </w:rPr>
        <w:t xml:space="preserve">Click the </w:t>
      </w:r>
      <w:r>
        <w:rPr>
          <w:rFonts w:ascii="Calibri" w:hAnsi="Calibri"/>
          <w:b/>
          <w:sz w:val="21"/>
        </w:rPr>
        <w:t>optional columns toggle icon</w:t>
      </w:r>
      <w:r>
        <w:rPr>
          <w:rFonts w:ascii="Calibri" w:hAnsi="Calibri"/>
          <w:sz w:val="21"/>
        </w:rPr>
        <w:t xml:space="preserve"> (three vertical dots / sliders icon at the far right of the list header row).</w:t>
      </w:r>
    </w:p>
    <w:p>
      <w:pPr>
        <w:spacing w:before="40" w:after="60"/>
        <w:ind w:left="360" w:hanging="317"/>
      </w:pPr>
      <w:r>
        <w:rPr>
          <w:rFonts w:ascii="Calibri" w:hAnsi="Calibri"/>
          <w:b/>
          <w:color w:val="1B365D"/>
          <w:sz w:val="21"/>
        </w:rPr>
        <w:t xml:space="preserve">3. </w:t>
      </w:r>
      <w:r>
        <w:rPr>
          <w:rFonts w:ascii="Calibri" w:hAnsi="Calibri"/>
          <w:sz w:val="21"/>
        </w:rPr>
        <w:t xml:space="preserve">Check the boxes for </w:t>
      </w:r>
      <w:r>
        <w:rPr>
          <w:rFonts w:ascii="Consolas" w:hAnsi="Consolas"/>
          <w:b/>
          <w:color w:val="8A1F11"/>
          <w:sz w:val="19"/>
        </w:rPr>
        <w:t>Margin</w:t>
      </w:r>
      <w:r>
        <w:rPr>
          <w:rFonts w:ascii="Calibri" w:hAnsi="Calibri"/>
          <w:sz w:val="21"/>
        </w:rPr>
        <w:t xml:space="preserve"> and </w:t>
      </w:r>
      <w:r>
        <w:rPr>
          <w:rFonts w:ascii="Consolas" w:hAnsi="Consolas"/>
          <w:b/>
          <w:color w:val="8A1F11"/>
          <w:sz w:val="19"/>
        </w:rPr>
        <w:t>Margin %</w:t>
      </w:r>
      <w:r>
        <w:rPr>
          <w:rFonts w:ascii="Calibri" w:hAnsi="Calibri"/>
          <w:sz w:val="21"/>
        </w:rPr>
        <w:t>.</w:t>
      </w:r>
    </w:p>
    <w:p>
      <w:pPr>
        <w:spacing w:before="40" w:after="60"/>
        <w:ind w:left="360" w:hanging="317"/>
      </w:pPr>
      <w:r>
        <w:rPr>
          <w:rFonts w:ascii="Calibri" w:hAnsi="Calibri"/>
          <w:b/>
          <w:color w:val="1B365D"/>
          <w:sz w:val="21"/>
        </w:rPr>
        <w:t xml:space="preserve">4. </w:t>
      </w:r>
      <w:r>
        <w:rPr>
          <w:rFonts w:ascii="Calibri" w:hAnsi="Calibri"/>
          <w:sz w:val="21"/>
        </w:rPr>
        <w:t xml:space="preserve">The list view now displays the monetary margin per order (with the summed </w:t>
      </w:r>
      <w:r>
        <w:rPr>
          <w:rFonts w:ascii="Calibri" w:hAnsi="Calibri"/>
          <w:b/>
          <w:sz w:val="21"/>
        </w:rPr>
        <w:t>Total Margin</w:t>
      </w:r>
      <w:r>
        <w:rPr>
          <w:rFonts w:ascii="Calibri" w:hAnsi="Calibri"/>
          <w:sz w:val="21"/>
        </w:rPr>
        <w:t xml:space="preserve"> at the bottom of the column) and the percentage margin formatted as a percentage.</w:t>
      </w:r>
    </w:p>
    <w:p>
      <w:pPr>
        <w:pStyle w:val="Heading2"/>
        <w:pBdr>
          <w:bottom w:val="single" w:sz="6" w:space="4" w:color="CBD5E1"/>
        </w:pBdr>
      </w:pPr>
      <w:r>
        <w:t>5. Custom Field Definitions</w:t>
      </w:r>
    </w:p>
    <w:p>
      <w:pPr>
        <w:spacing w:before="40" w:after="80"/>
      </w:pPr>
      <w:r>
        <w:rPr>
          <w:rFonts w:ascii="Calibri" w:hAnsi="Calibri"/>
          <w:i/>
          <w:sz w:val="21"/>
        </w:rPr>
        <w:t>No new database fields are created in Python; the module exposes existing `sale_margin` fields on `sale.order` in the list views:</w:t>
      </w:r>
    </w:p>
    <w:tbl>
      <w:tblPr>
        <w:tblW w:type="auto" w:w="0"/>
        <w:jc w:val="center"/>
        <w:tblLayout w:type="autofit"/>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1958"/>
        <w:gridCol w:w="1958"/>
        <w:gridCol w:w="1958"/>
        <w:gridCol w:w="1958"/>
        <w:gridCol w:w="1958"/>
      </w:tblGrid>
      <w:tr>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UI Label</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Technical Name</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Field Type / Widget</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Attributes</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Instructions &amp; Meaning</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Margin</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margin</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Monetary</w:t>
            </w:r>
            <w:r>
              <w:rPr>
                <w:rFonts w:ascii="Calibri" w:hAnsi="Calibri"/>
                <w:sz w:val="18"/>
              </w:rPr>
              <w:t xml:space="preserve"> (</w:t>
            </w:r>
            <w:r>
              <w:rPr>
                <w:rFonts w:ascii="Consolas" w:hAnsi="Consolas"/>
                <w:color w:val="8A1F11"/>
                <w:sz w:val="17"/>
              </w:rPr>
              <w:t>widget="monetary"</w:t>
            </w: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sum="Total Margin"</w:t>
            </w:r>
            <w:r>
              <w:rPr>
                <w:rFonts w:ascii="Calibri" w:hAnsi="Calibri"/>
                <w:sz w:val="18"/>
              </w:rPr>
              <w:t xml:space="preserve">, </w:t>
            </w:r>
            <w:r>
              <w:rPr>
                <w:rFonts w:ascii="Consolas" w:hAnsi="Consolas"/>
                <w:color w:val="8A1F11"/>
                <w:sz w:val="17"/>
              </w:rPr>
              <w:t>optional="hide"</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Displays the gross profit margin (</w:t>
            </w:r>
            <w:r>
              <w:rPr>
                <w:rFonts w:ascii="Consolas" w:hAnsi="Consolas"/>
                <w:color w:val="8A1F11"/>
                <w:sz w:val="17"/>
              </w:rPr>
              <w:t>Untaxed Total - Cost</w:t>
            </w:r>
            <w:r>
              <w:rPr>
                <w:rFonts w:ascii="Calibri" w:hAnsi="Calibri"/>
                <w:sz w:val="18"/>
              </w:rPr>
              <w:t>) of the quotation/order and sums the total at the bottom of the list.</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Margin %</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margin_percent</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Float</w:t>
            </w:r>
            <w:r>
              <w:rPr>
                <w:rFonts w:ascii="Calibri" w:hAnsi="Calibri"/>
                <w:sz w:val="18"/>
              </w:rPr>
              <w:t xml:space="preserve"> (</w:t>
            </w:r>
            <w:r>
              <w:rPr>
                <w:rFonts w:ascii="Consolas" w:hAnsi="Consolas"/>
                <w:color w:val="8A1F11"/>
                <w:sz w:val="17"/>
              </w:rPr>
              <w:t>widget="percentage"</w:t>
            </w: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optional="hide"</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Displays the profit margin ratio as a percentage (</w:t>
            </w:r>
            <w:r>
              <w:rPr>
                <w:rFonts w:ascii="Consolas" w:hAnsi="Consolas"/>
                <w:color w:val="8A1F11"/>
                <w:sz w:val="17"/>
              </w:rPr>
              <w:t>Margin / Untaxed Total</w:t>
            </w:r>
            <w:r>
              <w:rPr>
                <w:rFonts w:ascii="Calibri" w:hAnsi="Calibri"/>
                <w:sz w:val="18"/>
              </w:rPr>
              <w:t>).</w:t>
            </w:r>
          </w:p>
        </w:tc>
      </w:tr>
    </w:tbl>
    <w:p>
      <w:pPr>
        <w:spacing w:before="0" w:after="80"/>
      </w:pPr>
    </w:p>
    <w:p>
      <w:pPr>
        <w:pStyle w:val="Heading2"/>
        <w:pBdr>
          <w:bottom w:val="single" w:sz="6" w:space="4" w:color="CBD5E1"/>
        </w:pBdr>
      </w:pPr>
      <w:r>
        <w:t>6. Troubleshooting / Notes</w:t>
      </w:r>
    </w:p>
    <w:p>
      <w:pPr>
        <w:spacing w:before="30" w:after="50"/>
        <w:ind w:left="360" w:hanging="259"/>
      </w:pPr>
      <w:r>
        <w:rPr>
          <w:rFonts w:ascii="Calibri" w:hAnsi="Calibri"/>
          <w:b/>
          <w:color w:val="2B579A"/>
          <w:sz w:val="21"/>
        </w:rPr>
        <w:t xml:space="preserve">• </w:t>
      </w:r>
      <w:r>
        <w:rPr>
          <w:rFonts w:ascii="Calibri" w:hAnsi="Calibri"/>
          <w:b/>
          <w:sz w:val="21"/>
        </w:rPr>
        <w:t xml:space="preserve">Why the folder is named </w:t>
      </w:r>
      <w:r>
        <w:rPr>
          <w:rFonts w:ascii="Consolas" w:hAnsi="Consolas"/>
          <w:b/>
          <w:color w:val="8A1F11"/>
          <w:sz w:val="19"/>
        </w:rPr>
        <w:t>sales_custom_disabled</w:t>
      </w:r>
      <w:r>
        <w:rPr>
          <w:rFonts w:ascii="Calibri" w:hAnsi="Calibri"/>
          <w:sz w:val="21"/>
        </w:rPr>
        <w:t xml:space="preserve">: The module directory is suffixed </w:t>
      </w:r>
      <w:r>
        <w:rPr>
          <w:rFonts w:ascii="Consolas" w:hAnsi="Consolas"/>
          <w:color w:val="8A1F11"/>
          <w:sz w:val="19"/>
        </w:rPr>
        <w:t>_disabled</w:t>
      </w:r>
      <w:r>
        <w:rPr>
          <w:rFonts w:ascii="Calibri" w:hAnsi="Calibri"/>
          <w:sz w:val="21"/>
        </w:rPr>
        <w:t xml:space="preserve">, indicating it was either renamed or disabled in favor of </w:t>
      </w:r>
      <w:r>
        <w:rPr>
          <w:rFonts w:ascii="Consolas" w:hAnsi="Consolas"/>
          <w:color w:val="8A1F11"/>
          <w:sz w:val="19"/>
        </w:rPr>
        <w:t>sale_extension</w:t>
      </w:r>
      <w:r>
        <w:rPr>
          <w:rFonts w:ascii="Calibri" w:hAnsi="Calibri"/>
          <w:sz w:val="21"/>
        </w:rPr>
        <w:t xml:space="preserve"> or standard </w:t>
      </w:r>
      <w:r>
        <w:rPr>
          <w:rFonts w:ascii="Consolas" w:hAnsi="Consolas"/>
          <w:color w:val="8A1F11"/>
          <w:sz w:val="19"/>
        </w:rPr>
        <w:t>sale_margin</w:t>
      </w:r>
      <w:r>
        <w:rPr>
          <w:rFonts w:ascii="Calibri" w:hAnsi="Calibri"/>
          <w:sz w:val="21"/>
        </w:rPr>
        <w:t xml:space="preserve">, or kept as a standalone view extension. If installing this module, ensure </w:t>
      </w:r>
      <w:r>
        <w:rPr>
          <w:rFonts w:ascii="Consolas" w:hAnsi="Consolas"/>
          <w:color w:val="8A1F11"/>
          <w:sz w:val="19"/>
        </w:rPr>
        <w:t>sale_margin</w:t>
      </w:r>
      <w:r>
        <w:rPr>
          <w:rFonts w:ascii="Calibri" w:hAnsi="Calibri"/>
          <w:sz w:val="21"/>
        </w:rPr>
        <w:t xml:space="preserve"> is installed first; otherwise Odoo will raise a </w:t>
      </w:r>
      <w:r>
        <w:rPr>
          <w:rFonts w:ascii="Consolas" w:hAnsi="Consolas"/>
          <w:color w:val="8A1F11"/>
          <w:sz w:val="19"/>
        </w:rPr>
        <w:t>ParseError</w:t>
      </w:r>
      <w:r>
        <w:rPr>
          <w:rFonts w:ascii="Calibri" w:hAnsi="Calibri"/>
          <w:sz w:val="21"/>
        </w:rPr>
        <w:t xml:space="preserve"> stating that </w:t>
      </w:r>
      <w:r>
        <w:rPr>
          <w:rFonts w:ascii="Consolas" w:hAnsi="Consolas"/>
          <w:color w:val="8A1F11"/>
          <w:sz w:val="19"/>
        </w:rPr>
        <w:t>margin</w:t>
      </w:r>
      <w:r>
        <w:rPr>
          <w:rFonts w:ascii="Calibri" w:hAnsi="Calibri"/>
          <w:sz w:val="21"/>
        </w:rPr>
        <w:t xml:space="preserve"> and </w:t>
      </w:r>
      <w:r>
        <w:rPr>
          <w:rFonts w:ascii="Consolas" w:hAnsi="Consolas"/>
          <w:color w:val="8A1F11"/>
          <w:sz w:val="19"/>
        </w:rPr>
        <w:t>margin_percent</w:t>
      </w:r>
      <w:r>
        <w:rPr>
          <w:rFonts w:ascii="Calibri" w:hAnsi="Calibri"/>
          <w:sz w:val="21"/>
        </w:rPr>
        <w:t xml:space="preserve"> do not exist on </w:t>
      </w:r>
      <w:r>
        <w:rPr>
          <w:rFonts w:ascii="Consolas" w:hAnsi="Consolas"/>
          <w:color w:val="8A1F11"/>
          <w:sz w:val="19"/>
        </w:rPr>
        <w:t>sale.order</w:t>
      </w:r>
      <w:r>
        <w:rPr>
          <w:rFonts w:ascii="Calibri" w:hAnsi="Calibri"/>
          <w:sz w:val="21"/>
        </w:rPr>
        <w:t>.</w:t>
      </w:r>
    </w:p>
    <w:p>
      <w:pPr>
        <w:spacing w:before="30" w:after="50"/>
        <w:ind w:left="360" w:hanging="259"/>
      </w:pPr>
      <w:r>
        <w:rPr>
          <w:rFonts w:ascii="Calibri" w:hAnsi="Calibri"/>
          <w:b/>
          <w:color w:val="2B579A"/>
          <w:sz w:val="21"/>
        </w:rPr>
        <w:t xml:space="preserve">• </w:t>
      </w:r>
      <w:r>
        <w:rPr>
          <w:rFonts w:ascii="Calibri" w:hAnsi="Calibri"/>
          <w:b/>
          <w:sz w:val="21"/>
        </w:rPr>
        <w:t>Constraints / Cron Jobs / Email Templates</w:t>
      </w:r>
      <w:r>
        <w:rPr>
          <w:rFonts w:ascii="Calibri" w:hAnsi="Calibri"/>
          <w:sz w:val="21"/>
        </w:rPr>
        <w:t>: None.</w:t>
      </w:r>
    </w:p>
    <w:p>
      <w:r>
        <w:br w:type="page"/>
      </w:r>
    </w:p>
    <w:p>
      <w:pPr>
        <w:pStyle w:val="Heading1"/>
        <w:pBdr>
          <w:bottom w:val="single" w:sz="16" w:space="4" w:color="1B365D"/>
        </w:pBdr>
      </w:pPr>
      <w:r>
        <w:t>Module 12: Tender Management &amp; Lead Conversion (tender)</w:t>
      </w:r>
    </w:p>
    <w:tbl>
      <w:tblPr>
        <w:tblW w:type="auto" w:w="0"/>
        <w:jc w:val="center"/>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4" w:space="0" w:color="94A3B8"/>
          <w:insideV w:val="single" w:sz="4" w:space="0" w:color="94A3B8"/>
        </w:tblBorders>
      </w:tblPr>
      <w:tblGrid>
        <w:gridCol w:w="4896"/>
        <w:gridCol w:w="4896"/>
      </w:tblGrid>
      <w:tr>
        <w:tc>
          <w:tcPr>
            <w:tcW w:type="dxa" w:w="3024"/>
            <w:shd w:fill="EAF1F8"/>
            <w:tcMar>
              <w:top w:w="90" w:type="dxa"/>
              <w:bottom w:w="90" w:type="dxa"/>
              <w:left w:w="130" w:type="dxa"/>
              <w:right w:w="130" w:type="dxa"/>
            </w:tcMar>
          </w:tcPr>
          <w:p>
            <w:pPr>
              <w:spacing w:after="0"/>
            </w:pPr>
            <w:r>
              <w:rPr>
                <w:rFonts w:ascii="Calibri" w:hAnsi="Calibri"/>
                <w:b/>
                <w:color w:val="1B365D"/>
                <w:sz w:val="20"/>
              </w:rPr>
              <w:t>Display Name</w:t>
            </w:r>
          </w:p>
        </w:tc>
        <w:tc>
          <w:tcPr>
            <w:tcW w:type="dxa" w:w="6768"/>
            <w:shd w:fill="FFFFFF"/>
            <w:tcMar>
              <w:top w:w="90" w:type="dxa"/>
              <w:bottom w:w="90" w:type="dxa"/>
              <w:left w:w="130" w:type="dxa"/>
              <w:right w:w="130" w:type="dxa"/>
            </w:tcMar>
          </w:tcPr>
          <w:p>
            <w:pPr>
              <w:spacing w:after="0"/>
            </w:pPr>
            <w:r>
              <w:rPr>
                <w:rFonts w:ascii="Calibri" w:hAnsi="Calibri"/>
                <w:sz w:val="20"/>
              </w:rPr>
              <w:t>Tender Management</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Technical Name</w:t>
            </w:r>
          </w:p>
        </w:tc>
        <w:tc>
          <w:tcPr>
            <w:tcW w:type="dxa" w:w="6768"/>
            <w:shd w:fill="FFFFFF"/>
            <w:tcMar>
              <w:top w:w="90" w:type="dxa"/>
              <w:bottom w:w="90" w:type="dxa"/>
              <w:left w:w="130" w:type="dxa"/>
              <w:right w:w="130" w:type="dxa"/>
            </w:tcMar>
          </w:tcPr>
          <w:p>
            <w:pPr>
              <w:spacing w:after="0"/>
            </w:pPr>
            <w:r>
              <w:rPr>
                <w:rFonts w:ascii="Consolas" w:hAnsi="Consolas"/>
                <w:color w:val="8A1F11"/>
                <w:sz w:val="18"/>
              </w:rPr>
              <w:t>tender</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Version</w:t>
            </w:r>
          </w:p>
        </w:tc>
        <w:tc>
          <w:tcPr>
            <w:tcW w:type="dxa" w:w="6768"/>
            <w:shd w:fill="FFFFFF"/>
            <w:tcMar>
              <w:top w:w="90" w:type="dxa"/>
              <w:bottom w:w="90" w:type="dxa"/>
              <w:left w:w="130" w:type="dxa"/>
              <w:right w:w="130" w:type="dxa"/>
            </w:tcMar>
          </w:tcPr>
          <w:p>
            <w:pPr>
              <w:spacing w:after="0"/>
            </w:pPr>
            <w:r>
              <w:rPr>
                <w:rFonts w:ascii="Consolas" w:hAnsi="Consolas"/>
                <w:color w:val="8A1F11"/>
                <w:sz w:val="18"/>
              </w:rPr>
              <w:t>1.0.1</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Author</w:t>
            </w:r>
          </w:p>
        </w:tc>
        <w:tc>
          <w:tcPr>
            <w:tcW w:type="dxa" w:w="6768"/>
            <w:shd w:fill="FFFFFF"/>
            <w:tcMar>
              <w:top w:w="90" w:type="dxa"/>
              <w:bottom w:w="90" w:type="dxa"/>
              <w:left w:w="130" w:type="dxa"/>
              <w:right w:w="130" w:type="dxa"/>
            </w:tcMar>
          </w:tcPr>
          <w:p>
            <w:pPr>
              <w:spacing w:after="0"/>
            </w:pPr>
            <w:r>
              <w:rPr>
                <w:rFonts w:ascii="Calibri" w:hAnsi="Calibri"/>
                <w:sz w:val="20"/>
              </w:rPr>
              <w:t>Mtwa Mgimwa (</w:t>
            </w:r>
            <w:r>
              <w:rPr>
                <w:rFonts w:ascii="Consolas" w:hAnsi="Consolas"/>
                <w:color w:val="8A1F11"/>
                <w:sz w:val="18"/>
              </w:rPr>
              <w:t>www.cctz.co.tz</w:t>
            </w:r>
            <w:r>
              <w:rPr>
                <w:rFonts w:ascii="Calibri" w:hAnsi="Calibri"/>
                <w:sz w:val="20"/>
              </w:rPr>
              <w:t>)</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Category</w:t>
            </w:r>
          </w:p>
        </w:tc>
        <w:tc>
          <w:tcPr>
            <w:tcW w:type="dxa" w:w="6768"/>
            <w:shd w:fill="FFFFFF"/>
            <w:tcMar>
              <w:top w:w="90" w:type="dxa"/>
              <w:bottom w:w="90" w:type="dxa"/>
              <w:left w:w="130" w:type="dxa"/>
              <w:right w:w="130" w:type="dxa"/>
            </w:tcMar>
          </w:tcPr>
          <w:p>
            <w:pPr>
              <w:spacing w:after="0"/>
            </w:pPr>
            <w:r>
              <w:rPr>
                <w:rFonts w:ascii="Calibri" w:hAnsi="Calibri"/>
                <w:sz w:val="20"/>
              </w:rPr>
              <w:t>Operations/Project</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License</w:t>
            </w:r>
          </w:p>
        </w:tc>
        <w:tc>
          <w:tcPr>
            <w:tcW w:type="dxa" w:w="6768"/>
            <w:shd w:fill="FFFFFF"/>
            <w:tcMar>
              <w:top w:w="90" w:type="dxa"/>
              <w:bottom w:w="90" w:type="dxa"/>
              <w:left w:w="130" w:type="dxa"/>
              <w:right w:w="130" w:type="dxa"/>
            </w:tcMar>
          </w:tcPr>
          <w:p>
            <w:pPr>
              <w:spacing w:after="0"/>
            </w:pPr>
            <w:r>
              <w:rPr>
                <w:rFonts w:ascii="Calibri" w:hAnsi="Calibri"/>
                <w:sz w:val="20"/>
              </w:rPr>
              <w:t>LGPL-3</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Dependencies (`depends`)</w:t>
            </w:r>
          </w:p>
        </w:tc>
        <w:tc>
          <w:tcPr>
            <w:tcW w:type="dxa" w:w="6768"/>
            <w:shd w:fill="FFFFFF"/>
            <w:tcMar>
              <w:top w:w="90" w:type="dxa"/>
              <w:bottom w:w="90" w:type="dxa"/>
              <w:left w:w="130" w:type="dxa"/>
              <w:right w:w="130" w:type="dxa"/>
            </w:tcMar>
          </w:tcPr>
          <w:p>
            <w:pPr>
              <w:spacing w:after="0"/>
            </w:pPr>
            <w:r>
              <w:rPr>
                <w:rFonts w:ascii="Consolas" w:hAnsi="Consolas"/>
                <w:color w:val="8A1F11"/>
                <w:sz w:val="18"/>
              </w:rPr>
              <w:t>base</w:t>
            </w:r>
            <w:r>
              <w:rPr>
                <w:rFonts w:ascii="Calibri" w:hAnsi="Calibri"/>
                <w:sz w:val="20"/>
              </w:rPr>
              <w:t xml:space="preserve">, </w:t>
            </w:r>
            <w:r>
              <w:rPr>
                <w:rFonts w:ascii="Consolas" w:hAnsi="Consolas"/>
                <w:color w:val="8A1F11"/>
                <w:sz w:val="18"/>
              </w:rPr>
              <w:t>mail</w:t>
            </w:r>
            <w:r>
              <w:rPr>
                <w:rFonts w:ascii="Calibri" w:hAnsi="Calibri"/>
                <w:sz w:val="20"/>
              </w:rPr>
              <w:t xml:space="preserve">, </w:t>
            </w:r>
            <w:r>
              <w:rPr>
                <w:rFonts w:ascii="Consolas" w:hAnsi="Consolas"/>
                <w:color w:val="8A1F11"/>
                <w:sz w:val="18"/>
              </w:rPr>
              <w:t>crm</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External Python Dependencies</w:t>
            </w:r>
          </w:p>
        </w:tc>
        <w:tc>
          <w:tcPr>
            <w:tcW w:type="dxa" w:w="6768"/>
            <w:shd w:fill="FFFFFF"/>
            <w:tcMar>
              <w:top w:w="90" w:type="dxa"/>
              <w:bottom w:w="90" w:type="dxa"/>
              <w:left w:w="130" w:type="dxa"/>
              <w:right w:w="130" w:type="dxa"/>
            </w:tcMar>
          </w:tcPr>
          <w:p>
            <w:pPr>
              <w:spacing w:after="0"/>
            </w:pPr>
            <w:r>
              <w:rPr>
                <w:rFonts w:ascii="Consolas" w:hAnsi="Consolas"/>
                <w:color w:val="8A1F11"/>
                <w:sz w:val="18"/>
              </w:rPr>
              <w:t>pandas</w:t>
            </w:r>
            <w:r>
              <w:rPr>
                <w:rFonts w:ascii="Calibri" w:hAnsi="Calibri"/>
                <w:sz w:val="20"/>
              </w:rPr>
              <w:t xml:space="preserve">, </w:t>
            </w:r>
            <w:r>
              <w:rPr>
                <w:rFonts w:ascii="Consolas" w:hAnsi="Consolas"/>
                <w:color w:val="8A1F11"/>
                <w:sz w:val="18"/>
              </w:rPr>
              <w:t>openpyxl</w:t>
            </w:r>
            <w:r>
              <w:rPr>
                <w:rFonts w:ascii="Calibri" w:hAnsi="Calibri"/>
                <w:sz w:val="20"/>
              </w:rPr>
              <w:t xml:space="preserve"> (with optional </w:t>
            </w:r>
            <w:r>
              <w:rPr>
                <w:rFonts w:ascii="Consolas" w:hAnsi="Consolas"/>
                <w:color w:val="8A1F11"/>
                <w:sz w:val="18"/>
              </w:rPr>
              <w:t>xlrd</w:t>
            </w:r>
            <w:r>
              <w:rPr>
                <w:rFonts w:ascii="Calibri" w:hAnsi="Calibri"/>
                <w:sz w:val="20"/>
              </w:rPr>
              <w:t xml:space="preserve"> fallback for </w:t>
            </w:r>
            <w:r>
              <w:rPr>
                <w:rFonts w:ascii="Consolas" w:hAnsi="Consolas"/>
                <w:color w:val="8A1F11"/>
                <w:sz w:val="18"/>
              </w:rPr>
              <w:t>.xls</w:t>
            </w:r>
            <w:r>
              <w:rPr>
                <w:rFonts w:ascii="Calibri" w:hAnsi="Calibri"/>
                <w:sz w:val="20"/>
              </w:rPr>
              <w:t xml:space="preserve"> files)</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Installable / Application</w:t>
            </w:r>
          </w:p>
        </w:tc>
        <w:tc>
          <w:tcPr>
            <w:tcW w:type="dxa" w:w="6768"/>
            <w:shd w:fill="FFFFFF"/>
            <w:tcMar>
              <w:top w:w="90" w:type="dxa"/>
              <w:bottom w:w="90" w:type="dxa"/>
              <w:left w:w="130" w:type="dxa"/>
              <w:right w:w="130" w:type="dxa"/>
            </w:tcMar>
          </w:tcPr>
          <w:p>
            <w:pPr>
              <w:spacing w:after="0"/>
            </w:pPr>
            <w:r>
              <w:rPr>
                <w:rFonts w:ascii="Consolas" w:hAnsi="Consolas"/>
                <w:color w:val="8A1F11"/>
                <w:sz w:val="18"/>
              </w:rPr>
              <w:t>installable: True</w:t>
            </w:r>
            <w:r>
              <w:rPr>
                <w:rFonts w:ascii="Calibri" w:hAnsi="Calibri"/>
                <w:sz w:val="20"/>
              </w:rPr>
              <w:t xml:space="preserve">, </w:t>
            </w:r>
            <w:r>
              <w:rPr>
                <w:rFonts w:ascii="Consolas" w:hAnsi="Consolas"/>
                <w:color w:val="8A1F11"/>
                <w:sz w:val="18"/>
              </w:rPr>
              <w:t>application: True</w:t>
            </w:r>
            <w:r>
              <w:rPr>
                <w:rFonts w:ascii="Calibri" w:hAnsi="Calibri"/>
                <w:sz w:val="20"/>
              </w:rPr>
              <w:t xml:space="preserve">, </w:t>
            </w:r>
            <w:r>
              <w:rPr>
                <w:rFonts w:ascii="Consolas" w:hAnsi="Consolas"/>
                <w:color w:val="8A1F11"/>
                <w:sz w:val="18"/>
              </w:rPr>
              <w:t>auto_install: False</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Primary Purpose</w:t>
            </w:r>
          </w:p>
        </w:tc>
        <w:tc>
          <w:tcPr>
            <w:tcW w:type="dxa" w:w="6768"/>
            <w:shd w:fill="FFFFFF"/>
            <w:tcMar>
              <w:top w:w="90" w:type="dxa"/>
              <w:bottom w:w="90" w:type="dxa"/>
              <w:left w:w="130" w:type="dxa"/>
              <w:right w:w="130" w:type="dxa"/>
            </w:tcMar>
          </w:tcPr>
          <w:p>
            <w:pPr>
              <w:spacing w:after="0"/>
            </w:pPr>
            <w:r>
              <w:rPr>
                <w:rFonts w:ascii="Calibri" w:hAnsi="Calibri"/>
                <w:sz w:val="20"/>
              </w:rPr>
              <w:t>End-to-end tender management application that batch-imports General Procurement Notices (GPN) / tender lists from Excel files, auto-detects institutions from filenames, auto-categorizes and filters IT-related tenders via keyword matching, tracks tender stages/statuses, and converts individual or bulk tenders into CRM Opportunities (</w:t>
            </w:r>
            <w:r>
              <w:rPr>
                <w:rFonts w:ascii="Consolas" w:hAnsi="Consolas"/>
                <w:color w:val="8A1F11"/>
                <w:sz w:val="18"/>
              </w:rPr>
              <w:t>crm.lead</w:t>
            </w:r>
            <w:r>
              <w:rPr>
                <w:rFonts w:ascii="Calibri" w:hAnsi="Calibri"/>
                <w:sz w:val="20"/>
              </w:rPr>
              <w:t>).</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Target Audience</w:t>
            </w:r>
          </w:p>
        </w:tc>
        <w:tc>
          <w:tcPr>
            <w:tcW w:type="dxa" w:w="6768"/>
            <w:shd w:fill="FFFFFF"/>
            <w:tcMar>
              <w:top w:w="90" w:type="dxa"/>
              <w:bottom w:w="90" w:type="dxa"/>
              <w:left w:w="130" w:type="dxa"/>
              <w:right w:w="130" w:type="dxa"/>
            </w:tcMar>
          </w:tcPr>
          <w:p>
            <w:pPr>
              <w:spacing w:after="0"/>
            </w:pPr>
            <w:r>
              <w:rPr>
                <w:rFonts w:ascii="Calibri" w:hAnsi="Calibri"/>
                <w:sz w:val="20"/>
              </w:rPr>
              <w:t>Tender/Bid Officers, Pre-Sales Engineers, Sales Representatives, Business Unit Managers, and Account Managers.</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Key Features / Custom Models (`_name`)</w:t>
            </w:r>
          </w:p>
        </w:tc>
        <w:tc>
          <w:tcPr>
            <w:tcW w:type="dxa" w:w="6768"/>
            <w:shd w:fill="FFFFFF"/>
            <w:tcMar>
              <w:top w:w="90" w:type="dxa"/>
              <w:bottom w:w="90" w:type="dxa"/>
              <w:left w:w="130" w:type="dxa"/>
              <w:right w:w="130" w:type="dxa"/>
            </w:tcMar>
          </w:tcPr>
          <w:p>
            <w:pPr>
              <w:spacing w:after="0"/>
            </w:pPr>
            <w:r>
              <w:rPr>
                <w:rFonts w:ascii="Calibri" w:hAnsi="Calibri"/>
                <w:sz w:val="20"/>
              </w:rPr>
              <w:t xml:space="preserve">1. </w:t>
            </w:r>
            <w:r>
              <w:rPr>
                <w:rFonts w:ascii="Consolas" w:hAnsi="Consolas"/>
                <w:color w:val="8A1F11"/>
                <w:sz w:val="18"/>
              </w:rPr>
              <w:t>tender.tender</w:t>
            </w:r>
            <w:r>
              <w:rPr>
                <w:rFonts w:ascii="Calibri" w:hAnsi="Calibri"/>
                <w:sz w:val="20"/>
              </w:rPr>
              <w:t xml:space="preserve"> (</w:t>
            </w:r>
            <w:r>
              <w:rPr>
                <w:rFonts w:ascii="Consolas" w:hAnsi="Consolas"/>
                <w:color w:val="8A1F11"/>
                <w:sz w:val="18"/>
              </w:rPr>
              <w:t>models/tender.py</w:t>
            </w:r>
            <w:r>
              <w:rPr>
                <w:rFonts w:ascii="Calibri" w:hAnsi="Calibri"/>
                <w:sz w:val="20"/>
              </w:rPr>
              <w:t xml:space="preserve">, inherits </w:t>
            </w:r>
            <w:r>
              <w:rPr>
                <w:rFonts w:ascii="Consolas" w:hAnsi="Consolas"/>
                <w:color w:val="8A1F11"/>
                <w:sz w:val="18"/>
              </w:rPr>
              <w:t>mail.thread</w:t>
            </w:r>
            <w:r>
              <w:rPr>
                <w:rFonts w:ascii="Calibri" w:hAnsi="Calibri"/>
                <w:sz w:val="20"/>
              </w:rPr>
              <w:t xml:space="preserve">, </w:t>
            </w:r>
            <w:r>
              <w:rPr>
                <w:rFonts w:ascii="Consolas" w:hAnsi="Consolas"/>
                <w:color w:val="8A1F11"/>
                <w:sz w:val="18"/>
              </w:rPr>
              <w:t>mail.activity.mixin</w:t>
            </w:r>
            <w:r>
              <w:rPr>
                <w:rFonts w:ascii="Calibri" w:hAnsi="Calibri"/>
                <w:sz w:val="20"/>
              </w:rPr>
              <w:t>): Core Tender record.</w:t>
              <w:br/>
              <w:t xml:space="preserve">2. </w:t>
            </w:r>
            <w:r>
              <w:rPr>
                <w:rFonts w:ascii="Consolas" w:hAnsi="Consolas"/>
                <w:color w:val="8A1F11"/>
                <w:sz w:val="18"/>
              </w:rPr>
              <w:t>tender.category</w:t>
            </w:r>
            <w:r>
              <w:rPr>
                <w:rFonts w:ascii="Calibri" w:hAnsi="Calibri"/>
                <w:sz w:val="20"/>
              </w:rPr>
              <w:t xml:space="preserve"> (</w:t>
            </w:r>
            <w:r>
              <w:rPr>
                <w:rFonts w:ascii="Consolas" w:hAnsi="Consolas"/>
                <w:color w:val="8A1F11"/>
                <w:sz w:val="18"/>
              </w:rPr>
              <w:t>models/tender_category.py</w:t>
            </w:r>
            <w:r>
              <w:rPr>
                <w:rFonts w:ascii="Calibri" w:hAnsi="Calibri"/>
                <w:sz w:val="20"/>
              </w:rPr>
              <w:t xml:space="preserve">): Tender Categories with comma-separated auto-categorization keywords and </w:t>
            </w:r>
            <w:r>
              <w:rPr>
                <w:rFonts w:ascii="Consolas" w:hAnsi="Consolas"/>
                <w:color w:val="8A1F11"/>
                <w:sz w:val="18"/>
              </w:rPr>
              <w:t>is_it_related</w:t>
            </w:r>
            <w:r>
              <w:rPr>
                <w:rFonts w:ascii="Calibri" w:hAnsi="Calibri"/>
                <w:sz w:val="20"/>
              </w:rPr>
              <w:t xml:space="preserve"> flag.</w:t>
              <w:br/>
              <w:t xml:space="preserve">3. </w:t>
            </w:r>
            <w:r>
              <w:rPr>
                <w:rFonts w:ascii="Consolas" w:hAnsi="Consolas"/>
                <w:color w:val="8A1F11"/>
                <w:sz w:val="18"/>
              </w:rPr>
              <w:t>tender.stage</w:t>
            </w:r>
            <w:r>
              <w:rPr>
                <w:rFonts w:ascii="Calibri" w:hAnsi="Calibri"/>
                <w:sz w:val="20"/>
              </w:rPr>
              <w:t xml:space="preserve"> (</w:t>
            </w:r>
            <w:r>
              <w:rPr>
                <w:rFonts w:ascii="Consolas" w:hAnsi="Consolas"/>
                <w:color w:val="8A1F11"/>
                <w:sz w:val="18"/>
              </w:rPr>
              <w:t>models/tender.py</w:t>
            </w:r>
            <w:r>
              <w:rPr>
                <w:rFonts w:ascii="Calibri" w:hAnsi="Calibri"/>
                <w:sz w:val="20"/>
              </w:rPr>
              <w:t>): Kanban stages for tender workflow.</w:t>
              <w:br/>
              <w:t xml:space="preserve">4. </w:t>
            </w:r>
            <w:r>
              <w:rPr>
                <w:rFonts w:ascii="Consolas" w:hAnsi="Consolas"/>
                <w:color w:val="8A1F11"/>
                <w:sz w:val="18"/>
              </w:rPr>
              <w:t>tender.import</w:t>
            </w:r>
            <w:r>
              <w:rPr>
                <w:rFonts w:ascii="Calibri" w:hAnsi="Calibri"/>
                <w:sz w:val="20"/>
              </w:rPr>
              <w:t xml:space="preserve"> (</w:t>
            </w:r>
            <w:r>
              <w:rPr>
                <w:rFonts w:ascii="Consolas" w:hAnsi="Consolas"/>
                <w:color w:val="8A1F11"/>
                <w:sz w:val="18"/>
              </w:rPr>
              <w:t>models/tender_import.py</w:t>
            </w:r>
            <w:r>
              <w:rPr>
                <w:rFonts w:ascii="Calibri" w:hAnsi="Calibri"/>
                <w:sz w:val="20"/>
              </w:rPr>
              <w:t xml:space="preserve">, inherits </w:t>
            </w:r>
            <w:r>
              <w:rPr>
                <w:rFonts w:ascii="Consolas" w:hAnsi="Consolas"/>
                <w:color w:val="8A1F11"/>
                <w:sz w:val="18"/>
              </w:rPr>
              <w:t>mail.thread</w:t>
            </w:r>
            <w:r>
              <w:rPr>
                <w:rFonts w:ascii="Calibri" w:hAnsi="Calibri"/>
                <w:sz w:val="20"/>
              </w:rPr>
              <w:t xml:space="preserve">, </w:t>
            </w:r>
            <w:r>
              <w:rPr>
                <w:rFonts w:ascii="Consolas" w:hAnsi="Consolas"/>
                <w:color w:val="8A1F11"/>
                <w:sz w:val="18"/>
              </w:rPr>
              <w:t>mail.activity.mixin</w:t>
            </w:r>
            <w:r>
              <w:rPr>
                <w:rFonts w:ascii="Calibri" w:hAnsi="Calibri"/>
                <w:sz w:val="20"/>
              </w:rPr>
              <w:t>): Multi-file Excel import batch processor.</w:t>
              <w:br/>
              <w:t xml:space="preserve">5. </w:t>
            </w:r>
            <w:r>
              <w:rPr>
                <w:rFonts w:ascii="Consolas" w:hAnsi="Consolas"/>
                <w:color w:val="8A1F11"/>
                <w:sz w:val="18"/>
              </w:rPr>
              <w:t>tender.import.file</w:t>
            </w:r>
            <w:r>
              <w:rPr>
                <w:rFonts w:ascii="Calibri" w:hAnsi="Calibri"/>
                <w:sz w:val="20"/>
              </w:rPr>
              <w:t xml:space="preserve"> (</w:t>
            </w:r>
            <w:r>
              <w:rPr>
                <w:rFonts w:ascii="Consolas" w:hAnsi="Consolas"/>
                <w:color w:val="8A1F11"/>
                <w:sz w:val="18"/>
              </w:rPr>
              <w:t>models/tender_import.py</w:t>
            </w:r>
            <w:r>
              <w:rPr>
                <w:rFonts w:ascii="Calibri" w:hAnsi="Calibri"/>
                <w:sz w:val="20"/>
              </w:rPr>
              <w:t>): Per-file Institution (</w:t>
            </w:r>
            <w:r>
              <w:rPr>
                <w:rFonts w:ascii="Consolas" w:hAnsi="Consolas"/>
                <w:color w:val="8A1F11"/>
                <w:sz w:val="18"/>
              </w:rPr>
              <w:t>res.partner</w:t>
            </w:r>
            <w:r>
              <w:rPr>
                <w:rFonts w:ascii="Calibri" w:hAnsi="Calibri"/>
                <w:sz w:val="20"/>
              </w:rPr>
              <w:t>) and contact mapping lines for an import batch.</w:t>
              <w:br/>
              <w:t xml:space="preserve">6. </w:t>
            </w:r>
            <w:r>
              <w:rPr>
                <w:rFonts w:ascii="Consolas" w:hAnsi="Consolas"/>
                <w:color w:val="8A1F11"/>
                <w:sz w:val="18"/>
              </w:rPr>
              <w:t>tender.import.line</w:t>
            </w:r>
            <w:r>
              <w:rPr>
                <w:rFonts w:ascii="Calibri" w:hAnsi="Calibri"/>
                <w:sz w:val="20"/>
              </w:rPr>
              <w:t xml:space="preserve"> (</w:t>
            </w:r>
            <w:r>
              <w:rPr>
                <w:rFonts w:ascii="Consolas" w:hAnsi="Consolas"/>
                <w:color w:val="8A1F11"/>
                <w:sz w:val="18"/>
              </w:rPr>
              <w:t>models/tender_import.py</w:t>
            </w:r>
            <w:r>
              <w:rPr>
                <w:rFonts w:ascii="Calibri" w:hAnsi="Calibri"/>
                <w:sz w:val="20"/>
              </w:rPr>
              <w:t>): Parsed preview lines from uploaded Excel spreadsheets before final tender creation.</w:t>
              <w:br/>
              <w:t xml:space="preserve">7. </w:t>
            </w:r>
            <w:r>
              <w:rPr>
                <w:rFonts w:ascii="Consolas" w:hAnsi="Consolas"/>
                <w:color w:val="8A1F11"/>
                <w:sz w:val="18"/>
              </w:rPr>
              <w:t>tender.to.lead.wizard</w:t>
            </w:r>
            <w:r>
              <w:rPr>
                <w:rFonts w:ascii="Calibri" w:hAnsi="Calibri"/>
                <w:sz w:val="20"/>
              </w:rPr>
              <w:t xml:space="preserve"> (</w:t>
            </w:r>
            <w:r>
              <w:rPr>
                <w:rFonts w:ascii="Consolas" w:hAnsi="Consolas"/>
                <w:color w:val="8A1F11"/>
                <w:sz w:val="18"/>
              </w:rPr>
              <w:t>TransientModel</w:t>
            </w:r>
            <w:r>
              <w:rPr>
                <w:rFonts w:ascii="Calibri" w:hAnsi="Calibri"/>
                <w:sz w:val="20"/>
              </w:rPr>
              <w:t xml:space="preserve"> in </w:t>
            </w:r>
            <w:r>
              <w:rPr>
                <w:rFonts w:ascii="Consolas" w:hAnsi="Consolas"/>
                <w:color w:val="8A1F11"/>
                <w:sz w:val="18"/>
              </w:rPr>
              <w:t>models/tender_to_lead_wizard.py</w:t>
            </w:r>
            <w:r>
              <w:rPr>
                <w:rFonts w:ascii="Calibri" w:hAnsi="Calibri"/>
                <w:sz w:val="20"/>
              </w:rPr>
              <w:t>): Interactive wizard to convert a Tender into a CRM Opportunity (</w:t>
            </w:r>
            <w:r>
              <w:rPr>
                <w:rFonts w:ascii="Consolas" w:hAnsi="Consolas"/>
                <w:color w:val="8A1F11"/>
                <w:sz w:val="18"/>
              </w:rPr>
              <w:t>crm.lead</w:t>
            </w:r>
            <w:r>
              <w:rPr>
                <w:rFonts w:ascii="Calibri" w:hAnsi="Calibri"/>
                <w:sz w:val="20"/>
              </w:rPr>
              <w:t>).</w:t>
            </w:r>
          </w:p>
        </w:tc>
      </w:tr>
    </w:tbl>
    <w:p>
      <w:pPr>
        <w:spacing w:after="120"/>
      </w:pPr>
    </w:p>
    <w:p>
      <w:pPr>
        <w:pStyle w:val="Heading2"/>
        <w:pBdr>
          <w:bottom w:val="single" w:sz="6" w:space="4" w:color="CBD5E1"/>
        </w:pBdr>
      </w:pPr>
      <w:r>
        <w:t>1. Overview</w:t>
      </w:r>
    </w:p>
    <w:p>
      <w:pPr>
        <w:spacing w:before="40" w:after="80"/>
      </w:pPr>
      <w:r>
        <w:rPr>
          <w:rFonts w:ascii="Consolas" w:hAnsi="Consolas"/>
          <w:color w:val="8A1F11"/>
          <w:sz w:val="19"/>
        </w:rPr>
        <w:t>tender</w:t>
      </w:r>
      <w:r>
        <w:rPr>
          <w:rFonts w:ascii="Calibri" w:hAnsi="Calibri"/>
          <w:sz w:val="21"/>
        </w:rPr>
        <w:t xml:space="preserve"> is a full-fledged Odoo application designed to streamline public/private procurement tracking (such as NEST GPN — National e-Procurement System of Tanzania General Procurement Notices):</w:t>
      </w:r>
    </w:p>
    <w:p>
      <w:pPr>
        <w:spacing w:before="40" w:after="60"/>
        <w:ind w:left="360" w:hanging="317"/>
      </w:pPr>
      <w:r>
        <w:rPr>
          <w:rFonts w:ascii="Calibri" w:hAnsi="Calibri"/>
          <w:b/>
          <w:color w:val="1B365D"/>
          <w:sz w:val="21"/>
        </w:rPr>
        <w:t xml:space="preserve">1. </w:t>
      </w:r>
      <w:r>
        <w:rPr>
          <w:rFonts w:ascii="Calibri" w:hAnsi="Calibri"/>
          <w:b/>
          <w:sz w:val="21"/>
        </w:rPr>
        <w:t>Multi-File Excel Upload &amp; Institution Auto-Detection</w:t>
      </w:r>
      <w:r>
        <w:rPr>
          <w:rFonts w:ascii="Calibri" w:hAnsi="Calibri"/>
          <w:sz w:val="21"/>
        </w:rPr>
        <w:t>: Users can upload multiple Excel files simultaneously (</w:t>
      </w:r>
      <w:r>
        <w:rPr>
          <w:rFonts w:ascii="Consolas" w:hAnsi="Consolas"/>
          <w:color w:val="8A1F11"/>
          <w:sz w:val="19"/>
        </w:rPr>
        <w:t>excel_files</w:t>
      </w:r>
      <w:r>
        <w:rPr>
          <w:rFonts w:ascii="Calibri" w:hAnsi="Calibri"/>
          <w:sz w:val="21"/>
        </w:rPr>
        <w:t xml:space="preserve">). If a file is named using the convention </w:t>
      </w:r>
      <w:r>
        <w:rPr>
          <w:rFonts w:ascii="Consolas" w:hAnsi="Consolas"/>
          <w:color w:val="8A1F11"/>
          <w:sz w:val="19"/>
        </w:rPr>
        <w:t>GPN - &lt;INSTITUTION NAME&gt;.xlsx</w:t>
      </w:r>
      <w:r>
        <w:rPr>
          <w:rFonts w:ascii="Calibri" w:hAnsi="Calibri"/>
          <w:sz w:val="21"/>
        </w:rPr>
        <w:t xml:space="preserve"> (e.g., </w:t>
      </w:r>
      <w:r>
        <w:rPr>
          <w:rFonts w:ascii="Consolas" w:hAnsi="Consolas"/>
          <w:color w:val="8A1F11"/>
          <w:sz w:val="19"/>
        </w:rPr>
        <w:t>GPN - MINISTRY OF HEALTH.xlsx</w:t>
      </w:r>
      <w:r>
        <w:rPr>
          <w:rFonts w:ascii="Calibri" w:hAnsi="Calibri"/>
          <w:sz w:val="21"/>
        </w:rPr>
        <w:t xml:space="preserve">), the system automatically extracts </w:t>
      </w:r>
      <w:r>
        <w:rPr>
          <w:rFonts w:ascii="Consolas" w:hAnsi="Consolas"/>
          <w:color w:val="8A1F11"/>
          <w:sz w:val="19"/>
        </w:rPr>
        <w:t>MINISTRY OF HEALTH</w:t>
      </w:r>
      <w:r>
        <w:rPr>
          <w:rFonts w:ascii="Calibri" w:hAnsi="Calibri"/>
          <w:sz w:val="21"/>
        </w:rPr>
        <w:t xml:space="preserve">, searches for a matching company in </w:t>
      </w:r>
      <w:r>
        <w:rPr>
          <w:rFonts w:ascii="Consolas" w:hAnsi="Consolas"/>
          <w:color w:val="8A1F11"/>
          <w:sz w:val="19"/>
        </w:rPr>
        <w:t>res.partner</w:t>
      </w:r>
      <w:r>
        <w:rPr>
          <w:rFonts w:ascii="Calibri" w:hAnsi="Calibri"/>
          <w:sz w:val="21"/>
        </w:rPr>
        <w:t xml:space="preserve"> (or creates a new company partner on the fly), and maps each file to its institution.</w:t>
      </w:r>
    </w:p>
    <w:p>
      <w:pPr>
        <w:spacing w:before="40" w:after="60"/>
        <w:ind w:left="360" w:hanging="317"/>
      </w:pPr>
      <w:r>
        <w:rPr>
          <w:rFonts w:ascii="Calibri" w:hAnsi="Calibri"/>
          <w:b/>
          <w:color w:val="1B365D"/>
          <w:sz w:val="21"/>
        </w:rPr>
        <w:t xml:space="preserve">2. </w:t>
      </w:r>
      <w:r>
        <w:rPr>
          <w:rFonts w:ascii="Calibri" w:hAnsi="Calibri"/>
          <w:b/>
          <w:sz w:val="21"/>
        </w:rPr>
        <w:t>Smart Column Mapping &amp; IT Keyword Filtering</w:t>
      </w:r>
      <w:r>
        <w:rPr>
          <w:rFonts w:ascii="Calibri" w:hAnsi="Calibri"/>
          <w:sz w:val="21"/>
        </w:rPr>
        <w:t>: When parsing Excel sheets, the system dynamically maps columns (</w:t>
      </w:r>
      <w:r>
        <w:rPr>
          <w:rFonts w:ascii="Consolas" w:hAnsi="Consolas"/>
          <w:color w:val="8A1F11"/>
          <w:sz w:val="19"/>
        </w:rPr>
        <w:t>title</w:t>
      </w:r>
      <w:r>
        <w:rPr>
          <w:rFonts w:ascii="Calibri" w:hAnsi="Calibri"/>
          <w:sz w:val="21"/>
        </w:rPr>
        <w:t>/</w:t>
      </w:r>
      <w:r>
        <w:rPr>
          <w:rFonts w:ascii="Consolas" w:hAnsi="Consolas"/>
          <w:color w:val="8A1F11"/>
          <w:sz w:val="19"/>
        </w:rPr>
        <w:t>name</w:t>
      </w:r>
      <w:r>
        <w:rPr>
          <w:rFonts w:ascii="Calibri" w:hAnsi="Calibri"/>
          <w:sz w:val="21"/>
        </w:rPr>
        <w:t>/</w:t>
      </w:r>
      <w:r>
        <w:rPr>
          <w:rFonts w:ascii="Consolas" w:hAnsi="Consolas"/>
          <w:color w:val="8A1F11"/>
          <w:sz w:val="19"/>
        </w:rPr>
        <w:t>description</w:t>
      </w:r>
      <w:r>
        <w:rPr>
          <w:rFonts w:ascii="Calibri" w:hAnsi="Calibri"/>
          <w:sz w:val="21"/>
        </w:rPr>
        <w:t xml:space="preserve">, </w:t>
      </w:r>
      <w:r>
        <w:rPr>
          <w:rFonts w:ascii="Consolas" w:hAnsi="Consolas"/>
          <w:color w:val="8A1F11"/>
          <w:sz w:val="19"/>
        </w:rPr>
        <w:t>reference</w:t>
      </w:r>
      <w:r>
        <w:rPr>
          <w:rFonts w:ascii="Calibri" w:hAnsi="Calibri"/>
          <w:sz w:val="21"/>
        </w:rPr>
        <w:t xml:space="preserve">, </w:t>
      </w:r>
      <w:r>
        <w:rPr>
          <w:rFonts w:ascii="Consolas" w:hAnsi="Consolas"/>
          <w:color w:val="8A1F11"/>
          <w:sz w:val="19"/>
        </w:rPr>
        <w:t>deadline</w:t>
      </w:r>
      <w:r>
        <w:rPr>
          <w:rFonts w:ascii="Calibri" w:hAnsi="Calibri"/>
          <w:sz w:val="21"/>
        </w:rPr>
        <w:t xml:space="preserve">, </w:t>
      </w:r>
      <w:r>
        <w:rPr>
          <w:rFonts w:ascii="Consolas" w:hAnsi="Consolas"/>
          <w:color w:val="8A1F11"/>
          <w:sz w:val="19"/>
        </w:rPr>
        <w:t>publication date</w:t>
      </w:r>
      <w:r>
        <w:rPr>
          <w:rFonts w:ascii="Calibri" w:hAnsi="Calibri"/>
          <w:sz w:val="21"/>
        </w:rPr>
        <w:t xml:space="preserve">, </w:t>
      </w:r>
      <w:r>
        <w:rPr>
          <w:rFonts w:ascii="Consolas" w:hAnsi="Consolas"/>
          <w:color w:val="8A1F11"/>
          <w:sz w:val="19"/>
        </w:rPr>
        <w:t>email</w:t>
      </w:r>
      <w:r>
        <w:rPr>
          <w:rFonts w:ascii="Calibri" w:hAnsi="Calibri"/>
          <w:sz w:val="21"/>
        </w:rPr>
        <w:t xml:space="preserve">, </w:t>
      </w:r>
      <w:r>
        <w:rPr>
          <w:rFonts w:ascii="Consolas" w:hAnsi="Consolas"/>
          <w:color w:val="8A1F11"/>
          <w:sz w:val="19"/>
        </w:rPr>
        <w:t>phone</w:t>
      </w:r>
      <w:r>
        <w:rPr>
          <w:rFonts w:ascii="Calibri" w:hAnsi="Calibri"/>
          <w:sz w:val="21"/>
        </w:rPr>
        <w:t xml:space="preserve">) and scans every row against </w:t>
      </w:r>
      <w:r>
        <w:rPr>
          <w:rFonts w:ascii="Consolas" w:hAnsi="Consolas"/>
          <w:color w:val="8A1F11"/>
          <w:sz w:val="19"/>
        </w:rPr>
        <w:t>tender.category</w:t>
      </w:r>
      <w:r>
        <w:rPr>
          <w:rFonts w:ascii="Calibri" w:hAnsi="Calibri"/>
          <w:sz w:val="21"/>
        </w:rPr>
        <w:t xml:space="preserve"> keywords and a built-in IT keyword list (</w:t>
      </w:r>
      <w:r>
        <w:rPr>
          <w:rFonts w:ascii="Consolas" w:hAnsi="Consolas"/>
          <w:color w:val="8A1F11"/>
          <w:sz w:val="19"/>
        </w:rPr>
        <w:t>software</w:t>
      </w:r>
      <w:r>
        <w:rPr>
          <w:rFonts w:ascii="Calibri" w:hAnsi="Calibri"/>
          <w:sz w:val="21"/>
        </w:rPr>
        <w:t xml:space="preserve">, </w:t>
      </w:r>
      <w:r>
        <w:rPr>
          <w:rFonts w:ascii="Consolas" w:hAnsi="Consolas"/>
          <w:color w:val="8A1F11"/>
          <w:sz w:val="19"/>
        </w:rPr>
        <w:t>hardware</w:t>
      </w:r>
      <w:r>
        <w:rPr>
          <w:rFonts w:ascii="Calibri" w:hAnsi="Calibri"/>
          <w:sz w:val="21"/>
        </w:rPr>
        <w:t xml:space="preserve">, </w:t>
      </w:r>
      <w:r>
        <w:rPr>
          <w:rFonts w:ascii="Consolas" w:hAnsi="Consolas"/>
          <w:color w:val="8A1F11"/>
          <w:sz w:val="19"/>
        </w:rPr>
        <w:t>network</w:t>
      </w:r>
      <w:r>
        <w:rPr>
          <w:rFonts w:ascii="Calibri" w:hAnsi="Calibri"/>
          <w:sz w:val="21"/>
        </w:rPr>
        <w:t xml:space="preserve">, </w:t>
      </w:r>
      <w:r>
        <w:rPr>
          <w:rFonts w:ascii="Consolas" w:hAnsi="Consolas"/>
          <w:color w:val="8A1F11"/>
          <w:sz w:val="19"/>
        </w:rPr>
        <w:t>computer</w:t>
      </w:r>
      <w:r>
        <w:rPr>
          <w:rFonts w:ascii="Calibri" w:hAnsi="Calibri"/>
          <w:sz w:val="21"/>
        </w:rPr>
        <w:t xml:space="preserve">, </w:t>
      </w:r>
      <w:r>
        <w:rPr>
          <w:rFonts w:ascii="Consolas" w:hAnsi="Consolas"/>
          <w:color w:val="8A1F11"/>
          <w:sz w:val="19"/>
        </w:rPr>
        <w:t>system</w:t>
      </w:r>
      <w:r>
        <w:rPr>
          <w:rFonts w:ascii="Calibri" w:hAnsi="Calibri"/>
          <w:sz w:val="21"/>
        </w:rPr>
        <w:t xml:space="preserve">, </w:t>
      </w:r>
      <w:r>
        <w:rPr>
          <w:rFonts w:ascii="Consolas" w:hAnsi="Consolas"/>
          <w:color w:val="8A1F11"/>
          <w:sz w:val="19"/>
        </w:rPr>
        <w:t>application</w:t>
      </w:r>
      <w:r>
        <w:rPr>
          <w:rFonts w:ascii="Calibri" w:hAnsi="Calibri"/>
          <w:sz w:val="21"/>
        </w:rPr>
        <w:t xml:space="preserve">, </w:t>
      </w:r>
      <w:r>
        <w:rPr>
          <w:rFonts w:ascii="Consolas" w:hAnsi="Consolas"/>
          <w:color w:val="8A1F11"/>
          <w:sz w:val="19"/>
        </w:rPr>
        <w:t>database</w:t>
      </w:r>
      <w:r>
        <w:rPr>
          <w:rFonts w:ascii="Calibri" w:hAnsi="Calibri"/>
          <w:sz w:val="21"/>
        </w:rPr>
        <w:t xml:space="preserve">, </w:t>
      </w:r>
      <w:r>
        <w:rPr>
          <w:rFonts w:ascii="Consolas" w:hAnsi="Consolas"/>
          <w:color w:val="8A1F11"/>
          <w:sz w:val="19"/>
        </w:rPr>
        <w:t>server</w:t>
      </w:r>
      <w:r>
        <w:rPr>
          <w:rFonts w:ascii="Calibri" w:hAnsi="Calibri"/>
          <w:sz w:val="21"/>
        </w:rPr>
        <w:t xml:space="preserve">, </w:t>
      </w:r>
      <w:r>
        <w:rPr>
          <w:rFonts w:ascii="Consolas" w:hAnsi="Consolas"/>
          <w:color w:val="8A1F11"/>
          <w:sz w:val="19"/>
        </w:rPr>
        <w:t>cloud</w:t>
      </w:r>
      <w:r>
        <w:rPr>
          <w:rFonts w:ascii="Calibri" w:hAnsi="Calibri"/>
          <w:sz w:val="21"/>
        </w:rPr>
        <w:t xml:space="preserve">, </w:t>
      </w:r>
      <w:r>
        <w:rPr>
          <w:rFonts w:ascii="Consolas" w:hAnsi="Consolas"/>
          <w:color w:val="8A1F11"/>
          <w:sz w:val="19"/>
        </w:rPr>
        <w:t>cybersecurity</w:t>
      </w:r>
      <w:r>
        <w:rPr>
          <w:rFonts w:ascii="Calibri" w:hAnsi="Calibri"/>
          <w:sz w:val="21"/>
        </w:rPr>
        <w:t xml:space="preserve">, </w:t>
      </w:r>
      <w:r>
        <w:rPr>
          <w:rFonts w:ascii="Consolas" w:hAnsi="Consolas"/>
          <w:color w:val="8A1F11"/>
          <w:sz w:val="19"/>
        </w:rPr>
        <w:t>programming</w:t>
      </w:r>
      <w:r>
        <w:rPr>
          <w:rFonts w:ascii="Calibri" w:hAnsi="Calibri"/>
          <w:sz w:val="21"/>
        </w:rPr>
        <w:t xml:space="preserve">, </w:t>
      </w:r>
      <w:r>
        <w:rPr>
          <w:rFonts w:ascii="Consolas" w:hAnsi="Consolas"/>
          <w:color w:val="8A1F11"/>
          <w:sz w:val="19"/>
        </w:rPr>
        <w:t>development</w:t>
      </w:r>
      <w:r>
        <w:rPr>
          <w:rFonts w:ascii="Calibri" w:hAnsi="Calibri"/>
          <w:sz w:val="21"/>
        </w:rPr>
        <w:t xml:space="preserve">, </w:t>
      </w:r>
      <w:r>
        <w:rPr>
          <w:rFonts w:ascii="Consolas" w:hAnsi="Consolas"/>
          <w:color w:val="8A1F11"/>
          <w:sz w:val="19"/>
        </w:rPr>
        <w:t>it services</w:t>
      </w:r>
      <w:r>
        <w:rPr>
          <w:rFonts w:ascii="Calibri" w:hAnsi="Calibri"/>
          <w:sz w:val="21"/>
        </w:rPr>
        <w:t xml:space="preserve">, </w:t>
      </w:r>
      <w:r>
        <w:rPr>
          <w:rFonts w:ascii="Consolas" w:hAnsi="Consolas"/>
          <w:color w:val="8A1F11"/>
          <w:sz w:val="19"/>
        </w:rPr>
        <w:t>technology</w:t>
      </w:r>
      <w:r>
        <w:rPr>
          <w:rFonts w:ascii="Calibri" w:hAnsi="Calibri"/>
          <w:sz w:val="21"/>
        </w:rPr>
        <w:t xml:space="preserve">) to automatically flag </w:t>
      </w:r>
      <w:r>
        <w:rPr>
          <w:rFonts w:ascii="Consolas" w:hAnsi="Consolas"/>
          <w:b/>
          <w:color w:val="8A1F11"/>
          <w:sz w:val="19"/>
        </w:rPr>
        <w:t>IT Related</w:t>
      </w:r>
      <w:r>
        <w:rPr>
          <w:rFonts w:ascii="Calibri" w:hAnsi="Calibri"/>
          <w:sz w:val="21"/>
        </w:rPr>
        <w:t xml:space="preserve"> tenders.</w:t>
      </w:r>
    </w:p>
    <w:p>
      <w:pPr>
        <w:spacing w:before="40" w:after="60"/>
        <w:ind w:left="360" w:hanging="317"/>
      </w:pPr>
      <w:r>
        <w:rPr>
          <w:rFonts w:ascii="Calibri" w:hAnsi="Calibri"/>
          <w:b/>
          <w:color w:val="1B365D"/>
          <w:sz w:val="21"/>
        </w:rPr>
        <w:t xml:space="preserve">3. </w:t>
      </w:r>
      <w:r>
        <w:rPr>
          <w:rFonts w:ascii="Calibri" w:hAnsi="Calibri"/>
          <w:b/>
          <w:sz w:val="21"/>
        </w:rPr>
        <w:t>Interactive Preview &amp; Selective Import</w:t>
      </w:r>
      <w:r>
        <w:rPr>
          <w:rFonts w:ascii="Calibri" w:hAnsi="Calibri"/>
          <w:sz w:val="21"/>
        </w:rPr>
        <w:t xml:space="preserve">: Users review parsed rows in a </w:t>
      </w:r>
      <w:r>
        <w:rPr>
          <w:rFonts w:ascii="Calibri" w:hAnsi="Calibri"/>
          <w:b/>
          <w:sz w:val="21"/>
        </w:rPr>
        <w:t>Preview &amp; Selection</w:t>
      </w:r>
      <w:r>
        <w:rPr>
          <w:rFonts w:ascii="Calibri" w:hAnsi="Calibri"/>
          <w:sz w:val="21"/>
        </w:rPr>
        <w:t xml:space="preserve"> table, toggle the </w:t>
      </w:r>
      <w:r>
        <w:rPr>
          <w:rFonts w:ascii="Consolas" w:hAnsi="Consolas"/>
          <w:color w:val="8A1F11"/>
          <w:sz w:val="19"/>
        </w:rPr>
        <w:t>IT Related</w:t>
      </w:r>
      <w:r>
        <w:rPr>
          <w:rFonts w:ascii="Calibri" w:hAnsi="Calibri"/>
          <w:sz w:val="21"/>
        </w:rPr>
        <w:t xml:space="preserve"> checkbox, assign categories/users, and import only the selected IT tenders into the active pipeline.</w:t>
      </w:r>
    </w:p>
    <w:p>
      <w:pPr>
        <w:spacing w:before="40" w:after="60"/>
        <w:ind w:left="360" w:hanging="317"/>
      </w:pPr>
      <w:r>
        <w:rPr>
          <w:rFonts w:ascii="Calibri" w:hAnsi="Calibri"/>
          <w:b/>
          <w:color w:val="1B365D"/>
          <w:sz w:val="21"/>
        </w:rPr>
        <w:t xml:space="preserve">4. </w:t>
      </w:r>
      <w:r>
        <w:rPr>
          <w:rFonts w:ascii="Calibri" w:hAnsi="Calibri"/>
          <w:b/>
          <w:sz w:val="21"/>
        </w:rPr>
        <w:t>Full Tender Pipeline &amp; One-Click / Bulk CRM Conversion</w:t>
      </w:r>
      <w:r>
        <w:rPr>
          <w:rFonts w:ascii="Calibri" w:hAnsi="Calibri"/>
          <w:sz w:val="21"/>
        </w:rPr>
        <w:t>: Tenders are managed across Kanban stages (</w:t>
      </w:r>
      <w:r>
        <w:rPr>
          <w:rFonts w:ascii="Consolas" w:hAnsi="Consolas"/>
          <w:color w:val="8A1F11"/>
          <w:sz w:val="19"/>
        </w:rPr>
        <w:t>New</w:t>
      </w:r>
      <w:r>
        <w:rPr>
          <w:rFonts w:ascii="Calibri" w:hAnsi="Calibri"/>
          <w:sz w:val="21"/>
        </w:rPr>
        <w:t xml:space="preserve">, </w:t>
      </w:r>
      <w:r>
        <w:rPr>
          <w:rFonts w:ascii="Consolas" w:hAnsi="Consolas"/>
          <w:color w:val="8A1F11"/>
          <w:sz w:val="19"/>
        </w:rPr>
        <w:t>Analysis</w:t>
      </w:r>
      <w:r>
        <w:rPr>
          <w:rFonts w:ascii="Calibri" w:hAnsi="Calibri"/>
          <w:sz w:val="21"/>
        </w:rPr>
        <w:t xml:space="preserve">, </w:t>
      </w:r>
      <w:r>
        <w:rPr>
          <w:rFonts w:ascii="Consolas" w:hAnsi="Consolas"/>
          <w:color w:val="8A1F11"/>
          <w:sz w:val="19"/>
        </w:rPr>
        <w:t>Preparation</w:t>
      </w:r>
      <w:r>
        <w:rPr>
          <w:rFonts w:ascii="Calibri" w:hAnsi="Calibri"/>
          <w:sz w:val="21"/>
        </w:rPr>
        <w:t xml:space="preserve">, </w:t>
      </w:r>
      <w:r>
        <w:rPr>
          <w:rFonts w:ascii="Consolas" w:hAnsi="Consolas"/>
          <w:color w:val="8A1F11"/>
          <w:sz w:val="19"/>
        </w:rPr>
        <w:t>Review</w:t>
      </w:r>
      <w:r>
        <w:rPr>
          <w:rFonts w:ascii="Calibri" w:hAnsi="Calibri"/>
          <w:sz w:val="21"/>
        </w:rPr>
        <w:t xml:space="preserve">, </w:t>
      </w:r>
      <w:r>
        <w:rPr>
          <w:rFonts w:ascii="Consolas" w:hAnsi="Consolas"/>
          <w:color w:val="8A1F11"/>
          <w:sz w:val="19"/>
        </w:rPr>
        <w:t>Submitted</w:t>
      </w:r>
      <w:r>
        <w:rPr>
          <w:rFonts w:ascii="Calibri" w:hAnsi="Calibri"/>
          <w:sz w:val="21"/>
        </w:rPr>
        <w:t xml:space="preserve">, </w:t>
      </w:r>
      <w:r>
        <w:rPr>
          <w:rFonts w:ascii="Consolas" w:hAnsi="Consolas"/>
          <w:color w:val="8A1F11"/>
          <w:sz w:val="19"/>
        </w:rPr>
        <w:t>Won</w:t>
      </w:r>
      <w:r>
        <w:rPr>
          <w:rFonts w:ascii="Calibri" w:hAnsi="Calibri"/>
          <w:sz w:val="21"/>
        </w:rPr>
        <w:t xml:space="preserve">, </w:t>
      </w:r>
      <w:r>
        <w:rPr>
          <w:rFonts w:ascii="Consolas" w:hAnsi="Consolas"/>
          <w:color w:val="8A1F11"/>
          <w:sz w:val="19"/>
        </w:rPr>
        <w:t>Lost</w:t>
      </w:r>
      <w:r>
        <w:rPr>
          <w:rFonts w:ascii="Calibri" w:hAnsi="Calibri"/>
          <w:sz w:val="21"/>
        </w:rPr>
        <w:t>) and statusbar states (</w:t>
      </w:r>
      <w:r>
        <w:rPr>
          <w:rFonts w:ascii="Consolas" w:hAnsi="Consolas"/>
          <w:color w:val="8A1F11"/>
          <w:sz w:val="19"/>
        </w:rPr>
        <w:t>Draft</w:t>
      </w:r>
      <w:r>
        <w:rPr>
          <w:rFonts w:ascii="Calibri" w:hAnsi="Calibri"/>
          <w:sz w:val="21"/>
        </w:rPr>
        <w:t xml:space="preserve"> → </w:t>
      </w:r>
      <w:r>
        <w:rPr>
          <w:rFonts w:ascii="Consolas" w:hAnsi="Consolas"/>
          <w:color w:val="8A1F11"/>
          <w:sz w:val="19"/>
        </w:rPr>
        <w:t>Under Review</w:t>
      </w:r>
      <w:r>
        <w:rPr>
          <w:rFonts w:ascii="Calibri" w:hAnsi="Calibri"/>
          <w:sz w:val="21"/>
        </w:rPr>
        <w:t xml:space="preserve"> → </w:t>
      </w:r>
      <w:r>
        <w:rPr>
          <w:rFonts w:ascii="Consolas" w:hAnsi="Consolas"/>
          <w:color w:val="8A1F11"/>
          <w:sz w:val="19"/>
        </w:rPr>
        <w:t>Preparation</w:t>
      </w:r>
      <w:r>
        <w:rPr>
          <w:rFonts w:ascii="Calibri" w:hAnsi="Calibri"/>
          <w:sz w:val="21"/>
        </w:rPr>
        <w:t xml:space="preserve"> → </w:t>
      </w:r>
      <w:r>
        <w:rPr>
          <w:rFonts w:ascii="Consolas" w:hAnsi="Consolas"/>
          <w:color w:val="8A1F11"/>
          <w:sz w:val="19"/>
        </w:rPr>
        <w:t>Submitted</w:t>
      </w:r>
      <w:r>
        <w:rPr>
          <w:rFonts w:ascii="Calibri" w:hAnsi="Calibri"/>
          <w:sz w:val="21"/>
        </w:rPr>
        <w:t xml:space="preserve"> → </w:t>
      </w:r>
      <w:r>
        <w:rPr>
          <w:rFonts w:ascii="Consolas" w:hAnsi="Consolas"/>
          <w:color w:val="8A1F11"/>
          <w:sz w:val="19"/>
        </w:rPr>
        <w:t>Awarded</w:t>
      </w:r>
      <w:r>
        <w:rPr>
          <w:rFonts w:ascii="Calibri" w:hAnsi="Calibri"/>
          <w:sz w:val="21"/>
        </w:rPr>
        <w:t xml:space="preserve"> / </w:t>
      </w:r>
      <w:r>
        <w:rPr>
          <w:rFonts w:ascii="Consolas" w:hAnsi="Consolas"/>
          <w:color w:val="8A1F11"/>
          <w:sz w:val="19"/>
        </w:rPr>
        <w:t>Lost</w:t>
      </w:r>
      <w:r>
        <w:rPr>
          <w:rFonts w:ascii="Calibri" w:hAnsi="Calibri"/>
          <w:sz w:val="21"/>
        </w:rPr>
        <w:t xml:space="preserve"> / </w:t>
      </w:r>
      <w:r>
        <w:rPr>
          <w:rFonts w:ascii="Consolas" w:hAnsi="Consolas"/>
          <w:color w:val="8A1F11"/>
          <w:sz w:val="19"/>
        </w:rPr>
        <w:t>Cancelled</w:t>
      </w:r>
      <w:r>
        <w:rPr>
          <w:rFonts w:ascii="Calibri" w:hAnsi="Calibri"/>
          <w:sz w:val="21"/>
        </w:rPr>
        <w:t>). Any tender (or batch of tenders) can be converted into a CRM Opportunity (</w:t>
      </w:r>
      <w:r>
        <w:rPr>
          <w:rFonts w:ascii="Consolas" w:hAnsi="Consolas"/>
          <w:color w:val="8A1F11"/>
          <w:sz w:val="19"/>
        </w:rPr>
        <w:t>crm.lead</w:t>
      </w:r>
      <w:r>
        <w:rPr>
          <w:rFonts w:ascii="Calibri" w:hAnsi="Calibri"/>
          <w:sz w:val="21"/>
        </w:rPr>
        <w:t xml:space="preserve">) pre-configured with source </w:t>
      </w:r>
      <w:r>
        <w:rPr>
          <w:rFonts w:ascii="Consolas" w:hAnsi="Consolas"/>
          <w:color w:val="8A1F11"/>
          <w:sz w:val="19"/>
        </w:rPr>
        <w:t>NEST GPN</w:t>
      </w:r>
      <w:r>
        <w:rPr>
          <w:rFonts w:ascii="Calibri" w:hAnsi="Calibri"/>
          <w:sz w:val="21"/>
        </w:rPr>
        <w:t xml:space="preserve">, stage </w:t>
      </w:r>
      <w:r>
        <w:rPr>
          <w:rFonts w:ascii="Consolas" w:hAnsi="Consolas"/>
          <w:color w:val="8A1F11"/>
          <w:sz w:val="19"/>
        </w:rPr>
        <w:t>Lead</w:t>
      </w:r>
      <w:r>
        <w:rPr>
          <w:rFonts w:ascii="Calibri" w:hAnsi="Calibri"/>
          <w:sz w:val="21"/>
        </w:rPr>
        <w:t xml:space="preserve">, expected closing date </w:t>
      </w:r>
      <w:r>
        <w:rPr>
          <w:rFonts w:ascii="Consolas" w:hAnsi="Consolas"/>
          <w:color w:val="8A1F11"/>
          <w:sz w:val="19"/>
        </w:rPr>
        <w:t>June 30</w:t>
      </w:r>
      <w:r>
        <w:rPr>
          <w:rFonts w:ascii="Calibri" w:hAnsi="Calibri"/>
          <w:sz w:val="21"/>
        </w:rPr>
        <w:t xml:space="preserve"> of next year, Business Unit synchronization, and CRM tags.</w:t>
      </w:r>
    </w:p>
    <w:p>
      <w:pPr>
        <w:pStyle w:val="Heading2"/>
        <w:pBdr>
          <w:bottom w:val="single" w:sz="6" w:space="4" w:color="CBD5E1"/>
        </w:pBdr>
      </w:pPr>
      <w:r>
        <w:t>2. Prerequisites &amp; Access Rights</w:t>
      </w:r>
    </w:p>
    <w:p>
      <w:pPr>
        <w:pStyle w:val="Heading3"/>
      </w:pPr>
      <w:r>
        <w:t>Required Dependencies &amp; Environment Setup</w:t>
      </w:r>
    </w:p>
    <w:p>
      <w:pPr>
        <w:spacing w:before="30" w:after="50"/>
        <w:ind w:left="360" w:hanging="259"/>
      </w:pPr>
      <w:r>
        <w:rPr>
          <w:rFonts w:ascii="Calibri" w:hAnsi="Calibri"/>
          <w:b/>
          <w:color w:val="2B579A"/>
          <w:sz w:val="21"/>
        </w:rPr>
        <w:t xml:space="preserve">• </w:t>
      </w:r>
      <w:r>
        <w:rPr>
          <w:rFonts w:ascii="Calibri" w:hAnsi="Calibri"/>
          <w:b/>
          <w:sz w:val="21"/>
        </w:rPr>
        <w:t>Odoo Modules</w:t>
      </w:r>
      <w:r>
        <w:rPr>
          <w:rFonts w:ascii="Calibri" w:hAnsi="Calibri"/>
          <w:sz w:val="21"/>
        </w:rPr>
        <w:t xml:space="preserve">: </w:t>
      </w:r>
      <w:r>
        <w:rPr>
          <w:rFonts w:ascii="Consolas" w:hAnsi="Consolas"/>
          <w:color w:val="8A1F11"/>
          <w:sz w:val="19"/>
        </w:rPr>
        <w:t>base</w:t>
      </w:r>
      <w:r>
        <w:rPr>
          <w:rFonts w:ascii="Calibri" w:hAnsi="Calibri"/>
          <w:sz w:val="21"/>
        </w:rPr>
        <w:t xml:space="preserve">, </w:t>
      </w:r>
      <w:r>
        <w:rPr>
          <w:rFonts w:ascii="Consolas" w:hAnsi="Consolas"/>
          <w:color w:val="8A1F11"/>
          <w:sz w:val="19"/>
        </w:rPr>
        <w:t>mail</w:t>
      </w:r>
      <w:r>
        <w:rPr>
          <w:rFonts w:ascii="Calibri" w:hAnsi="Calibri"/>
          <w:sz w:val="21"/>
        </w:rPr>
        <w:t xml:space="preserve">, </w:t>
      </w:r>
      <w:r>
        <w:rPr>
          <w:rFonts w:ascii="Consolas" w:hAnsi="Consolas"/>
          <w:color w:val="8A1F11"/>
          <w:sz w:val="19"/>
        </w:rPr>
        <w:t>crm</w:t>
      </w:r>
    </w:p>
    <w:p>
      <w:pPr>
        <w:spacing w:before="30" w:after="50"/>
        <w:ind w:left="677" w:hanging="259"/>
      </w:pPr>
      <w:r>
        <w:rPr>
          <w:rFonts w:ascii="Calibri" w:hAnsi="Calibri"/>
          <w:b/>
          <w:color w:val="2B579A"/>
          <w:sz w:val="21"/>
        </w:rPr>
        <w:t xml:space="preserve">◦ </w:t>
      </w:r>
      <w:r>
        <w:rPr>
          <w:rFonts w:ascii="Calibri" w:hAnsi="Calibri"/>
          <w:i/>
          <w:sz w:val="21"/>
        </w:rPr>
        <w:t>Cross-Module Integration</w:t>
      </w:r>
      <w:r>
        <w:rPr>
          <w:rFonts w:ascii="Calibri" w:hAnsi="Calibri"/>
          <w:sz w:val="21"/>
        </w:rPr>
        <w:t xml:space="preserve">: Dynamically checks </w:t>
      </w:r>
      <w:r>
        <w:rPr>
          <w:rFonts w:ascii="Consolas" w:hAnsi="Consolas"/>
          <w:color w:val="8A1F11"/>
          <w:sz w:val="19"/>
        </w:rPr>
        <w:t>crm.lead</w:t>
      </w:r>
      <w:r>
        <w:rPr>
          <w:rFonts w:ascii="Calibri" w:hAnsi="Calibri"/>
          <w:sz w:val="21"/>
        </w:rPr>
        <w:t xml:space="preserve"> for custom fields added by other custom CRM modules (such as </w:t>
      </w:r>
      <w:r>
        <w:rPr>
          <w:rFonts w:ascii="Consolas" w:hAnsi="Consolas"/>
          <w:color w:val="8A1F11"/>
          <w:sz w:val="19"/>
        </w:rPr>
        <w:t>business_unit</w:t>
      </w:r>
      <w:r>
        <w:rPr>
          <w:rFonts w:ascii="Calibri" w:hAnsi="Calibri"/>
          <w:sz w:val="21"/>
        </w:rPr>
        <w:t xml:space="preserve">, </w:t>
      </w:r>
      <w:r>
        <w:rPr>
          <w:rFonts w:ascii="Consolas" w:hAnsi="Consolas"/>
          <w:color w:val="8A1F11"/>
          <w:sz w:val="19"/>
        </w:rPr>
        <w:t>account_manager</w:t>
      </w:r>
      <w:r>
        <w:rPr>
          <w:rFonts w:ascii="Calibri" w:hAnsi="Calibri"/>
          <w:sz w:val="21"/>
        </w:rPr>
        <w:t xml:space="preserve">, </w:t>
      </w:r>
      <w:r>
        <w:rPr>
          <w:rFonts w:ascii="Consolas" w:hAnsi="Consolas"/>
          <w:color w:val="8A1F11"/>
          <w:sz w:val="19"/>
        </w:rPr>
        <w:t>pre_sale_id</w:t>
      </w:r>
      <w:r>
        <w:rPr>
          <w:rFonts w:ascii="Calibri" w:hAnsi="Calibri"/>
          <w:sz w:val="21"/>
        </w:rPr>
        <w:t xml:space="preserve">, </w:t>
      </w:r>
      <w:r>
        <w:rPr>
          <w:rFonts w:ascii="Consolas" w:hAnsi="Consolas"/>
          <w:color w:val="8A1F11"/>
          <w:sz w:val="19"/>
        </w:rPr>
        <w:t>tender_status</w:t>
      </w:r>
      <w:r>
        <w:rPr>
          <w:rFonts w:ascii="Calibri" w:hAnsi="Calibri"/>
          <w:sz w:val="21"/>
        </w:rPr>
        <w:t xml:space="preserve">, </w:t>
      </w:r>
      <w:r>
        <w:rPr>
          <w:rFonts w:ascii="Consolas" w:hAnsi="Consolas"/>
          <w:color w:val="8A1F11"/>
          <w:sz w:val="19"/>
        </w:rPr>
        <w:t>renewable_subscription</w:t>
      </w:r>
      <w:r>
        <w:rPr>
          <w:rFonts w:ascii="Calibri" w:hAnsi="Calibri"/>
          <w:sz w:val="21"/>
        </w:rPr>
        <w:t xml:space="preserve">, </w:t>
      </w:r>
      <w:r>
        <w:rPr>
          <w:rFonts w:ascii="Consolas" w:hAnsi="Consolas"/>
          <w:color w:val="8A1F11"/>
          <w:sz w:val="19"/>
        </w:rPr>
        <w:t>cc_care</w:t>
      </w:r>
      <w:r>
        <w:rPr>
          <w:rFonts w:ascii="Calibri" w:hAnsi="Calibri"/>
          <w:sz w:val="21"/>
        </w:rPr>
        <w:t xml:space="preserve">, </w:t>
      </w:r>
      <w:r>
        <w:rPr>
          <w:rFonts w:ascii="Consolas" w:hAnsi="Consolas"/>
          <w:color w:val="8A1F11"/>
          <w:sz w:val="19"/>
        </w:rPr>
        <w:t>source</w:t>
      </w:r>
      <w:r>
        <w:rPr>
          <w:rFonts w:ascii="Calibri" w:hAnsi="Calibri"/>
          <w:sz w:val="21"/>
        </w:rPr>
        <w:t xml:space="preserve">, </w:t>
      </w:r>
      <w:r>
        <w:rPr>
          <w:rFonts w:ascii="Consolas" w:hAnsi="Consolas"/>
          <w:color w:val="8A1F11"/>
          <w:sz w:val="19"/>
        </w:rPr>
        <w:t>cc_margin</w:t>
      </w:r>
      <w:r>
        <w:rPr>
          <w:rFonts w:ascii="Calibri" w:hAnsi="Calibri"/>
          <w:sz w:val="21"/>
        </w:rPr>
        <w:t xml:space="preserve">). If </w:t>
      </w:r>
      <w:r>
        <w:rPr>
          <w:rFonts w:ascii="Consolas" w:hAnsi="Consolas"/>
          <w:color w:val="8A1F11"/>
          <w:sz w:val="19"/>
        </w:rPr>
        <w:t>crm.lead</w:t>
      </w:r>
      <w:r>
        <w:rPr>
          <w:rFonts w:ascii="Calibri" w:hAnsi="Calibri"/>
          <w:sz w:val="21"/>
        </w:rPr>
        <w:t xml:space="preserve"> has a </w:t>
      </w:r>
      <w:r>
        <w:rPr>
          <w:rFonts w:ascii="Consolas" w:hAnsi="Consolas"/>
          <w:color w:val="8A1F11"/>
          <w:sz w:val="19"/>
        </w:rPr>
        <w:t>business_unit</w:t>
      </w:r>
      <w:r>
        <w:rPr>
          <w:rFonts w:ascii="Calibri" w:hAnsi="Calibri"/>
          <w:sz w:val="21"/>
        </w:rPr>
        <w:t xml:space="preserve"> Many2one field, </w:t>
      </w:r>
      <w:r>
        <w:rPr>
          <w:rFonts w:ascii="Consolas" w:hAnsi="Consolas"/>
          <w:color w:val="8A1F11"/>
          <w:sz w:val="19"/>
        </w:rPr>
        <w:t>tender.tender</w:t>
      </w:r>
      <w:r>
        <w:rPr>
          <w:rFonts w:ascii="Calibri" w:hAnsi="Calibri"/>
          <w:sz w:val="21"/>
        </w:rPr>
        <w:t xml:space="preserve"> and </w:t>
      </w:r>
      <w:r>
        <w:rPr>
          <w:rFonts w:ascii="Consolas" w:hAnsi="Consolas"/>
          <w:color w:val="8A1F11"/>
          <w:sz w:val="19"/>
        </w:rPr>
        <w:t>tender.to.lead.wizard</w:t>
      </w:r>
      <w:r>
        <w:rPr>
          <w:rFonts w:ascii="Calibri" w:hAnsi="Calibri"/>
          <w:sz w:val="21"/>
        </w:rPr>
        <w:t xml:space="preserve"> dynamically bind their </w:t>
      </w:r>
      <w:r>
        <w:rPr>
          <w:rFonts w:ascii="Consolas" w:hAnsi="Consolas"/>
          <w:color w:val="8A1F11"/>
          <w:sz w:val="19"/>
        </w:rPr>
        <w:t>business_unit</w:t>
      </w:r>
      <w:r>
        <w:rPr>
          <w:rFonts w:ascii="Calibri" w:hAnsi="Calibri"/>
          <w:sz w:val="21"/>
        </w:rPr>
        <w:t xml:space="preserve"> Many2one </w:t>
      </w:r>
      <w:r>
        <w:rPr>
          <w:rFonts w:ascii="Consolas" w:hAnsi="Consolas"/>
          <w:color w:val="8A1F11"/>
          <w:sz w:val="19"/>
        </w:rPr>
        <w:t>comodel_name</w:t>
      </w:r>
      <w:r>
        <w:rPr>
          <w:rFonts w:ascii="Calibri" w:hAnsi="Calibri"/>
          <w:sz w:val="21"/>
        </w:rPr>
        <w:t xml:space="preserve"> to match </w:t>
      </w:r>
      <w:r>
        <w:rPr>
          <w:rFonts w:ascii="Consolas" w:hAnsi="Consolas"/>
          <w:color w:val="8A1F11"/>
          <w:sz w:val="19"/>
        </w:rPr>
        <w:t>crm.lead.business_unit</w:t>
      </w:r>
      <w:r>
        <w:rPr>
          <w:rFonts w:ascii="Calibri" w:hAnsi="Calibri"/>
          <w:sz w:val="21"/>
        </w:rPr>
        <w:t xml:space="preserve"> via </w:t>
      </w:r>
      <w:r>
        <w:rPr>
          <w:rFonts w:ascii="Consolas" w:hAnsi="Consolas"/>
          <w:color w:val="8A1F11"/>
          <w:sz w:val="19"/>
        </w:rPr>
        <w:t>_setup_complete()</w:t>
      </w:r>
      <w:r>
        <w:rPr>
          <w:rFonts w:ascii="Calibri" w:hAnsi="Calibri"/>
          <w:sz w:val="21"/>
        </w:rPr>
        <w:t>.</w:t>
      </w:r>
    </w:p>
    <w:p>
      <w:pPr>
        <w:spacing w:before="30" w:after="50"/>
        <w:ind w:left="360" w:hanging="259"/>
      </w:pPr>
      <w:r>
        <w:rPr>
          <w:rFonts w:ascii="Calibri" w:hAnsi="Calibri"/>
          <w:b/>
          <w:color w:val="2B579A"/>
          <w:sz w:val="21"/>
        </w:rPr>
        <w:t xml:space="preserve">• </w:t>
      </w:r>
      <w:r>
        <w:rPr>
          <w:rFonts w:ascii="Calibri" w:hAnsi="Calibri"/>
          <w:b/>
          <w:sz w:val="21"/>
        </w:rPr>
        <w:t>Python Packages</w:t>
      </w:r>
      <w:r>
        <w:rPr>
          <w:rFonts w:ascii="Calibri" w:hAnsi="Calibri"/>
          <w:sz w:val="21"/>
        </w:rPr>
        <w:t xml:space="preserve">: </w:t>
      </w:r>
      <w:r>
        <w:rPr>
          <w:rFonts w:ascii="Consolas" w:hAnsi="Consolas"/>
          <w:color w:val="8A1F11"/>
          <w:sz w:val="19"/>
        </w:rPr>
        <w:t>pandas</w:t>
      </w:r>
      <w:r>
        <w:rPr>
          <w:rFonts w:ascii="Calibri" w:hAnsi="Calibri"/>
          <w:sz w:val="21"/>
        </w:rPr>
        <w:t xml:space="preserve"> and </w:t>
      </w:r>
      <w:r>
        <w:rPr>
          <w:rFonts w:ascii="Consolas" w:hAnsi="Consolas"/>
          <w:color w:val="8A1F11"/>
          <w:sz w:val="19"/>
        </w:rPr>
        <w:t>openpyxl</w:t>
      </w:r>
      <w:r>
        <w:rPr>
          <w:rFonts w:ascii="Calibri" w:hAnsi="Calibri"/>
          <w:sz w:val="21"/>
        </w:rPr>
        <w:t xml:space="preserve"> must be installed in the Odoo Python environment (</w:t>
      </w:r>
      <w:r>
        <w:rPr>
          <w:rFonts w:ascii="Consolas" w:hAnsi="Consolas"/>
          <w:color w:val="8A1F11"/>
          <w:sz w:val="19"/>
        </w:rPr>
        <w:t>PANDAS_AVAILABLE = True</w:t>
      </w:r>
      <w:r>
        <w:rPr>
          <w:rFonts w:ascii="Calibri" w:hAnsi="Calibri"/>
          <w:sz w:val="21"/>
        </w:rPr>
        <w:t xml:space="preserve">), otherwise uploading Excel files raises a </w:t>
      </w:r>
      <w:r>
        <w:rPr>
          <w:rFonts w:ascii="Consolas" w:hAnsi="Consolas"/>
          <w:color w:val="8A1F11"/>
          <w:sz w:val="19"/>
        </w:rPr>
        <w:t>UserError</w:t>
      </w:r>
      <w:r>
        <w:rPr>
          <w:rFonts w:ascii="Calibri" w:hAnsi="Calibri"/>
          <w:sz w:val="21"/>
        </w:rPr>
        <w:t>.</w:t>
      </w:r>
    </w:p>
    <w:p>
      <w:pPr>
        <w:pStyle w:val="Heading3"/>
      </w:pPr>
      <w:r>
        <w:t>Security Groups &amp; Model Access (security/ir.model.access.csv)</w:t>
      </w:r>
    </w:p>
    <w:p>
      <w:pPr>
        <w:spacing w:before="40" w:after="80"/>
      </w:pPr>
      <w:r>
        <w:rPr>
          <w:rFonts w:ascii="Calibri" w:hAnsi="Calibri"/>
          <w:sz w:val="21"/>
        </w:rPr>
        <w:t xml:space="preserve">No custom </w:t>
      </w:r>
      <w:r>
        <w:rPr>
          <w:rFonts w:ascii="Consolas" w:hAnsi="Consolas"/>
          <w:color w:val="8A1F11"/>
          <w:sz w:val="19"/>
        </w:rPr>
        <w:t>res.groups</w:t>
      </w:r>
      <w:r>
        <w:rPr>
          <w:rFonts w:ascii="Calibri" w:hAnsi="Calibri"/>
          <w:sz w:val="21"/>
        </w:rPr>
        <w:t xml:space="preserve"> are created; permissions are granted to </w:t>
      </w:r>
      <w:r>
        <w:rPr>
          <w:rFonts w:ascii="Calibri" w:hAnsi="Calibri"/>
          <w:b/>
          <w:sz w:val="21"/>
        </w:rPr>
        <w:t>Internal Users</w:t>
      </w:r>
      <w:r>
        <w:rPr>
          <w:rFonts w:ascii="Calibri" w:hAnsi="Calibri"/>
          <w:sz w:val="21"/>
        </w:rPr>
        <w:t xml:space="preserve"> (</w:t>
      </w:r>
      <w:r>
        <w:rPr>
          <w:rFonts w:ascii="Consolas" w:hAnsi="Consolas"/>
          <w:color w:val="8A1F11"/>
          <w:sz w:val="19"/>
        </w:rPr>
        <w:t>base.group_user</w:t>
      </w:r>
      <w:r>
        <w:rPr>
          <w:rFonts w:ascii="Calibri" w:hAnsi="Calibri"/>
          <w:sz w:val="21"/>
        </w:rPr>
        <w:t xml:space="preserve">) and </w:t>
      </w:r>
      <w:r>
        <w:rPr>
          <w:rFonts w:ascii="Calibri" w:hAnsi="Calibri"/>
          <w:b/>
          <w:sz w:val="21"/>
        </w:rPr>
        <w:t>System Administrators</w:t>
      </w:r>
      <w:r>
        <w:rPr>
          <w:rFonts w:ascii="Calibri" w:hAnsi="Calibri"/>
          <w:sz w:val="21"/>
        </w:rPr>
        <w:t xml:space="preserve"> (</w:t>
      </w:r>
      <w:r>
        <w:rPr>
          <w:rFonts w:ascii="Consolas" w:hAnsi="Consolas"/>
          <w:color w:val="8A1F11"/>
          <w:sz w:val="19"/>
        </w:rPr>
        <w:t>base.group_system</w:t>
      </w:r>
      <w:r>
        <w:rPr>
          <w:rFonts w:ascii="Calibri" w:hAnsi="Calibri"/>
          <w:sz w:val="21"/>
        </w:rPr>
        <w:t>):</w:t>
      </w:r>
    </w:p>
    <w:tbl>
      <w:tblPr>
        <w:tblW w:type="auto" w:w="0"/>
        <w:jc w:val="center"/>
        <w:tblLayout w:type="autofit"/>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1399"/>
        <w:gridCol w:w="1399"/>
        <w:gridCol w:w="1399"/>
        <w:gridCol w:w="1399"/>
        <w:gridCol w:w="1399"/>
        <w:gridCol w:w="1399"/>
        <w:gridCol w:w="1399"/>
      </w:tblGrid>
      <w:tr>
        <w:tc>
          <w:tcPr>
            <w:tcW w:type="dxa" w:w="1399"/>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XML ID</w:t>
            </w:r>
          </w:p>
        </w:tc>
        <w:tc>
          <w:tcPr>
            <w:tcW w:type="dxa" w:w="1399"/>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Model (model_id:id)</w:t>
            </w:r>
          </w:p>
        </w:tc>
        <w:tc>
          <w:tcPr>
            <w:tcW w:type="dxa" w:w="1399"/>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Group (group_id:id)</w:t>
            </w:r>
          </w:p>
        </w:tc>
        <w:tc>
          <w:tcPr>
            <w:tcW w:type="dxa" w:w="1399"/>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Read</w:t>
            </w:r>
          </w:p>
        </w:tc>
        <w:tc>
          <w:tcPr>
            <w:tcW w:type="dxa" w:w="1399"/>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Write</w:t>
            </w:r>
          </w:p>
        </w:tc>
        <w:tc>
          <w:tcPr>
            <w:tcW w:type="dxa" w:w="1399"/>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Create</w:t>
            </w:r>
          </w:p>
        </w:tc>
        <w:tc>
          <w:tcPr>
            <w:tcW w:type="dxa" w:w="1399"/>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Unlink</w:t>
            </w:r>
          </w:p>
        </w:tc>
      </w:tr>
      <w:tr>
        <w:tc>
          <w:tcPr>
            <w:tcW w:type="dxa" w:w="1399"/>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access_tender_tender_user</w:t>
            </w:r>
          </w:p>
        </w:tc>
        <w:tc>
          <w:tcPr>
            <w:tcW w:type="dxa" w:w="1399"/>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model_tender_tender</w:t>
            </w:r>
            <w:r>
              <w:rPr>
                <w:rFonts w:ascii="Calibri" w:hAnsi="Calibri"/>
                <w:sz w:val="18"/>
              </w:rPr>
              <w:t xml:space="preserve"> (</w:t>
            </w:r>
            <w:r>
              <w:rPr>
                <w:rFonts w:ascii="Consolas" w:hAnsi="Consolas"/>
                <w:color w:val="8A1F11"/>
                <w:sz w:val="17"/>
              </w:rPr>
              <w:t>tender.tender</w:t>
            </w:r>
            <w:r>
              <w:rPr>
                <w:rFonts w:ascii="Calibri" w:hAnsi="Calibri"/>
                <w:sz w:val="18"/>
              </w:rPr>
              <w:t>)</w:t>
            </w:r>
          </w:p>
        </w:tc>
        <w:tc>
          <w:tcPr>
            <w:tcW w:type="dxa" w:w="1399"/>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base.group_user</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r>
      <w:tr>
        <w:tc>
          <w:tcPr>
            <w:tcW w:type="dxa" w:w="1399"/>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access_tender_category_user</w:t>
            </w:r>
          </w:p>
        </w:tc>
        <w:tc>
          <w:tcPr>
            <w:tcW w:type="dxa" w:w="1399"/>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model_tender_category</w:t>
            </w:r>
            <w:r>
              <w:rPr>
                <w:rFonts w:ascii="Calibri" w:hAnsi="Calibri"/>
                <w:sz w:val="18"/>
              </w:rPr>
              <w:t xml:space="preserve"> (</w:t>
            </w:r>
            <w:r>
              <w:rPr>
                <w:rFonts w:ascii="Consolas" w:hAnsi="Consolas"/>
                <w:color w:val="8A1F11"/>
                <w:sz w:val="17"/>
              </w:rPr>
              <w:t>tender.category</w:t>
            </w:r>
            <w:r>
              <w:rPr>
                <w:rFonts w:ascii="Calibri" w:hAnsi="Calibri"/>
                <w:sz w:val="18"/>
              </w:rPr>
              <w:t>)</w:t>
            </w:r>
          </w:p>
        </w:tc>
        <w:tc>
          <w:tcPr>
            <w:tcW w:type="dxa" w:w="1399"/>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base.group_user</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r>
      <w:tr>
        <w:tc>
          <w:tcPr>
            <w:tcW w:type="dxa" w:w="1399"/>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access_tender_stage_user</w:t>
            </w:r>
          </w:p>
        </w:tc>
        <w:tc>
          <w:tcPr>
            <w:tcW w:type="dxa" w:w="1399"/>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model_tender_stage</w:t>
            </w:r>
            <w:r>
              <w:rPr>
                <w:rFonts w:ascii="Calibri" w:hAnsi="Calibri"/>
                <w:sz w:val="18"/>
              </w:rPr>
              <w:t xml:space="preserve"> (</w:t>
            </w:r>
            <w:r>
              <w:rPr>
                <w:rFonts w:ascii="Consolas" w:hAnsi="Consolas"/>
                <w:color w:val="8A1F11"/>
                <w:sz w:val="17"/>
              </w:rPr>
              <w:t>tender.stage</w:t>
            </w:r>
            <w:r>
              <w:rPr>
                <w:rFonts w:ascii="Calibri" w:hAnsi="Calibri"/>
                <w:sz w:val="18"/>
              </w:rPr>
              <w:t>)</w:t>
            </w:r>
          </w:p>
        </w:tc>
        <w:tc>
          <w:tcPr>
            <w:tcW w:type="dxa" w:w="1399"/>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base.group_user</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r>
      <w:tr>
        <w:tc>
          <w:tcPr>
            <w:tcW w:type="dxa" w:w="1399"/>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access_tender_import_user</w:t>
            </w:r>
          </w:p>
        </w:tc>
        <w:tc>
          <w:tcPr>
            <w:tcW w:type="dxa" w:w="1399"/>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model_tender_import</w:t>
            </w:r>
            <w:r>
              <w:rPr>
                <w:rFonts w:ascii="Calibri" w:hAnsi="Calibri"/>
                <w:sz w:val="18"/>
              </w:rPr>
              <w:t xml:space="preserve"> (</w:t>
            </w:r>
            <w:r>
              <w:rPr>
                <w:rFonts w:ascii="Consolas" w:hAnsi="Consolas"/>
                <w:color w:val="8A1F11"/>
                <w:sz w:val="17"/>
              </w:rPr>
              <w:t>tender.import</w:t>
            </w:r>
            <w:r>
              <w:rPr>
                <w:rFonts w:ascii="Calibri" w:hAnsi="Calibri"/>
                <w:sz w:val="18"/>
              </w:rPr>
              <w:t>)</w:t>
            </w:r>
          </w:p>
        </w:tc>
        <w:tc>
          <w:tcPr>
            <w:tcW w:type="dxa" w:w="1399"/>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base.group_user</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r>
      <w:tr>
        <w:tc>
          <w:tcPr>
            <w:tcW w:type="dxa" w:w="1399"/>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access_tender_import_line_user</w:t>
            </w:r>
          </w:p>
        </w:tc>
        <w:tc>
          <w:tcPr>
            <w:tcW w:type="dxa" w:w="1399"/>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model_tender_import_line</w:t>
            </w:r>
            <w:r>
              <w:rPr>
                <w:rFonts w:ascii="Calibri" w:hAnsi="Calibri"/>
                <w:sz w:val="18"/>
              </w:rPr>
              <w:t xml:space="preserve"> (</w:t>
            </w:r>
            <w:r>
              <w:rPr>
                <w:rFonts w:ascii="Consolas" w:hAnsi="Consolas"/>
                <w:color w:val="8A1F11"/>
                <w:sz w:val="17"/>
              </w:rPr>
              <w:t>tender.import.line</w:t>
            </w:r>
            <w:r>
              <w:rPr>
                <w:rFonts w:ascii="Calibri" w:hAnsi="Calibri"/>
                <w:sz w:val="18"/>
              </w:rPr>
              <w:t>)</w:t>
            </w:r>
          </w:p>
        </w:tc>
        <w:tc>
          <w:tcPr>
            <w:tcW w:type="dxa" w:w="1399"/>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base.group_user</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r>
      <w:tr>
        <w:tc>
          <w:tcPr>
            <w:tcW w:type="dxa" w:w="1399"/>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access_tender_tender_manager</w:t>
            </w:r>
          </w:p>
        </w:tc>
        <w:tc>
          <w:tcPr>
            <w:tcW w:type="dxa" w:w="1399"/>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model_tender_tender</w:t>
            </w:r>
            <w:r>
              <w:rPr>
                <w:rFonts w:ascii="Calibri" w:hAnsi="Calibri"/>
                <w:sz w:val="18"/>
              </w:rPr>
              <w:t xml:space="preserve"> (</w:t>
            </w:r>
            <w:r>
              <w:rPr>
                <w:rFonts w:ascii="Consolas" w:hAnsi="Consolas"/>
                <w:color w:val="8A1F11"/>
                <w:sz w:val="17"/>
              </w:rPr>
              <w:t>tender.tender</w:t>
            </w:r>
            <w:r>
              <w:rPr>
                <w:rFonts w:ascii="Calibri" w:hAnsi="Calibri"/>
                <w:sz w:val="18"/>
              </w:rPr>
              <w:t>)</w:t>
            </w:r>
          </w:p>
        </w:tc>
        <w:tc>
          <w:tcPr>
            <w:tcW w:type="dxa" w:w="1399"/>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base.group_system</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r>
      <w:tr>
        <w:tc>
          <w:tcPr>
            <w:tcW w:type="dxa" w:w="1399"/>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access_tender_category_manager</w:t>
            </w:r>
          </w:p>
        </w:tc>
        <w:tc>
          <w:tcPr>
            <w:tcW w:type="dxa" w:w="1399"/>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model_tender_category</w:t>
            </w:r>
            <w:r>
              <w:rPr>
                <w:rFonts w:ascii="Calibri" w:hAnsi="Calibri"/>
                <w:sz w:val="18"/>
              </w:rPr>
              <w:t xml:space="preserve"> (</w:t>
            </w:r>
            <w:r>
              <w:rPr>
                <w:rFonts w:ascii="Consolas" w:hAnsi="Consolas"/>
                <w:color w:val="8A1F11"/>
                <w:sz w:val="17"/>
              </w:rPr>
              <w:t>tender.category</w:t>
            </w:r>
            <w:r>
              <w:rPr>
                <w:rFonts w:ascii="Calibri" w:hAnsi="Calibri"/>
                <w:sz w:val="18"/>
              </w:rPr>
              <w:t>)</w:t>
            </w:r>
          </w:p>
        </w:tc>
        <w:tc>
          <w:tcPr>
            <w:tcW w:type="dxa" w:w="1399"/>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base.group_system</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r>
      <w:tr>
        <w:tc>
          <w:tcPr>
            <w:tcW w:type="dxa" w:w="1399"/>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access_tender_stage_manager</w:t>
            </w:r>
          </w:p>
        </w:tc>
        <w:tc>
          <w:tcPr>
            <w:tcW w:type="dxa" w:w="1399"/>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model_tender_stage</w:t>
            </w:r>
            <w:r>
              <w:rPr>
                <w:rFonts w:ascii="Calibri" w:hAnsi="Calibri"/>
                <w:sz w:val="18"/>
              </w:rPr>
              <w:t xml:space="preserve"> (</w:t>
            </w:r>
            <w:r>
              <w:rPr>
                <w:rFonts w:ascii="Consolas" w:hAnsi="Consolas"/>
                <w:color w:val="8A1F11"/>
                <w:sz w:val="17"/>
              </w:rPr>
              <w:t>tender.stage</w:t>
            </w:r>
            <w:r>
              <w:rPr>
                <w:rFonts w:ascii="Calibri" w:hAnsi="Calibri"/>
                <w:sz w:val="18"/>
              </w:rPr>
              <w:t>)</w:t>
            </w:r>
          </w:p>
        </w:tc>
        <w:tc>
          <w:tcPr>
            <w:tcW w:type="dxa" w:w="1399"/>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base.group_system</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r>
      <w:tr>
        <w:tc>
          <w:tcPr>
            <w:tcW w:type="dxa" w:w="1399"/>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access_tender_import_manager</w:t>
            </w:r>
          </w:p>
        </w:tc>
        <w:tc>
          <w:tcPr>
            <w:tcW w:type="dxa" w:w="1399"/>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model_tender_import</w:t>
            </w:r>
            <w:r>
              <w:rPr>
                <w:rFonts w:ascii="Calibri" w:hAnsi="Calibri"/>
                <w:sz w:val="18"/>
              </w:rPr>
              <w:t xml:space="preserve"> (</w:t>
            </w:r>
            <w:r>
              <w:rPr>
                <w:rFonts w:ascii="Consolas" w:hAnsi="Consolas"/>
                <w:color w:val="8A1F11"/>
                <w:sz w:val="17"/>
              </w:rPr>
              <w:t>tender.import</w:t>
            </w:r>
            <w:r>
              <w:rPr>
                <w:rFonts w:ascii="Calibri" w:hAnsi="Calibri"/>
                <w:sz w:val="18"/>
              </w:rPr>
              <w:t>)</w:t>
            </w:r>
          </w:p>
        </w:tc>
        <w:tc>
          <w:tcPr>
            <w:tcW w:type="dxa" w:w="1399"/>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base.group_system</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r>
      <w:tr>
        <w:tc>
          <w:tcPr>
            <w:tcW w:type="dxa" w:w="1399"/>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access_tender_import_line_manager</w:t>
            </w:r>
          </w:p>
        </w:tc>
        <w:tc>
          <w:tcPr>
            <w:tcW w:type="dxa" w:w="1399"/>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model_tender_import_line</w:t>
            </w:r>
            <w:r>
              <w:rPr>
                <w:rFonts w:ascii="Calibri" w:hAnsi="Calibri"/>
                <w:sz w:val="18"/>
              </w:rPr>
              <w:t xml:space="preserve"> (</w:t>
            </w:r>
            <w:r>
              <w:rPr>
                <w:rFonts w:ascii="Consolas" w:hAnsi="Consolas"/>
                <w:color w:val="8A1F11"/>
                <w:sz w:val="17"/>
              </w:rPr>
              <w:t>tender.import.line</w:t>
            </w:r>
            <w:r>
              <w:rPr>
                <w:rFonts w:ascii="Calibri" w:hAnsi="Calibri"/>
                <w:sz w:val="18"/>
              </w:rPr>
              <w:t>)</w:t>
            </w:r>
          </w:p>
        </w:tc>
        <w:tc>
          <w:tcPr>
            <w:tcW w:type="dxa" w:w="1399"/>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base.group_system</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r>
      <w:tr>
        <w:tc>
          <w:tcPr>
            <w:tcW w:type="dxa" w:w="1399"/>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access_tender_to_lead_wizard</w:t>
            </w:r>
          </w:p>
        </w:tc>
        <w:tc>
          <w:tcPr>
            <w:tcW w:type="dxa" w:w="1399"/>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model_tender_to_lead_wizard</w:t>
            </w:r>
            <w:r>
              <w:rPr>
                <w:rFonts w:ascii="Calibri" w:hAnsi="Calibri"/>
                <w:sz w:val="18"/>
              </w:rPr>
              <w:t xml:space="preserve"> (</w:t>
            </w:r>
            <w:r>
              <w:rPr>
                <w:rFonts w:ascii="Consolas" w:hAnsi="Consolas"/>
                <w:color w:val="8A1F11"/>
                <w:sz w:val="17"/>
              </w:rPr>
              <w:t>tender.to.lead.wizard</w:t>
            </w:r>
            <w:r>
              <w:rPr>
                <w:rFonts w:ascii="Calibri" w:hAnsi="Calibri"/>
                <w:sz w:val="18"/>
              </w:rPr>
              <w:t>)</w:t>
            </w:r>
          </w:p>
        </w:tc>
        <w:tc>
          <w:tcPr>
            <w:tcW w:type="dxa" w:w="1399"/>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base.group_user</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r>
      <w:tr>
        <w:tc>
          <w:tcPr>
            <w:tcW w:type="dxa" w:w="1399"/>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access_tender_import_file_user</w:t>
            </w:r>
          </w:p>
        </w:tc>
        <w:tc>
          <w:tcPr>
            <w:tcW w:type="dxa" w:w="1399"/>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model_tender_import_file</w:t>
            </w:r>
            <w:r>
              <w:rPr>
                <w:rFonts w:ascii="Calibri" w:hAnsi="Calibri"/>
                <w:sz w:val="18"/>
              </w:rPr>
              <w:t xml:space="preserve"> (</w:t>
            </w:r>
            <w:r>
              <w:rPr>
                <w:rFonts w:ascii="Consolas" w:hAnsi="Consolas"/>
                <w:color w:val="8A1F11"/>
                <w:sz w:val="17"/>
              </w:rPr>
              <w:t>tender.import.file</w:t>
            </w:r>
            <w:r>
              <w:rPr>
                <w:rFonts w:ascii="Calibri" w:hAnsi="Calibri"/>
                <w:sz w:val="18"/>
              </w:rPr>
              <w:t>)</w:t>
            </w:r>
          </w:p>
        </w:tc>
        <w:tc>
          <w:tcPr>
            <w:tcW w:type="dxa" w:w="1399"/>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base.group_user</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r>
      <w:tr>
        <w:tc>
          <w:tcPr>
            <w:tcW w:type="dxa" w:w="1399"/>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access_tender_import_file_manager</w:t>
            </w:r>
          </w:p>
        </w:tc>
        <w:tc>
          <w:tcPr>
            <w:tcW w:type="dxa" w:w="1399"/>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model_tender_import_file</w:t>
            </w:r>
            <w:r>
              <w:rPr>
                <w:rFonts w:ascii="Calibri" w:hAnsi="Calibri"/>
                <w:sz w:val="18"/>
              </w:rPr>
              <w:t xml:space="preserve"> (</w:t>
            </w:r>
            <w:r>
              <w:rPr>
                <w:rFonts w:ascii="Consolas" w:hAnsi="Consolas"/>
                <w:color w:val="8A1F11"/>
                <w:sz w:val="17"/>
              </w:rPr>
              <w:t>tender.import.file</w:t>
            </w:r>
            <w:r>
              <w:rPr>
                <w:rFonts w:ascii="Calibri" w:hAnsi="Calibri"/>
                <w:sz w:val="18"/>
              </w:rPr>
              <w:t>)</w:t>
            </w:r>
          </w:p>
        </w:tc>
        <w:tc>
          <w:tcPr>
            <w:tcW w:type="dxa" w:w="1399"/>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base.group_system</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r>
      <w:tr>
        <w:tc>
          <w:tcPr>
            <w:tcW w:type="dxa" w:w="1399"/>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access_ir_attachment_tender_user</w:t>
            </w:r>
          </w:p>
        </w:tc>
        <w:tc>
          <w:tcPr>
            <w:tcW w:type="dxa" w:w="1399"/>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base.model_ir_attachment</w:t>
            </w:r>
            <w:r>
              <w:rPr>
                <w:rFonts w:ascii="Calibri" w:hAnsi="Calibri"/>
                <w:sz w:val="18"/>
              </w:rPr>
              <w:t xml:space="preserve"> (</w:t>
            </w:r>
            <w:r>
              <w:rPr>
                <w:rFonts w:ascii="Consolas" w:hAnsi="Consolas"/>
                <w:color w:val="8A1F11"/>
                <w:sz w:val="17"/>
              </w:rPr>
              <w:t>ir.attachment</w:t>
            </w:r>
            <w:r>
              <w:rPr>
                <w:rFonts w:ascii="Calibri" w:hAnsi="Calibri"/>
                <w:sz w:val="18"/>
              </w:rPr>
              <w:t>)</w:t>
            </w:r>
          </w:p>
        </w:tc>
        <w:tc>
          <w:tcPr>
            <w:tcW w:type="dxa" w:w="1399"/>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base.group_user</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399"/>
            <w:vAlign w:val="center"/>
            <w:tcMar>
              <w:top w:w="80" w:type="dxa"/>
              <w:bottom w:w="80" w:type="dxa"/>
              <w:left w:w="110" w:type="dxa"/>
              <w:right w:w="110" w:type="dxa"/>
            </w:tcMar>
            <w:shd w:fill="F7FAFC"/>
          </w:tcPr>
          <w:p>
            <w:pPr>
              <w:spacing w:before="20" w:after="20" w:line="264" w:lineRule="auto"/>
            </w:pPr>
            <w:r>
              <w:rPr>
                <w:rFonts w:ascii="Calibri" w:hAnsi="Calibri"/>
                <w:sz w:val="18"/>
              </w:rPr>
              <w:t>0</w:t>
            </w:r>
          </w:p>
        </w:tc>
      </w:tr>
    </w:tbl>
    <w:p>
      <w:pPr>
        <w:spacing w:before="0" w:after="80"/>
      </w:pPr>
    </w:p>
    <w:p>
      <w:pPr>
        <w:pStyle w:val="Heading3"/>
      </w:pPr>
      <w:r>
        <w:t>Record Rules (security/tender_record_rules.xml)</w:t>
      </w:r>
    </w:p>
    <w:tbl>
      <w:tblPr>
        <w:tblW w:type="auto" w:w="0"/>
        <w:jc w:val="center"/>
        <w:tblLayout w:type="autofit"/>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1088"/>
        <w:gridCol w:w="1088"/>
        <w:gridCol w:w="1088"/>
        <w:gridCol w:w="1088"/>
        <w:gridCol w:w="1088"/>
        <w:gridCol w:w="1088"/>
        <w:gridCol w:w="1088"/>
        <w:gridCol w:w="1088"/>
        <w:gridCol w:w="1088"/>
      </w:tblGrid>
      <w:tr>
        <w:tc>
          <w:tcPr>
            <w:tcW w:type="dxa" w:w="108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XML ID</w:t>
            </w:r>
          </w:p>
        </w:tc>
        <w:tc>
          <w:tcPr>
            <w:tcW w:type="dxa" w:w="108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Name</w:t>
            </w:r>
          </w:p>
        </w:tc>
        <w:tc>
          <w:tcPr>
            <w:tcW w:type="dxa" w:w="108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Model</w:t>
            </w:r>
          </w:p>
        </w:tc>
        <w:tc>
          <w:tcPr>
            <w:tcW w:type="dxa" w:w="108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Group</w:t>
            </w:r>
          </w:p>
        </w:tc>
        <w:tc>
          <w:tcPr>
            <w:tcW w:type="dxa" w:w="108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Domain</w:t>
            </w:r>
          </w:p>
        </w:tc>
        <w:tc>
          <w:tcPr>
            <w:tcW w:type="dxa" w:w="108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Read</w:t>
            </w:r>
          </w:p>
        </w:tc>
        <w:tc>
          <w:tcPr>
            <w:tcW w:type="dxa" w:w="108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Write</w:t>
            </w:r>
          </w:p>
        </w:tc>
        <w:tc>
          <w:tcPr>
            <w:tcW w:type="dxa" w:w="108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Create</w:t>
            </w:r>
          </w:p>
        </w:tc>
        <w:tc>
          <w:tcPr>
            <w:tcW w:type="dxa" w:w="108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Unlink</w:t>
            </w:r>
          </w:p>
        </w:tc>
      </w:tr>
      <w:tr>
        <w:tc>
          <w:tcPr>
            <w:tcW w:type="dxa" w:w="108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tender_import_user_rule</w:t>
            </w:r>
          </w:p>
        </w:tc>
        <w:tc>
          <w:tcPr>
            <w:tcW w:type="dxa" w:w="1088"/>
            <w:vAlign w:val="center"/>
            <w:tcMar>
              <w:top w:w="80" w:type="dxa"/>
              <w:bottom w:w="80" w:type="dxa"/>
              <w:left w:w="110" w:type="dxa"/>
              <w:right w:w="110" w:type="dxa"/>
            </w:tcMar>
            <w:shd w:fill="FFFFFF"/>
          </w:tcPr>
          <w:p>
            <w:pPr>
              <w:spacing w:before="20" w:after="20" w:line="264" w:lineRule="auto"/>
            </w:pPr>
            <w:r>
              <w:rPr>
                <w:rFonts w:ascii="Calibri" w:hAnsi="Calibri"/>
                <w:sz w:val="18"/>
              </w:rPr>
              <w:t>Tender Import User: See All Imports</w:t>
            </w:r>
          </w:p>
        </w:tc>
        <w:tc>
          <w:tcPr>
            <w:tcW w:type="dxa" w:w="108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tender.import</w:t>
            </w:r>
          </w:p>
        </w:tc>
        <w:tc>
          <w:tcPr>
            <w:tcW w:type="dxa" w:w="108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base.group_user</w:t>
            </w:r>
          </w:p>
        </w:tc>
        <w:tc>
          <w:tcPr>
            <w:tcW w:type="dxa" w:w="108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[(1, '=', 1)]</w:t>
            </w:r>
          </w:p>
        </w:tc>
        <w:tc>
          <w:tcPr>
            <w:tcW w:type="dxa" w:w="1088"/>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088"/>
            <w:vAlign w:val="center"/>
            <w:tcMar>
              <w:top w:w="80" w:type="dxa"/>
              <w:bottom w:w="80" w:type="dxa"/>
              <w:left w:w="110" w:type="dxa"/>
              <w:right w:w="110" w:type="dxa"/>
            </w:tcMar>
            <w:shd w:fill="FFFFFF"/>
          </w:tcPr>
          <w:p>
            <w:pPr>
              <w:spacing w:before="20" w:after="20" w:line="264" w:lineRule="auto"/>
            </w:pPr>
            <w:r>
              <w:rPr>
                <w:rFonts w:ascii="Calibri" w:hAnsi="Calibri"/>
                <w:sz w:val="18"/>
              </w:rPr>
              <w:t>0</w:t>
            </w:r>
          </w:p>
        </w:tc>
        <w:tc>
          <w:tcPr>
            <w:tcW w:type="dxa" w:w="1088"/>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088"/>
            <w:vAlign w:val="center"/>
            <w:tcMar>
              <w:top w:w="80" w:type="dxa"/>
              <w:bottom w:w="80" w:type="dxa"/>
              <w:left w:w="110" w:type="dxa"/>
              <w:right w:w="110" w:type="dxa"/>
            </w:tcMar>
            <w:shd w:fill="FFFFFF"/>
          </w:tcPr>
          <w:p>
            <w:pPr>
              <w:spacing w:before="20" w:after="20" w:line="264" w:lineRule="auto"/>
            </w:pPr>
            <w:r>
              <w:rPr>
                <w:rFonts w:ascii="Calibri" w:hAnsi="Calibri"/>
                <w:sz w:val="18"/>
              </w:rPr>
              <w:t>0</w:t>
            </w:r>
          </w:p>
        </w:tc>
      </w:tr>
      <w:tr>
        <w:tc>
          <w:tcPr>
            <w:tcW w:type="dxa" w:w="108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tender_import_line_user_rule</w:t>
            </w:r>
          </w:p>
        </w:tc>
        <w:tc>
          <w:tcPr>
            <w:tcW w:type="dxa" w:w="1088"/>
            <w:vAlign w:val="center"/>
            <w:tcMar>
              <w:top w:w="80" w:type="dxa"/>
              <w:bottom w:w="80" w:type="dxa"/>
              <w:left w:w="110" w:type="dxa"/>
              <w:right w:w="110" w:type="dxa"/>
            </w:tcMar>
            <w:shd w:fill="F7FAFC"/>
          </w:tcPr>
          <w:p>
            <w:pPr>
              <w:spacing w:before="20" w:after="20" w:line="264" w:lineRule="auto"/>
            </w:pPr>
            <w:r>
              <w:rPr>
                <w:rFonts w:ascii="Calibri" w:hAnsi="Calibri"/>
                <w:sz w:val="18"/>
              </w:rPr>
              <w:t>Tender Import Line User: See All Import Lines</w:t>
            </w:r>
          </w:p>
        </w:tc>
        <w:tc>
          <w:tcPr>
            <w:tcW w:type="dxa" w:w="108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tender.import.line</w:t>
            </w:r>
          </w:p>
        </w:tc>
        <w:tc>
          <w:tcPr>
            <w:tcW w:type="dxa" w:w="108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base.group_user</w:t>
            </w:r>
          </w:p>
        </w:tc>
        <w:tc>
          <w:tcPr>
            <w:tcW w:type="dxa" w:w="108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[(1, '=', 1)]</w:t>
            </w:r>
          </w:p>
        </w:tc>
        <w:tc>
          <w:tcPr>
            <w:tcW w:type="dxa" w:w="1088"/>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088"/>
            <w:vAlign w:val="center"/>
            <w:tcMar>
              <w:top w:w="80" w:type="dxa"/>
              <w:bottom w:w="80" w:type="dxa"/>
              <w:left w:w="110" w:type="dxa"/>
              <w:right w:w="110" w:type="dxa"/>
            </w:tcMar>
            <w:shd w:fill="F7FAFC"/>
          </w:tcPr>
          <w:p>
            <w:pPr>
              <w:spacing w:before="20" w:after="20" w:line="264" w:lineRule="auto"/>
            </w:pPr>
            <w:r>
              <w:rPr>
                <w:rFonts w:ascii="Calibri" w:hAnsi="Calibri"/>
                <w:sz w:val="18"/>
              </w:rPr>
              <w:t>0</w:t>
            </w:r>
          </w:p>
        </w:tc>
        <w:tc>
          <w:tcPr>
            <w:tcW w:type="dxa" w:w="1088"/>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088"/>
            <w:vAlign w:val="center"/>
            <w:tcMar>
              <w:top w:w="80" w:type="dxa"/>
              <w:bottom w:w="80" w:type="dxa"/>
              <w:left w:w="110" w:type="dxa"/>
              <w:right w:w="110" w:type="dxa"/>
            </w:tcMar>
            <w:shd w:fill="F7FAFC"/>
          </w:tcPr>
          <w:p>
            <w:pPr>
              <w:spacing w:before="20" w:after="20" w:line="264" w:lineRule="auto"/>
            </w:pPr>
            <w:r>
              <w:rPr>
                <w:rFonts w:ascii="Calibri" w:hAnsi="Calibri"/>
                <w:sz w:val="18"/>
              </w:rPr>
              <w:t>0</w:t>
            </w:r>
          </w:p>
        </w:tc>
      </w:tr>
    </w:tbl>
    <w:p>
      <w:pPr>
        <w:spacing w:before="0" w:after="80"/>
      </w:pPr>
    </w:p>
    <w:p>
      <w:pPr>
        <w:pStyle w:val="Heading3"/>
      </w:pPr>
      <w:r>
        <w:t>Pre-Loaded Master Data (data/data.xml)</w:t>
      </w:r>
    </w:p>
    <w:p>
      <w:pPr>
        <w:spacing w:before="30" w:after="50"/>
        <w:ind w:left="360" w:hanging="259"/>
      </w:pPr>
      <w:r>
        <w:rPr>
          <w:rFonts w:ascii="Calibri" w:hAnsi="Calibri"/>
          <w:b/>
          <w:color w:val="2B579A"/>
          <w:sz w:val="21"/>
        </w:rPr>
        <w:t xml:space="preserve">• </w:t>
      </w:r>
      <w:r>
        <w:rPr>
          <w:rFonts w:ascii="Calibri" w:hAnsi="Calibri"/>
          <w:b/>
          <w:sz w:val="21"/>
        </w:rPr>
        <w:t>6 Default Tender Categories (</w:t>
      </w:r>
      <w:r>
        <w:rPr>
          <w:rFonts w:ascii="Consolas" w:hAnsi="Consolas"/>
          <w:b/>
          <w:color w:val="8A1F11"/>
          <w:sz w:val="19"/>
        </w:rPr>
        <w:t>tender.category</w:t>
      </w:r>
      <w:r>
        <w:rPr>
          <w:rFonts w:ascii="Calibri" w:hAnsi="Calibri"/>
          <w:b/>
          <w:sz w:val="21"/>
        </w:rPr>
        <w:t>)</w:t>
      </w:r>
      <w:r>
        <w:rPr>
          <w:rFonts w:ascii="Calibri" w:hAnsi="Calibri"/>
          <w:sz w:val="21"/>
        </w:rPr>
        <w:t>:</w:t>
      </w:r>
    </w:p>
    <w:p>
      <w:pPr>
        <w:spacing w:before="40" w:after="60"/>
        <w:ind w:left="648" w:hanging="317"/>
      </w:pPr>
      <w:r>
        <w:rPr>
          <w:rFonts w:ascii="Calibri" w:hAnsi="Calibri"/>
          <w:b/>
          <w:color w:val="1B365D"/>
          <w:sz w:val="21"/>
        </w:rPr>
        <w:t xml:space="preserve">1. </w:t>
      </w:r>
      <w:r>
        <w:rPr>
          <w:rFonts w:ascii="Calibri" w:hAnsi="Calibri"/>
          <w:b/>
          <w:sz w:val="21"/>
        </w:rPr>
        <w:t>Software Development</w:t>
      </w:r>
      <w:r>
        <w:rPr>
          <w:rFonts w:ascii="Calibri" w:hAnsi="Calibri"/>
          <w:sz w:val="21"/>
        </w:rPr>
        <w:t xml:space="preserve"> (</w:t>
      </w:r>
      <w:r>
        <w:rPr>
          <w:rFonts w:ascii="Consolas" w:hAnsi="Consolas"/>
          <w:color w:val="8A1F11"/>
          <w:sz w:val="19"/>
        </w:rPr>
        <w:t>SW_DEV</w:t>
      </w:r>
      <w:r>
        <w:rPr>
          <w:rFonts w:ascii="Calibri" w:hAnsi="Calibri"/>
          <w:sz w:val="21"/>
        </w:rPr>
        <w:t xml:space="preserve">, IT Related: </w:t>
      </w:r>
      <w:r>
        <w:rPr>
          <w:rFonts w:ascii="Consolas" w:hAnsi="Consolas"/>
          <w:color w:val="8A1F11"/>
          <w:sz w:val="19"/>
        </w:rPr>
        <w:t>True</w:t>
      </w:r>
      <w:r>
        <w:rPr>
          <w:rFonts w:ascii="Calibri" w:hAnsi="Calibri"/>
          <w:sz w:val="21"/>
        </w:rPr>
        <w:t xml:space="preserve">, Color: </w:t>
      </w:r>
      <w:r>
        <w:rPr>
          <w:rFonts w:ascii="Consolas" w:hAnsi="Consolas"/>
          <w:color w:val="8A1F11"/>
          <w:sz w:val="19"/>
        </w:rPr>
        <w:t>1</w:t>
      </w:r>
      <w:r>
        <w:rPr>
          <w:rFonts w:ascii="Calibri" w:hAnsi="Calibri"/>
          <w:sz w:val="21"/>
        </w:rPr>
        <w:t xml:space="preserve">): </w:t>
      </w:r>
      <w:r>
        <w:rPr>
          <w:rFonts w:ascii="Consolas" w:hAnsi="Consolas"/>
          <w:color w:val="8A1F11"/>
          <w:sz w:val="19"/>
        </w:rPr>
        <w:t>software,development,programming,coding,application,system,web,mobile</w:t>
      </w:r>
    </w:p>
    <w:p>
      <w:pPr>
        <w:spacing w:before="40" w:after="60"/>
        <w:ind w:left="648" w:hanging="317"/>
      </w:pPr>
      <w:r>
        <w:rPr>
          <w:rFonts w:ascii="Calibri" w:hAnsi="Calibri"/>
          <w:b/>
          <w:color w:val="1B365D"/>
          <w:sz w:val="21"/>
        </w:rPr>
        <w:t xml:space="preserve">2. </w:t>
      </w:r>
      <w:r>
        <w:rPr>
          <w:rFonts w:ascii="Calibri" w:hAnsi="Calibri"/>
          <w:b/>
          <w:sz w:val="21"/>
        </w:rPr>
        <w:t>Network Infrastructure</w:t>
      </w:r>
      <w:r>
        <w:rPr>
          <w:rFonts w:ascii="Calibri" w:hAnsi="Calibri"/>
          <w:sz w:val="21"/>
        </w:rPr>
        <w:t xml:space="preserve"> (</w:t>
      </w:r>
      <w:r>
        <w:rPr>
          <w:rFonts w:ascii="Consolas" w:hAnsi="Consolas"/>
          <w:color w:val="8A1F11"/>
          <w:sz w:val="19"/>
        </w:rPr>
        <w:t>NETWORK</w:t>
      </w:r>
      <w:r>
        <w:rPr>
          <w:rFonts w:ascii="Calibri" w:hAnsi="Calibri"/>
          <w:sz w:val="21"/>
        </w:rPr>
        <w:t xml:space="preserve">, IT Related: </w:t>
      </w:r>
      <w:r>
        <w:rPr>
          <w:rFonts w:ascii="Consolas" w:hAnsi="Consolas"/>
          <w:color w:val="8A1F11"/>
          <w:sz w:val="19"/>
        </w:rPr>
        <w:t>True</w:t>
      </w:r>
      <w:r>
        <w:rPr>
          <w:rFonts w:ascii="Calibri" w:hAnsi="Calibri"/>
          <w:sz w:val="21"/>
        </w:rPr>
        <w:t xml:space="preserve">, Color: </w:t>
      </w:r>
      <w:r>
        <w:rPr>
          <w:rFonts w:ascii="Consolas" w:hAnsi="Consolas"/>
          <w:color w:val="8A1F11"/>
          <w:sz w:val="19"/>
        </w:rPr>
        <w:t>2</w:t>
      </w:r>
      <w:r>
        <w:rPr>
          <w:rFonts w:ascii="Calibri" w:hAnsi="Calibri"/>
          <w:sz w:val="21"/>
        </w:rPr>
        <w:t xml:space="preserve">): </w:t>
      </w:r>
      <w:r>
        <w:rPr>
          <w:rFonts w:ascii="Consolas" w:hAnsi="Consolas"/>
          <w:color w:val="8A1F11"/>
          <w:sz w:val="19"/>
        </w:rPr>
        <w:t>network,router,switch,firewall,wifi,lan,wan,infrastructure</w:t>
      </w:r>
    </w:p>
    <w:p>
      <w:pPr>
        <w:spacing w:before="40" w:after="60"/>
        <w:ind w:left="648" w:hanging="317"/>
      </w:pPr>
      <w:r>
        <w:rPr>
          <w:rFonts w:ascii="Calibri" w:hAnsi="Calibri"/>
          <w:b/>
          <w:color w:val="1B365D"/>
          <w:sz w:val="21"/>
        </w:rPr>
        <w:t xml:space="preserve">3. </w:t>
      </w:r>
      <w:r>
        <w:rPr>
          <w:rFonts w:ascii="Calibri" w:hAnsi="Calibri"/>
          <w:b/>
          <w:sz w:val="21"/>
        </w:rPr>
        <w:t>Hardware Equipment</w:t>
      </w:r>
      <w:r>
        <w:rPr>
          <w:rFonts w:ascii="Calibri" w:hAnsi="Calibri"/>
          <w:sz w:val="21"/>
        </w:rPr>
        <w:t xml:space="preserve"> (</w:t>
      </w:r>
      <w:r>
        <w:rPr>
          <w:rFonts w:ascii="Consolas" w:hAnsi="Consolas"/>
          <w:color w:val="8A1F11"/>
          <w:sz w:val="19"/>
        </w:rPr>
        <w:t>HARDWARE</w:t>
      </w:r>
      <w:r>
        <w:rPr>
          <w:rFonts w:ascii="Calibri" w:hAnsi="Calibri"/>
          <w:sz w:val="21"/>
        </w:rPr>
        <w:t xml:space="preserve">, IT Related: </w:t>
      </w:r>
      <w:r>
        <w:rPr>
          <w:rFonts w:ascii="Consolas" w:hAnsi="Consolas"/>
          <w:color w:val="8A1F11"/>
          <w:sz w:val="19"/>
        </w:rPr>
        <w:t>True</w:t>
      </w:r>
      <w:r>
        <w:rPr>
          <w:rFonts w:ascii="Calibri" w:hAnsi="Calibri"/>
          <w:sz w:val="21"/>
        </w:rPr>
        <w:t xml:space="preserve">, Color: </w:t>
      </w:r>
      <w:r>
        <w:rPr>
          <w:rFonts w:ascii="Consolas" w:hAnsi="Consolas"/>
          <w:color w:val="8A1F11"/>
          <w:sz w:val="19"/>
        </w:rPr>
        <w:t>3</w:t>
      </w:r>
      <w:r>
        <w:rPr>
          <w:rFonts w:ascii="Calibri" w:hAnsi="Calibri"/>
          <w:sz w:val="21"/>
        </w:rPr>
        <w:t xml:space="preserve">): </w:t>
      </w:r>
      <w:r>
        <w:rPr>
          <w:rFonts w:ascii="Consolas" w:hAnsi="Consolas"/>
          <w:color w:val="8A1F11"/>
          <w:sz w:val="19"/>
        </w:rPr>
        <w:t>computer,laptop,server,hardware,equipment,desktop,printer</w:t>
      </w:r>
    </w:p>
    <w:p>
      <w:pPr>
        <w:spacing w:before="40" w:after="60"/>
        <w:ind w:left="648" w:hanging="317"/>
      </w:pPr>
      <w:r>
        <w:rPr>
          <w:rFonts w:ascii="Calibri" w:hAnsi="Calibri"/>
          <w:b/>
          <w:color w:val="1B365D"/>
          <w:sz w:val="21"/>
        </w:rPr>
        <w:t xml:space="preserve">4. </w:t>
      </w:r>
      <w:r>
        <w:rPr>
          <w:rFonts w:ascii="Calibri" w:hAnsi="Calibri"/>
          <w:b/>
          <w:sz w:val="21"/>
        </w:rPr>
        <w:t>Cloud Services</w:t>
      </w:r>
      <w:r>
        <w:rPr>
          <w:rFonts w:ascii="Calibri" w:hAnsi="Calibri"/>
          <w:sz w:val="21"/>
        </w:rPr>
        <w:t xml:space="preserve"> (</w:t>
      </w:r>
      <w:r>
        <w:rPr>
          <w:rFonts w:ascii="Consolas" w:hAnsi="Consolas"/>
          <w:color w:val="8A1F11"/>
          <w:sz w:val="19"/>
        </w:rPr>
        <w:t>CLOUD</w:t>
      </w:r>
      <w:r>
        <w:rPr>
          <w:rFonts w:ascii="Calibri" w:hAnsi="Calibri"/>
          <w:sz w:val="21"/>
        </w:rPr>
        <w:t xml:space="preserve">, IT Related: </w:t>
      </w:r>
      <w:r>
        <w:rPr>
          <w:rFonts w:ascii="Consolas" w:hAnsi="Consolas"/>
          <w:color w:val="8A1F11"/>
          <w:sz w:val="19"/>
        </w:rPr>
        <w:t>True</w:t>
      </w:r>
      <w:r>
        <w:rPr>
          <w:rFonts w:ascii="Calibri" w:hAnsi="Calibri"/>
          <w:sz w:val="21"/>
        </w:rPr>
        <w:t xml:space="preserve">, Color: </w:t>
      </w:r>
      <w:r>
        <w:rPr>
          <w:rFonts w:ascii="Consolas" w:hAnsi="Consolas"/>
          <w:color w:val="8A1F11"/>
          <w:sz w:val="19"/>
        </w:rPr>
        <w:t>4</w:t>
      </w:r>
      <w:r>
        <w:rPr>
          <w:rFonts w:ascii="Calibri" w:hAnsi="Calibri"/>
          <w:sz w:val="21"/>
        </w:rPr>
        <w:t xml:space="preserve">): </w:t>
      </w:r>
      <w:r>
        <w:rPr>
          <w:rFonts w:ascii="Consolas" w:hAnsi="Consolas"/>
          <w:color w:val="8A1F11"/>
          <w:sz w:val="19"/>
        </w:rPr>
        <w:t>cloud,hosting,saas,paas,iaas,aws,azure,google cloud</w:t>
      </w:r>
    </w:p>
    <w:p>
      <w:pPr>
        <w:spacing w:before="40" w:after="60"/>
        <w:ind w:left="648" w:hanging="317"/>
      </w:pPr>
      <w:r>
        <w:rPr>
          <w:rFonts w:ascii="Calibri" w:hAnsi="Calibri"/>
          <w:b/>
          <w:color w:val="1B365D"/>
          <w:sz w:val="21"/>
        </w:rPr>
        <w:t xml:space="preserve">5. </w:t>
      </w:r>
      <w:r>
        <w:rPr>
          <w:rFonts w:ascii="Calibri" w:hAnsi="Calibri"/>
          <w:b/>
          <w:sz w:val="21"/>
        </w:rPr>
        <w:t>Cybersecurity</w:t>
      </w:r>
      <w:r>
        <w:rPr>
          <w:rFonts w:ascii="Calibri" w:hAnsi="Calibri"/>
          <w:sz w:val="21"/>
        </w:rPr>
        <w:t xml:space="preserve"> (</w:t>
      </w:r>
      <w:r>
        <w:rPr>
          <w:rFonts w:ascii="Consolas" w:hAnsi="Consolas"/>
          <w:color w:val="8A1F11"/>
          <w:sz w:val="19"/>
        </w:rPr>
        <w:t>SECURITY</w:t>
      </w:r>
      <w:r>
        <w:rPr>
          <w:rFonts w:ascii="Calibri" w:hAnsi="Calibri"/>
          <w:sz w:val="21"/>
        </w:rPr>
        <w:t xml:space="preserve">, IT Related: </w:t>
      </w:r>
      <w:r>
        <w:rPr>
          <w:rFonts w:ascii="Consolas" w:hAnsi="Consolas"/>
          <w:color w:val="8A1F11"/>
          <w:sz w:val="19"/>
        </w:rPr>
        <w:t>True</w:t>
      </w:r>
      <w:r>
        <w:rPr>
          <w:rFonts w:ascii="Calibri" w:hAnsi="Calibri"/>
          <w:sz w:val="21"/>
        </w:rPr>
        <w:t xml:space="preserve">, Color: </w:t>
      </w:r>
      <w:r>
        <w:rPr>
          <w:rFonts w:ascii="Consolas" w:hAnsi="Consolas"/>
          <w:color w:val="8A1F11"/>
          <w:sz w:val="19"/>
        </w:rPr>
        <w:t>5</w:t>
      </w:r>
      <w:r>
        <w:rPr>
          <w:rFonts w:ascii="Calibri" w:hAnsi="Calibri"/>
          <w:sz w:val="21"/>
        </w:rPr>
        <w:t xml:space="preserve">): </w:t>
      </w:r>
      <w:r>
        <w:rPr>
          <w:rFonts w:ascii="Consolas" w:hAnsi="Consolas"/>
          <w:color w:val="8A1F11"/>
          <w:sz w:val="19"/>
        </w:rPr>
        <w:t>security,cybersecurity,antivirus,encryption,firewall,protection</w:t>
      </w:r>
    </w:p>
    <w:p>
      <w:pPr>
        <w:spacing w:before="40" w:after="60"/>
        <w:ind w:left="648" w:hanging="317"/>
      </w:pPr>
      <w:r>
        <w:rPr>
          <w:rFonts w:ascii="Calibri" w:hAnsi="Calibri"/>
          <w:b/>
          <w:color w:val="1B365D"/>
          <w:sz w:val="21"/>
        </w:rPr>
        <w:t xml:space="preserve">6. </w:t>
      </w:r>
      <w:r>
        <w:rPr>
          <w:rFonts w:ascii="Calibri" w:hAnsi="Calibri"/>
          <w:b/>
          <w:sz w:val="21"/>
        </w:rPr>
        <w:t>General Services</w:t>
      </w:r>
      <w:r>
        <w:rPr>
          <w:rFonts w:ascii="Calibri" w:hAnsi="Calibri"/>
          <w:sz w:val="21"/>
        </w:rPr>
        <w:t xml:space="preserve"> (</w:t>
      </w:r>
      <w:r>
        <w:rPr>
          <w:rFonts w:ascii="Consolas" w:hAnsi="Consolas"/>
          <w:color w:val="8A1F11"/>
          <w:sz w:val="19"/>
        </w:rPr>
        <w:t>GENERAL</w:t>
      </w:r>
      <w:r>
        <w:rPr>
          <w:rFonts w:ascii="Calibri" w:hAnsi="Calibri"/>
          <w:sz w:val="21"/>
        </w:rPr>
        <w:t xml:space="preserve">, IT Related: </w:t>
      </w:r>
      <w:r>
        <w:rPr>
          <w:rFonts w:ascii="Consolas" w:hAnsi="Consolas"/>
          <w:color w:val="8A1F11"/>
          <w:sz w:val="19"/>
        </w:rPr>
        <w:t>False</w:t>
      </w:r>
      <w:r>
        <w:rPr>
          <w:rFonts w:ascii="Calibri" w:hAnsi="Calibri"/>
          <w:sz w:val="21"/>
        </w:rPr>
        <w:t xml:space="preserve">, Color: </w:t>
      </w:r>
      <w:r>
        <w:rPr>
          <w:rFonts w:ascii="Consolas" w:hAnsi="Consolas"/>
          <w:color w:val="8A1F11"/>
          <w:sz w:val="19"/>
        </w:rPr>
        <w:t>6</w:t>
      </w:r>
      <w:r>
        <w:rPr>
          <w:rFonts w:ascii="Calibri" w:hAnsi="Calibri"/>
          <w:sz w:val="21"/>
        </w:rPr>
        <w:t xml:space="preserve">): </w:t>
      </w:r>
      <w:r>
        <w:rPr>
          <w:rFonts w:ascii="Consolas" w:hAnsi="Consolas"/>
          <w:color w:val="8A1F11"/>
          <w:sz w:val="19"/>
        </w:rPr>
        <w:t>consulting,training,maintenance,support,general</w:t>
      </w:r>
    </w:p>
    <w:p>
      <w:pPr>
        <w:spacing w:before="30" w:after="50"/>
        <w:ind w:left="360" w:hanging="259"/>
      </w:pPr>
      <w:r>
        <w:rPr>
          <w:rFonts w:ascii="Calibri" w:hAnsi="Calibri"/>
          <w:b/>
          <w:color w:val="2B579A"/>
          <w:sz w:val="21"/>
        </w:rPr>
        <w:t xml:space="preserve">• </w:t>
      </w:r>
      <w:r>
        <w:rPr>
          <w:rFonts w:ascii="Calibri" w:hAnsi="Calibri"/>
          <w:b/>
          <w:sz w:val="21"/>
        </w:rPr>
        <w:t>7 Default Tender Stages (</w:t>
      </w:r>
      <w:r>
        <w:rPr>
          <w:rFonts w:ascii="Consolas" w:hAnsi="Consolas"/>
          <w:b/>
          <w:color w:val="8A1F11"/>
          <w:sz w:val="19"/>
        </w:rPr>
        <w:t>tender.stage</w:t>
      </w:r>
      <w:r>
        <w:rPr>
          <w:rFonts w:ascii="Calibri" w:hAnsi="Calibri"/>
          <w:b/>
          <w:sz w:val="21"/>
        </w:rPr>
        <w:t>)</w:t>
      </w:r>
      <w:r>
        <w:rPr>
          <w:rFonts w:ascii="Calibri" w:hAnsi="Calibri"/>
          <w:sz w:val="21"/>
        </w:rPr>
        <w:t>:</w:t>
      </w:r>
    </w:p>
    <w:p>
      <w:pPr>
        <w:spacing w:before="40" w:after="60"/>
        <w:ind w:left="648" w:hanging="317"/>
      </w:pPr>
      <w:r>
        <w:rPr>
          <w:rFonts w:ascii="Calibri" w:hAnsi="Calibri"/>
          <w:b/>
          <w:color w:val="1B365D"/>
          <w:sz w:val="21"/>
        </w:rPr>
        <w:t xml:space="preserve">1. </w:t>
      </w:r>
      <w:r>
        <w:rPr>
          <w:rFonts w:ascii="Consolas" w:hAnsi="Consolas"/>
          <w:color w:val="8A1F11"/>
          <w:sz w:val="19"/>
        </w:rPr>
        <w:t>New</w:t>
      </w:r>
      <w:r>
        <w:rPr>
          <w:rFonts w:ascii="Calibri" w:hAnsi="Calibri"/>
          <w:sz w:val="21"/>
        </w:rPr>
        <w:t xml:space="preserve"> (Seq 1)</w:t>
      </w:r>
    </w:p>
    <w:p>
      <w:pPr>
        <w:spacing w:before="40" w:after="60"/>
        <w:ind w:left="648" w:hanging="317"/>
      </w:pPr>
      <w:r>
        <w:rPr>
          <w:rFonts w:ascii="Calibri" w:hAnsi="Calibri"/>
          <w:b/>
          <w:color w:val="1B365D"/>
          <w:sz w:val="21"/>
        </w:rPr>
        <w:t xml:space="preserve">2. </w:t>
      </w:r>
      <w:r>
        <w:rPr>
          <w:rFonts w:ascii="Consolas" w:hAnsi="Consolas"/>
          <w:color w:val="8A1F11"/>
          <w:sz w:val="19"/>
        </w:rPr>
        <w:t>Analysis</w:t>
      </w:r>
      <w:r>
        <w:rPr>
          <w:rFonts w:ascii="Calibri" w:hAnsi="Calibri"/>
          <w:sz w:val="21"/>
        </w:rPr>
        <w:t xml:space="preserve"> (Seq 2)</w:t>
      </w:r>
    </w:p>
    <w:p>
      <w:pPr>
        <w:spacing w:before="40" w:after="60"/>
        <w:ind w:left="648" w:hanging="317"/>
      </w:pPr>
      <w:r>
        <w:rPr>
          <w:rFonts w:ascii="Calibri" w:hAnsi="Calibri"/>
          <w:b/>
          <w:color w:val="1B365D"/>
          <w:sz w:val="21"/>
        </w:rPr>
        <w:t xml:space="preserve">3. </w:t>
      </w:r>
      <w:r>
        <w:rPr>
          <w:rFonts w:ascii="Consolas" w:hAnsi="Consolas"/>
          <w:color w:val="8A1F11"/>
          <w:sz w:val="19"/>
        </w:rPr>
        <w:t>Preparation</w:t>
      </w:r>
      <w:r>
        <w:rPr>
          <w:rFonts w:ascii="Calibri" w:hAnsi="Calibri"/>
          <w:sz w:val="21"/>
        </w:rPr>
        <w:t xml:space="preserve"> (Seq 3)</w:t>
      </w:r>
    </w:p>
    <w:p>
      <w:pPr>
        <w:spacing w:before="40" w:after="60"/>
        <w:ind w:left="648" w:hanging="317"/>
      </w:pPr>
      <w:r>
        <w:rPr>
          <w:rFonts w:ascii="Calibri" w:hAnsi="Calibri"/>
          <w:b/>
          <w:color w:val="1B365D"/>
          <w:sz w:val="21"/>
        </w:rPr>
        <w:t xml:space="preserve">4. </w:t>
      </w:r>
      <w:r>
        <w:rPr>
          <w:rFonts w:ascii="Consolas" w:hAnsi="Consolas"/>
          <w:color w:val="8A1F11"/>
          <w:sz w:val="19"/>
        </w:rPr>
        <w:t>Review</w:t>
      </w:r>
      <w:r>
        <w:rPr>
          <w:rFonts w:ascii="Calibri" w:hAnsi="Calibri"/>
          <w:sz w:val="21"/>
        </w:rPr>
        <w:t xml:space="preserve"> (Seq 4)</w:t>
      </w:r>
    </w:p>
    <w:p>
      <w:pPr>
        <w:spacing w:before="40" w:after="60"/>
        <w:ind w:left="648" w:hanging="317"/>
      </w:pPr>
      <w:r>
        <w:rPr>
          <w:rFonts w:ascii="Calibri" w:hAnsi="Calibri"/>
          <w:b/>
          <w:color w:val="1B365D"/>
          <w:sz w:val="21"/>
        </w:rPr>
        <w:t xml:space="preserve">5. </w:t>
      </w:r>
      <w:r>
        <w:rPr>
          <w:rFonts w:ascii="Consolas" w:hAnsi="Consolas"/>
          <w:color w:val="8A1F11"/>
          <w:sz w:val="19"/>
        </w:rPr>
        <w:t>Submitted</w:t>
      </w:r>
      <w:r>
        <w:rPr>
          <w:rFonts w:ascii="Calibri" w:hAnsi="Calibri"/>
          <w:sz w:val="21"/>
        </w:rPr>
        <w:t xml:space="preserve"> (Seq 5)</w:t>
      </w:r>
    </w:p>
    <w:p>
      <w:pPr>
        <w:spacing w:before="40" w:after="60"/>
        <w:ind w:left="648" w:hanging="317"/>
      </w:pPr>
      <w:r>
        <w:rPr>
          <w:rFonts w:ascii="Calibri" w:hAnsi="Calibri"/>
          <w:b/>
          <w:color w:val="1B365D"/>
          <w:sz w:val="21"/>
        </w:rPr>
        <w:t xml:space="preserve">6. </w:t>
      </w:r>
      <w:r>
        <w:rPr>
          <w:rFonts w:ascii="Consolas" w:hAnsi="Consolas"/>
          <w:color w:val="8A1F11"/>
          <w:sz w:val="19"/>
        </w:rPr>
        <w:t>Won</w:t>
      </w:r>
      <w:r>
        <w:rPr>
          <w:rFonts w:ascii="Calibri" w:hAnsi="Calibri"/>
          <w:sz w:val="21"/>
        </w:rPr>
        <w:t xml:space="preserve"> (Seq 6, Folded: </w:t>
      </w:r>
      <w:r>
        <w:rPr>
          <w:rFonts w:ascii="Consolas" w:hAnsi="Consolas"/>
          <w:color w:val="8A1F11"/>
          <w:sz w:val="19"/>
        </w:rPr>
        <w:t>True</w:t>
      </w:r>
      <w:r>
        <w:rPr>
          <w:rFonts w:ascii="Calibri" w:hAnsi="Calibri"/>
          <w:sz w:val="21"/>
        </w:rPr>
        <w:t>)</w:t>
      </w:r>
    </w:p>
    <w:p>
      <w:pPr>
        <w:spacing w:before="40" w:after="60"/>
        <w:ind w:left="648" w:hanging="317"/>
      </w:pPr>
      <w:r>
        <w:rPr>
          <w:rFonts w:ascii="Calibri" w:hAnsi="Calibri"/>
          <w:b/>
          <w:color w:val="1B365D"/>
          <w:sz w:val="21"/>
        </w:rPr>
        <w:t xml:space="preserve">7. </w:t>
      </w:r>
      <w:r>
        <w:rPr>
          <w:rFonts w:ascii="Consolas" w:hAnsi="Consolas"/>
          <w:color w:val="8A1F11"/>
          <w:sz w:val="19"/>
        </w:rPr>
        <w:t>Lost</w:t>
      </w:r>
      <w:r>
        <w:rPr>
          <w:rFonts w:ascii="Calibri" w:hAnsi="Calibri"/>
          <w:sz w:val="21"/>
        </w:rPr>
        <w:t xml:space="preserve"> (Seq 7, Folded: </w:t>
      </w:r>
      <w:r>
        <w:rPr>
          <w:rFonts w:ascii="Consolas" w:hAnsi="Consolas"/>
          <w:color w:val="8A1F11"/>
          <w:sz w:val="19"/>
        </w:rPr>
        <w:t>True</w:t>
      </w:r>
      <w:r>
        <w:rPr>
          <w:rFonts w:ascii="Calibri" w:hAnsi="Calibri"/>
          <w:sz w:val="21"/>
        </w:rPr>
        <w:t>)</w:t>
      </w:r>
    </w:p>
    <w:p>
      <w:pPr>
        <w:pStyle w:val="Heading2"/>
        <w:pBdr>
          <w:bottom w:val="single" w:sz="6" w:space="4" w:color="CBD5E1"/>
        </w:pBdr>
      </w:pPr>
      <w:r>
        <w:t>3. Navigation &amp; UI Breakdown</w:t>
      </w:r>
    </w:p>
    <w:p>
      <w:pPr>
        <w:pStyle w:val="Heading3"/>
      </w:pPr>
      <w:r>
        <w:t>Complete Menu Hierarchy (views/menu_views.xml)</w:t>
      </w:r>
    </w:p>
    <w:p>
      <w:pPr>
        <w:spacing w:before="30" w:after="50"/>
        <w:ind w:left="360" w:hanging="259"/>
      </w:pPr>
      <w:r>
        <w:rPr>
          <w:rFonts w:ascii="Calibri" w:hAnsi="Calibri"/>
          <w:b/>
          <w:color w:val="2B579A"/>
          <w:sz w:val="21"/>
        </w:rPr>
        <w:t xml:space="preserve">• </w:t>
      </w:r>
      <w:r>
        <w:rPr>
          <w:rFonts w:ascii="Calibri" w:hAnsi="Calibri"/>
          <w:b/>
          <w:sz w:val="21"/>
        </w:rPr>
        <w:t>Tender Management</w:t>
      </w:r>
      <w:r>
        <w:rPr>
          <w:rFonts w:ascii="Calibri" w:hAnsi="Calibri"/>
          <w:sz w:val="21"/>
        </w:rPr>
        <w:t xml:space="preserve"> (</w:t>
      </w:r>
      <w:r>
        <w:rPr>
          <w:rFonts w:ascii="Consolas" w:hAnsi="Consolas"/>
          <w:color w:val="8A1F11"/>
          <w:sz w:val="19"/>
        </w:rPr>
        <w:t>menu_tender_main</w:t>
      </w:r>
      <w:r>
        <w:rPr>
          <w:rFonts w:ascii="Calibri" w:hAnsi="Calibri"/>
          <w:sz w:val="21"/>
        </w:rPr>
        <w:t xml:space="preserve">, Sequence: </w:t>
      </w:r>
      <w:r>
        <w:rPr>
          <w:rFonts w:ascii="Consolas" w:hAnsi="Consolas"/>
          <w:color w:val="8A1F11"/>
          <w:sz w:val="19"/>
        </w:rPr>
        <w:t>10</w:t>
      </w:r>
      <w:r>
        <w:rPr>
          <w:rFonts w:ascii="Calibri" w:hAnsi="Calibri"/>
          <w:sz w:val="21"/>
        </w:rPr>
        <w:t xml:space="preserve">, App Icon: </w:t>
      </w:r>
      <w:r>
        <w:rPr>
          <w:rFonts w:ascii="Consolas" w:hAnsi="Consolas"/>
          <w:color w:val="8A1F11"/>
          <w:sz w:val="19"/>
        </w:rPr>
        <w:t>tender_management,static/description/icon.png</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Tenders</w:t>
      </w:r>
      <w:r>
        <w:rPr>
          <w:rFonts w:ascii="Calibri" w:hAnsi="Calibri"/>
          <w:sz w:val="21"/>
        </w:rPr>
        <w:t xml:space="preserve"> (</w:t>
      </w:r>
      <w:r>
        <w:rPr>
          <w:rFonts w:ascii="Consolas" w:hAnsi="Consolas"/>
          <w:color w:val="8A1F11"/>
          <w:sz w:val="19"/>
        </w:rPr>
        <w:t>menu_tender_tender</w:t>
      </w:r>
      <w:r>
        <w:rPr>
          <w:rFonts w:ascii="Calibri" w:hAnsi="Calibri"/>
          <w:sz w:val="21"/>
        </w:rPr>
        <w:t xml:space="preserve">, Sequence: </w:t>
      </w:r>
      <w:r>
        <w:rPr>
          <w:rFonts w:ascii="Consolas" w:hAnsi="Consolas"/>
          <w:color w:val="8A1F11"/>
          <w:sz w:val="19"/>
        </w:rPr>
        <w:t>5</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b/>
          <w:sz w:val="21"/>
        </w:rPr>
        <w:t>All Tenders</w:t>
      </w:r>
      <w:r>
        <w:rPr>
          <w:rFonts w:ascii="Calibri" w:hAnsi="Calibri"/>
          <w:sz w:val="21"/>
        </w:rPr>
        <w:t xml:space="preserve"> (</w:t>
      </w:r>
      <w:r>
        <w:rPr>
          <w:rFonts w:ascii="Consolas" w:hAnsi="Consolas"/>
          <w:color w:val="8A1F11"/>
          <w:sz w:val="19"/>
        </w:rPr>
        <w:t>menu_tender_tender_all</w:t>
      </w:r>
      <w:r>
        <w:rPr>
          <w:rFonts w:ascii="Calibri" w:hAnsi="Calibri"/>
          <w:sz w:val="21"/>
        </w:rPr>
        <w:t xml:space="preserve">, Sequence: </w:t>
      </w:r>
      <w:r>
        <w:rPr>
          <w:rFonts w:ascii="Consolas" w:hAnsi="Consolas"/>
          <w:color w:val="8A1F11"/>
          <w:sz w:val="19"/>
        </w:rPr>
        <w:t>10</w:t>
      </w:r>
      <w:r>
        <w:rPr>
          <w:rFonts w:ascii="Calibri" w:hAnsi="Calibri"/>
          <w:sz w:val="21"/>
        </w:rPr>
        <w:t xml:space="preserve">) → Action: </w:t>
      </w:r>
      <w:r>
        <w:rPr>
          <w:rFonts w:ascii="Consolas" w:hAnsi="Consolas"/>
          <w:color w:val="8A1F11"/>
          <w:sz w:val="19"/>
        </w:rPr>
        <w:t>action_tender_tender</w:t>
      </w:r>
      <w:r>
        <w:rPr>
          <w:rFonts w:ascii="Calibri" w:hAnsi="Calibri"/>
          <w:sz w:val="21"/>
        </w:rPr>
        <w:t xml:space="preserve"> (</w:t>
      </w:r>
      <w:r>
        <w:rPr>
          <w:rFonts w:ascii="Consolas" w:hAnsi="Consolas"/>
          <w:color w:val="8A1F11"/>
          <w:sz w:val="19"/>
        </w:rPr>
        <w:t>kanban,tree,form,calendar</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b/>
          <w:sz w:val="21"/>
        </w:rPr>
        <w:t>My Tenders</w:t>
      </w:r>
      <w:r>
        <w:rPr>
          <w:rFonts w:ascii="Calibri" w:hAnsi="Calibri"/>
          <w:sz w:val="21"/>
        </w:rPr>
        <w:t xml:space="preserve"> (</w:t>
      </w:r>
      <w:r>
        <w:rPr>
          <w:rFonts w:ascii="Consolas" w:hAnsi="Consolas"/>
          <w:color w:val="8A1F11"/>
          <w:sz w:val="19"/>
        </w:rPr>
        <w:t>menu_tender_tender_my</w:t>
      </w:r>
      <w:r>
        <w:rPr>
          <w:rFonts w:ascii="Calibri" w:hAnsi="Calibri"/>
          <w:sz w:val="21"/>
        </w:rPr>
        <w:t xml:space="preserve">, Sequence: </w:t>
      </w:r>
      <w:r>
        <w:rPr>
          <w:rFonts w:ascii="Consolas" w:hAnsi="Consolas"/>
          <w:color w:val="8A1F11"/>
          <w:sz w:val="19"/>
        </w:rPr>
        <w:t>20</w:t>
      </w:r>
      <w:r>
        <w:rPr>
          <w:rFonts w:ascii="Calibri" w:hAnsi="Calibri"/>
          <w:sz w:val="21"/>
        </w:rPr>
        <w:t xml:space="preserve">) → Action: </w:t>
      </w:r>
      <w:r>
        <w:rPr>
          <w:rFonts w:ascii="Consolas" w:hAnsi="Consolas"/>
          <w:color w:val="8A1F11"/>
          <w:sz w:val="19"/>
        </w:rPr>
        <w:t>action_tender_tender_my</w:t>
      </w:r>
      <w:r>
        <w:rPr>
          <w:rFonts w:ascii="Calibri" w:hAnsi="Calibri"/>
          <w:sz w:val="21"/>
        </w:rPr>
        <w:t xml:space="preserve"> (</w:t>
      </w:r>
      <w:r>
        <w:rPr>
          <w:rFonts w:ascii="Consolas" w:hAnsi="Consolas"/>
          <w:color w:val="8A1F11"/>
          <w:sz w:val="19"/>
        </w:rPr>
        <w:t>kanban,tree,form,calendar</w:t>
      </w:r>
      <w:r>
        <w:rPr>
          <w:rFonts w:ascii="Calibri" w:hAnsi="Calibri"/>
          <w:sz w:val="21"/>
        </w:rPr>
        <w:t xml:space="preserve">, Default Filter: </w:t>
      </w:r>
      <w:r>
        <w:rPr>
          <w:rFonts w:ascii="Consolas" w:hAnsi="Consolas"/>
          <w:color w:val="8A1F11"/>
          <w:sz w:val="19"/>
        </w:rPr>
        <w:t>search_default_my_tenders: 1</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b/>
          <w:sz w:val="21"/>
        </w:rPr>
        <w:t>Tenders to Convert</w:t>
      </w:r>
      <w:r>
        <w:rPr>
          <w:rFonts w:ascii="Calibri" w:hAnsi="Calibri"/>
          <w:sz w:val="21"/>
        </w:rPr>
        <w:t xml:space="preserve"> (</w:t>
      </w:r>
      <w:r>
        <w:rPr>
          <w:rFonts w:ascii="Consolas" w:hAnsi="Consolas"/>
          <w:color w:val="8A1F11"/>
          <w:sz w:val="19"/>
        </w:rPr>
        <w:t>menu_tender_tender_unconverted</w:t>
      </w:r>
      <w:r>
        <w:rPr>
          <w:rFonts w:ascii="Calibri" w:hAnsi="Calibri"/>
          <w:sz w:val="21"/>
        </w:rPr>
        <w:t xml:space="preserve">, Sequence: </w:t>
      </w:r>
      <w:r>
        <w:rPr>
          <w:rFonts w:ascii="Consolas" w:hAnsi="Consolas"/>
          <w:color w:val="8A1F11"/>
          <w:sz w:val="19"/>
        </w:rPr>
        <w:t>40</w:t>
      </w:r>
      <w:r>
        <w:rPr>
          <w:rFonts w:ascii="Calibri" w:hAnsi="Calibri"/>
          <w:sz w:val="21"/>
        </w:rPr>
        <w:t xml:space="preserve">) → Action: </w:t>
      </w:r>
      <w:r>
        <w:rPr>
          <w:rFonts w:ascii="Consolas" w:hAnsi="Consolas"/>
          <w:color w:val="8A1F11"/>
          <w:sz w:val="19"/>
        </w:rPr>
        <w:t>action_tender_tender_unconverted</w:t>
      </w:r>
      <w:r>
        <w:rPr>
          <w:rFonts w:ascii="Calibri" w:hAnsi="Calibri"/>
          <w:sz w:val="21"/>
        </w:rPr>
        <w:t xml:space="preserve"> (</w:t>
      </w:r>
      <w:r>
        <w:rPr>
          <w:rFonts w:ascii="Consolas" w:hAnsi="Consolas"/>
          <w:color w:val="8A1F11"/>
          <w:sz w:val="19"/>
        </w:rPr>
        <w:t>kanban,tree,form</w:t>
      </w:r>
      <w:r>
        <w:rPr>
          <w:rFonts w:ascii="Calibri" w:hAnsi="Calibri"/>
          <w:sz w:val="21"/>
        </w:rPr>
        <w:t xml:space="preserve">, Default Filter: </w:t>
      </w:r>
      <w:r>
        <w:rPr>
          <w:rFonts w:ascii="Consolas" w:hAnsi="Consolas"/>
          <w:color w:val="8A1F11"/>
          <w:sz w:val="19"/>
        </w:rPr>
        <w:t>search_default_no_lead: 1</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i/>
          <w:sz w:val="21"/>
        </w:rPr>
        <w:t>(Additional Window Actions defined in `views/tender_views.xml` without active menu items: `action_tender_tender_it` ["IT Tenders"] and `action_tender_tender_by_business_unit` ["Tenders by Business Unit"])</w:t>
      </w:r>
    </w:p>
    <w:p>
      <w:pPr>
        <w:spacing w:before="30" w:after="50"/>
        <w:ind w:left="677" w:hanging="259"/>
      </w:pPr>
      <w:r>
        <w:rPr>
          <w:rFonts w:ascii="Calibri" w:hAnsi="Calibri"/>
          <w:b/>
          <w:color w:val="2B579A"/>
          <w:sz w:val="21"/>
        </w:rPr>
        <w:t xml:space="preserve">◦ </w:t>
      </w:r>
      <w:r>
        <w:rPr>
          <w:rFonts w:ascii="Calibri" w:hAnsi="Calibri"/>
          <w:b/>
          <w:sz w:val="21"/>
        </w:rPr>
        <w:t>Import Tenders</w:t>
      </w:r>
      <w:r>
        <w:rPr>
          <w:rFonts w:ascii="Calibri" w:hAnsi="Calibri"/>
          <w:sz w:val="21"/>
        </w:rPr>
        <w:t xml:space="preserve"> (</w:t>
      </w:r>
      <w:r>
        <w:rPr>
          <w:rFonts w:ascii="Consolas" w:hAnsi="Consolas"/>
          <w:color w:val="8A1F11"/>
          <w:sz w:val="19"/>
        </w:rPr>
        <w:t>menu_tender_import_main</w:t>
      </w:r>
      <w:r>
        <w:rPr>
          <w:rFonts w:ascii="Calibri" w:hAnsi="Calibri"/>
          <w:sz w:val="21"/>
        </w:rPr>
        <w:t xml:space="preserve">, Sequence: </w:t>
      </w:r>
      <w:r>
        <w:rPr>
          <w:rFonts w:ascii="Consolas" w:hAnsi="Consolas"/>
          <w:color w:val="8A1F11"/>
          <w:sz w:val="19"/>
        </w:rPr>
        <w:t>10</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b/>
          <w:sz w:val="21"/>
        </w:rPr>
        <w:t>Import History</w:t>
      </w:r>
      <w:r>
        <w:rPr>
          <w:rFonts w:ascii="Calibri" w:hAnsi="Calibri"/>
          <w:sz w:val="21"/>
        </w:rPr>
        <w:t xml:space="preserve"> (</w:t>
      </w:r>
      <w:r>
        <w:rPr>
          <w:rFonts w:ascii="Consolas" w:hAnsi="Consolas"/>
          <w:color w:val="8A1F11"/>
          <w:sz w:val="19"/>
        </w:rPr>
        <w:t>menu_tender_import_history</w:t>
      </w:r>
      <w:r>
        <w:rPr>
          <w:rFonts w:ascii="Calibri" w:hAnsi="Calibri"/>
          <w:sz w:val="21"/>
        </w:rPr>
        <w:t xml:space="preserve">, Sequence: </w:t>
      </w:r>
      <w:r>
        <w:rPr>
          <w:rFonts w:ascii="Consolas" w:hAnsi="Consolas"/>
          <w:color w:val="8A1F11"/>
          <w:sz w:val="19"/>
        </w:rPr>
        <w:t>10</w:t>
      </w:r>
      <w:r>
        <w:rPr>
          <w:rFonts w:ascii="Calibri" w:hAnsi="Calibri"/>
          <w:sz w:val="21"/>
        </w:rPr>
        <w:t xml:space="preserve">) → Action: </w:t>
      </w:r>
      <w:r>
        <w:rPr>
          <w:rFonts w:ascii="Consolas" w:hAnsi="Consolas"/>
          <w:color w:val="8A1F11"/>
          <w:sz w:val="19"/>
        </w:rPr>
        <w:t>action_tender_import</w:t>
      </w:r>
      <w:r>
        <w:rPr>
          <w:rFonts w:ascii="Calibri" w:hAnsi="Calibri"/>
          <w:sz w:val="21"/>
        </w:rPr>
        <w:t xml:space="preserve"> (</w:t>
      </w:r>
      <w:r>
        <w:rPr>
          <w:rFonts w:ascii="Consolas" w:hAnsi="Consolas"/>
          <w:color w:val="8A1F11"/>
          <w:sz w:val="19"/>
        </w:rPr>
        <w:t>tree,form</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b/>
          <w:sz w:val="21"/>
        </w:rPr>
        <w:t>New Import</w:t>
      </w:r>
      <w:r>
        <w:rPr>
          <w:rFonts w:ascii="Calibri" w:hAnsi="Calibri"/>
          <w:sz w:val="21"/>
        </w:rPr>
        <w:t xml:space="preserve"> (</w:t>
      </w:r>
      <w:r>
        <w:rPr>
          <w:rFonts w:ascii="Consolas" w:hAnsi="Consolas"/>
          <w:color w:val="8A1F11"/>
          <w:sz w:val="19"/>
        </w:rPr>
        <w:t>menu_tender_import_new</w:t>
      </w:r>
      <w:r>
        <w:rPr>
          <w:rFonts w:ascii="Calibri" w:hAnsi="Calibri"/>
          <w:sz w:val="21"/>
        </w:rPr>
        <w:t xml:space="preserve">, Sequence: </w:t>
      </w:r>
      <w:r>
        <w:rPr>
          <w:rFonts w:ascii="Consolas" w:hAnsi="Consolas"/>
          <w:color w:val="8A1F11"/>
          <w:sz w:val="19"/>
        </w:rPr>
        <w:t>20</w:t>
      </w:r>
      <w:r>
        <w:rPr>
          <w:rFonts w:ascii="Calibri" w:hAnsi="Calibri"/>
          <w:sz w:val="21"/>
        </w:rPr>
        <w:t xml:space="preserve">) → Action: </w:t>
      </w:r>
      <w:r>
        <w:rPr>
          <w:rFonts w:ascii="Consolas" w:hAnsi="Consolas"/>
          <w:color w:val="8A1F11"/>
          <w:sz w:val="19"/>
        </w:rPr>
        <w:t>action_tender_import_new</w:t>
      </w:r>
      <w:r>
        <w:rPr>
          <w:rFonts w:ascii="Calibri" w:hAnsi="Calibri"/>
          <w:sz w:val="21"/>
        </w:rPr>
        <w:t xml:space="preserve"> (</w:t>
      </w:r>
      <w:r>
        <w:rPr>
          <w:rFonts w:ascii="Consolas" w:hAnsi="Consolas"/>
          <w:color w:val="8A1F11"/>
          <w:sz w:val="19"/>
        </w:rPr>
        <w:t>form</w:t>
      </w:r>
      <w:r>
        <w:rPr>
          <w:rFonts w:ascii="Calibri" w:hAnsi="Calibri"/>
          <w:sz w:val="21"/>
        </w:rPr>
        <w:t xml:space="preserve">, Context: </w:t>
      </w:r>
      <w:r>
        <w:rPr>
          <w:rFonts w:ascii="Consolas" w:hAnsi="Consolas"/>
          <w:color w:val="8A1F11"/>
          <w:sz w:val="19"/>
        </w:rPr>
        <w:t>{'default_name': 'New Import'}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Configuration</w:t>
      </w:r>
      <w:r>
        <w:rPr>
          <w:rFonts w:ascii="Calibri" w:hAnsi="Calibri"/>
          <w:sz w:val="21"/>
        </w:rPr>
        <w:t xml:space="preserve"> (</w:t>
      </w:r>
      <w:r>
        <w:rPr>
          <w:rFonts w:ascii="Consolas" w:hAnsi="Consolas"/>
          <w:color w:val="8A1F11"/>
          <w:sz w:val="19"/>
        </w:rPr>
        <w:t>menu_tender_config</w:t>
      </w:r>
      <w:r>
        <w:rPr>
          <w:rFonts w:ascii="Calibri" w:hAnsi="Calibri"/>
          <w:sz w:val="21"/>
        </w:rPr>
        <w:t xml:space="preserve">, Sequence: </w:t>
      </w:r>
      <w:r>
        <w:rPr>
          <w:rFonts w:ascii="Consolas" w:hAnsi="Consolas"/>
          <w:color w:val="8A1F11"/>
          <w:sz w:val="19"/>
        </w:rPr>
        <w:t>100</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b/>
          <w:sz w:val="21"/>
        </w:rPr>
        <w:t>Categories</w:t>
      </w:r>
      <w:r>
        <w:rPr>
          <w:rFonts w:ascii="Calibri" w:hAnsi="Calibri"/>
          <w:sz w:val="21"/>
        </w:rPr>
        <w:t xml:space="preserve"> (</w:t>
      </w:r>
      <w:r>
        <w:rPr>
          <w:rFonts w:ascii="Consolas" w:hAnsi="Consolas"/>
          <w:color w:val="8A1F11"/>
          <w:sz w:val="19"/>
        </w:rPr>
        <w:t>menu_tender_category</w:t>
      </w:r>
      <w:r>
        <w:rPr>
          <w:rFonts w:ascii="Calibri" w:hAnsi="Calibri"/>
          <w:sz w:val="21"/>
        </w:rPr>
        <w:t xml:space="preserve">, Sequence: </w:t>
      </w:r>
      <w:r>
        <w:rPr>
          <w:rFonts w:ascii="Consolas" w:hAnsi="Consolas"/>
          <w:color w:val="8A1F11"/>
          <w:sz w:val="19"/>
        </w:rPr>
        <w:t>10</w:t>
      </w:r>
      <w:r>
        <w:rPr>
          <w:rFonts w:ascii="Calibri" w:hAnsi="Calibri"/>
          <w:sz w:val="21"/>
        </w:rPr>
        <w:t xml:space="preserve">) → Action: </w:t>
      </w:r>
      <w:r>
        <w:rPr>
          <w:rFonts w:ascii="Consolas" w:hAnsi="Consolas"/>
          <w:color w:val="8A1F11"/>
          <w:sz w:val="19"/>
        </w:rPr>
        <w:t>action_tender_category</w:t>
      </w:r>
      <w:r>
        <w:rPr>
          <w:rFonts w:ascii="Calibri" w:hAnsi="Calibri"/>
          <w:sz w:val="21"/>
        </w:rPr>
        <w:t xml:space="preserve"> (</w:t>
      </w:r>
      <w:r>
        <w:rPr>
          <w:rFonts w:ascii="Consolas" w:hAnsi="Consolas"/>
          <w:color w:val="8A1F11"/>
          <w:sz w:val="19"/>
        </w:rPr>
        <w:t>tree,form</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b/>
          <w:sz w:val="21"/>
        </w:rPr>
        <w:t>Stages</w:t>
      </w:r>
      <w:r>
        <w:rPr>
          <w:rFonts w:ascii="Calibri" w:hAnsi="Calibri"/>
          <w:sz w:val="21"/>
        </w:rPr>
        <w:t xml:space="preserve"> (</w:t>
      </w:r>
      <w:r>
        <w:rPr>
          <w:rFonts w:ascii="Consolas" w:hAnsi="Consolas"/>
          <w:color w:val="8A1F11"/>
          <w:sz w:val="19"/>
        </w:rPr>
        <w:t>menu_tender_stage</w:t>
      </w:r>
      <w:r>
        <w:rPr>
          <w:rFonts w:ascii="Calibri" w:hAnsi="Calibri"/>
          <w:sz w:val="21"/>
        </w:rPr>
        <w:t xml:space="preserve">, Sequence: </w:t>
      </w:r>
      <w:r>
        <w:rPr>
          <w:rFonts w:ascii="Consolas" w:hAnsi="Consolas"/>
          <w:color w:val="8A1F11"/>
          <w:sz w:val="19"/>
        </w:rPr>
        <w:t>20</w:t>
      </w:r>
      <w:r>
        <w:rPr>
          <w:rFonts w:ascii="Calibri" w:hAnsi="Calibri"/>
          <w:sz w:val="21"/>
        </w:rPr>
        <w:t xml:space="preserve">) → Action: </w:t>
      </w:r>
      <w:r>
        <w:rPr>
          <w:rFonts w:ascii="Consolas" w:hAnsi="Consolas"/>
          <w:color w:val="8A1F11"/>
          <w:sz w:val="19"/>
        </w:rPr>
        <w:t>action_tender_stage</w:t>
      </w:r>
      <w:r>
        <w:rPr>
          <w:rFonts w:ascii="Calibri" w:hAnsi="Calibri"/>
          <w:sz w:val="21"/>
        </w:rPr>
        <w:t xml:space="preserve"> (</w:t>
      </w:r>
      <w:r>
        <w:rPr>
          <w:rFonts w:ascii="Consolas" w:hAnsi="Consolas"/>
          <w:color w:val="8A1F11"/>
          <w:sz w:val="19"/>
        </w:rPr>
        <w:t>tree,form</w:t>
      </w:r>
      <w:r>
        <w:rPr>
          <w:rFonts w:ascii="Calibri" w:hAnsi="Calibri"/>
          <w:sz w:val="21"/>
        </w:rPr>
        <w:t>)</w:t>
      </w:r>
    </w:p>
    <w:p>
      <w:pPr>
        <w:pStyle w:val="Heading3"/>
      </w:pPr>
      <w:r>
        <w:t>Views &amp; UI Elements Breakdown</w:t>
      </w:r>
    </w:p>
    <w:p>
      <w:pPr>
        <w:spacing w:before="40" w:after="60"/>
        <w:ind w:left="360" w:hanging="317"/>
      </w:pPr>
      <w:r>
        <w:rPr>
          <w:rFonts w:ascii="Calibri" w:hAnsi="Calibri"/>
          <w:b/>
          <w:color w:val="1B365D"/>
          <w:sz w:val="21"/>
        </w:rPr>
        <w:t xml:space="preserve">1. </w:t>
      </w:r>
      <w:r>
        <w:rPr>
          <w:rFonts w:ascii="Calibri" w:hAnsi="Calibri"/>
          <w:b/>
          <w:sz w:val="21"/>
        </w:rPr>
        <w:t>Tender Tree/List View (</w:t>
      </w:r>
      <w:r>
        <w:rPr>
          <w:rFonts w:ascii="Consolas" w:hAnsi="Consolas"/>
          <w:b/>
          <w:color w:val="8A1F11"/>
          <w:sz w:val="19"/>
        </w:rPr>
        <w:t>view_tender_tender_tree</w:t>
      </w:r>
      <w:r>
        <w:rPr>
          <w:rFonts w:ascii="Calibri" w:hAnsi="Calibri"/>
          <w:b/>
          <w:sz w:val="21"/>
        </w:rPr>
        <w:t xml:space="preserve"> — </w:t>
      </w:r>
      <w:r>
        <w:rPr>
          <w:rFonts w:ascii="Consolas" w:hAnsi="Consolas"/>
          <w:b/>
          <w:color w:val="8A1F11"/>
          <w:sz w:val="19"/>
        </w:rPr>
        <w:t>tender.tender</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Editable</w:t>
      </w:r>
      <w:r>
        <w:rPr>
          <w:rFonts w:ascii="Calibri" w:hAnsi="Calibri"/>
          <w:sz w:val="21"/>
        </w:rPr>
        <w:t xml:space="preserve">: </w:t>
      </w:r>
      <w:r>
        <w:rPr>
          <w:rFonts w:ascii="Consolas" w:hAnsi="Consolas"/>
          <w:color w:val="8A1F11"/>
          <w:sz w:val="19"/>
        </w:rPr>
        <w:t>editable="top"</w:t>
      </w:r>
      <w:r>
        <w:rPr>
          <w:rFonts w:ascii="Calibri" w:hAnsi="Calibri"/>
          <w:sz w:val="21"/>
        </w:rPr>
        <w:t xml:space="preserve"> (allows inline editing directly in the list view).</w:t>
      </w:r>
    </w:p>
    <w:p>
      <w:pPr>
        <w:spacing w:before="30" w:after="50"/>
        <w:ind w:left="677" w:hanging="259"/>
      </w:pPr>
      <w:r>
        <w:rPr>
          <w:rFonts w:ascii="Calibri" w:hAnsi="Calibri"/>
          <w:b/>
          <w:color w:val="2B579A"/>
          <w:sz w:val="21"/>
        </w:rPr>
        <w:t xml:space="preserve">◦ </w:t>
      </w:r>
      <w:r>
        <w:rPr>
          <w:rFonts w:ascii="Calibri" w:hAnsi="Calibri"/>
          <w:b/>
          <w:sz w:val="21"/>
        </w:rPr>
        <w:t>Row Decorations</w:t>
      </w:r>
      <w:r>
        <w:rPr>
          <w:rFonts w:ascii="Calibri" w:hAnsi="Calibri"/>
          <w:sz w:val="21"/>
        </w:rPr>
        <w:t>: Blue info text (</w:t>
      </w:r>
      <w:r>
        <w:rPr>
          <w:rFonts w:ascii="Consolas" w:hAnsi="Consolas"/>
          <w:color w:val="8A1F11"/>
          <w:sz w:val="19"/>
        </w:rPr>
        <w:t>decoration-info</w:t>
      </w:r>
      <w:r>
        <w:rPr>
          <w:rFonts w:ascii="Calibri" w:hAnsi="Calibri"/>
          <w:sz w:val="21"/>
        </w:rPr>
        <w:t xml:space="preserve">) when </w:t>
      </w:r>
      <w:r>
        <w:rPr>
          <w:rFonts w:ascii="Consolas" w:hAnsi="Consolas"/>
          <w:color w:val="8A1F11"/>
          <w:sz w:val="19"/>
        </w:rPr>
        <w:t>is_it_related == True</w:t>
      </w:r>
      <w:r>
        <w:rPr>
          <w:rFonts w:ascii="Calibri" w:hAnsi="Calibri"/>
          <w:sz w:val="21"/>
        </w:rPr>
        <w:t>; Green success text (</w:t>
      </w:r>
      <w:r>
        <w:rPr>
          <w:rFonts w:ascii="Consolas" w:hAnsi="Consolas"/>
          <w:color w:val="8A1F11"/>
          <w:sz w:val="19"/>
        </w:rPr>
        <w:t>decoration-success</w:t>
      </w:r>
      <w:r>
        <w:rPr>
          <w:rFonts w:ascii="Calibri" w:hAnsi="Calibri"/>
          <w:sz w:val="21"/>
        </w:rPr>
        <w:t xml:space="preserve">) when </w:t>
      </w:r>
      <w:r>
        <w:rPr>
          <w:rFonts w:ascii="Consolas" w:hAnsi="Consolas"/>
          <w:color w:val="8A1F11"/>
          <w:sz w:val="19"/>
        </w:rPr>
        <w:t>lead_id != False</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Visible Columns</w:t>
      </w:r>
      <w:r>
        <w:rPr>
          <w:rFonts w:ascii="Calibri" w:hAnsi="Calibri"/>
          <w:sz w:val="21"/>
        </w:rPr>
        <w:t xml:space="preserve">: </w:t>
      </w:r>
      <w:r>
        <w:rPr>
          <w:rFonts w:ascii="Consolas" w:hAnsi="Consolas"/>
          <w:color w:val="8A1F11"/>
          <w:sz w:val="19"/>
        </w:rPr>
        <w:t>name</w:t>
      </w:r>
      <w:r>
        <w:rPr>
          <w:rFonts w:ascii="Calibri" w:hAnsi="Calibri"/>
          <w:sz w:val="21"/>
        </w:rPr>
        <w:t xml:space="preserve"> ("Tender No"), </w:t>
      </w:r>
      <w:r>
        <w:rPr>
          <w:rFonts w:ascii="Consolas" w:hAnsi="Consolas"/>
          <w:color w:val="8A1F11"/>
          <w:sz w:val="19"/>
        </w:rPr>
        <w:t>institution</w:t>
      </w:r>
      <w:r>
        <w:rPr>
          <w:rFonts w:ascii="Calibri" w:hAnsi="Calibri"/>
          <w:sz w:val="21"/>
        </w:rPr>
        <w:t xml:space="preserve"> ("Institution"), </w:t>
      </w:r>
      <w:r>
        <w:rPr>
          <w:rFonts w:ascii="Consolas" w:hAnsi="Consolas"/>
          <w:color w:val="8A1F11"/>
          <w:sz w:val="19"/>
        </w:rPr>
        <w:t>business_unit</w:t>
      </w:r>
      <w:r>
        <w:rPr>
          <w:rFonts w:ascii="Calibri" w:hAnsi="Calibri"/>
          <w:sz w:val="21"/>
        </w:rPr>
        <w:t xml:space="preserve"> ("Business Unit"), </w:t>
      </w:r>
      <w:r>
        <w:rPr>
          <w:rFonts w:ascii="Consolas" w:hAnsi="Consolas"/>
          <w:color w:val="8A1F11"/>
          <w:sz w:val="19"/>
        </w:rPr>
        <w:t>category_id</w:t>
      </w:r>
      <w:r>
        <w:rPr>
          <w:rFonts w:ascii="Calibri" w:hAnsi="Calibri"/>
          <w:sz w:val="21"/>
        </w:rPr>
        <w:t xml:space="preserve"> ("Category", </w:t>
      </w:r>
      <w:r>
        <w:rPr>
          <w:rFonts w:ascii="Consolas" w:hAnsi="Consolas"/>
          <w:color w:val="8A1F11"/>
          <w:sz w:val="19"/>
        </w:rPr>
        <w:t>optional="hide"</w:t>
      </w:r>
      <w:r>
        <w:rPr>
          <w:rFonts w:ascii="Calibri" w:hAnsi="Calibri"/>
          <w:sz w:val="21"/>
        </w:rPr>
        <w:t xml:space="preserve">), </w:t>
      </w:r>
      <w:r>
        <w:rPr>
          <w:rFonts w:ascii="Consolas" w:hAnsi="Consolas"/>
          <w:color w:val="8A1F11"/>
          <w:sz w:val="19"/>
        </w:rPr>
        <w:t>description</w:t>
      </w:r>
      <w:r>
        <w:rPr>
          <w:rFonts w:ascii="Calibri" w:hAnsi="Calibri"/>
          <w:sz w:val="21"/>
        </w:rPr>
        <w:t xml:space="preserve"> ("Description"), </w:t>
      </w:r>
      <w:r>
        <w:rPr>
          <w:rFonts w:ascii="Consolas" w:hAnsi="Consolas"/>
          <w:color w:val="8A1F11"/>
          <w:sz w:val="19"/>
        </w:rPr>
        <w:t>assigned_to</w:t>
      </w:r>
      <w:r>
        <w:rPr>
          <w:rFonts w:ascii="Calibri" w:hAnsi="Calibri"/>
          <w:sz w:val="21"/>
        </w:rPr>
        <w:t xml:space="preserve"> ("Assigned To", </w:t>
      </w:r>
      <w:r>
        <w:rPr>
          <w:rFonts w:ascii="Consolas" w:hAnsi="Consolas"/>
          <w:color w:val="8A1F11"/>
          <w:sz w:val="19"/>
        </w:rPr>
        <w:t>optional="show"</w:t>
      </w:r>
      <w:r>
        <w:rPr>
          <w:rFonts w:ascii="Calibri" w:hAnsi="Calibri"/>
          <w:sz w:val="21"/>
        </w:rPr>
        <w:t xml:space="preserve">), </w:t>
      </w:r>
      <w:r>
        <w:rPr>
          <w:rFonts w:ascii="Consolas" w:hAnsi="Consolas"/>
          <w:color w:val="8A1F11"/>
          <w:sz w:val="19"/>
        </w:rPr>
        <w:t>deadline_date</w:t>
      </w:r>
      <w:r>
        <w:rPr>
          <w:rFonts w:ascii="Calibri" w:hAnsi="Calibri"/>
          <w:sz w:val="21"/>
        </w:rPr>
        <w:t xml:space="preserve"> ("Deadline", </w:t>
      </w:r>
      <w:r>
        <w:rPr>
          <w:rFonts w:ascii="Consolas" w:hAnsi="Consolas"/>
          <w:color w:val="8A1F11"/>
          <w:sz w:val="19"/>
        </w:rPr>
        <w:t>optional="show"</w:t>
      </w:r>
      <w:r>
        <w:rPr>
          <w:rFonts w:ascii="Calibri" w:hAnsi="Calibri"/>
          <w:sz w:val="21"/>
        </w:rPr>
        <w:t xml:space="preserve">), </w:t>
      </w:r>
      <w:r>
        <w:rPr>
          <w:rFonts w:ascii="Consolas" w:hAnsi="Consolas"/>
          <w:color w:val="8A1F11"/>
          <w:sz w:val="19"/>
        </w:rPr>
        <w:t>estimated_value</w:t>
      </w:r>
      <w:r>
        <w:rPr>
          <w:rFonts w:ascii="Calibri" w:hAnsi="Calibri"/>
          <w:sz w:val="21"/>
        </w:rPr>
        <w:t xml:space="preserve"> ("Est. Value", </w:t>
      </w:r>
      <w:r>
        <w:rPr>
          <w:rFonts w:ascii="Consolas" w:hAnsi="Consolas"/>
          <w:color w:val="8A1F11"/>
          <w:sz w:val="19"/>
        </w:rPr>
        <w:t>optional="hide"</w:t>
      </w:r>
      <w:r>
        <w:rPr>
          <w:rFonts w:ascii="Calibri" w:hAnsi="Calibri"/>
          <w:sz w:val="21"/>
        </w:rPr>
        <w:t xml:space="preserve">), </w:t>
      </w:r>
      <w:r>
        <w:rPr>
          <w:rFonts w:ascii="Consolas" w:hAnsi="Consolas"/>
          <w:color w:val="8A1F11"/>
          <w:sz w:val="19"/>
        </w:rPr>
        <w:t>lead_status</w:t>
      </w:r>
      <w:r>
        <w:rPr>
          <w:rFonts w:ascii="Calibri" w:hAnsi="Calibri"/>
          <w:sz w:val="21"/>
        </w:rPr>
        <w:t xml:space="preserve"> ("CRM Status" badge).</w:t>
      </w:r>
    </w:p>
    <w:p>
      <w:pPr>
        <w:spacing w:before="30" w:after="50"/>
        <w:ind w:left="677" w:hanging="259"/>
      </w:pPr>
      <w:r>
        <w:rPr>
          <w:rFonts w:ascii="Calibri" w:hAnsi="Calibri"/>
          <w:b/>
          <w:color w:val="2B579A"/>
          <w:sz w:val="21"/>
        </w:rPr>
        <w:t xml:space="preserve">◦ </w:t>
      </w:r>
      <w:r>
        <w:rPr>
          <w:rFonts w:ascii="Calibri" w:hAnsi="Calibri"/>
          <w:b/>
          <w:sz w:val="21"/>
        </w:rPr>
        <w:t>Inline Action Buttons</w:t>
      </w:r>
      <w:r>
        <w:rPr>
          <w:rFonts w:ascii="Calibri" w:hAnsi="Calibri"/>
          <w:sz w:val="21"/>
        </w:rPr>
        <w:t>:</w:t>
      </w:r>
    </w:p>
    <w:p>
      <w:pPr>
        <w:spacing w:before="30" w:after="50"/>
        <w:ind w:left="994" w:hanging="259"/>
      </w:pPr>
      <w:r>
        <w:rPr>
          <w:rFonts w:ascii="Calibri" w:hAnsi="Calibri"/>
          <w:b/>
          <w:color w:val="2B579A"/>
          <w:sz w:val="21"/>
        </w:rPr>
        <w:t xml:space="preserve">▪ </w:t>
      </w:r>
      <w:r>
        <w:rPr>
          <w:rFonts w:ascii="Consolas" w:hAnsi="Consolas"/>
          <w:b/>
          <w:color w:val="8A1F11"/>
          <w:sz w:val="19"/>
        </w:rPr>
        <w:t>Convert to Lead</w:t>
      </w:r>
      <w:r>
        <w:rPr>
          <w:rFonts w:ascii="Calibri" w:hAnsi="Calibri"/>
          <w:sz w:val="21"/>
        </w:rPr>
        <w:t xml:space="preserve"> (</w:t>
      </w:r>
      <w:r>
        <w:rPr>
          <w:rFonts w:ascii="Consolas" w:hAnsi="Consolas"/>
          <w:color w:val="8A1F11"/>
          <w:sz w:val="19"/>
        </w:rPr>
        <w:t>action_convert_to_lead</w:t>
      </w:r>
      <w:r>
        <w:rPr>
          <w:rFonts w:ascii="Calibri" w:hAnsi="Calibri"/>
          <w:sz w:val="21"/>
        </w:rPr>
        <w:t xml:space="preserve">, primary button, visible when </w:t>
      </w:r>
      <w:r>
        <w:rPr>
          <w:rFonts w:ascii="Consolas" w:hAnsi="Consolas"/>
          <w:color w:val="8A1F11"/>
          <w:sz w:val="19"/>
        </w:rPr>
        <w:t>lead_id == False</w:t>
      </w:r>
      <w:r>
        <w:rPr>
          <w:rFonts w:ascii="Calibri" w:hAnsi="Calibri"/>
          <w:sz w:val="21"/>
        </w:rPr>
        <w:t>).</w:t>
      </w:r>
    </w:p>
    <w:p>
      <w:pPr>
        <w:spacing w:before="30" w:after="50"/>
        <w:ind w:left="994" w:hanging="259"/>
      </w:pPr>
      <w:r>
        <w:rPr>
          <w:rFonts w:ascii="Calibri" w:hAnsi="Calibri"/>
          <w:b/>
          <w:color w:val="2B579A"/>
          <w:sz w:val="21"/>
        </w:rPr>
        <w:t xml:space="preserve">▪ </w:t>
      </w:r>
      <w:r>
        <w:rPr>
          <w:rFonts w:ascii="Consolas" w:hAnsi="Consolas"/>
          <w:b/>
          <w:color w:val="8A1F11"/>
          <w:sz w:val="19"/>
        </w:rPr>
        <w:t>View Lead</w:t>
      </w:r>
      <w:r>
        <w:rPr>
          <w:rFonts w:ascii="Calibri" w:hAnsi="Calibri"/>
          <w:sz w:val="21"/>
        </w:rPr>
        <w:t xml:space="preserve"> (</w:t>
      </w:r>
      <w:r>
        <w:rPr>
          <w:rFonts w:ascii="Consolas" w:hAnsi="Consolas"/>
          <w:color w:val="8A1F11"/>
          <w:sz w:val="19"/>
        </w:rPr>
        <w:t>action_convert_to_lead</w:t>
      </w:r>
      <w:r>
        <w:rPr>
          <w:rFonts w:ascii="Calibri" w:hAnsi="Calibri"/>
          <w:sz w:val="21"/>
        </w:rPr>
        <w:t xml:space="preserve">, green success button, visible when </w:t>
      </w:r>
      <w:r>
        <w:rPr>
          <w:rFonts w:ascii="Consolas" w:hAnsi="Consolas"/>
          <w:color w:val="8A1F11"/>
          <w:sz w:val="19"/>
        </w:rPr>
        <w:t>lead_id != False</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Action Menu Server Action</w:t>
      </w:r>
      <w:r>
        <w:rPr>
          <w:rFonts w:ascii="Calibri" w:hAnsi="Calibri"/>
          <w:sz w:val="21"/>
        </w:rPr>
        <w:t xml:space="preserve">: </w:t>
      </w:r>
      <w:r>
        <w:rPr>
          <w:rFonts w:ascii="Consolas" w:hAnsi="Consolas"/>
          <w:b/>
          <w:color w:val="8A1F11"/>
          <w:sz w:val="19"/>
        </w:rPr>
        <w:t>Bulk Convert to Leads</w:t>
      </w:r>
      <w:r>
        <w:rPr>
          <w:rFonts w:ascii="Calibri" w:hAnsi="Calibri"/>
          <w:sz w:val="21"/>
        </w:rPr>
        <w:t xml:space="preserve"> (</w:t>
      </w:r>
      <w:r>
        <w:rPr>
          <w:rFonts w:ascii="Consolas" w:hAnsi="Consolas"/>
          <w:color w:val="8A1F11"/>
          <w:sz w:val="19"/>
        </w:rPr>
        <w:t>action_bulk_convert_tenders_to_leads</w:t>
      </w:r>
      <w:r>
        <w:rPr>
          <w:rFonts w:ascii="Calibri" w:hAnsi="Calibri"/>
          <w:sz w:val="21"/>
        </w:rPr>
        <w:t xml:space="preserve">) bound to </w:t>
      </w:r>
      <w:r>
        <w:rPr>
          <w:rFonts w:ascii="Consolas" w:hAnsi="Consolas"/>
          <w:color w:val="8A1F11"/>
          <w:sz w:val="19"/>
        </w:rPr>
        <w:t>tender.tender</w:t>
      </w:r>
      <w:r>
        <w:rPr>
          <w:rFonts w:ascii="Calibri" w:hAnsi="Calibri"/>
          <w:sz w:val="21"/>
        </w:rPr>
        <w:t xml:space="preserve"> Action menu.</w:t>
      </w:r>
    </w:p>
    <w:p>
      <w:pPr>
        <w:spacing w:before="40" w:after="60"/>
        <w:ind w:left="360" w:hanging="317"/>
      </w:pPr>
      <w:r>
        <w:rPr>
          <w:rFonts w:ascii="Calibri" w:hAnsi="Calibri"/>
          <w:b/>
          <w:color w:val="1B365D"/>
          <w:sz w:val="21"/>
        </w:rPr>
        <w:t xml:space="preserve">2. </w:t>
      </w:r>
      <w:r>
        <w:rPr>
          <w:rFonts w:ascii="Calibri" w:hAnsi="Calibri"/>
          <w:b/>
          <w:sz w:val="21"/>
        </w:rPr>
        <w:t>Tender Form View (</w:t>
      </w:r>
      <w:r>
        <w:rPr>
          <w:rFonts w:ascii="Consolas" w:hAnsi="Consolas"/>
          <w:b/>
          <w:color w:val="8A1F11"/>
          <w:sz w:val="19"/>
        </w:rPr>
        <w:t>view_tender_tender_form</w:t>
      </w:r>
      <w:r>
        <w:rPr>
          <w:rFonts w:ascii="Calibri" w:hAnsi="Calibri"/>
          <w:b/>
          <w:sz w:val="21"/>
        </w:rPr>
        <w:t xml:space="preserve"> — </w:t>
      </w:r>
      <w:r>
        <w:rPr>
          <w:rFonts w:ascii="Consolas" w:hAnsi="Consolas"/>
          <w:b/>
          <w:color w:val="8A1F11"/>
          <w:sz w:val="19"/>
        </w:rPr>
        <w:t>tender.tender</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Header Buttons &amp; Statusbar</w:t>
      </w:r>
      <w:r>
        <w:rPr>
          <w:rFonts w:ascii="Calibri" w:hAnsi="Calibri"/>
          <w:sz w:val="21"/>
        </w:rPr>
        <w:t>:</w:t>
      </w:r>
    </w:p>
    <w:p>
      <w:pPr>
        <w:spacing w:before="30" w:after="50"/>
        <w:ind w:left="994" w:hanging="259"/>
      </w:pPr>
      <w:r>
        <w:rPr>
          <w:rFonts w:ascii="Calibri" w:hAnsi="Calibri"/>
          <w:b/>
          <w:color w:val="2B579A"/>
          <w:sz w:val="21"/>
        </w:rPr>
        <w:t xml:space="preserve">▪ </w:t>
      </w:r>
      <w:r>
        <w:rPr>
          <w:rFonts w:ascii="Consolas" w:hAnsi="Consolas"/>
          <w:b/>
          <w:color w:val="8A1F11"/>
          <w:sz w:val="19"/>
        </w:rPr>
        <w:t>Set to Review</w:t>
      </w:r>
      <w:r>
        <w:rPr>
          <w:rFonts w:ascii="Calibri" w:hAnsi="Calibri"/>
          <w:sz w:val="21"/>
        </w:rPr>
        <w:t xml:space="preserve"> (</w:t>
      </w:r>
      <w:r>
        <w:rPr>
          <w:rFonts w:ascii="Consolas" w:hAnsi="Consolas"/>
          <w:color w:val="8A1F11"/>
          <w:sz w:val="19"/>
        </w:rPr>
        <w:t>action_set_review</w:t>
      </w:r>
      <w:r>
        <w:rPr>
          <w:rFonts w:ascii="Calibri" w:hAnsi="Calibri"/>
          <w:sz w:val="21"/>
        </w:rPr>
        <w:t xml:space="preserve">, visible in </w:t>
      </w:r>
      <w:r>
        <w:rPr>
          <w:rFonts w:ascii="Consolas" w:hAnsi="Consolas"/>
          <w:color w:val="8A1F11"/>
          <w:sz w:val="19"/>
        </w:rPr>
        <w:t>draft</w:t>
      </w:r>
      <w:r>
        <w:rPr>
          <w:rFonts w:ascii="Calibri" w:hAnsi="Calibri"/>
          <w:sz w:val="21"/>
        </w:rPr>
        <w:t>)</w:t>
      </w:r>
    </w:p>
    <w:p>
      <w:pPr>
        <w:spacing w:before="30" w:after="50"/>
        <w:ind w:left="994" w:hanging="259"/>
      </w:pPr>
      <w:r>
        <w:rPr>
          <w:rFonts w:ascii="Calibri" w:hAnsi="Calibri"/>
          <w:b/>
          <w:color w:val="2B579A"/>
          <w:sz w:val="21"/>
        </w:rPr>
        <w:t xml:space="preserve">▪ </w:t>
      </w:r>
      <w:r>
        <w:rPr>
          <w:rFonts w:ascii="Consolas" w:hAnsi="Consolas"/>
          <w:b/>
          <w:color w:val="8A1F11"/>
          <w:sz w:val="19"/>
        </w:rPr>
        <w:t>Start Preparation</w:t>
      </w:r>
      <w:r>
        <w:rPr>
          <w:rFonts w:ascii="Calibri" w:hAnsi="Calibri"/>
          <w:sz w:val="21"/>
        </w:rPr>
        <w:t xml:space="preserve"> (</w:t>
      </w:r>
      <w:r>
        <w:rPr>
          <w:rFonts w:ascii="Consolas" w:hAnsi="Consolas"/>
          <w:color w:val="8A1F11"/>
          <w:sz w:val="19"/>
        </w:rPr>
        <w:t>action_set_preparation</w:t>
      </w:r>
      <w:r>
        <w:rPr>
          <w:rFonts w:ascii="Calibri" w:hAnsi="Calibri"/>
          <w:sz w:val="21"/>
        </w:rPr>
        <w:t xml:space="preserve">, visible in </w:t>
      </w:r>
      <w:r>
        <w:rPr>
          <w:rFonts w:ascii="Consolas" w:hAnsi="Consolas"/>
          <w:color w:val="8A1F11"/>
          <w:sz w:val="19"/>
        </w:rPr>
        <w:t>review</w:t>
      </w:r>
      <w:r>
        <w:rPr>
          <w:rFonts w:ascii="Calibri" w:hAnsi="Calibri"/>
          <w:sz w:val="21"/>
        </w:rPr>
        <w:t>)</w:t>
      </w:r>
    </w:p>
    <w:p>
      <w:pPr>
        <w:spacing w:before="30" w:after="50"/>
        <w:ind w:left="994" w:hanging="259"/>
      </w:pPr>
      <w:r>
        <w:rPr>
          <w:rFonts w:ascii="Calibri" w:hAnsi="Calibri"/>
          <w:b/>
          <w:color w:val="2B579A"/>
          <w:sz w:val="21"/>
        </w:rPr>
        <w:t xml:space="preserve">▪ </w:t>
      </w:r>
      <w:r>
        <w:rPr>
          <w:rFonts w:ascii="Consolas" w:hAnsi="Consolas"/>
          <w:b/>
          <w:color w:val="8A1F11"/>
          <w:sz w:val="19"/>
        </w:rPr>
        <w:t>Mark as Submitted</w:t>
      </w:r>
      <w:r>
        <w:rPr>
          <w:rFonts w:ascii="Calibri" w:hAnsi="Calibri"/>
          <w:sz w:val="21"/>
        </w:rPr>
        <w:t xml:space="preserve"> (</w:t>
      </w:r>
      <w:r>
        <w:rPr>
          <w:rFonts w:ascii="Consolas" w:hAnsi="Consolas"/>
          <w:color w:val="8A1F11"/>
          <w:sz w:val="19"/>
        </w:rPr>
        <w:t>action_set_submitted</w:t>
      </w:r>
      <w:r>
        <w:rPr>
          <w:rFonts w:ascii="Calibri" w:hAnsi="Calibri"/>
          <w:sz w:val="21"/>
        </w:rPr>
        <w:t xml:space="preserve">, visible in </w:t>
      </w:r>
      <w:r>
        <w:rPr>
          <w:rFonts w:ascii="Consolas" w:hAnsi="Consolas"/>
          <w:color w:val="8A1F11"/>
          <w:sz w:val="19"/>
        </w:rPr>
        <w:t>preparation</w:t>
      </w:r>
      <w:r>
        <w:rPr>
          <w:rFonts w:ascii="Calibri" w:hAnsi="Calibri"/>
          <w:sz w:val="21"/>
        </w:rPr>
        <w:t>)</w:t>
      </w:r>
    </w:p>
    <w:p>
      <w:pPr>
        <w:spacing w:before="30" w:after="50"/>
        <w:ind w:left="994" w:hanging="259"/>
      </w:pPr>
      <w:r>
        <w:rPr>
          <w:rFonts w:ascii="Calibri" w:hAnsi="Calibri"/>
          <w:b/>
          <w:color w:val="2B579A"/>
          <w:sz w:val="21"/>
        </w:rPr>
        <w:t xml:space="preserve">▪ </w:t>
      </w:r>
      <w:r>
        <w:rPr>
          <w:rFonts w:ascii="Consolas" w:hAnsi="Consolas"/>
          <w:b/>
          <w:color w:val="8A1F11"/>
          <w:sz w:val="19"/>
        </w:rPr>
        <w:t>Mark as Awarded</w:t>
      </w:r>
      <w:r>
        <w:rPr>
          <w:rFonts w:ascii="Calibri" w:hAnsi="Calibri"/>
          <w:sz w:val="21"/>
        </w:rPr>
        <w:t xml:space="preserve"> (</w:t>
      </w:r>
      <w:r>
        <w:rPr>
          <w:rFonts w:ascii="Consolas" w:hAnsi="Consolas"/>
          <w:color w:val="8A1F11"/>
          <w:sz w:val="19"/>
        </w:rPr>
        <w:t>action_set_awarded</w:t>
      </w:r>
      <w:r>
        <w:rPr>
          <w:rFonts w:ascii="Calibri" w:hAnsi="Calibri"/>
          <w:sz w:val="21"/>
        </w:rPr>
        <w:t xml:space="preserve">, green button, visible in </w:t>
      </w:r>
      <w:r>
        <w:rPr>
          <w:rFonts w:ascii="Consolas" w:hAnsi="Consolas"/>
          <w:color w:val="8A1F11"/>
          <w:sz w:val="19"/>
        </w:rPr>
        <w:t>submitted</w:t>
      </w:r>
      <w:r>
        <w:rPr>
          <w:rFonts w:ascii="Calibri" w:hAnsi="Calibri"/>
          <w:sz w:val="21"/>
        </w:rPr>
        <w:t>)</w:t>
      </w:r>
    </w:p>
    <w:p>
      <w:pPr>
        <w:spacing w:before="30" w:after="50"/>
        <w:ind w:left="994" w:hanging="259"/>
      </w:pPr>
      <w:r>
        <w:rPr>
          <w:rFonts w:ascii="Calibri" w:hAnsi="Calibri"/>
          <w:b/>
          <w:color w:val="2B579A"/>
          <w:sz w:val="21"/>
        </w:rPr>
        <w:t xml:space="preserve">▪ </w:t>
      </w:r>
      <w:r>
        <w:rPr>
          <w:rFonts w:ascii="Consolas" w:hAnsi="Consolas"/>
          <w:b/>
          <w:color w:val="8A1F11"/>
          <w:sz w:val="19"/>
        </w:rPr>
        <w:t>Mark as Lost</w:t>
      </w:r>
      <w:r>
        <w:rPr>
          <w:rFonts w:ascii="Calibri" w:hAnsi="Calibri"/>
          <w:sz w:val="21"/>
        </w:rPr>
        <w:t xml:space="preserve"> (</w:t>
      </w:r>
      <w:r>
        <w:rPr>
          <w:rFonts w:ascii="Consolas" w:hAnsi="Consolas"/>
          <w:color w:val="8A1F11"/>
          <w:sz w:val="19"/>
        </w:rPr>
        <w:t>action_set_lost</w:t>
      </w:r>
      <w:r>
        <w:rPr>
          <w:rFonts w:ascii="Calibri" w:hAnsi="Calibri"/>
          <w:sz w:val="21"/>
        </w:rPr>
        <w:t xml:space="preserve">, red button, visible in </w:t>
      </w:r>
      <w:r>
        <w:rPr>
          <w:rFonts w:ascii="Consolas" w:hAnsi="Consolas"/>
          <w:color w:val="8A1F11"/>
          <w:sz w:val="19"/>
        </w:rPr>
        <w:t>submitted</w:t>
      </w:r>
      <w:r>
        <w:rPr>
          <w:rFonts w:ascii="Calibri" w:hAnsi="Calibri"/>
          <w:sz w:val="21"/>
        </w:rPr>
        <w:t>)</w:t>
      </w:r>
    </w:p>
    <w:p>
      <w:pPr>
        <w:spacing w:before="30" w:after="50"/>
        <w:ind w:left="994" w:hanging="259"/>
      </w:pPr>
      <w:r>
        <w:rPr>
          <w:rFonts w:ascii="Calibri" w:hAnsi="Calibri"/>
          <w:b/>
          <w:color w:val="2B579A"/>
          <w:sz w:val="21"/>
        </w:rPr>
        <w:t xml:space="preserve">▪ </w:t>
      </w:r>
      <w:r>
        <w:rPr>
          <w:rFonts w:ascii="Consolas" w:hAnsi="Consolas"/>
          <w:b/>
          <w:color w:val="8A1F11"/>
          <w:sz w:val="19"/>
        </w:rPr>
        <w:t>Cancel</w:t>
      </w:r>
      <w:r>
        <w:rPr>
          <w:rFonts w:ascii="Calibri" w:hAnsi="Calibri"/>
          <w:sz w:val="21"/>
        </w:rPr>
        <w:t xml:space="preserve"> (</w:t>
      </w:r>
      <w:r>
        <w:rPr>
          <w:rFonts w:ascii="Consolas" w:hAnsi="Consolas"/>
          <w:color w:val="8A1F11"/>
          <w:sz w:val="19"/>
        </w:rPr>
        <w:t>action_set_cancelled</w:t>
      </w:r>
      <w:r>
        <w:rPr>
          <w:rFonts w:ascii="Calibri" w:hAnsi="Calibri"/>
          <w:sz w:val="21"/>
        </w:rPr>
        <w:t>, secondary button, always visible)</w:t>
      </w:r>
    </w:p>
    <w:p>
      <w:pPr>
        <w:spacing w:before="30" w:after="50"/>
        <w:ind w:left="994" w:hanging="259"/>
      </w:pPr>
      <w:r>
        <w:rPr>
          <w:rFonts w:ascii="Calibri" w:hAnsi="Calibri"/>
          <w:b/>
          <w:color w:val="2B579A"/>
          <w:sz w:val="21"/>
        </w:rPr>
        <w:t xml:space="preserve">▪ </w:t>
      </w:r>
      <w:r>
        <w:rPr>
          <w:rFonts w:ascii="Calibri" w:hAnsi="Calibri"/>
          <w:b/>
          <w:sz w:val="21"/>
        </w:rPr>
        <w:t>Statusbar</w:t>
      </w:r>
      <w:r>
        <w:rPr>
          <w:rFonts w:ascii="Calibri" w:hAnsi="Calibri"/>
          <w:sz w:val="21"/>
        </w:rPr>
        <w:t xml:space="preserve">: </w:t>
      </w:r>
      <w:r>
        <w:rPr>
          <w:rFonts w:ascii="Consolas" w:hAnsi="Consolas"/>
          <w:color w:val="8A1F11"/>
          <w:sz w:val="19"/>
        </w:rPr>
        <w:t>state</w:t>
      </w:r>
      <w:r>
        <w:rPr>
          <w:rFonts w:ascii="Calibri" w:hAnsi="Calibri"/>
          <w:sz w:val="21"/>
        </w:rPr>
        <w:t xml:space="preserve"> showing </w:t>
      </w:r>
      <w:r>
        <w:rPr>
          <w:rFonts w:ascii="Consolas" w:hAnsi="Consolas"/>
          <w:color w:val="8A1F11"/>
          <w:sz w:val="19"/>
        </w:rPr>
        <w:t>draft → review → preparation → submitted → awarded</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Smart Buttons (</w:t>
      </w:r>
      <w:r>
        <w:rPr>
          <w:rFonts w:ascii="Consolas" w:hAnsi="Consolas"/>
          <w:b/>
          <w:color w:val="8A1F11"/>
          <w:sz w:val="19"/>
        </w:rPr>
        <w:t>button_box</w:t>
      </w:r>
      <w:r>
        <w:rPr>
          <w:rFonts w:ascii="Calibri" w:hAnsi="Calibri"/>
          <w:b/>
          <w:sz w:val="21"/>
        </w:rPr>
        <w:t>)</w:t>
      </w:r>
      <w:r>
        <w:rPr>
          <w:rFonts w:ascii="Calibri" w:hAnsi="Calibri"/>
          <w:sz w:val="21"/>
        </w:rPr>
        <w:t>:</w:t>
      </w:r>
    </w:p>
    <w:p>
      <w:pPr>
        <w:spacing w:before="30" w:after="50"/>
        <w:ind w:left="994" w:hanging="259"/>
      </w:pPr>
      <w:r>
        <w:rPr>
          <w:rFonts w:ascii="Calibri" w:hAnsi="Calibri"/>
          <w:b/>
          <w:color w:val="2B579A"/>
          <w:sz w:val="21"/>
        </w:rPr>
        <w:t xml:space="preserve">▪ </w:t>
      </w:r>
      <w:r>
        <w:rPr>
          <w:rFonts w:ascii="Consolas" w:hAnsi="Consolas"/>
          <w:b/>
          <w:color w:val="8A1F11"/>
          <w:sz w:val="19"/>
        </w:rPr>
        <w:t>Documents</w:t>
      </w:r>
      <w:r>
        <w:rPr>
          <w:rFonts w:ascii="Calibri" w:hAnsi="Calibri"/>
          <w:sz w:val="21"/>
        </w:rPr>
        <w:t xml:space="preserve"> (</w:t>
      </w:r>
      <w:r>
        <w:rPr>
          <w:rFonts w:ascii="Consolas" w:hAnsi="Consolas"/>
          <w:color w:val="8A1F11"/>
          <w:sz w:val="19"/>
        </w:rPr>
        <w:t>action_view_documents</w:t>
      </w:r>
      <w:r>
        <w:rPr>
          <w:rFonts w:ascii="Calibri" w:hAnsi="Calibri"/>
          <w:sz w:val="21"/>
        </w:rPr>
        <w:t xml:space="preserve">, icon </w:t>
      </w:r>
      <w:r>
        <w:rPr>
          <w:rFonts w:ascii="Consolas" w:hAnsi="Consolas"/>
          <w:color w:val="8A1F11"/>
          <w:sz w:val="19"/>
        </w:rPr>
        <w:t>fa-file</w:t>
      </w:r>
      <w:r>
        <w:rPr>
          <w:rFonts w:ascii="Calibri" w:hAnsi="Calibri"/>
          <w:sz w:val="21"/>
        </w:rPr>
        <w:t xml:space="preserve">, shows </w:t>
      </w:r>
      <w:r>
        <w:rPr>
          <w:rFonts w:ascii="Consolas" w:hAnsi="Consolas"/>
          <w:color w:val="8A1F11"/>
          <w:sz w:val="19"/>
        </w:rPr>
        <w:t>document_count</w:t>
      </w:r>
      <w:r>
        <w:rPr>
          <w:rFonts w:ascii="Calibri" w:hAnsi="Calibri"/>
          <w:sz w:val="21"/>
        </w:rPr>
        <w:t>).</w:t>
      </w:r>
    </w:p>
    <w:p>
      <w:pPr>
        <w:spacing w:before="30" w:after="50"/>
        <w:ind w:left="994" w:hanging="259"/>
      </w:pPr>
      <w:r>
        <w:rPr>
          <w:rFonts w:ascii="Calibri" w:hAnsi="Calibri"/>
          <w:b/>
          <w:color w:val="2B579A"/>
          <w:sz w:val="21"/>
        </w:rPr>
        <w:t xml:space="preserve">▪ </w:t>
      </w:r>
      <w:r>
        <w:rPr>
          <w:rFonts w:ascii="Consolas" w:hAnsi="Consolas"/>
          <w:b/>
          <w:color w:val="8A1F11"/>
          <w:sz w:val="19"/>
        </w:rPr>
        <w:t>Convert to Lead</w:t>
      </w:r>
      <w:r>
        <w:rPr>
          <w:rFonts w:ascii="Calibri" w:hAnsi="Calibri"/>
          <w:sz w:val="21"/>
        </w:rPr>
        <w:t xml:space="preserve"> (</w:t>
      </w:r>
      <w:r>
        <w:rPr>
          <w:rFonts w:ascii="Consolas" w:hAnsi="Consolas"/>
          <w:color w:val="8A1F11"/>
          <w:sz w:val="19"/>
        </w:rPr>
        <w:t>action_convert_to_lead</w:t>
      </w:r>
      <w:r>
        <w:rPr>
          <w:rFonts w:ascii="Calibri" w:hAnsi="Calibri"/>
          <w:sz w:val="21"/>
        </w:rPr>
        <w:t xml:space="preserve">, visible when </w:t>
      </w:r>
      <w:r>
        <w:rPr>
          <w:rFonts w:ascii="Consolas" w:hAnsi="Consolas"/>
          <w:color w:val="8A1F11"/>
          <w:sz w:val="19"/>
        </w:rPr>
        <w:t>lead_id == False</w:t>
      </w:r>
      <w:r>
        <w:rPr>
          <w:rFonts w:ascii="Calibri" w:hAnsi="Calibri"/>
          <w:sz w:val="21"/>
        </w:rPr>
        <w:t>).</w:t>
      </w:r>
    </w:p>
    <w:p>
      <w:pPr>
        <w:spacing w:before="30" w:after="50"/>
        <w:ind w:left="994" w:hanging="259"/>
      </w:pPr>
      <w:r>
        <w:rPr>
          <w:rFonts w:ascii="Calibri" w:hAnsi="Calibri"/>
          <w:b/>
          <w:color w:val="2B579A"/>
          <w:sz w:val="21"/>
        </w:rPr>
        <w:t xml:space="preserve">▪ </w:t>
      </w:r>
      <w:r>
        <w:rPr>
          <w:rFonts w:ascii="Consolas" w:hAnsi="Consolas"/>
          <w:b/>
          <w:color w:val="8A1F11"/>
          <w:sz w:val="19"/>
        </w:rPr>
        <w:t>View Lead</w:t>
      </w:r>
      <w:r>
        <w:rPr>
          <w:rFonts w:ascii="Calibri" w:hAnsi="Calibri"/>
          <w:sz w:val="21"/>
        </w:rPr>
        <w:t xml:space="preserve"> (</w:t>
      </w:r>
      <w:r>
        <w:rPr>
          <w:rFonts w:ascii="Consolas" w:hAnsi="Consolas"/>
          <w:color w:val="8A1F11"/>
          <w:sz w:val="19"/>
        </w:rPr>
        <w:t>action_convert_to_lead</w:t>
      </w:r>
      <w:r>
        <w:rPr>
          <w:rFonts w:ascii="Calibri" w:hAnsi="Calibri"/>
          <w:sz w:val="21"/>
        </w:rPr>
        <w:t xml:space="preserve">, visible when </w:t>
      </w:r>
      <w:r>
        <w:rPr>
          <w:rFonts w:ascii="Consolas" w:hAnsi="Consolas"/>
          <w:color w:val="8A1F11"/>
          <w:sz w:val="19"/>
        </w:rPr>
        <w:t>lead_id != False</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Alert Banner</w:t>
      </w:r>
      <w:r>
        <w:rPr>
          <w:rFonts w:ascii="Calibri" w:hAnsi="Calibri"/>
          <w:sz w:val="21"/>
        </w:rPr>
        <w:t xml:space="preserve">: Green alert banner </w:t>
      </w:r>
      <w:r>
        <w:rPr>
          <w:rFonts w:ascii="Calibri" w:hAnsi="Calibri"/>
          <w:i/>
          <w:sz w:val="21"/>
        </w:rPr>
        <w:t>"Converted to CRM Lead"</w:t>
      </w:r>
      <w:r>
        <w:rPr>
          <w:rFonts w:ascii="Calibri" w:hAnsi="Calibri"/>
          <w:sz w:val="21"/>
        </w:rPr>
        <w:t xml:space="preserve"> displaying </w:t>
      </w:r>
      <w:r>
        <w:rPr>
          <w:rFonts w:ascii="Consolas" w:hAnsi="Consolas"/>
          <w:color w:val="8A1F11"/>
          <w:sz w:val="19"/>
        </w:rPr>
        <w:t>lead_status</w:t>
      </w:r>
      <w:r>
        <w:rPr>
          <w:rFonts w:ascii="Calibri" w:hAnsi="Calibri"/>
          <w:sz w:val="21"/>
        </w:rPr>
        <w:t xml:space="preserve"> when </w:t>
      </w:r>
      <w:r>
        <w:rPr>
          <w:rFonts w:ascii="Consolas" w:hAnsi="Consolas"/>
          <w:color w:val="8A1F11"/>
          <w:sz w:val="19"/>
        </w:rPr>
        <w:t>lead_id != False</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Main Sheet Groups</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sz w:val="21"/>
        </w:rPr>
        <w:t>Title (</w:t>
      </w:r>
      <w:r>
        <w:rPr>
          <w:rFonts w:ascii="Consolas" w:hAnsi="Consolas"/>
          <w:color w:val="8A1F11"/>
          <w:sz w:val="19"/>
        </w:rPr>
        <w:t>name</w:t>
      </w:r>
      <w:r>
        <w:rPr>
          <w:rFonts w:ascii="Calibri" w:hAnsi="Calibri"/>
          <w:sz w:val="21"/>
        </w:rPr>
        <w:t xml:space="preserve"> as "Tender Number", </w:t>
      </w:r>
      <w:r>
        <w:rPr>
          <w:rFonts w:ascii="Consolas" w:hAnsi="Consolas"/>
          <w:color w:val="8A1F11"/>
          <w:sz w:val="19"/>
        </w:rPr>
        <w:t>reference</w:t>
      </w:r>
      <w:r>
        <w:rPr>
          <w:rFonts w:ascii="Calibri" w:hAnsi="Calibri"/>
          <w:sz w:val="21"/>
        </w:rPr>
        <w:t xml:space="preserve"> as "Reference Number").</w:t>
      </w:r>
    </w:p>
    <w:p>
      <w:pPr>
        <w:spacing w:before="30" w:after="50"/>
        <w:ind w:left="994" w:hanging="259"/>
      </w:pPr>
      <w:r>
        <w:rPr>
          <w:rFonts w:ascii="Calibri" w:hAnsi="Calibri"/>
          <w:b/>
          <w:color w:val="2B579A"/>
          <w:sz w:val="21"/>
        </w:rPr>
        <w:t xml:space="preserve">▪ </w:t>
      </w:r>
      <w:r>
        <w:rPr>
          <w:rFonts w:ascii="Calibri" w:hAnsi="Calibri"/>
          <w:sz w:val="21"/>
        </w:rPr>
        <w:t xml:space="preserve">Left Group: </w:t>
      </w:r>
      <w:r>
        <w:rPr>
          <w:rFonts w:ascii="Consolas" w:hAnsi="Consolas"/>
          <w:color w:val="8A1F11"/>
          <w:sz w:val="19"/>
        </w:rPr>
        <w:t>institution</w:t>
      </w:r>
      <w:r>
        <w:rPr>
          <w:rFonts w:ascii="Calibri" w:hAnsi="Calibri"/>
          <w:sz w:val="21"/>
        </w:rPr>
        <w:t xml:space="preserve">, </w:t>
      </w:r>
      <w:r>
        <w:rPr>
          <w:rFonts w:ascii="Consolas" w:hAnsi="Consolas"/>
          <w:color w:val="8A1F11"/>
          <w:sz w:val="19"/>
        </w:rPr>
        <w:t>business_unit</w:t>
      </w:r>
      <w:r>
        <w:rPr>
          <w:rFonts w:ascii="Calibri" w:hAnsi="Calibri"/>
          <w:sz w:val="21"/>
        </w:rPr>
        <w:t xml:space="preserve">, </w:t>
      </w:r>
      <w:r>
        <w:rPr>
          <w:rFonts w:ascii="Consolas" w:hAnsi="Consolas"/>
          <w:color w:val="8A1F11"/>
          <w:sz w:val="19"/>
        </w:rPr>
        <w:t>category_id</w:t>
      </w:r>
      <w:r>
        <w:rPr>
          <w:rFonts w:ascii="Calibri" w:hAnsi="Calibri"/>
          <w:sz w:val="21"/>
        </w:rPr>
        <w:t xml:space="preserve">, </w:t>
      </w:r>
      <w:r>
        <w:rPr>
          <w:rFonts w:ascii="Consolas" w:hAnsi="Consolas"/>
          <w:color w:val="8A1F11"/>
          <w:sz w:val="19"/>
        </w:rPr>
        <w:t>is_it_related</w:t>
      </w:r>
      <w:r>
        <w:rPr>
          <w:rFonts w:ascii="Calibri" w:hAnsi="Calibri"/>
          <w:sz w:val="21"/>
        </w:rPr>
        <w:t xml:space="preserve"> (readonly), </w:t>
      </w:r>
      <w:r>
        <w:rPr>
          <w:rFonts w:ascii="Consolas" w:hAnsi="Consolas"/>
          <w:color w:val="8A1F11"/>
          <w:sz w:val="19"/>
        </w:rPr>
        <w:t>priority</w:t>
      </w:r>
      <w:r>
        <w:rPr>
          <w:rFonts w:ascii="Calibri" w:hAnsi="Calibri"/>
          <w:sz w:val="21"/>
        </w:rPr>
        <w:t xml:space="preserve"> (star widget), </w:t>
      </w:r>
      <w:r>
        <w:rPr>
          <w:rFonts w:ascii="Consolas" w:hAnsi="Consolas"/>
          <w:color w:val="8A1F11"/>
          <w:sz w:val="19"/>
        </w:rPr>
        <w:t>stage_id</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sz w:val="21"/>
        </w:rPr>
        <w:t xml:space="preserve">Right Group: </w:t>
      </w:r>
      <w:r>
        <w:rPr>
          <w:rFonts w:ascii="Consolas" w:hAnsi="Consolas"/>
          <w:color w:val="8A1F11"/>
          <w:sz w:val="19"/>
        </w:rPr>
        <w:t>assigned_to</w:t>
      </w:r>
      <w:r>
        <w:rPr>
          <w:rFonts w:ascii="Calibri" w:hAnsi="Calibri"/>
          <w:sz w:val="21"/>
        </w:rPr>
        <w:t xml:space="preserve">, </w:t>
      </w:r>
      <w:r>
        <w:rPr>
          <w:rFonts w:ascii="Consolas" w:hAnsi="Consolas"/>
          <w:color w:val="8A1F11"/>
          <w:sz w:val="19"/>
        </w:rPr>
        <w:t>publication_date</w:t>
      </w:r>
      <w:r>
        <w:rPr>
          <w:rFonts w:ascii="Calibri" w:hAnsi="Calibri"/>
          <w:sz w:val="21"/>
        </w:rPr>
        <w:t xml:space="preserve">, </w:t>
      </w:r>
      <w:r>
        <w:rPr>
          <w:rFonts w:ascii="Consolas" w:hAnsi="Consolas"/>
          <w:color w:val="8A1F11"/>
          <w:sz w:val="19"/>
        </w:rPr>
        <w:t>deadline_date</w:t>
      </w:r>
      <w:r>
        <w:rPr>
          <w:rFonts w:ascii="Calibri" w:hAnsi="Calibri"/>
          <w:sz w:val="21"/>
        </w:rPr>
        <w:t xml:space="preserve">, </w:t>
      </w:r>
      <w:r>
        <w:rPr>
          <w:rFonts w:ascii="Consolas" w:hAnsi="Consolas"/>
          <w:color w:val="8A1F11"/>
          <w:sz w:val="19"/>
        </w:rPr>
        <w:t>days_remaining</w:t>
      </w:r>
      <w:r>
        <w:rPr>
          <w:rFonts w:ascii="Calibri" w:hAnsi="Calibri"/>
          <w:sz w:val="21"/>
        </w:rPr>
        <w:t xml:space="preserve"> (readonly).</w:t>
      </w:r>
    </w:p>
    <w:p>
      <w:pPr>
        <w:spacing w:before="30" w:after="50"/>
        <w:ind w:left="994" w:hanging="259"/>
      </w:pPr>
      <w:r>
        <w:rPr>
          <w:rFonts w:ascii="Calibri" w:hAnsi="Calibri"/>
          <w:b/>
          <w:color w:val="2B579A"/>
          <w:sz w:val="21"/>
        </w:rPr>
        <w:t xml:space="preserve">▪ </w:t>
      </w:r>
      <w:r>
        <w:rPr>
          <w:rFonts w:ascii="Calibri" w:hAnsi="Calibri"/>
          <w:sz w:val="21"/>
        </w:rPr>
        <w:t xml:space="preserve">Financial Group: </w:t>
      </w:r>
      <w:r>
        <w:rPr>
          <w:rFonts w:ascii="Consolas" w:hAnsi="Consolas"/>
          <w:color w:val="8A1F11"/>
          <w:sz w:val="19"/>
        </w:rPr>
        <w:t>estimated_value</w:t>
      </w:r>
      <w:r>
        <w:rPr>
          <w:rFonts w:ascii="Calibri" w:hAnsi="Calibri"/>
          <w:sz w:val="21"/>
        </w:rPr>
        <w:t xml:space="preserve">, </w:t>
      </w:r>
      <w:r>
        <w:rPr>
          <w:rFonts w:ascii="Consolas" w:hAnsi="Consolas"/>
          <w:color w:val="8A1F11"/>
          <w:sz w:val="19"/>
        </w:rPr>
        <w:t>currency_id</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sz w:val="21"/>
        </w:rPr>
        <w:t xml:space="preserve">Contact Information Group: </w:t>
      </w:r>
      <w:r>
        <w:rPr>
          <w:rFonts w:ascii="Consolas" w:hAnsi="Consolas"/>
          <w:color w:val="8A1F11"/>
          <w:sz w:val="19"/>
        </w:rPr>
        <w:t>contact_person</w:t>
      </w:r>
      <w:r>
        <w:rPr>
          <w:rFonts w:ascii="Calibri" w:hAnsi="Calibri"/>
          <w:sz w:val="21"/>
        </w:rPr>
        <w:t xml:space="preserve">, </w:t>
      </w:r>
      <w:r>
        <w:rPr>
          <w:rFonts w:ascii="Consolas" w:hAnsi="Consolas"/>
          <w:color w:val="8A1F11"/>
          <w:sz w:val="19"/>
        </w:rPr>
        <w:t>contact_email</w:t>
      </w:r>
      <w:r>
        <w:rPr>
          <w:rFonts w:ascii="Calibri" w:hAnsi="Calibri"/>
          <w:sz w:val="21"/>
        </w:rPr>
        <w:t xml:space="preserve">, </w:t>
      </w:r>
      <w:r>
        <w:rPr>
          <w:rFonts w:ascii="Consolas" w:hAnsi="Consolas"/>
          <w:color w:val="8A1F11"/>
          <w:sz w:val="19"/>
        </w:rPr>
        <w:t>contact_phone</w:t>
      </w:r>
      <w:r>
        <w:rPr>
          <w:rFonts w:ascii="Calibri" w:hAnsi="Calibri"/>
          <w:sz w:val="21"/>
        </w:rPr>
        <w:t xml:space="preserve">, </w:t>
      </w:r>
      <w:r>
        <w:rPr>
          <w:rFonts w:ascii="Consolas" w:hAnsi="Consolas"/>
          <w:color w:val="8A1F11"/>
          <w:sz w:val="19"/>
        </w:rPr>
        <w:t>tender_url</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Notebook Tabs</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b/>
          <w:sz w:val="21"/>
        </w:rPr>
        <w:t xml:space="preserve">Tab 1 — </w:t>
      </w:r>
      <w:r>
        <w:rPr>
          <w:rFonts w:ascii="Consolas" w:hAnsi="Consolas"/>
          <w:b/>
          <w:color w:val="8A1F11"/>
          <w:sz w:val="19"/>
        </w:rPr>
        <w:t>Description</w:t>
      </w:r>
      <w:r>
        <w:rPr>
          <w:rFonts w:ascii="Calibri" w:hAnsi="Calibri"/>
          <w:sz w:val="21"/>
        </w:rPr>
        <w:t xml:space="preserve">: HTML </w:t>
      </w:r>
      <w:r>
        <w:rPr>
          <w:rFonts w:ascii="Consolas" w:hAnsi="Consolas"/>
          <w:color w:val="8A1F11"/>
          <w:sz w:val="19"/>
        </w:rPr>
        <w:t>description</w:t>
      </w:r>
      <w:r>
        <w:rPr>
          <w:rFonts w:ascii="Calibri" w:hAnsi="Calibri"/>
          <w:sz w:val="21"/>
        </w:rPr>
        <w:t xml:space="preserve"> field.</w:t>
      </w:r>
    </w:p>
    <w:p>
      <w:pPr>
        <w:spacing w:before="30" w:after="50"/>
        <w:ind w:left="994" w:hanging="259"/>
      </w:pPr>
      <w:r>
        <w:rPr>
          <w:rFonts w:ascii="Calibri" w:hAnsi="Calibri"/>
          <w:b/>
          <w:color w:val="2B579A"/>
          <w:sz w:val="21"/>
        </w:rPr>
        <w:t xml:space="preserve">▪ </w:t>
      </w:r>
      <w:r>
        <w:rPr>
          <w:rFonts w:ascii="Calibri" w:hAnsi="Calibri"/>
          <w:b/>
          <w:sz w:val="21"/>
        </w:rPr>
        <w:t xml:space="preserve">Tab 2 — </w:t>
      </w:r>
      <w:r>
        <w:rPr>
          <w:rFonts w:ascii="Consolas" w:hAnsi="Consolas"/>
          <w:b/>
          <w:color w:val="8A1F11"/>
          <w:sz w:val="19"/>
        </w:rPr>
        <w:t>Team</w:t>
      </w:r>
      <w:r>
        <w:rPr>
          <w:rFonts w:ascii="Calibri" w:hAnsi="Calibri"/>
          <w:sz w:val="21"/>
        </w:rPr>
        <w:t xml:space="preserve">: </w:t>
      </w:r>
      <w:r>
        <w:rPr>
          <w:rFonts w:ascii="Consolas" w:hAnsi="Consolas"/>
          <w:color w:val="8A1F11"/>
          <w:sz w:val="19"/>
        </w:rPr>
        <w:t>team_members</w:t>
      </w:r>
      <w:r>
        <w:rPr>
          <w:rFonts w:ascii="Calibri" w:hAnsi="Calibri"/>
          <w:sz w:val="21"/>
        </w:rPr>
        <w:t xml:space="preserve"> (</w:t>
      </w:r>
      <w:r>
        <w:rPr>
          <w:rFonts w:ascii="Consolas" w:hAnsi="Consolas"/>
          <w:color w:val="8A1F11"/>
          <w:sz w:val="19"/>
        </w:rPr>
        <w:t>many2many_tags</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b/>
          <w:sz w:val="21"/>
        </w:rPr>
        <w:t xml:space="preserve">Tab 3 — </w:t>
      </w:r>
      <w:r>
        <w:rPr>
          <w:rFonts w:ascii="Consolas" w:hAnsi="Consolas"/>
          <w:b/>
          <w:color w:val="8A1F11"/>
          <w:sz w:val="19"/>
        </w:rPr>
        <w:t>Internal Notes</w:t>
      </w:r>
      <w:r>
        <w:rPr>
          <w:rFonts w:ascii="Calibri" w:hAnsi="Calibri"/>
          <w:sz w:val="21"/>
        </w:rPr>
        <w:t xml:space="preserve">: </w:t>
      </w:r>
      <w:r>
        <w:rPr>
          <w:rFonts w:ascii="Consolas" w:hAnsi="Consolas"/>
          <w:color w:val="8A1F11"/>
          <w:sz w:val="19"/>
        </w:rPr>
        <w:t>internal_notes</w:t>
      </w:r>
      <w:r>
        <w:rPr>
          <w:rFonts w:ascii="Calibri" w:hAnsi="Calibri"/>
          <w:sz w:val="21"/>
        </w:rPr>
        <w:t xml:space="preserve"> and </w:t>
      </w:r>
      <w:r>
        <w:rPr>
          <w:rFonts w:ascii="Consolas" w:hAnsi="Consolas"/>
          <w:color w:val="8A1F11"/>
          <w:sz w:val="19"/>
        </w:rPr>
        <w:t>keywords</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b/>
          <w:sz w:val="21"/>
        </w:rPr>
        <w:t xml:space="preserve">Tab 4 — </w:t>
      </w:r>
      <w:r>
        <w:rPr>
          <w:rFonts w:ascii="Consolas" w:hAnsi="Consolas"/>
          <w:b/>
          <w:color w:val="8A1F11"/>
          <w:sz w:val="19"/>
        </w:rPr>
        <w:t>CRM Integration</w:t>
      </w:r>
      <w:r>
        <w:rPr>
          <w:rFonts w:ascii="Calibri" w:hAnsi="Calibri"/>
          <w:sz w:val="21"/>
        </w:rPr>
        <w:t xml:space="preserve"> (visible only when </w:t>
      </w:r>
      <w:r>
        <w:rPr>
          <w:rFonts w:ascii="Consolas" w:hAnsi="Consolas"/>
          <w:color w:val="8A1F11"/>
          <w:sz w:val="19"/>
        </w:rPr>
        <w:t>lead_id != False</w:t>
      </w:r>
      <w:r>
        <w:rPr>
          <w:rFonts w:ascii="Calibri" w:hAnsi="Calibri"/>
          <w:sz w:val="21"/>
        </w:rPr>
        <w:t xml:space="preserve">): Shows </w:t>
      </w:r>
      <w:r>
        <w:rPr>
          <w:rFonts w:ascii="Consolas" w:hAnsi="Consolas"/>
          <w:color w:val="8A1F11"/>
          <w:sz w:val="19"/>
        </w:rPr>
        <w:t>lead_id</w:t>
      </w:r>
      <w:r>
        <w:rPr>
          <w:rFonts w:ascii="Calibri" w:hAnsi="Calibri"/>
          <w:sz w:val="21"/>
        </w:rPr>
        <w:t xml:space="preserve">, </w:t>
      </w:r>
      <w:r>
        <w:rPr>
          <w:rFonts w:ascii="Consolas" w:hAnsi="Consolas"/>
          <w:b/>
          <w:color w:val="8A1F11"/>
          <w:sz w:val="19"/>
        </w:rPr>
        <w:t>Open Lead</w:t>
      </w:r>
      <w:r>
        <w:rPr>
          <w:rFonts w:ascii="Calibri" w:hAnsi="Calibri"/>
          <w:sz w:val="21"/>
        </w:rPr>
        <w:t xml:space="preserve"> button, and </w:t>
      </w:r>
      <w:r>
        <w:rPr>
          <w:rFonts w:ascii="Consolas" w:hAnsi="Consolas"/>
          <w:color w:val="8A1F11"/>
          <w:sz w:val="19"/>
        </w:rPr>
        <w:t>lead_status</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Chatter</w:t>
      </w:r>
      <w:r>
        <w:rPr>
          <w:rFonts w:ascii="Calibri" w:hAnsi="Calibri"/>
          <w:sz w:val="21"/>
        </w:rPr>
        <w:t xml:space="preserve">: </w:t>
      </w:r>
      <w:r>
        <w:rPr>
          <w:rFonts w:ascii="Consolas" w:hAnsi="Consolas"/>
          <w:color w:val="8A1F11"/>
          <w:sz w:val="19"/>
        </w:rPr>
        <w:t>message_follower_ids</w:t>
      </w:r>
      <w:r>
        <w:rPr>
          <w:rFonts w:ascii="Calibri" w:hAnsi="Calibri"/>
          <w:sz w:val="21"/>
        </w:rPr>
        <w:t xml:space="preserve">, </w:t>
      </w:r>
      <w:r>
        <w:rPr>
          <w:rFonts w:ascii="Consolas" w:hAnsi="Consolas"/>
          <w:color w:val="8A1F11"/>
          <w:sz w:val="19"/>
        </w:rPr>
        <w:t>activity_ids</w:t>
      </w:r>
      <w:r>
        <w:rPr>
          <w:rFonts w:ascii="Calibri" w:hAnsi="Calibri"/>
          <w:sz w:val="21"/>
        </w:rPr>
        <w:t xml:space="preserve">, </w:t>
      </w:r>
      <w:r>
        <w:rPr>
          <w:rFonts w:ascii="Consolas" w:hAnsi="Consolas"/>
          <w:color w:val="8A1F11"/>
          <w:sz w:val="19"/>
        </w:rPr>
        <w:t>message_ids</w:t>
      </w:r>
      <w:r>
        <w:rPr>
          <w:rFonts w:ascii="Calibri" w:hAnsi="Calibri"/>
          <w:sz w:val="21"/>
        </w:rPr>
        <w:t>.</w:t>
      </w:r>
    </w:p>
    <w:p>
      <w:pPr>
        <w:spacing w:before="40" w:after="60"/>
        <w:ind w:left="360" w:hanging="317"/>
      </w:pPr>
      <w:r>
        <w:rPr>
          <w:rFonts w:ascii="Calibri" w:hAnsi="Calibri"/>
          <w:b/>
          <w:color w:val="1B365D"/>
          <w:sz w:val="21"/>
        </w:rPr>
        <w:t xml:space="preserve">3. </w:t>
      </w:r>
      <w:r>
        <w:rPr>
          <w:rFonts w:ascii="Calibri" w:hAnsi="Calibri"/>
          <w:b/>
          <w:sz w:val="21"/>
        </w:rPr>
        <w:t>Tender Kanban View (</w:t>
      </w:r>
      <w:r>
        <w:rPr>
          <w:rFonts w:ascii="Consolas" w:hAnsi="Consolas"/>
          <w:b/>
          <w:color w:val="8A1F11"/>
          <w:sz w:val="19"/>
        </w:rPr>
        <w:t>view_tender_tender_kanban</w:t>
      </w:r>
      <w:r>
        <w:rPr>
          <w:rFonts w:ascii="Calibri" w:hAnsi="Calibri"/>
          <w:b/>
          <w:sz w:val="21"/>
        </w:rPr>
        <w:t xml:space="preserve"> — </w:t>
      </w:r>
      <w:r>
        <w:rPr>
          <w:rFonts w:ascii="Consolas" w:hAnsi="Consolas"/>
          <w:b/>
          <w:color w:val="8A1F11"/>
          <w:sz w:val="19"/>
        </w:rPr>
        <w:t>tender.tender</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Grouped by </w:t>
      </w:r>
      <w:r>
        <w:rPr>
          <w:rFonts w:ascii="Consolas" w:hAnsi="Consolas"/>
          <w:color w:val="8A1F11"/>
          <w:sz w:val="19"/>
        </w:rPr>
        <w:t>stage_id</w:t>
      </w:r>
      <w:r>
        <w:rPr>
          <w:rFonts w:ascii="Calibri" w:hAnsi="Calibri"/>
          <w:sz w:val="21"/>
        </w:rPr>
        <w:t xml:space="preserve"> by default (</w:t>
      </w:r>
      <w:r>
        <w:rPr>
          <w:rFonts w:ascii="Consolas" w:hAnsi="Consolas"/>
          <w:color w:val="8A1F11"/>
          <w:sz w:val="19"/>
        </w:rPr>
        <w:t>default_group_by="stage_id"</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Cards converted to a CRM lead display a green border (</w:t>
      </w:r>
      <w:r>
        <w:rPr>
          <w:rFonts w:ascii="Consolas" w:hAnsi="Consolas"/>
          <w:color w:val="8A1F11"/>
          <w:sz w:val="19"/>
        </w:rPr>
        <w:t>border-success</w:t>
      </w:r>
      <w:r>
        <w:rPr>
          <w:rFonts w:ascii="Calibri" w:hAnsi="Calibri"/>
          <w:sz w:val="21"/>
        </w:rPr>
        <w:t xml:space="preserve">) and a top-right green </w:t>
      </w:r>
      <w:r>
        <w:rPr>
          <w:rFonts w:ascii="Consolas" w:hAnsi="Consolas"/>
          <w:b/>
          <w:color w:val="8A1F11"/>
          <w:sz w:val="19"/>
        </w:rPr>
        <w:t>CRM</w:t>
      </w:r>
      <w:r>
        <w:rPr>
          <w:rFonts w:ascii="Calibri" w:hAnsi="Calibri"/>
          <w:sz w:val="21"/>
        </w:rPr>
        <w:t xml:space="preserve"> ribbon.</w:t>
      </w:r>
    </w:p>
    <w:p>
      <w:pPr>
        <w:spacing w:before="30" w:after="50"/>
        <w:ind w:left="677" w:hanging="259"/>
      </w:pPr>
      <w:r>
        <w:rPr>
          <w:rFonts w:ascii="Calibri" w:hAnsi="Calibri"/>
          <w:b/>
          <w:color w:val="2B579A"/>
          <w:sz w:val="21"/>
        </w:rPr>
        <w:t xml:space="preserve">◦ </w:t>
      </w:r>
      <w:r>
        <w:rPr>
          <w:rFonts w:ascii="Calibri" w:hAnsi="Calibri"/>
          <w:sz w:val="21"/>
        </w:rPr>
        <w:t xml:space="preserve">Displays </w:t>
      </w:r>
      <w:r>
        <w:rPr>
          <w:rFonts w:ascii="Consolas" w:hAnsi="Consolas"/>
          <w:color w:val="8A1F11"/>
          <w:sz w:val="19"/>
        </w:rPr>
        <w:t>description</w:t>
      </w:r>
      <w:r>
        <w:rPr>
          <w:rFonts w:ascii="Calibri" w:hAnsi="Calibri"/>
          <w:sz w:val="21"/>
        </w:rPr>
        <w:t xml:space="preserve"> as card title, </w:t>
      </w:r>
      <w:r>
        <w:rPr>
          <w:rFonts w:ascii="Consolas" w:hAnsi="Consolas"/>
          <w:color w:val="8A1F11"/>
          <w:sz w:val="19"/>
        </w:rPr>
        <w:t>name</w:t>
      </w:r>
      <w:r>
        <w:rPr>
          <w:rFonts w:ascii="Calibri" w:hAnsi="Calibri"/>
          <w:sz w:val="21"/>
        </w:rPr>
        <w:t xml:space="preserve"> (Tender No), </w:t>
      </w:r>
      <w:r>
        <w:rPr>
          <w:rFonts w:ascii="Consolas" w:hAnsi="Consolas"/>
          <w:color w:val="8A1F11"/>
          <w:sz w:val="19"/>
        </w:rPr>
        <w:t>priority</w:t>
      </w:r>
      <w:r>
        <w:rPr>
          <w:rFonts w:ascii="Calibri" w:hAnsi="Calibri"/>
          <w:sz w:val="21"/>
        </w:rPr>
        <w:t xml:space="preserve"> stars, </w:t>
      </w:r>
      <w:r>
        <w:rPr>
          <w:rFonts w:ascii="Consolas" w:hAnsi="Consolas"/>
          <w:color w:val="8A1F11"/>
          <w:sz w:val="19"/>
        </w:rPr>
        <w:t>reference</w:t>
      </w:r>
      <w:r>
        <w:rPr>
          <w:rFonts w:ascii="Calibri" w:hAnsi="Calibri"/>
          <w:sz w:val="21"/>
        </w:rPr>
        <w:t xml:space="preserve">, </w:t>
      </w:r>
      <w:r>
        <w:rPr>
          <w:rFonts w:ascii="Consolas" w:hAnsi="Consolas"/>
          <w:color w:val="8A1F11"/>
          <w:sz w:val="19"/>
        </w:rPr>
        <w:t>business_unit</w:t>
      </w:r>
      <w:r>
        <w:rPr>
          <w:rFonts w:ascii="Calibri" w:hAnsi="Calibri"/>
          <w:sz w:val="21"/>
        </w:rPr>
        <w:t xml:space="preserve">, </w:t>
      </w:r>
      <w:r>
        <w:rPr>
          <w:rFonts w:ascii="Consolas" w:hAnsi="Consolas"/>
          <w:color w:val="8A1F11"/>
          <w:sz w:val="19"/>
        </w:rPr>
        <w:t>estimated_value</w:t>
      </w:r>
      <w:r>
        <w:rPr>
          <w:rFonts w:ascii="Calibri" w:hAnsi="Calibri"/>
          <w:sz w:val="21"/>
        </w:rPr>
        <w:t xml:space="preserve">, </w:t>
      </w:r>
      <w:r>
        <w:rPr>
          <w:rFonts w:ascii="Consolas" w:hAnsi="Consolas"/>
          <w:color w:val="8A1F11"/>
          <w:sz w:val="19"/>
        </w:rPr>
        <w:t>lead_status</w:t>
      </w:r>
      <w:r>
        <w:rPr>
          <w:rFonts w:ascii="Calibri" w:hAnsi="Calibri"/>
          <w:sz w:val="21"/>
        </w:rPr>
        <w:t xml:space="preserve">, </w:t>
      </w:r>
      <w:r>
        <w:rPr>
          <w:rFonts w:ascii="Consolas" w:hAnsi="Consolas"/>
          <w:color w:val="8A1F11"/>
          <w:sz w:val="19"/>
        </w:rPr>
        <w:t>institution</w:t>
      </w:r>
      <w:r>
        <w:rPr>
          <w:rFonts w:ascii="Calibri" w:hAnsi="Calibri"/>
          <w:sz w:val="21"/>
        </w:rPr>
        <w:t>, and assignee avatar.</w:t>
      </w:r>
    </w:p>
    <w:p>
      <w:pPr>
        <w:spacing w:before="40" w:after="60"/>
        <w:ind w:left="360" w:hanging="317"/>
      </w:pPr>
      <w:r>
        <w:rPr>
          <w:rFonts w:ascii="Calibri" w:hAnsi="Calibri"/>
          <w:b/>
          <w:color w:val="1B365D"/>
          <w:sz w:val="21"/>
        </w:rPr>
        <w:t xml:space="preserve">4. </w:t>
      </w:r>
      <w:r>
        <w:rPr>
          <w:rFonts w:ascii="Calibri" w:hAnsi="Calibri"/>
          <w:b/>
          <w:sz w:val="21"/>
        </w:rPr>
        <w:t>Tender Calendar View (</w:t>
      </w:r>
      <w:r>
        <w:rPr>
          <w:rFonts w:ascii="Consolas" w:hAnsi="Consolas"/>
          <w:b/>
          <w:color w:val="8A1F11"/>
          <w:sz w:val="19"/>
        </w:rPr>
        <w:t>view_tender_tender_calendar</w:t>
      </w:r>
      <w:r>
        <w:rPr>
          <w:rFonts w:ascii="Calibri" w:hAnsi="Calibri"/>
          <w:b/>
          <w:sz w:val="21"/>
        </w:rPr>
        <w:t xml:space="preserve"> — </w:t>
      </w:r>
      <w:r>
        <w:rPr>
          <w:rFonts w:ascii="Consolas" w:hAnsi="Consolas"/>
          <w:b/>
          <w:color w:val="8A1F11"/>
          <w:sz w:val="19"/>
        </w:rPr>
        <w:t>tender.tender</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Month calendar plotted by </w:t>
      </w:r>
      <w:r>
        <w:rPr>
          <w:rFonts w:ascii="Consolas" w:hAnsi="Consolas"/>
          <w:color w:val="8A1F11"/>
          <w:sz w:val="19"/>
        </w:rPr>
        <w:t>date_start="deadline_date"</w:t>
      </w:r>
      <w:r>
        <w:rPr>
          <w:rFonts w:ascii="Calibri" w:hAnsi="Calibri"/>
          <w:sz w:val="21"/>
        </w:rPr>
        <w:t xml:space="preserve">, colored by </w:t>
      </w:r>
      <w:r>
        <w:rPr>
          <w:rFonts w:ascii="Consolas" w:hAnsi="Consolas"/>
          <w:color w:val="8A1F11"/>
          <w:sz w:val="19"/>
        </w:rPr>
        <w:t>priority</w:t>
      </w:r>
      <w:r>
        <w:rPr>
          <w:rFonts w:ascii="Calibri" w:hAnsi="Calibri"/>
          <w:sz w:val="21"/>
        </w:rPr>
        <w:t>.</w:t>
      </w:r>
    </w:p>
    <w:p>
      <w:pPr>
        <w:spacing w:before="40" w:after="60"/>
        <w:ind w:left="360" w:hanging="317"/>
      </w:pPr>
      <w:r>
        <w:rPr>
          <w:rFonts w:ascii="Calibri" w:hAnsi="Calibri"/>
          <w:b/>
          <w:color w:val="1B365D"/>
          <w:sz w:val="21"/>
        </w:rPr>
        <w:t xml:space="preserve">5. </w:t>
      </w:r>
      <w:r>
        <w:rPr>
          <w:rFonts w:ascii="Calibri" w:hAnsi="Calibri"/>
          <w:b/>
          <w:sz w:val="21"/>
        </w:rPr>
        <w:t>Tender Search View (</w:t>
      </w:r>
      <w:r>
        <w:rPr>
          <w:rFonts w:ascii="Consolas" w:hAnsi="Consolas"/>
          <w:b/>
          <w:color w:val="8A1F11"/>
          <w:sz w:val="19"/>
        </w:rPr>
        <w:t>view_tender_tender_search</w:t>
      </w:r>
      <w:r>
        <w:rPr>
          <w:rFonts w:ascii="Calibri" w:hAnsi="Calibri"/>
          <w:b/>
          <w:sz w:val="21"/>
        </w:rPr>
        <w:t xml:space="preserve"> — </w:t>
      </w:r>
      <w:r>
        <w:rPr>
          <w:rFonts w:ascii="Consolas" w:hAnsi="Consolas"/>
          <w:b/>
          <w:color w:val="8A1F11"/>
          <w:sz w:val="19"/>
        </w:rPr>
        <w:t>tender.tender</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Searchable Fields</w:t>
      </w:r>
      <w:r>
        <w:rPr>
          <w:rFonts w:ascii="Calibri" w:hAnsi="Calibri"/>
          <w:sz w:val="21"/>
        </w:rPr>
        <w:t xml:space="preserve">: </w:t>
      </w:r>
      <w:r>
        <w:rPr>
          <w:rFonts w:ascii="Consolas" w:hAnsi="Consolas"/>
          <w:color w:val="8A1F11"/>
          <w:sz w:val="19"/>
        </w:rPr>
        <w:t>name</w:t>
      </w:r>
      <w:r>
        <w:rPr>
          <w:rFonts w:ascii="Calibri" w:hAnsi="Calibri"/>
          <w:sz w:val="21"/>
        </w:rPr>
        <w:t xml:space="preserve">, </w:t>
      </w:r>
      <w:r>
        <w:rPr>
          <w:rFonts w:ascii="Consolas" w:hAnsi="Consolas"/>
          <w:color w:val="8A1F11"/>
          <w:sz w:val="19"/>
        </w:rPr>
        <w:t>reference</w:t>
      </w:r>
      <w:r>
        <w:rPr>
          <w:rFonts w:ascii="Calibri" w:hAnsi="Calibri"/>
          <w:sz w:val="21"/>
        </w:rPr>
        <w:t xml:space="preserve">, </w:t>
      </w:r>
      <w:r>
        <w:rPr>
          <w:rFonts w:ascii="Consolas" w:hAnsi="Consolas"/>
          <w:color w:val="8A1F11"/>
          <w:sz w:val="19"/>
        </w:rPr>
        <w:t>institution</w:t>
      </w:r>
      <w:r>
        <w:rPr>
          <w:rFonts w:ascii="Calibri" w:hAnsi="Calibri"/>
          <w:sz w:val="21"/>
        </w:rPr>
        <w:t xml:space="preserve">, </w:t>
      </w:r>
      <w:r>
        <w:rPr>
          <w:rFonts w:ascii="Consolas" w:hAnsi="Consolas"/>
          <w:color w:val="8A1F11"/>
          <w:sz w:val="19"/>
        </w:rPr>
        <w:t>assigned_to</w:t>
      </w:r>
      <w:r>
        <w:rPr>
          <w:rFonts w:ascii="Calibri" w:hAnsi="Calibri"/>
          <w:sz w:val="21"/>
        </w:rPr>
        <w:t xml:space="preserve">, </w:t>
      </w:r>
      <w:r>
        <w:rPr>
          <w:rFonts w:ascii="Consolas" w:hAnsi="Consolas"/>
          <w:color w:val="8A1F11"/>
          <w:sz w:val="19"/>
        </w:rPr>
        <w:t>category_id</w:t>
      </w:r>
      <w:r>
        <w:rPr>
          <w:rFonts w:ascii="Calibri" w:hAnsi="Calibri"/>
          <w:sz w:val="21"/>
        </w:rPr>
        <w:t xml:space="preserve">, </w:t>
      </w:r>
      <w:r>
        <w:rPr>
          <w:rFonts w:ascii="Consolas" w:hAnsi="Consolas"/>
          <w:color w:val="8A1F11"/>
          <w:sz w:val="19"/>
        </w:rPr>
        <w:t>business_unit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Filters</w:t>
      </w:r>
      <w:r>
        <w:rPr>
          <w:rFonts w:ascii="Calibri" w:hAnsi="Calibri"/>
          <w:sz w:val="21"/>
        </w:rPr>
        <w:t xml:space="preserve">: </w:t>
      </w:r>
      <w:r>
        <w:rPr>
          <w:rFonts w:ascii="Consolas" w:hAnsi="Consolas"/>
          <w:color w:val="8A1F11"/>
          <w:sz w:val="19"/>
        </w:rPr>
        <w:t>My Tenders</w:t>
      </w:r>
      <w:r>
        <w:rPr>
          <w:rFonts w:ascii="Calibri" w:hAnsi="Calibri"/>
          <w:sz w:val="21"/>
        </w:rPr>
        <w:t xml:space="preserve">, </w:t>
      </w:r>
      <w:r>
        <w:rPr>
          <w:rFonts w:ascii="Consolas" w:hAnsi="Consolas"/>
          <w:color w:val="8A1F11"/>
          <w:sz w:val="19"/>
        </w:rPr>
        <w:t>IT Related</w:t>
      </w:r>
      <w:r>
        <w:rPr>
          <w:rFonts w:ascii="Calibri" w:hAnsi="Calibri"/>
          <w:sz w:val="21"/>
        </w:rPr>
        <w:t xml:space="preserve">, </w:t>
      </w:r>
      <w:r>
        <w:rPr>
          <w:rFonts w:ascii="Consolas" w:hAnsi="Consolas"/>
          <w:color w:val="8A1F11"/>
          <w:sz w:val="19"/>
        </w:rPr>
        <w:t>High Priority</w:t>
      </w:r>
      <w:r>
        <w:rPr>
          <w:rFonts w:ascii="Calibri" w:hAnsi="Calibri"/>
          <w:sz w:val="21"/>
        </w:rPr>
        <w:t xml:space="preserve">, </w:t>
      </w:r>
      <w:r>
        <w:rPr>
          <w:rFonts w:ascii="Consolas" w:hAnsi="Consolas"/>
          <w:color w:val="8A1F11"/>
          <w:sz w:val="19"/>
        </w:rPr>
        <w:t>Converted to Leads</w:t>
      </w:r>
      <w:r>
        <w:rPr>
          <w:rFonts w:ascii="Calibri" w:hAnsi="Calibri"/>
          <w:sz w:val="21"/>
        </w:rPr>
        <w:t xml:space="preserve">, </w:t>
      </w:r>
      <w:r>
        <w:rPr>
          <w:rFonts w:ascii="Consolas" w:hAnsi="Consolas"/>
          <w:color w:val="8A1F11"/>
          <w:sz w:val="19"/>
        </w:rPr>
        <w:t>Not Converted</w:t>
      </w:r>
      <w:r>
        <w:rPr>
          <w:rFonts w:ascii="Calibri" w:hAnsi="Calibri"/>
          <w:sz w:val="21"/>
        </w:rPr>
        <w:t xml:space="preserve">, </w:t>
      </w:r>
      <w:r>
        <w:rPr>
          <w:rFonts w:ascii="Consolas" w:hAnsi="Consolas"/>
          <w:color w:val="8A1F11"/>
          <w:sz w:val="19"/>
        </w:rPr>
        <w:t>Draft</w:t>
      </w:r>
      <w:r>
        <w:rPr>
          <w:rFonts w:ascii="Calibri" w:hAnsi="Calibri"/>
          <w:sz w:val="21"/>
        </w:rPr>
        <w:t xml:space="preserve">, </w:t>
      </w:r>
      <w:r>
        <w:rPr>
          <w:rFonts w:ascii="Consolas" w:hAnsi="Consolas"/>
          <w:color w:val="8A1F11"/>
          <w:sz w:val="19"/>
        </w:rPr>
        <w:t>Under Review</w:t>
      </w:r>
      <w:r>
        <w:rPr>
          <w:rFonts w:ascii="Calibri" w:hAnsi="Calibri"/>
          <w:sz w:val="21"/>
        </w:rPr>
        <w:t xml:space="preserve">, </w:t>
      </w:r>
      <w:r>
        <w:rPr>
          <w:rFonts w:ascii="Consolas" w:hAnsi="Consolas"/>
          <w:color w:val="8A1F11"/>
          <w:sz w:val="19"/>
        </w:rPr>
        <w:t>In Preparation</w:t>
      </w:r>
      <w:r>
        <w:rPr>
          <w:rFonts w:ascii="Calibri" w:hAnsi="Calibri"/>
          <w:sz w:val="21"/>
        </w:rPr>
        <w:t xml:space="preserve">, </w:t>
      </w:r>
      <w:r>
        <w:rPr>
          <w:rFonts w:ascii="Consolas" w:hAnsi="Consolas"/>
          <w:color w:val="8A1F11"/>
          <w:sz w:val="19"/>
        </w:rPr>
        <w:t>Submitted</w:t>
      </w:r>
      <w:r>
        <w:rPr>
          <w:rFonts w:ascii="Calibri" w:hAnsi="Calibri"/>
          <w:sz w:val="21"/>
        </w:rPr>
        <w:t xml:space="preserve">, </w:t>
      </w:r>
      <w:r>
        <w:rPr>
          <w:rFonts w:ascii="Consolas" w:hAnsi="Consolas"/>
          <w:color w:val="8A1F11"/>
          <w:sz w:val="19"/>
        </w:rPr>
        <w:t>Deadline This Week</w:t>
      </w:r>
      <w:r>
        <w:rPr>
          <w:rFonts w:ascii="Calibri" w:hAnsi="Calibri"/>
          <w:sz w:val="21"/>
        </w:rPr>
        <w:t xml:space="preserve">, </w:t>
      </w:r>
      <w:r>
        <w:rPr>
          <w:rFonts w:ascii="Consolas" w:hAnsi="Consolas"/>
          <w:color w:val="8A1F11"/>
          <w:sz w:val="19"/>
        </w:rPr>
        <w:t>Overdue</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Group By</w:t>
      </w:r>
      <w:r>
        <w:rPr>
          <w:rFonts w:ascii="Calibri" w:hAnsi="Calibri"/>
          <w:sz w:val="21"/>
        </w:rPr>
        <w:t xml:space="preserve">: </w:t>
      </w:r>
      <w:r>
        <w:rPr>
          <w:rFonts w:ascii="Consolas" w:hAnsi="Consolas"/>
          <w:color w:val="8A1F11"/>
          <w:sz w:val="19"/>
        </w:rPr>
        <w:t>Business Unit</w:t>
      </w:r>
      <w:r>
        <w:rPr>
          <w:rFonts w:ascii="Calibri" w:hAnsi="Calibri"/>
          <w:sz w:val="21"/>
        </w:rPr>
        <w:t xml:space="preserve">, </w:t>
      </w:r>
      <w:r>
        <w:rPr>
          <w:rFonts w:ascii="Consolas" w:hAnsi="Consolas"/>
          <w:color w:val="8A1F11"/>
          <w:sz w:val="19"/>
        </w:rPr>
        <w:t>Assigned To</w:t>
      </w:r>
      <w:r>
        <w:rPr>
          <w:rFonts w:ascii="Calibri" w:hAnsi="Calibri"/>
          <w:sz w:val="21"/>
        </w:rPr>
        <w:t xml:space="preserve">, </w:t>
      </w:r>
      <w:r>
        <w:rPr>
          <w:rFonts w:ascii="Consolas" w:hAnsi="Consolas"/>
          <w:color w:val="8A1F11"/>
          <w:sz w:val="19"/>
        </w:rPr>
        <w:t>Category</w:t>
      </w:r>
      <w:r>
        <w:rPr>
          <w:rFonts w:ascii="Calibri" w:hAnsi="Calibri"/>
          <w:sz w:val="21"/>
        </w:rPr>
        <w:t xml:space="preserve">, </w:t>
      </w:r>
      <w:r>
        <w:rPr>
          <w:rFonts w:ascii="Consolas" w:hAnsi="Consolas"/>
          <w:color w:val="8A1F11"/>
          <w:sz w:val="19"/>
        </w:rPr>
        <w:t>Status</w:t>
      </w:r>
      <w:r>
        <w:rPr>
          <w:rFonts w:ascii="Calibri" w:hAnsi="Calibri"/>
          <w:sz w:val="21"/>
        </w:rPr>
        <w:t xml:space="preserve">, </w:t>
      </w:r>
      <w:r>
        <w:rPr>
          <w:rFonts w:ascii="Consolas" w:hAnsi="Consolas"/>
          <w:color w:val="8A1F11"/>
          <w:sz w:val="19"/>
        </w:rPr>
        <w:t>Institution</w:t>
      </w:r>
      <w:r>
        <w:rPr>
          <w:rFonts w:ascii="Calibri" w:hAnsi="Calibri"/>
          <w:sz w:val="21"/>
        </w:rPr>
        <w:t xml:space="preserve">, </w:t>
      </w:r>
      <w:r>
        <w:rPr>
          <w:rFonts w:ascii="Consolas" w:hAnsi="Consolas"/>
          <w:color w:val="8A1F11"/>
          <w:sz w:val="19"/>
        </w:rPr>
        <w:t>CRM Status</w:t>
      </w:r>
      <w:r>
        <w:rPr>
          <w:rFonts w:ascii="Calibri" w:hAnsi="Calibri"/>
          <w:sz w:val="21"/>
        </w:rPr>
        <w:t xml:space="preserve">, </w:t>
      </w:r>
      <w:r>
        <w:rPr>
          <w:rFonts w:ascii="Consolas" w:hAnsi="Consolas"/>
          <w:color w:val="8A1F11"/>
          <w:sz w:val="19"/>
        </w:rPr>
        <w:t>Deadline Month</w:t>
      </w:r>
      <w:r>
        <w:rPr>
          <w:rFonts w:ascii="Calibri" w:hAnsi="Calibri"/>
          <w:sz w:val="21"/>
        </w:rPr>
        <w:t>.</w:t>
      </w:r>
    </w:p>
    <w:p>
      <w:pPr>
        <w:spacing w:before="40" w:after="60"/>
        <w:ind w:left="360" w:hanging="317"/>
      </w:pPr>
      <w:r>
        <w:rPr>
          <w:rFonts w:ascii="Calibri" w:hAnsi="Calibri"/>
          <w:b/>
          <w:color w:val="1B365D"/>
          <w:sz w:val="21"/>
        </w:rPr>
        <w:t xml:space="preserve">6. </w:t>
      </w:r>
      <w:r>
        <w:rPr>
          <w:rFonts w:ascii="Calibri" w:hAnsi="Calibri"/>
          <w:b/>
          <w:sz w:val="21"/>
        </w:rPr>
        <w:t>Tender Import Views (</w:t>
      </w:r>
      <w:r>
        <w:rPr>
          <w:rFonts w:ascii="Consolas" w:hAnsi="Consolas"/>
          <w:b/>
          <w:color w:val="8A1F11"/>
          <w:sz w:val="19"/>
        </w:rPr>
        <w:t>views/tender_import_views.xml</w:t>
      </w:r>
      <w:r>
        <w:rPr>
          <w:rFonts w:ascii="Calibri" w:hAnsi="Calibri"/>
          <w:b/>
          <w:sz w:val="21"/>
        </w:rPr>
        <w:t xml:space="preserve"> — </w:t>
      </w:r>
      <w:r>
        <w:rPr>
          <w:rFonts w:ascii="Consolas" w:hAnsi="Consolas"/>
          <w:b/>
          <w:color w:val="8A1F11"/>
          <w:sz w:val="19"/>
        </w:rPr>
        <w:t>tender.import</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Form View (</w:t>
      </w:r>
      <w:r>
        <w:rPr>
          <w:rFonts w:ascii="Consolas" w:hAnsi="Consolas"/>
          <w:b/>
          <w:color w:val="8A1F11"/>
          <w:sz w:val="19"/>
        </w:rPr>
        <w:t>view_tender_import_form</w:t>
      </w:r>
      <w:r>
        <w:rPr>
          <w:rFonts w:ascii="Calibri" w:hAnsi="Calibri"/>
          <w:b/>
          <w:sz w:val="21"/>
        </w:rPr>
        <w:t>)</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b/>
          <w:sz w:val="21"/>
        </w:rPr>
        <w:t>Header Buttons</w:t>
      </w:r>
      <w:r>
        <w:rPr>
          <w:rFonts w:ascii="Calibri" w:hAnsi="Calibri"/>
          <w:sz w:val="21"/>
        </w:rPr>
        <w:t>:</w:t>
      </w:r>
    </w:p>
    <w:p>
      <w:pPr>
        <w:spacing w:before="30" w:after="50"/>
        <w:ind w:left="1310" w:hanging="259"/>
      </w:pPr>
      <w:r>
        <w:rPr>
          <w:rFonts w:ascii="Calibri" w:hAnsi="Calibri"/>
          <w:b/>
          <w:color w:val="2B579A"/>
          <w:sz w:val="21"/>
        </w:rPr>
        <w:t xml:space="preserve">▪ </w:t>
      </w:r>
      <w:r>
        <w:rPr>
          <w:rFonts w:ascii="Consolas" w:hAnsi="Consolas"/>
          <w:b/>
          <w:color w:val="8A1F11"/>
          <w:sz w:val="19"/>
        </w:rPr>
        <w:t>Process Files &amp; Generate Preview</w:t>
      </w:r>
      <w:r>
        <w:rPr>
          <w:rFonts w:ascii="Calibri" w:hAnsi="Calibri"/>
          <w:sz w:val="21"/>
        </w:rPr>
        <w:t xml:space="preserve"> (</w:t>
      </w:r>
      <w:r>
        <w:rPr>
          <w:rFonts w:ascii="Consolas" w:hAnsi="Consolas"/>
          <w:color w:val="8A1F11"/>
          <w:sz w:val="19"/>
        </w:rPr>
        <w:t>action_upload_file</w:t>
      </w:r>
      <w:r>
        <w:rPr>
          <w:rFonts w:ascii="Calibri" w:hAnsi="Calibri"/>
          <w:sz w:val="21"/>
        </w:rPr>
        <w:t xml:space="preserve">, visible when </w:t>
      </w:r>
      <w:r>
        <w:rPr>
          <w:rFonts w:ascii="Consolas" w:hAnsi="Consolas"/>
          <w:color w:val="8A1F11"/>
          <w:sz w:val="19"/>
        </w:rPr>
        <w:t>excel_files</w:t>
      </w:r>
      <w:r>
        <w:rPr>
          <w:rFonts w:ascii="Calibri" w:hAnsi="Calibri"/>
          <w:sz w:val="21"/>
        </w:rPr>
        <w:t xml:space="preserve"> is not empty and </w:t>
      </w:r>
      <w:r>
        <w:rPr>
          <w:rFonts w:ascii="Consolas" w:hAnsi="Consolas"/>
          <w:color w:val="8A1F11"/>
          <w:sz w:val="19"/>
        </w:rPr>
        <w:t>state == 'preview'</w:t>
      </w:r>
      <w:r>
        <w:rPr>
          <w:rFonts w:ascii="Calibri" w:hAnsi="Calibri"/>
          <w:sz w:val="21"/>
        </w:rPr>
        <w:t>).</w:t>
      </w:r>
    </w:p>
    <w:p>
      <w:pPr>
        <w:spacing w:before="30" w:after="50"/>
        <w:ind w:left="1310" w:hanging="259"/>
      </w:pPr>
      <w:r>
        <w:rPr>
          <w:rFonts w:ascii="Calibri" w:hAnsi="Calibri"/>
          <w:b/>
          <w:color w:val="2B579A"/>
          <w:sz w:val="21"/>
        </w:rPr>
        <w:t xml:space="preserve">▪ </w:t>
      </w:r>
      <w:r>
        <w:rPr>
          <w:rFonts w:ascii="Consolas" w:hAnsi="Consolas"/>
          <w:b/>
          <w:color w:val="8A1F11"/>
          <w:sz w:val="19"/>
        </w:rPr>
        <w:t>Import Selected Tenders</w:t>
      </w:r>
      <w:r>
        <w:rPr>
          <w:rFonts w:ascii="Calibri" w:hAnsi="Calibri"/>
          <w:sz w:val="21"/>
        </w:rPr>
        <w:t xml:space="preserve"> (</w:t>
      </w:r>
      <w:r>
        <w:rPr>
          <w:rFonts w:ascii="Consolas" w:hAnsi="Consolas"/>
          <w:color w:val="8A1F11"/>
          <w:sz w:val="19"/>
        </w:rPr>
        <w:t>action_import_selected</w:t>
      </w:r>
      <w:r>
        <w:rPr>
          <w:rFonts w:ascii="Calibri" w:hAnsi="Calibri"/>
          <w:sz w:val="21"/>
        </w:rPr>
        <w:t xml:space="preserve">, visible when </w:t>
      </w:r>
      <w:r>
        <w:rPr>
          <w:rFonts w:ascii="Consolas" w:hAnsi="Consolas"/>
          <w:color w:val="8A1F11"/>
          <w:sz w:val="19"/>
        </w:rPr>
        <w:t>state == 'preview'</w:t>
      </w:r>
      <w:r>
        <w:rPr>
          <w:rFonts w:ascii="Calibri" w:hAnsi="Calibri"/>
          <w:sz w:val="21"/>
        </w:rPr>
        <w:t xml:space="preserve"> and </w:t>
      </w:r>
      <w:r>
        <w:rPr>
          <w:rFonts w:ascii="Consolas" w:hAnsi="Consolas"/>
          <w:color w:val="8A1F11"/>
          <w:sz w:val="19"/>
        </w:rPr>
        <w:t>preview_line_ids</w:t>
      </w:r>
      <w:r>
        <w:rPr>
          <w:rFonts w:ascii="Calibri" w:hAnsi="Calibri"/>
          <w:sz w:val="21"/>
        </w:rPr>
        <w:t xml:space="preserve"> is not empty).</w:t>
      </w:r>
    </w:p>
    <w:p>
      <w:pPr>
        <w:spacing w:before="30" w:after="50"/>
        <w:ind w:left="1310" w:hanging="259"/>
      </w:pPr>
      <w:r>
        <w:rPr>
          <w:rFonts w:ascii="Calibri" w:hAnsi="Calibri"/>
          <w:b/>
          <w:color w:val="2B579A"/>
          <w:sz w:val="21"/>
        </w:rPr>
        <w:t xml:space="preserve">▪ </w:t>
      </w:r>
      <w:r>
        <w:rPr>
          <w:rFonts w:ascii="Consolas" w:hAnsi="Consolas"/>
          <w:b/>
          <w:color w:val="8A1F11"/>
          <w:sz w:val="19"/>
        </w:rPr>
        <w:t>View Imported Tenders</w:t>
      </w:r>
      <w:r>
        <w:rPr>
          <w:rFonts w:ascii="Calibri" w:hAnsi="Calibri"/>
          <w:sz w:val="21"/>
        </w:rPr>
        <w:t xml:space="preserve"> (</w:t>
      </w:r>
      <w:r>
        <w:rPr>
          <w:rFonts w:ascii="Consolas" w:hAnsi="Consolas"/>
          <w:color w:val="8A1F11"/>
          <w:sz w:val="19"/>
        </w:rPr>
        <w:t>action_view_tenders</w:t>
      </w:r>
      <w:r>
        <w:rPr>
          <w:rFonts w:ascii="Calibri" w:hAnsi="Calibri"/>
          <w:sz w:val="21"/>
        </w:rPr>
        <w:t xml:space="preserve">, visible when </w:t>
      </w:r>
      <w:r>
        <w:rPr>
          <w:rFonts w:ascii="Consolas" w:hAnsi="Consolas"/>
          <w:color w:val="8A1F11"/>
          <w:sz w:val="19"/>
        </w:rPr>
        <w:t>state == 'imported'</w:t>
      </w:r>
      <w:r>
        <w:rPr>
          <w:rFonts w:ascii="Calibri" w:hAnsi="Calibri"/>
          <w:sz w:val="21"/>
        </w:rPr>
        <w:t>).</w:t>
      </w:r>
    </w:p>
    <w:p>
      <w:pPr>
        <w:spacing w:before="30" w:after="50"/>
        <w:ind w:left="1310" w:hanging="259"/>
      </w:pPr>
      <w:r>
        <w:rPr>
          <w:rFonts w:ascii="Calibri" w:hAnsi="Calibri"/>
          <w:b/>
          <w:color w:val="2B579A"/>
          <w:sz w:val="21"/>
        </w:rPr>
        <w:t xml:space="preserve">▪ </w:t>
      </w:r>
      <w:r>
        <w:rPr>
          <w:rFonts w:ascii="Calibri" w:hAnsi="Calibri"/>
          <w:b/>
          <w:sz w:val="21"/>
        </w:rPr>
        <w:t>Statusbar</w:t>
      </w:r>
      <w:r>
        <w:rPr>
          <w:rFonts w:ascii="Calibri" w:hAnsi="Calibri"/>
          <w:sz w:val="21"/>
        </w:rPr>
        <w:t xml:space="preserve">: </w:t>
      </w:r>
      <w:r>
        <w:rPr>
          <w:rFonts w:ascii="Consolas" w:hAnsi="Consolas"/>
          <w:color w:val="8A1F11"/>
          <w:sz w:val="19"/>
        </w:rPr>
        <w:t>preview → imported</w:t>
      </w:r>
      <w:r>
        <w:rPr>
          <w:rFonts w:ascii="Calibri" w:hAnsi="Calibri"/>
          <w:sz w:val="21"/>
        </w:rPr>
        <w:t xml:space="preserve"> (hidden if </w:t>
      </w:r>
      <w:r>
        <w:rPr>
          <w:rFonts w:ascii="Consolas" w:hAnsi="Consolas"/>
          <w:color w:val="8A1F11"/>
          <w:sz w:val="19"/>
        </w:rPr>
        <w:t>state == 'error'</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b/>
          <w:sz w:val="21"/>
        </w:rPr>
        <w:t>Sections</w:t>
      </w:r>
      <w:r>
        <w:rPr>
          <w:rFonts w:ascii="Calibri" w:hAnsi="Calibri"/>
          <w:sz w:val="21"/>
        </w:rPr>
        <w:t>:</w:t>
      </w:r>
    </w:p>
    <w:p>
      <w:pPr>
        <w:spacing w:before="30" w:after="50"/>
        <w:ind w:left="1310" w:hanging="259"/>
      </w:pPr>
      <w:r>
        <w:rPr>
          <w:rFonts w:ascii="Calibri" w:hAnsi="Calibri"/>
          <w:b/>
          <w:color w:val="2B579A"/>
          <w:sz w:val="21"/>
        </w:rPr>
        <w:t xml:space="preserve">▪ </w:t>
      </w:r>
      <w:r>
        <w:rPr>
          <w:rFonts w:ascii="Consolas" w:hAnsi="Consolas"/>
          <w:color w:val="8A1F11"/>
          <w:sz w:val="19"/>
        </w:rPr>
        <w:t>name</w:t>
      </w:r>
      <w:r>
        <w:rPr>
          <w:rFonts w:ascii="Calibri" w:hAnsi="Calibri"/>
          <w:sz w:val="21"/>
        </w:rPr>
        <w:t xml:space="preserve"> ("Import Name") and </w:t>
      </w:r>
      <w:r>
        <w:rPr>
          <w:rFonts w:ascii="Consolas" w:hAnsi="Consolas"/>
          <w:color w:val="8A1F11"/>
          <w:sz w:val="19"/>
        </w:rPr>
        <w:t>excel_files</w:t>
      </w:r>
      <w:r>
        <w:rPr>
          <w:rFonts w:ascii="Calibri" w:hAnsi="Calibri"/>
          <w:sz w:val="21"/>
        </w:rPr>
        <w:t xml:space="preserve"> (</w:t>
      </w:r>
      <w:r>
        <w:rPr>
          <w:rFonts w:ascii="Consolas" w:hAnsi="Consolas"/>
          <w:color w:val="8A1F11"/>
          <w:sz w:val="19"/>
        </w:rPr>
        <w:t>many2many_binary</w:t>
      </w:r>
      <w:r>
        <w:rPr>
          <w:rFonts w:ascii="Calibri" w:hAnsi="Calibri"/>
          <w:sz w:val="21"/>
        </w:rPr>
        <w:t xml:space="preserve"> "Upload Excel Files").</w:t>
      </w:r>
    </w:p>
    <w:p>
      <w:pPr>
        <w:spacing w:before="30" w:after="50"/>
        <w:ind w:left="1310" w:hanging="259"/>
      </w:pPr>
      <w:r>
        <w:rPr>
          <w:rFonts w:ascii="Calibri" w:hAnsi="Calibri"/>
          <w:b/>
          <w:color w:val="2B579A"/>
          <w:sz w:val="21"/>
        </w:rPr>
        <w:t xml:space="preserve">▪ </w:t>
      </w:r>
      <w:r>
        <w:rPr>
          <w:rFonts w:ascii="Calibri" w:hAnsi="Calibri"/>
          <w:b/>
          <w:sz w:val="21"/>
        </w:rPr>
        <w:t>Files &amp; Institution Details</w:t>
      </w:r>
      <w:r>
        <w:rPr>
          <w:rFonts w:ascii="Calibri" w:hAnsi="Calibri"/>
          <w:sz w:val="21"/>
        </w:rPr>
        <w:t xml:space="preserve"> (</w:t>
      </w:r>
      <w:r>
        <w:rPr>
          <w:rFonts w:ascii="Consolas" w:hAnsi="Consolas"/>
          <w:color w:val="8A1F11"/>
          <w:sz w:val="19"/>
        </w:rPr>
        <w:t>file_institution_ids</w:t>
      </w:r>
      <w:r>
        <w:rPr>
          <w:rFonts w:ascii="Calibri" w:hAnsi="Calibri"/>
          <w:sz w:val="21"/>
        </w:rPr>
        <w:t xml:space="preserve"> editable bottom tree): Displays </w:t>
      </w:r>
      <w:r>
        <w:rPr>
          <w:rFonts w:ascii="Consolas" w:hAnsi="Consolas"/>
          <w:color w:val="8A1F11"/>
          <w:sz w:val="19"/>
        </w:rPr>
        <w:t>file_name</w:t>
      </w:r>
      <w:r>
        <w:rPr>
          <w:rFonts w:ascii="Calibri" w:hAnsi="Calibri"/>
          <w:sz w:val="21"/>
        </w:rPr>
        <w:t xml:space="preserve"> (readonly), </w:t>
      </w:r>
      <w:r>
        <w:rPr>
          <w:rFonts w:ascii="Consolas" w:hAnsi="Consolas"/>
          <w:color w:val="8A1F11"/>
          <w:sz w:val="19"/>
        </w:rPr>
        <w:t>institution_id</w:t>
      </w:r>
      <w:r>
        <w:rPr>
          <w:rFonts w:ascii="Calibri" w:hAnsi="Calibri"/>
          <w:sz w:val="21"/>
        </w:rPr>
        <w:t xml:space="preserve"> (company partner), </w:t>
      </w:r>
      <w:r>
        <w:rPr>
          <w:rFonts w:ascii="Consolas" w:hAnsi="Consolas"/>
          <w:color w:val="8A1F11"/>
          <w:sz w:val="19"/>
        </w:rPr>
        <w:t>contact_person</w:t>
      </w:r>
      <w:r>
        <w:rPr>
          <w:rFonts w:ascii="Calibri" w:hAnsi="Calibri"/>
          <w:sz w:val="21"/>
        </w:rPr>
        <w:t xml:space="preserve">, </w:t>
      </w:r>
      <w:r>
        <w:rPr>
          <w:rFonts w:ascii="Consolas" w:hAnsi="Consolas"/>
          <w:color w:val="8A1F11"/>
          <w:sz w:val="19"/>
        </w:rPr>
        <w:t>contact_email</w:t>
      </w:r>
      <w:r>
        <w:rPr>
          <w:rFonts w:ascii="Calibri" w:hAnsi="Calibri"/>
          <w:sz w:val="21"/>
        </w:rPr>
        <w:t xml:space="preserve">, </w:t>
      </w:r>
      <w:r>
        <w:rPr>
          <w:rFonts w:ascii="Consolas" w:hAnsi="Consolas"/>
          <w:color w:val="8A1F11"/>
          <w:sz w:val="19"/>
        </w:rPr>
        <w:t>contact_phone</w:t>
      </w:r>
      <w:r>
        <w:rPr>
          <w:rFonts w:ascii="Calibri" w:hAnsi="Calibri"/>
          <w:sz w:val="21"/>
        </w:rPr>
        <w:t>.</w:t>
      </w:r>
    </w:p>
    <w:p>
      <w:pPr>
        <w:spacing w:before="30" w:after="50"/>
        <w:ind w:left="1310" w:hanging="259"/>
      </w:pPr>
      <w:r>
        <w:rPr>
          <w:rFonts w:ascii="Calibri" w:hAnsi="Calibri"/>
          <w:b/>
          <w:color w:val="2B579A"/>
          <w:sz w:val="21"/>
        </w:rPr>
        <w:t xml:space="preserve">▪ </w:t>
      </w:r>
      <w:r>
        <w:rPr>
          <w:rFonts w:ascii="Calibri" w:hAnsi="Calibri"/>
          <w:b/>
          <w:sz w:val="21"/>
        </w:rPr>
        <w:t>Import Errors</w:t>
      </w:r>
      <w:r>
        <w:rPr>
          <w:rFonts w:ascii="Calibri" w:hAnsi="Calibri"/>
          <w:sz w:val="21"/>
        </w:rPr>
        <w:t xml:space="preserve"> red alert banner (</w:t>
      </w:r>
      <w:r>
        <w:rPr>
          <w:rFonts w:ascii="Consolas" w:hAnsi="Consolas"/>
          <w:color w:val="8A1F11"/>
          <w:sz w:val="19"/>
        </w:rPr>
        <w:t>error_message</w:t>
      </w:r>
      <w:r>
        <w:rPr>
          <w:rFonts w:ascii="Calibri" w:hAnsi="Calibri"/>
          <w:sz w:val="21"/>
        </w:rPr>
        <w:t xml:space="preserve">) &amp; </w:t>
      </w:r>
      <w:r>
        <w:rPr>
          <w:rFonts w:ascii="Calibri" w:hAnsi="Calibri"/>
          <w:b/>
          <w:sz w:val="21"/>
        </w:rPr>
        <w:t>Import Log</w:t>
      </w:r>
      <w:r>
        <w:rPr>
          <w:rFonts w:ascii="Calibri" w:hAnsi="Calibri"/>
          <w:sz w:val="21"/>
        </w:rPr>
        <w:t xml:space="preserve"> (</w:t>
      </w:r>
      <w:r>
        <w:rPr>
          <w:rFonts w:ascii="Consolas" w:hAnsi="Consolas"/>
          <w:color w:val="8A1F11"/>
          <w:sz w:val="19"/>
        </w:rPr>
        <w:t>import_log</w:t>
      </w:r>
      <w:r>
        <w:rPr>
          <w:rFonts w:ascii="Calibri" w:hAnsi="Calibri"/>
          <w:sz w:val="21"/>
        </w:rPr>
        <w:t>).</w:t>
      </w:r>
    </w:p>
    <w:p>
      <w:pPr>
        <w:spacing w:before="30" w:after="50"/>
        <w:ind w:left="1310" w:hanging="259"/>
      </w:pPr>
      <w:r>
        <w:rPr>
          <w:rFonts w:ascii="Calibri" w:hAnsi="Calibri"/>
          <w:b/>
          <w:color w:val="2B579A"/>
          <w:sz w:val="21"/>
        </w:rPr>
        <w:t xml:space="preserve">▪ </w:t>
      </w:r>
      <w:r>
        <w:rPr>
          <w:rFonts w:ascii="Calibri" w:hAnsi="Calibri"/>
          <w:b/>
          <w:sz w:val="21"/>
        </w:rPr>
        <w:t>Preview &amp; Selection Tab (</w:t>
      </w:r>
      <w:r>
        <w:rPr>
          <w:rFonts w:ascii="Consolas" w:hAnsi="Consolas"/>
          <w:b/>
          <w:color w:val="8A1F11"/>
          <w:sz w:val="19"/>
        </w:rPr>
        <w:t>preview_line_ids</w:t>
      </w:r>
      <w:r>
        <w:rPr>
          <w:rFonts w:ascii="Calibri" w:hAnsi="Calibri"/>
          <w:b/>
          <w:sz w:val="21"/>
        </w:rPr>
        <w:t xml:space="preserve"> editable bottom tree)</w:t>
      </w:r>
      <w:r>
        <w:rPr>
          <w:rFonts w:ascii="Calibri" w:hAnsi="Calibri"/>
          <w:sz w:val="21"/>
        </w:rPr>
        <w:t xml:space="preserve">: Displays </w:t>
      </w:r>
      <w:r>
        <w:rPr>
          <w:rFonts w:ascii="Consolas" w:hAnsi="Consolas"/>
          <w:color w:val="8A1F11"/>
          <w:sz w:val="19"/>
        </w:rPr>
        <w:t>is_it_related</w:t>
      </w:r>
      <w:r>
        <w:rPr>
          <w:rFonts w:ascii="Calibri" w:hAnsi="Calibri"/>
          <w:sz w:val="21"/>
        </w:rPr>
        <w:t xml:space="preserve"> checkbox, </w:t>
      </w:r>
      <w:r>
        <w:rPr>
          <w:rFonts w:ascii="Consolas" w:hAnsi="Consolas"/>
          <w:color w:val="8A1F11"/>
          <w:sz w:val="19"/>
        </w:rPr>
        <w:t>file_name</w:t>
      </w:r>
      <w:r>
        <w:rPr>
          <w:rFonts w:ascii="Calibri" w:hAnsi="Calibri"/>
          <w:sz w:val="21"/>
        </w:rPr>
        <w:t xml:space="preserve"> (readonly), </w:t>
      </w:r>
      <w:r>
        <w:rPr>
          <w:rFonts w:ascii="Consolas" w:hAnsi="Consolas"/>
          <w:color w:val="8A1F11"/>
          <w:sz w:val="19"/>
        </w:rPr>
        <w:t>name</w:t>
      </w:r>
      <w:r>
        <w:rPr>
          <w:rFonts w:ascii="Calibri" w:hAnsi="Calibri"/>
          <w:sz w:val="21"/>
        </w:rPr>
        <w:t xml:space="preserve"> ("Tender Number"), </w:t>
      </w:r>
      <w:r>
        <w:rPr>
          <w:rFonts w:ascii="Consolas" w:hAnsi="Consolas"/>
          <w:color w:val="8A1F11"/>
          <w:sz w:val="19"/>
        </w:rPr>
        <w:t>institution</w:t>
      </w:r>
      <w:r>
        <w:rPr>
          <w:rFonts w:ascii="Calibri" w:hAnsi="Calibri"/>
          <w:sz w:val="21"/>
        </w:rPr>
        <w:t xml:space="preserve"> (readonly), </w:t>
      </w:r>
      <w:r>
        <w:rPr>
          <w:rFonts w:ascii="Consolas" w:hAnsi="Consolas"/>
          <w:color w:val="8A1F11"/>
          <w:sz w:val="19"/>
        </w:rPr>
        <w:t>description</w:t>
      </w:r>
      <w:r>
        <w:rPr>
          <w:rFonts w:ascii="Calibri" w:hAnsi="Calibri"/>
          <w:sz w:val="21"/>
        </w:rPr>
        <w:t xml:space="preserve"> ("Tender Name"), </w:t>
      </w:r>
      <w:r>
        <w:rPr>
          <w:rFonts w:ascii="Consolas" w:hAnsi="Consolas"/>
          <w:color w:val="8A1F11"/>
          <w:sz w:val="19"/>
        </w:rPr>
        <w:t>category_id</w:t>
      </w:r>
      <w:r>
        <w:rPr>
          <w:rFonts w:ascii="Calibri" w:hAnsi="Calibri"/>
          <w:sz w:val="21"/>
        </w:rPr>
        <w:t xml:space="preserve">, and </w:t>
      </w:r>
      <w:r>
        <w:rPr>
          <w:rFonts w:ascii="Consolas" w:hAnsi="Consolas"/>
          <w:color w:val="8A1F11"/>
          <w:sz w:val="19"/>
        </w:rPr>
        <w:t>assigned_to</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Tree View (</w:t>
      </w:r>
      <w:r>
        <w:rPr>
          <w:rFonts w:ascii="Consolas" w:hAnsi="Consolas"/>
          <w:b/>
          <w:color w:val="8A1F11"/>
          <w:sz w:val="19"/>
        </w:rPr>
        <w:t>view_tender_import_tree</w:t>
      </w:r>
      <w:r>
        <w:rPr>
          <w:rFonts w:ascii="Calibri" w:hAnsi="Calibri"/>
          <w:b/>
          <w:sz w:val="21"/>
        </w:rPr>
        <w:t>)</w:t>
      </w:r>
      <w:r>
        <w:rPr>
          <w:rFonts w:ascii="Calibri" w:hAnsi="Calibri"/>
          <w:sz w:val="21"/>
        </w:rPr>
        <w:t xml:space="preserve">: Shows </w:t>
      </w:r>
      <w:r>
        <w:rPr>
          <w:rFonts w:ascii="Consolas" w:hAnsi="Consolas"/>
          <w:color w:val="8A1F11"/>
          <w:sz w:val="19"/>
        </w:rPr>
        <w:t>name</w:t>
      </w:r>
      <w:r>
        <w:rPr>
          <w:rFonts w:ascii="Calibri" w:hAnsi="Calibri"/>
          <w:sz w:val="21"/>
        </w:rPr>
        <w:t xml:space="preserve">, </w:t>
      </w:r>
      <w:r>
        <w:rPr>
          <w:rFonts w:ascii="Consolas" w:hAnsi="Consolas"/>
          <w:color w:val="8A1F11"/>
          <w:sz w:val="19"/>
        </w:rPr>
        <w:t>create_date</w:t>
      </w:r>
      <w:r>
        <w:rPr>
          <w:rFonts w:ascii="Calibri" w:hAnsi="Calibri"/>
          <w:sz w:val="21"/>
        </w:rPr>
        <w:t xml:space="preserve">, </w:t>
      </w:r>
      <w:r>
        <w:rPr>
          <w:rFonts w:ascii="Consolas" w:hAnsi="Consolas"/>
          <w:color w:val="8A1F11"/>
          <w:sz w:val="19"/>
        </w:rPr>
        <w:t>file_count</w:t>
      </w:r>
      <w:r>
        <w:rPr>
          <w:rFonts w:ascii="Calibri" w:hAnsi="Calibri"/>
          <w:sz w:val="21"/>
        </w:rPr>
        <w:t xml:space="preserve">, </w:t>
      </w:r>
      <w:r>
        <w:rPr>
          <w:rFonts w:ascii="Consolas" w:hAnsi="Consolas"/>
          <w:color w:val="8A1F11"/>
          <w:sz w:val="19"/>
        </w:rPr>
        <w:t>imported_count</w:t>
      </w:r>
      <w:r>
        <w:rPr>
          <w:rFonts w:ascii="Calibri" w:hAnsi="Calibri"/>
          <w:sz w:val="21"/>
        </w:rPr>
        <w:t xml:space="preserve">, </w:t>
      </w:r>
      <w:r>
        <w:rPr>
          <w:rFonts w:ascii="Consolas" w:hAnsi="Consolas"/>
          <w:color w:val="8A1F11"/>
          <w:sz w:val="19"/>
        </w:rPr>
        <w:t>institution_id</w:t>
      </w:r>
      <w:r>
        <w:rPr>
          <w:rFonts w:ascii="Calibri" w:hAnsi="Calibri"/>
          <w:sz w:val="21"/>
        </w:rPr>
        <w:t xml:space="preserve">, </w:t>
      </w:r>
      <w:r>
        <w:rPr>
          <w:rFonts w:ascii="Consolas" w:hAnsi="Consolas"/>
          <w:color w:val="8A1F11"/>
          <w:sz w:val="19"/>
        </w:rPr>
        <w:t>state</w:t>
      </w:r>
      <w:r>
        <w:rPr>
          <w:rFonts w:ascii="Calibri" w:hAnsi="Calibri"/>
          <w:sz w:val="21"/>
        </w:rPr>
        <w:t xml:space="preserve"> (green for </w:t>
      </w:r>
      <w:r>
        <w:rPr>
          <w:rFonts w:ascii="Consolas" w:hAnsi="Consolas"/>
          <w:color w:val="8A1F11"/>
          <w:sz w:val="19"/>
        </w:rPr>
        <w:t>imported</w:t>
      </w:r>
      <w:r>
        <w:rPr>
          <w:rFonts w:ascii="Calibri" w:hAnsi="Calibri"/>
          <w:sz w:val="21"/>
        </w:rPr>
        <w:t xml:space="preserve">, red for </w:t>
      </w:r>
      <w:r>
        <w:rPr>
          <w:rFonts w:ascii="Consolas" w:hAnsi="Consolas"/>
          <w:color w:val="8A1F11"/>
          <w:sz w:val="19"/>
        </w:rPr>
        <w:t>error</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Search View (</w:t>
      </w:r>
      <w:r>
        <w:rPr>
          <w:rFonts w:ascii="Consolas" w:hAnsi="Consolas"/>
          <w:b/>
          <w:color w:val="8A1F11"/>
          <w:sz w:val="19"/>
        </w:rPr>
        <w:t>view_tender_import_search</w:t>
      </w:r>
      <w:r>
        <w:rPr>
          <w:rFonts w:ascii="Calibri" w:hAnsi="Calibri"/>
          <w:b/>
          <w:sz w:val="21"/>
        </w:rPr>
        <w:t>)</w:t>
      </w:r>
      <w:r>
        <w:rPr>
          <w:rFonts w:ascii="Calibri" w:hAnsi="Calibri"/>
          <w:sz w:val="21"/>
        </w:rPr>
        <w:t xml:space="preserve">: Filters for </w:t>
      </w:r>
      <w:r>
        <w:rPr>
          <w:rFonts w:ascii="Consolas" w:hAnsi="Consolas"/>
          <w:color w:val="8A1F11"/>
          <w:sz w:val="19"/>
        </w:rPr>
        <w:t>Preview</w:t>
      </w:r>
      <w:r>
        <w:rPr>
          <w:rFonts w:ascii="Calibri" w:hAnsi="Calibri"/>
          <w:sz w:val="21"/>
        </w:rPr>
        <w:t xml:space="preserve">, </w:t>
      </w:r>
      <w:r>
        <w:rPr>
          <w:rFonts w:ascii="Consolas" w:hAnsi="Consolas"/>
          <w:color w:val="8A1F11"/>
          <w:sz w:val="19"/>
        </w:rPr>
        <w:t>Imported</w:t>
      </w:r>
      <w:r>
        <w:rPr>
          <w:rFonts w:ascii="Calibri" w:hAnsi="Calibri"/>
          <w:sz w:val="21"/>
        </w:rPr>
        <w:t xml:space="preserve">, </w:t>
      </w:r>
      <w:r>
        <w:rPr>
          <w:rFonts w:ascii="Consolas" w:hAnsi="Consolas"/>
          <w:color w:val="8A1F11"/>
          <w:sz w:val="19"/>
        </w:rPr>
        <w:t>Error</w:t>
      </w:r>
      <w:r>
        <w:rPr>
          <w:rFonts w:ascii="Calibri" w:hAnsi="Calibri"/>
          <w:sz w:val="21"/>
        </w:rPr>
        <w:t xml:space="preserve">, </w:t>
      </w:r>
      <w:r>
        <w:rPr>
          <w:rFonts w:ascii="Consolas" w:hAnsi="Consolas"/>
          <w:color w:val="8A1F11"/>
          <w:sz w:val="19"/>
        </w:rPr>
        <w:t>Today</w:t>
      </w:r>
      <w:r>
        <w:rPr>
          <w:rFonts w:ascii="Calibri" w:hAnsi="Calibri"/>
          <w:sz w:val="21"/>
        </w:rPr>
        <w:t xml:space="preserve">, </w:t>
      </w:r>
      <w:r>
        <w:rPr>
          <w:rFonts w:ascii="Consolas" w:hAnsi="Consolas"/>
          <w:color w:val="8A1F11"/>
          <w:sz w:val="19"/>
        </w:rPr>
        <w:t>This Month</w:t>
      </w:r>
      <w:r>
        <w:rPr>
          <w:rFonts w:ascii="Calibri" w:hAnsi="Calibri"/>
          <w:sz w:val="21"/>
        </w:rPr>
        <w:t xml:space="preserve">; Group By </w:t>
      </w:r>
      <w:r>
        <w:rPr>
          <w:rFonts w:ascii="Consolas" w:hAnsi="Consolas"/>
          <w:color w:val="8A1F11"/>
          <w:sz w:val="19"/>
        </w:rPr>
        <w:t>Status</w:t>
      </w:r>
      <w:r>
        <w:rPr>
          <w:rFonts w:ascii="Calibri" w:hAnsi="Calibri"/>
          <w:sz w:val="21"/>
        </w:rPr>
        <w:t xml:space="preserve">, </w:t>
      </w:r>
      <w:r>
        <w:rPr>
          <w:rFonts w:ascii="Consolas" w:hAnsi="Consolas"/>
          <w:color w:val="8A1F11"/>
          <w:sz w:val="19"/>
        </w:rPr>
        <w:t>Institution</w:t>
      </w:r>
      <w:r>
        <w:rPr>
          <w:rFonts w:ascii="Calibri" w:hAnsi="Calibri"/>
          <w:sz w:val="21"/>
        </w:rPr>
        <w:t xml:space="preserve">, </w:t>
      </w:r>
      <w:r>
        <w:rPr>
          <w:rFonts w:ascii="Consolas" w:hAnsi="Consolas"/>
          <w:color w:val="8A1F11"/>
          <w:sz w:val="19"/>
        </w:rPr>
        <w:t>Import Date</w:t>
      </w:r>
      <w:r>
        <w:rPr>
          <w:rFonts w:ascii="Calibri" w:hAnsi="Calibri"/>
          <w:sz w:val="21"/>
        </w:rPr>
        <w:t>.</w:t>
      </w:r>
    </w:p>
    <w:p>
      <w:pPr>
        <w:spacing w:before="40" w:after="60"/>
        <w:ind w:left="360" w:hanging="317"/>
      </w:pPr>
      <w:r>
        <w:rPr>
          <w:rFonts w:ascii="Calibri" w:hAnsi="Calibri"/>
          <w:b/>
          <w:color w:val="1B365D"/>
          <w:sz w:val="21"/>
        </w:rPr>
        <w:t xml:space="preserve">7. </w:t>
      </w:r>
      <w:r>
        <w:rPr>
          <w:rFonts w:ascii="Calibri" w:hAnsi="Calibri"/>
          <w:b/>
          <w:sz w:val="21"/>
        </w:rPr>
        <w:t>Convert Tender to Lead Wizard (</w:t>
      </w:r>
      <w:r>
        <w:rPr>
          <w:rFonts w:ascii="Consolas" w:hAnsi="Consolas"/>
          <w:b/>
          <w:color w:val="8A1F11"/>
          <w:sz w:val="19"/>
        </w:rPr>
        <w:t>view_tender_to_lead_wizard_form</w:t>
      </w:r>
      <w:r>
        <w:rPr>
          <w:rFonts w:ascii="Calibri" w:hAnsi="Calibri"/>
          <w:b/>
          <w:sz w:val="21"/>
        </w:rPr>
        <w:t xml:space="preserve"> — </w:t>
      </w:r>
      <w:r>
        <w:rPr>
          <w:rFonts w:ascii="Consolas" w:hAnsi="Consolas"/>
          <w:b/>
          <w:color w:val="8A1F11"/>
          <w:sz w:val="19"/>
        </w:rPr>
        <w:t>tender.to.lead.wizard</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Modal form (</w:t>
      </w:r>
      <w:r>
        <w:rPr>
          <w:rFonts w:ascii="Consolas" w:hAnsi="Consolas"/>
          <w:color w:val="8A1F11"/>
          <w:sz w:val="19"/>
        </w:rPr>
        <w:t>target="new"</w:t>
      </w:r>
      <w:r>
        <w:rPr>
          <w:rFonts w:ascii="Calibri" w:hAnsi="Calibri"/>
          <w:sz w:val="21"/>
        </w:rPr>
        <w:t>) with pre-filled Lead Information (</w:t>
      </w:r>
      <w:r>
        <w:rPr>
          <w:rFonts w:ascii="Consolas" w:hAnsi="Consolas"/>
          <w:color w:val="8A1F11"/>
          <w:sz w:val="19"/>
        </w:rPr>
        <w:t>name</w:t>
      </w:r>
      <w:r>
        <w:rPr>
          <w:rFonts w:ascii="Calibri" w:hAnsi="Calibri"/>
          <w:sz w:val="21"/>
        </w:rPr>
        <w:t xml:space="preserve">, </w:t>
      </w:r>
      <w:r>
        <w:rPr>
          <w:rFonts w:ascii="Consolas" w:hAnsi="Consolas"/>
          <w:color w:val="8A1F11"/>
          <w:sz w:val="19"/>
        </w:rPr>
        <w:t>expected_revenue</w:t>
      </w:r>
      <w:r>
        <w:rPr>
          <w:rFonts w:ascii="Calibri" w:hAnsi="Calibri"/>
          <w:sz w:val="21"/>
        </w:rPr>
        <w:t xml:space="preserve">, </w:t>
      </w:r>
      <w:r>
        <w:rPr>
          <w:rFonts w:ascii="Consolas" w:hAnsi="Consolas"/>
          <w:color w:val="8A1F11"/>
          <w:sz w:val="19"/>
        </w:rPr>
        <w:t>currency_id</w:t>
      </w:r>
      <w:r>
        <w:rPr>
          <w:rFonts w:ascii="Calibri" w:hAnsi="Calibri"/>
          <w:sz w:val="21"/>
        </w:rPr>
        <w:t xml:space="preserve">, </w:t>
      </w:r>
      <w:r>
        <w:rPr>
          <w:rFonts w:ascii="Consolas" w:hAnsi="Consolas"/>
          <w:color w:val="8A1F11"/>
          <w:sz w:val="19"/>
        </w:rPr>
        <w:t>date_deadline</w:t>
      </w:r>
      <w:r>
        <w:rPr>
          <w:rFonts w:ascii="Calibri" w:hAnsi="Calibri"/>
          <w:sz w:val="21"/>
        </w:rPr>
        <w:t xml:space="preserve"> [readonly], </w:t>
      </w:r>
      <w:r>
        <w:rPr>
          <w:rFonts w:ascii="Consolas" w:hAnsi="Consolas"/>
          <w:color w:val="8A1F11"/>
          <w:sz w:val="19"/>
        </w:rPr>
        <w:t>probability</w:t>
      </w:r>
      <w:r>
        <w:rPr>
          <w:rFonts w:ascii="Calibri" w:hAnsi="Calibri"/>
          <w:sz w:val="21"/>
        </w:rPr>
        <w:t>), Customer Information (</w:t>
      </w:r>
      <w:r>
        <w:rPr>
          <w:rFonts w:ascii="Consolas" w:hAnsi="Consolas"/>
          <w:color w:val="8A1F11"/>
          <w:sz w:val="19"/>
        </w:rPr>
        <w:t>partner_id</w:t>
      </w:r>
      <w:r>
        <w:rPr>
          <w:rFonts w:ascii="Calibri" w:hAnsi="Calibri"/>
          <w:sz w:val="21"/>
        </w:rPr>
        <w:t xml:space="preserve">, </w:t>
      </w:r>
      <w:r>
        <w:rPr>
          <w:rFonts w:ascii="Consolas" w:hAnsi="Consolas"/>
          <w:color w:val="8A1F11"/>
          <w:sz w:val="19"/>
        </w:rPr>
        <w:t>partner_name</w:t>
      </w:r>
      <w:r>
        <w:rPr>
          <w:rFonts w:ascii="Calibri" w:hAnsi="Calibri"/>
          <w:sz w:val="21"/>
        </w:rPr>
        <w:t>), Contact Information (</w:t>
      </w:r>
      <w:r>
        <w:rPr>
          <w:rFonts w:ascii="Consolas" w:hAnsi="Consolas"/>
          <w:color w:val="8A1F11"/>
          <w:sz w:val="19"/>
        </w:rPr>
        <w:t>email_from</w:t>
      </w:r>
      <w:r>
        <w:rPr>
          <w:rFonts w:ascii="Calibri" w:hAnsi="Calibri"/>
          <w:sz w:val="21"/>
        </w:rPr>
        <w:t xml:space="preserve">, </w:t>
      </w:r>
      <w:r>
        <w:rPr>
          <w:rFonts w:ascii="Consolas" w:hAnsi="Consolas"/>
          <w:color w:val="8A1F11"/>
          <w:sz w:val="19"/>
        </w:rPr>
        <w:t>phone</w:t>
      </w:r>
      <w:r>
        <w:rPr>
          <w:rFonts w:ascii="Calibri" w:hAnsi="Calibri"/>
          <w:sz w:val="21"/>
        </w:rPr>
        <w:t>), Opportunity Settings (</w:t>
      </w:r>
      <w:r>
        <w:rPr>
          <w:rFonts w:ascii="Consolas" w:hAnsi="Consolas"/>
          <w:color w:val="8A1F11"/>
          <w:sz w:val="19"/>
        </w:rPr>
        <w:t>renewable_subscription</w:t>
      </w:r>
      <w:r>
        <w:rPr>
          <w:rFonts w:ascii="Calibri" w:hAnsi="Calibri"/>
          <w:sz w:val="21"/>
        </w:rPr>
        <w:t xml:space="preserve">, </w:t>
      </w:r>
      <w:r>
        <w:rPr>
          <w:rFonts w:ascii="Consolas" w:hAnsi="Consolas"/>
          <w:color w:val="8A1F11"/>
          <w:sz w:val="19"/>
        </w:rPr>
        <w:t>cc_care</w:t>
      </w:r>
      <w:r>
        <w:rPr>
          <w:rFonts w:ascii="Calibri" w:hAnsi="Calibri"/>
          <w:sz w:val="21"/>
        </w:rPr>
        <w:t>), Sales Assignment (</w:t>
      </w:r>
      <w:r>
        <w:rPr>
          <w:rFonts w:ascii="Consolas" w:hAnsi="Consolas"/>
          <w:color w:val="8A1F11"/>
          <w:sz w:val="19"/>
        </w:rPr>
        <w:t>user_id</w:t>
      </w:r>
      <w:r>
        <w:rPr>
          <w:rFonts w:ascii="Calibri" w:hAnsi="Calibri"/>
          <w:sz w:val="21"/>
        </w:rPr>
        <w:t xml:space="preserve">, </w:t>
      </w:r>
      <w:r>
        <w:rPr>
          <w:rFonts w:ascii="Consolas" w:hAnsi="Consolas"/>
          <w:color w:val="8A1F11"/>
          <w:sz w:val="19"/>
        </w:rPr>
        <w:t>source_id</w:t>
      </w:r>
      <w:r>
        <w:rPr>
          <w:rFonts w:ascii="Calibri" w:hAnsi="Calibri"/>
          <w:sz w:val="21"/>
        </w:rPr>
        <w:t xml:space="preserve"> [readonly], </w:t>
      </w:r>
      <w:r>
        <w:rPr>
          <w:rFonts w:ascii="Consolas" w:hAnsi="Consolas"/>
          <w:color w:val="8A1F11"/>
          <w:sz w:val="19"/>
        </w:rPr>
        <w:t>business_unit</w:t>
      </w:r>
      <w:r>
        <w:rPr>
          <w:rFonts w:ascii="Calibri" w:hAnsi="Calibri"/>
          <w:sz w:val="21"/>
        </w:rPr>
        <w:t xml:space="preserve">, </w:t>
      </w:r>
      <w:r>
        <w:rPr>
          <w:rFonts w:ascii="Consolas" w:hAnsi="Consolas"/>
          <w:color w:val="8A1F11"/>
          <w:sz w:val="19"/>
        </w:rPr>
        <w:t>account_manager</w:t>
      </w:r>
      <w:r>
        <w:rPr>
          <w:rFonts w:ascii="Calibri" w:hAnsi="Calibri"/>
          <w:sz w:val="21"/>
        </w:rPr>
        <w:t xml:space="preserve">, </w:t>
      </w:r>
      <w:r>
        <w:rPr>
          <w:rFonts w:ascii="Consolas" w:hAnsi="Consolas"/>
          <w:color w:val="8A1F11"/>
          <w:sz w:val="19"/>
        </w:rPr>
        <w:t>pre_sale_id</w:t>
      </w:r>
      <w:r>
        <w:rPr>
          <w:rFonts w:ascii="Calibri" w:hAnsi="Calibri"/>
          <w:sz w:val="21"/>
        </w:rPr>
        <w:t xml:space="preserve">), and </w:t>
      </w:r>
      <w:r>
        <w:rPr>
          <w:rFonts w:ascii="Consolas" w:hAnsi="Consolas"/>
          <w:color w:val="8A1F11"/>
          <w:sz w:val="19"/>
        </w:rPr>
        <w:t>Tender Description</w:t>
      </w:r>
      <w:r>
        <w:rPr>
          <w:rFonts w:ascii="Calibri" w:hAnsi="Calibri"/>
          <w:sz w:val="21"/>
        </w:rPr>
        <w:t xml:space="preserve"> tab.</w:t>
      </w:r>
    </w:p>
    <w:p>
      <w:pPr>
        <w:spacing w:before="30" w:after="50"/>
        <w:ind w:left="677" w:hanging="259"/>
      </w:pPr>
      <w:r>
        <w:rPr>
          <w:rFonts w:ascii="Calibri" w:hAnsi="Calibri"/>
          <w:b/>
          <w:color w:val="2B579A"/>
          <w:sz w:val="21"/>
        </w:rPr>
        <w:t xml:space="preserve">◦ </w:t>
      </w:r>
      <w:r>
        <w:rPr>
          <w:rFonts w:ascii="Calibri" w:hAnsi="Calibri"/>
          <w:sz w:val="21"/>
        </w:rPr>
        <w:t xml:space="preserve">Footer buttons: </w:t>
      </w:r>
      <w:r>
        <w:rPr>
          <w:rFonts w:ascii="Consolas" w:hAnsi="Consolas"/>
          <w:b/>
          <w:color w:val="8A1F11"/>
          <w:sz w:val="19"/>
        </w:rPr>
        <w:t>Create Opportunity</w:t>
      </w:r>
      <w:r>
        <w:rPr>
          <w:rFonts w:ascii="Calibri" w:hAnsi="Calibri"/>
          <w:sz w:val="21"/>
        </w:rPr>
        <w:t xml:space="preserve"> (</w:t>
      </w:r>
      <w:r>
        <w:rPr>
          <w:rFonts w:ascii="Consolas" w:hAnsi="Consolas"/>
          <w:color w:val="8A1F11"/>
          <w:sz w:val="19"/>
        </w:rPr>
        <w:t>action_convert_to_lead</w:t>
      </w:r>
      <w:r>
        <w:rPr>
          <w:rFonts w:ascii="Calibri" w:hAnsi="Calibri"/>
          <w:sz w:val="21"/>
        </w:rPr>
        <w:t xml:space="preserve">) and </w:t>
      </w:r>
      <w:r>
        <w:rPr>
          <w:rFonts w:ascii="Consolas" w:hAnsi="Consolas"/>
          <w:b/>
          <w:color w:val="8A1F11"/>
          <w:sz w:val="19"/>
        </w:rPr>
        <w:t>Cancel</w:t>
      </w:r>
      <w:r>
        <w:rPr>
          <w:rFonts w:ascii="Calibri" w:hAnsi="Calibri"/>
          <w:sz w:val="21"/>
        </w:rPr>
        <w:t xml:space="preserve"> (</w:t>
      </w:r>
      <w:r>
        <w:rPr>
          <w:rFonts w:ascii="Consolas" w:hAnsi="Consolas"/>
          <w:color w:val="8A1F11"/>
          <w:sz w:val="19"/>
        </w:rPr>
        <w:t>action_cancel</w:t>
      </w:r>
      <w:r>
        <w:rPr>
          <w:rFonts w:ascii="Calibri" w:hAnsi="Calibri"/>
          <w:sz w:val="21"/>
        </w:rPr>
        <w:t>).</w:t>
      </w:r>
    </w:p>
    <w:p>
      <w:pPr>
        <w:pStyle w:val="Heading2"/>
        <w:pBdr>
          <w:bottom w:val="single" w:sz="6" w:space="4" w:color="CBD5E1"/>
        </w:pBdr>
      </w:pPr>
      <w:r>
        <w:t>4. Step-by-Step Workflows</w:t>
      </w:r>
    </w:p>
    <w:p>
      <w:pPr>
        <w:pStyle w:val="Heading3"/>
      </w:pPr>
      <w:r>
        <w:t>Workflow 1: Importing Tenders from Excel Files (Multi-File Upload &amp; IT Filtering)</w:t>
      </w:r>
    </w:p>
    <w:p>
      <w:pPr>
        <w:spacing w:before="40" w:after="60"/>
        <w:ind w:left="360" w:hanging="317"/>
      </w:pPr>
      <w:r>
        <w:rPr>
          <w:rFonts w:ascii="Calibri" w:hAnsi="Calibri"/>
          <w:b/>
          <w:color w:val="1B365D"/>
          <w:sz w:val="21"/>
        </w:rPr>
        <w:t xml:space="preserve">1. </w:t>
      </w:r>
      <w:r>
        <w:rPr>
          <w:rFonts w:ascii="Calibri" w:hAnsi="Calibri"/>
          <w:sz w:val="21"/>
        </w:rPr>
        <w:t xml:space="preserve">Navigate to </w:t>
      </w:r>
      <w:r>
        <w:rPr>
          <w:rFonts w:ascii="Calibri" w:hAnsi="Calibri"/>
          <w:b/>
          <w:sz w:val="21"/>
        </w:rPr>
        <w:t>Tender Management → Import Tenders → New Import</w:t>
      </w:r>
      <w:r>
        <w:rPr>
          <w:rFonts w:ascii="Calibri" w:hAnsi="Calibri"/>
          <w:sz w:val="21"/>
        </w:rPr>
        <w:t>.</w:t>
      </w:r>
    </w:p>
    <w:p>
      <w:pPr>
        <w:spacing w:before="40" w:after="60"/>
        <w:ind w:left="360" w:hanging="317"/>
      </w:pPr>
      <w:r>
        <w:rPr>
          <w:rFonts w:ascii="Calibri" w:hAnsi="Calibri"/>
          <w:b/>
          <w:color w:val="1B365D"/>
          <w:sz w:val="21"/>
        </w:rPr>
        <w:t xml:space="preserve">2. </w:t>
      </w:r>
      <w:r>
        <w:rPr>
          <w:rFonts w:ascii="Calibri" w:hAnsi="Calibri"/>
          <w:b/>
          <w:sz w:val="21"/>
        </w:rPr>
        <w:t>(Optional) File Naming Best Practice</w:t>
      </w:r>
      <w:r>
        <w:rPr>
          <w:rFonts w:ascii="Calibri" w:hAnsi="Calibri"/>
          <w:sz w:val="21"/>
        </w:rPr>
        <w:t xml:space="preserve">: Name your Excel files using the format </w:t>
      </w:r>
      <w:r>
        <w:rPr>
          <w:rFonts w:ascii="Consolas" w:hAnsi="Consolas"/>
          <w:color w:val="8A1F11"/>
          <w:sz w:val="19"/>
        </w:rPr>
        <w:t>GPN - &lt;INSTITUTION NAME&gt;.xlsx</w:t>
      </w:r>
      <w:r>
        <w:rPr>
          <w:rFonts w:ascii="Calibri" w:hAnsi="Calibri"/>
          <w:sz w:val="21"/>
        </w:rPr>
        <w:t xml:space="preserve"> (e.g., </w:t>
      </w:r>
      <w:r>
        <w:rPr>
          <w:rFonts w:ascii="Consolas" w:hAnsi="Consolas"/>
          <w:color w:val="8A1F11"/>
          <w:sz w:val="19"/>
        </w:rPr>
        <w:t>GPN - TANZANIA REVENUE AUTHORITY.xlsx</w:t>
      </w:r>
      <w:r>
        <w:rPr>
          <w:rFonts w:ascii="Calibri" w:hAnsi="Calibri"/>
          <w:sz w:val="21"/>
        </w:rPr>
        <w:t>) so Odoo automatically detects and links/creates the Institution partner.</w:t>
      </w:r>
    </w:p>
    <w:p>
      <w:pPr>
        <w:spacing w:before="40" w:after="60"/>
        <w:ind w:left="360" w:hanging="317"/>
      </w:pPr>
      <w:r>
        <w:rPr>
          <w:rFonts w:ascii="Calibri" w:hAnsi="Calibri"/>
          <w:b/>
          <w:color w:val="1B365D"/>
          <w:sz w:val="21"/>
        </w:rPr>
        <w:t xml:space="preserve">3. </w:t>
      </w:r>
      <w:r>
        <w:rPr>
          <w:rFonts w:ascii="Calibri" w:hAnsi="Calibri"/>
          <w:sz w:val="21"/>
        </w:rPr>
        <w:t xml:space="preserve">Click </w:t>
      </w:r>
      <w:r>
        <w:rPr>
          <w:rFonts w:ascii="Consolas" w:hAnsi="Consolas"/>
          <w:b/>
          <w:color w:val="8A1F11"/>
          <w:sz w:val="19"/>
        </w:rPr>
        <w:t>Upload your file</w:t>
      </w:r>
      <w:r>
        <w:rPr>
          <w:rFonts w:ascii="Calibri" w:hAnsi="Calibri"/>
          <w:sz w:val="21"/>
        </w:rPr>
        <w:t xml:space="preserve"> on the </w:t>
      </w:r>
      <w:r>
        <w:rPr>
          <w:rFonts w:ascii="Calibri" w:hAnsi="Calibri"/>
          <w:b/>
          <w:sz w:val="21"/>
        </w:rPr>
        <w:t>Upload Excel Files</w:t>
      </w:r>
      <w:r>
        <w:rPr>
          <w:rFonts w:ascii="Calibri" w:hAnsi="Calibri"/>
          <w:sz w:val="21"/>
        </w:rPr>
        <w:t xml:space="preserve"> (</w:t>
      </w:r>
      <w:r>
        <w:rPr>
          <w:rFonts w:ascii="Consolas" w:hAnsi="Consolas"/>
          <w:color w:val="8A1F11"/>
          <w:sz w:val="19"/>
        </w:rPr>
        <w:t>excel_files</w:t>
      </w:r>
      <w:r>
        <w:rPr>
          <w:rFonts w:ascii="Calibri" w:hAnsi="Calibri"/>
          <w:sz w:val="21"/>
        </w:rPr>
        <w:t xml:space="preserve">) widget and select one or more </w:t>
      </w:r>
      <w:r>
        <w:rPr>
          <w:rFonts w:ascii="Consolas" w:hAnsi="Consolas"/>
          <w:color w:val="8A1F11"/>
          <w:sz w:val="19"/>
        </w:rPr>
        <w:t>.xlsx</w:t>
      </w:r>
      <w:r>
        <w:rPr>
          <w:rFonts w:ascii="Calibri" w:hAnsi="Calibri"/>
          <w:sz w:val="21"/>
        </w:rPr>
        <w:t xml:space="preserve"> or </w:t>
      </w:r>
      <w:r>
        <w:rPr>
          <w:rFonts w:ascii="Consolas" w:hAnsi="Consolas"/>
          <w:color w:val="8A1F11"/>
          <w:sz w:val="19"/>
        </w:rPr>
        <w:t>.xls</w:t>
      </w:r>
      <w:r>
        <w:rPr>
          <w:rFonts w:ascii="Calibri" w:hAnsi="Calibri"/>
          <w:sz w:val="21"/>
        </w:rPr>
        <w:t xml:space="preserve"> files.</w:t>
      </w:r>
    </w:p>
    <w:p>
      <w:pPr>
        <w:spacing w:before="40" w:after="60"/>
        <w:ind w:left="360" w:hanging="317"/>
      </w:pPr>
      <w:r>
        <w:rPr>
          <w:rFonts w:ascii="Calibri" w:hAnsi="Calibri"/>
          <w:b/>
          <w:color w:val="1B365D"/>
          <w:sz w:val="21"/>
        </w:rPr>
        <w:t xml:space="preserve">4. </w:t>
      </w:r>
      <w:r>
        <w:rPr>
          <w:rFonts w:ascii="Calibri" w:hAnsi="Calibri"/>
          <w:sz w:val="21"/>
        </w:rPr>
        <w:t xml:space="preserve">Click </w:t>
      </w:r>
      <w:r>
        <w:rPr>
          <w:rFonts w:ascii="Consolas" w:hAnsi="Consolas"/>
          <w:b/>
          <w:color w:val="8A1F11"/>
          <w:sz w:val="19"/>
        </w:rPr>
        <w:t>Process Files &amp; Generate Preview</w:t>
      </w:r>
      <w:r>
        <w:rPr>
          <w:rFonts w:ascii="Calibri" w:hAnsi="Calibri"/>
          <w:sz w:val="21"/>
        </w:rPr>
        <w:t xml:space="preserve"> (</w:t>
      </w:r>
      <w:r>
        <w:rPr>
          <w:rFonts w:ascii="Consolas" w:hAnsi="Consolas"/>
          <w:color w:val="8A1F11"/>
          <w:sz w:val="19"/>
        </w:rPr>
        <w:t>action_upload_file</w:t>
      </w:r>
      <w:r>
        <w:rPr>
          <w:rFonts w:ascii="Calibri" w:hAnsi="Calibri"/>
          <w:sz w:val="21"/>
        </w:rPr>
        <w:t>) in the top header.</w:t>
      </w:r>
    </w:p>
    <w:p>
      <w:pPr>
        <w:spacing w:before="40" w:after="60"/>
        <w:ind w:left="360" w:hanging="317"/>
      </w:pPr>
      <w:r>
        <w:rPr>
          <w:rFonts w:ascii="Calibri" w:hAnsi="Calibri"/>
          <w:b/>
          <w:color w:val="1B365D"/>
          <w:sz w:val="21"/>
        </w:rPr>
        <w:t xml:space="preserve">5. </w:t>
      </w:r>
      <w:r>
        <w:rPr>
          <w:rFonts w:ascii="Calibri" w:hAnsi="Calibri"/>
          <w:b/>
          <w:sz w:val="21"/>
        </w:rPr>
        <w:t>What Happens Behind the Scenes</w:t>
      </w:r>
      <w:r>
        <w:rPr>
          <w:rFonts w:ascii="Calibri" w:hAnsi="Calibri"/>
          <w:sz w:val="21"/>
        </w:rPr>
        <w:t>:</w:t>
      </w:r>
    </w:p>
    <w:p>
      <w:pPr>
        <w:spacing w:before="30" w:after="50"/>
        <w:ind w:left="677" w:hanging="259"/>
      </w:pPr>
      <w:r>
        <w:rPr>
          <w:rFonts w:ascii="Calibri" w:hAnsi="Calibri"/>
          <w:b/>
          <w:color w:val="2B579A"/>
          <w:sz w:val="21"/>
        </w:rPr>
        <w:t xml:space="preserve">◦ </w:t>
      </w:r>
      <w:r>
        <w:rPr>
          <w:rFonts w:ascii="Consolas" w:hAnsi="Consolas"/>
          <w:color w:val="8A1F11"/>
          <w:sz w:val="19"/>
        </w:rPr>
        <w:t>_ensure_file_mappings()</w:t>
      </w:r>
      <w:r>
        <w:rPr>
          <w:rFonts w:ascii="Calibri" w:hAnsi="Calibri"/>
          <w:sz w:val="21"/>
        </w:rPr>
        <w:t xml:space="preserve"> creates a </w:t>
      </w:r>
      <w:r>
        <w:rPr>
          <w:rFonts w:ascii="Consolas" w:hAnsi="Consolas"/>
          <w:color w:val="8A1F11"/>
          <w:sz w:val="19"/>
        </w:rPr>
        <w:t>tender.import.file</w:t>
      </w:r>
      <w:r>
        <w:rPr>
          <w:rFonts w:ascii="Calibri" w:hAnsi="Calibri"/>
          <w:sz w:val="21"/>
        </w:rPr>
        <w:t xml:space="preserve"> row for each uploaded file, extracts the institution name from </w:t>
      </w:r>
      <w:r>
        <w:rPr>
          <w:rFonts w:ascii="Consolas" w:hAnsi="Consolas"/>
          <w:color w:val="8A1F11"/>
          <w:sz w:val="19"/>
        </w:rPr>
        <w:t>GPN - ...</w:t>
      </w:r>
      <w:r>
        <w:rPr>
          <w:rFonts w:ascii="Calibri" w:hAnsi="Calibri"/>
          <w:sz w:val="21"/>
        </w:rPr>
        <w:t xml:space="preserve"> filenames, and matches or creates a </w:t>
      </w:r>
      <w:r>
        <w:rPr>
          <w:rFonts w:ascii="Consolas" w:hAnsi="Consolas"/>
          <w:color w:val="8A1F11"/>
          <w:sz w:val="19"/>
        </w:rPr>
        <w:t>res.partner</w:t>
      </w:r>
      <w:r>
        <w:rPr>
          <w:rFonts w:ascii="Calibri" w:hAnsi="Calibri"/>
          <w:sz w:val="21"/>
        </w:rPr>
        <w:t xml:space="preserve"> company (</w:t>
      </w:r>
      <w:r>
        <w:rPr>
          <w:rFonts w:ascii="Consolas" w:hAnsi="Consolas"/>
          <w:color w:val="8A1F11"/>
          <w:sz w:val="19"/>
        </w:rPr>
        <w:t>supplier_rank: 1</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Reads each Excel file using </w:t>
      </w:r>
      <w:r>
        <w:rPr>
          <w:rFonts w:ascii="Consolas" w:hAnsi="Consolas"/>
          <w:color w:val="8A1F11"/>
          <w:sz w:val="19"/>
        </w:rPr>
        <w:t>pandas</w:t>
      </w:r>
      <w:r>
        <w:rPr>
          <w:rFonts w:ascii="Calibri" w:hAnsi="Calibri"/>
          <w:sz w:val="21"/>
        </w:rPr>
        <w:t xml:space="preserve"> / </w:t>
      </w:r>
      <w:r>
        <w:rPr>
          <w:rFonts w:ascii="Consolas" w:hAnsi="Consolas"/>
          <w:color w:val="8A1F11"/>
          <w:sz w:val="19"/>
        </w:rPr>
        <w:t>openpyxl</w:t>
      </w:r>
      <w:r>
        <w:rPr>
          <w:rFonts w:ascii="Calibri" w:hAnsi="Calibri"/>
          <w:sz w:val="21"/>
        </w:rPr>
        <w:t xml:space="preserve"> / </w:t>
      </w:r>
      <w:r>
        <w:rPr>
          <w:rFonts w:ascii="Consolas" w:hAnsi="Consolas"/>
          <w:color w:val="8A1F11"/>
          <w:sz w:val="19"/>
        </w:rPr>
        <w:t>xlrd</w:t>
      </w:r>
      <w:r>
        <w:rPr>
          <w:rFonts w:ascii="Calibri" w:hAnsi="Calibri"/>
          <w:sz w:val="21"/>
        </w:rPr>
        <w:t xml:space="preserve"> and auto-maps columns (</w:t>
      </w:r>
      <w:r>
        <w:rPr>
          <w:rFonts w:ascii="Consolas" w:hAnsi="Consolas"/>
          <w:color w:val="8A1F11"/>
          <w:sz w:val="19"/>
        </w:rPr>
        <w:t>title</w:t>
      </w:r>
      <w:r>
        <w:rPr>
          <w:rFonts w:ascii="Calibri" w:hAnsi="Calibri"/>
          <w:sz w:val="21"/>
        </w:rPr>
        <w:t>/</w:t>
      </w:r>
      <w:r>
        <w:rPr>
          <w:rFonts w:ascii="Consolas" w:hAnsi="Consolas"/>
          <w:color w:val="8A1F11"/>
          <w:sz w:val="19"/>
        </w:rPr>
        <w:t>name</w:t>
      </w:r>
      <w:r>
        <w:rPr>
          <w:rFonts w:ascii="Calibri" w:hAnsi="Calibri"/>
          <w:sz w:val="21"/>
        </w:rPr>
        <w:t>/</w:t>
      </w:r>
      <w:r>
        <w:rPr>
          <w:rFonts w:ascii="Consolas" w:hAnsi="Consolas"/>
          <w:color w:val="8A1F11"/>
          <w:sz w:val="19"/>
        </w:rPr>
        <w:t>description</w:t>
      </w:r>
      <w:r>
        <w:rPr>
          <w:rFonts w:ascii="Calibri" w:hAnsi="Calibri"/>
          <w:sz w:val="21"/>
        </w:rPr>
        <w:t xml:space="preserve">, </w:t>
      </w:r>
      <w:r>
        <w:rPr>
          <w:rFonts w:ascii="Consolas" w:hAnsi="Consolas"/>
          <w:color w:val="8A1F11"/>
          <w:sz w:val="19"/>
        </w:rPr>
        <w:t>reference</w:t>
      </w:r>
      <w:r>
        <w:rPr>
          <w:rFonts w:ascii="Calibri" w:hAnsi="Calibri"/>
          <w:sz w:val="21"/>
        </w:rPr>
        <w:t xml:space="preserve">, </w:t>
      </w:r>
      <w:r>
        <w:rPr>
          <w:rFonts w:ascii="Consolas" w:hAnsi="Consolas"/>
          <w:color w:val="8A1F11"/>
          <w:sz w:val="19"/>
        </w:rPr>
        <w:t>deadline</w:t>
      </w:r>
      <w:r>
        <w:rPr>
          <w:rFonts w:ascii="Calibri" w:hAnsi="Calibri"/>
          <w:sz w:val="21"/>
        </w:rPr>
        <w:t xml:space="preserve">, </w:t>
      </w:r>
      <w:r>
        <w:rPr>
          <w:rFonts w:ascii="Consolas" w:hAnsi="Consolas"/>
          <w:color w:val="8A1F11"/>
          <w:sz w:val="19"/>
        </w:rPr>
        <w:t>publication date</w:t>
      </w:r>
      <w:r>
        <w:rPr>
          <w:rFonts w:ascii="Calibri" w:hAnsi="Calibri"/>
          <w:sz w:val="21"/>
        </w:rPr>
        <w:t xml:space="preserve">, </w:t>
      </w:r>
      <w:r>
        <w:rPr>
          <w:rFonts w:ascii="Consolas" w:hAnsi="Consolas"/>
          <w:color w:val="8A1F11"/>
          <w:sz w:val="19"/>
        </w:rPr>
        <w:t>email</w:t>
      </w:r>
      <w:r>
        <w:rPr>
          <w:rFonts w:ascii="Calibri" w:hAnsi="Calibri"/>
          <w:sz w:val="21"/>
        </w:rPr>
        <w:t xml:space="preserve">, </w:t>
      </w:r>
      <w:r>
        <w:rPr>
          <w:rFonts w:ascii="Consolas" w:hAnsi="Consolas"/>
          <w:color w:val="8A1F11"/>
          <w:sz w:val="19"/>
        </w:rPr>
        <w:t>phone</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Validates that each row has a name of at least 3 characters.</w:t>
      </w:r>
    </w:p>
    <w:p>
      <w:pPr>
        <w:spacing w:before="30" w:after="50"/>
        <w:ind w:left="677" w:hanging="259"/>
      </w:pPr>
      <w:r>
        <w:rPr>
          <w:rFonts w:ascii="Calibri" w:hAnsi="Calibri"/>
          <w:b/>
          <w:color w:val="2B579A"/>
          <w:sz w:val="21"/>
        </w:rPr>
        <w:t xml:space="preserve">◦ </w:t>
      </w:r>
      <w:r>
        <w:rPr>
          <w:rFonts w:ascii="Calibri" w:hAnsi="Calibri"/>
          <w:sz w:val="21"/>
        </w:rPr>
        <w:t xml:space="preserve">Auto-categorizes each row against </w:t>
      </w:r>
      <w:r>
        <w:rPr>
          <w:rFonts w:ascii="Consolas" w:hAnsi="Consolas"/>
          <w:color w:val="8A1F11"/>
          <w:sz w:val="19"/>
        </w:rPr>
        <w:t>tender.category</w:t>
      </w:r>
      <w:r>
        <w:rPr>
          <w:rFonts w:ascii="Calibri" w:hAnsi="Calibri"/>
          <w:sz w:val="21"/>
        </w:rPr>
        <w:t xml:space="preserve"> keywords and sets </w:t>
      </w:r>
      <w:r>
        <w:rPr>
          <w:rFonts w:ascii="Consolas" w:hAnsi="Consolas"/>
          <w:color w:val="8A1F11"/>
          <w:sz w:val="19"/>
        </w:rPr>
        <w:t>is_it_related = True</w:t>
      </w:r>
      <w:r>
        <w:rPr>
          <w:rFonts w:ascii="Calibri" w:hAnsi="Calibri"/>
          <w:sz w:val="21"/>
        </w:rPr>
        <w:t xml:space="preserve"> if either the matched category is IT-related or the text contains any built-in IT keyword.</w:t>
      </w:r>
    </w:p>
    <w:p>
      <w:pPr>
        <w:spacing w:before="30" w:after="50"/>
        <w:ind w:left="677" w:hanging="259"/>
      </w:pPr>
      <w:r>
        <w:rPr>
          <w:rFonts w:ascii="Calibri" w:hAnsi="Calibri"/>
          <w:b/>
          <w:color w:val="2B579A"/>
          <w:sz w:val="21"/>
        </w:rPr>
        <w:t xml:space="preserve">◦ </w:t>
      </w:r>
      <w:r>
        <w:rPr>
          <w:rFonts w:ascii="Calibri" w:hAnsi="Calibri"/>
          <w:sz w:val="21"/>
        </w:rPr>
        <w:t xml:space="preserve">Populates </w:t>
      </w:r>
      <w:r>
        <w:rPr>
          <w:rFonts w:ascii="Calibri" w:hAnsi="Calibri"/>
          <w:b/>
          <w:sz w:val="21"/>
        </w:rPr>
        <w:t>Files &amp; Institution Details</w:t>
      </w:r>
      <w:r>
        <w:rPr>
          <w:rFonts w:ascii="Calibri" w:hAnsi="Calibri"/>
          <w:sz w:val="21"/>
        </w:rPr>
        <w:t xml:space="preserve"> (</w:t>
      </w:r>
      <w:r>
        <w:rPr>
          <w:rFonts w:ascii="Consolas" w:hAnsi="Consolas"/>
          <w:color w:val="8A1F11"/>
          <w:sz w:val="19"/>
        </w:rPr>
        <w:t>file_institution_ids</w:t>
      </w:r>
      <w:r>
        <w:rPr>
          <w:rFonts w:ascii="Calibri" w:hAnsi="Calibri"/>
          <w:sz w:val="21"/>
        </w:rPr>
        <w:t xml:space="preserve">), </w:t>
      </w:r>
      <w:r>
        <w:rPr>
          <w:rFonts w:ascii="Calibri" w:hAnsi="Calibri"/>
          <w:b/>
          <w:sz w:val="21"/>
        </w:rPr>
        <w:t>Import Log</w:t>
      </w:r>
      <w:r>
        <w:rPr>
          <w:rFonts w:ascii="Calibri" w:hAnsi="Calibri"/>
          <w:sz w:val="21"/>
        </w:rPr>
        <w:t xml:space="preserve"> (</w:t>
      </w:r>
      <w:r>
        <w:rPr>
          <w:rFonts w:ascii="Consolas" w:hAnsi="Consolas"/>
          <w:color w:val="8A1F11"/>
          <w:sz w:val="19"/>
        </w:rPr>
        <w:t>import_log</w:t>
      </w:r>
      <w:r>
        <w:rPr>
          <w:rFonts w:ascii="Calibri" w:hAnsi="Calibri"/>
          <w:sz w:val="21"/>
        </w:rPr>
        <w:t xml:space="preserve">), and </w:t>
      </w:r>
      <w:r>
        <w:rPr>
          <w:rFonts w:ascii="Calibri" w:hAnsi="Calibri"/>
          <w:b/>
          <w:sz w:val="21"/>
        </w:rPr>
        <w:t>Preview &amp; Selection</w:t>
      </w:r>
      <w:r>
        <w:rPr>
          <w:rFonts w:ascii="Calibri" w:hAnsi="Calibri"/>
          <w:sz w:val="21"/>
        </w:rPr>
        <w:t xml:space="preserve"> (</w:t>
      </w:r>
      <w:r>
        <w:rPr>
          <w:rFonts w:ascii="Consolas" w:hAnsi="Consolas"/>
          <w:color w:val="8A1F11"/>
          <w:sz w:val="19"/>
        </w:rPr>
        <w:t>preview_line_ids</w:t>
      </w:r>
      <w:r>
        <w:rPr>
          <w:rFonts w:ascii="Calibri" w:hAnsi="Calibri"/>
          <w:sz w:val="21"/>
        </w:rPr>
        <w:t>).</w:t>
      </w:r>
    </w:p>
    <w:p>
      <w:pPr>
        <w:spacing w:before="40" w:after="60"/>
        <w:ind w:left="360" w:hanging="317"/>
      </w:pPr>
      <w:r>
        <w:rPr>
          <w:rFonts w:ascii="Calibri" w:hAnsi="Calibri"/>
          <w:b/>
          <w:color w:val="1B365D"/>
          <w:sz w:val="21"/>
        </w:rPr>
        <w:t xml:space="preserve">6. </w:t>
      </w:r>
      <w:r>
        <w:rPr>
          <w:rFonts w:ascii="Calibri" w:hAnsi="Calibri"/>
          <w:b/>
          <w:sz w:val="21"/>
        </w:rPr>
        <w:t>(Optional) Refine Institution &amp; Contact Details</w:t>
      </w:r>
      <w:r>
        <w:rPr>
          <w:rFonts w:ascii="Calibri" w:hAnsi="Calibri"/>
          <w:sz w:val="21"/>
        </w:rPr>
        <w:t xml:space="preserve">: If you edit the </w:t>
      </w:r>
      <w:r>
        <w:rPr>
          <w:rFonts w:ascii="Calibri" w:hAnsi="Calibri"/>
          <w:b/>
          <w:sz w:val="21"/>
        </w:rPr>
        <w:t>Institution</w:t>
      </w:r>
      <w:r>
        <w:rPr>
          <w:rFonts w:ascii="Calibri" w:hAnsi="Calibri"/>
          <w:sz w:val="21"/>
        </w:rPr>
        <w:t xml:space="preserve">, </w:t>
      </w:r>
      <w:r>
        <w:rPr>
          <w:rFonts w:ascii="Calibri" w:hAnsi="Calibri"/>
          <w:b/>
          <w:sz w:val="21"/>
        </w:rPr>
        <w:t>Contact Person</w:t>
      </w:r>
      <w:r>
        <w:rPr>
          <w:rFonts w:ascii="Calibri" w:hAnsi="Calibri"/>
          <w:sz w:val="21"/>
        </w:rPr>
        <w:t xml:space="preserve">, </w:t>
      </w:r>
      <w:r>
        <w:rPr>
          <w:rFonts w:ascii="Calibri" w:hAnsi="Calibri"/>
          <w:b/>
          <w:sz w:val="21"/>
        </w:rPr>
        <w:t>Contact Email</w:t>
      </w:r>
      <w:r>
        <w:rPr>
          <w:rFonts w:ascii="Calibri" w:hAnsi="Calibri"/>
          <w:sz w:val="21"/>
        </w:rPr>
        <w:t xml:space="preserve">, or </w:t>
      </w:r>
      <w:r>
        <w:rPr>
          <w:rFonts w:ascii="Calibri" w:hAnsi="Calibri"/>
          <w:b/>
          <w:sz w:val="21"/>
        </w:rPr>
        <w:t>Contact Phone</w:t>
      </w:r>
      <w:r>
        <w:rPr>
          <w:rFonts w:ascii="Calibri" w:hAnsi="Calibri"/>
          <w:sz w:val="21"/>
        </w:rPr>
        <w:t xml:space="preserve"> in the </w:t>
      </w:r>
      <w:r>
        <w:rPr>
          <w:rFonts w:ascii="Calibri" w:hAnsi="Calibri"/>
          <w:b/>
          <w:sz w:val="21"/>
        </w:rPr>
        <w:t>Files &amp; Institution Details</w:t>
      </w:r>
      <w:r>
        <w:rPr>
          <w:rFonts w:ascii="Calibri" w:hAnsi="Calibri"/>
          <w:sz w:val="21"/>
        </w:rPr>
        <w:t xml:space="preserve"> table, click </w:t>
      </w:r>
      <w:r>
        <w:rPr>
          <w:rFonts w:ascii="Consolas" w:hAnsi="Consolas"/>
          <w:b/>
          <w:color w:val="8A1F11"/>
          <w:sz w:val="19"/>
        </w:rPr>
        <w:t>Process Files &amp; Generate Preview</w:t>
      </w:r>
      <w:r>
        <w:rPr>
          <w:rFonts w:ascii="Calibri" w:hAnsi="Calibri"/>
          <w:sz w:val="21"/>
        </w:rPr>
        <w:t xml:space="preserve"> again to apply those updated file details to the preview lines.</w:t>
      </w:r>
    </w:p>
    <w:p>
      <w:pPr>
        <w:spacing w:before="40" w:after="60"/>
        <w:ind w:left="360" w:hanging="317"/>
      </w:pPr>
      <w:r>
        <w:rPr>
          <w:rFonts w:ascii="Calibri" w:hAnsi="Calibri"/>
          <w:b/>
          <w:color w:val="1B365D"/>
          <w:sz w:val="21"/>
        </w:rPr>
        <w:t xml:space="preserve">7. </w:t>
      </w:r>
      <w:r>
        <w:rPr>
          <w:rFonts w:ascii="Calibri" w:hAnsi="Calibri"/>
          <w:b/>
          <w:sz w:val="21"/>
        </w:rPr>
        <w:t>Review &amp; Select Tenders to Import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Scroll down to the </w:t>
      </w:r>
      <w:r>
        <w:rPr>
          <w:rFonts w:ascii="Calibri" w:hAnsi="Calibri"/>
          <w:b/>
          <w:sz w:val="21"/>
        </w:rPr>
        <w:t>Preview &amp; Selection</w:t>
      </w:r>
      <w:r>
        <w:rPr>
          <w:rFonts w:ascii="Calibri" w:hAnsi="Calibri"/>
          <w:sz w:val="21"/>
        </w:rPr>
        <w:t xml:space="preserve"> tab.</w:t>
      </w:r>
    </w:p>
    <w:p>
      <w:pPr>
        <w:spacing w:before="30" w:after="50"/>
        <w:ind w:left="677" w:hanging="259"/>
      </w:pPr>
      <w:r>
        <w:rPr>
          <w:rFonts w:ascii="Calibri" w:hAnsi="Calibri"/>
          <w:b/>
          <w:color w:val="2B579A"/>
          <w:sz w:val="21"/>
        </w:rPr>
        <w:t xml:space="preserve">◦ </w:t>
      </w:r>
      <w:r>
        <w:rPr>
          <w:rFonts w:ascii="Calibri" w:hAnsi="Calibri"/>
          <w:sz w:val="21"/>
        </w:rPr>
        <w:t xml:space="preserve">Rows detected as IT-related are highlighted in blue and have </w:t>
      </w:r>
      <w:r>
        <w:rPr>
          <w:rFonts w:ascii="Consolas" w:hAnsi="Consolas"/>
          <w:b/>
          <w:color w:val="8A1F11"/>
          <w:sz w:val="19"/>
        </w:rPr>
        <w:t>IT Related</w:t>
      </w:r>
      <w:r>
        <w:rPr>
          <w:rFonts w:ascii="Calibri" w:hAnsi="Calibri"/>
          <w:sz w:val="21"/>
        </w:rPr>
        <w:t xml:space="preserve"> (</w:t>
      </w:r>
      <w:r>
        <w:rPr>
          <w:rFonts w:ascii="Consolas" w:hAnsi="Consolas"/>
          <w:color w:val="8A1F11"/>
          <w:sz w:val="19"/>
        </w:rPr>
        <w:t>is_it_related</w:t>
      </w:r>
      <w:r>
        <w:rPr>
          <w:rFonts w:ascii="Calibri" w:hAnsi="Calibri"/>
          <w:sz w:val="21"/>
        </w:rPr>
        <w:t>) checked.</w:t>
      </w:r>
    </w:p>
    <w:p>
      <w:pPr>
        <w:spacing w:before="30" w:after="50"/>
        <w:ind w:left="677" w:hanging="259"/>
      </w:pPr>
      <w:r>
        <w:rPr>
          <w:rFonts w:ascii="Calibri" w:hAnsi="Calibri"/>
          <w:b/>
          <w:color w:val="2B579A"/>
          <w:sz w:val="21"/>
        </w:rPr>
        <w:t xml:space="preserve">◦ </w:t>
      </w:r>
      <w:r>
        <w:rPr>
          <w:rFonts w:ascii="Calibri" w:hAnsi="Calibri"/>
          <w:sz w:val="21"/>
        </w:rPr>
        <w:t xml:space="preserve">Check or uncheck </w:t>
      </w:r>
      <w:r>
        <w:rPr>
          <w:rFonts w:ascii="Consolas" w:hAnsi="Consolas"/>
          <w:b/>
          <w:color w:val="8A1F11"/>
          <w:sz w:val="19"/>
        </w:rPr>
        <w:t>IT Related</w:t>
      </w:r>
      <w:r>
        <w:rPr>
          <w:rFonts w:ascii="Calibri" w:hAnsi="Calibri"/>
          <w:sz w:val="21"/>
        </w:rPr>
        <w:t xml:space="preserve"> for any rows you want to include or exclude, and optionally adjust the </w:t>
      </w:r>
      <w:r>
        <w:rPr>
          <w:rFonts w:ascii="Calibri" w:hAnsi="Calibri"/>
          <w:b/>
          <w:sz w:val="21"/>
        </w:rPr>
        <w:t>Category</w:t>
      </w:r>
      <w:r>
        <w:rPr>
          <w:rFonts w:ascii="Calibri" w:hAnsi="Calibri"/>
          <w:sz w:val="21"/>
        </w:rPr>
        <w:t xml:space="preserve"> (</w:t>
      </w:r>
      <w:r>
        <w:rPr>
          <w:rFonts w:ascii="Consolas" w:hAnsi="Consolas"/>
          <w:color w:val="8A1F11"/>
          <w:sz w:val="19"/>
        </w:rPr>
        <w:t>category_id</w:t>
      </w:r>
      <w:r>
        <w:rPr>
          <w:rFonts w:ascii="Calibri" w:hAnsi="Calibri"/>
          <w:sz w:val="21"/>
        </w:rPr>
        <w:t xml:space="preserve">) or </w:t>
      </w:r>
      <w:r>
        <w:rPr>
          <w:rFonts w:ascii="Calibri" w:hAnsi="Calibri"/>
          <w:b/>
          <w:sz w:val="21"/>
        </w:rPr>
        <w:t>Assign To</w:t>
      </w:r>
      <w:r>
        <w:rPr>
          <w:rFonts w:ascii="Calibri" w:hAnsi="Calibri"/>
          <w:sz w:val="21"/>
        </w:rPr>
        <w:t xml:space="preserve"> (</w:t>
      </w:r>
      <w:r>
        <w:rPr>
          <w:rFonts w:ascii="Consolas" w:hAnsi="Consolas"/>
          <w:color w:val="8A1F11"/>
          <w:sz w:val="19"/>
        </w:rPr>
        <w:t>assigned_to</w:t>
      </w:r>
      <w:r>
        <w:rPr>
          <w:rFonts w:ascii="Calibri" w:hAnsi="Calibri"/>
          <w:sz w:val="21"/>
        </w:rPr>
        <w:t>) user per row.</w:t>
      </w:r>
    </w:p>
    <w:p>
      <w:pPr>
        <w:spacing w:before="40" w:after="60"/>
        <w:ind w:left="360" w:hanging="317"/>
      </w:pPr>
      <w:r>
        <w:rPr>
          <w:rFonts w:ascii="Calibri" w:hAnsi="Calibri"/>
          <w:b/>
          <w:color w:val="1B365D"/>
          <w:sz w:val="21"/>
        </w:rPr>
        <w:t xml:space="preserve">8. </w:t>
      </w:r>
      <w:r>
        <w:rPr>
          <w:rFonts w:ascii="Calibri" w:hAnsi="Calibri"/>
          <w:sz w:val="21"/>
        </w:rPr>
        <w:t xml:space="preserve">Click </w:t>
      </w:r>
      <w:r>
        <w:rPr>
          <w:rFonts w:ascii="Consolas" w:hAnsi="Consolas"/>
          <w:b/>
          <w:color w:val="8A1F11"/>
          <w:sz w:val="19"/>
        </w:rPr>
        <w:t>Import Selected Tenders</w:t>
      </w:r>
      <w:r>
        <w:rPr>
          <w:rFonts w:ascii="Calibri" w:hAnsi="Calibri"/>
          <w:sz w:val="21"/>
        </w:rPr>
        <w:t xml:space="preserve"> (</w:t>
      </w:r>
      <w:r>
        <w:rPr>
          <w:rFonts w:ascii="Consolas" w:hAnsi="Consolas"/>
          <w:color w:val="8A1F11"/>
          <w:sz w:val="19"/>
        </w:rPr>
        <w:t>action_import_selected</w:t>
      </w:r>
      <w:r>
        <w:rPr>
          <w:rFonts w:ascii="Calibri" w:hAnsi="Calibri"/>
          <w:sz w:val="21"/>
        </w:rPr>
        <w:t>) in the header.</w:t>
      </w:r>
    </w:p>
    <w:p>
      <w:pPr>
        <w:spacing w:before="40" w:after="60"/>
        <w:ind w:left="360" w:hanging="317"/>
      </w:pPr>
      <w:r>
        <w:rPr>
          <w:rFonts w:ascii="Calibri" w:hAnsi="Calibri"/>
          <w:b/>
          <w:color w:val="1B365D"/>
          <w:sz w:val="21"/>
        </w:rPr>
        <w:t xml:space="preserve">9. </w:t>
      </w:r>
      <w:r>
        <w:rPr>
          <w:rFonts w:ascii="Calibri" w:hAnsi="Calibri"/>
          <w:b/>
          <w:sz w:val="21"/>
        </w:rPr>
        <w:t>System Action</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Creates a </w:t>
      </w:r>
      <w:r>
        <w:rPr>
          <w:rFonts w:ascii="Consolas" w:hAnsi="Consolas"/>
          <w:color w:val="8A1F11"/>
          <w:sz w:val="19"/>
        </w:rPr>
        <w:t>tender.tender</w:t>
      </w:r>
      <w:r>
        <w:rPr>
          <w:rFonts w:ascii="Calibri" w:hAnsi="Calibri"/>
          <w:sz w:val="21"/>
        </w:rPr>
        <w:t xml:space="preserve"> record in </w:t>
      </w:r>
      <w:r>
        <w:rPr>
          <w:rFonts w:ascii="Consolas" w:hAnsi="Consolas"/>
          <w:color w:val="8A1F11"/>
          <w:sz w:val="19"/>
        </w:rPr>
        <w:t>draft</w:t>
      </w:r>
      <w:r>
        <w:rPr>
          <w:rFonts w:ascii="Calibri" w:hAnsi="Calibri"/>
          <w:sz w:val="21"/>
        </w:rPr>
        <w:t xml:space="preserve"> state for every line where </w:t>
      </w:r>
      <w:r>
        <w:rPr>
          <w:rFonts w:ascii="Consolas" w:hAnsi="Consolas"/>
          <w:color w:val="8A1F11"/>
          <w:sz w:val="19"/>
        </w:rPr>
        <w:t>is_it_related == True</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If a row has no deadline date in Excel, defaults </w:t>
      </w:r>
      <w:r>
        <w:rPr>
          <w:rFonts w:ascii="Consolas" w:hAnsi="Consolas"/>
          <w:color w:val="8A1F11"/>
          <w:sz w:val="19"/>
        </w:rPr>
        <w:t>deadline_date</w:t>
      </w:r>
      <w:r>
        <w:rPr>
          <w:rFonts w:ascii="Calibri" w:hAnsi="Calibri"/>
          <w:sz w:val="21"/>
        </w:rPr>
        <w:t xml:space="preserve"> to </w:t>
      </w:r>
      <w:r>
        <w:rPr>
          <w:rFonts w:ascii="Calibri" w:hAnsi="Calibri"/>
          <w:b/>
          <w:sz w:val="21"/>
        </w:rPr>
        <w:t>30 days from today</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Transitions the import batch state from </w:t>
      </w:r>
      <w:r>
        <w:rPr>
          <w:rFonts w:ascii="Consolas" w:hAnsi="Consolas"/>
          <w:color w:val="8A1F11"/>
          <w:sz w:val="19"/>
        </w:rPr>
        <w:t>preview</w:t>
      </w:r>
      <w:r>
        <w:rPr>
          <w:rFonts w:ascii="Calibri" w:hAnsi="Calibri"/>
          <w:sz w:val="21"/>
        </w:rPr>
        <w:t xml:space="preserve"> to </w:t>
      </w:r>
      <w:r>
        <w:rPr>
          <w:rFonts w:ascii="Consolas" w:hAnsi="Consolas"/>
          <w:color w:val="8A1F11"/>
          <w:sz w:val="19"/>
        </w:rPr>
        <w:t>imported</w:t>
      </w:r>
      <w:r>
        <w:rPr>
          <w:rFonts w:ascii="Calibri" w:hAnsi="Calibri"/>
          <w:sz w:val="21"/>
        </w:rPr>
        <w:t xml:space="preserve"> and displays a notification.</w:t>
      </w:r>
    </w:p>
    <w:p>
      <w:pPr>
        <w:spacing w:before="40" w:after="60"/>
        <w:ind w:left="360" w:hanging="317"/>
      </w:pPr>
      <w:r>
        <w:rPr>
          <w:rFonts w:ascii="Calibri" w:hAnsi="Calibri"/>
          <w:b/>
          <w:color w:val="1B365D"/>
          <w:sz w:val="21"/>
        </w:rPr>
        <w:t xml:space="preserve">10. </w:t>
      </w:r>
      <w:r>
        <w:rPr>
          <w:rFonts w:ascii="Calibri" w:hAnsi="Calibri"/>
          <w:sz w:val="21"/>
        </w:rPr>
        <w:t xml:space="preserve">Click </w:t>
      </w:r>
      <w:r>
        <w:rPr>
          <w:rFonts w:ascii="Consolas" w:hAnsi="Consolas"/>
          <w:b/>
          <w:color w:val="8A1F11"/>
          <w:sz w:val="19"/>
        </w:rPr>
        <w:t>View Imported Tenders</w:t>
      </w:r>
      <w:r>
        <w:rPr>
          <w:rFonts w:ascii="Calibri" w:hAnsi="Calibri"/>
          <w:sz w:val="21"/>
        </w:rPr>
        <w:t xml:space="preserve"> (</w:t>
      </w:r>
      <w:r>
        <w:rPr>
          <w:rFonts w:ascii="Consolas" w:hAnsi="Consolas"/>
          <w:color w:val="8A1F11"/>
          <w:sz w:val="19"/>
        </w:rPr>
        <w:t>action_view_tenders</w:t>
      </w:r>
      <w:r>
        <w:rPr>
          <w:rFonts w:ascii="Calibri" w:hAnsi="Calibri"/>
          <w:sz w:val="21"/>
        </w:rPr>
        <w:t>) in the header to open the newly created tenders.</w:t>
      </w:r>
    </w:p>
    <w:p>
      <w:pPr>
        <w:pStyle w:val="Heading3"/>
      </w:pPr>
      <w:r>
        <w:t>Workflow 2: Managing a Tender Through Its Lifecycle</w:t>
      </w:r>
    </w:p>
    <w:p>
      <w:pPr>
        <w:spacing w:before="40" w:after="60"/>
        <w:ind w:left="360" w:hanging="317"/>
      </w:pPr>
      <w:r>
        <w:rPr>
          <w:rFonts w:ascii="Calibri" w:hAnsi="Calibri"/>
          <w:b/>
          <w:color w:val="1B365D"/>
          <w:sz w:val="21"/>
        </w:rPr>
        <w:t xml:space="preserve">1. </w:t>
      </w:r>
      <w:r>
        <w:rPr>
          <w:rFonts w:ascii="Calibri" w:hAnsi="Calibri"/>
          <w:sz w:val="21"/>
        </w:rPr>
        <w:t xml:space="preserve">Navigate to </w:t>
      </w:r>
      <w:r>
        <w:rPr>
          <w:rFonts w:ascii="Calibri" w:hAnsi="Calibri"/>
          <w:b/>
          <w:sz w:val="21"/>
        </w:rPr>
        <w:t>Tender Management → Tenders → All Tenders</w:t>
      </w:r>
      <w:r>
        <w:rPr>
          <w:rFonts w:ascii="Calibri" w:hAnsi="Calibri"/>
          <w:sz w:val="21"/>
        </w:rPr>
        <w:t xml:space="preserve"> (or </w:t>
      </w:r>
      <w:r>
        <w:rPr>
          <w:rFonts w:ascii="Calibri" w:hAnsi="Calibri"/>
          <w:b/>
          <w:sz w:val="21"/>
        </w:rPr>
        <w:t>My Tenders</w:t>
      </w:r>
      <w:r>
        <w:rPr>
          <w:rFonts w:ascii="Calibri" w:hAnsi="Calibri"/>
          <w:sz w:val="21"/>
        </w:rPr>
        <w:t>).</w:t>
      </w:r>
    </w:p>
    <w:p>
      <w:pPr>
        <w:spacing w:before="40" w:after="60"/>
        <w:ind w:left="360" w:hanging="317"/>
      </w:pPr>
      <w:r>
        <w:rPr>
          <w:rFonts w:ascii="Calibri" w:hAnsi="Calibri"/>
          <w:b/>
          <w:color w:val="1B365D"/>
          <w:sz w:val="21"/>
        </w:rPr>
        <w:t xml:space="preserve">2. </w:t>
      </w:r>
      <w:r>
        <w:rPr>
          <w:rFonts w:ascii="Calibri" w:hAnsi="Calibri"/>
          <w:sz w:val="21"/>
        </w:rPr>
        <w:t xml:space="preserve">In the </w:t>
      </w:r>
      <w:r>
        <w:rPr>
          <w:rFonts w:ascii="Calibri" w:hAnsi="Calibri"/>
          <w:b/>
          <w:sz w:val="21"/>
        </w:rPr>
        <w:t>Tree View</w:t>
      </w:r>
      <w:r>
        <w:rPr>
          <w:rFonts w:ascii="Calibri" w:hAnsi="Calibri"/>
          <w:sz w:val="21"/>
        </w:rPr>
        <w:t>, you can edit fields directly inline (</w:t>
      </w:r>
      <w:r>
        <w:rPr>
          <w:rFonts w:ascii="Consolas" w:hAnsi="Consolas"/>
          <w:color w:val="8A1F11"/>
          <w:sz w:val="19"/>
        </w:rPr>
        <w:t>editable="top"</w:t>
      </w:r>
      <w:r>
        <w:rPr>
          <w:rFonts w:ascii="Calibri" w:hAnsi="Calibri"/>
          <w:sz w:val="21"/>
        </w:rPr>
        <w:t xml:space="preserve">) or click a tender to open its </w:t>
      </w:r>
      <w:r>
        <w:rPr>
          <w:rFonts w:ascii="Calibri" w:hAnsi="Calibri"/>
          <w:b/>
          <w:sz w:val="21"/>
        </w:rPr>
        <w:t>Form View</w:t>
      </w:r>
      <w:r>
        <w:rPr>
          <w:rFonts w:ascii="Calibri" w:hAnsi="Calibri"/>
          <w:sz w:val="21"/>
        </w:rPr>
        <w:t>.</w:t>
      </w:r>
    </w:p>
    <w:p>
      <w:pPr>
        <w:spacing w:before="40" w:after="60"/>
        <w:ind w:left="360" w:hanging="317"/>
      </w:pPr>
      <w:r>
        <w:rPr>
          <w:rFonts w:ascii="Calibri" w:hAnsi="Calibri"/>
          <w:b/>
          <w:color w:val="1B365D"/>
          <w:sz w:val="21"/>
        </w:rPr>
        <w:t xml:space="preserve">3. </w:t>
      </w:r>
      <w:r>
        <w:rPr>
          <w:rFonts w:ascii="Calibri" w:hAnsi="Calibri"/>
          <w:sz w:val="21"/>
        </w:rPr>
        <w:t xml:space="preserve">On the </w:t>
      </w:r>
      <w:r>
        <w:rPr>
          <w:rFonts w:ascii="Calibri" w:hAnsi="Calibri"/>
          <w:b/>
          <w:sz w:val="21"/>
        </w:rPr>
        <w:t>Form View</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Assign </w:t>
      </w:r>
      <w:r>
        <w:rPr>
          <w:rFonts w:ascii="Calibri" w:hAnsi="Calibri"/>
          <w:b/>
          <w:sz w:val="21"/>
        </w:rPr>
        <w:t>Business Unit</w:t>
      </w:r>
      <w:r>
        <w:rPr>
          <w:rFonts w:ascii="Calibri" w:hAnsi="Calibri"/>
          <w:sz w:val="21"/>
        </w:rPr>
        <w:t xml:space="preserve"> (</w:t>
      </w:r>
      <w:r>
        <w:rPr>
          <w:rFonts w:ascii="Consolas" w:hAnsi="Consolas"/>
          <w:color w:val="8A1F11"/>
          <w:sz w:val="19"/>
        </w:rPr>
        <w:t>business_unit</w:t>
      </w:r>
      <w:r>
        <w:rPr>
          <w:rFonts w:ascii="Calibri" w:hAnsi="Calibri"/>
          <w:sz w:val="21"/>
        </w:rPr>
        <w:t xml:space="preserve">), </w:t>
      </w:r>
      <w:r>
        <w:rPr>
          <w:rFonts w:ascii="Calibri" w:hAnsi="Calibri"/>
          <w:b/>
          <w:sz w:val="21"/>
        </w:rPr>
        <w:t>Category</w:t>
      </w:r>
      <w:r>
        <w:rPr>
          <w:rFonts w:ascii="Calibri" w:hAnsi="Calibri"/>
          <w:sz w:val="21"/>
        </w:rPr>
        <w:t xml:space="preserve"> (</w:t>
      </w:r>
      <w:r>
        <w:rPr>
          <w:rFonts w:ascii="Consolas" w:hAnsi="Consolas"/>
          <w:color w:val="8A1F11"/>
          <w:sz w:val="19"/>
        </w:rPr>
        <w:t>category_id</w:t>
      </w:r>
      <w:r>
        <w:rPr>
          <w:rFonts w:ascii="Calibri" w:hAnsi="Calibri"/>
          <w:sz w:val="21"/>
        </w:rPr>
        <w:t xml:space="preserve">), </w:t>
      </w:r>
      <w:r>
        <w:rPr>
          <w:rFonts w:ascii="Calibri" w:hAnsi="Calibri"/>
          <w:b/>
          <w:sz w:val="21"/>
        </w:rPr>
        <w:t>Priority</w:t>
      </w:r>
      <w:r>
        <w:rPr>
          <w:rFonts w:ascii="Calibri" w:hAnsi="Calibri"/>
          <w:sz w:val="21"/>
        </w:rPr>
        <w:t xml:space="preserve"> (</w:t>
      </w:r>
      <w:r>
        <w:rPr>
          <w:rFonts w:ascii="Consolas" w:hAnsi="Consolas"/>
          <w:color w:val="8A1F11"/>
          <w:sz w:val="19"/>
        </w:rPr>
        <w:t>priority</w:t>
      </w:r>
      <w:r>
        <w:rPr>
          <w:rFonts w:ascii="Calibri" w:hAnsi="Calibri"/>
          <w:sz w:val="21"/>
        </w:rPr>
        <w:t xml:space="preserve">), </w:t>
      </w:r>
      <w:r>
        <w:rPr>
          <w:rFonts w:ascii="Calibri" w:hAnsi="Calibri"/>
          <w:b/>
          <w:sz w:val="21"/>
        </w:rPr>
        <w:t>Stage</w:t>
      </w:r>
      <w:r>
        <w:rPr>
          <w:rFonts w:ascii="Calibri" w:hAnsi="Calibri"/>
          <w:sz w:val="21"/>
        </w:rPr>
        <w:t xml:space="preserve"> (</w:t>
      </w:r>
      <w:r>
        <w:rPr>
          <w:rFonts w:ascii="Consolas" w:hAnsi="Consolas"/>
          <w:color w:val="8A1F11"/>
          <w:sz w:val="19"/>
        </w:rPr>
        <w:t>stage_id</w:t>
      </w:r>
      <w:r>
        <w:rPr>
          <w:rFonts w:ascii="Calibri" w:hAnsi="Calibri"/>
          <w:sz w:val="21"/>
        </w:rPr>
        <w:t xml:space="preserve">), </w:t>
      </w:r>
      <w:r>
        <w:rPr>
          <w:rFonts w:ascii="Calibri" w:hAnsi="Calibri"/>
          <w:b/>
          <w:sz w:val="21"/>
        </w:rPr>
        <w:t>Assigned To</w:t>
      </w:r>
      <w:r>
        <w:rPr>
          <w:rFonts w:ascii="Calibri" w:hAnsi="Calibri"/>
          <w:sz w:val="21"/>
        </w:rPr>
        <w:t xml:space="preserve"> (</w:t>
      </w:r>
      <w:r>
        <w:rPr>
          <w:rFonts w:ascii="Consolas" w:hAnsi="Consolas"/>
          <w:color w:val="8A1F11"/>
          <w:sz w:val="19"/>
        </w:rPr>
        <w:t>assigned_to</w:t>
      </w:r>
      <w:r>
        <w:rPr>
          <w:rFonts w:ascii="Calibri" w:hAnsi="Calibri"/>
          <w:sz w:val="21"/>
        </w:rPr>
        <w:t xml:space="preserve">), and </w:t>
      </w:r>
      <w:r>
        <w:rPr>
          <w:rFonts w:ascii="Calibri" w:hAnsi="Calibri"/>
          <w:b/>
          <w:sz w:val="21"/>
        </w:rPr>
        <w:t>Team Members</w:t>
      </w:r>
      <w:r>
        <w:rPr>
          <w:rFonts w:ascii="Calibri" w:hAnsi="Calibri"/>
          <w:sz w:val="21"/>
        </w:rPr>
        <w:t xml:space="preserve"> (</w:t>
      </w:r>
      <w:r>
        <w:rPr>
          <w:rFonts w:ascii="Consolas" w:hAnsi="Consolas"/>
          <w:color w:val="8A1F11"/>
          <w:sz w:val="19"/>
        </w:rPr>
        <w:t>team_members</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Attach bid documents using the chatter paperclip or click the </w:t>
      </w:r>
      <w:r>
        <w:rPr>
          <w:rFonts w:ascii="Consolas" w:hAnsi="Consolas"/>
          <w:b/>
          <w:color w:val="8A1F11"/>
          <w:sz w:val="19"/>
        </w:rPr>
        <w:t>Documents</w:t>
      </w:r>
      <w:r>
        <w:rPr>
          <w:rFonts w:ascii="Calibri" w:hAnsi="Calibri"/>
          <w:sz w:val="21"/>
        </w:rPr>
        <w:t xml:space="preserve"> smart button (</w:t>
      </w:r>
      <w:r>
        <w:rPr>
          <w:rFonts w:ascii="Consolas" w:hAnsi="Consolas"/>
          <w:color w:val="8A1F11"/>
          <w:sz w:val="19"/>
        </w:rPr>
        <w:t>action_view_documents</w:t>
      </w:r>
      <w:r>
        <w:rPr>
          <w:rFonts w:ascii="Calibri" w:hAnsi="Calibri"/>
          <w:sz w:val="21"/>
        </w:rPr>
        <w:t>) to upload/manage attachments.</w:t>
      </w:r>
    </w:p>
    <w:p>
      <w:pPr>
        <w:spacing w:before="40" w:after="60"/>
        <w:ind w:left="360" w:hanging="317"/>
      </w:pPr>
      <w:r>
        <w:rPr>
          <w:rFonts w:ascii="Calibri" w:hAnsi="Calibri"/>
          <w:b/>
          <w:color w:val="1B365D"/>
          <w:sz w:val="21"/>
        </w:rPr>
        <w:t xml:space="preserve">4. </w:t>
      </w:r>
      <w:r>
        <w:rPr>
          <w:rFonts w:ascii="Calibri" w:hAnsi="Calibri"/>
          <w:b/>
          <w:sz w:val="21"/>
        </w:rPr>
        <w:t>Progress the Statusbar (</w:t>
      </w:r>
      <w:r>
        <w:rPr>
          <w:rFonts w:ascii="Consolas" w:hAnsi="Consolas"/>
          <w:b/>
          <w:color w:val="8A1F11"/>
          <w:sz w:val="19"/>
        </w:rPr>
        <w:t>state</w:t>
      </w:r>
      <w:r>
        <w:rPr>
          <w:rFonts w:ascii="Calibri" w:hAnsi="Calibri"/>
          <w:b/>
          <w:sz w:val="21"/>
        </w:rPr>
        <w:t>)</w:t>
      </w:r>
      <w:r>
        <w:rPr>
          <w:rFonts w:ascii="Calibri" w:hAnsi="Calibri"/>
          <w:sz w:val="21"/>
        </w:rPr>
        <w:t xml:space="preserve"> using the header buttons:</w:t>
      </w:r>
    </w:p>
    <w:p>
      <w:pPr>
        <w:spacing w:before="30" w:after="50"/>
        <w:ind w:left="677" w:hanging="259"/>
      </w:pPr>
      <w:r>
        <w:rPr>
          <w:rFonts w:ascii="Calibri" w:hAnsi="Calibri"/>
          <w:b/>
          <w:color w:val="2B579A"/>
          <w:sz w:val="21"/>
        </w:rPr>
        <w:t xml:space="preserve">◦ </w:t>
      </w:r>
      <w:r>
        <w:rPr>
          <w:rFonts w:ascii="Consolas" w:hAnsi="Consolas"/>
          <w:b/>
          <w:color w:val="8A1F11"/>
          <w:sz w:val="19"/>
        </w:rPr>
        <w:t>draft</w:t>
      </w:r>
      <w:r>
        <w:rPr>
          <w:rFonts w:ascii="Calibri" w:hAnsi="Calibri"/>
          <w:sz w:val="21"/>
        </w:rPr>
        <w:t xml:space="preserve"> → Click </w:t>
      </w:r>
      <w:r>
        <w:rPr>
          <w:rFonts w:ascii="Consolas" w:hAnsi="Consolas"/>
          <w:b/>
          <w:color w:val="8A1F11"/>
          <w:sz w:val="19"/>
        </w:rPr>
        <w:t>Set to Review</w:t>
      </w:r>
      <w:r>
        <w:rPr>
          <w:rFonts w:ascii="Calibri" w:hAnsi="Calibri"/>
          <w:sz w:val="21"/>
        </w:rPr>
        <w:t xml:space="preserve"> → transitions to </w:t>
      </w:r>
      <w:r>
        <w:rPr>
          <w:rFonts w:ascii="Consolas" w:hAnsi="Consolas"/>
          <w:b/>
          <w:color w:val="8A1F11"/>
          <w:sz w:val="19"/>
        </w:rPr>
        <w:t>review</w:t>
      </w:r>
      <w:r>
        <w:rPr>
          <w:rFonts w:ascii="Calibri" w:hAnsi="Calibri"/>
          <w:sz w:val="21"/>
        </w:rPr>
        <w:t xml:space="preserve"> (</w:t>
      </w:r>
      <w:r>
        <w:rPr>
          <w:rFonts w:ascii="Calibri" w:hAnsi="Calibri"/>
          <w:i/>
          <w:sz w:val="21"/>
        </w:rPr>
        <w:t>Under Review</w:t>
      </w:r>
      <w:r>
        <w:rPr>
          <w:rFonts w:ascii="Calibri" w:hAnsi="Calibri"/>
          <w:sz w:val="21"/>
        </w:rPr>
        <w:t>).</w:t>
      </w:r>
    </w:p>
    <w:p>
      <w:pPr>
        <w:spacing w:before="30" w:after="50"/>
        <w:ind w:left="677" w:hanging="259"/>
      </w:pPr>
      <w:r>
        <w:rPr>
          <w:rFonts w:ascii="Calibri" w:hAnsi="Calibri"/>
          <w:b/>
          <w:color w:val="2B579A"/>
          <w:sz w:val="21"/>
        </w:rPr>
        <w:t xml:space="preserve">◦ </w:t>
      </w:r>
      <w:r>
        <w:rPr>
          <w:rFonts w:ascii="Consolas" w:hAnsi="Consolas"/>
          <w:b/>
          <w:color w:val="8A1F11"/>
          <w:sz w:val="19"/>
        </w:rPr>
        <w:t>review</w:t>
      </w:r>
      <w:r>
        <w:rPr>
          <w:rFonts w:ascii="Calibri" w:hAnsi="Calibri"/>
          <w:sz w:val="21"/>
        </w:rPr>
        <w:t xml:space="preserve"> → Click </w:t>
      </w:r>
      <w:r>
        <w:rPr>
          <w:rFonts w:ascii="Consolas" w:hAnsi="Consolas"/>
          <w:b/>
          <w:color w:val="8A1F11"/>
          <w:sz w:val="19"/>
        </w:rPr>
        <w:t>Start Preparation</w:t>
      </w:r>
      <w:r>
        <w:rPr>
          <w:rFonts w:ascii="Calibri" w:hAnsi="Calibri"/>
          <w:sz w:val="21"/>
        </w:rPr>
        <w:t xml:space="preserve"> → transitions to </w:t>
      </w:r>
      <w:r>
        <w:rPr>
          <w:rFonts w:ascii="Consolas" w:hAnsi="Consolas"/>
          <w:b/>
          <w:color w:val="8A1F11"/>
          <w:sz w:val="19"/>
        </w:rPr>
        <w:t>preparation</w:t>
      </w:r>
      <w:r>
        <w:rPr>
          <w:rFonts w:ascii="Calibri" w:hAnsi="Calibri"/>
          <w:sz w:val="21"/>
        </w:rPr>
        <w:t xml:space="preserve"> (</w:t>
      </w:r>
      <w:r>
        <w:rPr>
          <w:rFonts w:ascii="Calibri" w:hAnsi="Calibri"/>
          <w:i/>
          <w:sz w:val="21"/>
        </w:rPr>
        <w:t>Preparation</w:t>
      </w:r>
      <w:r>
        <w:rPr>
          <w:rFonts w:ascii="Calibri" w:hAnsi="Calibri"/>
          <w:sz w:val="21"/>
        </w:rPr>
        <w:t>).</w:t>
      </w:r>
    </w:p>
    <w:p>
      <w:pPr>
        <w:spacing w:before="30" w:after="50"/>
        <w:ind w:left="677" w:hanging="259"/>
      </w:pPr>
      <w:r>
        <w:rPr>
          <w:rFonts w:ascii="Calibri" w:hAnsi="Calibri"/>
          <w:b/>
          <w:color w:val="2B579A"/>
          <w:sz w:val="21"/>
        </w:rPr>
        <w:t xml:space="preserve">◦ </w:t>
      </w:r>
      <w:r>
        <w:rPr>
          <w:rFonts w:ascii="Consolas" w:hAnsi="Consolas"/>
          <w:b/>
          <w:color w:val="8A1F11"/>
          <w:sz w:val="19"/>
        </w:rPr>
        <w:t>preparation</w:t>
      </w:r>
      <w:r>
        <w:rPr>
          <w:rFonts w:ascii="Calibri" w:hAnsi="Calibri"/>
          <w:sz w:val="21"/>
        </w:rPr>
        <w:t xml:space="preserve"> → Click </w:t>
      </w:r>
      <w:r>
        <w:rPr>
          <w:rFonts w:ascii="Consolas" w:hAnsi="Consolas"/>
          <w:b/>
          <w:color w:val="8A1F11"/>
          <w:sz w:val="19"/>
        </w:rPr>
        <w:t>Mark as Submitted</w:t>
      </w:r>
      <w:r>
        <w:rPr>
          <w:rFonts w:ascii="Calibri" w:hAnsi="Calibri"/>
          <w:sz w:val="21"/>
        </w:rPr>
        <w:t xml:space="preserve"> → transitions to </w:t>
      </w:r>
      <w:r>
        <w:rPr>
          <w:rFonts w:ascii="Consolas" w:hAnsi="Consolas"/>
          <w:b/>
          <w:color w:val="8A1F11"/>
          <w:sz w:val="19"/>
        </w:rPr>
        <w:t>submitted</w:t>
      </w:r>
      <w:r>
        <w:rPr>
          <w:rFonts w:ascii="Calibri" w:hAnsi="Calibri"/>
          <w:sz w:val="21"/>
        </w:rPr>
        <w:t xml:space="preserve"> (</w:t>
      </w:r>
      <w:r>
        <w:rPr>
          <w:rFonts w:ascii="Calibri" w:hAnsi="Calibri"/>
          <w:i/>
          <w:sz w:val="21"/>
        </w:rPr>
        <w:t>Submitted</w:t>
      </w:r>
      <w:r>
        <w:rPr>
          <w:rFonts w:ascii="Calibri" w:hAnsi="Calibri"/>
          <w:sz w:val="21"/>
        </w:rPr>
        <w:t>).</w:t>
      </w:r>
    </w:p>
    <w:p>
      <w:pPr>
        <w:spacing w:before="30" w:after="50"/>
        <w:ind w:left="677" w:hanging="259"/>
      </w:pPr>
      <w:r>
        <w:rPr>
          <w:rFonts w:ascii="Calibri" w:hAnsi="Calibri"/>
          <w:b/>
          <w:color w:val="2B579A"/>
          <w:sz w:val="21"/>
        </w:rPr>
        <w:t xml:space="preserve">◦ </w:t>
      </w:r>
      <w:r>
        <w:rPr>
          <w:rFonts w:ascii="Consolas" w:hAnsi="Consolas"/>
          <w:b/>
          <w:color w:val="8A1F11"/>
          <w:sz w:val="19"/>
        </w:rPr>
        <w:t>submitted</w:t>
      </w:r>
      <w:r>
        <w:rPr>
          <w:rFonts w:ascii="Calibri" w:hAnsi="Calibri"/>
          <w:sz w:val="21"/>
        </w:rPr>
        <w:t xml:space="preserve"> → Click </w:t>
      </w:r>
      <w:r>
        <w:rPr>
          <w:rFonts w:ascii="Consolas" w:hAnsi="Consolas"/>
          <w:b/>
          <w:color w:val="8A1F11"/>
          <w:sz w:val="19"/>
        </w:rPr>
        <w:t>Mark as Awarded</w:t>
      </w:r>
      <w:r>
        <w:rPr>
          <w:rFonts w:ascii="Calibri" w:hAnsi="Calibri"/>
          <w:sz w:val="21"/>
        </w:rPr>
        <w:t xml:space="preserve"> (transitions to </w:t>
      </w:r>
      <w:r>
        <w:rPr>
          <w:rFonts w:ascii="Consolas" w:hAnsi="Consolas"/>
          <w:b/>
          <w:color w:val="8A1F11"/>
          <w:sz w:val="19"/>
        </w:rPr>
        <w:t>awarded</w:t>
      </w:r>
      <w:r>
        <w:rPr>
          <w:rFonts w:ascii="Calibri" w:hAnsi="Calibri"/>
          <w:sz w:val="21"/>
        </w:rPr>
        <w:t xml:space="preserve">) OR </w:t>
      </w:r>
      <w:r>
        <w:rPr>
          <w:rFonts w:ascii="Consolas" w:hAnsi="Consolas"/>
          <w:b/>
          <w:color w:val="8A1F11"/>
          <w:sz w:val="19"/>
        </w:rPr>
        <w:t>Mark as Lost</w:t>
      </w:r>
      <w:r>
        <w:rPr>
          <w:rFonts w:ascii="Calibri" w:hAnsi="Calibri"/>
          <w:sz w:val="21"/>
        </w:rPr>
        <w:t xml:space="preserve"> (transitions to </w:t>
      </w:r>
      <w:r>
        <w:rPr>
          <w:rFonts w:ascii="Consolas" w:hAnsi="Consolas"/>
          <w:b/>
          <w:color w:val="8A1F11"/>
          <w:sz w:val="19"/>
        </w:rPr>
        <w:t>lost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At any state, clicking </w:t>
      </w:r>
      <w:r>
        <w:rPr>
          <w:rFonts w:ascii="Consolas" w:hAnsi="Consolas"/>
          <w:b/>
          <w:color w:val="8A1F11"/>
          <w:sz w:val="19"/>
        </w:rPr>
        <w:t>Cancel</w:t>
      </w:r>
      <w:r>
        <w:rPr>
          <w:rFonts w:ascii="Calibri" w:hAnsi="Calibri"/>
          <w:sz w:val="21"/>
        </w:rPr>
        <w:t xml:space="preserve"> transitions </w:t>
      </w:r>
      <w:r>
        <w:rPr>
          <w:rFonts w:ascii="Consolas" w:hAnsi="Consolas"/>
          <w:color w:val="8A1F11"/>
          <w:sz w:val="19"/>
        </w:rPr>
        <w:t>state</w:t>
      </w:r>
      <w:r>
        <w:rPr>
          <w:rFonts w:ascii="Calibri" w:hAnsi="Calibri"/>
          <w:sz w:val="21"/>
        </w:rPr>
        <w:t xml:space="preserve"> to </w:t>
      </w:r>
      <w:r>
        <w:rPr>
          <w:rFonts w:ascii="Consolas" w:hAnsi="Consolas"/>
          <w:b/>
          <w:color w:val="8A1F11"/>
          <w:sz w:val="19"/>
        </w:rPr>
        <w:t>cancelled</w:t>
      </w:r>
      <w:r>
        <w:rPr>
          <w:rFonts w:ascii="Calibri" w:hAnsi="Calibri"/>
          <w:sz w:val="21"/>
        </w:rPr>
        <w:t>.</w:t>
      </w:r>
    </w:p>
    <w:p>
      <w:pPr>
        <w:spacing w:before="40" w:after="60"/>
        <w:ind w:left="360" w:hanging="317"/>
      </w:pPr>
      <w:r>
        <w:rPr>
          <w:rFonts w:ascii="Calibri" w:hAnsi="Calibri"/>
          <w:b/>
          <w:color w:val="1B365D"/>
          <w:sz w:val="21"/>
        </w:rPr>
        <w:t xml:space="preserve">5. </w:t>
      </w:r>
      <w:r>
        <w:rPr>
          <w:rFonts w:ascii="Calibri" w:hAnsi="Calibri"/>
          <w:sz w:val="21"/>
        </w:rPr>
        <w:t xml:space="preserve">In the </w:t>
      </w:r>
      <w:r>
        <w:rPr>
          <w:rFonts w:ascii="Calibri" w:hAnsi="Calibri"/>
          <w:b/>
          <w:sz w:val="21"/>
        </w:rPr>
        <w:t>Kanban View</w:t>
      </w:r>
      <w:r>
        <w:rPr>
          <w:rFonts w:ascii="Calibri" w:hAnsi="Calibri"/>
          <w:sz w:val="21"/>
        </w:rPr>
        <w:t xml:space="preserve">, drag and drop tender cards across </w:t>
      </w:r>
      <w:r>
        <w:rPr>
          <w:rFonts w:ascii="Calibri" w:hAnsi="Calibri"/>
          <w:b/>
          <w:sz w:val="21"/>
        </w:rPr>
        <w:t>Stages</w:t>
      </w:r>
      <w:r>
        <w:rPr>
          <w:rFonts w:ascii="Calibri" w:hAnsi="Calibri"/>
          <w:sz w:val="21"/>
        </w:rPr>
        <w:t xml:space="preserve"> (</w:t>
      </w:r>
      <w:r>
        <w:rPr>
          <w:rFonts w:ascii="Consolas" w:hAnsi="Consolas"/>
          <w:color w:val="8A1F11"/>
          <w:sz w:val="19"/>
        </w:rPr>
        <w:t>New</w:t>
      </w:r>
      <w:r>
        <w:rPr>
          <w:rFonts w:ascii="Calibri" w:hAnsi="Calibri"/>
          <w:sz w:val="21"/>
        </w:rPr>
        <w:t xml:space="preserve"> → </w:t>
      </w:r>
      <w:r>
        <w:rPr>
          <w:rFonts w:ascii="Consolas" w:hAnsi="Consolas"/>
          <w:color w:val="8A1F11"/>
          <w:sz w:val="19"/>
        </w:rPr>
        <w:t>Analysis</w:t>
      </w:r>
      <w:r>
        <w:rPr>
          <w:rFonts w:ascii="Calibri" w:hAnsi="Calibri"/>
          <w:sz w:val="21"/>
        </w:rPr>
        <w:t xml:space="preserve"> → </w:t>
      </w:r>
      <w:r>
        <w:rPr>
          <w:rFonts w:ascii="Consolas" w:hAnsi="Consolas"/>
          <w:color w:val="8A1F11"/>
          <w:sz w:val="19"/>
        </w:rPr>
        <w:t>Preparation</w:t>
      </w:r>
      <w:r>
        <w:rPr>
          <w:rFonts w:ascii="Calibri" w:hAnsi="Calibri"/>
          <w:sz w:val="21"/>
        </w:rPr>
        <w:t xml:space="preserve"> → </w:t>
      </w:r>
      <w:r>
        <w:rPr>
          <w:rFonts w:ascii="Consolas" w:hAnsi="Consolas"/>
          <w:color w:val="8A1F11"/>
          <w:sz w:val="19"/>
        </w:rPr>
        <w:t>Review</w:t>
      </w:r>
      <w:r>
        <w:rPr>
          <w:rFonts w:ascii="Calibri" w:hAnsi="Calibri"/>
          <w:sz w:val="21"/>
        </w:rPr>
        <w:t xml:space="preserve"> → </w:t>
      </w:r>
      <w:r>
        <w:rPr>
          <w:rFonts w:ascii="Consolas" w:hAnsi="Consolas"/>
          <w:color w:val="8A1F11"/>
          <w:sz w:val="19"/>
        </w:rPr>
        <w:t>Submitted</w:t>
      </w:r>
      <w:r>
        <w:rPr>
          <w:rFonts w:ascii="Calibri" w:hAnsi="Calibri"/>
          <w:sz w:val="21"/>
        </w:rPr>
        <w:t xml:space="preserve"> → </w:t>
      </w:r>
      <w:r>
        <w:rPr>
          <w:rFonts w:ascii="Consolas" w:hAnsi="Consolas"/>
          <w:color w:val="8A1F11"/>
          <w:sz w:val="19"/>
        </w:rPr>
        <w:t>Won</w:t>
      </w:r>
      <w:r>
        <w:rPr>
          <w:rFonts w:ascii="Calibri" w:hAnsi="Calibri"/>
          <w:sz w:val="21"/>
        </w:rPr>
        <w:t xml:space="preserve"> / </w:t>
      </w:r>
      <w:r>
        <w:rPr>
          <w:rFonts w:ascii="Consolas" w:hAnsi="Consolas"/>
          <w:color w:val="8A1F11"/>
          <w:sz w:val="19"/>
        </w:rPr>
        <w:t>Lost</w:t>
      </w:r>
      <w:r>
        <w:rPr>
          <w:rFonts w:ascii="Calibri" w:hAnsi="Calibri"/>
          <w:sz w:val="21"/>
        </w:rPr>
        <w:t>).</w:t>
      </w:r>
    </w:p>
    <w:p>
      <w:pPr>
        <w:pStyle w:val="Heading3"/>
      </w:pPr>
      <w:r>
        <w:t>Workflow 3: Converting a Single Tender to a CRM Opportunity (Wizard)</w:t>
      </w:r>
    </w:p>
    <w:p>
      <w:pPr>
        <w:spacing w:before="40" w:after="60"/>
        <w:ind w:left="360" w:hanging="317"/>
      </w:pPr>
      <w:r>
        <w:rPr>
          <w:rFonts w:ascii="Calibri" w:hAnsi="Calibri"/>
          <w:b/>
          <w:color w:val="1B365D"/>
          <w:sz w:val="21"/>
        </w:rPr>
        <w:t xml:space="preserve">1. </w:t>
      </w:r>
      <w:r>
        <w:rPr>
          <w:rFonts w:ascii="Calibri" w:hAnsi="Calibri"/>
          <w:sz w:val="21"/>
        </w:rPr>
        <w:t xml:space="preserve">From the Tender List view or Form view (on a tender not yet converted, where </w:t>
      </w:r>
      <w:r>
        <w:rPr>
          <w:rFonts w:ascii="Consolas" w:hAnsi="Consolas"/>
          <w:color w:val="8A1F11"/>
          <w:sz w:val="19"/>
        </w:rPr>
        <w:t>lead_id == False</w:t>
      </w:r>
      <w:r>
        <w:rPr>
          <w:rFonts w:ascii="Calibri" w:hAnsi="Calibri"/>
          <w:sz w:val="21"/>
        </w:rPr>
        <w:t xml:space="preserve">), click </w:t>
      </w:r>
      <w:r>
        <w:rPr>
          <w:rFonts w:ascii="Consolas" w:hAnsi="Consolas"/>
          <w:b/>
          <w:color w:val="8A1F11"/>
          <w:sz w:val="19"/>
        </w:rPr>
        <w:t>Convert to Lead</w:t>
      </w:r>
      <w:r>
        <w:rPr>
          <w:rFonts w:ascii="Calibri" w:hAnsi="Calibri"/>
          <w:sz w:val="21"/>
        </w:rPr>
        <w:t xml:space="preserve"> (</w:t>
      </w:r>
      <w:r>
        <w:rPr>
          <w:rFonts w:ascii="Consolas" w:hAnsi="Consolas"/>
          <w:color w:val="8A1F11"/>
          <w:sz w:val="19"/>
        </w:rPr>
        <w:t>action_convert_to_lead</w:t>
      </w:r>
      <w:r>
        <w:rPr>
          <w:rFonts w:ascii="Calibri" w:hAnsi="Calibri"/>
          <w:sz w:val="21"/>
        </w:rPr>
        <w:t>).</w:t>
      </w:r>
    </w:p>
    <w:p>
      <w:pPr>
        <w:spacing w:before="40" w:after="60"/>
        <w:ind w:left="360" w:hanging="317"/>
      </w:pPr>
      <w:r>
        <w:rPr>
          <w:rFonts w:ascii="Calibri" w:hAnsi="Calibri"/>
          <w:b/>
          <w:color w:val="1B365D"/>
          <w:sz w:val="21"/>
        </w:rPr>
        <w:t xml:space="preserve">2. </w:t>
      </w:r>
      <w:r>
        <w:rPr>
          <w:rFonts w:ascii="Calibri" w:hAnsi="Calibri"/>
          <w:sz w:val="21"/>
        </w:rPr>
        <w:t xml:space="preserve">The </w:t>
      </w:r>
      <w:r>
        <w:rPr>
          <w:rFonts w:ascii="Calibri" w:hAnsi="Calibri"/>
          <w:b/>
          <w:sz w:val="21"/>
        </w:rPr>
        <w:t>Convert Tender to Lead</w:t>
      </w:r>
      <w:r>
        <w:rPr>
          <w:rFonts w:ascii="Calibri" w:hAnsi="Calibri"/>
          <w:sz w:val="21"/>
        </w:rPr>
        <w:t xml:space="preserve"> modal wizard opens with fields automatically pre-filled:</w:t>
      </w:r>
    </w:p>
    <w:p>
      <w:pPr>
        <w:spacing w:before="30" w:after="50"/>
        <w:ind w:left="677" w:hanging="259"/>
      </w:pPr>
      <w:r>
        <w:rPr>
          <w:rFonts w:ascii="Calibri" w:hAnsi="Calibri"/>
          <w:b/>
          <w:color w:val="2B579A"/>
          <w:sz w:val="21"/>
        </w:rPr>
        <w:t xml:space="preserve">◦ </w:t>
      </w:r>
      <w:r>
        <w:rPr>
          <w:rFonts w:ascii="Calibri" w:hAnsi="Calibri"/>
          <w:b/>
          <w:sz w:val="21"/>
        </w:rPr>
        <w:t>Lead Name</w:t>
      </w:r>
      <w:r>
        <w:rPr>
          <w:rFonts w:ascii="Calibri" w:hAnsi="Calibri"/>
          <w:sz w:val="21"/>
        </w:rPr>
        <w:t xml:space="preserve"> (</w:t>
      </w:r>
      <w:r>
        <w:rPr>
          <w:rFonts w:ascii="Consolas" w:hAnsi="Consolas"/>
          <w:color w:val="8A1F11"/>
          <w:sz w:val="19"/>
        </w:rPr>
        <w:t>name</w:t>
      </w:r>
      <w:r>
        <w:rPr>
          <w:rFonts w:ascii="Calibri" w:hAnsi="Calibri"/>
          <w:sz w:val="21"/>
        </w:rPr>
        <w:t xml:space="preserve">): Cleaned plain-text version of the tender's HTML </w:t>
      </w:r>
      <w:r>
        <w:rPr>
          <w:rFonts w:ascii="Consolas" w:hAnsi="Consolas"/>
          <w:color w:val="8A1F11"/>
          <w:sz w:val="19"/>
        </w:rPr>
        <w:t>description</w:t>
      </w:r>
      <w:r>
        <w:rPr>
          <w:rFonts w:ascii="Calibri" w:hAnsi="Calibri"/>
          <w:sz w:val="21"/>
        </w:rPr>
        <w:t xml:space="preserve"> (or </w:t>
      </w:r>
      <w:r>
        <w:rPr>
          <w:rFonts w:ascii="Consolas" w:hAnsi="Consolas"/>
          <w:color w:val="8A1F11"/>
          <w:sz w:val="19"/>
        </w:rPr>
        <w:t>Lead: &lt;Tender Name&gt;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Expected Revenue</w:t>
      </w:r>
      <w:r>
        <w:rPr>
          <w:rFonts w:ascii="Calibri" w:hAnsi="Calibri"/>
          <w:sz w:val="21"/>
        </w:rPr>
        <w:t xml:space="preserve"> (</w:t>
      </w:r>
      <w:r>
        <w:rPr>
          <w:rFonts w:ascii="Consolas" w:hAnsi="Consolas"/>
          <w:color w:val="8A1F11"/>
          <w:sz w:val="19"/>
        </w:rPr>
        <w:t>expected_revenue</w:t>
      </w:r>
      <w:r>
        <w:rPr>
          <w:rFonts w:ascii="Calibri" w:hAnsi="Calibri"/>
          <w:sz w:val="21"/>
        </w:rPr>
        <w:t xml:space="preserve">): Defaults to </w:t>
      </w:r>
      <w:r>
        <w:rPr>
          <w:rFonts w:ascii="Consolas" w:hAnsi="Consolas"/>
          <w:color w:val="8A1F11"/>
          <w:sz w:val="19"/>
        </w:rPr>
        <w:t>100,000.00</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Expected Closing Date</w:t>
      </w:r>
      <w:r>
        <w:rPr>
          <w:rFonts w:ascii="Calibri" w:hAnsi="Calibri"/>
          <w:sz w:val="21"/>
        </w:rPr>
        <w:t xml:space="preserve"> (</w:t>
      </w:r>
      <w:r>
        <w:rPr>
          <w:rFonts w:ascii="Consolas" w:hAnsi="Consolas"/>
          <w:color w:val="8A1F11"/>
          <w:sz w:val="19"/>
        </w:rPr>
        <w:t>date_deadline</w:t>
      </w:r>
      <w:r>
        <w:rPr>
          <w:rFonts w:ascii="Calibri" w:hAnsi="Calibri"/>
          <w:sz w:val="21"/>
        </w:rPr>
        <w:t xml:space="preserve">): Automatically set to </w:t>
      </w:r>
      <w:r>
        <w:rPr>
          <w:rFonts w:ascii="Calibri" w:hAnsi="Calibri"/>
          <w:b/>
          <w:sz w:val="21"/>
        </w:rPr>
        <w:t>June 30 of next year</w:t>
      </w:r>
      <w:r>
        <w:rPr>
          <w:rFonts w:ascii="Calibri" w:hAnsi="Calibri"/>
          <w:sz w:val="21"/>
        </w:rPr>
        <w:t xml:space="preserve"> (readonly).</w:t>
      </w:r>
    </w:p>
    <w:p>
      <w:pPr>
        <w:spacing w:before="30" w:after="50"/>
        <w:ind w:left="677" w:hanging="259"/>
      </w:pPr>
      <w:r>
        <w:rPr>
          <w:rFonts w:ascii="Calibri" w:hAnsi="Calibri"/>
          <w:b/>
          <w:color w:val="2B579A"/>
          <w:sz w:val="21"/>
        </w:rPr>
        <w:t xml:space="preserve">◦ </w:t>
      </w:r>
      <w:r>
        <w:rPr>
          <w:rFonts w:ascii="Calibri" w:hAnsi="Calibri"/>
          <w:b/>
          <w:sz w:val="21"/>
        </w:rPr>
        <w:t>Probability (%)</w:t>
      </w:r>
      <w:r>
        <w:rPr>
          <w:rFonts w:ascii="Calibri" w:hAnsi="Calibri"/>
          <w:sz w:val="21"/>
        </w:rPr>
        <w:t xml:space="preserve"> (</w:t>
      </w:r>
      <w:r>
        <w:rPr>
          <w:rFonts w:ascii="Consolas" w:hAnsi="Consolas"/>
          <w:color w:val="8A1F11"/>
          <w:sz w:val="19"/>
        </w:rPr>
        <w:t>probability</w:t>
      </w:r>
      <w:r>
        <w:rPr>
          <w:rFonts w:ascii="Calibri" w:hAnsi="Calibri"/>
          <w:sz w:val="21"/>
        </w:rPr>
        <w:t xml:space="preserve">): Defaults to </w:t>
      </w:r>
      <w:r>
        <w:rPr>
          <w:rFonts w:ascii="Consolas" w:hAnsi="Consolas"/>
          <w:color w:val="8A1F11"/>
          <w:sz w:val="19"/>
        </w:rPr>
        <w:t>50.0%</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Customer</w:t>
      </w:r>
      <w:r>
        <w:rPr>
          <w:rFonts w:ascii="Calibri" w:hAnsi="Calibri"/>
          <w:sz w:val="21"/>
        </w:rPr>
        <w:t xml:space="preserve"> (</w:t>
      </w:r>
      <w:r>
        <w:rPr>
          <w:rFonts w:ascii="Consolas" w:hAnsi="Consolas"/>
          <w:color w:val="8A1F11"/>
          <w:sz w:val="19"/>
        </w:rPr>
        <w:t>partner_id</w:t>
      </w:r>
      <w:r>
        <w:rPr>
          <w:rFonts w:ascii="Calibri" w:hAnsi="Calibri"/>
          <w:sz w:val="21"/>
        </w:rPr>
        <w:t xml:space="preserve">) &amp; </w:t>
      </w:r>
      <w:r>
        <w:rPr>
          <w:rFonts w:ascii="Calibri" w:hAnsi="Calibri"/>
          <w:b/>
          <w:sz w:val="21"/>
        </w:rPr>
        <w:t>Customer Name</w:t>
      </w:r>
      <w:r>
        <w:rPr>
          <w:rFonts w:ascii="Calibri" w:hAnsi="Calibri"/>
          <w:sz w:val="21"/>
        </w:rPr>
        <w:t xml:space="preserve"> (</w:t>
      </w:r>
      <w:r>
        <w:rPr>
          <w:rFonts w:ascii="Consolas" w:hAnsi="Consolas"/>
          <w:color w:val="8A1F11"/>
          <w:sz w:val="19"/>
        </w:rPr>
        <w:t>partner_name</w:t>
      </w:r>
      <w:r>
        <w:rPr>
          <w:rFonts w:ascii="Calibri" w:hAnsi="Calibri"/>
          <w:sz w:val="21"/>
        </w:rPr>
        <w:t xml:space="preserve">): Auto-matched from </w:t>
      </w:r>
      <w:r>
        <w:rPr>
          <w:rFonts w:ascii="Consolas" w:hAnsi="Consolas"/>
          <w:color w:val="8A1F11"/>
          <w:sz w:val="19"/>
        </w:rPr>
        <w:t>res.partner</w:t>
      </w:r>
      <w:r>
        <w:rPr>
          <w:rFonts w:ascii="Calibri" w:hAnsi="Calibri"/>
          <w:sz w:val="21"/>
        </w:rPr>
        <w:t xml:space="preserve"> based on the tender's </w:t>
      </w:r>
      <w:r>
        <w:rPr>
          <w:rFonts w:ascii="Consolas" w:hAnsi="Consolas"/>
          <w:color w:val="8A1F11"/>
          <w:sz w:val="19"/>
        </w:rPr>
        <w:t>institution</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Contact Email / Phone</w:t>
      </w:r>
      <w:r>
        <w:rPr>
          <w:rFonts w:ascii="Calibri" w:hAnsi="Calibri"/>
          <w:sz w:val="21"/>
        </w:rPr>
        <w:t>: Pulled from the matched customer partner or the tender's contact details.</w:t>
      </w:r>
    </w:p>
    <w:p>
      <w:pPr>
        <w:spacing w:before="30" w:after="50"/>
        <w:ind w:left="677" w:hanging="259"/>
      </w:pPr>
      <w:r>
        <w:rPr>
          <w:rFonts w:ascii="Calibri" w:hAnsi="Calibri"/>
          <w:b/>
          <w:color w:val="2B579A"/>
          <w:sz w:val="21"/>
        </w:rPr>
        <w:t xml:space="preserve">◦ </w:t>
      </w:r>
      <w:r>
        <w:rPr>
          <w:rFonts w:ascii="Calibri" w:hAnsi="Calibri"/>
          <w:b/>
          <w:sz w:val="21"/>
        </w:rPr>
        <w:t>Salesperson</w:t>
      </w:r>
      <w:r>
        <w:rPr>
          <w:rFonts w:ascii="Calibri" w:hAnsi="Calibri"/>
          <w:sz w:val="21"/>
        </w:rPr>
        <w:t xml:space="preserve"> (</w:t>
      </w:r>
      <w:r>
        <w:rPr>
          <w:rFonts w:ascii="Consolas" w:hAnsi="Consolas"/>
          <w:color w:val="8A1F11"/>
          <w:sz w:val="19"/>
        </w:rPr>
        <w:t>user_id</w:t>
      </w:r>
      <w:r>
        <w:rPr>
          <w:rFonts w:ascii="Calibri" w:hAnsi="Calibri"/>
          <w:sz w:val="21"/>
        </w:rPr>
        <w:t xml:space="preserve">): Defaults to the tender's </w:t>
      </w:r>
      <w:r>
        <w:rPr>
          <w:rFonts w:ascii="Consolas" w:hAnsi="Consolas"/>
          <w:color w:val="8A1F11"/>
          <w:sz w:val="19"/>
        </w:rPr>
        <w:t>assigned_to</w:t>
      </w:r>
      <w:r>
        <w:rPr>
          <w:rFonts w:ascii="Calibri" w:hAnsi="Calibri"/>
          <w:sz w:val="21"/>
        </w:rPr>
        <w:t xml:space="preserve"> user.</w:t>
      </w:r>
    </w:p>
    <w:p>
      <w:pPr>
        <w:spacing w:before="30" w:after="50"/>
        <w:ind w:left="677" w:hanging="259"/>
      </w:pPr>
      <w:r>
        <w:rPr>
          <w:rFonts w:ascii="Calibri" w:hAnsi="Calibri"/>
          <w:b/>
          <w:color w:val="2B579A"/>
          <w:sz w:val="21"/>
        </w:rPr>
        <w:t xml:space="preserve">◦ </w:t>
      </w:r>
      <w:r>
        <w:rPr>
          <w:rFonts w:ascii="Calibri" w:hAnsi="Calibri"/>
          <w:b/>
          <w:sz w:val="21"/>
        </w:rPr>
        <w:t>Lead Source</w:t>
      </w:r>
      <w:r>
        <w:rPr>
          <w:rFonts w:ascii="Calibri" w:hAnsi="Calibri"/>
          <w:sz w:val="21"/>
        </w:rPr>
        <w:t xml:space="preserve"> (</w:t>
      </w:r>
      <w:r>
        <w:rPr>
          <w:rFonts w:ascii="Consolas" w:hAnsi="Consolas"/>
          <w:color w:val="8A1F11"/>
          <w:sz w:val="19"/>
        </w:rPr>
        <w:t>source_id</w:t>
      </w:r>
      <w:r>
        <w:rPr>
          <w:rFonts w:ascii="Calibri" w:hAnsi="Calibri"/>
          <w:sz w:val="21"/>
        </w:rPr>
        <w:t xml:space="preserve">): Auto-set to </w:t>
      </w:r>
      <w:r>
        <w:rPr>
          <w:rFonts w:ascii="Consolas" w:hAnsi="Consolas"/>
          <w:b/>
          <w:color w:val="8A1F11"/>
          <w:sz w:val="19"/>
        </w:rPr>
        <w:t>NEST GPN</w:t>
      </w:r>
      <w:r>
        <w:rPr>
          <w:rFonts w:ascii="Calibri" w:hAnsi="Calibri"/>
          <w:sz w:val="21"/>
        </w:rPr>
        <w:t xml:space="preserve"> (readonly).</w:t>
      </w:r>
    </w:p>
    <w:p>
      <w:pPr>
        <w:spacing w:before="30" w:after="50"/>
        <w:ind w:left="677" w:hanging="259"/>
      </w:pPr>
      <w:r>
        <w:rPr>
          <w:rFonts w:ascii="Calibri" w:hAnsi="Calibri"/>
          <w:b/>
          <w:color w:val="2B579A"/>
          <w:sz w:val="21"/>
        </w:rPr>
        <w:t xml:space="preserve">◦ </w:t>
      </w:r>
      <w:r>
        <w:rPr>
          <w:rFonts w:ascii="Calibri" w:hAnsi="Calibri"/>
          <w:b/>
          <w:sz w:val="21"/>
        </w:rPr>
        <w:t>Business Unit</w:t>
      </w:r>
      <w:r>
        <w:rPr>
          <w:rFonts w:ascii="Calibri" w:hAnsi="Calibri"/>
          <w:sz w:val="21"/>
        </w:rPr>
        <w:t xml:space="preserve"> (</w:t>
      </w:r>
      <w:r>
        <w:rPr>
          <w:rFonts w:ascii="Consolas" w:hAnsi="Consolas"/>
          <w:color w:val="8A1F11"/>
          <w:sz w:val="19"/>
        </w:rPr>
        <w:t>business_unit</w:t>
      </w:r>
      <w:r>
        <w:rPr>
          <w:rFonts w:ascii="Calibri" w:hAnsi="Calibri"/>
          <w:sz w:val="21"/>
        </w:rPr>
        <w:t xml:space="preserve">): Auto-fetched from the tender's </w:t>
      </w:r>
      <w:r>
        <w:rPr>
          <w:rFonts w:ascii="Consolas" w:hAnsi="Consolas"/>
          <w:color w:val="8A1F11"/>
          <w:sz w:val="19"/>
        </w:rPr>
        <w:t>business_unit</w:t>
      </w:r>
      <w:r>
        <w:rPr>
          <w:rFonts w:ascii="Calibri" w:hAnsi="Calibri"/>
          <w:sz w:val="21"/>
        </w:rPr>
        <w:t xml:space="preserve"> or the salesperson's </w:t>
      </w:r>
      <w:r>
        <w:rPr>
          <w:rFonts w:ascii="Consolas" w:hAnsi="Consolas"/>
          <w:color w:val="8A1F11"/>
          <w:sz w:val="19"/>
        </w:rPr>
        <w:t>business_unit_id</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Account Manager</w:t>
      </w:r>
      <w:r>
        <w:rPr>
          <w:rFonts w:ascii="Calibri" w:hAnsi="Calibri"/>
          <w:sz w:val="21"/>
        </w:rPr>
        <w:t xml:space="preserve"> (</w:t>
      </w:r>
      <w:r>
        <w:rPr>
          <w:rFonts w:ascii="Consolas" w:hAnsi="Consolas"/>
          <w:color w:val="8A1F11"/>
          <w:sz w:val="19"/>
        </w:rPr>
        <w:t>account_manager</w:t>
      </w:r>
      <w:r>
        <w:rPr>
          <w:rFonts w:ascii="Calibri" w:hAnsi="Calibri"/>
          <w:sz w:val="21"/>
        </w:rPr>
        <w:t xml:space="preserve">) &amp; </w:t>
      </w:r>
      <w:r>
        <w:rPr>
          <w:rFonts w:ascii="Calibri" w:hAnsi="Calibri"/>
          <w:b/>
          <w:sz w:val="21"/>
        </w:rPr>
        <w:t>Pre-sales Person</w:t>
      </w:r>
      <w:r>
        <w:rPr>
          <w:rFonts w:ascii="Calibri" w:hAnsi="Calibri"/>
          <w:sz w:val="21"/>
        </w:rPr>
        <w:t xml:space="preserve"> (</w:t>
      </w:r>
      <w:r>
        <w:rPr>
          <w:rFonts w:ascii="Consolas" w:hAnsi="Consolas"/>
          <w:color w:val="8A1F11"/>
          <w:sz w:val="19"/>
        </w:rPr>
        <w:t>pre_sale_id</w:t>
      </w:r>
      <w:r>
        <w:rPr>
          <w:rFonts w:ascii="Calibri" w:hAnsi="Calibri"/>
          <w:sz w:val="21"/>
        </w:rPr>
        <w:t xml:space="preserve">): Default to the </w:t>
      </w:r>
      <w:r>
        <w:rPr>
          <w:rFonts w:ascii="Consolas" w:hAnsi="Consolas"/>
          <w:b/>
          <w:color w:val="8A1F11"/>
          <w:sz w:val="19"/>
        </w:rPr>
        <w:t>NA</w:t>
      </w:r>
      <w:r>
        <w:rPr>
          <w:rFonts w:ascii="Calibri" w:hAnsi="Calibri"/>
          <w:sz w:val="21"/>
        </w:rPr>
        <w:t xml:space="preserve"> user.</w:t>
      </w:r>
    </w:p>
    <w:p>
      <w:pPr>
        <w:spacing w:before="40" w:after="60"/>
        <w:ind w:left="360" w:hanging="317"/>
      </w:pPr>
      <w:r>
        <w:rPr>
          <w:rFonts w:ascii="Calibri" w:hAnsi="Calibri"/>
          <w:b/>
          <w:color w:val="1B365D"/>
          <w:sz w:val="21"/>
        </w:rPr>
        <w:t xml:space="preserve">3. </w:t>
      </w:r>
      <w:r>
        <w:rPr>
          <w:rFonts w:ascii="Calibri" w:hAnsi="Calibri"/>
          <w:sz w:val="21"/>
        </w:rPr>
        <w:t xml:space="preserve">Select the required </w:t>
      </w:r>
      <w:r>
        <w:rPr>
          <w:rFonts w:ascii="Calibri" w:hAnsi="Calibri"/>
          <w:b/>
          <w:sz w:val="21"/>
        </w:rPr>
        <w:t>Opportunity Settings</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Renewable Subscription</w:t>
      </w:r>
      <w:r>
        <w:rPr>
          <w:rFonts w:ascii="Calibri" w:hAnsi="Calibri"/>
          <w:sz w:val="21"/>
        </w:rPr>
        <w:t xml:space="preserve"> (</w:t>
      </w:r>
      <w:r>
        <w:rPr>
          <w:rFonts w:ascii="Consolas" w:hAnsi="Consolas"/>
          <w:color w:val="8A1F11"/>
          <w:sz w:val="19"/>
        </w:rPr>
        <w:t>renewable_subscription</w:t>
      </w:r>
      <w:r>
        <w:rPr>
          <w:rFonts w:ascii="Calibri" w:hAnsi="Calibri"/>
          <w:sz w:val="21"/>
        </w:rPr>
        <w:t xml:space="preserve">): Defaults to </w:t>
      </w:r>
      <w:r>
        <w:rPr>
          <w:rFonts w:ascii="Consolas" w:hAnsi="Consolas"/>
          <w:color w:val="8A1F11"/>
          <w:sz w:val="19"/>
        </w:rPr>
        <w:t>None</w:t>
      </w:r>
      <w:r>
        <w:rPr>
          <w:rFonts w:ascii="Calibri" w:hAnsi="Calibri"/>
          <w:sz w:val="21"/>
        </w:rPr>
        <w:t xml:space="preserve"> (or choose </w:t>
      </w:r>
      <w:r>
        <w:rPr>
          <w:rFonts w:ascii="Consolas" w:hAnsi="Consolas"/>
          <w:color w:val="8A1F11"/>
          <w:sz w:val="19"/>
        </w:rPr>
        <w:t>First time opportunity with subscription</w:t>
      </w:r>
      <w:r>
        <w:rPr>
          <w:rFonts w:ascii="Calibri" w:hAnsi="Calibri"/>
          <w:sz w:val="21"/>
        </w:rPr>
        <w:t xml:space="preserve"> / </w:t>
      </w:r>
      <w:r>
        <w:rPr>
          <w:rFonts w:ascii="Consolas" w:hAnsi="Consolas"/>
          <w:color w:val="8A1F11"/>
          <w:sz w:val="19"/>
        </w:rPr>
        <w:t>Re-Occuring opportunity with subscription</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CC Care</w:t>
      </w:r>
      <w:r>
        <w:rPr>
          <w:rFonts w:ascii="Calibri" w:hAnsi="Calibri"/>
          <w:sz w:val="21"/>
        </w:rPr>
        <w:t xml:space="preserve"> (</w:t>
      </w:r>
      <w:r>
        <w:rPr>
          <w:rFonts w:ascii="Consolas" w:hAnsi="Consolas"/>
          <w:color w:val="8A1F11"/>
          <w:sz w:val="19"/>
        </w:rPr>
        <w:t>cc_care</w:t>
      </w:r>
      <w:r>
        <w:rPr>
          <w:rFonts w:ascii="Calibri" w:hAnsi="Calibri"/>
          <w:sz w:val="21"/>
        </w:rPr>
        <w:t xml:space="preserve">): Required — select </w:t>
      </w:r>
      <w:r>
        <w:rPr>
          <w:rFonts w:ascii="Consolas" w:hAnsi="Consolas"/>
          <w:b/>
          <w:color w:val="8A1F11"/>
          <w:sz w:val="19"/>
        </w:rPr>
        <w:t>Break and Fix</w:t>
      </w:r>
      <w:r>
        <w:rPr>
          <w:rFonts w:ascii="Calibri" w:hAnsi="Calibri"/>
          <w:sz w:val="21"/>
        </w:rPr>
        <w:t xml:space="preserve">, </w:t>
      </w:r>
      <w:r>
        <w:rPr>
          <w:rFonts w:ascii="Consolas" w:hAnsi="Consolas"/>
          <w:b/>
          <w:color w:val="8A1F11"/>
          <w:sz w:val="19"/>
        </w:rPr>
        <w:t>Install</w:t>
      </w:r>
      <w:r>
        <w:rPr>
          <w:rFonts w:ascii="Calibri" w:hAnsi="Calibri"/>
          <w:sz w:val="21"/>
        </w:rPr>
        <w:t xml:space="preserve">, </w:t>
      </w:r>
      <w:r>
        <w:rPr>
          <w:rFonts w:ascii="Consolas" w:hAnsi="Consolas"/>
          <w:b/>
          <w:color w:val="8A1F11"/>
          <w:sz w:val="19"/>
        </w:rPr>
        <w:t>Remote</w:t>
      </w:r>
      <w:r>
        <w:rPr>
          <w:rFonts w:ascii="Calibri" w:hAnsi="Calibri"/>
          <w:sz w:val="21"/>
        </w:rPr>
        <w:t xml:space="preserve">, or </w:t>
      </w:r>
      <w:r>
        <w:rPr>
          <w:rFonts w:ascii="Consolas" w:hAnsi="Consolas"/>
          <w:b/>
          <w:color w:val="8A1F11"/>
          <w:sz w:val="19"/>
        </w:rPr>
        <w:t>Managed</w:t>
      </w:r>
      <w:r>
        <w:rPr>
          <w:rFonts w:ascii="Calibri" w:hAnsi="Calibri"/>
          <w:sz w:val="21"/>
        </w:rPr>
        <w:t>.</w:t>
      </w:r>
    </w:p>
    <w:p>
      <w:pPr>
        <w:spacing w:before="40" w:after="60"/>
        <w:ind w:left="360" w:hanging="317"/>
      </w:pPr>
      <w:r>
        <w:rPr>
          <w:rFonts w:ascii="Calibri" w:hAnsi="Calibri"/>
          <w:b/>
          <w:color w:val="1B365D"/>
          <w:sz w:val="21"/>
        </w:rPr>
        <w:t xml:space="preserve">4. </w:t>
      </w:r>
      <w:r>
        <w:rPr>
          <w:rFonts w:ascii="Calibri" w:hAnsi="Calibri"/>
          <w:sz w:val="21"/>
        </w:rPr>
        <w:t xml:space="preserve">Click </w:t>
      </w:r>
      <w:r>
        <w:rPr>
          <w:rFonts w:ascii="Consolas" w:hAnsi="Consolas"/>
          <w:b/>
          <w:color w:val="8A1F11"/>
          <w:sz w:val="19"/>
        </w:rPr>
        <w:t>Create Opportunity</w:t>
      </w:r>
      <w:r>
        <w:rPr>
          <w:rFonts w:ascii="Calibri" w:hAnsi="Calibri"/>
          <w:sz w:val="21"/>
        </w:rPr>
        <w:t>.</w:t>
      </w:r>
    </w:p>
    <w:p>
      <w:pPr>
        <w:spacing w:before="40" w:after="60"/>
        <w:ind w:left="360" w:hanging="317"/>
      </w:pPr>
      <w:r>
        <w:rPr>
          <w:rFonts w:ascii="Calibri" w:hAnsi="Calibri"/>
          <w:b/>
          <w:color w:val="1B365D"/>
          <w:sz w:val="21"/>
        </w:rPr>
        <w:t xml:space="preserve">5. </w:t>
      </w:r>
      <w:r>
        <w:rPr>
          <w:rFonts w:ascii="Calibri" w:hAnsi="Calibri"/>
          <w:b/>
          <w:sz w:val="21"/>
        </w:rPr>
        <w:t>System Action</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Creates a CRM Opportunity (</w:t>
      </w:r>
      <w:r>
        <w:rPr>
          <w:rFonts w:ascii="Consolas" w:hAnsi="Consolas"/>
          <w:color w:val="8A1F11"/>
          <w:sz w:val="19"/>
        </w:rPr>
        <w:t>crm.lead</w:t>
      </w:r>
      <w:r>
        <w:rPr>
          <w:rFonts w:ascii="Calibri" w:hAnsi="Calibri"/>
          <w:sz w:val="21"/>
        </w:rPr>
        <w:t xml:space="preserve"> with </w:t>
      </w:r>
      <w:r>
        <w:rPr>
          <w:rFonts w:ascii="Consolas" w:hAnsi="Consolas"/>
          <w:color w:val="8A1F11"/>
          <w:sz w:val="19"/>
        </w:rPr>
        <w:t>type='opportunity'</w:t>
      </w:r>
      <w:r>
        <w:rPr>
          <w:rFonts w:ascii="Calibri" w:hAnsi="Calibri"/>
          <w:sz w:val="21"/>
        </w:rPr>
        <w:t xml:space="preserve">) in the </w:t>
      </w:r>
      <w:r>
        <w:rPr>
          <w:rFonts w:ascii="Consolas" w:hAnsi="Consolas"/>
          <w:b/>
          <w:color w:val="8A1F11"/>
          <w:sz w:val="19"/>
        </w:rPr>
        <w:t>Lead</w:t>
      </w:r>
      <w:r>
        <w:rPr>
          <w:rFonts w:ascii="Calibri" w:hAnsi="Calibri"/>
          <w:sz w:val="21"/>
        </w:rPr>
        <w:t xml:space="preserve"> stage (explicitly avoiding any stage named </w:t>
      </w:r>
      <w:r>
        <w:rPr>
          <w:rFonts w:ascii="Consolas" w:hAnsi="Consolas"/>
          <w:color w:val="8A1F11"/>
          <w:sz w:val="19"/>
        </w:rPr>
        <w:t>Retendered</w:t>
      </w:r>
      <w:r>
        <w:rPr>
          <w:rFonts w:ascii="Calibri" w:hAnsi="Calibri"/>
          <w:sz w:val="21"/>
        </w:rPr>
        <w:t xml:space="preserve">), sets </w:t>
      </w:r>
      <w:r>
        <w:rPr>
          <w:rFonts w:ascii="Consolas" w:hAnsi="Consolas"/>
          <w:color w:val="8A1F11"/>
          <w:sz w:val="19"/>
        </w:rPr>
        <w:t>tender_status = 'No'</w:t>
      </w:r>
      <w:r>
        <w:rPr>
          <w:rFonts w:ascii="Calibri" w:hAnsi="Calibri"/>
          <w:sz w:val="21"/>
        </w:rPr>
        <w:t xml:space="preserve">, </w:t>
      </w:r>
      <w:r>
        <w:rPr>
          <w:rFonts w:ascii="Consolas" w:hAnsi="Consolas"/>
          <w:color w:val="8A1F11"/>
          <w:sz w:val="19"/>
        </w:rPr>
        <w:t>cc_margin = 15</w:t>
      </w:r>
      <w:r>
        <w:rPr>
          <w:rFonts w:ascii="Calibri" w:hAnsi="Calibri"/>
          <w:sz w:val="21"/>
        </w:rPr>
        <w:t xml:space="preserve">, attaches the </w:t>
      </w:r>
      <w:r>
        <w:rPr>
          <w:rFonts w:ascii="Consolas" w:hAnsi="Consolas"/>
          <w:b/>
          <w:color w:val="8A1F11"/>
          <w:sz w:val="19"/>
        </w:rPr>
        <w:t>NEST GPN</w:t>
      </w:r>
      <w:r>
        <w:rPr>
          <w:rFonts w:ascii="Calibri" w:hAnsi="Calibri"/>
          <w:sz w:val="21"/>
        </w:rPr>
        <w:t xml:space="preserve"> tag and category tag, links </w:t>
      </w:r>
      <w:r>
        <w:rPr>
          <w:rFonts w:ascii="Consolas" w:hAnsi="Consolas"/>
          <w:color w:val="8A1F11"/>
          <w:sz w:val="19"/>
        </w:rPr>
        <w:t>tender.lead_id</w:t>
      </w:r>
      <w:r>
        <w:rPr>
          <w:rFonts w:ascii="Calibri" w:hAnsi="Calibri"/>
          <w:sz w:val="21"/>
        </w:rPr>
        <w:t xml:space="preserve"> to the new opportunity, and redirects you directly to the new CRM Opportunity form view.</w:t>
      </w:r>
    </w:p>
    <w:p>
      <w:pPr>
        <w:spacing w:before="30" w:after="50"/>
        <w:ind w:left="677" w:hanging="259"/>
      </w:pPr>
      <w:r>
        <w:rPr>
          <w:rFonts w:ascii="Calibri" w:hAnsi="Calibri"/>
          <w:b/>
          <w:color w:val="2B579A"/>
          <w:sz w:val="21"/>
        </w:rPr>
        <w:t xml:space="preserve">◦ </w:t>
      </w:r>
      <w:r>
        <w:rPr>
          <w:rFonts w:ascii="Calibri" w:hAnsi="Calibri"/>
          <w:sz w:val="21"/>
        </w:rPr>
        <w:t xml:space="preserve">Once converted, the tender displays a green </w:t>
      </w:r>
      <w:r>
        <w:rPr>
          <w:rFonts w:ascii="Consolas" w:hAnsi="Consolas"/>
          <w:b/>
          <w:color w:val="8A1F11"/>
          <w:sz w:val="19"/>
        </w:rPr>
        <w:t>CRM</w:t>
      </w:r>
      <w:r>
        <w:rPr>
          <w:rFonts w:ascii="Calibri" w:hAnsi="Calibri"/>
          <w:sz w:val="21"/>
        </w:rPr>
        <w:t xml:space="preserve"> ribbon in Kanban, green row text in List view, and the </w:t>
      </w:r>
      <w:r>
        <w:rPr>
          <w:rFonts w:ascii="Consolas" w:hAnsi="Consolas"/>
          <w:b/>
          <w:color w:val="8A1F11"/>
          <w:sz w:val="19"/>
        </w:rPr>
        <w:t>Convert to Lead</w:t>
      </w:r>
      <w:r>
        <w:rPr>
          <w:rFonts w:ascii="Calibri" w:hAnsi="Calibri"/>
          <w:sz w:val="21"/>
        </w:rPr>
        <w:t xml:space="preserve"> button changes to </w:t>
      </w:r>
      <w:r>
        <w:rPr>
          <w:rFonts w:ascii="Consolas" w:hAnsi="Consolas"/>
          <w:b/>
          <w:color w:val="8A1F11"/>
          <w:sz w:val="19"/>
        </w:rPr>
        <w:t>View Lead</w:t>
      </w:r>
      <w:r>
        <w:rPr>
          <w:rFonts w:ascii="Calibri" w:hAnsi="Calibri"/>
          <w:sz w:val="21"/>
        </w:rPr>
        <w:t>.</w:t>
      </w:r>
    </w:p>
    <w:p>
      <w:pPr>
        <w:pStyle w:val="Heading3"/>
      </w:pPr>
      <w:r>
        <w:t>Workflow 4: Bulk Converting Multiple Tenders to CRM Opportunities</w:t>
      </w:r>
    </w:p>
    <w:p>
      <w:pPr>
        <w:spacing w:before="40" w:after="60"/>
        <w:ind w:left="360" w:hanging="317"/>
      </w:pPr>
      <w:r>
        <w:rPr>
          <w:rFonts w:ascii="Calibri" w:hAnsi="Calibri"/>
          <w:b/>
          <w:color w:val="1B365D"/>
          <w:sz w:val="21"/>
        </w:rPr>
        <w:t xml:space="preserve">1. </w:t>
      </w:r>
      <w:r>
        <w:rPr>
          <w:rFonts w:ascii="Calibri" w:hAnsi="Calibri"/>
          <w:sz w:val="21"/>
        </w:rPr>
        <w:t xml:space="preserve">Navigate to </w:t>
      </w:r>
      <w:r>
        <w:rPr>
          <w:rFonts w:ascii="Calibri" w:hAnsi="Calibri"/>
          <w:b/>
          <w:sz w:val="21"/>
        </w:rPr>
        <w:t>Tender Management → Tenders → Tenders to Convert</w:t>
      </w:r>
      <w:r>
        <w:rPr>
          <w:rFonts w:ascii="Calibri" w:hAnsi="Calibri"/>
          <w:sz w:val="21"/>
        </w:rPr>
        <w:t xml:space="preserve"> (or </w:t>
      </w:r>
      <w:r>
        <w:rPr>
          <w:rFonts w:ascii="Calibri" w:hAnsi="Calibri"/>
          <w:b/>
          <w:sz w:val="21"/>
        </w:rPr>
        <w:t>All Tenders</w:t>
      </w:r>
      <w:r>
        <w:rPr>
          <w:rFonts w:ascii="Calibri" w:hAnsi="Calibri"/>
          <w:sz w:val="21"/>
        </w:rPr>
        <w:t xml:space="preserve">), switch to the </w:t>
      </w:r>
      <w:r>
        <w:rPr>
          <w:rFonts w:ascii="Calibri" w:hAnsi="Calibri"/>
          <w:b/>
          <w:sz w:val="21"/>
        </w:rPr>
        <w:t>List (Tree) View</w:t>
      </w:r>
      <w:r>
        <w:rPr>
          <w:rFonts w:ascii="Calibri" w:hAnsi="Calibri"/>
          <w:sz w:val="21"/>
        </w:rPr>
        <w:t>, and select multiple unconverted tenders using the checkboxes on the left.</w:t>
      </w:r>
    </w:p>
    <w:p>
      <w:pPr>
        <w:spacing w:before="40" w:after="60"/>
        <w:ind w:left="360" w:hanging="317"/>
      </w:pPr>
      <w:r>
        <w:rPr>
          <w:rFonts w:ascii="Calibri" w:hAnsi="Calibri"/>
          <w:b/>
          <w:color w:val="1B365D"/>
          <w:sz w:val="21"/>
        </w:rPr>
        <w:t xml:space="preserve">2. </w:t>
      </w:r>
      <w:r>
        <w:rPr>
          <w:rFonts w:ascii="Calibri" w:hAnsi="Calibri"/>
          <w:sz w:val="21"/>
        </w:rPr>
        <w:t xml:space="preserve">Click </w:t>
      </w:r>
      <w:r>
        <w:rPr>
          <w:rFonts w:ascii="Calibri" w:hAnsi="Calibri"/>
          <w:b/>
          <w:sz w:val="21"/>
        </w:rPr>
        <w:t>Action → Bulk Convert to Leads</w:t>
      </w:r>
      <w:r>
        <w:rPr>
          <w:rFonts w:ascii="Calibri" w:hAnsi="Calibri"/>
          <w:sz w:val="21"/>
        </w:rPr>
        <w:t xml:space="preserve"> (</w:t>
      </w:r>
      <w:r>
        <w:rPr>
          <w:rFonts w:ascii="Consolas" w:hAnsi="Consolas"/>
          <w:color w:val="8A1F11"/>
          <w:sz w:val="19"/>
        </w:rPr>
        <w:t>action_bulk_convert_tenders_to_leads</w:t>
      </w:r>
      <w:r>
        <w:rPr>
          <w:rFonts w:ascii="Calibri" w:hAnsi="Calibri"/>
          <w:sz w:val="21"/>
        </w:rPr>
        <w:t>).</w:t>
      </w:r>
    </w:p>
    <w:p>
      <w:pPr>
        <w:spacing w:before="40" w:after="60"/>
        <w:ind w:left="360" w:hanging="317"/>
      </w:pPr>
      <w:r>
        <w:rPr>
          <w:rFonts w:ascii="Calibri" w:hAnsi="Calibri"/>
          <w:b/>
          <w:color w:val="1B365D"/>
          <w:sz w:val="21"/>
        </w:rPr>
        <w:t xml:space="preserve">3. </w:t>
      </w:r>
      <w:r>
        <w:rPr>
          <w:rFonts w:ascii="Calibri" w:hAnsi="Calibri"/>
          <w:b/>
          <w:sz w:val="21"/>
        </w:rPr>
        <w:t>System Action</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Automatically filters out any tenders that already have a </w:t>
      </w:r>
      <w:r>
        <w:rPr>
          <w:rFonts w:ascii="Consolas" w:hAnsi="Consolas"/>
          <w:color w:val="8A1F11"/>
          <w:sz w:val="19"/>
        </w:rPr>
        <w:t>lead_id</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Creates a CRM Opportunity (</w:t>
      </w:r>
      <w:r>
        <w:rPr>
          <w:rFonts w:ascii="Consolas" w:hAnsi="Consolas"/>
          <w:color w:val="8A1F11"/>
          <w:sz w:val="19"/>
        </w:rPr>
        <w:t>crm.lead</w:t>
      </w:r>
      <w:r>
        <w:rPr>
          <w:rFonts w:ascii="Calibri" w:hAnsi="Calibri"/>
          <w:sz w:val="21"/>
        </w:rPr>
        <w:t>) for each selected tender with default settings:</w:t>
      </w:r>
    </w:p>
    <w:p>
      <w:pPr>
        <w:spacing w:before="30" w:after="50"/>
        <w:ind w:left="994" w:hanging="259"/>
      </w:pPr>
      <w:r>
        <w:rPr>
          <w:rFonts w:ascii="Calibri" w:hAnsi="Calibri"/>
          <w:b/>
          <w:color w:val="2B579A"/>
          <w:sz w:val="21"/>
        </w:rPr>
        <w:t xml:space="preserve">▪ </w:t>
      </w:r>
      <w:r>
        <w:rPr>
          <w:rFonts w:ascii="Calibri" w:hAnsi="Calibri"/>
          <w:b/>
          <w:sz w:val="21"/>
        </w:rPr>
        <w:t>Stage</w:t>
      </w:r>
      <w:r>
        <w:rPr>
          <w:rFonts w:ascii="Calibri" w:hAnsi="Calibri"/>
          <w:sz w:val="21"/>
        </w:rPr>
        <w:t xml:space="preserve">: </w:t>
      </w:r>
      <w:r>
        <w:rPr>
          <w:rFonts w:ascii="Consolas" w:hAnsi="Consolas"/>
          <w:color w:val="8A1F11"/>
          <w:sz w:val="19"/>
        </w:rPr>
        <w:t>Lead</w:t>
      </w:r>
    </w:p>
    <w:p>
      <w:pPr>
        <w:spacing w:before="30" w:after="50"/>
        <w:ind w:left="994" w:hanging="259"/>
      </w:pPr>
      <w:r>
        <w:rPr>
          <w:rFonts w:ascii="Calibri" w:hAnsi="Calibri"/>
          <w:b/>
          <w:color w:val="2B579A"/>
          <w:sz w:val="21"/>
        </w:rPr>
        <w:t xml:space="preserve">▪ </w:t>
      </w:r>
      <w:r>
        <w:rPr>
          <w:rFonts w:ascii="Calibri" w:hAnsi="Calibri"/>
          <w:b/>
          <w:sz w:val="21"/>
        </w:rPr>
        <w:t>Source</w:t>
      </w:r>
      <w:r>
        <w:rPr>
          <w:rFonts w:ascii="Calibri" w:hAnsi="Calibri"/>
          <w:sz w:val="21"/>
        </w:rPr>
        <w:t xml:space="preserve">: </w:t>
      </w:r>
      <w:r>
        <w:rPr>
          <w:rFonts w:ascii="Consolas" w:hAnsi="Consolas"/>
          <w:color w:val="8A1F11"/>
          <w:sz w:val="19"/>
        </w:rPr>
        <w:t>NEST GPN</w:t>
      </w:r>
    </w:p>
    <w:p>
      <w:pPr>
        <w:spacing w:before="30" w:after="50"/>
        <w:ind w:left="994" w:hanging="259"/>
      </w:pPr>
      <w:r>
        <w:rPr>
          <w:rFonts w:ascii="Calibri" w:hAnsi="Calibri"/>
          <w:b/>
          <w:color w:val="2B579A"/>
          <w:sz w:val="21"/>
        </w:rPr>
        <w:t xml:space="preserve">▪ </w:t>
      </w:r>
      <w:r>
        <w:rPr>
          <w:rFonts w:ascii="Calibri" w:hAnsi="Calibri"/>
          <w:b/>
          <w:sz w:val="21"/>
        </w:rPr>
        <w:t>Expected Revenue</w:t>
      </w:r>
      <w:r>
        <w:rPr>
          <w:rFonts w:ascii="Calibri" w:hAnsi="Calibri"/>
          <w:sz w:val="21"/>
        </w:rPr>
        <w:t xml:space="preserve">: </w:t>
      </w:r>
      <w:r>
        <w:rPr>
          <w:rFonts w:ascii="Consolas" w:hAnsi="Consolas"/>
          <w:color w:val="8A1F11"/>
          <w:sz w:val="19"/>
        </w:rPr>
        <w:t>100,000.0</w:t>
      </w:r>
      <w:r>
        <w:rPr>
          <w:rFonts w:ascii="Calibri" w:hAnsi="Calibri"/>
          <w:sz w:val="21"/>
        </w:rPr>
        <w:t xml:space="preserve"> </w:t>
      </w:r>
      <w:r>
        <w:rPr>
          <w:rFonts w:ascii="Calibri" w:hAnsi="Calibri"/>
          <w:i/>
          <w:sz w:val="21"/>
        </w:rPr>
        <w:t>(Note: notification message text says `50,000`, while code sets `100000.0`)</w:t>
      </w:r>
    </w:p>
    <w:p>
      <w:pPr>
        <w:spacing w:before="30" w:after="50"/>
        <w:ind w:left="994" w:hanging="259"/>
      </w:pPr>
      <w:r>
        <w:rPr>
          <w:rFonts w:ascii="Calibri" w:hAnsi="Calibri"/>
          <w:b/>
          <w:color w:val="2B579A"/>
          <w:sz w:val="21"/>
        </w:rPr>
        <w:t xml:space="preserve">▪ </w:t>
      </w:r>
      <w:r>
        <w:rPr>
          <w:rFonts w:ascii="Calibri" w:hAnsi="Calibri"/>
          <w:b/>
          <w:sz w:val="21"/>
        </w:rPr>
        <w:t>Expected Closing Date</w:t>
      </w:r>
      <w:r>
        <w:rPr>
          <w:rFonts w:ascii="Calibri" w:hAnsi="Calibri"/>
          <w:sz w:val="21"/>
        </w:rPr>
        <w:t xml:space="preserve">: </w:t>
      </w:r>
      <w:r>
        <w:rPr>
          <w:rFonts w:ascii="Consolas" w:hAnsi="Consolas"/>
          <w:color w:val="8A1F11"/>
          <w:sz w:val="19"/>
        </w:rPr>
        <w:t>June 30</w:t>
      </w:r>
      <w:r>
        <w:rPr>
          <w:rFonts w:ascii="Calibri" w:hAnsi="Calibri"/>
          <w:sz w:val="21"/>
        </w:rPr>
        <w:t xml:space="preserve"> of next year</w:t>
      </w:r>
    </w:p>
    <w:p>
      <w:pPr>
        <w:spacing w:before="30" w:after="50"/>
        <w:ind w:left="994" w:hanging="259"/>
      </w:pPr>
      <w:r>
        <w:rPr>
          <w:rFonts w:ascii="Calibri" w:hAnsi="Calibri"/>
          <w:b/>
          <w:color w:val="2B579A"/>
          <w:sz w:val="21"/>
        </w:rPr>
        <w:t xml:space="preserve">▪ </w:t>
      </w:r>
      <w:r>
        <w:rPr>
          <w:rFonts w:ascii="Calibri" w:hAnsi="Calibri"/>
          <w:b/>
          <w:sz w:val="21"/>
        </w:rPr>
        <w:t>Probability</w:t>
      </w:r>
      <w:r>
        <w:rPr>
          <w:rFonts w:ascii="Calibri" w:hAnsi="Calibri"/>
          <w:sz w:val="21"/>
        </w:rPr>
        <w:t xml:space="preserve">: </w:t>
      </w:r>
      <w:r>
        <w:rPr>
          <w:rFonts w:ascii="Consolas" w:hAnsi="Consolas"/>
          <w:color w:val="8A1F11"/>
          <w:sz w:val="19"/>
        </w:rPr>
        <w:t>50.0%</w:t>
      </w:r>
    </w:p>
    <w:p>
      <w:pPr>
        <w:spacing w:before="30" w:after="50"/>
        <w:ind w:left="994" w:hanging="259"/>
      </w:pPr>
      <w:r>
        <w:rPr>
          <w:rFonts w:ascii="Calibri" w:hAnsi="Calibri"/>
          <w:b/>
          <w:color w:val="2B579A"/>
          <w:sz w:val="21"/>
        </w:rPr>
        <w:t xml:space="preserve">▪ </w:t>
      </w:r>
      <w:r>
        <w:rPr>
          <w:rFonts w:ascii="Calibri" w:hAnsi="Calibri"/>
          <w:b/>
          <w:sz w:val="21"/>
        </w:rPr>
        <w:t>Account Manager &amp; Pre-sales</w:t>
      </w:r>
      <w:r>
        <w:rPr>
          <w:rFonts w:ascii="Calibri" w:hAnsi="Calibri"/>
          <w:sz w:val="21"/>
        </w:rPr>
        <w:t xml:space="preserve">: </w:t>
      </w:r>
      <w:r>
        <w:rPr>
          <w:rFonts w:ascii="Consolas" w:hAnsi="Consolas"/>
          <w:color w:val="8A1F11"/>
          <w:sz w:val="19"/>
        </w:rPr>
        <w:t>NA</w:t>
      </w:r>
      <w:r>
        <w:rPr>
          <w:rFonts w:ascii="Calibri" w:hAnsi="Calibri"/>
          <w:sz w:val="21"/>
        </w:rPr>
        <w:t xml:space="preserve"> user</w:t>
      </w:r>
    </w:p>
    <w:p>
      <w:pPr>
        <w:spacing w:before="30" w:after="50"/>
        <w:ind w:left="994" w:hanging="259"/>
      </w:pPr>
      <w:r>
        <w:rPr>
          <w:rFonts w:ascii="Calibri" w:hAnsi="Calibri"/>
          <w:b/>
          <w:color w:val="2B579A"/>
          <w:sz w:val="21"/>
        </w:rPr>
        <w:t xml:space="preserve">▪ </w:t>
      </w:r>
      <w:r>
        <w:rPr>
          <w:rFonts w:ascii="Calibri" w:hAnsi="Calibri"/>
          <w:b/>
          <w:sz w:val="21"/>
        </w:rPr>
        <w:t>Tender Status</w:t>
      </w:r>
      <w:r>
        <w:rPr>
          <w:rFonts w:ascii="Calibri" w:hAnsi="Calibri"/>
          <w:sz w:val="21"/>
        </w:rPr>
        <w:t xml:space="preserve">: </w:t>
      </w:r>
      <w:r>
        <w:rPr>
          <w:rFonts w:ascii="Consolas" w:hAnsi="Consolas"/>
          <w:color w:val="8A1F11"/>
          <w:sz w:val="19"/>
        </w:rPr>
        <w:t>No</w:t>
      </w:r>
      <w:r>
        <w:rPr>
          <w:rFonts w:ascii="Calibri" w:hAnsi="Calibri"/>
          <w:sz w:val="21"/>
        </w:rPr>
        <w:t xml:space="preserve">, </w:t>
      </w:r>
      <w:r>
        <w:rPr>
          <w:rFonts w:ascii="Calibri" w:hAnsi="Calibri"/>
          <w:b/>
          <w:sz w:val="21"/>
        </w:rPr>
        <w:t>Renewable Subscription</w:t>
      </w:r>
      <w:r>
        <w:rPr>
          <w:rFonts w:ascii="Calibri" w:hAnsi="Calibri"/>
          <w:sz w:val="21"/>
        </w:rPr>
        <w:t xml:space="preserve">: </w:t>
      </w:r>
      <w:r>
        <w:rPr>
          <w:rFonts w:ascii="Consolas" w:hAnsi="Consolas"/>
          <w:color w:val="8A1F11"/>
          <w:sz w:val="19"/>
        </w:rPr>
        <w:t>None</w:t>
      </w:r>
      <w:r>
        <w:rPr>
          <w:rFonts w:ascii="Calibri" w:hAnsi="Calibri"/>
          <w:sz w:val="21"/>
        </w:rPr>
        <w:t xml:space="preserve">, </w:t>
      </w:r>
      <w:r>
        <w:rPr>
          <w:rFonts w:ascii="Calibri" w:hAnsi="Calibri"/>
          <w:b/>
          <w:sz w:val="21"/>
        </w:rPr>
        <w:t>CC Margin</w:t>
      </w:r>
      <w:r>
        <w:rPr>
          <w:rFonts w:ascii="Calibri" w:hAnsi="Calibri"/>
          <w:sz w:val="21"/>
        </w:rPr>
        <w:t xml:space="preserve">: </w:t>
      </w:r>
      <w:r>
        <w:rPr>
          <w:rFonts w:ascii="Consolas" w:hAnsi="Consolas"/>
          <w:color w:val="8A1F11"/>
          <w:sz w:val="19"/>
        </w:rPr>
        <w:t>15</w:t>
      </w:r>
    </w:p>
    <w:p>
      <w:pPr>
        <w:spacing w:before="30" w:after="50"/>
        <w:ind w:left="994" w:hanging="259"/>
      </w:pPr>
      <w:r>
        <w:rPr>
          <w:rFonts w:ascii="Calibri" w:hAnsi="Calibri"/>
          <w:b/>
          <w:color w:val="2B579A"/>
          <w:sz w:val="21"/>
        </w:rPr>
        <w:t xml:space="preserve">▪ </w:t>
      </w:r>
      <w:r>
        <w:rPr>
          <w:rFonts w:ascii="Calibri" w:hAnsi="Calibri"/>
          <w:b/>
          <w:sz w:val="21"/>
        </w:rPr>
        <w:t>Tags</w:t>
      </w:r>
      <w:r>
        <w:rPr>
          <w:rFonts w:ascii="Calibri" w:hAnsi="Calibri"/>
          <w:sz w:val="21"/>
        </w:rPr>
        <w:t xml:space="preserve">: </w:t>
      </w:r>
      <w:r>
        <w:rPr>
          <w:rFonts w:ascii="Consolas" w:hAnsi="Consolas"/>
          <w:color w:val="8A1F11"/>
          <w:sz w:val="19"/>
        </w:rPr>
        <w:t>NEST GPN</w:t>
      </w:r>
      <w:r>
        <w:rPr>
          <w:rFonts w:ascii="Calibri" w:hAnsi="Calibri"/>
          <w:sz w:val="21"/>
        </w:rPr>
        <w:t xml:space="preserve"> + Tender Category tag.</w:t>
      </w:r>
    </w:p>
    <w:p>
      <w:pPr>
        <w:spacing w:before="30" w:after="50"/>
        <w:ind w:left="677" w:hanging="259"/>
      </w:pPr>
      <w:r>
        <w:rPr>
          <w:rFonts w:ascii="Calibri" w:hAnsi="Calibri"/>
          <w:b/>
          <w:color w:val="2B579A"/>
          <w:sz w:val="21"/>
        </w:rPr>
        <w:t xml:space="preserve">◦ </w:t>
      </w:r>
      <w:r>
        <w:rPr>
          <w:rFonts w:ascii="Calibri" w:hAnsi="Calibri"/>
          <w:sz w:val="21"/>
        </w:rPr>
        <w:t xml:space="preserve">Links each tender to its new CRM Opportunity and displays a sticky green </w:t>
      </w:r>
      <w:r>
        <w:rPr>
          <w:rFonts w:ascii="Calibri" w:hAnsi="Calibri"/>
          <w:b/>
          <w:sz w:val="21"/>
        </w:rPr>
        <w:t>Bulk Conversion Successful</w:t>
      </w:r>
      <w:r>
        <w:rPr>
          <w:rFonts w:ascii="Calibri" w:hAnsi="Calibri"/>
          <w:sz w:val="21"/>
        </w:rPr>
        <w:t xml:space="preserve"> summary notification.</w:t>
      </w:r>
    </w:p>
    <w:p>
      <w:pPr>
        <w:pStyle w:val="Heading2"/>
        <w:pBdr>
          <w:bottom w:val="single" w:sz="6" w:space="4" w:color="CBD5E1"/>
        </w:pBdr>
      </w:pPr>
      <w:r>
        <w:t>5. Custom Field Definitions</w:t>
      </w:r>
    </w:p>
    <w:p>
      <w:pPr>
        <w:pStyle w:val="Heading3"/>
      </w:pPr>
      <w:r>
        <w:t>Model 1: tender.tender (Tender Management)</w:t>
      </w:r>
    </w:p>
    <w:tbl>
      <w:tblPr>
        <w:tblW w:type="auto" w:w="0"/>
        <w:jc w:val="center"/>
        <w:tblLayout w:type="autofit"/>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1958"/>
        <w:gridCol w:w="1958"/>
        <w:gridCol w:w="1958"/>
        <w:gridCol w:w="1958"/>
        <w:gridCol w:w="1958"/>
      </w:tblGrid>
      <w:tr>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UI Label</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Technical Name</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Field Type</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Selection Options / Defaults</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Instructions &amp; Meaning</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Tender Title</w:t>
            </w:r>
            <w:r>
              <w:rPr>
                <w:rFonts w:ascii="Calibri" w:hAnsi="Calibri"/>
                <w:sz w:val="18"/>
              </w:rPr>
              <w:t xml:space="preserve"> </w:t>
            </w:r>
            <w:r>
              <w:rPr>
                <w:rFonts w:ascii="Calibri" w:hAnsi="Calibri"/>
                <w:i/>
                <w:sz w:val="18"/>
              </w:rPr>
              <w:t>(List label: Tender No)</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name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Char</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required=True</w:t>
            </w:r>
            <w:r>
              <w:rPr>
                <w:rFonts w:ascii="Calibri" w:hAnsi="Calibri"/>
                <w:sz w:val="18"/>
              </w:rPr>
              <w:t xml:space="preserve">, </w:t>
            </w:r>
            <w:r>
              <w:rPr>
                <w:rFonts w:ascii="Consolas" w:hAnsi="Consolas"/>
                <w:color w:val="8A1F11"/>
                <w:sz w:val="17"/>
              </w:rPr>
              <w:t>tracking=True</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Primary identifier or tender number/title.</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Reference Number</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reference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Char</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tracking=True</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Official procurement/tender reference number.</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Description</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description</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Html</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None</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Detailed tender title/scope description. Used as the Opportunity Name when converting to a CRM Lead.</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Institution/Organization</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institution</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Char</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tracking=True</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Name of the procuring entity or institution issuing the tender.</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Category</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category_id</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tender.category</w:t>
            </w: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tracking=True</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Classification category of the tender (e.g., Software Development, Network Infrastructure).</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Business Unit</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business_unit</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Many2one</w:t>
            </w:r>
            <w:r>
              <w:rPr>
                <w:rFonts w:ascii="Calibri" w:hAnsi="Calibri"/>
                <w:sz w:val="18"/>
              </w:rPr>
              <w:t xml:space="preserve"> (Dynamic comodel from </w:t>
            </w:r>
            <w:r>
              <w:rPr>
                <w:rFonts w:ascii="Consolas" w:hAnsi="Consolas"/>
                <w:color w:val="8A1F11"/>
                <w:sz w:val="17"/>
              </w:rPr>
              <w:t>crm.lead.business_unit</w:t>
            </w: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tracking=True</w:t>
            </w:r>
            <w:r>
              <w:rPr>
                <w:rFonts w:ascii="Calibri" w:hAnsi="Calibri"/>
                <w:sz w:val="18"/>
              </w:rPr>
              <w:t xml:space="preserve">, auto-updated onchange of </w:t>
            </w:r>
            <w:r>
              <w:rPr>
                <w:rFonts w:ascii="Consolas" w:hAnsi="Consolas"/>
                <w:color w:val="8A1F11"/>
                <w:sz w:val="17"/>
              </w:rPr>
              <w:t>assigned_to</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Internal business unit responsible for pursuing this tender.</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Related Lead/Opportunity</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lead_id</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crm.lead</w:t>
            </w: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tracking=True</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Links to the CRM Opportunity created from this tender.</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Lead Status</w:t>
            </w:r>
            <w:r>
              <w:rPr>
                <w:rFonts w:ascii="Calibri" w:hAnsi="Calibri"/>
                <w:sz w:val="18"/>
              </w:rPr>
              <w:t xml:space="preserve"> </w:t>
            </w:r>
            <w:r>
              <w:rPr>
                <w:rFonts w:ascii="Calibri" w:hAnsi="Calibri"/>
                <w:i/>
                <w:sz w:val="18"/>
              </w:rPr>
              <w:t>(List label: CRM Status)</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lead_status</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Char</w:t>
            </w:r>
            <w:r>
              <w:rPr>
                <w:rFonts w:ascii="Calibri" w:hAnsi="Calibri"/>
                <w:sz w:val="18"/>
              </w:rPr>
              <w:t xml:space="preserve"> (Computed)</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Computed from </w:t>
            </w:r>
            <w:r>
              <w:rPr>
                <w:rFonts w:ascii="Consolas" w:hAnsi="Consolas"/>
                <w:color w:val="8A1F11"/>
                <w:sz w:val="17"/>
              </w:rPr>
              <w:t>lead_id.stage_id.name</w:t>
            </w:r>
            <w:r>
              <w:rPr>
                <w:rFonts w:ascii="Calibri" w:hAnsi="Calibri"/>
                <w:sz w:val="18"/>
              </w:rPr>
              <w:t xml:space="preserve"> or </w:t>
            </w:r>
            <w:r>
              <w:rPr>
                <w:rFonts w:ascii="Consolas" w:hAnsi="Consolas"/>
                <w:color w:val="8A1F11"/>
                <w:sz w:val="17"/>
              </w:rPr>
              <w:t>'No Lead'</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Shows the current CRM stage of the linked opportunity, or </w:t>
            </w:r>
            <w:r>
              <w:rPr>
                <w:rFonts w:ascii="Consolas" w:hAnsi="Consolas"/>
                <w:color w:val="8A1F11"/>
                <w:sz w:val="17"/>
              </w:rPr>
              <w:t>No Lead</w:t>
            </w:r>
            <w:r>
              <w:rPr>
                <w:rFonts w:ascii="Calibri" w:hAnsi="Calibri"/>
                <w:sz w:val="18"/>
              </w:rPr>
              <w:t xml:space="preserve"> if unconverted.</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IT Related</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is_it_related</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Boolean</w:t>
            </w:r>
            <w:r>
              <w:rPr>
                <w:rFonts w:ascii="Calibri" w:hAnsi="Calibri"/>
                <w:sz w:val="18"/>
              </w:rPr>
              <w:t xml:space="preserve"> (Computed, Stored)</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Computed via </w:t>
            </w:r>
            <w:r>
              <w:rPr>
                <w:rFonts w:ascii="Consolas" w:hAnsi="Consolas"/>
                <w:color w:val="8A1F11"/>
                <w:sz w:val="17"/>
              </w:rPr>
              <w:t>_compute_is_it_related</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Automatically checked if the selected Category has </w:t>
            </w:r>
            <w:r>
              <w:rPr>
                <w:rFonts w:ascii="Consolas" w:hAnsi="Consolas"/>
                <w:color w:val="8A1F11"/>
                <w:sz w:val="17"/>
              </w:rPr>
              <w:t>is_it_related=True</w:t>
            </w:r>
            <w:r>
              <w:rPr>
                <w:rFonts w:ascii="Calibri" w:hAnsi="Calibri"/>
                <w:sz w:val="18"/>
              </w:rPr>
              <w:t xml:space="preserve"> or if </w:t>
            </w:r>
            <w:r>
              <w:rPr>
                <w:rFonts w:ascii="Consolas" w:hAnsi="Consolas"/>
                <w:color w:val="8A1F11"/>
                <w:sz w:val="17"/>
              </w:rPr>
              <w:t>name</w:t>
            </w:r>
            <w:r>
              <w:rPr>
                <w:rFonts w:ascii="Calibri" w:hAnsi="Calibri"/>
                <w:sz w:val="18"/>
              </w:rPr>
              <w:t>/</w:t>
            </w:r>
            <w:r>
              <w:rPr>
                <w:rFonts w:ascii="Consolas" w:hAnsi="Consolas"/>
                <w:color w:val="8A1F11"/>
                <w:sz w:val="17"/>
              </w:rPr>
              <w:t>description</w:t>
            </w:r>
            <w:r>
              <w:rPr>
                <w:rFonts w:ascii="Calibri" w:hAnsi="Calibri"/>
                <w:sz w:val="18"/>
              </w:rPr>
              <w:t>/</w:t>
            </w:r>
            <w:r>
              <w:rPr>
                <w:rFonts w:ascii="Consolas" w:hAnsi="Consolas"/>
                <w:color w:val="8A1F11"/>
                <w:sz w:val="17"/>
              </w:rPr>
              <w:t>keywords</w:t>
            </w:r>
            <w:r>
              <w:rPr>
                <w:rFonts w:ascii="Calibri" w:hAnsi="Calibri"/>
                <w:sz w:val="18"/>
              </w:rPr>
              <w:t xml:space="preserve"> contain IT keywords.</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Keywords</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keywords</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Char</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None</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Optional keywords noted on the tender (under Internal Notes tab) that also trigger </w:t>
            </w:r>
            <w:r>
              <w:rPr>
                <w:rFonts w:ascii="Consolas" w:hAnsi="Consolas"/>
                <w:color w:val="8A1F11"/>
                <w:sz w:val="17"/>
              </w:rPr>
              <w:t>is_it_related</w:t>
            </w:r>
            <w:r>
              <w:rPr>
                <w:rFonts w:ascii="Calibri" w:hAnsi="Calibri"/>
                <w:sz w:val="18"/>
              </w:rPr>
              <w:t>.</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Publication Date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publication_date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Date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tracking=True</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Date the tender or GPN was published.</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Deadline Date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deadline_date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Date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required=True</w:t>
            </w:r>
            <w:r>
              <w:rPr>
                <w:rFonts w:ascii="Calibri" w:hAnsi="Calibri"/>
                <w:sz w:val="18"/>
              </w:rPr>
              <w:t xml:space="preserve">, </w:t>
            </w:r>
            <w:r>
              <w:rPr>
                <w:rFonts w:ascii="Consolas" w:hAnsi="Consolas"/>
                <w:color w:val="8A1F11"/>
                <w:sz w:val="17"/>
              </w:rPr>
              <w:t>tracking=True</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Submission deadline for the tender.</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Days remaining</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days_remaining</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Integer</w:t>
            </w:r>
            <w:r>
              <w:rPr>
                <w:rFonts w:ascii="Calibri" w:hAnsi="Calibri"/>
                <w:sz w:val="18"/>
              </w:rPr>
              <w:t xml:space="preserve"> (Computed, Stored)</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Computed as </w:t>
            </w:r>
            <w:r>
              <w:rPr>
                <w:rFonts w:ascii="Consolas" w:hAnsi="Consolas"/>
                <w:color w:val="8A1F11"/>
                <w:sz w:val="17"/>
              </w:rPr>
              <w:t>(deadline_date - today).days</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Number of days left until the submission deadline (negative if overdue).</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Estimated Value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estimated_value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Monetary</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currency_field='currency_id'</w:t>
            </w:r>
            <w:r>
              <w:rPr>
                <w:rFonts w:ascii="Calibri" w:hAnsi="Calibri"/>
                <w:sz w:val="18"/>
              </w:rPr>
              <w:t xml:space="preserve">, </w:t>
            </w:r>
            <w:r>
              <w:rPr>
                <w:rFonts w:ascii="Consolas" w:hAnsi="Consolas"/>
                <w:color w:val="8A1F11"/>
                <w:sz w:val="17"/>
              </w:rPr>
              <w:t>tracking=True</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Estimated contract value of the tender.</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Currency</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currency_id</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res.currency</w:t>
            </w: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Default: </w:t>
            </w:r>
            <w:r>
              <w:rPr>
                <w:rFonts w:ascii="Consolas" w:hAnsi="Consolas"/>
                <w:color w:val="8A1F11"/>
                <w:sz w:val="17"/>
              </w:rPr>
              <w:t>self.env.company.currency_id</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Currency for the Estimated Value.</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Assigned To</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assigned_to</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res.users</w:t>
            </w: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Default: </w:t>
            </w:r>
            <w:r>
              <w:rPr>
                <w:rFonts w:ascii="Consolas" w:hAnsi="Consolas"/>
                <w:color w:val="8A1F11"/>
                <w:sz w:val="17"/>
              </w:rPr>
              <w:t>self.env.user</w:t>
            </w:r>
            <w:r>
              <w:rPr>
                <w:rFonts w:ascii="Calibri" w:hAnsi="Calibri"/>
                <w:sz w:val="18"/>
              </w:rPr>
              <w:t xml:space="preserve">, </w:t>
            </w:r>
            <w:r>
              <w:rPr>
                <w:rFonts w:ascii="Consolas" w:hAnsi="Consolas"/>
                <w:color w:val="8A1F11"/>
                <w:sz w:val="17"/>
              </w:rPr>
              <w:t>tracking=True</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Primary user/salesperson responsible for evaluating or bidding on the tender.</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Team Members</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team_members</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Many2many</w:t>
            </w:r>
            <w:r>
              <w:rPr>
                <w:rFonts w:ascii="Calibri" w:hAnsi="Calibri"/>
                <w:sz w:val="18"/>
              </w:rPr>
              <w:t xml:space="preserve"> (</w:t>
            </w:r>
            <w:r>
              <w:rPr>
                <w:rFonts w:ascii="Consolas" w:hAnsi="Consolas"/>
                <w:color w:val="8A1F11"/>
                <w:sz w:val="17"/>
              </w:rPr>
              <w:t>res.users</w:t>
            </w: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tracking=True</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Additional team members collaborating on the tender proposal.</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Status</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state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Selection</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('draft', 'Draft')</w:t>
            </w:r>
            <w:r>
              <w:rPr>
                <w:rFonts w:ascii="Calibri" w:hAnsi="Calibri"/>
                <w:sz w:val="18"/>
              </w:rPr>
              <w:t xml:space="preserve"> (Default)</w:t>
              <w:br/>
            </w:r>
            <w:r>
              <w:rPr>
                <w:rFonts w:ascii="Consolas" w:hAnsi="Consolas"/>
                <w:color w:val="8A1F11"/>
                <w:sz w:val="17"/>
              </w:rPr>
              <w:t>('review', 'Under Review')</w:t>
            </w:r>
            <w:r>
              <w:rPr>
                <w:rFonts w:ascii="Calibri" w:hAnsi="Calibri"/>
                <w:sz w:val="18"/>
              </w:rPr>
              <w:br/>
            </w:r>
            <w:r>
              <w:rPr>
                <w:rFonts w:ascii="Consolas" w:hAnsi="Consolas"/>
                <w:color w:val="8A1F11"/>
                <w:sz w:val="17"/>
              </w:rPr>
              <w:t>('preparation', 'Preparation')</w:t>
            </w:r>
            <w:r>
              <w:rPr>
                <w:rFonts w:ascii="Calibri" w:hAnsi="Calibri"/>
                <w:sz w:val="18"/>
              </w:rPr>
              <w:br/>
            </w:r>
            <w:r>
              <w:rPr>
                <w:rFonts w:ascii="Consolas" w:hAnsi="Consolas"/>
                <w:color w:val="8A1F11"/>
                <w:sz w:val="17"/>
              </w:rPr>
              <w:t>('submitted', 'Submitted')</w:t>
            </w:r>
            <w:r>
              <w:rPr>
                <w:rFonts w:ascii="Calibri" w:hAnsi="Calibri"/>
                <w:sz w:val="18"/>
              </w:rPr>
              <w:br/>
            </w:r>
            <w:r>
              <w:rPr>
                <w:rFonts w:ascii="Consolas" w:hAnsi="Consolas"/>
                <w:color w:val="8A1F11"/>
                <w:sz w:val="17"/>
              </w:rPr>
              <w:t>('awarded', 'Awarded')</w:t>
            </w:r>
            <w:r>
              <w:rPr>
                <w:rFonts w:ascii="Calibri" w:hAnsi="Calibri"/>
                <w:sz w:val="18"/>
              </w:rPr>
              <w:br/>
            </w:r>
            <w:r>
              <w:rPr>
                <w:rFonts w:ascii="Consolas" w:hAnsi="Consolas"/>
                <w:color w:val="8A1F11"/>
                <w:sz w:val="17"/>
              </w:rPr>
              <w:t>('lost', 'Lost')</w:t>
            </w:r>
            <w:r>
              <w:rPr>
                <w:rFonts w:ascii="Calibri" w:hAnsi="Calibri"/>
                <w:sz w:val="18"/>
              </w:rPr>
              <w:br/>
            </w:r>
            <w:r>
              <w:rPr>
                <w:rFonts w:ascii="Consolas" w:hAnsi="Consolas"/>
                <w:color w:val="8A1F11"/>
                <w:sz w:val="17"/>
              </w:rPr>
              <w:t>('cancelled', 'Cancelled')</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Formal workflow state controlled by the header buttons on the Tender form.</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Stage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stage_id</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tender.stage</w:t>
            </w: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Group-expanded in Kanban, </w:t>
            </w:r>
            <w:r>
              <w:rPr>
                <w:rFonts w:ascii="Consolas" w:hAnsi="Consolas"/>
                <w:color w:val="8A1F11"/>
                <w:sz w:val="17"/>
              </w:rPr>
              <w:t>tracking=True</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Kanban board column stage (</w:t>
            </w:r>
            <w:r>
              <w:rPr>
                <w:rFonts w:ascii="Consolas" w:hAnsi="Consolas"/>
                <w:color w:val="8A1F11"/>
                <w:sz w:val="17"/>
              </w:rPr>
              <w:t>New</w:t>
            </w:r>
            <w:r>
              <w:rPr>
                <w:rFonts w:ascii="Calibri" w:hAnsi="Calibri"/>
                <w:sz w:val="18"/>
              </w:rPr>
              <w:t xml:space="preserve">, </w:t>
            </w:r>
            <w:r>
              <w:rPr>
                <w:rFonts w:ascii="Consolas" w:hAnsi="Consolas"/>
                <w:color w:val="8A1F11"/>
                <w:sz w:val="17"/>
              </w:rPr>
              <w:t>Analysis</w:t>
            </w:r>
            <w:r>
              <w:rPr>
                <w:rFonts w:ascii="Calibri" w:hAnsi="Calibri"/>
                <w:sz w:val="18"/>
              </w:rPr>
              <w:t xml:space="preserve">, </w:t>
            </w:r>
            <w:r>
              <w:rPr>
                <w:rFonts w:ascii="Consolas" w:hAnsi="Consolas"/>
                <w:color w:val="8A1F11"/>
                <w:sz w:val="17"/>
              </w:rPr>
              <w:t>Preparation</w:t>
            </w:r>
            <w:r>
              <w:rPr>
                <w:rFonts w:ascii="Calibri" w:hAnsi="Calibri"/>
                <w:sz w:val="18"/>
              </w:rPr>
              <w:t xml:space="preserve">, </w:t>
            </w:r>
            <w:r>
              <w:rPr>
                <w:rFonts w:ascii="Consolas" w:hAnsi="Consolas"/>
                <w:color w:val="8A1F11"/>
                <w:sz w:val="17"/>
              </w:rPr>
              <w:t>Review</w:t>
            </w:r>
            <w:r>
              <w:rPr>
                <w:rFonts w:ascii="Calibri" w:hAnsi="Calibri"/>
                <w:sz w:val="18"/>
              </w:rPr>
              <w:t xml:space="preserve">, </w:t>
            </w:r>
            <w:r>
              <w:rPr>
                <w:rFonts w:ascii="Consolas" w:hAnsi="Consolas"/>
                <w:color w:val="8A1F11"/>
                <w:sz w:val="17"/>
              </w:rPr>
              <w:t>Submitted</w:t>
            </w:r>
            <w:r>
              <w:rPr>
                <w:rFonts w:ascii="Calibri" w:hAnsi="Calibri"/>
                <w:sz w:val="18"/>
              </w:rPr>
              <w:t xml:space="preserve">, </w:t>
            </w:r>
            <w:r>
              <w:rPr>
                <w:rFonts w:ascii="Consolas" w:hAnsi="Consolas"/>
                <w:color w:val="8A1F11"/>
                <w:sz w:val="17"/>
              </w:rPr>
              <w:t>Won</w:t>
            </w:r>
            <w:r>
              <w:rPr>
                <w:rFonts w:ascii="Calibri" w:hAnsi="Calibri"/>
                <w:sz w:val="18"/>
              </w:rPr>
              <w:t xml:space="preserve">, </w:t>
            </w:r>
            <w:r>
              <w:rPr>
                <w:rFonts w:ascii="Consolas" w:hAnsi="Consolas"/>
                <w:color w:val="8A1F11"/>
                <w:sz w:val="17"/>
              </w:rPr>
              <w:t>Lost</w:t>
            </w:r>
            <w:r>
              <w:rPr>
                <w:rFonts w:ascii="Calibri" w:hAnsi="Calibri"/>
                <w:sz w:val="18"/>
              </w:rPr>
              <w:t>).</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Priority</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priority</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Selection</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('0', 'Low')</w:t>
            </w:r>
            <w:r>
              <w:rPr>
                <w:rFonts w:ascii="Calibri" w:hAnsi="Calibri"/>
                <w:sz w:val="18"/>
              </w:rPr>
              <w:br/>
            </w:r>
            <w:r>
              <w:rPr>
                <w:rFonts w:ascii="Consolas" w:hAnsi="Consolas"/>
                <w:color w:val="8A1F11"/>
                <w:sz w:val="17"/>
              </w:rPr>
              <w:t>('1', 'Normal')</w:t>
            </w:r>
            <w:r>
              <w:rPr>
                <w:rFonts w:ascii="Calibri" w:hAnsi="Calibri"/>
                <w:sz w:val="18"/>
              </w:rPr>
              <w:t xml:space="preserve"> (Default)</w:t>
              <w:br/>
            </w:r>
            <w:r>
              <w:rPr>
                <w:rFonts w:ascii="Consolas" w:hAnsi="Consolas"/>
                <w:color w:val="8A1F11"/>
                <w:sz w:val="17"/>
              </w:rPr>
              <w:t>('2', 'High')</w:t>
            </w:r>
            <w:r>
              <w:rPr>
                <w:rFonts w:ascii="Calibri" w:hAnsi="Calibri"/>
                <w:sz w:val="18"/>
              </w:rPr>
              <w:br/>
            </w:r>
            <w:r>
              <w:rPr>
                <w:rFonts w:ascii="Consolas" w:hAnsi="Consolas"/>
                <w:color w:val="8A1F11"/>
                <w:sz w:val="17"/>
              </w:rPr>
              <w:t>('3', 'Very High')</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Star priority rating (</w:t>
            </w:r>
            <w:r>
              <w:rPr>
                <w:rFonts w:ascii="Consolas" w:hAnsi="Consolas"/>
                <w:color w:val="8A1F11"/>
                <w:sz w:val="17"/>
              </w:rPr>
              <w:t>widget="priority"</w:t>
            </w:r>
            <w:r>
              <w:rPr>
                <w:rFonts w:ascii="Calibri" w:hAnsi="Calibri"/>
                <w:sz w:val="18"/>
              </w:rPr>
              <w:t>).</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Document Count</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document_count</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Integer</w:t>
            </w:r>
            <w:r>
              <w:rPr>
                <w:rFonts w:ascii="Calibri" w:hAnsi="Calibri"/>
                <w:sz w:val="18"/>
              </w:rPr>
              <w:t xml:space="preserve"> (Computed)</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Count of </w:t>
            </w:r>
            <w:r>
              <w:rPr>
                <w:rFonts w:ascii="Consolas" w:hAnsi="Consolas"/>
                <w:color w:val="8A1F11"/>
                <w:sz w:val="17"/>
              </w:rPr>
              <w:t>ir.attachment</w:t>
            </w:r>
            <w:r>
              <w:rPr>
                <w:rFonts w:ascii="Calibri" w:hAnsi="Calibri"/>
                <w:sz w:val="18"/>
              </w:rPr>
              <w:t xml:space="preserve"> records linked to this tender</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Displayed on the </w:t>
            </w:r>
            <w:r>
              <w:rPr>
                <w:rFonts w:ascii="Calibri" w:hAnsi="Calibri"/>
                <w:b/>
                <w:sz w:val="18"/>
              </w:rPr>
              <w:t>Documents</w:t>
            </w:r>
            <w:r>
              <w:rPr>
                <w:rFonts w:ascii="Calibri" w:hAnsi="Calibri"/>
                <w:sz w:val="18"/>
              </w:rPr>
              <w:t xml:space="preserve"> smart button.</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Contact Person</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contact_person</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Char</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None</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Procurement contact person at the institution.</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Contact Email</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contact_email</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Char</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Validated to contain </w:t>
            </w:r>
            <w:r>
              <w:rPr>
                <w:rFonts w:ascii="Consolas" w:hAnsi="Consolas"/>
                <w:color w:val="8A1F11"/>
                <w:sz w:val="17"/>
              </w:rPr>
              <w: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Procurement contact email address.</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Contact Phone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contact_phone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Char</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None</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Procurement contact phone number.</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Tender URL</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tender_url</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Char</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widget="url"</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Web link to the external tender portal notice.</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Effective Contact Email / Phone / Person</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effective_contact_email</w:t>
            </w:r>
            <w:r>
              <w:rPr>
                <w:rFonts w:ascii="Calibri" w:hAnsi="Calibri"/>
                <w:sz w:val="18"/>
              </w:rPr>
              <w:t xml:space="preserve">, </w:t>
            </w:r>
            <w:r>
              <w:rPr>
                <w:rFonts w:ascii="Consolas" w:hAnsi="Consolas"/>
                <w:color w:val="8A1F11"/>
                <w:sz w:val="17"/>
              </w:rPr>
              <w:t>effective_contact_phone</w:t>
            </w:r>
            <w:r>
              <w:rPr>
                <w:rFonts w:ascii="Calibri" w:hAnsi="Calibri"/>
                <w:sz w:val="18"/>
              </w:rPr>
              <w:t xml:space="preserve">, </w:t>
            </w:r>
            <w:r>
              <w:rPr>
                <w:rFonts w:ascii="Consolas" w:hAnsi="Consolas"/>
                <w:color w:val="8A1F11"/>
                <w:sz w:val="17"/>
              </w:rPr>
              <w:t>effective_contact_person</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Char</w:t>
            </w:r>
            <w:r>
              <w:rPr>
                <w:rFonts w:ascii="Calibri" w:hAnsi="Calibri"/>
                <w:sz w:val="18"/>
              </w:rPr>
              <w:t xml:space="preserve"> (Computed)</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Computed from tender contact fields with fallback to </w:t>
            </w:r>
            <w:r>
              <w:rPr>
                <w:rFonts w:ascii="Consolas" w:hAnsi="Consolas"/>
                <w:color w:val="8A1F11"/>
                <w:sz w:val="17"/>
              </w:rPr>
              <w:t>import_id</w:t>
            </w:r>
            <w:r>
              <w:rPr>
                <w:rFonts w:ascii="Calibri" w:hAnsi="Calibri"/>
                <w:sz w:val="18"/>
              </w:rPr>
              <w:t xml:space="preserve"> contact fields</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Helper computed fields resolving contact info from either the tender or its parent import batch.</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Internal Notes</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internal_notes</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Text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None</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Free-text internal notes under the </w:t>
            </w:r>
            <w:r>
              <w:rPr>
                <w:rFonts w:ascii="Calibri" w:hAnsi="Calibri"/>
                <w:b/>
                <w:sz w:val="18"/>
              </w:rPr>
              <w:t>Internal Notes</w:t>
            </w:r>
            <w:r>
              <w:rPr>
                <w:rFonts w:ascii="Calibri" w:hAnsi="Calibri"/>
                <w:sz w:val="18"/>
              </w:rPr>
              <w:t xml:space="preserve"> tab.</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Import Batch</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import_id</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tender.import</w:t>
            </w: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None</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Reference to the Excel import batch that created this tender.</w:t>
            </w:r>
          </w:p>
        </w:tc>
      </w:tr>
    </w:tbl>
    <w:p>
      <w:pPr>
        <w:spacing w:before="0" w:after="80"/>
      </w:pPr>
    </w:p>
    <w:p>
      <w:pPr>
        <w:pStyle w:val="Heading3"/>
      </w:pPr>
      <w:r>
        <w:t>Model 2: tender.category (Tender Category)</w:t>
      </w:r>
    </w:p>
    <w:tbl>
      <w:tblPr>
        <w:tblW w:type="auto" w:w="0"/>
        <w:jc w:val="center"/>
        <w:tblLayout w:type="autofit"/>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1958"/>
        <w:gridCol w:w="1958"/>
        <w:gridCol w:w="1958"/>
        <w:gridCol w:w="1958"/>
        <w:gridCol w:w="1958"/>
      </w:tblGrid>
      <w:tr>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UI Label</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Technical Name</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Field Type</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Selection Options / Defaults</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Instructions &amp; Meaning</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Category Name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name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Char</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required=True</w:t>
            </w:r>
            <w:r>
              <w:rPr>
                <w:rFonts w:ascii="Calibri" w:hAnsi="Calibri"/>
                <w:sz w:val="18"/>
              </w:rPr>
              <w:t>, SQL Unique</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Display name of the category.</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Category Code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code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Char</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required=True</w:t>
            </w:r>
            <w:r>
              <w:rPr>
                <w:rFonts w:ascii="Calibri" w:hAnsi="Calibri"/>
                <w:sz w:val="18"/>
              </w:rPr>
              <w:t>, SQL Unique</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Short unique code (e.g., </w:t>
            </w:r>
            <w:r>
              <w:rPr>
                <w:rFonts w:ascii="Consolas" w:hAnsi="Consolas"/>
                <w:color w:val="8A1F11"/>
                <w:sz w:val="17"/>
              </w:rPr>
              <w:t>SW_DEV</w:t>
            </w:r>
            <w:r>
              <w:rPr>
                <w:rFonts w:ascii="Calibri" w:hAnsi="Calibri"/>
                <w:sz w:val="18"/>
              </w:rPr>
              <w:t xml:space="preserve">, </w:t>
            </w:r>
            <w:r>
              <w:rPr>
                <w:rFonts w:ascii="Consolas" w:hAnsi="Consolas"/>
                <w:color w:val="8A1F11"/>
                <w:sz w:val="17"/>
              </w:rPr>
              <w:t>NETWORK</w:t>
            </w:r>
            <w:r>
              <w:rPr>
                <w:rFonts w:ascii="Calibri" w:hAnsi="Calibri"/>
                <w:sz w:val="18"/>
              </w:rPr>
              <w:t>).</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Description</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description</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Text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None</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Summary of what tenders belong to this category.</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Keywords</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keywords</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Text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Comma-separated text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Keywords used during Excel import to auto-assign tenders to this category.</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Color Index</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color</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Integer</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Default: </w:t>
            </w:r>
            <w:r>
              <w:rPr>
                <w:rFonts w:ascii="Consolas" w:hAnsi="Consolas"/>
                <w:color w:val="8A1F11"/>
                <w:sz w:val="17"/>
              </w:rPr>
              <w:t>0</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Color index used on tags when converting to CRM leads.</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Active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active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Boolean</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Default: </w:t>
            </w:r>
            <w:r>
              <w:rPr>
                <w:rFonts w:ascii="Consolas" w:hAnsi="Consolas"/>
                <w:color w:val="8A1F11"/>
                <w:sz w:val="17"/>
              </w:rPr>
              <w:t>True</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Uncheck to archive/hide the category.</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IT Related</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is_it_related</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Boolean</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Default: </w:t>
            </w:r>
            <w:r>
              <w:rPr>
                <w:rFonts w:ascii="Consolas" w:hAnsi="Consolas"/>
                <w:color w:val="8A1F11"/>
                <w:sz w:val="17"/>
              </w:rPr>
              <w:t>False</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Check if tenders in this category should automatically be flagged as IT-related.</w:t>
            </w:r>
          </w:p>
        </w:tc>
      </w:tr>
    </w:tbl>
    <w:p>
      <w:pPr>
        <w:spacing w:before="0" w:after="80"/>
      </w:pPr>
    </w:p>
    <w:p>
      <w:pPr>
        <w:pStyle w:val="Heading3"/>
      </w:pPr>
      <w:r>
        <w:t>Model 3: tender.stage (Tender Stage)</w:t>
      </w:r>
    </w:p>
    <w:tbl>
      <w:tblPr>
        <w:tblW w:type="auto" w:w="0"/>
        <w:jc w:val="center"/>
        <w:tblLayout w:type="autofit"/>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1958"/>
        <w:gridCol w:w="1958"/>
        <w:gridCol w:w="1958"/>
        <w:gridCol w:w="1958"/>
        <w:gridCol w:w="1958"/>
      </w:tblGrid>
      <w:tr>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UI Label</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Technical Name</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Field Type</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Selection Options / Defaults</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Instructions &amp; Meaning</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Stage Name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name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Char</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required=True</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Name of the Kanban column (e.g., </w:t>
            </w:r>
            <w:r>
              <w:rPr>
                <w:rFonts w:ascii="Consolas" w:hAnsi="Consolas"/>
                <w:color w:val="8A1F11"/>
                <w:sz w:val="17"/>
              </w:rPr>
              <w:t>New</w:t>
            </w:r>
            <w:r>
              <w:rPr>
                <w:rFonts w:ascii="Calibri" w:hAnsi="Calibri"/>
                <w:sz w:val="18"/>
              </w:rPr>
              <w:t xml:space="preserve">, </w:t>
            </w:r>
            <w:r>
              <w:rPr>
                <w:rFonts w:ascii="Consolas" w:hAnsi="Consolas"/>
                <w:color w:val="8A1F11"/>
                <w:sz w:val="17"/>
              </w:rPr>
              <w:t>Analysis</w:t>
            </w:r>
            <w:r>
              <w:rPr>
                <w:rFonts w:ascii="Calibri" w:hAnsi="Calibri"/>
                <w:sz w:val="18"/>
              </w:rPr>
              <w:t xml:space="preserve">, </w:t>
            </w:r>
            <w:r>
              <w:rPr>
                <w:rFonts w:ascii="Consolas" w:hAnsi="Consolas"/>
                <w:color w:val="8A1F11"/>
                <w:sz w:val="17"/>
              </w:rPr>
              <w:t>Won</w:t>
            </w:r>
            <w:r>
              <w:rPr>
                <w:rFonts w:ascii="Calibri" w:hAnsi="Calibri"/>
                <w:sz w:val="18"/>
              </w:rPr>
              <w:t>).</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Description</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description</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Text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None</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Description of the stage.</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Sequence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sequence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Integer</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Default: </w:t>
            </w:r>
            <w:r>
              <w:rPr>
                <w:rFonts w:ascii="Consolas" w:hAnsi="Consolas"/>
                <w:color w:val="8A1F11"/>
                <w:sz w:val="17"/>
              </w:rPr>
              <w:t>10</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Drag-and-drop handle ordering of columns in Kanban view.</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Folded in Kanban</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fold</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Boolean</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Default: </w:t>
            </w:r>
            <w:r>
              <w:rPr>
                <w:rFonts w:ascii="Consolas" w:hAnsi="Consolas"/>
                <w:color w:val="8A1F11"/>
                <w:sz w:val="17"/>
              </w:rPr>
              <w:t>False</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If checked, the column is folded by default in the Kanban view (e.g., </w:t>
            </w:r>
            <w:r>
              <w:rPr>
                <w:rFonts w:ascii="Consolas" w:hAnsi="Consolas"/>
                <w:color w:val="8A1F11"/>
                <w:sz w:val="17"/>
              </w:rPr>
              <w:t>Won</w:t>
            </w:r>
            <w:r>
              <w:rPr>
                <w:rFonts w:ascii="Calibri" w:hAnsi="Calibri"/>
                <w:sz w:val="18"/>
              </w:rPr>
              <w:t xml:space="preserve">, </w:t>
            </w:r>
            <w:r>
              <w:rPr>
                <w:rFonts w:ascii="Consolas" w:hAnsi="Consolas"/>
                <w:color w:val="8A1F11"/>
                <w:sz w:val="17"/>
              </w:rPr>
              <w:t>Lost</w:t>
            </w:r>
            <w:r>
              <w:rPr>
                <w:rFonts w:ascii="Calibri" w:hAnsi="Calibri"/>
                <w:sz w:val="18"/>
              </w:rPr>
              <w:t>).</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Active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active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Boolean</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Default: </w:t>
            </w:r>
            <w:r>
              <w:rPr>
                <w:rFonts w:ascii="Consolas" w:hAnsi="Consolas"/>
                <w:color w:val="8A1F11"/>
                <w:sz w:val="17"/>
              </w:rPr>
              <w:t>True</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Whether the stage is active.</w:t>
            </w:r>
          </w:p>
        </w:tc>
      </w:tr>
    </w:tbl>
    <w:p>
      <w:pPr>
        <w:spacing w:before="0" w:after="80"/>
      </w:pPr>
    </w:p>
    <w:p>
      <w:pPr>
        <w:pStyle w:val="Heading3"/>
      </w:pPr>
      <w:r>
        <w:t>Model 4: tender.import (Tender Import Batch)</w:t>
      </w:r>
    </w:p>
    <w:tbl>
      <w:tblPr>
        <w:tblW w:type="auto" w:w="0"/>
        <w:jc w:val="center"/>
        <w:tblLayout w:type="autofit"/>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1958"/>
        <w:gridCol w:w="1958"/>
        <w:gridCol w:w="1958"/>
        <w:gridCol w:w="1958"/>
        <w:gridCol w:w="1958"/>
      </w:tblGrid>
      <w:tr>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UI Label</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Technical Name</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Field Type</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Selection Options / Defaults</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Instructions &amp; Meaning</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Import Name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name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Char</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required=True</w:t>
            </w:r>
            <w:r>
              <w:rPr>
                <w:rFonts w:ascii="Calibri" w:hAnsi="Calibri"/>
                <w:sz w:val="18"/>
              </w:rPr>
              <w:t xml:space="preserve">, Default: </w:t>
            </w:r>
            <w:r>
              <w:rPr>
                <w:rFonts w:ascii="Consolas" w:hAnsi="Consolas"/>
                <w:color w:val="8A1F11"/>
                <w:sz w:val="17"/>
              </w:rPr>
              <w:t>'New Import'</w:t>
            </w:r>
            <w:r>
              <w:rPr>
                <w:rFonts w:ascii="Calibri" w:hAnsi="Calibri"/>
                <w:sz w:val="18"/>
              </w:rPr>
              <w:t xml:space="preserve"> (auto-renamed to </w:t>
            </w:r>
            <w:r>
              <w:rPr>
                <w:rFonts w:ascii="Consolas" w:hAnsi="Consolas"/>
                <w:color w:val="8A1F11"/>
                <w:sz w:val="17"/>
              </w:rPr>
              <w:t>Import YYYY-MM-DD HH:MM:SS</w:t>
            </w:r>
            <w:r>
              <w:rPr>
                <w:rFonts w:ascii="Calibri" w:hAnsi="Calibri"/>
                <w:sz w:val="18"/>
              </w:rPr>
              <w:t xml:space="preserve"> on create)</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Identifier for the import batch.</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Status</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state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Selection</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('preview', 'Preview Available')</w:t>
            </w:r>
            <w:r>
              <w:rPr>
                <w:rFonts w:ascii="Calibri" w:hAnsi="Calibri"/>
                <w:sz w:val="18"/>
              </w:rPr>
              <w:t xml:space="preserve"> (Default)</w:t>
              <w:br/>
            </w:r>
            <w:r>
              <w:rPr>
                <w:rFonts w:ascii="Consolas" w:hAnsi="Consolas"/>
                <w:color w:val="8A1F11"/>
                <w:sz w:val="17"/>
              </w:rPr>
              <w:t>('imported', 'Imported')</w:t>
            </w:r>
            <w:r>
              <w:rPr>
                <w:rFonts w:ascii="Calibri" w:hAnsi="Calibri"/>
                <w:sz w:val="18"/>
              </w:rPr>
              <w:br/>
            </w:r>
            <w:r>
              <w:rPr>
                <w:rFonts w:ascii="Consolas" w:hAnsi="Consolas"/>
                <w:color w:val="8A1F11"/>
                <w:sz w:val="17"/>
              </w:rPr>
              <w:t>('error', 'Error')</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Current stage of the import batch.</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Default Institution</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institution_id</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res.partner</w:t>
            </w: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Optional fallback</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Default institution if not overridden per file.</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Upload Excel Files</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excel_files</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Many2many</w:t>
            </w:r>
            <w:r>
              <w:rPr>
                <w:rFonts w:ascii="Calibri" w:hAnsi="Calibri"/>
                <w:sz w:val="18"/>
              </w:rPr>
              <w:t xml:space="preserve"> (</w:t>
            </w:r>
            <w:r>
              <w:rPr>
                <w:rFonts w:ascii="Consolas" w:hAnsi="Consolas"/>
                <w:color w:val="8A1F11"/>
                <w:sz w:val="17"/>
              </w:rPr>
              <w:t>ir.attachment</w:t>
            </w: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widget="many2many_binary"</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Upload one or multiple </w:t>
            </w:r>
            <w:r>
              <w:rPr>
                <w:rFonts w:ascii="Consolas" w:hAnsi="Consolas"/>
                <w:color w:val="8A1F11"/>
                <w:sz w:val="17"/>
              </w:rPr>
              <w:t>.xlsx</w:t>
            </w:r>
            <w:r>
              <w:rPr>
                <w:rFonts w:ascii="Calibri" w:hAnsi="Calibri"/>
                <w:sz w:val="18"/>
              </w:rPr>
              <w:t xml:space="preserve"> / </w:t>
            </w:r>
            <w:r>
              <w:rPr>
                <w:rFonts w:ascii="Consolas" w:hAnsi="Consolas"/>
                <w:color w:val="8A1F11"/>
                <w:sz w:val="17"/>
              </w:rPr>
              <w:t>.xls</w:t>
            </w:r>
            <w:r>
              <w:rPr>
                <w:rFonts w:ascii="Calibri" w:hAnsi="Calibri"/>
                <w:sz w:val="18"/>
              </w:rPr>
              <w:t xml:space="preserve"> files here. Clearing or changing files resets the preview.</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File Institution Mapping</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file_institution_ids</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One2many</w:t>
            </w:r>
            <w:r>
              <w:rPr>
                <w:rFonts w:ascii="Calibri" w:hAnsi="Calibri"/>
                <w:sz w:val="18"/>
              </w:rPr>
              <w:t xml:space="preserve"> (</w:t>
            </w:r>
            <w:r>
              <w:rPr>
                <w:rFonts w:ascii="Consolas" w:hAnsi="Consolas"/>
                <w:color w:val="8A1F11"/>
                <w:sz w:val="17"/>
              </w:rPr>
              <w:t>tender.import.file</w:t>
            </w: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Auto-populated on processing</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Per-file table mapping each uploaded Excel file to an Institution (</w:t>
            </w:r>
            <w:r>
              <w:rPr>
                <w:rFonts w:ascii="Consolas" w:hAnsi="Consolas"/>
                <w:color w:val="8A1F11"/>
                <w:sz w:val="17"/>
              </w:rPr>
              <w:t>res.partner</w:t>
            </w:r>
            <w:r>
              <w:rPr>
                <w:rFonts w:ascii="Calibri" w:hAnsi="Calibri"/>
                <w:sz w:val="18"/>
              </w:rPr>
              <w:t>) and contact details.</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Institution Name / Contact Person / Email / Phone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institution_name</w:t>
            </w:r>
            <w:r>
              <w:rPr>
                <w:rFonts w:ascii="Calibri" w:hAnsi="Calibri"/>
                <w:sz w:val="18"/>
              </w:rPr>
              <w:t xml:space="preserve">, </w:t>
            </w:r>
            <w:r>
              <w:rPr>
                <w:rFonts w:ascii="Consolas" w:hAnsi="Consolas"/>
                <w:color w:val="8A1F11"/>
                <w:sz w:val="17"/>
              </w:rPr>
              <w:t>contact_person</w:t>
            </w:r>
            <w:r>
              <w:rPr>
                <w:rFonts w:ascii="Calibri" w:hAnsi="Calibri"/>
                <w:sz w:val="18"/>
              </w:rPr>
              <w:t xml:space="preserve">, </w:t>
            </w:r>
            <w:r>
              <w:rPr>
                <w:rFonts w:ascii="Consolas" w:hAnsi="Consolas"/>
                <w:color w:val="8A1F11"/>
                <w:sz w:val="17"/>
              </w:rPr>
              <w:t>contact_email</w:t>
            </w:r>
            <w:r>
              <w:rPr>
                <w:rFonts w:ascii="Calibri" w:hAnsi="Calibri"/>
                <w:sz w:val="18"/>
              </w:rPr>
              <w:t xml:space="preserve">, </w:t>
            </w:r>
            <w:r>
              <w:rPr>
                <w:rFonts w:ascii="Consolas" w:hAnsi="Consolas"/>
                <w:color w:val="8A1F11"/>
                <w:sz w:val="17"/>
              </w:rPr>
              <w:t>contact_phone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Char</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Global fallbacks</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Fallback contact fields copied from </w:t>
            </w:r>
            <w:r>
              <w:rPr>
                <w:rFonts w:ascii="Consolas" w:hAnsi="Consolas"/>
                <w:color w:val="8A1F11"/>
                <w:sz w:val="17"/>
              </w:rPr>
              <w:t>institution_id</w:t>
            </w:r>
            <w:r>
              <w:rPr>
                <w:rFonts w:ascii="Calibri" w:hAnsi="Calibri"/>
                <w:sz w:val="18"/>
              </w:rPr>
              <w:t xml:space="preserve"> if set.</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Files Processed / Total Rows / Parsed Count / Import Count / Error Count</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file_count</w:t>
            </w:r>
            <w:r>
              <w:rPr>
                <w:rFonts w:ascii="Calibri" w:hAnsi="Calibri"/>
                <w:sz w:val="18"/>
              </w:rPr>
              <w:t xml:space="preserve">, </w:t>
            </w:r>
            <w:r>
              <w:rPr>
                <w:rFonts w:ascii="Consolas" w:hAnsi="Consolas"/>
                <w:color w:val="8A1F11"/>
                <w:sz w:val="17"/>
              </w:rPr>
              <w:t>total_rows</w:t>
            </w:r>
            <w:r>
              <w:rPr>
                <w:rFonts w:ascii="Calibri" w:hAnsi="Calibri"/>
                <w:sz w:val="18"/>
              </w:rPr>
              <w:t xml:space="preserve">, </w:t>
            </w:r>
            <w:r>
              <w:rPr>
                <w:rFonts w:ascii="Consolas" w:hAnsi="Consolas"/>
                <w:color w:val="8A1F11"/>
                <w:sz w:val="17"/>
              </w:rPr>
              <w:t>parsed_count</w:t>
            </w:r>
            <w:r>
              <w:rPr>
                <w:rFonts w:ascii="Calibri" w:hAnsi="Calibri"/>
                <w:sz w:val="18"/>
              </w:rPr>
              <w:t xml:space="preserve">, </w:t>
            </w:r>
            <w:r>
              <w:rPr>
                <w:rFonts w:ascii="Consolas" w:hAnsi="Consolas"/>
                <w:color w:val="8A1F11"/>
                <w:sz w:val="17"/>
              </w:rPr>
              <w:t>imported_count</w:t>
            </w:r>
            <w:r>
              <w:rPr>
                <w:rFonts w:ascii="Calibri" w:hAnsi="Calibri"/>
                <w:sz w:val="18"/>
              </w:rPr>
              <w:t xml:space="preserve">, </w:t>
            </w:r>
            <w:r>
              <w:rPr>
                <w:rFonts w:ascii="Consolas" w:hAnsi="Consolas"/>
                <w:color w:val="8A1F11"/>
                <w:sz w:val="17"/>
              </w:rPr>
              <w:t>error_count</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Integer</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readonly=True</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Statistics counters tracking how many files and rows were parsed, imported, or failed.</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Preview Lines</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preview_line_ids</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One2many</w:t>
            </w:r>
            <w:r>
              <w:rPr>
                <w:rFonts w:ascii="Calibri" w:hAnsi="Calibri"/>
                <w:sz w:val="18"/>
              </w:rPr>
              <w:t xml:space="preserve"> (</w:t>
            </w:r>
            <w:r>
              <w:rPr>
                <w:rFonts w:ascii="Consolas" w:hAnsi="Consolas"/>
                <w:color w:val="8A1F11"/>
                <w:sz w:val="17"/>
              </w:rPr>
              <w:t>tender.import.line</w:t>
            </w: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Editable in Preview tab</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Staging lines parsed from Excel where users review and check </w:t>
            </w:r>
            <w:r>
              <w:rPr>
                <w:rFonts w:ascii="Consolas" w:hAnsi="Consolas"/>
                <w:color w:val="8A1F11"/>
                <w:sz w:val="17"/>
              </w:rPr>
              <w:t>IT Related</w:t>
            </w:r>
            <w:r>
              <w:rPr>
                <w:rFonts w:ascii="Calibri" w:hAnsi="Calibri"/>
                <w:sz w:val="18"/>
              </w:rPr>
              <w:t xml:space="preserve"> before importing.</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Imported Tenders</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tender_ids</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One2many</w:t>
            </w:r>
            <w:r>
              <w:rPr>
                <w:rFonts w:ascii="Calibri" w:hAnsi="Calibri"/>
                <w:sz w:val="18"/>
              </w:rPr>
              <w:t xml:space="preserve"> (</w:t>
            </w:r>
            <w:r>
              <w:rPr>
                <w:rFonts w:ascii="Consolas" w:hAnsi="Consolas"/>
                <w:color w:val="8A1F11"/>
                <w:sz w:val="17"/>
              </w:rPr>
              <w:t>tender.tender</w:t>
            </w: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Linked via </w:t>
            </w:r>
            <w:r>
              <w:rPr>
                <w:rFonts w:ascii="Consolas" w:hAnsi="Consolas"/>
                <w:color w:val="8A1F11"/>
                <w:sz w:val="17"/>
              </w:rPr>
              <w:t>import_id</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Tenders created from this import batch.</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Error Message / Import Log</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error_message</w:t>
            </w:r>
            <w:r>
              <w:rPr>
                <w:rFonts w:ascii="Calibri" w:hAnsi="Calibri"/>
                <w:sz w:val="18"/>
              </w:rPr>
              <w:t xml:space="preserve">, </w:t>
            </w:r>
            <w:r>
              <w:rPr>
                <w:rFonts w:ascii="Consolas" w:hAnsi="Consolas"/>
                <w:color w:val="8A1F11"/>
                <w:sz w:val="17"/>
              </w:rPr>
              <w:t>import_log</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Text</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readonly=True</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Detailed processing logs and error messages per file/row.</w:t>
            </w:r>
          </w:p>
        </w:tc>
      </w:tr>
    </w:tbl>
    <w:p>
      <w:pPr>
        <w:spacing w:before="0" w:after="80"/>
      </w:pPr>
    </w:p>
    <w:p>
      <w:pPr>
        <w:pStyle w:val="Heading3"/>
      </w:pPr>
      <w:r>
        <w:t>Model 5: tender.import.file (File-Institution Mapping)</w:t>
      </w:r>
    </w:p>
    <w:tbl>
      <w:tblPr>
        <w:tblW w:type="auto" w:w="0"/>
        <w:jc w:val="center"/>
        <w:tblLayout w:type="autofit"/>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1958"/>
        <w:gridCol w:w="1958"/>
        <w:gridCol w:w="1958"/>
        <w:gridCol w:w="1958"/>
        <w:gridCol w:w="1958"/>
      </w:tblGrid>
      <w:tr>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UI Label</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Technical Name</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Field Type</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Selection Options / Defaults</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Instructions &amp; Meaning</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File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attachment_id</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ir.attachment</w:t>
            </w: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required=True</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Reference to the uploaded Excel attachment.</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File Name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file_name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Char</w:t>
            </w:r>
            <w:r>
              <w:rPr>
                <w:rFonts w:ascii="Calibri" w:hAnsi="Calibri"/>
                <w:sz w:val="18"/>
              </w:rPr>
              <w:t xml:space="preserve"> (Related)</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related='attachment_id.name'</w:t>
            </w:r>
            <w:r>
              <w:rPr>
                <w:rFonts w:ascii="Calibri" w:hAnsi="Calibri"/>
                <w:sz w:val="18"/>
              </w:rPr>
              <w:t xml:space="preserve">, </w:t>
            </w:r>
            <w:r>
              <w:rPr>
                <w:rFonts w:ascii="Consolas" w:hAnsi="Consolas"/>
                <w:color w:val="8A1F11"/>
                <w:sz w:val="17"/>
              </w:rPr>
              <w:t>readonly=True</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Name of the uploaded Excel file.</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Institution</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institution_id</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res.partner</w:t>
            </w: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domain=[('is_company', '=', True)]</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Auto-detected company from </w:t>
            </w:r>
            <w:r>
              <w:rPr>
                <w:rFonts w:ascii="Consolas" w:hAnsi="Consolas"/>
                <w:color w:val="8A1F11"/>
                <w:sz w:val="17"/>
              </w:rPr>
              <w:t>GPN - &lt;INSTITUTION&gt;.xlsx</w:t>
            </w:r>
            <w:r>
              <w:rPr>
                <w:rFonts w:ascii="Calibri" w:hAnsi="Calibri"/>
                <w:sz w:val="18"/>
              </w:rPr>
              <w:t xml:space="preserve"> filename, or manually selected by the user.</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Contact Person / Email / Phone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contact_person</w:t>
            </w:r>
            <w:r>
              <w:rPr>
                <w:rFonts w:ascii="Calibri" w:hAnsi="Calibri"/>
                <w:sz w:val="18"/>
              </w:rPr>
              <w:t xml:space="preserve">, </w:t>
            </w:r>
            <w:r>
              <w:rPr>
                <w:rFonts w:ascii="Consolas" w:hAnsi="Consolas"/>
                <w:color w:val="8A1F11"/>
                <w:sz w:val="17"/>
              </w:rPr>
              <w:t>contact_email</w:t>
            </w:r>
            <w:r>
              <w:rPr>
                <w:rFonts w:ascii="Calibri" w:hAnsi="Calibri"/>
                <w:sz w:val="18"/>
              </w:rPr>
              <w:t xml:space="preserve">, </w:t>
            </w:r>
            <w:r>
              <w:rPr>
                <w:rFonts w:ascii="Consolas" w:hAnsi="Consolas"/>
                <w:color w:val="8A1F11"/>
                <w:sz w:val="17"/>
              </w:rPr>
              <w:t>contact_phone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Char</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contact_email</w:t>
            </w:r>
            <w:r>
              <w:rPr>
                <w:rFonts w:ascii="Calibri" w:hAnsi="Calibri"/>
                <w:sz w:val="18"/>
              </w:rPr>
              <w:t xml:space="preserve"> validated for </w:t>
            </w:r>
            <w:r>
              <w:rPr>
                <w:rFonts w:ascii="Consolas" w:hAnsi="Consolas"/>
                <w:color w:val="8A1F11"/>
                <w:sz w:val="17"/>
              </w:rPr>
              <w: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Per-file contact details applied to all tenders parsed from this file.</w:t>
            </w:r>
          </w:p>
        </w:tc>
      </w:tr>
    </w:tbl>
    <w:p>
      <w:pPr>
        <w:spacing w:before="0" w:after="80"/>
      </w:pPr>
    </w:p>
    <w:p>
      <w:pPr>
        <w:pStyle w:val="Heading3"/>
      </w:pPr>
      <w:r>
        <w:t>Model 6: tender.import.line (Tender Import Preview Line)</w:t>
      </w:r>
    </w:p>
    <w:tbl>
      <w:tblPr>
        <w:tblW w:type="auto" w:w="0"/>
        <w:jc w:val="center"/>
        <w:tblLayout w:type="autofit"/>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1958"/>
        <w:gridCol w:w="1958"/>
        <w:gridCol w:w="1958"/>
        <w:gridCol w:w="1958"/>
        <w:gridCol w:w="1958"/>
      </w:tblGrid>
      <w:tr>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UI Label</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Technical Name</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Field Type</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Selection Options / Defaults</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Instructions &amp; Meaning</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IT Related</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is_it_related</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Boolean</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Auto-checked if IT keywords/category match</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Crucial</w:t>
            </w:r>
            <w:r>
              <w:rPr>
                <w:rFonts w:ascii="Calibri" w:hAnsi="Calibri"/>
                <w:sz w:val="18"/>
              </w:rPr>
              <w:t xml:space="preserve">: Only preview lines with this box checked will be imported when clicking </w:t>
            </w:r>
            <w:r>
              <w:rPr>
                <w:rFonts w:ascii="Consolas" w:hAnsi="Consolas"/>
                <w:b/>
                <w:color w:val="8A1F11"/>
                <w:sz w:val="17"/>
              </w:rPr>
              <w:t>Import Selected Tenders</w:t>
            </w:r>
            <w:r>
              <w:rPr>
                <w:rFonts w:ascii="Calibri" w:hAnsi="Calibri"/>
                <w:sz w:val="18"/>
              </w:rPr>
              <w:t>.</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Source File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file_name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Char</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readonly=True</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Filename of the Excel spreadsheet this row came from.</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Tender Number</w:t>
            </w:r>
            <w:r>
              <w:rPr>
                <w:rFonts w:ascii="Calibri" w:hAnsi="Calibri"/>
                <w:sz w:val="18"/>
              </w:rPr>
              <w:t xml:space="preserve"> </w:t>
            </w:r>
            <w:r>
              <w:rPr>
                <w:rFonts w:ascii="Calibri" w:hAnsi="Calibri"/>
                <w:i/>
                <w:sz w:val="18"/>
              </w:rPr>
              <w:t>(Model label: Tender Title)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name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Char</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required=True</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Extracted tender number/title from Excel.</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Reference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reference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Char</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None</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Extracted reference number from Excel.</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Tender Name</w:t>
            </w:r>
            <w:r>
              <w:rPr>
                <w:rFonts w:ascii="Calibri" w:hAnsi="Calibri"/>
                <w:sz w:val="18"/>
              </w:rPr>
              <w:t xml:space="preserve"> </w:t>
            </w:r>
            <w:r>
              <w:rPr>
                <w:rFonts w:ascii="Calibri" w:hAnsi="Calibri"/>
                <w:i/>
                <w:sz w:val="18"/>
              </w:rPr>
              <w:t>(Model label: Description)</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description</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Text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None</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Extracted tender description/title from Excel.</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Institution</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institution</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Char</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readonly=True</w:t>
            </w:r>
            <w:r>
              <w:rPr>
                <w:rFonts w:ascii="Calibri" w:hAnsi="Calibri"/>
                <w:sz w:val="18"/>
              </w:rPr>
              <w:t xml:space="preserve"> in UI</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Institution name mapped from </w:t>
            </w:r>
            <w:r>
              <w:rPr>
                <w:rFonts w:ascii="Consolas" w:hAnsi="Consolas"/>
                <w:color w:val="8A1F11"/>
                <w:sz w:val="17"/>
              </w:rPr>
              <w:t>tender.import.file</w:t>
            </w:r>
            <w:r>
              <w:rPr>
                <w:rFonts w:ascii="Calibri" w:hAnsi="Calibri"/>
                <w:sz w:val="18"/>
              </w:rPr>
              <w:t>.</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Deadline Date / Publication Date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deadline_date</w:t>
            </w:r>
            <w:r>
              <w:rPr>
                <w:rFonts w:ascii="Calibri" w:hAnsi="Calibri"/>
                <w:sz w:val="18"/>
              </w:rPr>
              <w:t xml:space="preserve">, </w:t>
            </w:r>
            <w:r>
              <w:rPr>
                <w:rFonts w:ascii="Consolas" w:hAnsi="Consolas"/>
                <w:color w:val="8A1F11"/>
                <w:sz w:val="17"/>
              </w:rPr>
              <w:t>publication_date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Date</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Parsed from Excel</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Extracted dates (</w:t>
            </w:r>
            <w:r>
              <w:rPr>
                <w:rFonts w:ascii="Consolas" w:hAnsi="Consolas"/>
                <w:color w:val="8A1F11"/>
                <w:sz w:val="17"/>
              </w:rPr>
              <w:t>%Y-%m-%d</w:t>
            </w:r>
            <w:r>
              <w:rPr>
                <w:rFonts w:ascii="Calibri" w:hAnsi="Calibri"/>
                <w:sz w:val="18"/>
              </w:rPr>
              <w:t xml:space="preserve">, </w:t>
            </w:r>
            <w:r>
              <w:rPr>
                <w:rFonts w:ascii="Consolas" w:hAnsi="Consolas"/>
                <w:color w:val="8A1F11"/>
                <w:sz w:val="17"/>
              </w:rPr>
              <w:t>%d/%m/%Y</w:t>
            </w:r>
            <w:r>
              <w:rPr>
                <w:rFonts w:ascii="Calibri" w:hAnsi="Calibri"/>
                <w:sz w:val="18"/>
              </w:rPr>
              <w:t xml:space="preserve">, </w:t>
            </w:r>
            <w:r>
              <w:rPr>
                <w:rFonts w:ascii="Consolas" w:hAnsi="Consolas"/>
                <w:color w:val="8A1F11"/>
                <w:sz w:val="17"/>
              </w:rPr>
              <w:t>%m/%d/%Y</w:t>
            </w:r>
            <w:r>
              <w:rPr>
                <w:rFonts w:ascii="Calibri" w:hAnsi="Calibri"/>
                <w:sz w:val="18"/>
              </w:rPr>
              <w:t xml:space="preserve">, </w:t>
            </w:r>
            <w:r>
              <w:rPr>
                <w:rFonts w:ascii="Consolas" w:hAnsi="Consolas"/>
                <w:color w:val="8A1F11"/>
                <w:sz w:val="17"/>
              </w:rPr>
              <w:t>%d-%m-%Y</w:t>
            </w:r>
            <w:r>
              <w:rPr>
                <w:rFonts w:ascii="Calibri" w:hAnsi="Calibri"/>
                <w:sz w:val="18"/>
              </w:rPr>
              <w:t xml:space="preserve">, </w:t>
            </w:r>
            <w:r>
              <w:rPr>
                <w:rFonts w:ascii="Consolas" w:hAnsi="Consolas"/>
                <w:color w:val="8A1F11"/>
                <w:sz w:val="17"/>
              </w:rPr>
              <w:t>%Y/%m/%d</w:t>
            </w:r>
            <w:r>
              <w:rPr>
                <w:rFonts w:ascii="Calibri" w:hAnsi="Calibri"/>
                <w:sz w:val="18"/>
              </w:rPr>
              <w:t xml:space="preserve">, </w:t>
            </w:r>
            <w:r>
              <w:rPr>
                <w:rFonts w:ascii="Consolas" w:hAnsi="Consolas"/>
                <w:color w:val="8A1F11"/>
                <w:sz w:val="17"/>
              </w:rPr>
              <w:t>%d.%m.%Y</w:t>
            </w:r>
            <w:r>
              <w:rPr>
                <w:rFonts w:ascii="Calibri" w:hAnsi="Calibri"/>
                <w:sz w:val="18"/>
              </w:rPr>
              <w:t>).</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Category</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category_id</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tender.category</w:t>
            </w: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Auto-matched via keywords</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Editable category assignment prior to final import.</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Assign To</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assigned_to</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res.users</w:t>
            </w: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Optional</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User to assign the imported tender to (defaults to current user if left blank).</w:t>
            </w:r>
          </w:p>
        </w:tc>
      </w:tr>
    </w:tbl>
    <w:p>
      <w:pPr>
        <w:spacing w:before="0" w:after="80"/>
      </w:pPr>
    </w:p>
    <w:p>
      <w:pPr>
        <w:pStyle w:val="Heading3"/>
      </w:pPr>
      <w:r>
        <w:t>Model 7: tender.to.lead.wizard (TransientModel — Convert Tender to Lead Wizard)</w:t>
      </w:r>
    </w:p>
    <w:tbl>
      <w:tblPr>
        <w:tblW w:type="auto" w:w="0"/>
        <w:jc w:val="center"/>
        <w:tblLayout w:type="autofit"/>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1958"/>
        <w:gridCol w:w="1958"/>
        <w:gridCol w:w="1958"/>
        <w:gridCol w:w="1958"/>
        <w:gridCol w:w="1958"/>
      </w:tblGrid>
      <w:tr>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UI Label</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Technical Name</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Field Type</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Selection Options / Defaults</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Instructions &amp; Meaning</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Tender</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tender_id</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tender.tender</w:t>
            </w: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required=True</w:t>
            </w:r>
            <w:r>
              <w:rPr>
                <w:rFonts w:ascii="Calibri" w:hAnsi="Calibri"/>
                <w:sz w:val="18"/>
              </w:rPr>
              <w:t xml:space="preserve"> (hidden)</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Source tender being converted.</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Lead Name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name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Char</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required=True</w:t>
            </w:r>
            <w:r>
              <w:rPr>
                <w:rFonts w:ascii="Calibri" w:hAnsi="Calibri"/>
                <w:sz w:val="18"/>
              </w:rPr>
              <w:t xml:space="preserve">, pre-filled from cleaned </w:t>
            </w:r>
            <w:r>
              <w:rPr>
                <w:rFonts w:ascii="Consolas" w:hAnsi="Consolas"/>
                <w:color w:val="8A1F11"/>
                <w:sz w:val="17"/>
              </w:rPr>
              <w:t>tender.description</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Title of the new CRM Opportunity.</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Expected Revenue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expected_revenue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Monetary</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Default: </w:t>
            </w:r>
            <w:r>
              <w:rPr>
                <w:rFonts w:ascii="Consolas" w:hAnsi="Consolas"/>
                <w:color w:val="8A1F11"/>
                <w:sz w:val="17"/>
              </w:rPr>
              <w:t>100000.0</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Expected opportunity revenue.</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Currency</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currency_id</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res.currency</w:t>
            </w: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Default: tender or company currency</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Currency for Expected Revenue.</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Expected Closing Date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date_deadline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Date</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Default: </w:t>
            </w:r>
            <w:r>
              <w:rPr>
                <w:rFonts w:ascii="Consolas" w:hAnsi="Consolas"/>
                <w:color w:val="8A1F11"/>
                <w:sz w:val="17"/>
              </w:rPr>
              <w:t>June 30</w:t>
            </w:r>
            <w:r>
              <w:rPr>
                <w:rFonts w:ascii="Calibri" w:hAnsi="Calibri"/>
                <w:sz w:val="18"/>
              </w:rPr>
              <w:t xml:space="preserve"> of next year (</w:t>
            </w:r>
            <w:r>
              <w:rPr>
                <w:rFonts w:ascii="Consolas" w:hAnsi="Consolas"/>
                <w:color w:val="8A1F11"/>
                <w:sz w:val="17"/>
              </w:rPr>
              <w:t>readonly="1"</w:t>
            </w:r>
            <w:r>
              <w:rPr>
                <w:rFonts w:ascii="Calibri" w:hAnsi="Calibri"/>
                <w:sz w:val="18"/>
              </w:rPr>
              <w:t xml:space="preserve"> in UI)</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Target closing date for the opportunity.</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Probability (%)</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probability</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Float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Default: </w:t>
            </w:r>
            <w:r>
              <w:rPr>
                <w:rFonts w:ascii="Consolas" w:hAnsi="Consolas"/>
                <w:color w:val="8A1F11"/>
                <w:sz w:val="17"/>
              </w:rPr>
              <w:t>50.0</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Win probability percentage.</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Customer</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partner_id</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res.partner</w:t>
            </w: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Auto-searched from </w:t>
            </w:r>
            <w:r>
              <w:rPr>
                <w:rFonts w:ascii="Consolas" w:hAnsi="Consolas"/>
                <w:color w:val="8A1F11"/>
                <w:sz w:val="17"/>
              </w:rPr>
              <w:t>tender.institution</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Linked CRM customer record.</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Customer Name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partner_name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Char</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Pre-filled from </w:t>
            </w:r>
            <w:r>
              <w:rPr>
                <w:rFonts w:ascii="Consolas" w:hAnsi="Consolas"/>
                <w:color w:val="8A1F11"/>
                <w:sz w:val="17"/>
              </w:rPr>
              <w:t>tender.institution</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Company/institution name on the CRM opportunity; typing here auto-searches existing partners.</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Contact Email / Contact Phone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email_from</w:t>
            </w:r>
            <w:r>
              <w:rPr>
                <w:rFonts w:ascii="Calibri" w:hAnsi="Calibri"/>
                <w:sz w:val="18"/>
              </w:rPr>
              <w:t xml:space="preserve">, </w:t>
            </w:r>
            <w:r>
              <w:rPr>
                <w:rFonts w:ascii="Consolas" w:hAnsi="Consolas"/>
                <w:color w:val="8A1F11"/>
                <w:sz w:val="17"/>
              </w:rPr>
              <w:t>phone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Char</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Auto-filled from Customer or Tender</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Contact details carried over to the CRM opportunity.</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Renewable Subscription</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renewable_subscription</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Selection</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('None', 'None')</w:t>
            </w:r>
            <w:r>
              <w:rPr>
                <w:rFonts w:ascii="Calibri" w:hAnsi="Calibri"/>
                <w:sz w:val="18"/>
              </w:rPr>
              <w:t xml:space="preserve"> (Default)</w:t>
              <w:br/>
            </w:r>
            <w:r>
              <w:rPr>
                <w:rFonts w:ascii="Consolas" w:hAnsi="Consolas"/>
                <w:color w:val="8A1F11"/>
                <w:sz w:val="17"/>
              </w:rPr>
              <w:t>('First time opportunity with subscription', 'First time opportunity with subscription')</w:t>
            </w:r>
            <w:r>
              <w:rPr>
                <w:rFonts w:ascii="Calibri" w:hAnsi="Calibri"/>
                <w:sz w:val="18"/>
              </w:rPr>
              <w:br/>
            </w:r>
            <w:r>
              <w:rPr>
                <w:rFonts w:ascii="Consolas" w:hAnsi="Consolas"/>
                <w:color w:val="8A1F11"/>
                <w:sz w:val="17"/>
              </w:rPr>
              <w:t>('Re-Occuring opportunity with subscription', 'Re-Occuring opportunity with subscription')</w:t>
            </w:r>
            <w:r>
              <w:rPr>
                <w:rFonts w:ascii="Calibri" w:hAnsi="Calibri"/>
                <w:sz w:val="18"/>
              </w:rPr>
              <w:br/>
            </w:r>
            <w:r>
              <w:rPr>
                <w:rFonts w:ascii="Consolas" w:hAnsi="Consolas"/>
                <w:color w:val="8A1F11"/>
                <w:sz w:val="17"/>
              </w:rPr>
              <w:t>required=True</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Indicates whether the opportunity involves a recurring/renewable subscription.</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CC Care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cc_care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Selection</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('Breake and Fix', 'Break and Fix')</w:t>
            </w:r>
            <w:r>
              <w:rPr>
                <w:rFonts w:ascii="Calibri" w:hAnsi="Calibri"/>
                <w:sz w:val="18"/>
              </w:rPr>
              <w:br/>
            </w:r>
            <w:r>
              <w:rPr>
                <w:rFonts w:ascii="Consolas" w:hAnsi="Consolas"/>
                <w:color w:val="8A1F11"/>
                <w:sz w:val="17"/>
              </w:rPr>
              <w:t>('Install', 'Install')</w:t>
            </w:r>
            <w:r>
              <w:rPr>
                <w:rFonts w:ascii="Calibri" w:hAnsi="Calibri"/>
                <w:sz w:val="18"/>
              </w:rPr>
              <w:br/>
            </w:r>
            <w:r>
              <w:rPr>
                <w:rFonts w:ascii="Consolas" w:hAnsi="Consolas"/>
                <w:color w:val="8A1F11"/>
                <w:sz w:val="17"/>
              </w:rPr>
              <w:t>('Remote', 'Remote')</w:t>
            </w:r>
            <w:r>
              <w:rPr>
                <w:rFonts w:ascii="Calibri" w:hAnsi="Calibri"/>
                <w:sz w:val="18"/>
              </w:rPr>
              <w:br/>
            </w:r>
            <w:r>
              <w:rPr>
                <w:rFonts w:ascii="Consolas" w:hAnsi="Consolas"/>
                <w:color w:val="8A1F11"/>
                <w:sz w:val="17"/>
              </w:rPr>
              <w:t>('Managed', 'Managed')</w:t>
            </w:r>
            <w:r>
              <w:rPr>
                <w:rFonts w:ascii="Calibri" w:hAnsi="Calibri"/>
                <w:sz w:val="18"/>
              </w:rPr>
              <w:br/>
            </w:r>
            <w:r>
              <w:rPr>
                <w:rFonts w:ascii="Consolas" w:hAnsi="Consolas"/>
                <w:color w:val="8A1F11"/>
                <w:sz w:val="17"/>
              </w:rPr>
              <w:t>required=True</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Support/service delivery model required for this opportunity </w:t>
            </w:r>
            <w:r>
              <w:rPr>
                <w:rFonts w:ascii="Calibri" w:hAnsi="Calibri"/>
                <w:i/>
                <w:sz w:val="18"/>
              </w:rPr>
              <w:t>(note technical key `'Breake and Fix'` vs label `'Break and Fix'`)</w:t>
            </w:r>
            <w:r>
              <w:rPr>
                <w:rFonts w:ascii="Calibri" w:hAnsi="Calibri"/>
                <w:sz w:val="18"/>
              </w:rPr>
              <w:t>.</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Salesperson</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user_id</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res.users</w:t>
            </w: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required=True</w:t>
            </w:r>
            <w:r>
              <w:rPr>
                <w:rFonts w:ascii="Calibri" w:hAnsi="Calibri"/>
                <w:sz w:val="18"/>
              </w:rPr>
              <w:t xml:space="preserve">, Default: </w:t>
            </w:r>
            <w:r>
              <w:rPr>
                <w:rFonts w:ascii="Consolas" w:hAnsi="Consolas"/>
                <w:color w:val="8A1F11"/>
                <w:sz w:val="17"/>
              </w:rPr>
              <w:t>tender.assigned_to</w:t>
            </w:r>
            <w:r>
              <w:rPr>
                <w:rFonts w:ascii="Calibri" w:hAnsi="Calibri"/>
                <w:sz w:val="18"/>
              </w:rPr>
              <w:t xml:space="preserve"> or current user</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Salesperson owner of the CRM opportunity.</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Lead Source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source_id</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utm.source</w:t>
            </w: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Auto-set to </w:t>
            </w:r>
            <w:r>
              <w:rPr>
                <w:rFonts w:ascii="Consolas" w:hAnsi="Consolas"/>
                <w:color w:val="8A1F11"/>
                <w:sz w:val="17"/>
              </w:rPr>
              <w:t>'NEST GPN'</w:t>
            </w:r>
            <w:r>
              <w:rPr>
                <w:rFonts w:ascii="Calibri" w:hAnsi="Calibri"/>
                <w:sz w:val="18"/>
              </w:rPr>
              <w:t xml:space="preserve"> (</w:t>
            </w:r>
            <w:r>
              <w:rPr>
                <w:rFonts w:ascii="Consolas" w:hAnsi="Consolas"/>
                <w:color w:val="8A1F11"/>
                <w:sz w:val="17"/>
              </w:rPr>
              <w:t>readonly="1"</w:t>
            </w:r>
            <w:r>
              <w:rPr>
                <w:rFonts w:ascii="Calibri" w:hAnsi="Calibri"/>
                <w:sz w:val="18"/>
              </w:rPr>
              <w:t xml:space="preserve"> in UI)</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Marketing/procurement source of the opportunity.</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Business Unit</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business_unit</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Many2one</w:t>
            </w:r>
            <w:r>
              <w:rPr>
                <w:rFonts w:ascii="Calibri" w:hAnsi="Calibri"/>
                <w:sz w:val="18"/>
              </w:rPr>
              <w:t xml:space="preserve"> (Dynamic comodel)</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Auto-filled from tender or salesperson</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Business unit responsible for the opportunity.</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Account Manager</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account_manager</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res.users</w:t>
            </w: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Default: </w:t>
            </w:r>
            <w:r>
              <w:rPr>
                <w:rFonts w:ascii="Consolas" w:hAnsi="Consolas"/>
                <w:color w:val="8A1F11"/>
                <w:sz w:val="17"/>
              </w:rPr>
              <w:t>'NA'</w:t>
            </w:r>
            <w:r>
              <w:rPr>
                <w:rFonts w:ascii="Calibri" w:hAnsi="Calibri"/>
                <w:sz w:val="18"/>
              </w:rPr>
              <w:t xml:space="preserve"> user</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Account manager assigned to the opportunity.</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Pre-sales Person</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pre_sale_id</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res.users</w:t>
            </w: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Default: </w:t>
            </w:r>
            <w:r>
              <w:rPr>
                <w:rFonts w:ascii="Consolas" w:hAnsi="Consolas"/>
                <w:color w:val="8A1F11"/>
                <w:sz w:val="17"/>
              </w:rPr>
              <w:t>'NA'</w:t>
            </w:r>
            <w:r>
              <w:rPr>
                <w:rFonts w:ascii="Calibri" w:hAnsi="Calibri"/>
                <w:sz w:val="18"/>
              </w:rPr>
              <w:t xml:space="preserve"> user</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Pre-sales engineer assigned to the opportunity.</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Description</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description</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Html</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readonly="1"</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Read-only preview of the tender description.</w:t>
            </w:r>
          </w:p>
        </w:tc>
      </w:tr>
    </w:tbl>
    <w:p>
      <w:pPr>
        <w:spacing w:before="0" w:after="80"/>
      </w:pPr>
    </w:p>
    <w:p>
      <w:pPr>
        <w:pStyle w:val="Heading2"/>
        <w:pBdr>
          <w:bottom w:val="single" w:sz="6" w:space="4" w:color="CBD5E1"/>
        </w:pBdr>
      </w:pPr>
      <w:r>
        <w:t>6. Troubleshooting / Notes</w:t>
      </w:r>
    </w:p>
    <w:p>
      <w:pPr>
        <w:spacing w:before="30" w:after="50"/>
        <w:ind w:left="360" w:hanging="259"/>
      </w:pPr>
      <w:r>
        <w:rPr>
          <w:rFonts w:ascii="Calibri" w:hAnsi="Calibri"/>
          <w:b/>
          <w:color w:val="2B579A"/>
          <w:sz w:val="21"/>
        </w:rPr>
        <w:t xml:space="preserve">• </w:t>
      </w:r>
      <w:r>
        <w:rPr>
          <w:rFonts w:ascii="Calibri" w:hAnsi="Calibri"/>
          <w:b/>
          <w:sz w:val="21"/>
        </w:rPr>
        <w:t>SQL Constraints (</w:t>
      </w:r>
      <w:r>
        <w:rPr>
          <w:rFonts w:ascii="Consolas" w:hAnsi="Consolas"/>
          <w:b/>
          <w:color w:val="8A1F11"/>
          <w:sz w:val="19"/>
        </w:rPr>
        <w:t>_sql_constraints</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On </w:t>
      </w:r>
      <w:r>
        <w:rPr>
          <w:rFonts w:ascii="Consolas" w:hAnsi="Consolas"/>
          <w:color w:val="8A1F11"/>
          <w:sz w:val="19"/>
        </w:rPr>
        <w:t>tender.category</w:t>
      </w:r>
      <w:r>
        <w:rPr>
          <w:rFonts w:ascii="Calibri" w:hAnsi="Calibri"/>
          <w:sz w:val="21"/>
        </w:rPr>
        <w:t>:</w:t>
      </w:r>
    </w:p>
    <w:p>
      <w:pPr>
        <w:spacing w:before="30" w:after="50"/>
        <w:ind w:left="994" w:hanging="259"/>
      </w:pPr>
      <w:r>
        <w:rPr>
          <w:rFonts w:ascii="Calibri" w:hAnsi="Calibri"/>
          <w:b/>
          <w:color w:val="2B579A"/>
          <w:sz w:val="21"/>
        </w:rPr>
        <w:t xml:space="preserve">▪ </w:t>
      </w:r>
      <w:r>
        <w:rPr>
          <w:rFonts w:ascii="Consolas" w:hAnsi="Consolas"/>
          <w:color w:val="8A1F11"/>
          <w:sz w:val="19"/>
        </w:rPr>
        <w:t>code_unique</w:t>
      </w:r>
      <w:r>
        <w:rPr>
          <w:rFonts w:ascii="Calibri" w:hAnsi="Calibri"/>
          <w:sz w:val="21"/>
        </w:rPr>
        <w:t xml:space="preserve">: </w:t>
      </w:r>
      <w:r>
        <w:rPr>
          <w:rFonts w:ascii="Consolas" w:hAnsi="Consolas"/>
          <w:color w:val="8A1F11"/>
          <w:sz w:val="19"/>
        </w:rPr>
        <w:t>unique(code)</w:t>
      </w:r>
      <w:r>
        <w:rPr>
          <w:rFonts w:ascii="Calibri" w:hAnsi="Calibri"/>
          <w:sz w:val="21"/>
        </w:rPr>
        <w:t xml:space="preserve"> → </w:t>
      </w:r>
      <w:r>
        <w:rPr>
          <w:rFonts w:ascii="Consolas" w:hAnsi="Consolas"/>
          <w:color w:val="8A1F11"/>
          <w:sz w:val="19"/>
        </w:rPr>
        <w:t>"Category code must be unique!"</w:t>
      </w:r>
    </w:p>
    <w:p>
      <w:pPr>
        <w:spacing w:before="30" w:after="50"/>
        <w:ind w:left="994" w:hanging="259"/>
      </w:pPr>
      <w:r>
        <w:rPr>
          <w:rFonts w:ascii="Calibri" w:hAnsi="Calibri"/>
          <w:b/>
          <w:color w:val="2B579A"/>
          <w:sz w:val="21"/>
        </w:rPr>
        <w:t xml:space="preserve">▪ </w:t>
      </w:r>
      <w:r>
        <w:rPr>
          <w:rFonts w:ascii="Consolas" w:hAnsi="Consolas"/>
          <w:color w:val="8A1F11"/>
          <w:sz w:val="19"/>
        </w:rPr>
        <w:t>name_unique</w:t>
      </w:r>
      <w:r>
        <w:rPr>
          <w:rFonts w:ascii="Calibri" w:hAnsi="Calibri"/>
          <w:sz w:val="21"/>
        </w:rPr>
        <w:t xml:space="preserve">: </w:t>
      </w:r>
      <w:r>
        <w:rPr>
          <w:rFonts w:ascii="Consolas" w:hAnsi="Consolas"/>
          <w:color w:val="8A1F11"/>
          <w:sz w:val="19"/>
        </w:rPr>
        <w:t>unique(name)</w:t>
      </w:r>
      <w:r>
        <w:rPr>
          <w:rFonts w:ascii="Calibri" w:hAnsi="Calibri"/>
          <w:sz w:val="21"/>
        </w:rPr>
        <w:t xml:space="preserve"> → </w:t>
      </w:r>
      <w:r>
        <w:rPr>
          <w:rFonts w:ascii="Consolas" w:hAnsi="Consolas"/>
          <w:color w:val="8A1F11"/>
          <w:sz w:val="19"/>
        </w:rPr>
        <w:t>"Category name must be unique!"</w:t>
      </w:r>
    </w:p>
    <w:p>
      <w:pPr>
        <w:spacing w:before="30" w:after="50"/>
        <w:ind w:left="360" w:hanging="259"/>
      </w:pPr>
      <w:r>
        <w:rPr>
          <w:rFonts w:ascii="Calibri" w:hAnsi="Calibri"/>
          <w:b/>
          <w:color w:val="2B579A"/>
          <w:sz w:val="21"/>
        </w:rPr>
        <w:t xml:space="preserve">• </w:t>
      </w:r>
      <w:r>
        <w:rPr>
          <w:rFonts w:ascii="Calibri" w:hAnsi="Calibri"/>
          <w:b/>
          <w:sz w:val="21"/>
        </w:rPr>
        <w:t>Python Validation Constraints (</w:t>
      </w:r>
      <w:r>
        <w:rPr>
          <w:rFonts w:ascii="Consolas" w:hAnsi="Consolas"/>
          <w:b/>
          <w:color w:val="8A1F11"/>
          <w:sz w:val="19"/>
        </w:rPr>
        <w:t>@api.constrains</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onsolas" w:hAnsi="Consolas"/>
          <w:color w:val="8A1F11"/>
          <w:sz w:val="19"/>
        </w:rPr>
        <w:t>_check_email</w:t>
      </w:r>
      <w:r>
        <w:rPr>
          <w:rFonts w:ascii="Calibri" w:hAnsi="Calibri"/>
          <w:sz w:val="21"/>
        </w:rPr>
        <w:t xml:space="preserve"> on </w:t>
      </w:r>
      <w:r>
        <w:rPr>
          <w:rFonts w:ascii="Consolas" w:hAnsi="Consolas"/>
          <w:color w:val="8A1F11"/>
          <w:sz w:val="19"/>
        </w:rPr>
        <w:t>tender.tender</w:t>
      </w:r>
      <w:r>
        <w:rPr>
          <w:rFonts w:ascii="Calibri" w:hAnsi="Calibri"/>
          <w:sz w:val="21"/>
        </w:rPr>
        <w:t xml:space="preserve"> (</w:t>
      </w:r>
      <w:r>
        <w:rPr>
          <w:rFonts w:ascii="Consolas" w:hAnsi="Consolas"/>
          <w:color w:val="8A1F11"/>
          <w:sz w:val="19"/>
        </w:rPr>
        <w:t>contact_email</w:t>
      </w:r>
      <w:r>
        <w:rPr>
          <w:rFonts w:ascii="Calibri" w:hAnsi="Calibri"/>
          <w:sz w:val="21"/>
        </w:rPr>
        <w:t xml:space="preserve">), </w:t>
      </w:r>
      <w:r>
        <w:rPr>
          <w:rFonts w:ascii="Consolas" w:hAnsi="Consolas"/>
          <w:color w:val="8A1F11"/>
          <w:sz w:val="19"/>
        </w:rPr>
        <w:t>_check_contact_email</w:t>
      </w:r>
      <w:r>
        <w:rPr>
          <w:rFonts w:ascii="Calibri" w:hAnsi="Calibri"/>
          <w:sz w:val="21"/>
        </w:rPr>
        <w:t xml:space="preserve"> on </w:t>
      </w:r>
      <w:r>
        <w:rPr>
          <w:rFonts w:ascii="Consolas" w:hAnsi="Consolas"/>
          <w:color w:val="8A1F11"/>
          <w:sz w:val="19"/>
        </w:rPr>
        <w:t>tender.import</w:t>
      </w:r>
      <w:r>
        <w:rPr>
          <w:rFonts w:ascii="Calibri" w:hAnsi="Calibri"/>
          <w:sz w:val="21"/>
        </w:rPr>
        <w:t xml:space="preserve"> (</w:t>
      </w:r>
      <w:r>
        <w:rPr>
          <w:rFonts w:ascii="Consolas" w:hAnsi="Consolas"/>
          <w:color w:val="8A1F11"/>
          <w:sz w:val="19"/>
        </w:rPr>
        <w:t>contact_email</w:t>
      </w:r>
      <w:r>
        <w:rPr>
          <w:rFonts w:ascii="Calibri" w:hAnsi="Calibri"/>
          <w:sz w:val="21"/>
        </w:rPr>
        <w:t xml:space="preserve">), and </w:t>
      </w:r>
      <w:r>
        <w:rPr>
          <w:rFonts w:ascii="Consolas" w:hAnsi="Consolas"/>
          <w:color w:val="8A1F11"/>
          <w:sz w:val="19"/>
        </w:rPr>
        <w:t>_check_contact_email</w:t>
      </w:r>
      <w:r>
        <w:rPr>
          <w:rFonts w:ascii="Calibri" w:hAnsi="Calibri"/>
          <w:sz w:val="21"/>
        </w:rPr>
        <w:t xml:space="preserve"> on </w:t>
      </w:r>
      <w:r>
        <w:rPr>
          <w:rFonts w:ascii="Consolas" w:hAnsi="Consolas"/>
          <w:color w:val="8A1F11"/>
          <w:sz w:val="19"/>
        </w:rPr>
        <w:t>tender.import.file</w:t>
      </w:r>
      <w:r>
        <w:rPr>
          <w:rFonts w:ascii="Calibri" w:hAnsi="Calibri"/>
          <w:sz w:val="21"/>
        </w:rPr>
        <w:t xml:space="preserve"> (</w:t>
      </w:r>
      <w:r>
        <w:rPr>
          <w:rFonts w:ascii="Consolas" w:hAnsi="Consolas"/>
          <w:color w:val="8A1F11"/>
          <w:sz w:val="19"/>
        </w:rPr>
        <w:t>contact_email</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sz w:val="21"/>
        </w:rPr>
        <w:t xml:space="preserve">Raises </w:t>
      </w:r>
      <w:r>
        <w:rPr>
          <w:rFonts w:ascii="Consolas" w:hAnsi="Consolas"/>
          <w:color w:val="8A1F11"/>
          <w:sz w:val="19"/>
        </w:rPr>
        <w:t>ValidationError("Please enter a valid email address")</w:t>
      </w:r>
      <w:r>
        <w:rPr>
          <w:rFonts w:ascii="Calibri" w:hAnsi="Calibri"/>
          <w:sz w:val="21"/>
        </w:rPr>
        <w:t xml:space="preserve"> if a non-empty email does not contain </w:t>
      </w:r>
      <w:r>
        <w:rPr>
          <w:rFonts w:ascii="Consolas" w:hAnsi="Consolas"/>
          <w:color w:val="8A1F11"/>
          <w:sz w:val="19"/>
        </w:rPr>
        <w:t>'@'</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i/>
          <w:sz w:val="21"/>
        </w:rPr>
        <w:t>Important Code Bug Note</w:t>
      </w:r>
      <w:r>
        <w:rPr>
          <w:rFonts w:ascii="Calibri" w:hAnsi="Calibri"/>
          <w:sz w:val="21"/>
        </w:rPr>
        <w:t xml:space="preserve">: In </w:t>
      </w:r>
      <w:r>
        <w:rPr>
          <w:rFonts w:ascii="Consolas" w:hAnsi="Consolas"/>
          <w:color w:val="8A1F11"/>
          <w:sz w:val="19"/>
        </w:rPr>
        <w:t>models/tender.py</w:t>
      </w:r>
      <w:r>
        <w:rPr>
          <w:rFonts w:ascii="Calibri" w:hAnsi="Calibri"/>
          <w:sz w:val="21"/>
        </w:rPr>
        <w:t xml:space="preserve"> (line 204), </w:t>
      </w:r>
      <w:r>
        <w:rPr>
          <w:rFonts w:ascii="Consolas" w:hAnsi="Consolas"/>
          <w:color w:val="8A1F11"/>
          <w:sz w:val="19"/>
        </w:rPr>
        <w:t>_check_email</w:t>
      </w:r>
      <w:r>
        <w:rPr>
          <w:rFonts w:ascii="Calibri" w:hAnsi="Calibri"/>
          <w:sz w:val="21"/>
        </w:rPr>
        <w:t xml:space="preserve"> raises </w:t>
      </w:r>
      <w:r>
        <w:rPr>
          <w:rFonts w:ascii="Consolas" w:hAnsi="Consolas"/>
          <w:color w:val="8A1F11"/>
          <w:sz w:val="19"/>
        </w:rPr>
        <w:t>ValidationError("Please enter a valid email address")</w:t>
      </w:r>
      <w:r>
        <w:rPr>
          <w:rFonts w:ascii="Calibri" w:hAnsi="Calibri"/>
          <w:sz w:val="21"/>
        </w:rPr>
        <w:t xml:space="preserve">, but </w:t>
      </w:r>
      <w:r>
        <w:rPr>
          <w:rFonts w:ascii="Consolas" w:hAnsi="Consolas"/>
          <w:color w:val="8A1F11"/>
          <w:sz w:val="19"/>
        </w:rPr>
        <w:t>ValidationError</w:t>
      </w:r>
      <w:r>
        <w:rPr>
          <w:rFonts w:ascii="Calibri" w:hAnsi="Calibri"/>
          <w:sz w:val="21"/>
        </w:rPr>
        <w:t xml:space="preserve"> and </w:t>
      </w:r>
      <w:r>
        <w:rPr>
          <w:rFonts w:ascii="Consolas" w:hAnsi="Consolas"/>
          <w:color w:val="8A1F11"/>
          <w:sz w:val="19"/>
        </w:rPr>
        <w:t>UserError</w:t>
      </w:r>
      <w:r>
        <w:rPr>
          <w:rFonts w:ascii="Calibri" w:hAnsi="Calibri"/>
          <w:sz w:val="21"/>
        </w:rPr>
        <w:t xml:space="preserve"> are </w:t>
      </w:r>
      <w:r>
        <w:rPr>
          <w:rFonts w:ascii="Calibri" w:hAnsi="Calibri"/>
          <w:b/>
          <w:sz w:val="21"/>
        </w:rPr>
        <w:t>not imported</w:t>
      </w:r>
      <w:r>
        <w:rPr>
          <w:rFonts w:ascii="Calibri" w:hAnsi="Calibri"/>
          <w:sz w:val="21"/>
        </w:rPr>
        <w:t xml:space="preserve"> at the top of </w:t>
      </w:r>
      <w:r>
        <w:rPr>
          <w:rFonts w:ascii="Consolas" w:hAnsi="Consolas"/>
          <w:color w:val="8A1F11"/>
          <w:sz w:val="19"/>
        </w:rPr>
        <w:t>models/tender.py</w:t>
      </w:r>
      <w:r>
        <w:rPr>
          <w:rFonts w:ascii="Calibri" w:hAnsi="Calibri"/>
          <w:sz w:val="21"/>
        </w:rPr>
        <w:t xml:space="preserve"> (only </w:t>
      </w:r>
      <w:r>
        <w:rPr>
          <w:rFonts w:ascii="Consolas" w:hAnsi="Consolas"/>
          <w:color w:val="8A1F11"/>
          <w:sz w:val="19"/>
        </w:rPr>
        <w:t>from odoo import models, fields, api</w:t>
      </w:r>
      <w:r>
        <w:rPr>
          <w:rFonts w:ascii="Calibri" w:hAnsi="Calibri"/>
          <w:sz w:val="21"/>
        </w:rPr>
        <w:t xml:space="preserve"> is imported). Triggering </w:t>
      </w:r>
      <w:r>
        <w:rPr>
          <w:rFonts w:ascii="Consolas" w:hAnsi="Consolas"/>
          <w:color w:val="8A1F11"/>
          <w:sz w:val="19"/>
        </w:rPr>
        <w:t>_check_email</w:t>
      </w:r>
      <w:r>
        <w:rPr>
          <w:rFonts w:ascii="Calibri" w:hAnsi="Calibri"/>
          <w:sz w:val="21"/>
        </w:rPr>
        <w:t xml:space="preserve"> on </w:t>
      </w:r>
      <w:r>
        <w:rPr>
          <w:rFonts w:ascii="Consolas" w:hAnsi="Consolas"/>
          <w:color w:val="8A1F11"/>
          <w:sz w:val="19"/>
        </w:rPr>
        <w:t>tender.tender</w:t>
      </w:r>
      <w:r>
        <w:rPr>
          <w:rFonts w:ascii="Calibri" w:hAnsi="Calibri"/>
          <w:sz w:val="21"/>
        </w:rPr>
        <w:t xml:space="preserve"> or </w:t>
      </w:r>
      <w:r>
        <w:rPr>
          <w:rFonts w:ascii="Consolas" w:hAnsi="Consolas"/>
          <w:color w:val="8A1F11"/>
          <w:sz w:val="19"/>
        </w:rPr>
        <w:t>action_bulk_convert_to_leads</w:t>
      </w:r>
      <w:r>
        <w:rPr>
          <w:rFonts w:ascii="Calibri" w:hAnsi="Calibri"/>
          <w:sz w:val="21"/>
        </w:rPr>
        <w:t xml:space="preserve"> when all tenders are already converted will raise a Python </w:t>
      </w:r>
      <w:r>
        <w:rPr>
          <w:rFonts w:ascii="Consolas" w:hAnsi="Consolas"/>
          <w:color w:val="8A1F11"/>
          <w:sz w:val="19"/>
        </w:rPr>
        <w:t>NameError</w:t>
      </w:r>
      <w:r>
        <w:rPr>
          <w:rFonts w:ascii="Calibri" w:hAnsi="Calibri"/>
          <w:sz w:val="21"/>
        </w:rPr>
        <w:t xml:space="preserve"> unless </w:t>
      </w:r>
      <w:r>
        <w:rPr>
          <w:rFonts w:ascii="Consolas" w:hAnsi="Consolas"/>
          <w:color w:val="8A1F11"/>
          <w:sz w:val="19"/>
        </w:rPr>
        <w:t>from odoo.exceptions import UserError, ValidationError</w:t>
      </w:r>
      <w:r>
        <w:rPr>
          <w:rFonts w:ascii="Calibri" w:hAnsi="Calibri"/>
          <w:sz w:val="21"/>
        </w:rPr>
        <w:t xml:space="preserve"> is present.</w:t>
      </w:r>
    </w:p>
    <w:p>
      <w:pPr>
        <w:spacing w:before="30" w:after="50"/>
        <w:ind w:left="360" w:hanging="259"/>
      </w:pPr>
      <w:r>
        <w:rPr>
          <w:rFonts w:ascii="Calibri" w:hAnsi="Calibri"/>
          <w:b/>
          <w:color w:val="2B579A"/>
          <w:sz w:val="21"/>
        </w:rPr>
        <w:t xml:space="preserve">• </w:t>
      </w:r>
      <w:r>
        <w:rPr>
          <w:rFonts w:ascii="Calibri" w:hAnsi="Calibri"/>
          <w:b/>
          <w:sz w:val="21"/>
        </w:rPr>
        <w:t>UserError Conditions</w:t>
      </w:r>
      <w:r>
        <w:rPr>
          <w:rFonts w:ascii="Calibri" w:hAnsi="Calibri"/>
          <w:sz w:val="21"/>
        </w:rPr>
        <w:t>:</w:t>
      </w:r>
    </w:p>
    <w:p>
      <w:pPr>
        <w:spacing w:before="40" w:after="60"/>
        <w:ind w:left="648" w:hanging="317"/>
      </w:pPr>
      <w:r>
        <w:rPr>
          <w:rFonts w:ascii="Calibri" w:hAnsi="Calibri"/>
          <w:b/>
          <w:color w:val="1B365D"/>
          <w:sz w:val="21"/>
        </w:rPr>
        <w:t xml:space="preserve">1. </w:t>
      </w:r>
      <w:r>
        <w:rPr>
          <w:rFonts w:ascii="Consolas" w:hAnsi="Consolas"/>
          <w:color w:val="8A1F11"/>
          <w:sz w:val="19"/>
        </w:rPr>
        <w:t>Please upload one or more Excel files.</w:t>
      </w:r>
      <w:r>
        <w:rPr>
          <w:rFonts w:ascii="Calibri" w:hAnsi="Calibri"/>
          <w:sz w:val="21"/>
        </w:rPr>
        <w:t xml:space="preserve">: Raised in </w:t>
      </w:r>
      <w:r>
        <w:rPr>
          <w:rFonts w:ascii="Consolas" w:hAnsi="Consolas"/>
          <w:color w:val="8A1F11"/>
          <w:sz w:val="19"/>
        </w:rPr>
        <w:t>TenderImport.action_upload_file()</w:t>
      </w:r>
      <w:r>
        <w:rPr>
          <w:rFonts w:ascii="Calibri" w:hAnsi="Calibri"/>
          <w:sz w:val="21"/>
        </w:rPr>
        <w:t xml:space="preserve"> if </w:t>
      </w:r>
      <w:r>
        <w:rPr>
          <w:rFonts w:ascii="Consolas" w:hAnsi="Consolas"/>
          <w:color w:val="8A1F11"/>
          <w:sz w:val="19"/>
        </w:rPr>
        <w:t>excel_files</w:t>
      </w:r>
      <w:r>
        <w:rPr>
          <w:rFonts w:ascii="Calibri" w:hAnsi="Calibri"/>
          <w:sz w:val="21"/>
        </w:rPr>
        <w:t xml:space="preserve"> is empty.</w:t>
      </w:r>
    </w:p>
    <w:p>
      <w:pPr>
        <w:spacing w:before="40" w:after="60"/>
        <w:ind w:left="648" w:hanging="317"/>
      </w:pPr>
      <w:r>
        <w:rPr>
          <w:rFonts w:ascii="Calibri" w:hAnsi="Calibri"/>
          <w:b/>
          <w:color w:val="1B365D"/>
          <w:sz w:val="21"/>
        </w:rPr>
        <w:t xml:space="preserve">2. </w:t>
      </w:r>
      <w:r>
        <w:rPr>
          <w:rFonts w:ascii="Consolas" w:hAnsi="Consolas"/>
          <w:color w:val="8A1F11"/>
          <w:sz w:val="19"/>
        </w:rPr>
        <w:t>The 'pandas' and 'openpyxl' libraries are required.</w:t>
      </w:r>
      <w:r>
        <w:rPr>
          <w:rFonts w:ascii="Calibri" w:hAnsi="Calibri"/>
          <w:sz w:val="21"/>
        </w:rPr>
        <w:t xml:space="preserve">: Raised in </w:t>
      </w:r>
      <w:r>
        <w:rPr>
          <w:rFonts w:ascii="Consolas" w:hAnsi="Consolas"/>
          <w:color w:val="8A1F11"/>
          <w:sz w:val="19"/>
        </w:rPr>
        <w:t>TenderImport.action_upload_file()</w:t>
      </w:r>
      <w:r>
        <w:rPr>
          <w:rFonts w:ascii="Calibri" w:hAnsi="Calibri"/>
          <w:sz w:val="21"/>
        </w:rPr>
        <w:t xml:space="preserve"> if </w:t>
      </w:r>
      <w:r>
        <w:rPr>
          <w:rFonts w:ascii="Consolas" w:hAnsi="Consolas"/>
          <w:color w:val="8A1F11"/>
          <w:sz w:val="19"/>
        </w:rPr>
        <w:t>pandas</w:t>
      </w:r>
      <w:r>
        <w:rPr>
          <w:rFonts w:ascii="Calibri" w:hAnsi="Calibri"/>
          <w:sz w:val="21"/>
        </w:rPr>
        <w:t xml:space="preserve"> or </w:t>
      </w:r>
      <w:r>
        <w:rPr>
          <w:rFonts w:ascii="Consolas" w:hAnsi="Consolas"/>
          <w:color w:val="8A1F11"/>
          <w:sz w:val="19"/>
        </w:rPr>
        <w:t>openpyxl</w:t>
      </w:r>
      <w:r>
        <w:rPr>
          <w:rFonts w:ascii="Calibri" w:hAnsi="Calibri"/>
          <w:sz w:val="21"/>
        </w:rPr>
        <w:t xml:space="preserve"> is not installed.</w:t>
      </w:r>
    </w:p>
    <w:p>
      <w:pPr>
        <w:spacing w:before="40" w:after="60"/>
        <w:ind w:left="648" w:hanging="317"/>
      </w:pPr>
      <w:r>
        <w:rPr>
          <w:rFonts w:ascii="Calibri" w:hAnsi="Calibri"/>
          <w:b/>
          <w:color w:val="1B365D"/>
          <w:sz w:val="21"/>
        </w:rPr>
        <w:t xml:space="preserve">3. </w:t>
      </w:r>
      <w:r>
        <w:rPr>
          <w:rFonts w:ascii="Consolas" w:hAnsi="Consolas"/>
          <w:color w:val="8A1F11"/>
          <w:sz w:val="19"/>
        </w:rPr>
        <w:t>No valid file-institution mappings found.</w:t>
      </w:r>
      <w:r>
        <w:rPr>
          <w:rFonts w:ascii="Calibri" w:hAnsi="Calibri"/>
          <w:sz w:val="21"/>
        </w:rPr>
        <w:t xml:space="preserve">: Raised in </w:t>
      </w:r>
      <w:r>
        <w:rPr>
          <w:rFonts w:ascii="Consolas" w:hAnsi="Consolas"/>
          <w:color w:val="8A1F11"/>
          <w:sz w:val="19"/>
        </w:rPr>
        <w:t>TenderImport.action_upload_file()</w:t>
      </w:r>
      <w:r>
        <w:rPr>
          <w:rFonts w:ascii="Calibri" w:hAnsi="Calibri"/>
          <w:sz w:val="21"/>
        </w:rPr>
        <w:t xml:space="preserve"> if no valid attachments exist in </w:t>
      </w:r>
      <w:r>
        <w:rPr>
          <w:rFonts w:ascii="Consolas" w:hAnsi="Consolas"/>
          <w:color w:val="8A1F11"/>
          <w:sz w:val="19"/>
        </w:rPr>
        <w:t>file_institution_ids</w:t>
      </w:r>
      <w:r>
        <w:rPr>
          <w:rFonts w:ascii="Calibri" w:hAnsi="Calibri"/>
          <w:sz w:val="21"/>
        </w:rPr>
        <w:t>.</w:t>
      </w:r>
    </w:p>
    <w:p>
      <w:pPr>
        <w:spacing w:before="40" w:after="60"/>
        <w:ind w:left="648" w:hanging="317"/>
      </w:pPr>
      <w:r>
        <w:rPr>
          <w:rFonts w:ascii="Calibri" w:hAnsi="Calibri"/>
          <w:b/>
          <w:color w:val="1B365D"/>
          <w:sz w:val="21"/>
        </w:rPr>
        <w:t xml:space="preserve">4. </w:t>
      </w:r>
      <w:r>
        <w:rPr>
          <w:rFonts w:ascii="Consolas" w:hAnsi="Consolas"/>
          <w:color w:val="8A1F11"/>
          <w:sz w:val="19"/>
        </w:rPr>
        <w:t>Could not read Excel file. Please ensure it's a valid Excel file (.xlsx, .xls)</w:t>
      </w:r>
      <w:r>
        <w:rPr>
          <w:rFonts w:ascii="Calibri" w:hAnsi="Calibri"/>
          <w:sz w:val="21"/>
        </w:rPr>
        <w:t xml:space="preserve">: Raised in </w:t>
      </w:r>
      <w:r>
        <w:rPr>
          <w:rFonts w:ascii="Consolas" w:hAnsi="Consolas"/>
          <w:color w:val="8A1F11"/>
          <w:sz w:val="19"/>
        </w:rPr>
        <w:t>_read_excel_file()</w:t>
      </w:r>
      <w:r>
        <w:rPr>
          <w:rFonts w:ascii="Calibri" w:hAnsi="Calibri"/>
          <w:sz w:val="21"/>
        </w:rPr>
        <w:t xml:space="preserve"> if all 4 reading strategies (</w:t>
      </w:r>
      <w:r>
        <w:rPr>
          <w:rFonts w:ascii="Consolas" w:hAnsi="Consolas"/>
          <w:color w:val="8A1F11"/>
          <w:sz w:val="19"/>
        </w:rPr>
        <w:t>pd.read_excel</w:t>
      </w:r>
      <w:r>
        <w:rPr>
          <w:rFonts w:ascii="Calibri" w:hAnsi="Calibri"/>
          <w:sz w:val="21"/>
        </w:rPr>
        <w:t xml:space="preserve">, </w:t>
      </w:r>
      <w:r>
        <w:rPr>
          <w:rFonts w:ascii="Consolas" w:hAnsi="Consolas"/>
          <w:color w:val="8A1F11"/>
          <w:sz w:val="19"/>
        </w:rPr>
        <w:t>openpyxl</w:t>
      </w:r>
      <w:r>
        <w:rPr>
          <w:rFonts w:ascii="Calibri" w:hAnsi="Calibri"/>
          <w:sz w:val="21"/>
        </w:rPr>
        <w:t xml:space="preserve"> engine, </w:t>
      </w:r>
      <w:r>
        <w:rPr>
          <w:rFonts w:ascii="Consolas" w:hAnsi="Consolas"/>
          <w:color w:val="8A1F11"/>
          <w:sz w:val="19"/>
        </w:rPr>
        <w:t>xlrd</w:t>
      </w:r>
      <w:r>
        <w:rPr>
          <w:rFonts w:ascii="Calibri" w:hAnsi="Calibri"/>
          <w:sz w:val="21"/>
        </w:rPr>
        <w:t xml:space="preserve"> engine, direct </w:t>
      </w:r>
      <w:r>
        <w:rPr>
          <w:rFonts w:ascii="Consolas" w:hAnsi="Consolas"/>
          <w:color w:val="8A1F11"/>
          <w:sz w:val="19"/>
        </w:rPr>
        <w:t>load_workbook</w:t>
      </w:r>
      <w:r>
        <w:rPr>
          <w:rFonts w:ascii="Calibri" w:hAnsi="Calibri"/>
          <w:sz w:val="21"/>
        </w:rPr>
        <w:t>) fail.</w:t>
      </w:r>
    </w:p>
    <w:p>
      <w:pPr>
        <w:spacing w:before="40" w:after="60"/>
        <w:ind w:left="648" w:hanging="317"/>
      </w:pPr>
      <w:r>
        <w:rPr>
          <w:rFonts w:ascii="Calibri" w:hAnsi="Calibri"/>
          <w:b/>
          <w:color w:val="1B365D"/>
          <w:sz w:val="21"/>
        </w:rPr>
        <w:t xml:space="preserve">5. </w:t>
      </w:r>
      <w:r>
        <w:rPr>
          <w:rFonts w:ascii="Consolas" w:hAnsi="Consolas"/>
          <w:color w:val="8A1F11"/>
          <w:sz w:val="19"/>
        </w:rPr>
        <w:t>No tenders marked as IT-related. Please mark tenders as IT-related to import them.</w:t>
      </w:r>
      <w:r>
        <w:rPr>
          <w:rFonts w:ascii="Calibri" w:hAnsi="Calibri"/>
          <w:sz w:val="21"/>
        </w:rPr>
        <w:t xml:space="preserve">: Raised in </w:t>
      </w:r>
      <w:r>
        <w:rPr>
          <w:rFonts w:ascii="Consolas" w:hAnsi="Consolas"/>
          <w:color w:val="8A1F11"/>
          <w:sz w:val="19"/>
        </w:rPr>
        <w:t>TenderImport.action_import_selected()</w:t>
      </w:r>
      <w:r>
        <w:rPr>
          <w:rFonts w:ascii="Calibri" w:hAnsi="Calibri"/>
          <w:sz w:val="21"/>
        </w:rPr>
        <w:t xml:space="preserve"> if no preview lines have </w:t>
      </w:r>
      <w:r>
        <w:rPr>
          <w:rFonts w:ascii="Consolas" w:hAnsi="Consolas"/>
          <w:color w:val="8A1F11"/>
          <w:sz w:val="19"/>
        </w:rPr>
        <w:t>is_it_related == True</w:t>
      </w:r>
      <w:r>
        <w:rPr>
          <w:rFonts w:ascii="Calibri" w:hAnsi="Calibri"/>
          <w:sz w:val="21"/>
        </w:rPr>
        <w:t>.</w:t>
      </w:r>
    </w:p>
    <w:p>
      <w:pPr>
        <w:spacing w:before="40" w:after="60"/>
        <w:ind w:left="648" w:hanging="317"/>
      </w:pPr>
      <w:r>
        <w:rPr>
          <w:rFonts w:ascii="Calibri" w:hAnsi="Calibri"/>
          <w:b/>
          <w:color w:val="1B365D"/>
          <w:sz w:val="21"/>
        </w:rPr>
        <w:t xml:space="preserve">6. </w:t>
      </w:r>
      <w:r>
        <w:rPr>
          <w:rFonts w:ascii="Consolas" w:hAnsi="Consolas"/>
          <w:color w:val="8A1F11"/>
          <w:sz w:val="19"/>
        </w:rPr>
        <w:t>Please select a salesperson for this lead.</w:t>
      </w:r>
      <w:r>
        <w:rPr>
          <w:rFonts w:ascii="Calibri" w:hAnsi="Calibri"/>
          <w:sz w:val="21"/>
        </w:rPr>
        <w:t xml:space="preserve">: Raised in </w:t>
      </w:r>
      <w:r>
        <w:rPr>
          <w:rFonts w:ascii="Consolas" w:hAnsi="Consolas"/>
          <w:color w:val="8A1F11"/>
          <w:sz w:val="19"/>
        </w:rPr>
        <w:t>TenderToLeadWizard.action_convert_to_lead()</w:t>
      </w:r>
      <w:r>
        <w:rPr>
          <w:rFonts w:ascii="Calibri" w:hAnsi="Calibri"/>
          <w:sz w:val="21"/>
        </w:rPr>
        <w:t xml:space="preserve"> if </w:t>
      </w:r>
      <w:r>
        <w:rPr>
          <w:rFonts w:ascii="Consolas" w:hAnsi="Consolas"/>
          <w:color w:val="8A1F11"/>
          <w:sz w:val="19"/>
        </w:rPr>
        <w:t>user_id</w:t>
      </w:r>
      <w:r>
        <w:rPr>
          <w:rFonts w:ascii="Calibri" w:hAnsi="Calibri"/>
          <w:sz w:val="21"/>
        </w:rPr>
        <w:t xml:space="preserve"> is empty.</w:t>
      </w:r>
    </w:p>
    <w:p>
      <w:pPr>
        <w:spacing w:before="40" w:after="60"/>
        <w:ind w:left="648" w:hanging="317"/>
      </w:pPr>
      <w:r>
        <w:rPr>
          <w:rFonts w:ascii="Calibri" w:hAnsi="Calibri"/>
          <w:b/>
          <w:color w:val="1B365D"/>
          <w:sz w:val="21"/>
        </w:rPr>
        <w:t xml:space="preserve">7. </w:t>
      </w:r>
      <w:r>
        <w:rPr>
          <w:rFonts w:ascii="Consolas" w:hAnsi="Consolas"/>
          <w:color w:val="8A1F11"/>
          <w:sz w:val="19"/>
        </w:rPr>
        <w:t>This tender has already been converted to a lead.</w:t>
      </w:r>
      <w:r>
        <w:rPr>
          <w:rFonts w:ascii="Calibri" w:hAnsi="Calibri"/>
          <w:sz w:val="21"/>
        </w:rPr>
        <w:t xml:space="preserve">: Raised in </w:t>
      </w:r>
      <w:r>
        <w:rPr>
          <w:rFonts w:ascii="Consolas" w:hAnsi="Consolas"/>
          <w:color w:val="8A1F11"/>
          <w:sz w:val="19"/>
        </w:rPr>
        <w:t>TenderToLeadWizard.action_convert_to_lead()</w:t>
      </w:r>
      <w:r>
        <w:rPr>
          <w:rFonts w:ascii="Calibri" w:hAnsi="Calibri"/>
          <w:sz w:val="21"/>
        </w:rPr>
        <w:t xml:space="preserve"> if </w:t>
      </w:r>
      <w:r>
        <w:rPr>
          <w:rFonts w:ascii="Consolas" w:hAnsi="Consolas"/>
          <w:color w:val="8A1F11"/>
          <w:sz w:val="19"/>
        </w:rPr>
        <w:t>tender_id.lead_id</w:t>
      </w:r>
      <w:r>
        <w:rPr>
          <w:rFonts w:ascii="Calibri" w:hAnsi="Calibri"/>
          <w:sz w:val="21"/>
        </w:rPr>
        <w:t xml:space="preserve"> is already set.</w:t>
      </w:r>
    </w:p>
    <w:p>
      <w:pPr>
        <w:spacing w:before="40" w:after="60"/>
        <w:ind w:left="648" w:hanging="317"/>
      </w:pPr>
      <w:r>
        <w:rPr>
          <w:rFonts w:ascii="Calibri" w:hAnsi="Calibri"/>
          <w:b/>
          <w:color w:val="1B365D"/>
          <w:sz w:val="21"/>
        </w:rPr>
        <w:t xml:space="preserve">8. </w:t>
      </w:r>
      <w:r>
        <w:rPr>
          <w:rFonts w:ascii="Consolas" w:hAnsi="Consolas"/>
          <w:color w:val="8A1F11"/>
          <w:sz w:val="19"/>
        </w:rPr>
        <w:t>All selected tenders have already been converted to leads.</w:t>
      </w:r>
      <w:r>
        <w:rPr>
          <w:rFonts w:ascii="Calibri" w:hAnsi="Calibri"/>
          <w:sz w:val="21"/>
        </w:rPr>
        <w:t xml:space="preserve">: Raised in </w:t>
      </w:r>
      <w:r>
        <w:rPr>
          <w:rFonts w:ascii="Consolas" w:hAnsi="Consolas"/>
          <w:color w:val="8A1F11"/>
          <w:sz w:val="19"/>
        </w:rPr>
        <w:t>Tender.action_bulk_convert_to_leads()</w:t>
      </w:r>
      <w:r>
        <w:rPr>
          <w:rFonts w:ascii="Calibri" w:hAnsi="Calibri"/>
          <w:sz w:val="21"/>
        </w:rPr>
        <w:t xml:space="preserve"> if all selected records already have a </w:t>
      </w:r>
      <w:r>
        <w:rPr>
          <w:rFonts w:ascii="Consolas" w:hAnsi="Consolas"/>
          <w:color w:val="8A1F11"/>
          <w:sz w:val="19"/>
        </w:rPr>
        <w:t>lead_id</w:t>
      </w:r>
      <w:r>
        <w:rPr>
          <w:rFonts w:ascii="Calibri" w:hAnsi="Calibri"/>
          <w:sz w:val="21"/>
        </w:rPr>
        <w:t>.</w:t>
      </w:r>
    </w:p>
    <w:p>
      <w:pPr>
        <w:spacing w:before="30" w:after="50"/>
        <w:ind w:left="360" w:hanging="259"/>
      </w:pPr>
      <w:r>
        <w:rPr>
          <w:rFonts w:ascii="Calibri" w:hAnsi="Calibri"/>
          <w:b/>
          <w:color w:val="2B579A"/>
          <w:sz w:val="21"/>
        </w:rPr>
        <w:t xml:space="preserve">• </w:t>
      </w:r>
      <w:r>
        <w:rPr>
          <w:rFonts w:ascii="Calibri" w:hAnsi="Calibri"/>
          <w:b/>
          <w:sz w:val="21"/>
        </w:rPr>
        <w:t>Record Rule Permission Note</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In </w:t>
      </w:r>
      <w:r>
        <w:rPr>
          <w:rFonts w:ascii="Consolas" w:hAnsi="Consolas"/>
          <w:color w:val="8A1F11"/>
          <w:sz w:val="19"/>
        </w:rPr>
        <w:t>security/tender_record_rules.xml</w:t>
      </w:r>
      <w:r>
        <w:rPr>
          <w:rFonts w:ascii="Calibri" w:hAnsi="Calibri"/>
          <w:sz w:val="21"/>
        </w:rPr>
        <w:t xml:space="preserve">, </w:t>
      </w:r>
      <w:r>
        <w:rPr>
          <w:rFonts w:ascii="Consolas" w:hAnsi="Consolas"/>
          <w:color w:val="8A1F11"/>
          <w:sz w:val="19"/>
        </w:rPr>
        <w:t>tender_import_user_rule</w:t>
      </w:r>
      <w:r>
        <w:rPr>
          <w:rFonts w:ascii="Calibri" w:hAnsi="Calibri"/>
          <w:sz w:val="21"/>
        </w:rPr>
        <w:t xml:space="preserve"> and </w:t>
      </w:r>
      <w:r>
        <w:rPr>
          <w:rFonts w:ascii="Consolas" w:hAnsi="Consolas"/>
          <w:color w:val="8A1F11"/>
          <w:sz w:val="19"/>
        </w:rPr>
        <w:t>tender_import_line_user_rule</w:t>
      </w:r>
      <w:r>
        <w:rPr>
          <w:rFonts w:ascii="Calibri" w:hAnsi="Calibri"/>
          <w:sz w:val="21"/>
        </w:rPr>
        <w:t xml:space="preserve"> apply to </w:t>
      </w:r>
      <w:r>
        <w:rPr>
          <w:rFonts w:ascii="Consolas" w:hAnsi="Consolas"/>
          <w:color w:val="8A1F11"/>
          <w:sz w:val="19"/>
        </w:rPr>
        <w:t>base.group_user</w:t>
      </w:r>
      <w:r>
        <w:rPr>
          <w:rFonts w:ascii="Calibri" w:hAnsi="Calibri"/>
          <w:sz w:val="21"/>
        </w:rPr>
        <w:t xml:space="preserve"> with </w:t>
      </w:r>
      <w:r>
        <w:rPr>
          <w:rFonts w:ascii="Consolas" w:hAnsi="Consolas"/>
          <w:color w:val="8A1F11"/>
          <w:sz w:val="19"/>
        </w:rPr>
        <w:t>perm_write=0</w:t>
      </w:r>
      <w:r>
        <w:rPr>
          <w:rFonts w:ascii="Calibri" w:hAnsi="Calibri"/>
          <w:sz w:val="21"/>
        </w:rPr>
        <w:t xml:space="preserve"> and </w:t>
      </w:r>
      <w:r>
        <w:rPr>
          <w:rFonts w:ascii="Consolas" w:hAnsi="Consolas"/>
          <w:color w:val="8A1F11"/>
          <w:sz w:val="19"/>
        </w:rPr>
        <w:t>perm_unlink=0</w:t>
      </w:r>
      <w:r>
        <w:rPr>
          <w:rFonts w:ascii="Calibri" w:hAnsi="Calibri"/>
          <w:sz w:val="21"/>
        </w:rPr>
        <w:t xml:space="preserve">. Because global/group record rules in Odoo restrict the permissions where </w:t>
      </w:r>
      <w:r>
        <w:rPr>
          <w:rFonts w:ascii="Consolas" w:hAnsi="Consolas"/>
          <w:color w:val="8A1F11"/>
          <w:sz w:val="19"/>
        </w:rPr>
        <w:t>perm_&lt;mode&gt;</w:t>
      </w:r>
      <w:r>
        <w:rPr>
          <w:rFonts w:ascii="Calibri" w:hAnsi="Calibri"/>
          <w:sz w:val="21"/>
        </w:rPr>
        <w:t xml:space="preserve"> is </w:t>
      </w:r>
      <w:r>
        <w:rPr>
          <w:rFonts w:ascii="Consolas" w:hAnsi="Consolas"/>
          <w:color w:val="8A1F11"/>
          <w:sz w:val="19"/>
        </w:rPr>
        <w:t>True</w:t>
      </w:r>
      <w:r>
        <w:rPr>
          <w:rFonts w:ascii="Calibri" w:hAnsi="Calibri"/>
          <w:sz w:val="21"/>
        </w:rPr>
        <w:t xml:space="preserve"> (or when </w:t>
      </w:r>
      <w:r>
        <w:rPr>
          <w:rFonts w:ascii="Consolas" w:hAnsi="Consolas"/>
          <w:color w:val="8A1F11"/>
          <w:sz w:val="19"/>
        </w:rPr>
        <w:t>perm_write=0</w:t>
      </w:r>
      <w:r>
        <w:rPr>
          <w:rFonts w:ascii="Calibri" w:hAnsi="Calibri"/>
          <w:sz w:val="21"/>
        </w:rPr>
        <w:t xml:space="preserve">, the rule is </w:t>
      </w:r>
      <w:r>
        <w:rPr>
          <w:rFonts w:ascii="Calibri" w:hAnsi="Calibri"/>
          <w:i/>
          <w:sz w:val="21"/>
        </w:rPr>
        <w:t>not</w:t>
      </w:r>
      <w:r>
        <w:rPr>
          <w:rFonts w:ascii="Calibri" w:hAnsi="Calibri"/>
          <w:sz w:val="21"/>
        </w:rPr>
        <w:t xml:space="preserve"> evaluated during </w:t>
      </w:r>
      <w:r>
        <w:rPr>
          <w:rFonts w:ascii="Consolas" w:hAnsi="Consolas"/>
          <w:color w:val="8A1F11"/>
          <w:sz w:val="19"/>
        </w:rPr>
        <w:t>write</w:t>
      </w:r>
      <w:r>
        <w:rPr>
          <w:rFonts w:ascii="Calibri" w:hAnsi="Calibri"/>
          <w:sz w:val="21"/>
        </w:rPr>
        <w:t xml:space="preserve">, allowing access), users can see all imports; however, </w:t>
      </w:r>
      <w:r>
        <w:rPr>
          <w:rFonts w:ascii="Consolas" w:hAnsi="Consolas"/>
          <w:color w:val="8A1F11"/>
          <w:sz w:val="19"/>
        </w:rPr>
        <w:t>_ensure_file_mappings()</w:t>
      </w:r>
      <w:r>
        <w:rPr>
          <w:rFonts w:ascii="Calibri" w:hAnsi="Calibri"/>
          <w:sz w:val="21"/>
        </w:rPr>
        <w:t xml:space="preserve"> calls </w:t>
      </w:r>
      <w:r>
        <w:rPr>
          <w:rFonts w:ascii="Consolas" w:hAnsi="Consolas"/>
          <w:color w:val="8A1F11"/>
          <w:sz w:val="19"/>
        </w:rPr>
        <w:t>orphaned_mappings.unlink()</w:t>
      </w:r>
      <w:r>
        <w:rPr>
          <w:rFonts w:ascii="Calibri" w:hAnsi="Calibri"/>
          <w:sz w:val="21"/>
        </w:rPr>
        <w:t xml:space="preserve"> on </w:t>
      </w:r>
      <w:r>
        <w:rPr>
          <w:rFonts w:ascii="Consolas" w:hAnsi="Consolas"/>
          <w:color w:val="8A1F11"/>
          <w:sz w:val="19"/>
        </w:rPr>
        <w:t>tender.import.file</w:t>
      </w:r>
      <w:r>
        <w:rPr>
          <w:rFonts w:ascii="Calibri" w:hAnsi="Calibri"/>
          <w:sz w:val="21"/>
        </w:rPr>
        <w:t xml:space="preserve"> and </w:t>
      </w:r>
      <w:r>
        <w:rPr>
          <w:rFonts w:ascii="Consolas" w:hAnsi="Consolas"/>
          <w:color w:val="8A1F11"/>
          <w:sz w:val="19"/>
        </w:rPr>
        <w:t>ir.model.access.csv</w:t>
      </w:r>
      <w:r>
        <w:rPr>
          <w:rFonts w:ascii="Calibri" w:hAnsi="Calibri"/>
          <w:sz w:val="21"/>
        </w:rPr>
        <w:t xml:space="preserve"> sets </w:t>
      </w:r>
      <w:r>
        <w:rPr>
          <w:rFonts w:ascii="Consolas" w:hAnsi="Consolas"/>
          <w:color w:val="8A1F11"/>
          <w:sz w:val="19"/>
        </w:rPr>
        <w:t>perm_unlink=0</w:t>
      </w:r>
      <w:r>
        <w:rPr>
          <w:rFonts w:ascii="Calibri" w:hAnsi="Calibri"/>
          <w:sz w:val="21"/>
        </w:rPr>
        <w:t xml:space="preserve"> on </w:t>
      </w:r>
      <w:r>
        <w:rPr>
          <w:rFonts w:ascii="Consolas" w:hAnsi="Consolas"/>
          <w:color w:val="8A1F11"/>
          <w:sz w:val="19"/>
        </w:rPr>
        <w:t>base.model_ir_attachment</w:t>
      </w:r>
      <w:r>
        <w:rPr>
          <w:rFonts w:ascii="Calibri" w:hAnsi="Calibri"/>
          <w:sz w:val="21"/>
        </w:rPr>
        <w:t xml:space="preserve"> for </w:t>
      </w:r>
      <w:r>
        <w:rPr>
          <w:rFonts w:ascii="Consolas" w:hAnsi="Consolas"/>
          <w:color w:val="8A1F11"/>
          <w:sz w:val="19"/>
        </w:rPr>
        <w:t>base.group_user</w:t>
      </w:r>
      <w:r>
        <w:rPr>
          <w:rFonts w:ascii="Calibri" w:hAnsi="Calibri"/>
          <w:sz w:val="21"/>
        </w:rPr>
        <w:t>, meaning regular users cannot delete uploaded attachment records once saved unless they are system administrators.</w:t>
      </w:r>
    </w:p>
    <w:p>
      <w:pPr>
        <w:spacing w:before="30" w:after="50"/>
        <w:ind w:left="360" w:hanging="259"/>
      </w:pPr>
      <w:r>
        <w:rPr>
          <w:rFonts w:ascii="Calibri" w:hAnsi="Calibri"/>
          <w:b/>
          <w:color w:val="2B579A"/>
          <w:sz w:val="21"/>
        </w:rPr>
        <w:t xml:space="preserve">• </w:t>
      </w:r>
      <w:r>
        <w:rPr>
          <w:rFonts w:ascii="Calibri" w:hAnsi="Calibri"/>
          <w:b/>
          <w:sz w:val="21"/>
        </w:rPr>
        <w:t>Expected Revenue Default Discrepancy</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In both </w:t>
      </w:r>
      <w:r>
        <w:rPr>
          <w:rFonts w:ascii="Consolas" w:hAnsi="Consolas"/>
          <w:color w:val="8A1F11"/>
          <w:sz w:val="19"/>
        </w:rPr>
        <w:t>tender_to_lead_wizard.py</w:t>
      </w:r>
      <w:r>
        <w:rPr>
          <w:rFonts w:ascii="Calibri" w:hAnsi="Calibri"/>
          <w:sz w:val="21"/>
        </w:rPr>
        <w:t xml:space="preserve"> (lines 172, 328) and </w:t>
      </w:r>
      <w:r>
        <w:rPr>
          <w:rFonts w:ascii="Consolas" w:hAnsi="Consolas"/>
          <w:color w:val="8A1F11"/>
          <w:sz w:val="19"/>
        </w:rPr>
        <w:t>tender.py</w:t>
      </w:r>
      <w:r>
        <w:rPr>
          <w:rFonts w:ascii="Calibri" w:hAnsi="Calibri"/>
          <w:sz w:val="21"/>
        </w:rPr>
        <w:t xml:space="preserve"> (line 423), the code sets </w:t>
      </w:r>
      <w:r>
        <w:rPr>
          <w:rFonts w:ascii="Consolas" w:hAnsi="Consolas"/>
          <w:color w:val="8A1F11"/>
          <w:sz w:val="19"/>
        </w:rPr>
        <w:t>expected_revenue</w:t>
      </w:r>
      <w:r>
        <w:rPr>
          <w:rFonts w:ascii="Calibri" w:hAnsi="Calibri"/>
          <w:sz w:val="21"/>
        </w:rPr>
        <w:t xml:space="preserve"> to </w:t>
      </w:r>
      <w:r>
        <w:rPr>
          <w:rFonts w:ascii="Consolas" w:hAnsi="Consolas"/>
          <w:color w:val="8A1F11"/>
          <w:sz w:val="19"/>
        </w:rPr>
        <w:t>100000.0</w:t>
      </w:r>
      <w:r>
        <w:rPr>
          <w:rFonts w:ascii="Calibri" w:hAnsi="Calibri"/>
          <w:sz w:val="21"/>
        </w:rPr>
        <w:t xml:space="preserve"> (with an inline comment </w:t>
      </w:r>
      <w:r>
        <w:rPr>
          <w:rFonts w:ascii="Consolas" w:hAnsi="Consolas"/>
          <w:color w:val="8A1F11"/>
          <w:sz w:val="19"/>
        </w:rPr>
        <w:t># Default to 50k</w:t>
      </w:r>
      <w:r>
        <w:rPr>
          <w:rFonts w:ascii="Calibri" w:hAnsi="Calibri"/>
          <w:sz w:val="21"/>
        </w:rPr>
        <w:t xml:space="preserve">), while the confirmation notification text still states </w:t>
      </w:r>
      <w:r>
        <w:rPr>
          <w:rFonts w:ascii="Consolas" w:hAnsi="Consolas"/>
          <w:color w:val="8A1F11"/>
          <w:sz w:val="19"/>
        </w:rPr>
        <w:t>expected revenue: 50,000</w:t>
      </w:r>
      <w:r>
        <w:rPr>
          <w:rFonts w:ascii="Calibri" w:hAnsi="Calibri"/>
          <w:sz w:val="21"/>
        </w:rPr>
        <w:t>.</w:t>
      </w:r>
    </w:p>
    <w:p>
      <w:pPr>
        <w:spacing w:before="30" w:after="50"/>
        <w:ind w:left="360" w:hanging="259"/>
      </w:pPr>
      <w:r>
        <w:rPr>
          <w:rFonts w:ascii="Calibri" w:hAnsi="Calibri"/>
          <w:b/>
          <w:color w:val="2B579A"/>
          <w:sz w:val="21"/>
        </w:rPr>
        <w:t xml:space="preserve">• </w:t>
      </w:r>
      <w:r>
        <w:rPr>
          <w:rFonts w:ascii="Calibri" w:hAnsi="Calibri"/>
          <w:b/>
          <w:sz w:val="21"/>
        </w:rPr>
        <w:t>Automated Cron Jobs / Email Templates</w:t>
      </w:r>
      <w:r>
        <w:rPr>
          <w:rFonts w:ascii="Calibri" w:hAnsi="Calibri"/>
          <w:sz w:val="21"/>
        </w:rPr>
        <w:t>: None.</w:t>
      </w:r>
    </w:p>
    <w:p>
      <w:r>
        <w:br w:type="page"/>
      </w:r>
    </w:p>
    <w:p>
      <w:pPr>
        <w:pStyle w:val="Heading1"/>
        <w:pBdr>
          <w:bottom w:val="single" w:sz="16" w:space="4" w:color="1B365D"/>
        </w:pBdr>
      </w:pPr>
      <w:r>
        <w:t>Module 13: Employee Loan Request &amp; Repayment Management (loan_form)</w:t>
      </w:r>
    </w:p>
    <w:tbl>
      <w:tblPr>
        <w:tblW w:type="auto" w:w="0"/>
        <w:jc w:val="center"/>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4" w:space="0" w:color="94A3B8"/>
          <w:insideV w:val="single" w:sz="4" w:space="0" w:color="94A3B8"/>
        </w:tblBorders>
      </w:tblPr>
      <w:tblGrid>
        <w:gridCol w:w="4896"/>
        <w:gridCol w:w="4896"/>
      </w:tblGrid>
      <w:tr>
        <w:tc>
          <w:tcPr>
            <w:tcW w:type="dxa" w:w="3024"/>
            <w:shd w:fill="EAF1F8"/>
            <w:tcMar>
              <w:top w:w="90" w:type="dxa"/>
              <w:bottom w:w="90" w:type="dxa"/>
              <w:left w:w="130" w:type="dxa"/>
              <w:right w:w="130" w:type="dxa"/>
            </w:tcMar>
          </w:tcPr>
          <w:p>
            <w:pPr>
              <w:spacing w:after="0"/>
            </w:pPr>
            <w:r>
              <w:rPr>
                <w:rFonts w:ascii="Calibri" w:hAnsi="Calibri"/>
                <w:b/>
                <w:color w:val="1B365D"/>
                <w:sz w:val="20"/>
              </w:rPr>
              <w:t>Display Name</w:t>
            </w:r>
          </w:p>
        </w:tc>
        <w:tc>
          <w:tcPr>
            <w:tcW w:type="dxa" w:w="6768"/>
            <w:shd w:fill="FFFFFF"/>
            <w:tcMar>
              <w:top w:w="90" w:type="dxa"/>
              <w:bottom w:w="90" w:type="dxa"/>
              <w:left w:w="130" w:type="dxa"/>
              <w:right w:w="130" w:type="dxa"/>
            </w:tcMar>
          </w:tcPr>
          <w:p>
            <w:pPr>
              <w:spacing w:after="0"/>
            </w:pPr>
            <w:r>
              <w:rPr>
                <w:rFonts w:ascii="Calibri" w:hAnsi="Calibri"/>
                <w:sz w:val="20"/>
              </w:rPr>
              <w:t>Loan request</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Technical Name</w:t>
            </w:r>
          </w:p>
        </w:tc>
        <w:tc>
          <w:tcPr>
            <w:tcW w:type="dxa" w:w="6768"/>
            <w:shd w:fill="FFFFFF"/>
            <w:tcMar>
              <w:top w:w="90" w:type="dxa"/>
              <w:bottom w:w="90" w:type="dxa"/>
              <w:left w:w="130" w:type="dxa"/>
              <w:right w:w="130" w:type="dxa"/>
            </w:tcMar>
          </w:tcPr>
          <w:p>
            <w:pPr>
              <w:spacing w:after="0"/>
            </w:pPr>
            <w:r>
              <w:rPr>
                <w:rFonts w:ascii="Consolas" w:hAnsi="Consolas"/>
                <w:color w:val="8A1F11"/>
                <w:sz w:val="18"/>
              </w:rPr>
              <w:t>loan_form</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Sequence</w:t>
            </w:r>
          </w:p>
        </w:tc>
        <w:tc>
          <w:tcPr>
            <w:tcW w:type="dxa" w:w="6768"/>
            <w:shd w:fill="FFFFFF"/>
            <w:tcMar>
              <w:top w:w="90" w:type="dxa"/>
              <w:bottom w:w="90" w:type="dxa"/>
              <w:left w:w="130" w:type="dxa"/>
              <w:right w:w="130" w:type="dxa"/>
            </w:tcMar>
          </w:tcPr>
          <w:p>
            <w:pPr>
              <w:spacing w:after="0"/>
            </w:pPr>
            <w:r>
              <w:rPr>
                <w:rFonts w:ascii="Consolas" w:hAnsi="Consolas"/>
                <w:color w:val="8A1F11"/>
                <w:sz w:val="18"/>
              </w:rPr>
              <w:t>-15</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Author</w:t>
            </w:r>
          </w:p>
        </w:tc>
        <w:tc>
          <w:tcPr>
            <w:tcW w:type="dxa" w:w="6768"/>
            <w:shd w:fill="FFFFFF"/>
            <w:tcMar>
              <w:top w:w="90" w:type="dxa"/>
              <w:bottom w:w="90" w:type="dxa"/>
              <w:left w:w="130" w:type="dxa"/>
              <w:right w:w="130" w:type="dxa"/>
            </w:tcMar>
          </w:tcPr>
          <w:p>
            <w:pPr>
              <w:spacing w:after="0"/>
            </w:pPr>
            <w:r>
              <w:rPr>
                <w:rFonts w:ascii="Calibri" w:hAnsi="Calibri"/>
                <w:sz w:val="20"/>
              </w:rPr>
              <w:t>Ebenezer $ Rahim</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License</w:t>
            </w:r>
          </w:p>
        </w:tc>
        <w:tc>
          <w:tcPr>
            <w:tcW w:type="dxa" w:w="6768"/>
            <w:shd w:fill="FFFFFF"/>
            <w:tcMar>
              <w:top w:w="90" w:type="dxa"/>
              <w:bottom w:w="90" w:type="dxa"/>
              <w:left w:w="130" w:type="dxa"/>
              <w:right w:w="130" w:type="dxa"/>
            </w:tcMar>
          </w:tcPr>
          <w:p>
            <w:pPr>
              <w:spacing w:after="0"/>
            </w:pPr>
            <w:r>
              <w:rPr>
                <w:rFonts w:ascii="Consolas" w:hAnsi="Consolas"/>
                <w:color w:val="8A1F11"/>
                <w:sz w:val="18"/>
              </w:rPr>
              <w:t>AGPL-3</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Dependencies (`depends`)</w:t>
            </w:r>
          </w:p>
        </w:tc>
        <w:tc>
          <w:tcPr>
            <w:tcW w:type="dxa" w:w="6768"/>
            <w:shd w:fill="FFFFFF"/>
            <w:tcMar>
              <w:top w:w="90" w:type="dxa"/>
              <w:bottom w:w="90" w:type="dxa"/>
              <w:left w:w="130" w:type="dxa"/>
              <w:right w:w="130" w:type="dxa"/>
            </w:tcMar>
          </w:tcPr>
          <w:p>
            <w:pPr>
              <w:spacing w:after="0"/>
            </w:pPr>
            <w:r>
              <w:rPr>
                <w:rFonts w:ascii="Consolas" w:hAnsi="Consolas"/>
                <w:color w:val="8A1F11"/>
                <w:sz w:val="18"/>
              </w:rPr>
              <w:t>base</w:t>
            </w:r>
            <w:r>
              <w:rPr>
                <w:rFonts w:ascii="Calibri" w:hAnsi="Calibri"/>
                <w:sz w:val="20"/>
              </w:rPr>
              <w:t xml:space="preserve">, </w:t>
            </w:r>
            <w:r>
              <w:rPr>
                <w:rFonts w:ascii="Consolas" w:hAnsi="Consolas"/>
                <w:color w:val="8A1F11"/>
                <w:sz w:val="18"/>
              </w:rPr>
              <w:t>mail</w:t>
            </w:r>
            <w:r>
              <w:rPr>
                <w:rFonts w:ascii="Calibri" w:hAnsi="Calibri"/>
                <w:sz w:val="20"/>
              </w:rPr>
              <w:t xml:space="preserve"> </w:t>
            </w:r>
            <w:r>
              <w:rPr>
                <w:rFonts w:ascii="Calibri" w:hAnsi="Calibri"/>
                <w:i/>
                <w:sz w:val="20"/>
              </w:rPr>
              <w:t>(Note: also inherits `hr.employee` and `hr.view_employee_form`, so `hr` must be installed in the database)</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Primary Purpose</w:t>
            </w:r>
          </w:p>
        </w:tc>
        <w:tc>
          <w:tcPr>
            <w:tcW w:type="dxa" w:w="6768"/>
            <w:shd w:fill="FFFFFF"/>
            <w:tcMar>
              <w:top w:w="90" w:type="dxa"/>
              <w:bottom w:w="90" w:type="dxa"/>
              <w:left w:w="130" w:type="dxa"/>
              <w:right w:w="130" w:type="dxa"/>
            </w:tcMar>
          </w:tcPr>
          <w:p>
            <w:pPr>
              <w:spacing w:after="0"/>
            </w:pPr>
            <w:r>
              <w:rPr>
                <w:rFonts w:ascii="Calibri" w:hAnsi="Calibri"/>
                <w:sz w:val="20"/>
              </w:rPr>
              <w:t>Employee loan application, interest &amp; service charge calculation, 3-level approval workflow (Accountant -&gt; Loan Officer -&gt; Manager/CEO), active loan enforcement, repayment schedule tracking, and PDF Loan Application Form generation.</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Target Audience</w:t>
            </w:r>
          </w:p>
        </w:tc>
        <w:tc>
          <w:tcPr>
            <w:tcW w:type="dxa" w:w="6768"/>
            <w:shd w:fill="FFFFFF"/>
            <w:tcMar>
              <w:top w:w="90" w:type="dxa"/>
              <w:bottom w:w="90" w:type="dxa"/>
              <w:left w:w="130" w:type="dxa"/>
              <w:right w:w="130" w:type="dxa"/>
            </w:tcMar>
          </w:tcPr>
          <w:p>
            <w:pPr>
              <w:spacing w:after="0"/>
            </w:pPr>
            <w:r>
              <w:rPr>
                <w:rFonts w:ascii="Calibri" w:hAnsi="Calibri"/>
                <w:sz w:val="20"/>
              </w:rPr>
              <w:t>All Employees (Loan Requesters), Accountants (</w:t>
            </w:r>
            <w:r>
              <w:rPr>
                <w:rFonts w:ascii="Consolas" w:hAnsi="Consolas"/>
                <w:color w:val="8A1F11"/>
                <w:sz w:val="18"/>
              </w:rPr>
              <w:t>Head of Procurement &amp; Accountant</w:t>
            </w:r>
            <w:r>
              <w:rPr>
                <w:rFonts w:ascii="Calibri" w:hAnsi="Calibri"/>
                <w:sz w:val="20"/>
              </w:rPr>
              <w:t>), Department Heads / Loan Officers, and the General Manager / CEO (</w:t>
            </w:r>
            <w:r>
              <w:rPr>
                <w:rFonts w:ascii="Consolas" w:hAnsi="Consolas"/>
                <w:color w:val="8A1F11"/>
                <w:sz w:val="18"/>
              </w:rPr>
              <w:t>Chief Executive Officer</w:t>
            </w:r>
            <w:r>
              <w:rPr>
                <w:rFonts w:ascii="Calibri" w:hAnsi="Calibri"/>
                <w:sz w:val="20"/>
              </w:rPr>
              <w:t>).</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Key Features / Custom Models</w:t>
            </w:r>
          </w:p>
        </w:tc>
        <w:tc>
          <w:tcPr>
            <w:tcW w:type="dxa" w:w="6768"/>
            <w:shd w:fill="FFFFFF"/>
            <w:tcMar>
              <w:top w:w="90" w:type="dxa"/>
              <w:bottom w:w="90" w:type="dxa"/>
              <w:left w:w="130" w:type="dxa"/>
              <w:right w:w="130" w:type="dxa"/>
            </w:tcMar>
          </w:tcPr>
          <w:p>
            <w:pPr>
              <w:spacing w:after="0"/>
            </w:pPr>
            <w:r>
              <w:rPr>
                <w:rFonts w:ascii="Calibri" w:hAnsi="Calibri"/>
                <w:sz w:val="20"/>
              </w:rPr>
              <w:t xml:space="preserve">• </w:t>
            </w:r>
            <w:r>
              <w:rPr>
                <w:rFonts w:ascii="Consolas" w:hAnsi="Consolas"/>
                <w:color w:val="8A1F11"/>
                <w:sz w:val="18"/>
              </w:rPr>
              <w:t>loan.form</w:t>
            </w:r>
            <w:r>
              <w:rPr>
                <w:rFonts w:ascii="Calibri" w:hAnsi="Calibri"/>
                <w:sz w:val="20"/>
              </w:rPr>
              <w:t xml:space="preserve"> (</w:t>
            </w:r>
            <w:r>
              <w:rPr>
                <w:rFonts w:ascii="Consolas" w:hAnsi="Consolas"/>
                <w:color w:val="8A1F11"/>
                <w:sz w:val="18"/>
              </w:rPr>
              <w:t>_inherit = 'mail.thread'</w:t>
            </w:r>
            <w:r>
              <w:rPr>
                <w:rFonts w:ascii="Calibri" w:hAnsi="Calibri"/>
                <w:sz w:val="20"/>
              </w:rPr>
              <w:t>) — Employee loan request and repayment tracking model.</w:t>
              <w:br/>
              <w:t xml:space="preserve">• </w:t>
            </w:r>
            <w:r>
              <w:rPr>
                <w:rFonts w:ascii="Consolas" w:hAnsi="Consolas"/>
                <w:color w:val="8A1F11"/>
                <w:sz w:val="18"/>
              </w:rPr>
              <w:t>loan.approval</w:t>
            </w:r>
            <w:r>
              <w:rPr>
                <w:rFonts w:ascii="Calibri" w:hAnsi="Calibri"/>
                <w:sz w:val="20"/>
              </w:rPr>
              <w:t xml:space="preserve"> — Configuration table storing </w:t>
            </w:r>
            <w:r>
              <w:rPr>
                <w:rFonts w:ascii="Consolas" w:hAnsi="Consolas"/>
                <w:color w:val="8A1F11"/>
                <w:sz w:val="18"/>
              </w:rPr>
              <w:t>head_of_accountant</w:t>
            </w:r>
            <w:r>
              <w:rPr>
                <w:rFonts w:ascii="Calibri" w:hAnsi="Calibri"/>
                <w:sz w:val="20"/>
              </w:rPr>
              <w:t xml:space="preserve"> and </w:t>
            </w:r>
            <w:r>
              <w:rPr>
                <w:rFonts w:ascii="Consolas" w:hAnsi="Consolas"/>
                <w:color w:val="8A1F11"/>
                <w:sz w:val="18"/>
              </w:rPr>
              <w:t>general_manager</w:t>
            </w:r>
            <w:r>
              <w:rPr>
                <w:rFonts w:ascii="Calibri" w:hAnsi="Calibri"/>
                <w:sz w:val="20"/>
              </w:rPr>
              <w:t xml:space="preserve"> users.</w:t>
              <w:br/>
              <w:t xml:space="preserve">• </w:t>
            </w:r>
            <w:r>
              <w:rPr>
                <w:rFonts w:ascii="Consolas" w:hAnsi="Consolas"/>
                <w:color w:val="8A1F11"/>
                <w:sz w:val="18"/>
              </w:rPr>
              <w:t>hr.employee</w:t>
            </w:r>
            <w:r>
              <w:rPr>
                <w:rFonts w:ascii="Calibri" w:hAnsi="Calibri"/>
                <w:sz w:val="20"/>
              </w:rPr>
              <w:t xml:space="preserve"> (</w:t>
            </w:r>
            <w:r>
              <w:rPr>
                <w:rFonts w:ascii="Consolas" w:hAnsi="Consolas"/>
                <w:color w:val="8A1F11"/>
                <w:sz w:val="18"/>
              </w:rPr>
              <w:t>_inherit = 'hr.employee'</w:t>
            </w:r>
            <w:r>
              <w:rPr>
                <w:rFonts w:ascii="Calibri" w:hAnsi="Calibri"/>
                <w:sz w:val="20"/>
              </w:rPr>
              <w:t xml:space="preserve">) — Adds </w:t>
            </w:r>
            <w:r>
              <w:rPr>
                <w:rFonts w:ascii="Consolas" w:hAnsi="Consolas"/>
                <w:color w:val="8A1F11"/>
                <w:sz w:val="18"/>
              </w:rPr>
              <w:t>loan_officer_id</w:t>
            </w:r>
            <w:r>
              <w:rPr>
                <w:rFonts w:ascii="Calibri" w:hAnsi="Calibri"/>
                <w:sz w:val="20"/>
              </w:rPr>
              <w:t xml:space="preserve"> (</w:t>
            </w:r>
            <w:r>
              <w:rPr>
                <w:rFonts w:ascii="Consolas" w:hAnsi="Consolas"/>
                <w:color w:val="8A1F11"/>
                <w:sz w:val="18"/>
              </w:rPr>
              <w:t>Loan Officer</w:t>
            </w:r>
            <w:r>
              <w:rPr>
                <w:rFonts w:ascii="Calibri" w:hAnsi="Calibri"/>
                <w:sz w:val="20"/>
              </w:rPr>
              <w:t>) field to Employee profiles.</w:t>
            </w:r>
          </w:p>
        </w:tc>
      </w:tr>
    </w:tbl>
    <w:p>
      <w:pPr>
        <w:spacing w:after="120"/>
      </w:pPr>
    </w:p>
    <w:p>
      <w:pPr>
        <w:pStyle w:val="Heading2"/>
        <w:pBdr>
          <w:bottom w:val="single" w:sz="6" w:space="4" w:color="CBD5E1"/>
        </w:pBdr>
      </w:pPr>
      <w:r>
        <w:t>1. Overview</w:t>
      </w:r>
    </w:p>
    <w:p>
      <w:pPr>
        <w:spacing w:before="40" w:after="80"/>
      </w:pPr>
      <w:r>
        <w:rPr>
          <w:rFonts w:ascii="Consolas" w:hAnsi="Consolas"/>
          <w:color w:val="8A1F11"/>
          <w:sz w:val="19"/>
        </w:rPr>
        <w:t>loan_form</w:t>
      </w:r>
      <w:r>
        <w:rPr>
          <w:rFonts w:ascii="Calibri" w:hAnsi="Calibri"/>
          <w:sz w:val="21"/>
        </w:rPr>
        <w:t xml:space="preserve"> digitizes employee salary advance / loan requests at CCTZ:</w:t>
      </w:r>
    </w:p>
    <w:p>
      <w:pPr>
        <w:spacing w:before="40" w:after="60"/>
        <w:ind w:left="360" w:hanging="317"/>
      </w:pPr>
      <w:r>
        <w:rPr>
          <w:rFonts w:ascii="Calibri" w:hAnsi="Calibri"/>
          <w:b/>
          <w:color w:val="1B365D"/>
          <w:sz w:val="21"/>
        </w:rPr>
        <w:t xml:space="preserve">1. </w:t>
      </w:r>
      <w:r>
        <w:rPr>
          <w:rFonts w:ascii="Calibri" w:hAnsi="Calibri"/>
          <w:b/>
          <w:sz w:val="21"/>
        </w:rPr>
        <w:t>Automated Loan Math</w:t>
      </w:r>
      <w:r>
        <w:rPr>
          <w:rFonts w:ascii="Calibri" w:hAnsi="Calibri"/>
          <w:sz w:val="21"/>
        </w:rPr>
        <w:t xml:space="preserve">: Calculates a </w:t>
      </w:r>
      <w:r>
        <w:rPr>
          <w:rFonts w:ascii="Calibri" w:hAnsi="Calibri"/>
          <w:b/>
          <w:sz w:val="21"/>
        </w:rPr>
        <w:t>1% Service Charge</w:t>
      </w:r>
      <w:r>
        <w:rPr>
          <w:rFonts w:ascii="Calibri" w:hAnsi="Calibri"/>
          <w:sz w:val="21"/>
        </w:rPr>
        <w:t xml:space="preserve"> (</w:t>
      </w:r>
      <w:r>
        <w:rPr>
          <w:rFonts w:ascii="Consolas" w:hAnsi="Consolas"/>
          <w:color w:val="8A1F11"/>
          <w:sz w:val="19"/>
        </w:rPr>
        <w:t>constant = 0.01</w:t>
      </w:r>
      <w:r>
        <w:rPr>
          <w:rFonts w:ascii="Calibri" w:hAnsi="Calibri"/>
          <w:sz w:val="21"/>
        </w:rPr>
        <w:t xml:space="preserve">) on the requested loan amount, adds it to form a </w:t>
      </w:r>
      <w:r>
        <w:rPr>
          <w:rFonts w:ascii="Calibri" w:hAnsi="Calibri"/>
          <w:b/>
          <w:sz w:val="21"/>
        </w:rPr>
        <w:t>Subtotal</w:t>
      </w:r>
      <w:r>
        <w:rPr>
          <w:rFonts w:ascii="Calibri" w:hAnsi="Calibri"/>
          <w:sz w:val="21"/>
        </w:rPr>
        <w:t xml:space="preserve">, applies a </w:t>
      </w:r>
      <w:r>
        <w:rPr>
          <w:rFonts w:ascii="Calibri" w:hAnsi="Calibri"/>
          <w:b/>
          <w:sz w:val="21"/>
        </w:rPr>
        <w:t>0.5% per month Interest Rate</w:t>
      </w:r>
      <w:r>
        <w:rPr>
          <w:rFonts w:ascii="Calibri" w:hAnsi="Calibri"/>
          <w:sz w:val="21"/>
        </w:rPr>
        <w:t xml:space="preserve"> (</w:t>
      </w:r>
      <w:r>
        <w:rPr>
          <w:rFonts w:ascii="Consolas" w:hAnsi="Consolas"/>
          <w:color w:val="8A1F11"/>
          <w:sz w:val="19"/>
        </w:rPr>
        <w:t>constant1 = 0.005 * repayment_months</w:t>
      </w:r>
      <w:r>
        <w:rPr>
          <w:rFonts w:ascii="Calibri" w:hAnsi="Calibri"/>
          <w:sz w:val="21"/>
        </w:rPr>
        <w:t xml:space="preserve">) on the Subtotal, and computes </w:t>
      </w:r>
      <w:r>
        <w:rPr>
          <w:rFonts w:ascii="Calibri" w:hAnsi="Calibri"/>
          <w:b/>
          <w:sz w:val="21"/>
        </w:rPr>
        <w:t>Total Loan</w:t>
      </w:r>
      <w:r>
        <w:rPr>
          <w:rFonts w:ascii="Calibri" w:hAnsi="Calibri"/>
          <w:sz w:val="21"/>
        </w:rPr>
        <w:t xml:space="preserve"> and </w:t>
      </w:r>
      <w:r>
        <w:rPr>
          <w:rFonts w:ascii="Calibri" w:hAnsi="Calibri"/>
          <w:b/>
          <w:sz w:val="21"/>
        </w:rPr>
        <w:t>Average Monthly Return</w:t>
      </w:r>
      <w:r>
        <w:rPr>
          <w:rFonts w:ascii="Calibri" w:hAnsi="Calibri"/>
          <w:sz w:val="21"/>
        </w:rPr>
        <w:t xml:space="preserve"> (</w:t>
      </w:r>
      <w:r>
        <w:rPr>
          <w:rFonts w:ascii="Consolas" w:hAnsi="Consolas"/>
          <w:color w:val="8A1F11"/>
          <w:sz w:val="19"/>
        </w:rPr>
        <w:t>repayment_schedule</w:t>
      </w:r>
      <w:r>
        <w:rPr>
          <w:rFonts w:ascii="Calibri" w:hAnsi="Calibri"/>
          <w:sz w:val="21"/>
        </w:rPr>
        <w:t>) over 1 to 12 months.</w:t>
      </w:r>
    </w:p>
    <w:p>
      <w:pPr>
        <w:spacing w:before="40" w:after="60"/>
        <w:ind w:left="360" w:hanging="317"/>
      </w:pPr>
      <w:r>
        <w:rPr>
          <w:rFonts w:ascii="Calibri" w:hAnsi="Calibri"/>
          <w:b/>
          <w:color w:val="1B365D"/>
          <w:sz w:val="21"/>
        </w:rPr>
        <w:t xml:space="preserve">2. </w:t>
      </w:r>
      <w:r>
        <w:rPr>
          <w:rFonts w:ascii="Calibri" w:hAnsi="Calibri"/>
          <w:b/>
          <w:sz w:val="21"/>
        </w:rPr>
        <w:t>Strict Eligibility Enforcement</w:t>
      </w:r>
      <w:r>
        <w:rPr>
          <w:rFonts w:ascii="Calibri" w:hAnsi="Calibri"/>
          <w:sz w:val="21"/>
        </w:rPr>
        <w:t xml:space="preserve">: Blocks employees from creating a new loan if </w:t>
      </w:r>
      <w:r>
        <w:rPr>
          <w:rFonts w:ascii="Consolas" w:hAnsi="Consolas"/>
          <w:color w:val="8A1F11"/>
          <w:sz w:val="19"/>
        </w:rPr>
        <w:t>loan_amount == 0</w:t>
      </w:r>
      <w:r>
        <w:rPr>
          <w:rFonts w:ascii="Calibri" w:hAnsi="Calibri"/>
          <w:sz w:val="21"/>
        </w:rPr>
        <w:t xml:space="preserve">, if they have no </w:t>
      </w:r>
      <w:r>
        <w:rPr>
          <w:rFonts w:ascii="Calibri" w:hAnsi="Calibri"/>
          <w:b/>
          <w:sz w:val="21"/>
        </w:rPr>
        <w:t>Loan Officer</w:t>
      </w:r>
      <w:r>
        <w:rPr>
          <w:rFonts w:ascii="Calibri" w:hAnsi="Calibri"/>
          <w:sz w:val="21"/>
        </w:rPr>
        <w:t xml:space="preserve"> configured on their HR Employee profile, or if they already have an approved loan whose </w:t>
      </w:r>
      <w:r>
        <w:rPr>
          <w:rFonts w:ascii="Calibri" w:hAnsi="Calibri"/>
          <w:b/>
          <w:sz w:val="21"/>
        </w:rPr>
        <w:t>Loan Completed Date</w:t>
      </w:r>
      <w:r>
        <w:rPr>
          <w:rFonts w:ascii="Calibri" w:hAnsi="Calibri"/>
          <w:sz w:val="21"/>
        </w:rPr>
        <w:t xml:space="preserve"> (</w:t>
      </w:r>
      <w:r>
        <w:rPr>
          <w:rFonts w:ascii="Consolas" w:hAnsi="Consolas"/>
          <w:color w:val="8A1F11"/>
          <w:sz w:val="19"/>
        </w:rPr>
        <w:t>completed_date</w:t>
      </w:r>
      <w:r>
        <w:rPr>
          <w:rFonts w:ascii="Calibri" w:hAnsi="Calibri"/>
          <w:sz w:val="21"/>
        </w:rPr>
        <w:t>) has not been filled in.</w:t>
      </w:r>
    </w:p>
    <w:p>
      <w:pPr>
        <w:spacing w:before="40" w:after="60"/>
        <w:ind w:left="360" w:hanging="317"/>
      </w:pPr>
      <w:r>
        <w:rPr>
          <w:rFonts w:ascii="Calibri" w:hAnsi="Calibri"/>
          <w:b/>
          <w:color w:val="1B365D"/>
          <w:sz w:val="21"/>
        </w:rPr>
        <w:t xml:space="preserve">3. </w:t>
      </w:r>
      <w:r>
        <w:rPr>
          <w:rFonts w:ascii="Calibri" w:hAnsi="Calibri"/>
          <w:b/>
          <w:sz w:val="21"/>
        </w:rPr>
        <w:t>Three-Tier Approval Workflow</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Stage 1 (</w:t>
      </w:r>
      <w:r>
        <w:rPr>
          <w:rFonts w:ascii="Consolas" w:hAnsi="Consolas"/>
          <w:b/>
          <w:color w:val="8A1F11"/>
          <w:sz w:val="19"/>
        </w:rPr>
        <w:t>to_approve</w:t>
      </w:r>
      <w:r>
        <w:rPr>
          <w:rFonts w:ascii="Calibri" w:hAnsi="Calibri"/>
          <w:b/>
          <w:sz w:val="21"/>
        </w:rPr>
        <w:t>)</w:t>
      </w:r>
      <w:r>
        <w:rPr>
          <w:rFonts w:ascii="Calibri" w:hAnsi="Calibri"/>
          <w:sz w:val="21"/>
        </w:rPr>
        <w:t xml:space="preserve">: Reviewed by the </w:t>
      </w:r>
      <w:r>
        <w:rPr>
          <w:rFonts w:ascii="Calibri" w:hAnsi="Calibri"/>
          <w:b/>
          <w:sz w:val="21"/>
        </w:rPr>
        <w:t>Accountant</w:t>
      </w:r>
      <w:r>
        <w:rPr>
          <w:rFonts w:ascii="Calibri" w:hAnsi="Calibri"/>
          <w:sz w:val="21"/>
        </w:rPr>
        <w:t xml:space="preserve"> (</w:t>
      </w:r>
      <w:r>
        <w:rPr>
          <w:rFonts w:ascii="Consolas" w:hAnsi="Consolas"/>
          <w:color w:val="8A1F11"/>
          <w:sz w:val="19"/>
        </w:rPr>
        <w:t>group_loan_manager</w:t>
      </w:r>
      <w:r>
        <w:rPr>
          <w:rFonts w:ascii="Calibri" w:hAnsi="Calibri"/>
          <w:sz w:val="21"/>
        </w:rPr>
        <w:t xml:space="preserve">), who must also verify/enter the employee's </w:t>
      </w:r>
      <w:r>
        <w:rPr>
          <w:rFonts w:ascii="Calibri" w:hAnsi="Calibri"/>
          <w:b/>
          <w:sz w:val="21"/>
        </w:rPr>
        <w:t>Gross Salary Amount</w:t>
      </w:r>
      <w:r>
        <w:rPr>
          <w:rFonts w:ascii="Calibri" w:hAnsi="Calibri"/>
          <w:sz w:val="21"/>
        </w:rPr>
        <w:t xml:space="preserve"> (</w:t>
      </w:r>
      <w:r>
        <w:rPr>
          <w:rFonts w:ascii="Consolas" w:hAnsi="Consolas"/>
          <w:color w:val="8A1F11"/>
          <w:sz w:val="19"/>
        </w:rPr>
        <w:t>salary_amount</w:t>
      </w:r>
      <w:r>
        <w:rPr>
          <w:rFonts w:ascii="Calibri" w:hAnsi="Calibri"/>
          <w:sz w:val="21"/>
        </w:rPr>
        <w:t>) before the second stage.</w:t>
      </w:r>
    </w:p>
    <w:p>
      <w:pPr>
        <w:spacing w:before="30" w:after="50"/>
        <w:ind w:left="677" w:hanging="259"/>
      </w:pPr>
      <w:r>
        <w:rPr>
          <w:rFonts w:ascii="Calibri" w:hAnsi="Calibri"/>
          <w:b/>
          <w:color w:val="2B579A"/>
          <w:sz w:val="21"/>
        </w:rPr>
        <w:t xml:space="preserve">◦ </w:t>
      </w:r>
      <w:r>
        <w:rPr>
          <w:rFonts w:ascii="Calibri" w:hAnsi="Calibri"/>
          <w:b/>
          <w:sz w:val="21"/>
        </w:rPr>
        <w:t>Stage 2 (</w:t>
      </w:r>
      <w:r>
        <w:rPr>
          <w:rFonts w:ascii="Consolas" w:hAnsi="Consolas"/>
          <w:b/>
          <w:color w:val="8A1F11"/>
          <w:sz w:val="19"/>
        </w:rPr>
        <w:t>second_approval</w:t>
      </w:r>
      <w:r>
        <w:rPr>
          <w:rFonts w:ascii="Calibri" w:hAnsi="Calibri"/>
          <w:b/>
          <w:sz w:val="21"/>
        </w:rPr>
        <w:t>)</w:t>
      </w:r>
      <w:r>
        <w:rPr>
          <w:rFonts w:ascii="Calibri" w:hAnsi="Calibri"/>
          <w:sz w:val="21"/>
        </w:rPr>
        <w:t xml:space="preserve">: Reviewed by the employee's assigned </w:t>
      </w:r>
      <w:r>
        <w:rPr>
          <w:rFonts w:ascii="Calibri" w:hAnsi="Calibri"/>
          <w:b/>
          <w:sz w:val="21"/>
        </w:rPr>
        <w:t>Loan Officer</w:t>
      </w:r>
      <w:r>
        <w:rPr>
          <w:rFonts w:ascii="Calibri" w:hAnsi="Calibri"/>
          <w:sz w:val="21"/>
        </w:rPr>
        <w:t xml:space="preserve"> (</w:t>
      </w:r>
      <w:r>
        <w:rPr>
          <w:rFonts w:ascii="Consolas" w:hAnsi="Consolas"/>
          <w:color w:val="8A1F11"/>
          <w:sz w:val="19"/>
        </w:rPr>
        <w:t>group_loan_officer</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Stage 3 (</w:t>
      </w:r>
      <w:r>
        <w:rPr>
          <w:rFonts w:ascii="Consolas" w:hAnsi="Consolas"/>
          <w:b/>
          <w:color w:val="8A1F11"/>
          <w:sz w:val="19"/>
        </w:rPr>
        <w:t>third_approval</w:t>
      </w:r>
      <w:r>
        <w:rPr>
          <w:rFonts w:ascii="Calibri" w:hAnsi="Calibri"/>
          <w:b/>
          <w:sz w:val="21"/>
        </w:rPr>
        <w:t>)</w:t>
      </w:r>
      <w:r>
        <w:rPr>
          <w:rFonts w:ascii="Calibri" w:hAnsi="Calibri"/>
          <w:sz w:val="21"/>
        </w:rPr>
        <w:t xml:space="preserve">: Final approval by the </w:t>
      </w:r>
      <w:r>
        <w:rPr>
          <w:rFonts w:ascii="Calibri" w:hAnsi="Calibri"/>
          <w:b/>
          <w:sz w:val="21"/>
        </w:rPr>
        <w:t>Manager / CEO</w:t>
      </w:r>
      <w:r>
        <w:rPr>
          <w:rFonts w:ascii="Calibri" w:hAnsi="Calibri"/>
          <w:sz w:val="21"/>
        </w:rPr>
        <w:t xml:space="preserve"> (</w:t>
      </w:r>
      <w:r>
        <w:rPr>
          <w:rFonts w:ascii="Consolas" w:hAnsi="Consolas"/>
          <w:color w:val="8A1F11"/>
          <w:sz w:val="19"/>
        </w:rPr>
        <w:t>group_loan_admin</w:t>
      </w:r>
      <w:r>
        <w:rPr>
          <w:rFonts w:ascii="Calibri" w:hAnsi="Calibri"/>
          <w:sz w:val="21"/>
        </w:rPr>
        <w:t>).</w:t>
      </w:r>
    </w:p>
    <w:p>
      <w:pPr>
        <w:spacing w:before="40" w:after="60"/>
        <w:ind w:left="360" w:hanging="317"/>
      </w:pPr>
      <w:r>
        <w:rPr>
          <w:rFonts w:ascii="Calibri" w:hAnsi="Calibri"/>
          <w:b/>
          <w:color w:val="1B365D"/>
          <w:sz w:val="21"/>
        </w:rPr>
        <w:t xml:space="preserve">4. </w:t>
      </w:r>
      <w:r>
        <w:rPr>
          <w:rFonts w:ascii="Calibri" w:hAnsi="Calibri"/>
          <w:b/>
          <w:sz w:val="21"/>
        </w:rPr>
        <w:t>Repayment Tracking &amp; Reminders</w:t>
      </w:r>
      <w:r>
        <w:rPr>
          <w:rFonts w:ascii="Calibri" w:hAnsi="Calibri"/>
          <w:sz w:val="21"/>
        </w:rPr>
        <w:t xml:space="preserve">: Computes the </w:t>
      </w:r>
      <w:r>
        <w:rPr>
          <w:rFonts w:ascii="Calibri" w:hAnsi="Calibri"/>
          <w:b/>
          <w:sz w:val="21"/>
        </w:rPr>
        <w:t>Final Repayment Date</w:t>
      </w:r>
      <w:r>
        <w:rPr>
          <w:rFonts w:ascii="Calibri" w:hAnsi="Calibri"/>
          <w:sz w:val="21"/>
        </w:rPr>
        <w:t xml:space="preserve"> (</w:t>
      </w:r>
      <w:r>
        <w:rPr>
          <w:rFonts w:ascii="Consolas" w:hAnsi="Consolas"/>
          <w:color w:val="8A1F11"/>
          <w:sz w:val="19"/>
        </w:rPr>
        <w:t>final_repayment_date</w:t>
      </w:r>
      <w:r>
        <w:rPr>
          <w:rFonts w:ascii="Calibri" w:hAnsi="Calibri"/>
          <w:sz w:val="21"/>
        </w:rPr>
        <w:t xml:space="preserve">) as the last day of the month </w:t>
      </w:r>
      <w:r>
        <w:rPr>
          <w:rFonts w:ascii="Consolas" w:hAnsi="Consolas"/>
          <w:color w:val="8A1F11"/>
          <w:sz w:val="19"/>
        </w:rPr>
        <w:t>N</w:t>
      </w:r>
      <w:r>
        <w:rPr>
          <w:rFonts w:ascii="Calibri" w:hAnsi="Calibri"/>
          <w:sz w:val="21"/>
        </w:rPr>
        <w:t xml:space="preserve"> months after </w:t>
      </w:r>
      <w:r>
        <w:rPr>
          <w:rFonts w:ascii="Consolas" w:hAnsi="Consolas"/>
          <w:color w:val="8A1F11"/>
          <w:sz w:val="19"/>
        </w:rPr>
        <w:t>approved_date</w:t>
      </w:r>
      <w:r>
        <w:rPr>
          <w:rFonts w:ascii="Calibri" w:hAnsi="Calibri"/>
          <w:sz w:val="21"/>
        </w:rPr>
        <w:t>. Runs daily cron jobs to remind pending approvers after 24 hours and to alert Procurement/Accounting 14 days before the loan's final repayment date so they can close the loan once repaid.</w:t>
      </w:r>
    </w:p>
    <w:p>
      <w:pPr>
        <w:pStyle w:val="Heading2"/>
        <w:pBdr>
          <w:bottom w:val="single" w:sz="6" w:space="4" w:color="CBD5E1"/>
        </w:pBdr>
      </w:pPr>
      <w:r>
        <w:t>2. Prerequisites &amp; Access Rights</w:t>
      </w:r>
    </w:p>
    <w:p>
      <w:pPr>
        <w:pStyle w:val="Heading3"/>
      </w:pPr>
      <w:r>
        <w:t>Module Category (ir.module.category)</w:t>
      </w:r>
    </w:p>
    <w:p>
      <w:pPr>
        <w:spacing w:before="30" w:after="50"/>
        <w:ind w:left="360" w:hanging="259"/>
      </w:pPr>
      <w:r>
        <w:rPr>
          <w:rFonts w:ascii="Calibri" w:hAnsi="Calibri"/>
          <w:b/>
          <w:color w:val="2B579A"/>
          <w:sz w:val="21"/>
        </w:rPr>
        <w:t xml:space="preserve">• </w:t>
      </w:r>
      <w:r>
        <w:rPr>
          <w:rFonts w:ascii="Calibri" w:hAnsi="Calibri"/>
          <w:b/>
          <w:sz w:val="21"/>
        </w:rPr>
        <w:t>Loan Management</w:t>
      </w:r>
      <w:r>
        <w:rPr>
          <w:rFonts w:ascii="Calibri" w:hAnsi="Calibri"/>
          <w:sz w:val="21"/>
        </w:rPr>
        <w:t xml:space="preserve"> (</w:t>
      </w:r>
      <w:r>
        <w:rPr>
          <w:rFonts w:ascii="Consolas" w:hAnsi="Consolas"/>
          <w:color w:val="8A1F11"/>
          <w:sz w:val="19"/>
        </w:rPr>
        <w:t>loan_form.module_category_loan</w:t>
      </w:r>
      <w:r>
        <w:rPr>
          <w:rFonts w:ascii="Calibri" w:hAnsi="Calibri"/>
          <w:sz w:val="21"/>
        </w:rPr>
        <w:t xml:space="preserve">, sequence </w:t>
      </w:r>
      <w:r>
        <w:rPr>
          <w:rFonts w:ascii="Consolas" w:hAnsi="Consolas"/>
          <w:color w:val="8A1F11"/>
          <w:sz w:val="19"/>
        </w:rPr>
        <w:t>45</w:t>
      </w:r>
      <w:r>
        <w:rPr>
          <w:rFonts w:ascii="Calibri" w:hAnsi="Calibri"/>
          <w:sz w:val="21"/>
        </w:rPr>
        <w:t xml:space="preserve">, </w:t>
      </w:r>
      <w:r>
        <w:rPr>
          <w:rFonts w:ascii="Consolas" w:hAnsi="Consolas"/>
          <w:color w:val="8A1F11"/>
          <w:sz w:val="19"/>
        </w:rPr>
        <w:t>visible = True</w:t>
      </w:r>
      <w:r>
        <w:rPr>
          <w:rFonts w:ascii="Calibri" w:hAnsi="Calibri"/>
          <w:sz w:val="21"/>
        </w:rPr>
        <w:t>)</w:t>
      </w:r>
    </w:p>
    <w:p>
      <w:pPr>
        <w:pStyle w:val="Heading3"/>
      </w:pPr>
      <w:r>
        <w:t>Security Groups (res.groups in security/security.xml)</w:t>
      </w:r>
    </w:p>
    <w:p>
      <w:pPr>
        <w:spacing w:before="40" w:after="60"/>
        <w:ind w:left="360" w:hanging="317"/>
      </w:pPr>
      <w:r>
        <w:rPr>
          <w:rFonts w:ascii="Calibri" w:hAnsi="Calibri"/>
          <w:b/>
          <w:color w:val="1B365D"/>
          <w:sz w:val="21"/>
        </w:rPr>
        <w:t xml:space="preserve">1. </w:t>
      </w:r>
      <w:r>
        <w:rPr>
          <w:rFonts w:ascii="Calibri" w:hAnsi="Calibri"/>
          <w:b/>
          <w:sz w:val="21"/>
        </w:rPr>
        <w:t>User</w:t>
      </w:r>
      <w:r>
        <w:rPr>
          <w:rFonts w:ascii="Calibri" w:hAnsi="Calibri"/>
          <w:sz w:val="21"/>
        </w:rPr>
        <w:t xml:space="preserve"> (</w:t>
      </w:r>
      <w:r>
        <w:rPr>
          <w:rFonts w:ascii="Consolas" w:hAnsi="Consolas"/>
          <w:color w:val="8A1F11"/>
          <w:sz w:val="19"/>
        </w:rPr>
        <w:t>loan_form.group_loan_user</w:t>
      </w:r>
      <w:r>
        <w:rPr>
          <w:rFonts w:ascii="Calibri" w:hAnsi="Calibri"/>
          <w:sz w:val="21"/>
        </w:rPr>
        <w:t>) — Standard employee; can create and view their own loans.</w:t>
      </w:r>
    </w:p>
    <w:p>
      <w:pPr>
        <w:spacing w:before="40" w:after="60"/>
        <w:ind w:left="360" w:hanging="317"/>
      </w:pPr>
      <w:r>
        <w:rPr>
          <w:rFonts w:ascii="Calibri" w:hAnsi="Calibri"/>
          <w:b/>
          <w:color w:val="1B365D"/>
          <w:sz w:val="21"/>
        </w:rPr>
        <w:t xml:space="preserve">2. </w:t>
      </w:r>
      <w:r>
        <w:rPr>
          <w:rFonts w:ascii="Calibri" w:hAnsi="Calibri"/>
          <w:b/>
          <w:sz w:val="21"/>
        </w:rPr>
        <w:t>Accountant</w:t>
      </w:r>
      <w:r>
        <w:rPr>
          <w:rFonts w:ascii="Calibri" w:hAnsi="Calibri"/>
          <w:sz w:val="21"/>
        </w:rPr>
        <w:t xml:space="preserve"> (</w:t>
      </w:r>
      <w:r>
        <w:rPr>
          <w:rFonts w:ascii="Consolas" w:hAnsi="Consolas"/>
          <w:color w:val="8A1F11"/>
          <w:sz w:val="19"/>
        </w:rPr>
        <w:t>loan_form.group_loan_manager</w:t>
      </w:r>
      <w:r>
        <w:rPr>
          <w:rFonts w:ascii="Calibri" w:hAnsi="Calibri"/>
          <w:sz w:val="21"/>
        </w:rPr>
        <w:t xml:space="preserve">) — Implies </w:t>
      </w:r>
      <w:r>
        <w:rPr>
          <w:rFonts w:ascii="Consolas" w:hAnsi="Consolas"/>
          <w:color w:val="8A1F11"/>
          <w:sz w:val="19"/>
        </w:rPr>
        <w:t>group_loan_user</w:t>
      </w:r>
      <w:r>
        <w:rPr>
          <w:rFonts w:ascii="Calibri" w:hAnsi="Calibri"/>
          <w:sz w:val="21"/>
        </w:rPr>
        <w:t>. Performs 1st-level approval (</w:t>
      </w:r>
      <w:r>
        <w:rPr>
          <w:rFonts w:ascii="Consolas" w:hAnsi="Consolas"/>
          <w:color w:val="8A1F11"/>
          <w:sz w:val="19"/>
        </w:rPr>
        <w:t>to_approve</w:t>
      </w:r>
      <w:r>
        <w:rPr>
          <w:rFonts w:ascii="Calibri" w:hAnsi="Calibri"/>
          <w:sz w:val="21"/>
        </w:rPr>
        <w:t xml:space="preserve"> -&gt; </w:t>
      </w:r>
      <w:r>
        <w:rPr>
          <w:rFonts w:ascii="Consolas" w:hAnsi="Consolas"/>
          <w:color w:val="8A1F11"/>
          <w:sz w:val="19"/>
        </w:rPr>
        <w:t>second_approval</w:t>
      </w:r>
      <w:r>
        <w:rPr>
          <w:rFonts w:ascii="Calibri" w:hAnsi="Calibri"/>
          <w:sz w:val="21"/>
        </w:rPr>
        <w:t xml:space="preserve">) and marks approved loans </w:t>
      </w:r>
      <w:r>
        <w:rPr>
          <w:rFonts w:ascii="Consolas" w:hAnsi="Consolas"/>
          <w:color w:val="8A1F11"/>
          <w:sz w:val="19"/>
        </w:rPr>
        <w:t>Completed</w:t>
      </w:r>
      <w:r>
        <w:rPr>
          <w:rFonts w:ascii="Calibri" w:hAnsi="Calibri"/>
          <w:sz w:val="21"/>
        </w:rPr>
        <w:t xml:space="preserve"> (when not in </w:t>
      </w:r>
      <w:r>
        <w:rPr>
          <w:rFonts w:ascii="Consolas" w:hAnsi="Consolas"/>
          <w:color w:val="8A1F11"/>
          <w:sz w:val="19"/>
        </w:rPr>
        <w:t>group_loan_admin</w:t>
      </w:r>
      <w:r>
        <w:rPr>
          <w:rFonts w:ascii="Calibri" w:hAnsi="Calibri"/>
          <w:sz w:val="21"/>
        </w:rPr>
        <w:t>).</w:t>
      </w:r>
    </w:p>
    <w:p>
      <w:pPr>
        <w:spacing w:before="40" w:after="60"/>
        <w:ind w:left="360" w:hanging="317"/>
      </w:pPr>
      <w:r>
        <w:rPr>
          <w:rFonts w:ascii="Calibri" w:hAnsi="Calibri"/>
          <w:b/>
          <w:color w:val="1B365D"/>
          <w:sz w:val="21"/>
        </w:rPr>
        <w:t xml:space="preserve">3. </w:t>
      </w:r>
      <w:r>
        <w:rPr>
          <w:rFonts w:ascii="Calibri" w:hAnsi="Calibri"/>
          <w:b/>
          <w:sz w:val="21"/>
        </w:rPr>
        <w:t>Loan Officer</w:t>
      </w:r>
      <w:r>
        <w:rPr>
          <w:rFonts w:ascii="Calibri" w:hAnsi="Calibri"/>
          <w:sz w:val="21"/>
        </w:rPr>
        <w:t xml:space="preserve"> (</w:t>
      </w:r>
      <w:r>
        <w:rPr>
          <w:rFonts w:ascii="Consolas" w:hAnsi="Consolas"/>
          <w:color w:val="8A1F11"/>
          <w:sz w:val="19"/>
        </w:rPr>
        <w:t>loan_form.group_loan_officer</w:t>
      </w:r>
      <w:r>
        <w:rPr>
          <w:rFonts w:ascii="Calibri" w:hAnsi="Calibri"/>
          <w:sz w:val="21"/>
        </w:rPr>
        <w:t xml:space="preserve">) — Implies </w:t>
      </w:r>
      <w:r>
        <w:rPr>
          <w:rFonts w:ascii="Consolas" w:hAnsi="Consolas"/>
          <w:color w:val="8A1F11"/>
          <w:sz w:val="19"/>
        </w:rPr>
        <w:t>group_loan_user</w:t>
      </w:r>
      <w:r>
        <w:rPr>
          <w:rFonts w:ascii="Calibri" w:hAnsi="Calibri"/>
          <w:sz w:val="21"/>
        </w:rPr>
        <w:t>. Performs 2nd-level approval (</w:t>
      </w:r>
      <w:r>
        <w:rPr>
          <w:rFonts w:ascii="Consolas" w:hAnsi="Consolas"/>
          <w:color w:val="8A1F11"/>
          <w:sz w:val="19"/>
        </w:rPr>
        <w:t>second_approval</w:t>
      </w:r>
      <w:r>
        <w:rPr>
          <w:rFonts w:ascii="Calibri" w:hAnsi="Calibri"/>
          <w:sz w:val="21"/>
        </w:rPr>
        <w:t xml:space="preserve"> -&gt; </w:t>
      </w:r>
      <w:r>
        <w:rPr>
          <w:rFonts w:ascii="Consolas" w:hAnsi="Consolas"/>
          <w:color w:val="8A1F11"/>
          <w:sz w:val="19"/>
        </w:rPr>
        <w:t>third_approval</w:t>
      </w:r>
      <w:r>
        <w:rPr>
          <w:rFonts w:ascii="Calibri" w:hAnsi="Calibri"/>
          <w:sz w:val="21"/>
        </w:rPr>
        <w:t>).</w:t>
      </w:r>
    </w:p>
    <w:p>
      <w:pPr>
        <w:spacing w:before="40" w:after="60"/>
        <w:ind w:left="360" w:hanging="317"/>
      </w:pPr>
      <w:r>
        <w:rPr>
          <w:rFonts w:ascii="Calibri" w:hAnsi="Calibri"/>
          <w:b/>
          <w:color w:val="1B365D"/>
          <w:sz w:val="21"/>
        </w:rPr>
        <w:t xml:space="preserve">4. </w:t>
      </w:r>
      <w:r>
        <w:rPr>
          <w:rFonts w:ascii="Calibri" w:hAnsi="Calibri"/>
          <w:b/>
          <w:sz w:val="21"/>
        </w:rPr>
        <w:t>Manager</w:t>
      </w:r>
      <w:r>
        <w:rPr>
          <w:rFonts w:ascii="Calibri" w:hAnsi="Calibri"/>
          <w:sz w:val="21"/>
        </w:rPr>
        <w:t xml:space="preserve"> (</w:t>
      </w:r>
      <w:r>
        <w:rPr>
          <w:rFonts w:ascii="Consolas" w:hAnsi="Consolas"/>
          <w:color w:val="8A1F11"/>
          <w:sz w:val="19"/>
        </w:rPr>
        <w:t>loan_form.group_loan_admin</w:t>
      </w:r>
      <w:r>
        <w:rPr>
          <w:rFonts w:ascii="Calibri" w:hAnsi="Calibri"/>
          <w:sz w:val="21"/>
        </w:rPr>
        <w:t xml:space="preserve">) — Implies </w:t>
      </w:r>
      <w:r>
        <w:rPr>
          <w:rFonts w:ascii="Consolas" w:hAnsi="Consolas"/>
          <w:color w:val="8A1F11"/>
          <w:sz w:val="19"/>
        </w:rPr>
        <w:t>group_loan_manager</w:t>
      </w:r>
      <w:r>
        <w:rPr>
          <w:rFonts w:ascii="Calibri" w:hAnsi="Calibri"/>
          <w:sz w:val="21"/>
        </w:rPr>
        <w:t xml:space="preserve"> (Accountant). Performs 3rd-level/final approval (</w:t>
      </w:r>
      <w:r>
        <w:rPr>
          <w:rFonts w:ascii="Consolas" w:hAnsi="Consolas"/>
          <w:color w:val="8A1F11"/>
          <w:sz w:val="19"/>
        </w:rPr>
        <w:t>third_approval</w:t>
      </w:r>
      <w:r>
        <w:rPr>
          <w:rFonts w:ascii="Calibri" w:hAnsi="Calibri"/>
          <w:sz w:val="21"/>
        </w:rPr>
        <w:t xml:space="preserve"> -&gt; </w:t>
      </w:r>
      <w:r>
        <w:rPr>
          <w:rFonts w:ascii="Consolas" w:hAnsi="Consolas"/>
          <w:color w:val="8A1F11"/>
          <w:sz w:val="19"/>
        </w:rPr>
        <w:t>approved</w:t>
      </w:r>
      <w:r>
        <w:rPr>
          <w:rFonts w:ascii="Calibri" w:hAnsi="Calibri"/>
          <w:sz w:val="21"/>
        </w:rPr>
        <w:t xml:space="preserve">) and accesses the </w:t>
      </w:r>
      <w:r>
        <w:rPr>
          <w:rFonts w:ascii="Calibri" w:hAnsi="Calibri"/>
          <w:b/>
          <w:sz w:val="21"/>
        </w:rPr>
        <w:t>Configuration</w:t>
      </w:r>
      <w:r>
        <w:rPr>
          <w:rFonts w:ascii="Calibri" w:hAnsi="Calibri"/>
          <w:sz w:val="21"/>
        </w:rPr>
        <w:t xml:space="preserve"> menu.</w:t>
      </w:r>
    </w:p>
    <w:p>
      <w:pPr>
        <w:pStyle w:val="Heading3"/>
      </w:pPr>
      <w:r>
        <w:t>Model Access Permissions (security/ir.model.access.csv)</w:t>
      </w:r>
    </w:p>
    <w:tbl>
      <w:tblPr>
        <w:tblW w:type="auto" w:w="0"/>
        <w:jc w:val="center"/>
        <w:tblLayout w:type="autofit"/>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1224"/>
        <w:gridCol w:w="1224"/>
        <w:gridCol w:w="1224"/>
        <w:gridCol w:w="1224"/>
        <w:gridCol w:w="1224"/>
        <w:gridCol w:w="1224"/>
        <w:gridCol w:w="1224"/>
        <w:gridCol w:w="1224"/>
      </w:tblGrid>
      <w:tr>
        <w:tc>
          <w:tcPr>
            <w:tcW w:type="dxa" w:w="1224"/>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Access ID</w:t>
            </w:r>
          </w:p>
        </w:tc>
        <w:tc>
          <w:tcPr>
            <w:tcW w:type="dxa" w:w="1224"/>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Name</w:t>
            </w:r>
          </w:p>
        </w:tc>
        <w:tc>
          <w:tcPr>
            <w:tcW w:type="dxa" w:w="1224"/>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Model (model_id)</w:t>
            </w:r>
          </w:p>
        </w:tc>
        <w:tc>
          <w:tcPr>
            <w:tcW w:type="dxa" w:w="1224"/>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Group (group_id)</w:t>
            </w:r>
          </w:p>
        </w:tc>
        <w:tc>
          <w:tcPr>
            <w:tcW w:type="dxa" w:w="1224"/>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Read</w:t>
            </w:r>
          </w:p>
        </w:tc>
        <w:tc>
          <w:tcPr>
            <w:tcW w:type="dxa" w:w="1224"/>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Write</w:t>
            </w:r>
          </w:p>
        </w:tc>
        <w:tc>
          <w:tcPr>
            <w:tcW w:type="dxa" w:w="1224"/>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Create</w:t>
            </w:r>
          </w:p>
        </w:tc>
        <w:tc>
          <w:tcPr>
            <w:tcW w:type="dxa" w:w="1224"/>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Unlink</w:t>
            </w:r>
          </w:p>
        </w:tc>
      </w:tr>
      <w:tr>
        <w:tc>
          <w:tcPr>
            <w:tcW w:type="dxa" w:w="1224"/>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access_loan_form</w:t>
            </w:r>
          </w:p>
        </w:tc>
        <w:tc>
          <w:tcPr>
            <w:tcW w:type="dxa" w:w="1224"/>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loan.form</w:t>
            </w:r>
          </w:p>
        </w:tc>
        <w:tc>
          <w:tcPr>
            <w:tcW w:type="dxa" w:w="1224"/>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model_loan_form</w:t>
            </w:r>
            <w:r>
              <w:rPr>
                <w:rFonts w:ascii="Calibri" w:hAnsi="Calibri"/>
                <w:sz w:val="18"/>
              </w:rPr>
              <w:t xml:space="preserve"> (</w:t>
            </w:r>
            <w:r>
              <w:rPr>
                <w:rFonts w:ascii="Consolas" w:hAnsi="Consolas"/>
                <w:color w:val="8A1F11"/>
                <w:sz w:val="17"/>
              </w:rPr>
              <w:t>loan.form</w:t>
            </w:r>
            <w:r>
              <w:rPr>
                <w:rFonts w:ascii="Calibri" w:hAnsi="Calibri"/>
                <w:sz w:val="18"/>
              </w:rPr>
              <w:t>)</w:t>
            </w:r>
          </w:p>
        </w:tc>
        <w:tc>
          <w:tcPr>
            <w:tcW w:type="dxa" w:w="1224"/>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base.group_user</w:t>
            </w:r>
            <w:r>
              <w:rPr>
                <w:rFonts w:ascii="Calibri" w:hAnsi="Calibri"/>
                <w:sz w:val="18"/>
              </w:rPr>
              <w:t xml:space="preserve"> (Internal User)</w:t>
            </w:r>
          </w:p>
        </w:tc>
        <w:tc>
          <w:tcPr>
            <w:tcW w:type="dxa" w:w="1224"/>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224"/>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224"/>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224"/>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r>
      <w:tr>
        <w:tc>
          <w:tcPr>
            <w:tcW w:type="dxa" w:w="1224"/>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access_loan_approval</w:t>
            </w:r>
          </w:p>
        </w:tc>
        <w:tc>
          <w:tcPr>
            <w:tcW w:type="dxa" w:w="1224"/>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loan.approval</w:t>
            </w:r>
          </w:p>
        </w:tc>
        <w:tc>
          <w:tcPr>
            <w:tcW w:type="dxa" w:w="1224"/>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model_loan_approval</w:t>
            </w:r>
            <w:r>
              <w:rPr>
                <w:rFonts w:ascii="Calibri" w:hAnsi="Calibri"/>
                <w:sz w:val="18"/>
              </w:rPr>
              <w:t xml:space="preserve"> (</w:t>
            </w:r>
            <w:r>
              <w:rPr>
                <w:rFonts w:ascii="Consolas" w:hAnsi="Consolas"/>
                <w:color w:val="8A1F11"/>
                <w:sz w:val="17"/>
              </w:rPr>
              <w:t>loan.approval</w:t>
            </w:r>
            <w:r>
              <w:rPr>
                <w:rFonts w:ascii="Calibri" w:hAnsi="Calibri"/>
                <w:sz w:val="18"/>
              </w:rPr>
              <w:t>)</w:t>
            </w:r>
          </w:p>
        </w:tc>
        <w:tc>
          <w:tcPr>
            <w:tcW w:type="dxa" w:w="1224"/>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base.group_user</w:t>
            </w:r>
            <w:r>
              <w:rPr>
                <w:rFonts w:ascii="Calibri" w:hAnsi="Calibri"/>
                <w:sz w:val="18"/>
              </w:rPr>
              <w:t xml:space="preserve"> (Internal User)</w:t>
            </w:r>
          </w:p>
        </w:tc>
        <w:tc>
          <w:tcPr>
            <w:tcW w:type="dxa" w:w="1224"/>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224"/>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224"/>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224"/>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r>
    </w:tbl>
    <w:p>
      <w:pPr>
        <w:spacing w:before="0" w:after="80"/>
      </w:pPr>
    </w:p>
    <w:p>
      <w:pPr>
        <w:pStyle w:val="Heading3"/>
      </w:pPr>
      <w:r>
        <w:t>Record Rules (ir.rule in security/security.xml)</w:t>
      </w:r>
    </w:p>
    <w:p>
      <w:pPr>
        <w:spacing w:before="40" w:after="60"/>
        <w:ind w:left="360" w:hanging="317"/>
      </w:pPr>
      <w:r>
        <w:rPr>
          <w:rFonts w:ascii="Calibri" w:hAnsi="Calibri"/>
          <w:b/>
          <w:color w:val="1B365D"/>
          <w:sz w:val="21"/>
        </w:rPr>
        <w:t xml:space="preserve">1. </w:t>
      </w:r>
      <w:r>
        <w:rPr>
          <w:rFonts w:ascii="Calibri" w:hAnsi="Calibri"/>
          <w:b/>
          <w:sz w:val="21"/>
        </w:rPr>
        <w:t>See Own Loan</w:t>
      </w:r>
      <w:r>
        <w:rPr>
          <w:rFonts w:ascii="Calibri" w:hAnsi="Calibri"/>
          <w:sz w:val="21"/>
        </w:rPr>
        <w:t xml:space="preserve"> (</w:t>
      </w:r>
      <w:r>
        <w:rPr>
          <w:rFonts w:ascii="Consolas" w:hAnsi="Consolas"/>
          <w:color w:val="8A1F11"/>
          <w:sz w:val="19"/>
        </w:rPr>
        <w:t>loan_form.user_record_rule</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Model</w:t>
      </w:r>
      <w:r>
        <w:rPr>
          <w:rFonts w:ascii="Calibri" w:hAnsi="Calibri"/>
          <w:sz w:val="21"/>
        </w:rPr>
        <w:t xml:space="preserve">: </w:t>
      </w:r>
      <w:r>
        <w:rPr>
          <w:rFonts w:ascii="Consolas" w:hAnsi="Consolas"/>
          <w:color w:val="8A1F11"/>
          <w:sz w:val="19"/>
        </w:rPr>
        <w:t>loan.form</w:t>
      </w:r>
    </w:p>
    <w:p>
      <w:pPr>
        <w:spacing w:before="30" w:after="50"/>
        <w:ind w:left="677" w:hanging="259"/>
      </w:pPr>
      <w:r>
        <w:rPr>
          <w:rFonts w:ascii="Calibri" w:hAnsi="Calibri"/>
          <w:b/>
          <w:color w:val="2B579A"/>
          <w:sz w:val="21"/>
        </w:rPr>
        <w:t xml:space="preserve">◦ </w:t>
      </w:r>
      <w:r>
        <w:rPr>
          <w:rFonts w:ascii="Calibri" w:hAnsi="Calibri"/>
          <w:b/>
          <w:sz w:val="21"/>
        </w:rPr>
        <w:t>Group</w:t>
      </w:r>
      <w:r>
        <w:rPr>
          <w:rFonts w:ascii="Calibri" w:hAnsi="Calibri"/>
          <w:sz w:val="21"/>
        </w:rPr>
        <w:t xml:space="preserve">: </w:t>
      </w:r>
      <w:r>
        <w:rPr>
          <w:rFonts w:ascii="Consolas" w:hAnsi="Consolas"/>
          <w:color w:val="8A1F11"/>
          <w:sz w:val="19"/>
        </w:rPr>
        <w:t>loan_form.group_loan_user</w:t>
      </w:r>
    </w:p>
    <w:p>
      <w:pPr>
        <w:spacing w:before="30" w:after="50"/>
        <w:ind w:left="677" w:hanging="259"/>
      </w:pPr>
      <w:r>
        <w:rPr>
          <w:rFonts w:ascii="Calibri" w:hAnsi="Calibri"/>
          <w:b/>
          <w:color w:val="2B579A"/>
          <w:sz w:val="21"/>
        </w:rPr>
        <w:t xml:space="preserve">◦ </w:t>
      </w:r>
      <w:r>
        <w:rPr>
          <w:rFonts w:ascii="Calibri" w:hAnsi="Calibri"/>
          <w:b/>
          <w:sz w:val="21"/>
        </w:rPr>
        <w:t>Domain</w:t>
      </w:r>
      <w:r>
        <w:rPr>
          <w:rFonts w:ascii="Calibri" w:hAnsi="Calibri"/>
          <w:sz w:val="21"/>
        </w:rPr>
        <w:t xml:space="preserve">: </w:t>
      </w:r>
      <w:r>
        <w:rPr>
          <w:rFonts w:ascii="Consolas" w:hAnsi="Consolas"/>
          <w:color w:val="8A1F11"/>
          <w:sz w:val="19"/>
        </w:rPr>
        <w:t>[('user_id', '=', user.id)]</w:t>
      </w:r>
    </w:p>
    <w:p>
      <w:pPr>
        <w:spacing w:before="40" w:after="60"/>
        <w:ind w:left="360" w:hanging="317"/>
      </w:pPr>
      <w:r>
        <w:rPr>
          <w:rFonts w:ascii="Calibri" w:hAnsi="Calibri"/>
          <w:b/>
          <w:color w:val="1B365D"/>
          <w:sz w:val="21"/>
        </w:rPr>
        <w:t xml:space="preserve">2. </w:t>
      </w:r>
      <w:r>
        <w:rPr>
          <w:rFonts w:ascii="Calibri" w:hAnsi="Calibri"/>
          <w:b/>
          <w:sz w:val="21"/>
        </w:rPr>
        <w:t>Loan Officer</w:t>
      </w:r>
      <w:r>
        <w:rPr>
          <w:rFonts w:ascii="Calibri" w:hAnsi="Calibri"/>
          <w:sz w:val="21"/>
        </w:rPr>
        <w:t xml:space="preserve"> (</w:t>
      </w:r>
      <w:r>
        <w:rPr>
          <w:rFonts w:ascii="Consolas" w:hAnsi="Consolas"/>
          <w:color w:val="8A1F11"/>
          <w:sz w:val="19"/>
        </w:rPr>
        <w:t>loan_form.loan_officer_record_rule</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Model</w:t>
      </w:r>
      <w:r>
        <w:rPr>
          <w:rFonts w:ascii="Calibri" w:hAnsi="Calibri"/>
          <w:sz w:val="21"/>
        </w:rPr>
        <w:t xml:space="preserve">: </w:t>
      </w:r>
      <w:r>
        <w:rPr>
          <w:rFonts w:ascii="Consolas" w:hAnsi="Consolas"/>
          <w:color w:val="8A1F11"/>
          <w:sz w:val="19"/>
        </w:rPr>
        <w:t>loan.form</w:t>
      </w:r>
    </w:p>
    <w:p>
      <w:pPr>
        <w:spacing w:before="30" w:after="50"/>
        <w:ind w:left="677" w:hanging="259"/>
      </w:pPr>
      <w:r>
        <w:rPr>
          <w:rFonts w:ascii="Calibri" w:hAnsi="Calibri"/>
          <w:b/>
          <w:color w:val="2B579A"/>
          <w:sz w:val="21"/>
        </w:rPr>
        <w:t xml:space="preserve">◦ </w:t>
      </w:r>
      <w:r>
        <w:rPr>
          <w:rFonts w:ascii="Calibri" w:hAnsi="Calibri"/>
          <w:b/>
          <w:sz w:val="21"/>
        </w:rPr>
        <w:t>Group</w:t>
      </w:r>
      <w:r>
        <w:rPr>
          <w:rFonts w:ascii="Calibri" w:hAnsi="Calibri"/>
          <w:sz w:val="21"/>
        </w:rPr>
        <w:t xml:space="preserve">: </w:t>
      </w:r>
      <w:r>
        <w:rPr>
          <w:rFonts w:ascii="Consolas" w:hAnsi="Consolas"/>
          <w:color w:val="8A1F11"/>
          <w:sz w:val="19"/>
        </w:rPr>
        <w:t>loan_form.group_loan_officer</w:t>
      </w:r>
    </w:p>
    <w:p>
      <w:pPr>
        <w:spacing w:before="30" w:after="50"/>
        <w:ind w:left="677" w:hanging="259"/>
      </w:pPr>
      <w:r>
        <w:rPr>
          <w:rFonts w:ascii="Calibri" w:hAnsi="Calibri"/>
          <w:b/>
          <w:color w:val="2B579A"/>
          <w:sz w:val="21"/>
        </w:rPr>
        <w:t xml:space="preserve">◦ </w:t>
      </w:r>
      <w:r>
        <w:rPr>
          <w:rFonts w:ascii="Calibri" w:hAnsi="Calibri"/>
          <w:b/>
          <w:sz w:val="21"/>
        </w:rPr>
        <w:t>Domain</w:t>
      </w:r>
      <w:r>
        <w:rPr>
          <w:rFonts w:ascii="Calibri" w:hAnsi="Calibri"/>
          <w:sz w:val="21"/>
        </w:rPr>
        <w:t xml:space="preserve">: </w:t>
      </w:r>
      <w:r>
        <w:rPr>
          <w:rFonts w:ascii="Consolas" w:hAnsi="Consolas"/>
          <w:color w:val="8A1F11"/>
          <w:sz w:val="19"/>
        </w:rPr>
        <w:t>[(1, '=', 1)]</w:t>
      </w:r>
      <w:r>
        <w:rPr>
          <w:rFonts w:ascii="Calibri" w:hAnsi="Calibri"/>
          <w:sz w:val="21"/>
        </w:rPr>
        <w:t xml:space="preserve"> (Sees all loans)</w:t>
      </w:r>
    </w:p>
    <w:p>
      <w:pPr>
        <w:spacing w:before="40" w:after="60"/>
        <w:ind w:left="360" w:hanging="317"/>
      </w:pPr>
      <w:r>
        <w:rPr>
          <w:rFonts w:ascii="Calibri" w:hAnsi="Calibri"/>
          <w:b/>
          <w:color w:val="1B365D"/>
          <w:sz w:val="21"/>
        </w:rPr>
        <w:t xml:space="preserve">3. </w:t>
      </w:r>
      <w:r>
        <w:rPr>
          <w:rFonts w:ascii="Calibri" w:hAnsi="Calibri"/>
          <w:b/>
          <w:sz w:val="21"/>
        </w:rPr>
        <w:t>See All Loans</w:t>
      </w:r>
      <w:r>
        <w:rPr>
          <w:rFonts w:ascii="Calibri" w:hAnsi="Calibri"/>
          <w:sz w:val="21"/>
        </w:rPr>
        <w:t xml:space="preserve"> (</w:t>
      </w:r>
      <w:r>
        <w:rPr>
          <w:rFonts w:ascii="Consolas" w:hAnsi="Consolas"/>
          <w:color w:val="8A1F11"/>
          <w:sz w:val="19"/>
        </w:rPr>
        <w:t>loan_form.manager_record_rule</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Model</w:t>
      </w:r>
      <w:r>
        <w:rPr>
          <w:rFonts w:ascii="Calibri" w:hAnsi="Calibri"/>
          <w:sz w:val="21"/>
        </w:rPr>
        <w:t xml:space="preserve">: </w:t>
      </w:r>
      <w:r>
        <w:rPr>
          <w:rFonts w:ascii="Consolas" w:hAnsi="Consolas"/>
          <w:color w:val="8A1F11"/>
          <w:sz w:val="19"/>
        </w:rPr>
        <w:t>loan.form</w:t>
      </w:r>
    </w:p>
    <w:p>
      <w:pPr>
        <w:spacing w:before="30" w:after="50"/>
        <w:ind w:left="677" w:hanging="259"/>
      </w:pPr>
      <w:r>
        <w:rPr>
          <w:rFonts w:ascii="Calibri" w:hAnsi="Calibri"/>
          <w:b/>
          <w:color w:val="2B579A"/>
          <w:sz w:val="21"/>
        </w:rPr>
        <w:t xml:space="preserve">◦ </w:t>
      </w:r>
      <w:r>
        <w:rPr>
          <w:rFonts w:ascii="Calibri" w:hAnsi="Calibri"/>
          <w:b/>
          <w:sz w:val="21"/>
        </w:rPr>
        <w:t>Group</w:t>
      </w:r>
      <w:r>
        <w:rPr>
          <w:rFonts w:ascii="Calibri" w:hAnsi="Calibri"/>
          <w:sz w:val="21"/>
        </w:rPr>
        <w:t xml:space="preserve">: </w:t>
      </w:r>
      <w:r>
        <w:rPr>
          <w:rFonts w:ascii="Consolas" w:hAnsi="Consolas"/>
          <w:color w:val="8A1F11"/>
          <w:sz w:val="19"/>
        </w:rPr>
        <w:t>loan_form.group_loan_manager</w:t>
      </w:r>
      <w:r>
        <w:rPr>
          <w:rFonts w:ascii="Calibri" w:hAnsi="Calibri"/>
          <w:sz w:val="21"/>
        </w:rPr>
        <w:t xml:space="preserve"> (and </w:t>
      </w:r>
      <w:r>
        <w:rPr>
          <w:rFonts w:ascii="Consolas" w:hAnsi="Consolas"/>
          <w:color w:val="8A1F11"/>
          <w:sz w:val="19"/>
        </w:rPr>
        <w:t>group_loan_admin</w:t>
      </w:r>
      <w:r>
        <w:rPr>
          <w:rFonts w:ascii="Calibri" w:hAnsi="Calibri"/>
          <w:sz w:val="21"/>
        </w:rPr>
        <w:t xml:space="preserve"> by inheritance)</w:t>
      </w:r>
    </w:p>
    <w:p>
      <w:pPr>
        <w:spacing w:before="30" w:after="50"/>
        <w:ind w:left="677" w:hanging="259"/>
      </w:pPr>
      <w:r>
        <w:rPr>
          <w:rFonts w:ascii="Calibri" w:hAnsi="Calibri"/>
          <w:b/>
          <w:color w:val="2B579A"/>
          <w:sz w:val="21"/>
        </w:rPr>
        <w:t xml:space="preserve">◦ </w:t>
      </w:r>
      <w:r>
        <w:rPr>
          <w:rFonts w:ascii="Calibri" w:hAnsi="Calibri"/>
          <w:b/>
          <w:sz w:val="21"/>
        </w:rPr>
        <w:t>Domain</w:t>
      </w:r>
      <w:r>
        <w:rPr>
          <w:rFonts w:ascii="Calibri" w:hAnsi="Calibri"/>
          <w:sz w:val="21"/>
        </w:rPr>
        <w:t xml:space="preserve">: </w:t>
      </w:r>
      <w:r>
        <w:rPr>
          <w:rFonts w:ascii="Consolas" w:hAnsi="Consolas"/>
          <w:color w:val="8A1F11"/>
          <w:sz w:val="19"/>
        </w:rPr>
        <w:t>[(1, '=', 1)]</w:t>
      </w:r>
      <w:r>
        <w:rPr>
          <w:rFonts w:ascii="Calibri" w:hAnsi="Calibri"/>
          <w:sz w:val="21"/>
        </w:rPr>
        <w:t xml:space="preserve"> (Sees all loans)</w:t>
      </w:r>
    </w:p>
    <w:p>
      <w:pPr>
        <w:pStyle w:val="Heading3"/>
      </w:pPr>
      <w:r>
        <w:t>Mandatory HR Setup Before Use</w:t>
      </w:r>
    </w:p>
    <w:p>
      <w:pPr>
        <w:spacing w:before="40" w:after="60"/>
        <w:ind w:left="360" w:hanging="317"/>
      </w:pPr>
      <w:r>
        <w:rPr>
          <w:rFonts w:ascii="Calibri" w:hAnsi="Calibri"/>
          <w:b/>
          <w:color w:val="1B365D"/>
          <w:sz w:val="21"/>
        </w:rPr>
        <w:t xml:space="preserve">1. </w:t>
      </w:r>
      <w:r>
        <w:rPr>
          <w:rFonts w:ascii="Calibri" w:hAnsi="Calibri"/>
          <w:b/>
          <w:sz w:val="21"/>
        </w:rPr>
        <w:t>Employee Profile Link</w:t>
      </w:r>
      <w:r>
        <w:rPr>
          <w:rFonts w:ascii="Calibri" w:hAnsi="Calibri"/>
          <w:sz w:val="21"/>
        </w:rPr>
        <w:t xml:space="preserve">: Every user requesting a loan must be linked to an </w:t>
      </w:r>
      <w:r>
        <w:rPr>
          <w:rFonts w:ascii="Consolas" w:hAnsi="Consolas"/>
          <w:color w:val="8A1F11"/>
          <w:sz w:val="19"/>
        </w:rPr>
        <w:t>hr.employee</w:t>
      </w:r>
      <w:r>
        <w:rPr>
          <w:rFonts w:ascii="Calibri" w:hAnsi="Calibri"/>
          <w:sz w:val="21"/>
        </w:rPr>
        <w:t xml:space="preserve"> record (</w:t>
      </w:r>
      <w:r>
        <w:rPr>
          <w:rFonts w:ascii="Consolas" w:hAnsi="Consolas"/>
          <w:color w:val="8A1F11"/>
          <w:sz w:val="19"/>
        </w:rPr>
        <w:t>user_id</w:t>
      </w:r>
      <w:r>
        <w:rPr>
          <w:rFonts w:ascii="Calibri" w:hAnsi="Calibri"/>
          <w:sz w:val="21"/>
        </w:rPr>
        <w:t xml:space="preserve">), and that </w:t>
      </w:r>
      <w:r>
        <w:rPr>
          <w:rFonts w:ascii="Consolas" w:hAnsi="Consolas"/>
          <w:color w:val="8A1F11"/>
          <w:sz w:val="19"/>
        </w:rPr>
        <w:t>hr.employee</w:t>
      </w:r>
      <w:r>
        <w:rPr>
          <w:rFonts w:ascii="Calibri" w:hAnsi="Calibri"/>
          <w:sz w:val="21"/>
        </w:rPr>
        <w:t xml:space="preserve"> record must have the </w:t>
      </w:r>
      <w:r>
        <w:rPr>
          <w:rFonts w:ascii="Calibri" w:hAnsi="Calibri"/>
          <w:b/>
          <w:sz w:val="21"/>
        </w:rPr>
        <w:t>Loan Officer</w:t>
      </w:r>
      <w:r>
        <w:rPr>
          <w:rFonts w:ascii="Calibri" w:hAnsi="Calibri"/>
          <w:sz w:val="21"/>
        </w:rPr>
        <w:t xml:space="preserve"> (</w:t>
      </w:r>
      <w:r>
        <w:rPr>
          <w:rFonts w:ascii="Consolas" w:hAnsi="Consolas"/>
          <w:color w:val="8A1F11"/>
          <w:sz w:val="19"/>
        </w:rPr>
        <w:t>loan_officer_id</w:t>
      </w:r>
      <w:r>
        <w:rPr>
          <w:rFonts w:ascii="Calibri" w:hAnsi="Calibri"/>
          <w:sz w:val="21"/>
        </w:rPr>
        <w:t xml:space="preserve">) field set (visible on the Employee form under the </w:t>
      </w:r>
      <w:r>
        <w:rPr>
          <w:rFonts w:ascii="Calibri" w:hAnsi="Calibri"/>
          <w:b/>
          <w:sz w:val="21"/>
        </w:rPr>
        <w:t>Loan</w:t>
      </w:r>
      <w:r>
        <w:rPr>
          <w:rFonts w:ascii="Calibri" w:hAnsi="Calibri"/>
          <w:sz w:val="21"/>
        </w:rPr>
        <w:t xml:space="preserve"> group for </w:t>
      </w:r>
      <w:r>
        <w:rPr>
          <w:rFonts w:ascii="Consolas" w:hAnsi="Consolas"/>
          <w:color w:val="8A1F11"/>
          <w:sz w:val="19"/>
        </w:rPr>
        <w:t>hr.group_hr_user</w:t>
      </w:r>
      <w:r>
        <w:rPr>
          <w:rFonts w:ascii="Calibri" w:hAnsi="Calibri"/>
          <w:sz w:val="21"/>
        </w:rPr>
        <w:t>).</w:t>
      </w:r>
    </w:p>
    <w:p>
      <w:pPr>
        <w:spacing w:before="40" w:after="60"/>
        <w:ind w:left="360" w:hanging="317"/>
      </w:pPr>
      <w:r>
        <w:rPr>
          <w:rFonts w:ascii="Calibri" w:hAnsi="Calibri"/>
          <w:b/>
          <w:color w:val="1B365D"/>
          <w:sz w:val="21"/>
        </w:rPr>
        <w:t xml:space="preserve">2. </w:t>
      </w:r>
      <w:r>
        <w:rPr>
          <w:rFonts w:ascii="Calibri" w:hAnsi="Calibri"/>
          <w:b/>
          <w:sz w:val="21"/>
        </w:rPr>
        <w:t>Approver Job Titles</w:t>
      </w:r>
      <w:r>
        <w:rPr>
          <w:rFonts w:ascii="Calibri" w:hAnsi="Calibri"/>
          <w:sz w:val="21"/>
        </w:rPr>
        <w:t xml:space="preserve">: Email notifications look up </w:t>
      </w:r>
      <w:r>
        <w:rPr>
          <w:rFonts w:ascii="Consolas" w:hAnsi="Consolas"/>
          <w:color w:val="8A1F11"/>
          <w:sz w:val="19"/>
        </w:rPr>
        <w:t>hr.employee</w:t>
      </w:r>
      <w:r>
        <w:rPr>
          <w:rFonts w:ascii="Calibri" w:hAnsi="Calibri"/>
          <w:sz w:val="21"/>
        </w:rPr>
        <w:t xml:space="preserve"> records with exact </w:t>
      </w:r>
      <w:r>
        <w:rPr>
          <w:rFonts w:ascii="Consolas" w:hAnsi="Consolas"/>
          <w:color w:val="8A1F11"/>
          <w:sz w:val="19"/>
        </w:rPr>
        <w:t>job_title</w:t>
      </w:r>
      <w:r>
        <w:rPr>
          <w:rFonts w:ascii="Calibri" w:hAnsi="Calibri"/>
          <w:sz w:val="21"/>
        </w:rPr>
        <w:t xml:space="preserve"> strings:</w:t>
      </w:r>
    </w:p>
    <w:p>
      <w:pPr>
        <w:spacing w:before="30" w:after="50"/>
        <w:ind w:left="677" w:hanging="259"/>
      </w:pPr>
      <w:r>
        <w:rPr>
          <w:rFonts w:ascii="Calibri" w:hAnsi="Calibri"/>
          <w:b/>
          <w:color w:val="2B579A"/>
          <w:sz w:val="21"/>
        </w:rPr>
        <w:t xml:space="preserve">◦ </w:t>
      </w:r>
      <w:r>
        <w:rPr>
          <w:rFonts w:ascii="Consolas" w:hAnsi="Consolas"/>
          <w:color w:val="8A1F11"/>
          <w:sz w:val="19"/>
        </w:rPr>
        <w:t>'Head of Procurement &amp; Accountant'</w:t>
      </w:r>
      <w:r>
        <w:rPr>
          <w:rFonts w:ascii="Calibri" w:hAnsi="Calibri"/>
          <w:sz w:val="21"/>
        </w:rPr>
        <w:t xml:space="preserve"> (1st approval &amp; 14-day repayment ending reminder)</w:t>
      </w:r>
    </w:p>
    <w:p>
      <w:pPr>
        <w:spacing w:before="30" w:after="50"/>
        <w:ind w:left="677" w:hanging="259"/>
      </w:pPr>
      <w:r>
        <w:rPr>
          <w:rFonts w:ascii="Calibri" w:hAnsi="Calibri"/>
          <w:b/>
          <w:color w:val="2B579A"/>
          <w:sz w:val="21"/>
        </w:rPr>
        <w:t xml:space="preserve">◦ </w:t>
      </w:r>
      <w:r>
        <w:rPr>
          <w:rFonts w:ascii="Consolas" w:hAnsi="Consolas"/>
          <w:color w:val="8A1F11"/>
          <w:sz w:val="19"/>
        </w:rPr>
        <w:t>'Chief Executive Officer'</w:t>
      </w:r>
      <w:r>
        <w:rPr>
          <w:rFonts w:ascii="Calibri" w:hAnsi="Calibri"/>
          <w:sz w:val="21"/>
        </w:rPr>
        <w:t xml:space="preserve"> (3rd approval &amp; reminder)</w:t>
      </w:r>
    </w:p>
    <w:p>
      <w:pPr>
        <w:pStyle w:val="Heading2"/>
        <w:pBdr>
          <w:bottom w:val="single" w:sz="6" w:space="4" w:color="CBD5E1"/>
        </w:pBdr>
      </w:pPr>
      <w:r>
        <w:t>3. Navigation &amp; UI Breakdown</w:t>
      </w:r>
    </w:p>
    <w:p>
      <w:pPr>
        <w:pStyle w:val="Heading3"/>
      </w:pPr>
      <w:r>
        <w:t>Menu Hierarchy (views/loan_form.xml)</w:t>
      </w:r>
    </w:p>
    <w:p>
      <w:pPr>
        <w:spacing w:before="30" w:after="50"/>
        <w:ind w:left="360" w:hanging="259"/>
      </w:pPr>
      <w:r>
        <w:rPr>
          <w:rFonts w:ascii="Calibri" w:hAnsi="Calibri"/>
          <w:b/>
          <w:color w:val="2B579A"/>
          <w:sz w:val="21"/>
        </w:rPr>
        <w:t xml:space="preserve">• </w:t>
      </w:r>
      <w:r>
        <w:rPr>
          <w:rFonts w:ascii="Calibri" w:hAnsi="Calibri"/>
          <w:b/>
          <w:sz w:val="21"/>
        </w:rPr>
        <w:t>Loan Request</w:t>
      </w:r>
      <w:r>
        <w:rPr>
          <w:rFonts w:ascii="Calibri" w:hAnsi="Calibri"/>
          <w:sz w:val="21"/>
        </w:rPr>
        <w:t xml:space="preserve"> (Root Menu: </w:t>
      </w:r>
      <w:r>
        <w:rPr>
          <w:rFonts w:ascii="Consolas" w:hAnsi="Consolas"/>
          <w:color w:val="8A1F11"/>
          <w:sz w:val="19"/>
        </w:rPr>
        <w:t>loan_form.menu_root</w:t>
      </w:r>
      <w:r>
        <w:rPr>
          <w:rFonts w:ascii="Calibri" w:hAnsi="Calibri"/>
          <w:sz w:val="21"/>
        </w:rPr>
        <w:t xml:space="preserve">, sequence </w:t>
      </w:r>
      <w:r>
        <w:rPr>
          <w:rFonts w:ascii="Consolas" w:hAnsi="Consolas"/>
          <w:color w:val="8A1F11"/>
          <w:sz w:val="19"/>
        </w:rPr>
        <w:t>11</w:t>
      </w:r>
      <w:r>
        <w:rPr>
          <w:rFonts w:ascii="Calibri" w:hAnsi="Calibri"/>
          <w:sz w:val="21"/>
        </w:rPr>
        <w:t xml:space="preserve"> -&gt; </w:t>
      </w:r>
      <w:r>
        <w:rPr>
          <w:rFonts w:ascii="Consolas" w:hAnsi="Consolas"/>
          <w:color w:val="8A1F11"/>
          <w:sz w:val="19"/>
        </w:rPr>
        <w:t>action_loan_list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Loans</w:t>
      </w:r>
      <w:r>
        <w:rPr>
          <w:rFonts w:ascii="Calibri" w:hAnsi="Calibri"/>
          <w:sz w:val="21"/>
        </w:rPr>
        <w:t xml:space="preserve"> (</w:t>
      </w:r>
      <w:r>
        <w:rPr>
          <w:rFonts w:ascii="Consolas" w:hAnsi="Consolas"/>
          <w:color w:val="8A1F11"/>
          <w:sz w:val="19"/>
        </w:rPr>
        <w:t>loan_form.menu_loans</w:t>
      </w:r>
      <w:r>
        <w:rPr>
          <w:rFonts w:ascii="Calibri" w:hAnsi="Calibri"/>
          <w:sz w:val="21"/>
        </w:rPr>
        <w:t xml:space="preserve">, sequence </w:t>
      </w:r>
      <w:r>
        <w:rPr>
          <w:rFonts w:ascii="Consolas" w:hAnsi="Consolas"/>
          <w:color w:val="8A1F11"/>
          <w:sz w:val="19"/>
        </w:rPr>
        <w:t>1</w:t>
      </w:r>
      <w:r>
        <w:rPr>
          <w:rFonts w:ascii="Calibri" w:hAnsi="Calibri"/>
          <w:sz w:val="21"/>
        </w:rPr>
        <w:t xml:space="preserve"> -&gt; </w:t>
      </w:r>
      <w:r>
        <w:rPr>
          <w:rFonts w:ascii="Consolas" w:hAnsi="Consolas"/>
          <w:color w:val="8A1F11"/>
          <w:sz w:val="19"/>
        </w:rPr>
        <w:t>action_loan_list</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b/>
          <w:sz w:val="21"/>
        </w:rPr>
        <w:t>My Loans</w:t>
      </w:r>
      <w:r>
        <w:rPr>
          <w:rFonts w:ascii="Calibri" w:hAnsi="Calibri"/>
          <w:sz w:val="21"/>
        </w:rPr>
        <w:t xml:space="preserve"> (</w:t>
      </w:r>
      <w:r>
        <w:rPr>
          <w:rFonts w:ascii="Consolas" w:hAnsi="Consolas"/>
          <w:color w:val="8A1F11"/>
          <w:sz w:val="19"/>
        </w:rPr>
        <w:t>loan_form.menu_loan_requests</w:t>
      </w:r>
      <w:r>
        <w:rPr>
          <w:rFonts w:ascii="Calibri" w:hAnsi="Calibri"/>
          <w:sz w:val="21"/>
        </w:rPr>
        <w:t xml:space="preserve">, sequence </w:t>
      </w:r>
      <w:r>
        <w:rPr>
          <w:rFonts w:ascii="Consolas" w:hAnsi="Consolas"/>
          <w:color w:val="8A1F11"/>
          <w:sz w:val="19"/>
        </w:rPr>
        <w:t>1</w:t>
      </w:r>
      <w:r>
        <w:rPr>
          <w:rFonts w:ascii="Calibri" w:hAnsi="Calibri"/>
          <w:sz w:val="21"/>
        </w:rPr>
        <w:t xml:space="preserve"> -&gt; </w:t>
      </w:r>
      <w:r>
        <w:rPr>
          <w:rFonts w:ascii="Consolas" w:hAnsi="Consolas"/>
          <w:color w:val="8A1F11"/>
          <w:sz w:val="19"/>
        </w:rPr>
        <w:t>action_loan_list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Configuration</w:t>
      </w:r>
      <w:r>
        <w:rPr>
          <w:rFonts w:ascii="Calibri" w:hAnsi="Calibri"/>
          <w:sz w:val="21"/>
        </w:rPr>
        <w:t xml:space="preserve"> (</w:t>
      </w:r>
      <w:r>
        <w:rPr>
          <w:rFonts w:ascii="Consolas" w:hAnsi="Consolas"/>
          <w:color w:val="8A1F11"/>
          <w:sz w:val="19"/>
        </w:rPr>
        <w:t>loan_form.loan_form_config</w:t>
      </w:r>
      <w:r>
        <w:rPr>
          <w:rFonts w:ascii="Calibri" w:hAnsi="Calibri"/>
          <w:sz w:val="21"/>
        </w:rPr>
        <w:t xml:space="preserve">, sequence </w:t>
      </w:r>
      <w:r>
        <w:rPr>
          <w:rFonts w:ascii="Consolas" w:hAnsi="Consolas"/>
          <w:color w:val="8A1F11"/>
          <w:sz w:val="19"/>
        </w:rPr>
        <w:t>10</w:t>
      </w:r>
      <w:r>
        <w:rPr>
          <w:rFonts w:ascii="Calibri" w:hAnsi="Calibri"/>
          <w:sz w:val="21"/>
        </w:rPr>
        <w:t xml:space="preserve">, group </w:t>
      </w:r>
      <w:r>
        <w:rPr>
          <w:rFonts w:ascii="Consolas" w:hAnsi="Consolas"/>
          <w:color w:val="8A1F11"/>
          <w:sz w:val="19"/>
        </w:rPr>
        <w:t>loan_form.group_loan_admin</w:t>
      </w:r>
      <w:r>
        <w:rPr>
          <w:rFonts w:ascii="Calibri" w:hAnsi="Calibri"/>
          <w:sz w:val="21"/>
        </w:rPr>
        <w:t xml:space="preserve"> -&gt; </w:t>
      </w:r>
      <w:r>
        <w:rPr>
          <w:rFonts w:ascii="Consolas" w:hAnsi="Consolas"/>
          <w:color w:val="8A1F11"/>
          <w:sz w:val="19"/>
        </w:rPr>
        <w:t>config_admin_action</w:t>
      </w:r>
      <w:r>
        <w:rPr>
          <w:rFonts w:ascii="Calibri" w:hAnsi="Calibri"/>
          <w:sz w:val="21"/>
        </w:rPr>
        <w:t>)</w:t>
      </w:r>
    </w:p>
    <w:p>
      <w:pPr>
        <w:pStyle w:val="Heading3"/>
      </w:pPr>
      <w:r>
        <w:t>Window Actions (ir.actions.act_window)</w:t>
      </w:r>
    </w:p>
    <w:p>
      <w:pPr>
        <w:spacing w:before="40" w:after="60"/>
        <w:ind w:left="360" w:hanging="317"/>
      </w:pPr>
      <w:r>
        <w:rPr>
          <w:rFonts w:ascii="Calibri" w:hAnsi="Calibri"/>
          <w:b/>
          <w:color w:val="1B365D"/>
          <w:sz w:val="21"/>
        </w:rPr>
        <w:t xml:space="preserve">1. </w:t>
      </w:r>
      <w:r>
        <w:rPr>
          <w:rFonts w:ascii="Calibri" w:hAnsi="Calibri"/>
          <w:b/>
          <w:sz w:val="21"/>
        </w:rPr>
        <w:t>Loan Requests</w:t>
      </w:r>
      <w:r>
        <w:rPr>
          <w:rFonts w:ascii="Calibri" w:hAnsi="Calibri"/>
          <w:sz w:val="21"/>
        </w:rPr>
        <w:t xml:space="preserve"> (</w:t>
      </w:r>
      <w:r>
        <w:rPr>
          <w:rFonts w:ascii="Consolas" w:hAnsi="Consolas"/>
          <w:color w:val="8A1F11"/>
          <w:sz w:val="19"/>
        </w:rPr>
        <w:t>loan_form.action_loan_list</w:t>
      </w:r>
      <w:r>
        <w:rPr>
          <w:rFonts w:ascii="Calibri" w:hAnsi="Calibri"/>
          <w:sz w:val="21"/>
        </w:rPr>
        <w:t xml:space="preserve">): Model </w:t>
      </w:r>
      <w:r>
        <w:rPr>
          <w:rFonts w:ascii="Consolas" w:hAnsi="Consolas"/>
          <w:color w:val="8A1F11"/>
          <w:sz w:val="19"/>
        </w:rPr>
        <w:t>loan.form</w:t>
      </w:r>
      <w:r>
        <w:rPr>
          <w:rFonts w:ascii="Calibri" w:hAnsi="Calibri"/>
          <w:sz w:val="21"/>
        </w:rPr>
        <w:t xml:space="preserve">, View Mode </w:t>
      </w:r>
      <w:r>
        <w:rPr>
          <w:rFonts w:ascii="Consolas" w:hAnsi="Consolas"/>
          <w:color w:val="8A1F11"/>
          <w:sz w:val="19"/>
        </w:rPr>
        <w:t>tree,form</w:t>
      </w:r>
      <w:r>
        <w:rPr>
          <w:rFonts w:ascii="Calibri" w:hAnsi="Calibri"/>
          <w:sz w:val="21"/>
        </w:rPr>
        <w:t xml:space="preserve">, default filter </w:t>
      </w:r>
      <w:r>
        <w:rPr>
          <w:rFonts w:ascii="Consolas" w:hAnsi="Consolas"/>
          <w:color w:val="8A1F11"/>
          <w:sz w:val="19"/>
        </w:rPr>
        <w:t>{'search_default_my_loan': 1}</w:t>
      </w:r>
      <w:r>
        <w:rPr>
          <w:rFonts w:ascii="Calibri" w:hAnsi="Calibri"/>
          <w:sz w:val="21"/>
        </w:rPr>
        <w:t>.</w:t>
      </w:r>
    </w:p>
    <w:p>
      <w:pPr>
        <w:spacing w:before="40" w:after="60"/>
        <w:ind w:left="360" w:hanging="317"/>
      </w:pPr>
      <w:r>
        <w:rPr>
          <w:rFonts w:ascii="Calibri" w:hAnsi="Calibri"/>
          <w:b/>
          <w:color w:val="1B365D"/>
          <w:sz w:val="21"/>
        </w:rPr>
        <w:t xml:space="preserve">2. </w:t>
      </w:r>
      <w:r>
        <w:rPr>
          <w:rFonts w:ascii="Calibri" w:hAnsi="Calibri"/>
          <w:b/>
          <w:sz w:val="21"/>
        </w:rPr>
        <w:t>Loan View</w:t>
      </w:r>
      <w:r>
        <w:rPr>
          <w:rFonts w:ascii="Calibri" w:hAnsi="Calibri"/>
          <w:sz w:val="21"/>
        </w:rPr>
        <w:t xml:space="preserve"> (</w:t>
      </w:r>
      <w:r>
        <w:rPr>
          <w:rFonts w:ascii="Consolas" w:hAnsi="Consolas"/>
          <w:color w:val="8A1F11"/>
          <w:sz w:val="19"/>
        </w:rPr>
        <w:t>loan_form.action_loan_view</w:t>
      </w:r>
      <w:r>
        <w:rPr>
          <w:rFonts w:ascii="Calibri" w:hAnsi="Calibri"/>
          <w:sz w:val="21"/>
        </w:rPr>
        <w:t xml:space="preserve">): Model </w:t>
      </w:r>
      <w:r>
        <w:rPr>
          <w:rFonts w:ascii="Consolas" w:hAnsi="Consolas"/>
          <w:color w:val="8A1F11"/>
          <w:sz w:val="19"/>
        </w:rPr>
        <w:t>loan.form</w:t>
      </w:r>
      <w:r>
        <w:rPr>
          <w:rFonts w:ascii="Calibri" w:hAnsi="Calibri"/>
          <w:sz w:val="21"/>
        </w:rPr>
        <w:t xml:space="preserve">, View Mode </w:t>
      </w:r>
      <w:r>
        <w:rPr>
          <w:rFonts w:ascii="Consolas" w:hAnsi="Consolas"/>
          <w:color w:val="8A1F11"/>
          <w:sz w:val="19"/>
        </w:rPr>
        <w:t>form</w:t>
      </w:r>
      <w:r>
        <w:rPr>
          <w:rFonts w:ascii="Calibri" w:hAnsi="Calibri"/>
          <w:sz w:val="21"/>
        </w:rPr>
        <w:t>.</w:t>
      </w:r>
    </w:p>
    <w:p>
      <w:pPr>
        <w:spacing w:before="40" w:after="60"/>
        <w:ind w:left="360" w:hanging="317"/>
      </w:pPr>
      <w:r>
        <w:rPr>
          <w:rFonts w:ascii="Calibri" w:hAnsi="Calibri"/>
          <w:b/>
          <w:color w:val="1B365D"/>
          <w:sz w:val="21"/>
        </w:rPr>
        <w:t xml:space="preserve">3. </w:t>
      </w:r>
      <w:r>
        <w:rPr>
          <w:rFonts w:ascii="Calibri" w:hAnsi="Calibri"/>
          <w:b/>
          <w:sz w:val="21"/>
        </w:rPr>
        <w:t>loan.approval</w:t>
      </w:r>
      <w:r>
        <w:rPr>
          <w:rFonts w:ascii="Calibri" w:hAnsi="Calibri"/>
          <w:sz w:val="21"/>
        </w:rPr>
        <w:t xml:space="preserve"> (</w:t>
      </w:r>
      <w:r>
        <w:rPr>
          <w:rFonts w:ascii="Consolas" w:hAnsi="Consolas"/>
          <w:color w:val="8A1F11"/>
          <w:sz w:val="19"/>
        </w:rPr>
        <w:t>loan_form.config_admin_action</w:t>
      </w:r>
      <w:r>
        <w:rPr>
          <w:rFonts w:ascii="Calibri" w:hAnsi="Calibri"/>
          <w:sz w:val="21"/>
        </w:rPr>
        <w:t xml:space="preserve">): Model </w:t>
      </w:r>
      <w:r>
        <w:rPr>
          <w:rFonts w:ascii="Consolas" w:hAnsi="Consolas"/>
          <w:color w:val="8A1F11"/>
          <w:sz w:val="19"/>
        </w:rPr>
        <w:t>loan.approval</w:t>
      </w:r>
      <w:r>
        <w:rPr>
          <w:rFonts w:ascii="Calibri" w:hAnsi="Calibri"/>
          <w:sz w:val="21"/>
        </w:rPr>
        <w:t xml:space="preserve">, View Mode </w:t>
      </w:r>
      <w:r>
        <w:rPr>
          <w:rFonts w:ascii="Consolas" w:hAnsi="Consolas"/>
          <w:color w:val="8A1F11"/>
          <w:sz w:val="19"/>
        </w:rPr>
        <w:t>tree,form</w:t>
      </w:r>
      <w:r>
        <w:rPr>
          <w:rFonts w:ascii="Calibri" w:hAnsi="Calibri"/>
          <w:sz w:val="21"/>
        </w:rPr>
        <w:t>.</w:t>
      </w:r>
    </w:p>
    <w:p>
      <w:pPr>
        <w:pStyle w:val="Heading3"/>
      </w:pPr>
      <w:r>
        <w:t>Views Breakdown (views/loan_form.xml)</w:t>
      </w:r>
    </w:p>
    <w:p>
      <w:pPr>
        <w:spacing w:before="30" w:after="50"/>
        <w:ind w:left="360" w:hanging="259"/>
      </w:pPr>
      <w:r>
        <w:rPr>
          <w:rFonts w:ascii="Calibri" w:hAnsi="Calibri"/>
          <w:b/>
          <w:color w:val="2B579A"/>
          <w:sz w:val="21"/>
        </w:rPr>
        <w:t xml:space="preserve">• </w:t>
      </w:r>
      <w:r>
        <w:rPr>
          <w:rFonts w:ascii="Calibri" w:hAnsi="Calibri"/>
          <w:b/>
          <w:sz w:val="21"/>
        </w:rPr>
        <w:t>Tree View (</w:t>
      </w:r>
      <w:r>
        <w:rPr>
          <w:rFonts w:ascii="Consolas" w:hAnsi="Consolas"/>
          <w:b/>
          <w:color w:val="8A1F11"/>
          <w:sz w:val="19"/>
        </w:rPr>
        <w:t>view_loan_form_list</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Columns</w:t>
      </w:r>
      <w:r>
        <w:rPr>
          <w:rFonts w:ascii="Calibri" w:hAnsi="Calibri"/>
          <w:sz w:val="21"/>
        </w:rPr>
        <w:t xml:space="preserve">: </w:t>
      </w:r>
      <w:r>
        <w:rPr>
          <w:rFonts w:ascii="Consolas" w:hAnsi="Consolas"/>
          <w:color w:val="8A1F11"/>
          <w:sz w:val="19"/>
        </w:rPr>
        <w:t>loan_form_number</w:t>
      </w:r>
      <w:r>
        <w:rPr>
          <w:rFonts w:ascii="Calibri" w:hAnsi="Calibri"/>
          <w:sz w:val="21"/>
        </w:rPr>
        <w:t xml:space="preserve">, </w:t>
      </w:r>
      <w:r>
        <w:rPr>
          <w:rFonts w:ascii="Consolas" w:hAnsi="Consolas"/>
          <w:color w:val="8A1F11"/>
          <w:sz w:val="19"/>
        </w:rPr>
        <w:t>loan_amount</w:t>
      </w:r>
      <w:r>
        <w:rPr>
          <w:rFonts w:ascii="Calibri" w:hAnsi="Calibri"/>
          <w:sz w:val="21"/>
        </w:rPr>
        <w:t xml:space="preserve">, </w:t>
      </w:r>
      <w:r>
        <w:rPr>
          <w:rFonts w:ascii="Consolas" w:hAnsi="Consolas"/>
          <w:color w:val="8A1F11"/>
          <w:sz w:val="19"/>
        </w:rPr>
        <w:t>monthly_interest</w:t>
      </w:r>
      <w:r>
        <w:rPr>
          <w:rFonts w:ascii="Calibri" w:hAnsi="Calibri"/>
          <w:sz w:val="21"/>
        </w:rPr>
        <w:t xml:space="preserve">, </w:t>
      </w:r>
      <w:r>
        <w:rPr>
          <w:rFonts w:ascii="Consolas" w:hAnsi="Consolas"/>
          <w:color w:val="8A1F11"/>
          <w:sz w:val="19"/>
        </w:rPr>
        <w:t>total_loan</w:t>
      </w:r>
      <w:r>
        <w:rPr>
          <w:rFonts w:ascii="Calibri" w:hAnsi="Calibri"/>
          <w:sz w:val="21"/>
        </w:rPr>
        <w:t xml:space="preserve">, </w:t>
      </w:r>
      <w:r>
        <w:rPr>
          <w:rFonts w:ascii="Consolas" w:hAnsi="Consolas"/>
          <w:color w:val="8A1F11"/>
          <w:sz w:val="19"/>
        </w:rPr>
        <w:t>user_id</w:t>
      </w:r>
      <w:r>
        <w:rPr>
          <w:rFonts w:ascii="Calibri" w:hAnsi="Calibri"/>
          <w:sz w:val="21"/>
        </w:rPr>
        <w:t xml:space="preserve"> (</w:t>
      </w:r>
      <w:r>
        <w:rPr>
          <w:rFonts w:ascii="Consolas" w:hAnsi="Consolas"/>
          <w:color w:val="8A1F11"/>
          <w:sz w:val="19"/>
        </w:rPr>
        <w:t>many2one_avatar_user</w:t>
      </w:r>
      <w:r>
        <w:rPr>
          <w:rFonts w:ascii="Calibri" w:hAnsi="Calibri"/>
          <w:sz w:val="21"/>
        </w:rPr>
        <w:t xml:space="preserve">), </w:t>
      </w:r>
      <w:r>
        <w:rPr>
          <w:rFonts w:ascii="Consolas" w:hAnsi="Consolas"/>
          <w:color w:val="8A1F11"/>
          <w:sz w:val="19"/>
        </w:rPr>
        <w:t>payment_status</w:t>
      </w:r>
      <w:r>
        <w:rPr>
          <w:rFonts w:ascii="Calibri" w:hAnsi="Calibri"/>
          <w:sz w:val="21"/>
        </w:rPr>
        <w:t xml:space="preserve"> (green badge if </w:t>
      </w:r>
      <w:r>
        <w:rPr>
          <w:rFonts w:ascii="Consolas" w:hAnsi="Consolas"/>
          <w:color w:val="8A1F11"/>
          <w:sz w:val="19"/>
        </w:rPr>
        <w:t>completed</w:t>
      </w:r>
      <w:r>
        <w:rPr>
          <w:rFonts w:ascii="Calibri" w:hAnsi="Calibri"/>
          <w:sz w:val="21"/>
        </w:rPr>
        <w:t xml:space="preserve">), </w:t>
      </w:r>
      <w:r>
        <w:rPr>
          <w:rFonts w:ascii="Consolas" w:hAnsi="Consolas"/>
          <w:color w:val="8A1F11"/>
          <w:sz w:val="19"/>
        </w:rPr>
        <w:t>state</w:t>
      </w:r>
      <w:r>
        <w:rPr>
          <w:rFonts w:ascii="Calibri" w:hAnsi="Calibri"/>
          <w:sz w:val="21"/>
        </w:rPr>
        <w:t xml:space="preserve"> (green badge if </w:t>
      </w:r>
      <w:r>
        <w:rPr>
          <w:rFonts w:ascii="Consolas" w:hAnsi="Consolas"/>
          <w:color w:val="8A1F11"/>
          <w:sz w:val="19"/>
        </w:rPr>
        <w:t>approved</w:t>
      </w:r>
      <w:r>
        <w:rPr>
          <w:rFonts w:ascii="Calibri" w:hAnsi="Calibri"/>
          <w:sz w:val="21"/>
        </w:rPr>
        <w:t xml:space="preserve">, red badge if </w:t>
      </w:r>
      <w:r>
        <w:rPr>
          <w:rFonts w:ascii="Consolas" w:hAnsi="Consolas"/>
          <w:color w:val="8A1F11"/>
          <w:sz w:val="19"/>
        </w:rPr>
        <w:t>rejected</w:t>
      </w:r>
      <w:r>
        <w:rPr>
          <w:rFonts w:ascii="Calibri" w:hAnsi="Calibri"/>
          <w:sz w:val="21"/>
        </w:rPr>
        <w:t>).</w:t>
      </w:r>
    </w:p>
    <w:p>
      <w:pPr>
        <w:spacing w:before="30" w:after="50"/>
        <w:ind w:left="360" w:hanging="259"/>
      </w:pPr>
      <w:r>
        <w:rPr>
          <w:rFonts w:ascii="Calibri" w:hAnsi="Calibri"/>
          <w:b/>
          <w:color w:val="2B579A"/>
          <w:sz w:val="21"/>
        </w:rPr>
        <w:t xml:space="preserve">• </w:t>
      </w:r>
      <w:r>
        <w:rPr>
          <w:rFonts w:ascii="Calibri" w:hAnsi="Calibri"/>
          <w:b/>
          <w:sz w:val="21"/>
        </w:rPr>
        <w:t>Form View (</w:t>
      </w:r>
      <w:r>
        <w:rPr>
          <w:rFonts w:ascii="Consolas" w:hAnsi="Consolas"/>
          <w:b/>
          <w:color w:val="8A1F11"/>
          <w:sz w:val="19"/>
        </w:rPr>
        <w:t>view_loan_form</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Header Buttons</w:t>
      </w:r>
      <w:r>
        <w:rPr>
          <w:rFonts w:ascii="Calibri" w:hAnsi="Calibri"/>
          <w:sz w:val="21"/>
        </w:rPr>
        <w:t>:</w:t>
      </w:r>
    </w:p>
    <w:p>
      <w:pPr>
        <w:spacing w:before="30" w:after="50"/>
        <w:ind w:left="994" w:hanging="259"/>
      </w:pPr>
      <w:r>
        <w:rPr>
          <w:rFonts w:ascii="Calibri" w:hAnsi="Calibri"/>
          <w:b/>
          <w:color w:val="2B579A"/>
          <w:sz w:val="21"/>
        </w:rPr>
        <w:t xml:space="preserve">▪ </w:t>
      </w:r>
      <w:r>
        <w:rPr>
          <w:rFonts w:ascii="Consolas" w:hAnsi="Consolas"/>
          <w:color w:val="8A1F11"/>
          <w:sz w:val="19"/>
        </w:rPr>
        <w:t>Confirm</w:t>
      </w:r>
      <w:r>
        <w:rPr>
          <w:rFonts w:ascii="Calibri" w:hAnsi="Calibri"/>
          <w:sz w:val="21"/>
        </w:rPr>
        <w:t xml:space="preserve"> (</w:t>
      </w:r>
      <w:r>
        <w:rPr>
          <w:rFonts w:ascii="Consolas" w:hAnsi="Consolas"/>
          <w:color w:val="8A1F11"/>
          <w:sz w:val="19"/>
        </w:rPr>
        <w:t>action_submit</w:t>
      </w:r>
      <w:r>
        <w:rPr>
          <w:rFonts w:ascii="Calibri" w:hAnsi="Calibri"/>
          <w:sz w:val="21"/>
        </w:rPr>
        <w:t xml:space="preserve">): Visible when </w:t>
      </w:r>
      <w:r>
        <w:rPr>
          <w:rFonts w:ascii="Consolas" w:hAnsi="Consolas"/>
          <w:color w:val="8A1F11"/>
          <w:sz w:val="19"/>
        </w:rPr>
        <w:t>b_state == 'on'</w:t>
      </w:r>
      <w:r>
        <w:rPr>
          <w:rFonts w:ascii="Calibri" w:hAnsi="Calibri"/>
          <w:sz w:val="21"/>
        </w:rPr>
        <w:t xml:space="preserve"> (i.e. saved record) and </w:t>
      </w:r>
      <w:r>
        <w:rPr>
          <w:rFonts w:ascii="Consolas" w:hAnsi="Consolas"/>
          <w:color w:val="8A1F11"/>
          <w:sz w:val="19"/>
        </w:rPr>
        <w:t>state == 'draft'</w:t>
      </w:r>
      <w:r>
        <w:rPr>
          <w:rFonts w:ascii="Calibri" w:hAnsi="Calibri"/>
          <w:sz w:val="21"/>
        </w:rPr>
        <w:t>.</w:t>
      </w:r>
    </w:p>
    <w:p>
      <w:pPr>
        <w:spacing w:before="30" w:after="50"/>
        <w:ind w:left="994" w:hanging="259"/>
      </w:pPr>
      <w:r>
        <w:rPr>
          <w:rFonts w:ascii="Calibri" w:hAnsi="Calibri"/>
          <w:b/>
          <w:color w:val="2B579A"/>
          <w:sz w:val="21"/>
        </w:rPr>
        <w:t xml:space="preserve">▪ </w:t>
      </w:r>
      <w:r>
        <w:rPr>
          <w:rFonts w:ascii="Consolas" w:hAnsi="Consolas"/>
          <w:color w:val="8A1F11"/>
          <w:sz w:val="19"/>
        </w:rPr>
        <w:t>Approve</w:t>
      </w:r>
      <w:r>
        <w:rPr>
          <w:rFonts w:ascii="Calibri" w:hAnsi="Calibri"/>
          <w:sz w:val="21"/>
        </w:rPr>
        <w:t xml:space="preserve"> (</w:t>
      </w:r>
      <w:r>
        <w:rPr>
          <w:rFonts w:ascii="Consolas" w:hAnsi="Consolas"/>
          <w:color w:val="8A1F11"/>
          <w:sz w:val="19"/>
        </w:rPr>
        <w:t>action_approve</w:t>
      </w:r>
      <w:r>
        <w:rPr>
          <w:rFonts w:ascii="Calibri" w:hAnsi="Calibri"/>
          <w:sz w:val="21"/>
        </w:rPr>
        <w:t xml:space="preserve">) &amp; </w:t>
      </w:r>
      <w:r>
        <w:rPr>
          <w:rFonts w:ascii="Consolas" w:hAnsi="Consolas"/>
          <w:color w:val="8A1F11"/>
          <w:sz w:val="19"/>
        </w:rPr>
        <w:t>Reject</w:t>
      </w:r>
      <w:r>
        <w:rPr>
          <w:rFonts w:ascii="Calibri" w:hAnsi="Calibri"/>
          <w:sz w:val="21"/>
        </w:rPr>
        <w:t xml:space="preserve"> (</w:t>
      </w:r>
      <w:r>
        <w:rPr>
          <w:rFonts w:ascii="Consolas" w:hAnsi="Consolas"/>
          <w:color w:val="8A1F11"/>
          <w:sz w:val="19"/>
        </w:rPr>
        <w:t>action_reject</w:t>
      </w:r>
      <w:r>
        <w:rPr>
          <w:rFonts w:ascii="Calibri" w:hAnsi="Calibri"/>
          <w:sz w:val="21"/>
        </w:rPr>
        <w:t xml:space="preserve">): Visible in </w:t>
      </w:r>
      <w:r>
        <w:rPr>
          <w:rFonts w:ascii="Consolas" w:hAnsi="Consolas"/>
          <w:color w:val="8A1F11"/>
          <w:sz w:val="19"/>
        </w:rPr>
        <w:t>to_approve</w:t>
      </w:r>
      <w:r>
        <w:rPr>
          <w:rFonts w:ascii="Calibri" w:hAnsi="Calibri"/>
          <w:sz w:val="21"/>
        </w:rPr>
        <w:t xml:space="preserve"> state for </w:t>
      </w:r>
      <w:r>
        <w:rPr>
          <w:rFonts w:ascii="Consolas" w:hAnsi="Consolas"/>
          <w:color w:val="8A1F11"/>
          <w:sz w:val="19"/>
        </w:rPr>
        <w:t>loan_form.group_loan_manager</w:t>
      </w:r>
      <w:r>
        <w:rPr>
          <w:rFonts w:ascii="Calibri" w:hAnsi="Calibri"/>
          <w:sz w:val="21"/>
        </w:rPr>
        <w:t xml:space="preserve"> (Accountant).</w:t>
      </w:r>
    </w:p>
    <w:p>
      <w:pPr>
        <w:spacing w:before="30" w:after="50"/>
        <w:ind w:left="994" w:hanging="259"/>
      </w:pPr>
      <w:r>
        <w:rPr>
          <w:rFonts w:ascii="Calibri" w:hAnsi="Calibri"/>
          <w:b/>
          <w:color w:val="2B579A"/>
          <w:sz w:val="21"/>
        </w:rPr>
        <w:t xml:space="preserve">▪ </w:t>
      </w:r>
      <w:r>
        <w:rPr>
          <w:rFonts w:ascii="Consolas" w:hAnsi="Consolas"/>
          <w:color w:val="8A1F11"/>
          <w:sz w:val="19"/>
        </w:rPr>
        <w:t>Approve</w:t>
      </w:r>
      <w:r>
        <w:rPr>
          <w:rFonts w:ascii="Calibri" w:hAnsi="Calibri"/>
          <w:sz w:val="21"/>
        </w:rPr>
        <w:t xml:space="preserve"> (</w:t>
      </w:r>
      <w:r>
        <w:rPr>
          <w:rFonts w:ascii="Consolas" w:hAnsi="Consolas"/>
          <w:color w:val="8A1F11"/>
          <w:sz w:val="19"/>
        </w:rPr>
        <w:t>action_approve1</w:t>
      </w:r>
      <w:r>
        <w:rPr>
          <w:rFonts w:ascii="Calibri" w:hAnsi="Calibri"/>
          <w:sz w:val="21"/>
        </w:rPr>
        <w:t xml:space="preserve">) &amp; </w:t>
      </w:r>
      <w:r>
        <w:rPr>
          <w:rFonts w:ascii="Consolas" w:hAnsi="Consolas"/>
          <w:color w:val="8A1F11"/>
          <w:sz w:val="19"/>
        </w:rPr>
        <w:t>Reject</w:t>
      </w:r>
      <w:r>
        <w:rPr>
          <w:rFonts w:ascii="Calibri" w:hAnsi="Calibri"/>
          <w:sz w:val="21"/>
        </w:rPr>
        <w:t xml:space="preserve"> (</w:t>
      </w:r>
      <w:r>
        <w:rPr>
          <w:rFonts w:ascii="Consolas" w:hAnsi="Consolas"/>
          <w:color w:val="8A1F11"/>
          <w:sz w:val="19"/>
        </w:rPr>
        <w:t>action_reject1</w:t>
      </w:r>
      <w:r>
        <w:rPr>
          <w:rFonts w:ascii="Calibri" w:hAnsi="Calibri"/>
          <w:sz w:val="21"/>
        </w:rPr>
        <w:t xml:space="preserve">): Visible in </w:t>
      </w:r>
      <w:r>
        <w:rPr>
          <w:rFonts w:ascii="Consolas" w:hAnsi="Consolas"/>
          <w:color w:val="8A1F11"/>
          <w:sz w:val="19"/>
        </w:rPr>
        <w:t>second_approval</w:t>
      </w:r>
      <w:r>
        <w:rPr>
          <w:rFonts w:ascii="Calibri" w:hAnsi="Calibri"/>
          <w:sz w:val="21"/>
        </w:rPr>
        <w:t xml:space="preserve"> state for </w:t>
      </w:r>
      <w:r>
        <w:rPr>
          <w:rFonts w:ascii="Consolas" w:hAnsi="Consolas"/>
          <w:color w:val="8A1F11"/>
          <w:sz w:val="19"/>
        </w:rPr>
        <w:t>loan_form.group_loan_officer</w:t>
      </w:r>
      <w:r>
        <w:rPr>
          <w:rFonts w:ascii="Calibri" w:hAnsi="Calibri"/>
          <w:sz w:val="21"/>
        </w:rPr>
        <w:t xml:space="preserve"> (Loan Officer).</w:t>
      </w:r>
    </w:p>
    <w:p>
      <w:pPr>
        <w:spacing w:before="30" w:after="50"/>
        <w:ind w:left="994" w:hanging="259"/>
      </w:pPr>
      <w:r>
        <w:rPr>
          <w:rFonts w:ascii="Calibri" w:hAnsi="Calibri"/>
          <w:b/>
          <w:color w:val="2B579A"/>
          <w:sz w:val="21"/>
        </w:rPr>
        <w:t xml:space="preserve">▪ </w:t>
      </w:r>
      <w:r>
        <w:rPr>
          <w:rFonts w:ascii="Consolas" w:hAnsi="Consolas"/>
          <w:color w:val="8A1F11"/>
          <w:sz w:val="19"/>
        </w:rPr>
        <w:t>Approve</w:t>
      </w:r>
      <w:r>
        <w:rPr>
          <w:rFonts w:ascii="Calibri" w:hAnsi="Calibri"/>
          <w:sz w:val="21"/>
        </w:rPr>
        <w:t xml:space="preserve"> (</w:t>
      </w:r>
      <w:r>
        <w:rPr>
          <w:rFonts w:ascii="Consolas" w:hAnsi="Consolas"/>
          <w:color w:val="8A1F11"/>
          <w:sz w:val="19"/>
        </w:rPr>
        <w:t>action_approve2</w:t>
      </w:r>
      <w:r>
        <w:rPr>
          <w:rFonts w:ascii="Calibri" w:hAnsi="Calibri"/>
          <w:sz w:val="21"/>
        </w:rPr>
        <w:t xml:space="preserve">) &amp; </w:t>
      </w:r>
      <w:r>
        <w:rPr>
          <w:rFonts w:ascii="Consolas" w:hAnsi="Consolas"/>
          <w:color w:val="8A1F11"/>
          <w:sz w:val="19"/>
        </w:rPr>
        <w:t>Reject</w:t>
      </w:r>
      <w:r>
        <w:rPr>
          <w:rFonts w:ascii="Calibri" w:hAnsi="Calibri"/>
          <w:sz w:val="21"/>
        </w:rPr>
        <w:t xml:space="preserve"> (</w:t>
      </w:r>
      <w:r>
        <w:rPr>
          <w:rFonts w:ascii="Consolas" w:hAnsi="Consolas"/>
          <w:color w:val="8A1F11"/>
          <w:sz w:val="19"/>
        </w:rPr>
        <w:t>action_reject2</w:t>
      </w:r>
      <w:r>
        <w:rPr>
          <w:rFonts w:ascii="Calibri" w:hAnsi="Calibri"/>
          <w:sz w:val="21"/>
        </w:rPr>
        <w:t xml:space="preserve">): Visible in </w:t>
      </w:r>
      <w:r>
        <w:rPr>
          <w:rFonts w:ascii="Consolas" w:hAnsi="Consolas"/>
          <w:color w:val="8A1F11"/>
          <w:sz w:val="19"/>
        </w:rPr>
        <w:t>third_approval</w:t>
      </w:r>
      <w:r>
        <w:rPr>
          <w:rFonts w:ascii="Calibri" w:hAnsi="Calibri"/>
          <w:sz w:val="21"/>
        </w:rPr>
        <w:t xml:space="preserve"> state for </w:t>
      </w:r>
      <w:r>
        <w:rPr>
          <w:rFonts w:ascii="Consolas" w:hAnsi="Consolas"/>
          <w:color w:val="8A1F11"/>
          <w:sz w:val="19"/>
        </w:rPr>
        <w:t>loan_form.group_loan_admin</w:t>
      </w:r>
      <w:r>
        <w:rPr>
          <w:rFonts w:ascii="Calibri" w:hAnsi="Calibri"/>
          <w:sz w:val="21"/>
        </w:rPr>
        <w:t xml:space="preserve"> (Manager/CEO).</w:t>
      </w:r>
    </w:p>
    <w:p>
      <w:pPr>
        <w:spacing w:before="30" w:after="50"/>
        <w:ind w:left="994" w:hanging="259"/>
      </w:pPr>
      <w:r>
        <w:rPr>
          <w:rFonts w:ascii="Calibri" w:hAnsi="Calibri"/>
          <w:b/>
          <w:color w:val="2B579A"/>
          <w:sz w:val="21"/>
        </w:rPr>
        <w:t xml:space="preserve">▪ </w:t>
      </w:r>
      <w:r>
        <w:rPr>
          <w:rFonts w:ascii="Consolas" w:hAnsi="Consolas"/>
          <w:color w:val="8A1F11"/>
          <w:sz w:val="19"/>
        </w:rPr>
        <w:t>Completed</w:t>
      </w:r>
      <w:r>
        <w:rPr>
          <w:rFonts w:ascii="Calibri" w:hAnsi="Calibri"/>
          <w:sz w:val="21"/>
        </w:rPr>
        <w:t xml:space="preserve"> (</w:t>
      </w:r>
      <w:r>
        <w:rPr>
          <w:rFonts w:ascii="Consolas" w:hAnsi="Consolas"/>
          <w:color w:val="8A1F11"/>
          <w:sz w:val="19"/>
        </w:rPr>
        <w:t>action_completed</w:t>
      </w:r>
      <w:r>
        <w:rPr>
          <w:rFonts w:ascii="Calibri" w:hAnsi="Calibri"/>
          <w:sz w:val="21"/>
        </w:rPr>
        <w:t xml:space="preserve">): Visible in </w:t>
      </w:r>
      <w:r>
        <w:rPr>
          <w:rFonts w:ascii="Consolas" w:hAnsi="Consolas"/>
          <w:color w:val="8A1F11"/>
          <w:sz w:val="19"/>
        </w:rPr>
        <w:t>approved</w:t>
      </w:r>
      <w:r>
        <w:rPr>
          <w:rFonts w:ascii="Calibri" w:hAnsi="Calibri"/>
          <w:sz w:val="21"/>
        </w:rPr>
        <w:t xml:space="preserve"> state when </w:t>
      </w:r>
      <w:r>
        <w:rPr>
          <w:rFonts w:ascii="Consolas" w:hAnsi="Consolas"/>
          <w:color w:val="8A1F11"/>
          <w:sz w:val="19"/>
        </w:rPr>
        <w:t>payment_status != 'completed'</w:t>
      </w:r>
      <w:r>
        <w:rPr>
          <w:rFonts w:ascii="Calibri" w:hAnsi="Calibri"/>
          <w:sz w:val="21"/>
        </w:rPr>
        <w:t xml:space="preserve"> for users in </w:t>
      </w:r>
      <w:r>
        <w:rPr>
          <w:rFonts w:ascii="Consolas" w:hAnsi="Consolas"/>
          <w:color w:val="8A1F11"/>
          <w:sz w:val="19"/>
        </w:rPr>
        <w:t>loan_form.group_loan_manager</w:t>
      </w:r>
      <w:r>
        <w:rPr>
          <w:rFonts w:ascii="Calibri" w:hAnsi="Calibri"/>
          <w:sz w:val="21"/>
        </w:rPr>
        <w:t xml:space="preserve"> who are </w:t>
      </w:r>
      <w:r>
        <w:rPr>
          <w:rFonts w:ascii="Calibri" w:hAnsi="Calibri"/>
          <w:b/>
          <w:sz w:val="21"/>
        </w:rPr>
        <w:t>not</w:t>
      </w:r>
      <w:r>
        <w:rPr>
          <w:rFonts w:ascii="Calibri" w:hAnsi="Calibri"/>
          <w:sz w:val="21"/>
        </w:rPr>
        <w:t xml:space="preserve"> in </w:t>
      </w:r>
      <w:r>
        <w:rPr>
          <w:rFonts w:ascii="Consolas" w:hAnsi="Consolas"/>
          <w:color w:val="8A1F11"/>
          <w:sz w:val="19"/>
        </w:rPr>
        <w:t>loan_form.group_loan_admin</w:t>
      </w:r>
      <w:r>
        <w:rPr>
          <w:rFonts w:ascii="Calibri" w:hAnsi="Calibri"/>
          <w:sz w:val="21"/>
        </w:rPr>
        <w:t xml:space="preserve"> (</w:t>
      </w:r>
      <w:r>
        <w:rPr>
          <w:rFonts w:ascii="Consolas" w:hAnsi="Consolas"/>
          <w:color w:val="8A1F11"/>
          <w:sz w:val="19"/>
        </w:rPr>
        <w:t>groups="loan_form.group_loan_manager, !loan_form.group_loan_admin"</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Statusbar</w:t>
      </w:r>
      <w:r>
        <w:rPr>
          <w:rFonts w:ascii="Calibri" w:hAnsi="Calibri"/>
          <w:sz w:val="21"/>
        </w:rPr>
        <w:t xml:space="preserve">: </w:t>
      </w:r>
      <w:r>
        <w:rPr>
          <w:rFonts w:ascii="Consolas" w:hAnsi="Consolas"/>
          <w:color w:val="8A1F11"/>
          <w:sz w:val="19"/>
        </w:rPr>
        <w:t>to_approve -&gt; second_approval -&gt; third_approval -&gt; approved</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Main Sheet Groups</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b/>
          <w:sz w:val="21"/>
        </w:rPr>
        <w:t>Left Group</w:t>
      </w:r>
      <w:r>
        <w:rPr>
          <w:rFonts w:ascii="Calibri" w:hAnsi="Calibri"/>
          <w:sz w:val="21"/>
        </w:rPr>
        <w:t xml:space="preserve">: </w:t>
      </w:r>
      <w:r>
        <w:rPr>
          <w:rFonts w:ascii="Consolas" w:hAnsi="Consolas"/>
          <w:color w:val="8A1F11"/>
          <w:sz w:val="19"/>
        </w:rPr>
        <w:t>loan_amount</w:t>
      </w:r>
      <w:r>
        <w:rPr>
          <w:rFonts w:ascii="Calibri" w:hAnsi="Calibri"/>
          <w:sz w:val="21"/>
        </w:rPr>
        <w:t xml:space="preserve"> (editable only in </w:t>
      </w:r>
      <w:r>
        <w:rPr>
          <w:rFonts w:ascii="Consolas" w:hAnsi="Consolas"/>
          <w:color w:val="8A1F11"/>
          <w:sz w:val="19"/>
        </w:rPr>
        <w:t>draft</w:t>
      </w:r>
      <w:r>
        <w:rPr>
          <w:rFonts w:ascii="Calibri" w:hAnsi="Calibri"/>
          <w:sz w:val="21"/>
        </w:rPr>
        <w:t xml:space="preserve">), </w:t>
      </w:r>
      <w:r>
        <w:rPr>
          <w:rFonts w:ascii="Consolas" w:hAnsi="Consolas"/>
          <w:color w:val="8A1F11"/>
          <w:sz w:val="19"/>
        </w:rPr>
        <w:t>repayment_months</w:t>
      </w:r>
      <w:r>
        <w:rPr>
          <w:rFonts w:ascii="Calibri" w:hAnsi="Calibri"/>
          <w:sz w:val="21"/>
        </w:rPr>
        <w:t xml:space="preserve"> (editable only in </w:t>
      </w:r>
      <w:r>
        <w:rPr>
          <w:rFonts w:ascii="Consolas" w:hAnsi="Consolas"/>
          <w:color w:val="8A1F11"/>
          <w:sz w:val="19"/>
        </w:rPr>
        <w:t>draft</w:t>
      </w:r>
      <w:r>
        <w:rPr>
          <w:rFonts w:ascii="Calibri" w:hAnsi="Calibri"/>
          <w:sz w:val="21"/>
        </w:rPr>
        <w:t xml:space="preserve">), </w:t>
      </w:r>
      <w:r>
        <w:rPr>
          <w:rFonts w:ascii="Consolas" w:hAnsi="Consolas"/>
          <w:color w:val="8A1F11"/>
          <w:sz w:val="19"/>
        </w:rPr>
        <w:t>user_id</w:t>
      </w:r>
      <w:r>
        <w:rPr>
          <w:rFonts w:ascii="Calibri" w:hAnsi="Calibri"/>
          <w:sz w:val="21"/>
        </w:rPr>
        <w:t xml:space="preserve"> (readonly), </w:t>
      </w:r>
      <w:r>
        <w:rPr>
          <w:rFonts w:ascii="Consolas" w:hAnsi="Consolas"/>
          <w:color w:val="8A1F11"/>
          <w:sz w:val="19"/>
        </w:rPr>
        <w:t>completed_date</w:t>
      </w:r>
      <w:r>
        <w:rPr>
          <w:rFonts w:ascii="Calibri" w:hAnsi="Calibri"/>
          <w:sz w:val="21"/>
        </w:rPr>
        <w:t xml:space="preserve"> (visible only in </w:t>
      </w:r>
      <w:r>
        <w:rPr>
          <w:rFonts w:ascii="Consolas" w:hAnsi="Consolas"/>
          <w:color w:val="8A1F11"/>
          <w:sz w:val="19"/>
        </w:rPr>
        <w:t>approved</w:t>
      </w:r>
      <w:r>
        <w:rPr>
          <w:rFonts w:ascii="Calibri" w:hAnsi="Calibri"/>
          <w:sz w:val="21"/>
        </w:rPr>
        <w:t xml:space="preserve">, readonly once </w:t>
      </w:r>
      <w:r>
        <w:rPr>
          <w:rFonts w:ascii="Consolas" w:hAnsi="Consolas"/>
          <w:color w:val="8A1F11"/>
          <w:sz w:val="19"/>
        </w:rPr>
        <w:t>payment_status == 'completed'</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b/>
          <w:sz w:val="21"/>
        </w:rPr>
        <w:t>Right Group</w:t>
      </w:r>
      <w:r>
        <w:rPr>
          <w:rFonts w:ascii="Calibri" w:hAnsi="Calibri"/>
          <w:sz w:val="21"/>
        </w:rPr>
        <w:t xml:space="preserve">: </w:t>
      </w:r>
      <w:r>
        <w:rPr>
          <w:rFonts w:ascii="Consolas" w:hAnsi="Consolas"/>
          <w:color w:val="8A1F11"/>
          <w:sz w:val="19"/>
        </w:rPr>
        <w:t>reason</w:t>
      </w:r>
      <w:r>
        <w:rPr>
          <w:rFonts w:ascii="Calibri" w:hAnsi="Calibri"/>
          <w:sz w:val="21"/>
        </w:rPr>
        <w:t xml:space="preserve"> (editable only in </w:t>
      </w:r>
      <w:r>
        <w:rPr>
          <w:rFonts w:ascii="Consolas" w:hAnsi="Consolas"/>
          <w:color w:val="8A1F11"/>
          <w:sz w:val="19"/>
        </w:rPr>
        <w:t>draft</w:t>
      </w:r>
      <w:r>
        <w:rPr>
          <w:rFonts w:ascii="Calibri" w:hAnsi="Calibri"/>
          <w:sz w:val="21"/>
        </w:rPr>
        <w:t xml:space="preserve">), </w:t>
      </w:r>
      <w:r>
        <w:rPr>
          <w:rFonts w:ascii="Consolas" w:hAnsi="Consolas"/>
          <w:color w:val="8A1F11"/>
          <w:sz w:val="19"/>
        </w:rPr>
        <w:t>salary_amount</w:t>
      </w:r>
      <w:r>
        <w:rPr>
          <w:rFonts w:ascii="Calibri" w:hAnsi="Calibri"/>
          <w:sz w:val="21"/>
        </w:rPr>
        <w:t xml:space="preserve"> (hidden in </w:t>
      </w:r>
      <w:r>
        <w:rPr>
          <w:rFonts w:ascii="Consolas" w:hAnsi="Consolas"/>
          <w:color w:val="8A1F11"/>
          <w:sz w:val="19"/>
        </w:rPr>
        <w:t>draft</w:t>
      </w:r>
      <w:r>
        <w:rPr>
          <w:rFonts w:ascii="Calibri" w:hAnsi="Calibri"/>
          <w:sz w:val="21"/>
        </w:rPr>
        <w:t xml:space="preserve">), </w:t>
      </w:r>
      <w:r>
        <w:rPr>
          <w:rFonts w:ascii="Consolas" w:hAnsi="Consolas"/>
          <w:color w:val="8A1F11"/>
          <w:sz w:val="19"/>
        </w:rPr>
        <w:t>final_repayment_date</w:t>
      </w:r>
      <w:r>
        <w:rPr>
          <w:rFonts w:ascii="Calibri" w:hAnsi="Calibri"/>
          <w:sz w:val="21"/>
        </w:rPr>
        <w:t xml:space="preserve"> (hidden in </w:t>
      </w:r>
      <w:r>
        <w:rPr>
          <w:rFonts w:ascii="Consolas" w:hAnsi="Consolas"/>
          <w:color w:val="8A1F11"/>
          <w:sz w:val="19"/>
        </w:rPr>
        <w:t>draft</w:t>
      </w:r>
      <w:r>
        <w:rPr>
          <w:rFonts w:ascii="Calibri" w:hAnsi="Calibri"/>
          <w:sz w:val="21"/>
        </w:rPr>
        <w:t xml:space="preserve">, readonly), </w:t>
      </w:r>
      <w:r>
        <w:rPr>
          <w:rFonts w:ascii="Consolas" w:hAnsi="Consolas"/>
          <w:color w:val="8A1F11"/>
          <w:sz w:val="19"/>
        </w:rPr>
        <w:t>supported_attachment_ids</w:t>
      </w:r>
      <w:r>
        <w:rPr>
          <w:rFonts w:ascii="Calibri" w:hAnsi="Calibri"/>
          <w:sz w:val="21"/>
        </w:rPr>
        <w:t xml:space="preserve"> (</w:t>
      </w:r>
      <w:r>
        <w:rPr>
          <w:rFonts w:ascii="Consolas" w:hAnsi="Consolas"/>
          <w:color w:val="8A1F11"/>
          <w:sz w:val="19"/>
        </w:rPr>
        <w:t>many2many_binary</w:t>
      </w:r>
      <w:r>
        <w:rPr>
          <w:rFonts w:ascii="Calibri" w:hAnsi="Calibri"/>
          <w:sz w:val="21"/>
        </w:rPr>
        <w:t xml:space="preserve">, editable only in </w:t>
      </w:r>
      <w:r>
        <w:rPr>
          <w:rFonts w:ascii="Consolas" w:hAnsi="Consolas"/>
          <w:color w:val="8A1F11"/>
          <w:sz w:val="19"/>
        </w:rPr>
        <w:t>draft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Notebook Tabs</w:t>
      </w:r>
      <w:r>
        <w:rPr>
          <w:rFonts w:ascii="Calibri" w:hAnsi="Calibri"/>
          <w:sz w:val="21"/>
        </w:rPr>
        <w:t>:</w:t>
      </w:r>
    </w:p>
    <w:p>
      <w:pPr>
        <w:spacing w:before="40" w:after="60"/>
        <w:ind w:left="936" w:hanging="317"/>
      </w:pPr>
      <w:r>
        <w:rPr>
          <w:rFonts w:ascii="Calibri" w:hAnsi="Calibri"/>
          <w:b/>
          <w:color w:val="1B365D"/>
          <w:sz w:val="21"/>
        </w:rPr>
        <w:t xml:space="preserve">1. </w:t>
      </w:r>
      <w:r>
        <w:rPr>
          <w:rFonts w:ascii="Calibri" w:hAnsi="Calibri"/>
          <w:b/>
          <w:sz w:val="21"/>
        </w:rPr>
        <w:t>Total Loan Information</w:t>
      </w:r>
      <w:r>
        <w:rPr>
          <w:rFonts w:ascii="Calibri" w:hAnsi="Calibri"/>
          <w:sz w:val="21"/>
        </w:rPr>
        <w:t xml:space="preserve">: </w:t>
      </w:r>
      <w:r>
        <w:rPr>
          <w:rFonts w:ascii="Consolas" w:hAnsi="Consolas"/>
          <w:color w:val="8A1F11"/>
          <w:sz w:val="19"/>
        </w:rPr>
        <w:t>monthly_interest</w:t>
      </w:r>
      <w:r>
        <w:rPr>
          <w:rFonts w:ascii="Calibri" w:hAnsi="Calibri"/>
          <w:sz w:val="21"/>
        </w:rPr>
        <w:t xml:space="preserve">, </w:t>
      </w:r>
      <w:r>
        <w:rPr>
          <w:rFonts w:ascii="Consolas" w:hAnsi="Consolas"/>
          <w:color w:val="8A1F11"/>
          <w:sz w:val="19"/>
        </w:rPr>
        <w:t>total_loan</w:t>
      </w:r>
      <w:r>
        <w:rPr>
          <w:rFonts w:ascii="Calibri" w:hAnsi="Calibri"/>
          <w:sz w:val="21"/>
        </w:rPr>
        <w:t xml:space="preserve">, </w:t>
      </w:r>
      <w:r>
        <w:rPr>
          <w:rFonts w:ascii="Consolas" w:hAnsi="Consolas"/>
          <w:color w:val="8A1F11"/>
          <w:sz w:val="19"/>
        </w:rPr>
        <w:t>service_charge</w:t>
      </w:r>
      <w:r>
        <w:rPr>
          <w:rFonts w:ascii="Calibri" w:hAnsi="Calibri"/>
          <w:sz w:val="21"/>
        </w:rPr>
        <w:t>.</w:t>
      </w:r>
    </w:p>
    <w:p>
      <w:pPr>
        <w:spacing w:before="40" w:after="60"/>
        <w:ind w:left="936" w:hanging="317"/>
      </w:pPr>
      <w:r>
        <w:rPr>
          <w:rFonts w:ascii="Calibri" w:hAnsi="Calibri"/>
          <w:b/>
          <w:color w:val="1B365D"/>
          <w:sz w:val="21"/>
        </w:rPr>
        <w:t xml:space="preserve">2. </w:t>
      </w:r>
      <w:r>
        <w:rPr>
          <w:rFonts w:ascii="Calibri" w:hAnsi="Calibri"/>
          <w:b/>
          <w:sz w:val="21"/>
        </w:rPr>
        <w:t>Monthly Returns</w:t>
      </w:r>
      <w:r>
        <w:rPr>
          <w:rFonts w:ascii="Calibri" w:hAnsi="Calibri"/>
          <w:sz w:val="21"/>
        </w:rPr>
        <w:t xml:space="preserve">: </w:t>
      </w:r>
      <w:r>
        <w:rPr>
          <w:rFonts w:ascii="Consolas" w:hAnsi="Consolas"/>
          <w:color w:val="8A1F11"/>
          <w:sz w:val="19"/>
        </w:rPr>
        <w:t>repayment_schedule</w:t>
      </w:r>
      <w:r>
        <w:rPr>
          <w:rFonts w:ascii="Calibri" w:hAnsi="Calibri"/>
          <w:sz w:val="21"/>
        </w:rPr>
        <w:t xml:space="preserve"> ("Avarage Monthly Return").</w:t>
      </w:r>
    </w:p>
    <w:p>
      <w:pPr>
        <w:spacing w:before="40" w:after="60"/>
        <w:ind w:left="936" w:hanging="317"/>
      </w:pPr>
      <w:r>
        <w:rPr>
          <w:rFonts w:ascii="Calibri" w:hAnsi="Calibri"/>
          <w:b/>
          <w:color w:val="1B365D"/>
          <w:sz w:val="21"/>
        </w:rPr>
        <w:t xml:space="preserve">3. </w:t>
      </w:r>
      <w:r>
        <w:rPr>
          <w:rFonts w:ascii="Calibri" w:hAnsi="Calibri"/>
          <w:b/>
          <w:sz w:val="21"/>
        </w:rPr>
        <w:t>Loan History</w:t>
      </w:r>
      <w:r>
        <w:rPr>
          <w:rFonts w:ascii="Calibri" w:hAnsi="Calibri"/>
          <w:sz w:val="21"/>
        </w:rPr>
        <w:t xml:space="preserve">: </w:t>
      </w:r>
      <w:r>
        <w:rPr>
          <w:rFonts w:ascii="Consolas" w:hAnsi="Consolas"/>
          <w:color w:val="8A1F11"/>
          <w:sz w:val="19"/>
        </w:rPr>
        <w:t>taken_loan_ids</w:t>
      </w:r>
      <w:r>
        <w:rPr>
          <w:rFonts w:ascii="Calibri" w:hAnsi="Calibri"/>
          <w:sz w:val="21"/>
        </w:rPr>
        <w:t xml:space="preserve"> (embedded tree showing all previous loans of </w:t>
      </w:r>
      <w:r>
        <w:rPr>
          <w:rFonts w:ascii="Consolas" w:hAnsi="Consolas"/>
          <w:color w:val="8A1F11"/>
          <w:sz w:val="19"/>
        </w:rPr>
        <w:t>user_id</w:t>
      </w:r>
      <w:r>
        <w:rPr>
          <w:rFonts w:ascii="Calibri" w:hAnsi="Calibri"/>
          <w:sz w:val="21"/>
        </w:rPr>
        <w:t xml:space="preserve"> with </w:t>
      </w:r>
      <w:r>
        <w:rPr>
          <w:rFonts w:ascii="Consolas" w:hAnsi="Consolas"/>
          <w:color w:val="8A1F11"/>
          <w:sz w:val="19"/>
        </w:rPr>
        <w:t>loan_form_number</w:t>
      </w:r>
      <w:r>
        <w:rPr>
          <w:rFonts w:ascii="Calibri" w:hAnsi="Calibri"/>
          <w:sz w:val="21"/>
        </w:rPr>
        <w:t xml:space="preserve">, </w:t>
      </w:r>
      <w:r>
        <w:rPr>
          <w:rFonts w:ascii="Consolas" w:hAnsi="Consolas"/>
          <w:color w:val="8A1F11"/>
          <w:sz w:val="19"/>
        </w:rPr>
        <w:t>create_date</w:t>
      </w:r>
      <w:r>
        <w:rPr>
          <w:rFonts w:ascii="Calibri" w:hAnsi="Calibri"/>
          <w:sz w:val="21"/>
        </w:rPr>
        <w:t xml:space="preserve">, </w:t>
      </w:r>
      <w:r>
        <w:rPr>
          <w:rFonts w:ascii="Consolas" w:hAnsi="Consolas"/>
          <w:color w:val="8A1F11"/>
          <w:sz w:val="19"/>
        </w:rPr>
        <w:t>loan_amount</w:t>
      </w:r>
      <w:r>
        <w:rPr>
          <w:rFonts w:ascii="Calibri" w:hAnsi="Calibri"/>
          <w:sz w:val="21"/>
        </w:rPr>
        <w:t xml:space="preserve">, </w:t>
      </w:r>
      <w:r>
        <w:rPr>
          <w:rFonts w:ascii="Consolas" w:hAnsi="Consolas"/>
          <w:color w:val="8A1F11"/>
          <w:sz w:val="19"/>
        </w:rPr>
        <w:t>state</w:t>
      </w:r>
      <w:r>
        <w:rPr>
          <w:rFonts w:ascii="Calibri" w:hAnsi="Calibri"/>
          <w:sz w:val="21"/>
        </w:rPr>
        <w:t xml:space="preserve">, </w:t>
      </w:r>
      <w:r>
        <w:rPr>
          <w:rFonts w:ascii="Consolas" w:hAnsi="Consolas"/>
          <w:color w:val="8A1F11"/>
          <w:sz w:val="19"/>
        </w:rPr>
        <w:t>repayment_months</w:t>
      </w:r>
      <w:r>
        <w:rPr>
          <w:rFonts w:ascii="Calibri" w:hAnsi="Calibri"/>
          <w:sz w:val="21"/>
        </w:rPr>
        <w:t xml:space="preserve">, </w:t>
      </w:r>
      <w:r>
        <w:rPr>
          <w:rFonts w:ascii="Consolas" w:hAnsi="Consolas"/>
          <w:color w:val="8A1F11"/>
          <w:sz w:val="19"/>
        </w:rPr>
        <w:t>payment_status</w:t>
      </w:r>
      <w:r>
        <w:rPr>
          <w:rFonts w:ascii="Calibri" w:hAnsi="Calibri"/>
          <w:sz w:val="21"/>
        </w:rPr>
        <w:t xml:space="preserve">, </w:t>
      </w:r>
      <w:r>
        <w:rPr>
          <w:rFonts w:ascii="Consolas" w:hAnsi="Consolas"/>
          <w:color w:val="8A1F11"/>
          <w:sz w:val="19"/>
        </w:rPr>
        <w:t>total_loan</w:t>
      </w:r>
      <w:r>
        <w:rPr>
          <w:rFonts w:ascii="Calibri" w:hAnsi="Calibri"/>
          <w:sz w:val="21"/>
        </w:rPr>
        <w:t xml:space="preserve">, </w:t>
      </w:r>
      <w:r>
        <w:rPr>
          <w:rFonts w:ascii="Consolas" w:hAnsi="Consolas"/>
          <w:color w:val="8A1F11"/>
          <w:sz w:val="19"/>
        </w:rPr>
        <w:t>completed_date</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Chatter</w:t>
      </w:r>
      <w:r>
        <w:rPr>
          <w:rFonts w:ascii="Calibri" w:hAnsi="Calibri"/>
          <w:sz w:val="21"/>
        </w:rPr>
        <w:t xml:space="preserve">: </w:t>
      </w:r>
      <w:r>
        <w:rPr>
          <w:rFonts w:ascii="Consolas" w:hAnsi="Consolas"/>
          <w:color w:val="8A1F11"/>
          <w:sz w:val="19"/>
        </w:rPr>
        <w:t>message_follower_ids</w:t>
      </w:r>
      <w:r>
        <w:rPr>
          <w:rFonts w:ascii="Calibri" w:hAnsi="Calibri"/>
          <w:sz w:val="21"/>
        </w:rPr>
        <w:t xml:space="preserve">, </w:t>
      </w:r>
      <w:r>
        <w:rPr>
          <w:rFonts w:ascii="Consolas" w:hAnsi="Consolas"/>
          <w:color w:val="8A1F11"/>
          <w:sz w:val="19"/>
        </w:rPr>
        <w:t>message_ids</w:t>
      </w:r>
      <w:r>
        <w:rPr>
          <w:rFonts w:ascii="Calibri" w:hAnsi="Calibri"/>
          <w:sz w:val="21"/>
        </w:rPr>
        <w:t>.</w:t>
      </w:r>
    </w:p>
    <w:p>
      <w:pPr>
        <w:spacing w:before="30" w:after="50"/>
        <w:ind w:left="360" w:hanging="259"/>
      </w:pPr>
      <w:r>
        <w:rPr>
          <w:rFonts w:ascii="Calibri" w:hAnsi="Calibri"/>
          <w:b/>
          <w:color w:val="2B579A"/>
          <w:sz w:val="21"/>
        </w:rPr>
        <w:t xml:space="preserve">• </w:t>
      </w:r>
      <w:r>
        <w:rPr>
          <w:rFonts w:ascii="Calibri" w:hAnsi="Calibri"/>
          <w:b/>
          <w:sz w:val="21"/>
        </w:rPr>
        <w:t>Search View (</w:t>
      </w:r>
      <w:r>
        <w:rPr>
          <w:rFonts w:ascii="Consolas" w:hAnsi="Consolas"/>
          <w:b/>
          <w:color w:val="8A1F11"/>
          <w:sz w:val="19"/>
        </w:rPr>
        <w:t>loan_request_search</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Search by </w:t>
      </w:r>
      <w:r>
        <w:rPr>
          <w:rFonts w:ascii="Consolas" w:hAnsi="Consolas"/>
          <w:color w:val="8A1F11"/>
          <w:sz w:val="19"/>
        </w:rPr>
        <w:t>loan_form_number</w:t>
      </w:r>
      <w:r>
        <w:rPr>
          <w:rFonts w:ascii="Calibri" w:hAnsi="Calibri"/>
          <w:sz w:val="21"/>
        </w:rPr>
        <w:t xml:space="preserve">, </w:t>
      </w:r>
      <w:r>
        <w:rPr>
          <w:rFonts w:ascii="Consolas" w:hAnsi="Consolas"/>
          <w:color w:val="8A1F11"/>
          <w:sz w:val="19"/>
        </w:rPr>
        <w:t>user_id</w:t>
      </w:r>
      <w:r>
        <w:rPr>
          <w:rFonts w:ascii="Calibri" w:hAnsi="Calibri"/>
          <w:sz w:val="21"/>
        </w:rPr>
        <w:t xml:space="preserve">; Filter </w:t>
      </w:r>
      <w:r>
        <w:rPr>
          <w:rFonts w:ascii="Consolas" w:hAnsi="Consolas"/>
          <w:color w:val="8A1F11"/>
          <w:sz w:val="19"/>
        </w:rPr>
        <w:t>My Loan</w:t>
      </w:r>
      <w:r>
        <w:rPr>
          <w:rFonts w:ascii="Calibri" w:hAnsi="Calibri"/>
          <w:sz w:val="21"/>
        </w:rPr>
        <w:t xml:space="preserve"> (</w:t>
      </w:r>
      <w:r>
        <w:rPr>
          <w:rFonts w:ascii="Consolas" w:hAnsi="Consolas"/>
          <w:color w:val="8A1F11"/>
          <w:sz w:val="19"/>
        </w:rPr>
        <w:t>user_id = uid</w:t>
      </w:r>
      <w:r>
        <w:rPr>
          <w:rFonts w:ascii="Calibri" w:hAnsi="Calibri"/>
          <w:sz w:val="21"/>
        </w:rPr>
        <w:t>).</w:t>
      </w:r>
    </w:p>
    <w:p>
      <w:pPr>
        <w:spacing w:before="30" w:after="50"/>
        <w:ind w:left="360" w:hanging="259"/>
      </w:pPr>
      <w:r>
        <w:rPr>
          <w:rFonts w:ascii="Calibri" w:hAnsi="Calibri"/>
          <w:b/>
          <w:color w:val="2B579A"/>
          <w:sz w:val="21"/>
        </w:rPr>
        <w:t xml:space="preserve">• </w:t>
      </w:r>
      <w:r>
        <w:rPr>
          <w:rFonts w:ascii="Calibri" w:hAnsi="Calibri"/>
          <w:b/>
          <w:sz w:val="21"/>
        </w:rPr>
        <w:t>Configuration Tree View (</w:t>
      </w:r>
      <w:r>
        <w:rPr>
          <w:rFonts w:ascii="Consolas" w:hAnsi="Consolas"/>
          <w:b/>
          <w:color w:val="8A1F11"/>
          <w:sz w:val="19"/>
        </w:rPr>
        <w:t>loan_approval_view_form</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Inline </w:t>
      </w:r>
      <w:r>
        <w:rPr>
          <w:rFonts w:ascii="Consolas" w:hAnsi="Consolas"/>
          <w:color w:val="8A1F11"/>
          <w:sz w:val="19"/>
        </w:rPr>
        <w:t>editable="bottom"</w:t>
      </w:r>
      <w:r>
        <w:rPr>
          <w:rFonts w:ascii="Calibri" w:hAnsi="Calibri"/>
          <w:sz w:val="21"/>
        </w:rPr>
        <w:t xml:space="preserve"> tree on </w:t>
      </w:r>
      <w:r>
        <w:rPr>
          <w:rFonts w:ascii="Consolas" w:hAnsi="Consolas"/>
          <w:color w:val="8A1F11"/>
          <w:sz w:val="19"/>
        </w:rPr>
        <w:t>loan.approval</w:t>
      </w:r>
      <w:r>
        <w:rPr>
          <w:rFonts w:ascii="Calibri" w:hAnsi="Calibri"/>
          <w:sz w:val="21"/>
        </w:rPr>
        <w:t xml:space="preserve"> with </w:t>
      </w:r>
      <w:r>
        <w:rPr>
          <w:rFonts w:ascii="Consolas" w:hAnsi="Consolas"/>
          <w:color w:val="8A1F11"/>
          <w:sz w:val="19"/>
        </w:rPr>
        <w:t>head_of_accountant</w:t>
      </w:r>
      <w:r>
        <w:rPr>
          <w:rFonts w:ascii="Calibri" w:hAnsi="Calibri"/>
          <w:sz w:val="21"/>
        </w:rPr>
        <w:t xml:space="preserve"> and </w:t>
      </w:r>
      <w:r>
        <w:rPr>
          <w:rFonts w:ascii="Consolas" w:hAnsi="Consolas"/>
          <w:color w:val="8A1F11"/>
          <w:sz w:val="19"/>
        </w:rPr>
        <w:t>general_manager</w:t>
      </w:r>
      <w:r>
        <w:rPr>
          <w:rFonts w:ascii="Calibri" w:hAnsi="Calibri"/>
          <w:sz w:val="21"/>
        </w:rPr>
        <w:t>.</w:t>
      </w:r>
    </w:p>
    <w:p>
      <w:pPr>
        <w:spacing w:before="30" w:after="50"/>
        <w:ind w:left="360" w:hanging="259"/>
      </w:pPr>
      <w:r>
        <w:rPr>
          <w:rFonts w:ascii="Calibri" w:hAnsi="Calibri"/>
          <w:b/>
          <w:color w:val="2B579A"/>
          <w:sz w:val="21"/>
        </w:rPr>
        <w:t xml:space="preserve">• </w:t>
      </w:r>
      <w:r>
        <w:rPr>
          <w:rFonts w:ascii="Calibri" w:hAnsi="Calibri"/>
          <w:b/>
          <w:sz w:val="21"/>
        </w:rPr>
        <w:t>Inherited HR Employee Form (</w:t>
      </w:r>
      <w:r>
        <w:rPr>
          <w:rFonts w:ascii="Consolas" w:hAnsi="Consolas"/>
          <w:b/>
          <w:color w:val="8A1F11"/>
          <w:sz w:val="19"/>
        </w:rPr>
        <w:t>loan_form_inherit_hr_employee</w:t>
      </w:r>
      <w:r>
        <w:rPr>
          <w:rFonts w:ascii="Calibri" w:hAnsi="Calibri"/>
          <w:b/>
          <w:sz w:val="21"/>
        </w:rPr>
        <w:t xml:space="preserve"> inheriting </w:t>
      </w:r>
      <w:r>
        <w:rPr>
          <w:rFonts w:ascii="Consolas" w:hAnsi="Consolas"/>
          <w:b/>
          <w:color w:val="8A1F11"/>
          <w:sz w:val="19"/>
        </w:rPr>
        <w:t>hr.view_employee_form</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Adds a </w:t>
      </w:r>
      <w:r>
        <w:rPr>
          <w:rFonts w:ascii="Calibri" w:hAnsi="Calibri"/>
          <w:b/>
          <w:sz w:val="21"/>
        </w:rPr>
        <w:t>Loan</w:t>
      </w:r>
      <w:r>
        <w:rPr>
          <w:rFonts w:ascii="Calibri" w:hAnsi="Calibri"/>
          <w:sz w:val="21"/>
        </w:rPr>
        <w:t xml:space="preserve"> group after </w:t>
      </w:r>
      <w:r>
        <w:rPr>
          <w:rFonts w:ascii="Consolas" w:hAnsi="Consolas"/>
          <w:color w:val="8A1F11"/>
          <w:sz w:val="19"/>
        </w:rPr>
        <w:t>//group[@name='managers']</w:t>
      </w:r>
      <w:r>
        <w:rPr>
          <w:rFonts w:ascii="Calibri" w:hAnsi="Calibri"/>
          <w:sz w:val="21"/>
        </w:rPr>
        <w:t xml:space="preserve"> containing </w:t>
      </w:r>
      <w:r>
        <w:rPr>
          <w:rFonts w:ascii="Consolas" w:hAnsi="Consolas"/>
          <w:color w:val="8A1F11"/>
          <w:sz w:val="19"/>
        </w:rPr>
        <w:t>loan_officer_id</w:t>
      </w:r>
      <w:r>
        <w:rPr>
          <w:rFonts w:ascii="Calibri" w:hAnsi="Calibri"/>
          <w:sz w:val="21"/>
        </w:rPr>
        <w:t>.</w:t>
      </w:r>
    </w:p>
    <w:p>
      <w:pPr>
        <w:pStyle w:val="Heading2"/>
        <w:pBdr>
          <w:bottom w:val="single" w:sz="6" w:space="4" w:color="CBD5E1"/>
        </w:pBdr>
      </w:pPr>
      <w:r>
        <w:t>4. Step-by-Step Workflows</w:t>
      </w:r>
    </w:p>
    <w:p>
      <w:pPr>
        <w:pStyle w:val="Heading3"/>
      </w:pPr>
      <w:r>
        <w:t>Workflow 1: Applying for an Employee Loan</w:t>
      </w:r>
    </w:p>
    <w:p>
      <w:pPr>
        <w:spacing w:before="40" w:after="60"/>
        <w:ind w:left="360" w:hanging="317"/>
      </w:pPr>
      <w:r>
        <w:rPr>
          <w:rFonts w:ascii="Calibri" w:hAnsi="Calibri"/>
          <w:b/>
          <w:color w:val="1B365D"/>
          <w:sz w:val="21"/>
        </w:rPr>
        <w:t xml:space="preserve">1. </w:t>
      </w:r>
      <w:r>
        <w:rPr>
          <w:rFonts w:ascii="Calibri" w:hAnsi="Calibri"/>
          <w:sz w:val="21"/>
        </w:rPr>
        <w:t xml:space="preserve">Navigate to </w:t>
      </w:r>
      <w:r>
        <w:rPr>
          <w:rFonts w:ascii="Calibri" w:hAnsi="Calibri"/>
          <w:b/>
          <w:sz w:val="21"/>
        </w:rPr>
        <w:t>Loan Request -&gt; Loans -&gt; My Loans</w:t>
      </w:r>
      <w:r>
        <w:rPr>
          <w:rFonts w:ascii="Calibri" w:hAnsi="Calibri"/>
          <w:sz w:val="21"/>
        </w:rPr>
        <w:t xml:space="preserve"> and click </w:t>
      </w:r>
      <w:r>
        <w:rPr>
          <w:rFonts w:ascii="Calibri" w:hAnsi="Calibri"/>
          <w:b/>
          <w:sz w:val="21"/>
        </w:rPr>
        <w:t>New</w:t>
      </w:r>
      <w:r>
        <w:rPr>
          <w:rFonts w:ascii="Calibri" w:hAnsi="Calibri"/>
          <w:sz w:val="21"/>
        </w:rPr>
        <w:t>.</w:t>
      </w:r>
    </w:p>
    <w:p>
      <w:pPr>
        <w:spacing w:before="40" w:after="60"/>
        <w:ind w:left="360" w:hanging="317"/>
      </w:pPr>
      <w:r>
        <w:rPr>
          <w:rFonts w:ascii="Calibri" w:hAnsi="Calibri"/>
          <w:b/>
          <w:color w:val="1B365D"/>
          <w:sz w:val="21"/>
        </w:rPr>
        <w:t xml:space="preserve">2. </w:t>
      </w:r>
      <w:r>
        <w:rPr>
          <w:rFonts w:ascii="Calibri" w:hAnsi="Calibri"/>
          <w:sz w:val="21"/>
        </w:rPr>
        <w:t>Enter:</w:t>
      </w:r>
    </w:p>
    <w:p>
      <w:pPr>
        <w:spacing w:before="30" w:after="50"/>
        <w:ind w:left="677" w:hanging="259"/>
      </w:pPr>
      <w:r>
        <w:rPr>
          <w:rFonts w:ascii="Calibri" w:hAnsi="Calibri"/>
          <w:b/>
          <w:color w:val="2B579A"/>
          <w:sz w:val="21"/>
        </w:rPr>
        <w:t xml:space="preserve">◦ </w:t>
      </w:r>
      <w:r>
        <w:rPr>
          <w:rFonts w:ascii="Calibri" w:hAnsi="Calibri"/>
          <w:b/>
          <w:sz w:val="21"/>
        </w:rPr>
        <w:t>Loan amount</w:t>
      </w:r>
      <w:r>
        <w:rPr>
          <w:rFonts w:ascii="Calibri" w:hAnsi="Calibri"/>
          <w:sz w:val="21"/>
        </w:rPr>
        <w:t xml:space="preserve"> (</w:t>
      </w:r>
      <w:r>
        <w:rPr>
          <w:rFonts w:ascii="Consolas" w:hAnsi="Consolas"/>
          <w:color w:val="8A1F11"/>
          <w:sz w:val="19"/>
        </w:rPr>
        <w:t>loan_amount</w:t>
      </w:r>
      <w:r>
        <w:rPr>
          <w:rFonts w:ascii="Calibri" w:hAnsi="Calibri"/>
          <w:sz w:val="21"/>
        </w:rPr>
        <w:t xml:space="preserve">, must be </w:t>
      </w:r>
      <w:r>
        <w:rPr>
          <w:rFonts w:ascii="Consolas" w:hAnsi="Consolas"/>
          <w:color w:val="8A1F11"/>
          <w:sz w:val="19"/>
        </w:rPr>
        <w:t>&gt; 0</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Repayment months</w:t>
      </w:r>
      <w:r>
        <w:rPr>
          <w:rFonts w:ascii="Calibri" w:hAnsi="Calibri"/>
          <w:sz w:val="21"/>
        </w:rPr>
        <w:t xml:space="preserve"> (</w:t>
      </w:r>
      <w:r>
        <w:rPr>
          <w:rFonts w:ascii="Consolas" w:hAnsi="Consolas"/>
          <w:color w:val="8A1F11"/>
          <w:sz w:val="19"/>
        </w:rPr>
        <w:t>repayment_months</w:t>
      </w:r>
      <w:r>
        <w:rPr>
          <w:rFonts w:ascii="Calibri" w:hAnsi="Calibri"/>
          <w:sz w:val="21"/>
        </w:rPr>
        <w:t xml:space="preserve">, choose </w:t>
      </w:r>
      <w:r>
        <w:rPr>
          <w:rFonts w:ascii="Consolas" w:hAnsi="Consolas"/>
          <w:color w:val="8A1F11"/>
          <w:sz w:val="19"/>
        </w:rPr>
        <w:t>1</w:t>
      </w:r>
      <w:r>
        <w:rPr>
          <w:rFonts w:ascii="Calibri" w:hAnsi="Calibri"/>
          <w:sz w:val="21"/>
        </w:rPr>
        <w:t xml:space="preserve"> to </w:t>
      </w:r>
      <w:r>
        <w:rPr>
          <w:rFonts w:ascii="Consolas" w:hAnsi="Consolas"/>
          <w:color w:val="8A1F11"/>
          <w:sz w:val="19"/>
        </w:rPr>
        <w:t>12</w:t>
      </w:r>
      <w:r>
        <w:rPr>
          <w:rFonts w:ascii="Calibri" w:hAnsi="Calibri"/>
          <w:sz w:val="21"/>
        </w:rPr>
        <w:t xml:space="preserve"> months).</w:t>
      </w:r>
    </w:p>
    <w:p>
      <w:pPr>
        <w:spacing w:before="30" w:after="50"/>
        <w:ind w:left="677" w:hanging="259"/>
      </w:pPr>
      <w:r>
        <w:rPr>
          <w:rFonts w:ascii="Calibri" w:hAnsi="Calibri"/>
          <w:b/>
          <w:color w:val="2B579A"/>
          <w:sz w:val="21"/>
        </w:rPr>
        <w:t xml:space="preserve">◦ </w:t>
      </w:r>
      <w:r>
        <w:rPr>
          <w:rFonts w:ascii="Calibri" w:hAnsi="Calibri"/>
          <w:b/>
          <w:sz w:val="21"/>
        </w:rPr>
        <w:t>Reason</w:t>
      </w:r>
      <w:r>
        <w:rPr>
          <w:rFonts w:ascii="Calibri" w:hAnsi="Calibri"/>
          <w:sz w:val="21"/>
        </w:rPr>
        <w:t xml:space="preserve"> (</w:t>
      </w:r>
      <w:r>
        <w:rPr>
          <w:rFonts w:ascii="Consolas" w:hAnsi="Consolas"/>
          <w:color w:val="8A1F11"/>
          <w:sz w:val="19"/>
        </w:rPr>
        <w:t>reason</w:t>
      </w:r>
      <w:r>
        <w:rPr>
          <w:rFonts w:ascii="Calibri" w:hAnsi="Calibri"/>
          <w:sz w:val="21"/>
        </w:rPr>
        <w:t>, mandatory text explanation).</w:t>
      </w:r>
    </w:p>
    <w:p>
      <w:pPr>
        <w:spacing w:before="30" w:after="50"/>
        <w:ind w:left="677" w:hanging="259"/>
      </w:pPr>
      <w:r>
        <w:rPr>
          <w:rFonts w:ascii="Calibri" w:hAnsi="Calibri"/>
          <w:b/>
          <w:color w:val="2B579A"/>
          <w:sz w:val="21"/>
        </w:rPr>
        <w:t xml:space="preserve">◦ </w:t>
      </w:r>
      <w:r>
        <w:rPr>
          <w:rFonts w:ascii="Calibri" w:hAnsi="Calibri"/>
          <w:sz w:val="21"/>
        </w:rPr>
        <w:t xml:space="preserve">Upload documentary proof under </w:t>
      </w:r>
      <w:r>
        <w:rPr>
          <w:rFonts w:ascii="Calibri" w:hAnsi="Calibri"/>
          <w:b/>
          <w:sz w:val="21"/>
        </w:rPr>
        <w:t>Supporting Document</w:t>
      </w:r>
      <w:r>
        <w:rPr>
          <w:rFonts w:ascii="Calibri" w:hAnsi="Calibri"/>
          <w:sz w:val="21"/>
        </w:rPr>
        <w:t xml:space="preserve"> (</w:t>
      </w:r>
      <w:r>
        <w:rPr>
          <w:rFonts w:ascii="Consolas" w:hAnsi="Consolas"/>
          <w:color w:val="8A1F11"/>
          <w:sz w:val="19"/>
        </w:rPr>
        <w:t>supported_attachment_ids</w:t>
      </w:r>
      <w:r>
        <w:rPr>
          <w:rFonts w:ascii="Calibri" w:hAnsi="Calibri"/>
          <w:sz w:val="21"/>
        </w:rPr>
        <w:t>).</w:t>
      </w:r>
    </w:p>
    <w:p>
      <w:pPr>
        <w:spacing w:before="40" w:after="60"/>
        <w:ind w:left="360" w:hanging="317"/>
      </w:pPr>
      <w:r>
        <w:rPr>
          <w:rFonts w:ascii="Calibri" w:hAnsi="Calibri"/>
          <w:b/>
          <w:color w:val="1B365D"/>
          <w:sz w:val="21"/>
        </w:rPr>
        <w:t xml:space="preserve">3. </w:t>
      </w:r>
      <w:r>
        <w:rPr>
          <w:rFonts w:ascii="Calibri" w:hAnsi="Calibri"/>
          <w:sz w:val="21"/>
        </w:rPr>
        <w:t xml:space="preserve">Click </w:t>
      </w:r>
      <w:r>
        <w:rPr>
          <w:rFonts w:ascii="Calibri" w:hAnsi="Calibri"/>
          <w:b/>
          <w:sz w:val="21"/>
        </w:rPr>
        <w:t>Save</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Sequence </w:t>
      </w:r>
      <w:r>
        <w:rPr>
          <w:rFonts w:ascii="Consolas" w:hAnsi="Consolas"/>
          <w:color w:val="8A1F11"/>
          <w:sz w:val="19"/>
        </w:rPr>
        <w:t>RL######</w:t>
      </w:r>
      <w:r>
        <w:rPr>
          <w:rFonts w:ascii="Calibri" w:hAnsi="Calibri"/>
          <w:sz w:val="21"/>
        </w:rPr>
        <w:t xml:space="preserve"> is assigned to </w:t>
      </w:r>
      <w:r>
        <w:rPr>
          <w:rFonts w:ascii="Calibri" w:hAnsi="Calibri"/>
          <w:b/>
          <w:sz w:val="21"/>
        </w:rPr>
        <w:t>Loan Form Number</w:t>
      </w:r>
      <w:r>
        <w:rPr>
          <w:rFonts w:ascii="Calibri" w:hAnsi="Calibri"/>
          <w:sz w:val="21"/>
        </w:rPr>
        <w:t xml:space="preserve"> (</w:t>
      </w:r>
      <w:r>
        <w:rPr>
          <w:rFonts w:ascii="Consolas" w:hAnsi="Consolas"/>
          <w:color w:val="8A1F11"/>
          <w:sz w:val="19"/>
        </w:rPr>
        <w:t>loan_form_number</w:t>
      </w:r>
      <w:r>
        <w:rPr>
          <w:rFonts w:ascii="Calibri" w:hAnsi="Calibri"/>
          <w:sz w:val="21"/>
        </w:rPr>
        <w:t xml:space="preserve">), </w:t>
      </w:r>
      <w:r>
        <w:rPr>
          <w:rFonts w:ascii="Consolas" w:hAnsi="Consolas"/>
          <w:color w:val="8A1F11"/>
          <w:sz w:val="19"/>
        </w:rPr>
        <w:t>b_state</w:t>
      </w:r>
      <w:r>
        <w:rPr>
          <w:rFonts w:ascii="Calibri" w:hAnsi="Calibri"/>
          <w:sz w:val="21"/>
        </w:rPr>
        <w:t xml:space="preserve"> switches from </w:t>
      </w:r>
      <w:r>
        <w:rPr>
          <w:rFonts w:ascii="Consolas" w:hAnsi="Consolas"/>
          <w:color w:val="8A1F11"/>
          <w:sz w:val="19"/>
        </w:rPr>
        <w:t>'off'</w:t>
      </w:r>
      <w:r>
        <w:rPr>
          <w:rFonts w:ascii="Calibri" w:hAnsi="Calibri"/>
          <w:sz w:val="21"/>
        </w:rPr>
        <w:t xml:space="preserve"> to </w:t>
      </w:r>
      <w:r>
        <w:rPr>
          <w:rFonts w:ascii="Consolas" w:hAnsi="Consolas"/>
          <w:color w:val="8A1F11"/>
          <w:sz w:val="19"/>
        </w:rPr>
        <w:t>'on'</w:t>
      </w:r>
      <w:r>
        <w:rPr>
          <w:rFonts w:ascii="Calibri" w:hAnsi="Calibri"/>
          <w:sz w:val="21"/>
        </w:rPr>
        <w:t xml:space="preserve">, and the </w:t>
      </w:r>
      <w:r>
        <w:rPr>
          <w:rFonts w:ascii="Calibri" w:hAnsi="Calibri"/>
          <w:b/>
          <w:sz w:val="21"/>
        </w:rPr>
        <w:t>Confirm</w:t>
      </w:r>
      <w:r>
        <w:rPr>
          <w:rFonts w:ascii="Calibri" w:hAnsi="Calibri"/>
          <w:sz w:val="21"/>
        </w:rPr>
        <w:t xml:space="preserve"> button appears.</w:t>
      </w:r>
    </w:p>
    <w:p>
      <w:pPr>
        <w:spacing w:before="30" w:after="50"/>
        <w:ind w:left="677" w:hanging="259"/>
      </w:pPr>
      <w:r>
        <w:rPr>
          <w:rFonts w:ascii="Calibri" w:hAnsi="Calibri"/>
          <w:b/>
          <w:color w:val="2B579A"/>
          <w:sz w:val="21"/>
        </w:rPr>
        <w:t xml:space="preserve">◦ </w:t>
      </w:r>
      <w:r>
        <w:rPr>
          <w:rFonts w:ascii="Calibri" w:hAnsi="Calibri"/>
          <w:i/>
          <w:sz w:val="21"/>
        </w:rPr>
        <w:t>Validation</w:t>
      </w:r>
      <w:r>
        <w:rPr>
          <w:rFonts w:ascii="Calibri" w:hAnsi="Calibri"/>
          <w:sz w:val="21"/>
        </w:rPr>
        <w:t xml:space="preserve">: If you have any existing </w:t>
      </w:r>
      <w:r>
        <w:rPr>
          <w:rFonts w:ascii="Consolas" w:hAnsi="Consolas"/>
          <w:color w:val="8A1F11"/>
          <w:sz w:val="19"/>
        </w:rPr>
        <w:t>approved</w:t>
      </w:r>
      <w:r>
        <w:rPr>
          <w:rFonts w:ascii="Calibri" w:hAnsi="Calibri"/>
          <w:sz w:val="21"/>
        </w:rPr>
        <w:t xml:space="preserve"> loan where </w:t>
      </w:r>
      <w:r>
        <w:rPr>
          <w:rFonts w:ascii="Consolas" w:hAnsi="Consolas"/>
          <w:color w:val="8A1F11"/>
          <w:sz w:val="19"/>
        </w:rPr>
        <w:t>completed_date</w:t>
      </w:r>
      <w:r>
        <w:rPr>
          <w:rFonts w:ascii="Calibri" w:hAnsi="Calibri"/>
          <w:sz w:val="21"/>
        </w:rPr>
        <w:t xml:space="preserve"> is empty, saving is blocked with a </w:t>
      </w:r>
      <w:r>
        <w:rPr>
          <w:rFonts w:ascii="Consolas" w:hAnsi="Consolas"/>
          <w:color w:val="8A1F11"/>
          <w:sz w:val="19"/>
        </w:rPr>
        <w:t>UserError</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Review the automatically calculated </w:t>
      </w:r>
      <w:r>
        <w:rPr>
          <w:rFonts w:ascii="Calibri" w:hAnsi="Calibri"/>
          <w:b/>
          <w:sz w:val="21"/>
        </w:rPr>
        <w:t>service charge</w:t>
      </w:r>
      <w:r>
        <w:rPr>
          <w:rFonts w:ascii="Calibri" w:hAnsi="Calibri"/>
          <w:sz w:val="21"/>
        </w:rPr>
        <w:t xml:space="preserve"> (1%), </w:t>
      </w:r>
      <w:r>
        <w:rPr>
          <w:rFonts w:ascii="Calibri" w:hAnsi="Calibri"/>
          <w:b/>
          <w:sz w:val="21"/>
        </w:rPr>
        <w:t>Interest</w:t>
      </w:r>
      <w:r>
        <w:rPr>
          <w:rFonts w:ascii="Calibri" w:hAnsi="Calibri"/>
          <w:sz w:val="21"/>
        </w:rPr>
        <w:t xml:space="preserve"> (0.5%/month on subtotal), </w:t>
      </w:r>
      <w:r>
        <w:rPr>
          <w:rFonts w:ascii="Calibri" w:hAnsi="Calibri"/>
          <w:b/>
          <w:sz w:val="21"/>
        </w:rPr>
        <w:t>Total Loan</w:t>
      </w:r>
      <w:r>
        <w:rPr>
          <w:rFonts w:ascii="Calibri" w:hAnsi="Calibri"/>
          <w:sz w:val="21"/>
        </w:rPr>
        <w:t xml:space="preserve">, and </w:t>
      </w:r>
      <w:r>
        <w:rPr>
          <w:rFonts w:ascii="Calibri" w:hAnsi="Calibri"/>
          <w:b/>
          <w:sz w:val="21"/>
        </w:rPr>
        <w:t>Avarage Monthly Return</w:t>
      </w:r>
      <w:r>
        <w:rPr>
          <w:rFonts w:ascii="Calibri" w:hAnsi="Calibri"/>
          <w:sz w:val="21"/>
        </w:rPr>
        <w:t xml:space="preserve"> in the tabs.</w:t>
      </w:r>
    </w:p>
    <w:p>
      <w:pPr>
        <w:spacing w:before="40" w:after="60"/>
        <w:ind w:left="360" w:hanging="317"/>
      </w:pPr>
      <w:r>
        <w:rPr>
          <w:rFonts w:ascii="Calibri" w:hAnsi="Calibri"/>
          <w:b/>
          <w:color w:val="1B365D"/>
          <w:sz w:val="21"/>
        </w:rPr>
        <w:t xml:space="preserve">4. </w:t>
      </w:r>
      <w:r>
        <w:rPr>
          <w:rFonts w:ascii="Calibri" w:hAnsi="Calibri"/>
          <w:sz w:val="21"/>
        </w:rPr>
        <w:t xml:space="preserve">Click </w:t>
      </w:r>
      <w:r>
        <w:rPr>
          <w:rFonts w:ascii="Calibri" w:hAnsi="Calibri"/>
          <w:b/>
          <w:sz w:val="21"/>
        </w:rPr>
        <w:t>Confirm</w:t>
      </w:r>
      <w:r>
        <w:rPr>
          <w:rFonts w:ascii="Calibri" w:hAnsi="Calibri"/>
          <w:sz w:val="21"/>
        </w:rPr>
        <w:t xml:space="preserve"> (</w:t>
      </w:r>
      <w:r>
        <w:rPr>
          <w:rFonts w:ascii="Consolas" w:hAnsi="Consolas"/>
          <w:color w:val="8A1F11"/>
          <w:sz w:val="19"/>
        </w:rPr>
        <w:t>action_submit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Verifies that your HR Employee record has a </w:t>
      </w:r>
      <w:r>
        <w:rPr>
          <w:rFonts w:ascii="Calibri" w:hAnsi="Calibri"/>
          <w:b/>
          <w:sz w:val="21"/>
        </w:rPr>
        <w:t>Loan Officer</w:t>
      </w:r>
      <w:r>
        <w:rPr>
          <w:rFonts w:ascii="Calibri" w:hAnsi="Calibri"/>
          <w:sz w:val="21"/>
        </w:rPr>
        <w:t xml:space="preserve"> (</w:t>
      </w:r>
      <w:r>
        <w:rPr>
          <w:rFonts w:ascii="Consolas" w:hAnsi="Consolas"/>
          <w:color w:val="8A1F11"/>
          <w:sz w:val="19"/>
        </w:rPr>
        <w:t>loan_officer_id</w:t>
      </w:r>
      <w:r>
        <w:rPr>
          <w:rFonts w:ascii="Calibri" w:hAnsi="Calibri"/>
          <w:sz w:val="21"/>
        </w:rPr>
        <w:t>) assigned.</w:t>
      </w:r>
    </w:p>
    <w:p>
      <w:pPr>
        <w:spacing w:before="30" w:after="50"/>
        <w:ind w:left="677" w:hanging="259"/>
      </w:pPr>
      <w:r>
        <w:rPr>
          <w:rFonts w:ascii="Calibri" w:hAnsi="Calibri"/>
          <w:b/>
          <w:color w:val="2B579A"/>
          <w:sz w:val="21"/>
        </w:rPr>
        <w:t xml:space="preserve">◦ </w:t>
      </w:r>
      <w:r>
        <w:rPr>
          <w:rFonts w:ascii="Calibri" w:hAnsi="Calibri"/>
          <w:sz w:val="21"/>
        </w:rPr>
        <w:t xml:space="preserve">Moves state from </w:t>
      </w:r>
      <w:r>
        <w:rPr>
          <w:rFonts w:ascii="Consolas" w:hAnsi="Consolas"/>
          <w:color w:val="8A1F11"/>
          <w:sz w:val="19"/>
        </w:rPr>
        <w:t>draft</w:t>
      </w:r>
      <w:r>
        <w:rPr>
          <w:rFonts w:ascii="Calibri" w:hAnsi="Calibri"/>
          <w:sz w:val="21"/>
        </w:rPr>
        <w:t xml:space="preserve"> -&gt; </w:t>
      </w:r>
      <w:r>
        <w:rPr>
          <w:rFonts w:ascii="Consolas" w:hAnsi="Consolas"/>
          <w:color w:val="8A1F11"/>
          <w:sz w:val="19"/>
        </w:rPr>
        <w:t>to_approve</w:t>
      </w:r>
      <w:r>
        <w:rPr>
          <w:rFonts w:ascii="Calibri" w:hAnsi="Calibri"/>
          <w:sz w:val="21"/>
        </w:rPr>
        <w:t xml:space="preserve">, records </w:t>
      </w:r>
      <w:r>
        <w:rPr>
          <w:rFonts w:ascii="Consolas" w:hAnsi="Consolas"/>
          <w:color w:val="8A1F11"/>
          <w:sz w:val="19"/>
        </w:rPr>
        <w:t>approval_time</w:t>
      </w:r>
      <w:r>
        <w:rPr>
          <w:rFonts w:ascii="Calibri" w:hAnsi="Calibri"/>
          <w:sz w:val="21"/>
        </w:rPr>
        <w:t xml:space="preserve">, and emails the </w:t>
      </w:r>
      <w:r>
        <w:rPr>
          <w:rFonts w:ascii="Consolas" w:hAnsi="Consolas"/>
          <w:color w:val="8A1F11"/>
          <w:sz w:val="19"/>
        </w:rPr>
        <w:t>Head of Procurement &amp; Accountant</w:t>
      </w:r>
      <w:r>
        <w:rPr>
          <w:rFonts w:ascii="Calibri" w:hAnsi="Calibri"/>
          <w:sz w:val="21"/>
        </w:rPr>
        <w:t xml:space="preserve"> (</w:t>
      </w:r>
      <w:r>
        <w:rPr>
          <w:rFonts w:ascii="Consolas" w:hAnsi="Consolas"/>
          <w:color w:val="8A1F11"/>
          <w:sz w:val="19"/>
        </w:rPr>
        <w:t>email_template_accountant_approver</w:t>
      </w:r>
      <w:r>
        <w:rPr>
          <w:rFonts w:ascii="Calibri" w:hAnsi="Calibri"/>
          <w:sz w:val="21"/>
        </w:rPr>
        <w:t>).</w:t>
      </w:r>
    </w:p>
    <w:p>
      <w:pPr>
        <w:pStyle w:val="Heading3"/>
      </w:pPr>
      <w:r>
        <w:t>Workflow 2: Three-Level Approval Process</w:t>
      </w:r>
    </w:p>
    <w:p>
      <w:pPr>
        <w:spacing w:before="40" w:after="60"/>
        <w:ind w:left="360" w:hanging="317"/>
      </w:pPr>
      <w:r>
        <w:rPr>
          <w:rFonts w:ascii="Calibri" w:hAnsi="Calibri"/>
          <w:b/>
          <w:color w:val="1B365D"/>
          <w:sz w:val="21"/>
        </w:rPr>
        <w:t xml:space="preserve">1. </w:t>
      </w:r>
      <w:r>
        <w:rPr>
          <w:rFonts w:ascii="Calibri" w:hAnsi="Calibri"/>
          <w:b/>
          <w:sz w:val="21"/>
        </w:rPr>
        <w:t>Level 1 — Accountant Approval (</w:t>
      </w:r>
      <w:r>
        <w:rPr>
          <w:rFonts w:ascii="Consolas" w:hAnsi="Consolas"/>
          <w:b/>
          <w:color w:val="8A1F11"/>
          <w:sz w:val="19"/>
        </w:rPr>
        <w:t>to_approve</w:t>
      </w:r>
      <w:r>
        <w:rPr>
          <w:rFonts w:ascii="Calibri" w:hAnsi="Calibri"/>
          <w:b/>
          <w:sz w:val="21"/>
        </w:rPr>
        <w:t xml:space="preserve"> -&gt; </w:t>
      </w:r>
      <w:r>
        <w:rPr>
          <w:rFonts w:ascii="Consolas" w:hAnsi="Consolas"/>
          <w:b/>
          <w:color w:val="8A1F11"/>
          <w:sz w:val="19"/>
        </w:rPr>
        <w:t>second_approval</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The Accountant (</w:t>
      </w:r>
      <w:r>
        <w:rPr>
          <w:rFonts w:ascii="Consolas" w:hAnsi="Consolas"/>
          <w:color w:val="8A1F11"/>
          <w:sz w:val="19"/>
        </w:rPr>
        <w:t>group_loan_manager</w:t>
      </w:r>
      <w:r>
        <w:rPr>
          <w:rFonts w:ascii="Calibri" w:hAnsi="Calibri"/>
          <w:sz w:val="21"/>
        </w:rPr>
        <w:t>) opens the loan request.</w:t>
      </w:r>
    </w:p>
    <w:p>
      <w:pPr>
        <w:spacing w:before="30" w:after="50"/>
        <w:ind w:left="677" w:hanging="259"/>
      </w:pPr>
      <w:r>
        <w:rPr>
          <w:rFonts w:ascii="Calibri" w:hAnsi="Calibri"/>
          <w:b/>
          <w:color w:val="2B579A"/>
          <w:sz w:val="21"/>
        </w:rPr>
        <w:t xml:space="preserve">◦ </w:t>
      </w:r>
      <w:r>
        <w:rPr>
          <w:rFonts w:ascii="Calibri" w:hAnsi="Calibri"/>
          <w:b/>
          <w:sz w:val="21"/>
        </w:rPr>
        <w:t>Important</w:t>
      </w:r>
      <w:r>
        <w:rPr>
          <w:rFonts w:ascii="Calibri" w:hAnsi="Calibri"/>
          <w:sz w:val="21"/>
        </w:rPr>
        <w:t xml:space="preserve">: The Accountant must enter a non-zero </w:t>
      </w:r>
      <w:r>
        <w:rPr>
          <w:rFonts w:ascii="Calibri" w:hAnsi="Calibri"/>
          <w:b/>
          <w:sz w:val="21"/>
        </w:rPr>
        <w:t>Gross Salary Amount</w:t>
      </w:r>
      <w:r>
        <w:rPr>
          <w:rFonts w:ascii="Calibri" w:hAnsi="Calibri"/>
          <w:sz w:val="21"/>
        </w:rPr>
        <w:t xml:space="preserve"> (</w:t>
      </w:r>
      <w:r>
        <w:rPr>
          <w:rFonts w:ascii="Consolas" w:hAnsi="Consolas"/>
          <w:color w:val="8A1F11"/>
          <w:sz w:val="19"/>
        </w:rPr>
        <w:t>salary_amount</w:t>
      </w:r>
      <w:r>
        <w:rPr>
          <w:rFonts w:ascii="Calibri" w:hAnsi="Calibri"/>
          <w:sz w:val="21"/>
        </w:rPr>
        <w:t xml:space="preserve">) before clicking </w:t>
      </w:r>
      <w:r>
        <w:rPr>
          <w:rFonts w:ascii="Calibri" w:hAnsi="Calibri"/>
          <w:b/>
          <w:sz w:val="21"/>
        </w:rPr>
        <w:t>Approve</w:t>
      </w:r>
      <w:r>
        <w:rPr>
          <w:rFonts w:ascii="Calibri" w:hAnsi="Calibri"/>
          <w:sz w:val="21"/>
        </w:rPr>
        <w:t xml:space="preserve"> (</w:t>
      </w:r>
      <w:r>
        <w:rPr>
          <w:rFonts w:ascii="Consolas" w:hAnsi="Consolas"/>
          <w:color w:val="8A1F11"/>
          <w:sz w:val="19"/>
        </w:rPr>
        <w:t>action_approve</w:t>
      </w:r>
      <w:r>
        <w:rPr>
          <w:rFonts w:ascii="Calibri" w:hAnsi="Calibri"/>
          <w:sz w:val="21"/>
        </w:rPr>
        <w:t xml:space="preserve">), because a constraint enforces </w:t>
      </w:r>
      <w:r>
        <w:rPr>
          <w:rFonts w:ascii="Consolas" w:hAnsi="Consolas"/>
          <w:color w:val="8A1F11"/>
          <w:sz w:val="19"/>
        </w:rPr>
        <w:t>salary_amount != 0</w:t>
      </w:r>
      <w:r>
        <w:rPr>
          <w:rFonts w:ascii="Calibri" w:hAnsi="Calibri"/>
          <w:sz w:val="21"/>
        </w:rPr>
        <w:t xml:space="preserve"> when </w:t>
      </w:r>
      <w:r>
        <w:rPr>
          <w:rFonts w:ascii="Consolas" w:hAnsi="Consolas"/>
          <w:color w:val="8A1F11"/>
          <w:sz w:val="19"/>
        </w:rPr>
        <w:t>state == 'second_approval'</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Clicking </w:t>
      </w:r>
      <w:r>
        <w:rPr>
          <w:rFonts w:ascii="Calibri" w:hAnsi="Calibri"/>
          <w:b/>
          <w:sz w:val="21"/>
        </w:rPr>
        <w:t>Approve</w:t>
      </w:r>
      <w:r>
        <w:rPr>
          <w:rFonts w:ascii="Calibri" w:hAnsi="Calibri"/>
          <w:sz w:val="21"/>
        </w:rPr>
        <w:t xml:space="preserve"> moves the state to </w:t>
      </w:r>
      <w:r>
        <w:rPr>
          <w:rFonts w:ascii="Consolas" w:hAnsi="Consolas"/>
          <w:color w:val="8A1F11"/>
          <w:sz w:val="19"/>
        </w:rPr>
        <w:t>second_approval</w:t>
      </w:r>
      <w:r>
        <w:rPr>
          <w:rFonts w:ascii="Calibri" w:hAnsi="Calibri"/>
          <w:sz w:val="21"/>
        </w:rPr>
        <w:t xml:space="preserve">, records </w:t>
      </w:r>
      <w:r>
        <w:rPr>
          <w:rFonts w:ascii="Consolas" w:hAnsi="Consolas"/>
          <w:color w:val="8A1F11"/>
          <w:sz w:val="19"/>
        </w:rPr>
        <w:t>second_approval_time</w:t>
      </w:r>
      <w:r>
        <w:rPr>
          <w:rFonts w:ascii="Calibri" w:hAnsi="Calibri"/>
          <w:sz w:val="21"/>
        </w:rPr>
        <w:t xml:space="preserve">, and emails the requester's </w:t>
      </w:r>
      <w:r>
        <w:rPr>
          <w:rFonts w:ascii="Calibri" w:hAnsi="Calibri"/>
          <w:b/>
          <w:sz w:val="21"/>
        </w:rPr>
        <w:t>Loan Officer</w:t>
      </w:r>
      <w:r>
        <w:rPr>
          <w:rFonts w:ascii="Calibri" w:hAnsi="Calibri"/>
          <w:sz w:val="21"/>
        </w:rPr>
        <w:t xml:space="preserve"> (</w:t>
      </w:r>
      <w:r>
        <w:rPr>
          <w:rFonts w:ascii="Consolas" w:hAnsi="Consolas"/>
          <w:color w:val="8A1F11"/>
          <w:sz w:val="19"/>
        </w:rPr>
        <w:t>email_template_loan_officer_approver</w:t>
      </w:r>
      <w:r>
        <w:rPr>
          <w:rFonts w:ascii="Calibri" w:hAnsi="Calibri"/>
          <w:sz w:val="21"/>
        </w:rPr>
        <w:t>).</w:t>
      </w:r>
    </w:p>
    <w:p>
      <w:pPr>
        <w:spacing w:before="40" w:after="60"/>
        <w:ind w:left="360" w:hanging="317"/>
      </w:pPr>
      <w:r>
        <w:rPr>
          <w:rFonts w:ascii="Calibri" w:hAnsi="Calibri"/>
          <w:b/>
          <w:color w:val="1B365D"/>
          <w:sz w:val="21"/>
        </w:rPr>
        <w:t xml:space="preserve">2. </w:t>
      </w:r>
      <w:r>
        <w:rPr>
          <w:rFonts w:ascii="Calibri" w:hAnsi="Calibri"/>
          <w:b/>
          <w:sz w:val="21"/>
        </w:rPr>
        <w:t>Level 2 — Loan Officer Approval (</w:t>
      </w:r>
      <w:r>
        <w:rPr>
          <w:rFonts w:ascii="Consolas" w:hAnsi="Consolas"/>
          <w:b/>
          <w:color w:val="8A1F11"/>
          <w:sz w:val="19"/>
        </w:rPr>
        <w:t>second_approval</w:t>
      </w:r>
      <w:r>
        <w:rPr>
          <w:rFonts w:ascii="Calibri" w:hAnsi="Calibri"/>
          <w:b/>
          <w:sz w:val="21"/>
        </w:rPr>
        <w:t xml:space="preserve"> -&gt; </w:t>
      </w:r>
      <w:r>
        <w:rPr>
          <w:rFonts w:ascii="Consolas" w:hAnsi="Consolas"/>
          <w:b/>
          <w:color w:val="8A1F11"/>
          <w:sz w:val="19"/>
        </w:rPr>
        <w:t>third_approval</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The Loan Officer (</w:t>
      </w:r>
      <w:r>
        <w:rPr>
          <w:rFonts w:ascii="Consolas" w:hAnsi="Consolas"/>
          <w:color w:val="8A1F11"/>
          <w:sz w:val="19"/>
        </w:rPr>
        <w:t>group_loan_officer</w:t>
      </w:r>
      <w:r>
        <w:rPr>
          <w:rFonts w:ascii="Calibri" w:hAnsi="Calibri"/>
          <w:sz w:val="21"/>
        </w:rPr>
        <w:t xml:space="preserve">) reviews the request and clicks </w:t>
      </w:r>
      <w:r>
        <w:rPr>
          <w:rFonts w:ascii="Calibri" w:hAnsi="Calibri"/>
          <w:b/>
          <w:sz w:val="21"/>
        </w:rPr>
        <w:t>Approve</w:t>
      </w:r>
      <w:r>
        <w:rPr>
          <w:rFonts w:ascii="Calibri" w:hAnsi="Calibri"/>
          <w:sz w:val="21"/>
        </w:rPr>
        <w:t xml:space="preserve"> (</w:t>
      </w:r>
      <w:r>
        <w:rPr>
          <w:rFonts w:ascii="Consolas" w:hAnsi="Consolas"/>
          <w:color w:val="8A1F11"/>
          <w:sz w:val="19"/>
        </w:rPr>
        <w:t>action_approve1</w:t>
      </w:r>
      <w:r>
        <w:rPr>
          <w:rFonts w:ascii="Calibri" w:hAnsi="Calibri"/>
          <w:sz w:val="21"/>
        </w:rPr>
        <w:t xml:space="preserve">) or </w:t>
      </w:r>
      <w:r>
        <w:rPr>
          <w:rFonts w:ascii="Calibri" w:hAnsi="Calibri"/>
          <w:b/>
          <w:sz w:val="21"/>
        </w:rPr>
        <w:t>Reject</w:t>
      </w:r>
      <w:r>
        <w:rPr>
          <w:rFonts w:ascii="Calibri" w:hAnsi="Calibri"/>
          <w:sz w:val="21"/>
        </w:rPr>
        <w:t xml:space="preserve"> (</w:t>
      </w:r>
      <w:r>
        <w:rPr>
          <w:rFonts w:ascii="Consolas" w:hAnsi="Consolas"/>
          <w:color w:val="8A1F11"/>
          <w:sz w:val="19"/>
        </w:rPr>
        <w:t>action_reject1</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Clicking </w:t>
      </w:r>
      <w:r>
        <w:rPr>
          <w:rFonts w:ascii="Calibri" w:hAnsi="Calibri"/>
          <w:b/>
          <w:sz w:val="21"/>
        </w:rPr>
        <w:t>Approve</w:t>
      </w:r>
      <w:r>
        <w:rPr>
          <w:rFonts w:ascii="Calibri" w:hAnsi="Calibri"/>
          <w:sz w:val="21"/>
        </w:rPr>
        <w:t xml:space="preserve"> moves the state to </w:t>
      </w:r>
      <w:r>
        <w:rPr>
          <w:rFonts w:ascii="Consolas" w:hAnsi="Consolas"/>
          <w:color w:val="8A1F11"/>
          <w:sz w:val="19"/>
        </w:rPr>
        <w:t>third_approval</w:t>
      </w:r>
      <w:r>
        <w:rPr>
          <w:rFonts w:ascii="Calibri" w:hAnsi="Calibri"/>
          <w:sz w:val="21"/>
        </w:rPr>
        <w:t xml:space="preserve">, records </w:t>
      </w:r>
      <w:r>
        <w:rPr>
          <w:rFonts w:ascii="Consolas" w:hAnsi="Consolas"/>
          <w:color w:val="8A1F11"/>
          <w:sz w:val="19"/>
        </w:rPr>
        <w:t>third_approval_time</w:t>
      </w:r>
      <w:r>
        <w:rPr>
          <w:rFonts w:ascii="Calibri" w:hAnsi="Calibri"/>
          <w:sz w:val="21"/>
        </w:rPr>
        <w:t xml:space="preserve">, and emails the </w:t>
      </w:r>
      <w:r>
        <w:rPr>
          <w:rFonts w:ascii="Consolas" w:hAnsi="Consolas"/>
          <w:color w:val="8A1F11"/>
          <w:sz w:val="19"/>
        </w:rPr>
        <w:t>Chief Executive Officer</w:t>
      </w:r>
      <w:r>
        <w:rPr>
          <w:rFonts w:ascii="Calibri" w:hAnsi="Calibri"/>
          <w:sz w:val="21"/>
        </w:rPr>
        <w:t xml:space="preserve"> (</w:t>
      </w:r>
      <w:r>
        <w:rPr>
          <w:rFonts w:ascii="Consolas" w:hAnsi="Consolas"/>
          <w:color w:val="8A1F11"/>
          <w:sz w:val="19"/>
        </w:rPr>
        <w:t>email_template_general_manager_approver</w:t>
      </w:r>
      <w:r>
        <w:rPr>
          <w:rFonts w:ascii="Calibri" w:hAnsi="Calibri"/>
          <w:sz w:val="21"/>
        </w:rPr>
        <w:t>).</w:t>
      </w:r>
    </w:p>
    <w:p>
      <w:pPr>
        <w:spacing w:before="40" w:after="60"/>
        <w:ind w:left="360" w:hanging="317"/>
      </w:pPr>
      <w:r>
        <w:rPr>
          <w:rFonts w:ascii="Calibri" w:hAnsi="Calibri"/>
          <w:b/>
          <w:color w:val="1B365D"/>
          <w:sz w:val="21"/>
        </w:rPr>
        <w:t xml:space="preserve">3. </w:t>
      </w:r>
      <w:r>
        <w:rPr>
          <w:rFonts w:ascii="Calibri" w:hAnsi="Calibri"/>
          <w:b/>
          <w:sz w:val="21"/>
        </w:rPr>
        <w:t>Level 3 — Manager / CEO Final Approval (</w:t>
      </w:r>
      <w:r>
        <w:rPr>
          <w:rFonts w:ascii="Consolas" w:hAnsi="Consolas"/>
          <w:b/>
          <w:color w:val="8A1F11"/>
          <w:sz w:val="19"/>
        </w:rPr>
        <w:t>third_approval</w:t>
      </w:r>
      <w:r>
        <w:rPr>
          <w:rFonts w:ascii="Calibri" w:hAnsi="Calibri"/>
          <w:b/>
          <w:sz w:val="21"/>
        </w:rPr>
        <w:t xml:space="preserve"> -&gt; </w:t>
      </w:r>
      <w:r>
        <w:rPr>
          <w:rFonts w:ascii="Consolas" w:hAnsi="Consolas"/>
          <w:b/>
          <w:color w:val="8A1F11"/>
          <w:sz w:val="19"/>
        </w:rPr>
        <w:t>approved</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The Manager/CEO (</w:t>
      </w:r>
      <w:r>
        <w:rPr>
          <w:rFonts w:ascii="Consolas" w:hAnsi="Consolas"/>
          <w:color w:val="8A1F11"/>
          <w:sz w:val="19"/>
        </w:rPr>
        <w:t>group_loan_admin</w:t>
      </w:r>
      <w:r>
        <w:rPr>
          <w:rFonts w:ascii="Calibri" w:hAnsi="Calibri"/>
          <w:sz w:val="21"/>
        </w:rPr>
        <w:t xml:space="preserve">) clicks </w:t>
      </w:r>
      <w:r>
        <w:rPr>
          <w:rFonts w:ascii="Calibri" w:hAnsi="Calibri"/>
          <w:b/>
          <w:sz w:val="21"/>
        </w:rPr>
        <w:t>Approve</w:t>
      </w:r>
      <w:r>
        <w:rPr>
          <w:rFonts w:ascii="Calibri" w:hAnsi="Calibri"/>
          <w:sz w:val="21"/>
        </w:rPr>
        <w:t xml:space="preserve"> (</w:t>
      </w:r>
      <w:r>
        <w:rPr>
          <w:rFonts w:ascii="Consolas" w:hAnsi="Consolas"/>
          <w:color w:val="8A1F11"/>
          <w:sz w:val="19"/>
        </w:rPr>
        <w:t>action_approve2</w:t>
      </w:r>
      <w:r>
        <w:rPr>
          <w:rFonts w:ascii="Calibri" w:hAnsi="Calibri"/>
          <w:sz w:val="21"/>
        </w:rPr>
        <w:t xml:space="preserve">) or </w:t>
      </w:r>
      <w:r>
        <w:rPr>
          <w:rFonts w:ascii="Calibri" w:hAnsi="Calibri"/>
          <w:b/>
          <w:sz w:val="21"/>
        </w:rPr>
        <w:t>Reject</w:t>
      </w:r>
      <w:r>
        <w:rPr>
          <w:rFonts w:ascii="Calibri" w:hAnsi="Calibri"/>
          <w:sz w:val="21"/>
        </w:rPr>
        <w:t xml:space="preserve"> (</w:t>
      </w:r>
      <w:r>
        <w:rPr>
          <w:rFonts w:ascii="Consolas" w:hAnsi="Consolas"/>
          <w:color w:val="8A1F11"/>
          <w:sz w:val="19"/>
        </w:rPr>
        <w:t>action_reject2</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Clicking </w:t>
      </w:r>
      <w:r>
        <w:rPr>
          <w:rFonts w:ascii="Calibri" w:hAnsi="Calibri"/>
          <w:b/>
          <w:sz w:val="21"/>
        </w:rPr>
        <w:t>Approve</w:t>
      </w:r>
      <w:r>
        <w:rPr>
          <w:rFonts w:ascii="Calibri" w:hAnsi="Calibri"/>
          <w:sz w:val="21"/>
        </w:rPr>
        <w:t xml:space="preserve"> sets </w:t>
      </w:r>
      <w:r>
        <w:rPr>
          <w:rFonts w:ascii="Consolas" w:hAnsi="Consolas"/>
          <w:color w:val="8A1F11"/>
          <w:sz w:val="19"/>
        </w:rPr>
        <w:t>state = 'approved'</w:t>
      </w:r>
      <w:r>
        <w:rPr>
          <w:rFonts w:ascii="Calibri" w:hAnsi="Calibri"/>
          <w:sz w:val="21"/>
        </w:rPr>
        <w:t xml:space="preserve">, stamps </w:t>
      </w:r>
      <w:r>
        <w:rPr>
          <w:rFonts w:ascii="Consolas" w:hAnsi="Consolas"/>
          <w:color w:val="8A1F11"/>
          <w:sz w:val="19"/>
        </w:rPr>
        <w:t>approved_date = now</w:t>
      </w:r>
      <w:r>
        <w:rPr>
          <w:rFonts w:ascii="Calibri" w:hAnsi="Calibri"/>
          <w:sz w:val="21"/>
        </w:rPr>
        <w:t xml:space="preserve">, computes </w:t>
      </w:r>
      <w:r>
        <w:rPr>
          <w:rFonts w:ascii="Calibri" w:hAnsi="Calibri"/>
          <w:b/>
          <w:sz w:val="21"/>
        </w:rPr>
        <w:t>Final Repayment Date</w:t>
      </w:r>
      <w:r>
        <w:rPr>
          <w:rFonts w:ascii="Calibri" w:hAnsi="Calibri"/>
          <w:sz w:val="21"/>
        </w:rPr>
        <w:t xml:space="preserve"> (</w:t>
      </w:r>
      <w:r>
        <w:rPr>
          <w:rFonts w:ascii="Consolas" w:hAnsi="Consolas"/>
          <w:color w:val="8A1F11"/>
          <w:sz w:val="19"/>
        </w:rPr>
        <w:t>final_repayment_date</w:t>
      </w:r>
      <w:r>
        <w:rPr>
          <w:rFonts w:ascii="Calibri" w:hAnsi="Calibri"/>
          <w:sz w:val="21"/>
        </w:rPr>
        <w:t>), and sends two emails to the requester:</w:t>
      </w:r>
    </w:p>
    <w:p>
      <w:pPr>
        <w:spacing w:before="30" w:after="50"/>
        <w:ind w:left="994" w:hanging="259"/>
      </w:pPr>
      <w:r>
        <w:rPr>
          <w:rFonts w:ascii="Calibri" w:hAnsi="Calibri"/>
          <w:b/>
          <w:color w:val="2B579A"/>
          <w:sz w:val="21"/>
        </w:rPr>
        <w:t xml:space="preserve">▪ </w:t>
      </w:r>
      <w:r>
        <w:rPr>
          <w:rFonts w:ascii="Calibri" w:hAnsi="Calibri"/>
          <w:sz w:val="21"/>
        </w:rPr>
        <w:t>Status update (</w:t>
      </w:r>
      <w:r>
        <w:rPr>
          <w:rFonts w:ascii="Consolas" w:hAnsi="Consolas"/>
          <w:color w:val="8A1F11"/>
          <w:sz w:val="19"/>
        </w:rPr>
        <w:t>email_loan_approval_status</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sz w:val="21"/>
        </w:rPr>
        <w:t>Disbursement collection instructions (</w:t>
      </w:r>
      <w:r>
        <w:rPr>
          <w:rFonts w:ascii="Consolas" w:hAnsi="Consolas"/>
          <w:color w:val="8A1F11"/>
          <w:sz w:val="19"/>
        </w:rPr>
        <w:t>email_loan_approval_status_notify</w:t>
      </w:r>
      <w:r>
        <w:rPr>
          <w:rFonts w:ascii="Calibri" w:hAnsi="Calibri"/>
          <w:sz w:val="21"/>
        </w:rPr>
        <w:t xml:space="preserve"> — advising that disbursement takes 2 business days).</w:t>
      </w:r>
    </w:p>
    <w:p>
      <w:pPr>
        <w:pStyle w:val="Heading3"/>
      </w:pPr>
      <w:r>
        <w:t>Workflow 3: Closing a Repaid Loan</w:t>
      </w:r>
    </w:p>
    <w:p>
      <w:pPr>
        <w:spacing w:before="40" w:after="60"/>
        <w:ind w:left="360" w:hanging="317"/>
      </w:pPr>
      <w:r>
        <w:rPr>
          <w:rFonts w:ascii="Calibri" w:hAnsi="Calibri"/>
          <w:b/>
          <w:color w:val="1B365D"/>
          <w:sz w:val="21"/>
        </w:rPr>
        <w:t xml:space="preserve">1. </w:t>
      </w:r>
      <w:r>
        <w:rPr>
          <w:rFonts w:ascii="Calibri" w:hAnsi="Calibri"/>
          <w:sz w:val="21"/>
        </w:rPr>
        <w:t xml:space="preserve">Fourteen days before </w:t>
      </w:r>
      <w:r>
        <w:rPr>
          <w:rFonts w:ascii="Consolas" w:hAnsi="Consolas"/>
          <w:color w:val="8A1F11"/>
          <w:sz w:val="19"/>
        </w:rPr>
        <w:t>final_repayment_date</w:t>
      </w:r>
      <w:r>
        <w:rPr>
          <w:rFonts w:ascii="Calibri" w:hAnsi="Calibri"/>
          <w:sz w:val="21"/>
        </w:rPr>
        <w:t>, the daily cron sends an email reminder (</w:t>
      </w:r>
      <w:r>
        <w:rPr>
          <w:rFonts w:ascii="Consolas" w:hAnsi="Consolas"/>
          <w:color w:val="8A1F11"/>
          <w:sz w:val="19"/>
        </w:rPr>
        <w:t>email_template_repayment_reminder</w:t>
      </w:r>
      <w:r>
        <w:rPr>
          <w:rFonts w:ascii="Calibri" w:hAnsi="Calibri"/>
          <w:sz w:val="21"/>
        </w:rPr>
        <w:t xml:space="preserve">) to the </w:t>
      </w:r>
      <w:r>
        <w:rPr>
          <w:rFonts w:ascii="Consolas" w:hAnsi="Consolas"/>
          <w:color w:val="8A1F11"/>
          <w:sz w:val="19"/>
        </w:rPr>
        <w:t>Head of Procurement &amp; Accountant</w:t>
      </w:r>
      <w:r>
        <w:rPr>
          <w:rFonts w:ascii="Calibri" w:hAnsi="Calibri"/>
          <w:sz w:val="21"/>
        </w:rPr>
        <w:t>.</w:t>
      </w:r>
    </w:p>
    <w:p>
      <w:pPr>
        <w:spacing w:before="40" w:after="60"/>
        <w:ind w:left="360" w:hanging="317"/>
      </w:pPr>
      <w:r>
        <w:rPr>
          <w:rFonts w:ascii="Calibri" w:hAnsi="Calibri"/>
          <w:b/>
          <w:color w:val="1B365D"/>
          <w:sz w:val="21"/>
        </w:rPr>
        <w:t xml:space="preserve">2. </w:t>
      </w:r>
      <w:r>
        <w:rPr>
          <w:rFonts w:ascii="Calibri" w:hAnsi="Calibri"/>
          <w:sz w:val="21"/>
        </w:rPr>
        <w:t>Once the employee has finished repaying the loan:</w:t>
      </w:r>
    </w:p>
    <w:p>
      <w:pPr>
        <w:spacing w:before="30" w:after="50"/>
        <w:ind w:left="677" w:hanging="259"/>
      </w:pPr>
      <w:r>
        <w:rPr>
          <w:rFonts w:ascii="Calibri" w:hAnsi="Calibri"/>
          <w:b/>
          <w:color w:val="2B579A"/>
          <w:sz w:val="21"/>
        </w:rPr>
        <w:t xml:space="preserve">◦ </w:t>
      </w:r>
      <w:r>
        <w:rPr>
          <w:rFonts w:ascii="Calibri" w:hAnsi="Calibri"/>
          <w:sz w:val="21"/>
        </w:rPr>
        <w:t>An Accountant (</w:t>
      </w:r>
      <w:r>
        <w:rPr>
          <w:rFonts w:ascii="Consolas" w:hAnsi="Consolas"/>
          <w:color w:val="8A1F11"/>
          <w:sz w:val="19"/>
        </w:rPr>
        <w:t>group_loan_manager</w:t>
      </w:r>
      <w:r>
        <w:rPr>
          <w:rFonts w:ascii="Calibri" w:hAnsi="Calibri"/>
          <w:sz w:val="21"/>
        </w:rPr>
        <w:t xml:space="preserve">, who is not in </w:t>
      </w:r>
      <w:r>
        <w:rPr>
          <w:rFonts w:ascii="Consolas" w:hAnsi="Consolas"/>
          <w:color w:val="8A1F11"/>
          <w:sz w:val="19"/>
        </w:rPr>
        <w:t>group_loan_admin</w:t>
      </w:r>
      <w:r>
        <w:rPr>
          <w:rFonts w:ascii="Calibri" w:hAnsi="Calibri"/>
          <w:sz w:val="21"/>
        </w:rPr>
        <w:t>) opens the approved loan record.</w:t>
      </w:r>
    </w:p>
    <w:p>
      <w:pPr>
        <w:spacing w:before="30" w:after="50"/>
        <w:ind w:left="677" w:hanging="259"/>
      </w:pPr>
      <w:r>
        <w:rPr>
          <w:rFonts w:ascii="Calibri" w:hAnsi="Calibri"/>
          <w:b/>
          <w:color w:val="2B579A"/>
          <w:sz w:val="21"/>
        </w:rPr>
        <w:t xml:space="preserve">◦ </w:t>
      </w:r>
      <w:r>
        <w:rPr>
          <w:rFonts w:ascii="Calibri" w:hAnsi="Calibri"/>
          <w:sz w:val="21"/>
        </w:rPr>
        <w:t xml:space="preserve">Fills in the </w:t>
      </w:r>
      <w:r>
        <w:rPr>
          <w:rFonts w:ascii="Calibri" w:hAnsi="Calibri"/>
          <w:b/>
          <w:sz w:val="21"/>
        </w:rPr>
        <w:t>Loan Completed Date</w:t>
      </w:r>
      <w:r>
        <w:rPr>
          <w:rFonts w:ascii="Calibri" w:hAnsi="Calibri"/>
          <w:sz w:val="21"/>
        </w:rPr>
        <w:t xml:space="preserve"> (</w:t>
      </w:r>
      <w:r>
        <w:rPr>
          <w:rFonts w:ascii="Consolas" w:hAnsi="Consolas"/>
          <w:color w:val="8A1F11"/>
          <w:sz w:val="19"/>
        </w:rPr>
        <w:t>completed_date</w:t>
      </w:r>
      <w:r>
        <w:rPr>
          <w:rFonts w:ascii="Calibri" w:hAnsi="Calibri"/>
          <w:sz w:val="21"/>
        </w:rPr>
        <w:t xml:space="preserve">) and clicks </w:t>
      </w:r>
      <w:r>
        <w:rPr>
          <w:rFonts w:ascii="Calibri" w:hAnsi="Calibri"/>
          <w:b/>
          <w:sz w:val="21"/>
        </w:rPr>
        <w:t>Save</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Clicks the </w:t>
      </w:r>
      <w:r>
        <w:rPr>
          <w:rFonts w:ascii="Calibri" w:hAnsi="Calibri"/>
          <w:b/>
          <w:sz w:val="21"/>
        </w:rPr>
        <w:t>Completed</w:t>
      </w:r>
      <w:r>
        <w:rPr>
          <w:rFonts w:ascii="Calibri" w:hAnsi="Calibri"/>
          <w:sz w:val="21"/>
        </w:rPr>
        <w:t xml:space="preserve"> button (</w:t>
      </w:r>
      <w:r>
        <w:rPr>
          <w:rFonts w:ascii="Consolas" w:hAnsi="Consolas"/>
          <w:color w:val="8A1F11"/>
          <w:sz w:val="19"/>
        </w:rPr>
        <w:t>action_completed</w:t>
      </w:r>
      <w:r>
        <w:rPr>
          <w:rFonts w:ascii="Calibri" w:hAnsi="Calibri"/>
          <w:sz w:val="21"/>
        </w:rPr>
        <w:t xml:space="preserve">), which transitions </w:t>
      </w:r>
      <w:r>
        <w:rPr>
          <w:rFonts w:ascii="Consolas" w:hAnsi="Consolas"/>
          <w:color w:val="8A1F11"/>
          <w:sz w:val="19"/>
        </w:rPr>
        <w:t>payment_status</w:t>
      </w:r>
      <w:r>
        <w:rPr>
          <w:rFonts w:ascii="Calibri" w:hAnsi="Calibri"/>
          <w:sz w:val="21"/>
        </w:rPr>
        <w:t xml:space="preserve"> from </w:t>
      </w:r>
      <w:r>
        <w:rPr>
          <w:rFonts w:ascii="Consolas" w:hAnsi="Consolas"/>
          <w:color w:val="8A1F11"/>
          <w:sz w:val="19"/>
        </w:rPr>
        <w:t>outstanding</w:t>
      </w:r>
      <w:r>
        <w:rPr>
          <w:rFonts w:ascii="Calibri" w:hAnsi="Calibri"/>
          <w:sz w:val="21"/>
        </w:rPr>
        <w:t xml:space="preserve"> -&gt; </w:t>
      </w:r>
      <w:r>
        <w:rPr>
          <w:rFonts w:ascii="Consolas" w:hAnsi="Consolas"/>
          <w:color w:val="8A1F11"/>
          <w:sz w:val="19"/>
        </w:rPr>
        <w:t>completed</w:t>
      </w:r>
      <w:r>
        <w:rPr>
          <w:rFonts w:ascii="Calibri" w:hAnsi="Calibri"/>
          <w:sz w:val="21"/>
        </w:rPr>
        <w:t xml:space="preserve"> (making </w:t>
      </w:r>
      <w:r>
        <w:rPr>
          <w:rFonts w:ascii="Consolas" w:hAnsi="Consolas"/>
          <w:color w:val="8A1F11"/>
          <w:sz w:val="19"/>
        </w:rPr>
        <w:t>completed_date</w:t>
      </w:r>
      <w:r>
        <w:rPr>
          <w:rFonts w:ascii="Calibri" w:hAnsi="Calibri"/>
          <w:sz w:val="21"/>
        </w:rPr>
        <w:t xml:space="preserve"> read-only and allowing the employee to apply for future loans).</w:t>
      </w:r>
    </w:p>
    <w:p>
      <w:pPr>
        <w:pStyle w:val="Heading3"/>
      </w:pPr>
      <w:r>
        <w:t>Workflow 4: Printing the Loan Application Form PDF</w:t>
      </w:r>
    </w:p>
    <w:p>
      <w:pPr>
        <w:spacing w:before="40" w:after="60"/>
        <w:ind w:left="360" w:hanging="317"/>
      </w:pPr>
      <w:r>
        <w:rPr>
          <w:rFonts w:ascii="Calibri" w:hAnsi="Calibri"/>
          <w:b/>
          <w:color w:val="1B365D"/>
          <w:sz w:val="21"/>
        </w:rPr>
        <w:t xml:space="preserve">1. </w:t>
      </w:r>
      <w:r>
        <w:rPr>
          <w:rFonts w:ascii="Calibri" w:hAnsi="Calibri"/>
          <w:sz w:val="21"/>
        </w:rPr>
        <w:t xml:space="preserve">Open the Loan Request record and click </w:t>
      </w:r>
      <w:r>
        <w:rPr>
          <w:rFonts w:ascii="Calibri" w:hAnsi="Calibri"/>
          <w:b/>
          <w:sz w:val="21"/>
        </w:rPr>
        <w:t>Print -&gt; Loan Form Report</w:t>
      </w:r>
      <w:r>
        <w:rPr>
          <w:rFonts w:ascii="Calibri" w:hAnsi="Calibri"/>
          <w:sz w:val="21"/>
        </w:rPr>
        <w:t>.</w:t>
      </w:r>
    </w:p>
    <w:p>
      <w:pPr>
        <w:spacing w:before="40" w:after="60"/>
        <w:ind w:left="360" w:hanging="317"/>
      </w:pPr>
      <w:r>
        <w:rPr>
          <w:rFonts w:ascii="Calibri" w:hAnsi="Calibri"/>
          <w:b/>
          <w:color w:val="1B365D"/>
          <w:sz w:val="21"/>
        </w:rPr>
        <w:t xml:space="preserve">2. </w:t>
      </w:r>
      <w:r>
        <w:rPr>
          <w:rFonts w:ascii="Calibri" w:hAnsi="Calibri"/>
          <w:sz w:val="21"/>
        </w:rPr>
        <w:t>Odoo generates a formal PDF (</w:t>
      </w:r>
      <w:r>
        <w:rPr>
          <w:rFonts w:ascii="Consolas" w:hAnsi="Consolas"/>
          <w:color w:val="8A1F11"/>
          <w:sz w:val="19"/>
        </w:rPr>
        <w:t>Loan Form - RL######.pdf</w:t>
      </w:r>
      <w:r>
        <w:rPr>
          <w:rFonts w:ascii="Calibri" w:hAnsi="Calibri"/>
          <w:sz w:val="21"/>
        </w:rPr>
        <w:t xml:space="preserve">) titled </w:t>
      </w:r>
      <w:r>
        <w:rPr>
          <w:rFonts w:ascii="Calibri" w:hAnsi="Calibri"/>
          <w:b/>
          <w:sz w:val="21"/>
        </w:rPr>
        <w:t>LOAN APPLICATION FORM (TWO FORMS REQUIRED)</w:t>
      </w:r>
      <w:r>
        <w:rPr>
          <w:rFonts w:ascii="Calibri" w:hAnsi="Calibri"/>
          <w:sz w:val="21"/>
        </w:rPr>
        <w:t xml:space="preserve"> containing 6 numbered sections:</w:t>
      </w:r>
    </w:p>
    <w:p>
      <w:pPr>
        <w:spacing w:before="40" w:after="60"/>
        <w:ind w:left="648" w:hanging="317"/>
      </w:pPr>
      <w:r>
        <w:rPr>
          <w:rFonts w:ascii="Calibri" w:hAnsi="Calibri"/>
          <w:b/>
          <w:color w:val="1B365D"/>
          <w:sz w:val="21"/>
        </w:rPr>
        <w:t xml:space="preserve">1. </w:t>
      </w:r>
      <w:r>
        <w:rPr>
          <w:rFonts w:ascii="Calibri" w:hAnsi="Calibri"/>
          <w:i/>
          <w:sz w:val="21"/>
        </w:rPr>
        <w:t>Employer's and Lender's Details</w:t>
      </w:r>
      <w:r>
        <w:rPr>
          <w:rFonts w:ascii="Calibri" w:hAnsi="Calibri"/>
          <w:sz w:val="21"/>
        </w:rPr>
        <w:t xml:space="preserve"> (Company Name, Incorporation No </w:t>
      </w:r>
      <w:r>
        <w:rPr>
          <w:rFonts w:ascii="Consolas" w:hAnsi="Consolas"/>
          <w:color w:val="8A1F11"/>
          <w:sz w:val="19"/>
        </w:rPr>
        <w:t>27706</w:t>
      </w:r>
      <w:r>
        <w:rPr>
          <w:rFonts w:ascii="Calibri" w:hAnsi="Calibri"/>
          <w:sz w:val="21"/>
        </w:rPr>
        <w:t xml:space="preserve">, Postal Address </w:t>
      </w:r>
      <w:r>
        <w:rPr>
          <w:rFonts w:ascii="Consolas" w:hAnsi="Consolas"/>
          <w:color w:val="8A1F11"/>
          <w:sz w:val="19"/>
        </w:rPr>
        <w:t>1961</w:t>
      </w:r>
      <w:r>
        <w:rPr>
          <w:rFonts w:ascii="Calibri" w:hAnsi="Calibri"/>
          <w:sz w:val="21"/>
        </w:rPr>
        <w:t>, Work Location)</w:t>
      </w:r>
    </w:p>
    <w:p>
      <w:pPr>
        <w:spacing w:before="40" w:after="60"/>
        <w:ind w:left="648" w:hanging="317"/>
      </w:pPr>
      <w:r>
        <w:rPr>
          <w:rFonts w:ascii="Calibri" w:hAnsi="Calibri"/>
          <w:b/>
          <w:color w:val="1B365D"/>
          <w:sz w:val="21"/>
        </w:rPr>
        <w:t xml:space="preserve">2. </w:t>
      </w:r>
      <w:r>
        <w:rPr>
          <w:rFonts w:ascii="Calibri" w:hAnsi="Calibri"/>
          <w:i/>
          <w:sz w:val="21"/>
        </w:rPr>
        <w:t>Borrower's Details</w:t>
      </w:r>
      <w:r>
        <w:rPr>
          <w:rFonts w:ascii="Calibri" w:hAnsi="Calibri"/>
          <w:sz w:val="21"/>
        </w:rPr>
        <w:t xml:space="preserve"> (Full Name, NIDA Number, Position, Home Address, Mobile Number, Signature/Date lines)</w:t>
      </w:r>
    </w:p>
    <w:p>
      <w:pPr>
        <w:spacing w:before="40" w:after="60"/>
        <w:ind w:left="648" w:hanging="317"/>
      </w:pPr>
      <w:r>
        <w:rPr>
          <w:rFonts w:ascii="Calibri" w:hAnsi="Calibri"/>
          <w:b/>
          <w:color w:val="1B365D"/>
          <w:sz w:val="21"/>
        </w:rPr>
        <w:t xml:space="preserve">3. </w:t>
      </w:r>
      <w:r>
        <w:rPr>
          <w:rFonts w:ascii="Calibri" w:hAnsi="Calibri"/>
          <w:i/>
          <w:sz w:val="21"/>
        </w:rPr>
        <w:t>The Purposes of the Loan</w:t>
      </w:r>
      <w:r>
        <w:rPr>
          <w:rFonts w:ascii="Calibri" w:hAnsi="Calibri"/>
          <w:sz w:val="21"/>
        </w:rPr>
        <w:t xml:space="preserve"> (Loan Amount in TZS, Loan Purposes, Documentary Proof filenames)</w:t>
      </w:r>
    </w:p>
    <w:p>
      <w:pPr>
        <w:spacing w:before="40" w:after="60"/>
        <w:ind w:left="648" w:hanging="317"/>
      </w:pPr>
      <w:r>
        <w:rPr>
          <w:rFonts w:ascii="Calibri" w:hAnsi="Calibri"/>
          <w:b/>
          <w:color w:val="1B365D"/>
          <w:sz w:val="21"/>
        </w:rPr>
        <w:t xml:space="preserve">4. </w:t>
      </w:r>
      <w:r>
        <w:rPr>
          <w:rFonts w:ascii="Calibri" w:hAnsi="Calibri"/>
          <w:i/>
          <w:sz w:val="21"/>
        </w:rPr>
        <w:t>Loan Repayment Schedule</w:t>
      </w:r>
      <w:r>
        <w:rPr>
          <w:rFonts w:ascii="Calibri" w:hAnsi="Calibri"/>
          <w:sz w:val="21"/>
        </w:rPr>
        <w:t xml:space="preserve"> (Repayment Months, Equal Monthly Installment </w:t>
      </w:r>
      <w:r>
        <w:rPr>
          <w:rFonts w:ascii="Consolas" w:hAnsi="Consolas"/>
          <w:color w:val="8A1F11"/>
          <w:sz w:val="19"/>
        </w:rPr>
        <w:t>repayment_schedule</w:t>
      </w:r>
      <w:r>
        <w:rPr>
          <w:rFonts w:ascii="Calibri" w:hAnsi="Calibri"/>
          <w:sz w:val="21"/>
        </w:rPr>
        <w:t xml:space="preserve">, Processing Fee </w:t>
      </w:r>
      <w:r>
        <w:rPr>
          <w:rFonts w:ascii="Consolas" w:hAnsi="Consolas"/>
          <w:color w:val="8A1F11"/>
          <w:sz w:val="19"/>
        </w:rPr>
        <w:t>service_charge</w:t>
      </w:r>
      <w:r>
        <w:rPr>
          <w:rFonts w:ascii="Calibri" w:hAnsi="Calibri"/>
          <w:sz w:val="21"/>
        </w:rPr>
        <w:t>)</w:t>
      </w:r>
    </w:p>
    <w:p>
      <w:pPr>
        <w:spacing w:before="40" w:after="60"/>
        <w:ind w:left="648" w:hanging="317"/>
      </w:pPr>
      <w:r>
        <w:rPr>
          <w:rFonts w:ascii="Calibri" w:hAnsi="Calibri"/>
          <w:b/>
          <w:color w:val="1B365D"/>
          <w:sz w:val="21"/>
        </w:rPr>
        <w:t xml:space="preserve">5. </w:t>
      </w:r>
      <w:r>
        <w:rPr>
          <w:rFonts w:ascii="Calibri" w:hAnsi="Calibri"/>
          <w:i/>
          <w:sz w:val="21"/>
        </w:rPr>
        <w:t>Confirmation by the Employee's Head of Department</w:t>
      </w:r>
      <w:r>
        <w:rPr>
          <w:rFonts w:ascii="Calibri" w:hAnsi="Calibri"/>
          <w:sz w:val="21"/>
        </w:rPr>
        <w:t xml:space="preserve"> (HoD Name, Department, Address, Mobile, Signature/Date lines)</w:t>
      </w:r>
    </w:p>
    <w:p>
      <w:pPr>
        <w:spacing w:before="40" w:after="60"/>
        <w:ind w:left="648" w:hanging="317"/>
      </w:pPr>
      <w:r>
        <w:rPr>
          <w:rFonts w:ascii="Calibri" w:hAnsi="Calibri"/>
          <w:b/>
          <w:color w:val="1B365D"/>
          <w:sz w:val="21"/>
        </w:rPr>
        <w:t xml:space="preserve">6. </w:t>
      </w:r>
      <w:r>
        <w:rPr>
          <w:rFonts w:ascii="Calibri" w:hAnsi="Calibri"/>
          <w:i/>
          <w:sz w:val="21"/>
        </w:rPr>
        <w:t>FOR OFFICE USE ONLY (Account and Finance Department)</w:t>
      </w:r>
      <w:r>
        <w:rPr>
          <w:rFonts w:ascii="Calibri" w:hAnsi="Calibri"/>
          <w:sz w:val="21"/>
        </w:rPr>
        <w:t xml:space="preserve"> (Loan Officer Name, Signature/Date, Department, Address, Company Stamp line).</w:t>
      </w:r>
    </w:p>
    <w:p>
      <w:pPr>
        <w:pStyle w:val="Heading2"/>
        <w:pBdr>
          <w:bottom w:val="single" w:sz="6" w:space="4" w:color="CBD5E1"/>
        </w:pBdr>
      </w:pPr>
      <w:r>
        <w:t>5. Custom Field Definitions</w:t>
      </w:r>
    </w:p>
    <w:p>
      <w:pPr>
        <w:pStyle w:val="Heading3"/>
      </w:pPr>
      <w:r>
        <w:t>Model: loan.form (A loan Form)</w:t>
      </w:r>
    </w:p>
    <w:tbl>
      <w:tblPr>
        <w:tblW w:type="auto" w:w="0"/>
        <w:jc w:val="center"/>
        <w:tblLayout w:type="autofit"/>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1958"/>
        <w:gridCol w:w="1958"/>
        <w:gridCol w:w="1958"/>
        <w:gridCol w:w="1958"/>
        <w:gridCol w:w="1958"/>
      </w:tblGrid>
      <w:tr>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UI Label</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Technical Name</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Field Type</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Selection Options / Details</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User Instructions</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Loan Form Number</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loan_form_number</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Char</w:t>
            </w:r>
            <w:r>
              <w:rPr>
                <w:rFonts w:ascii="Calibri" w:hAnsi="Calibri"/>
                <w:sz w:val="18"/>
              </w:rPr>
              <w:t xml:space="preserve"> (Required, Readonly)</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Default: </w:t>
            </w:r>
            <w:r>
              <w:rPr>
                <w:rFonts w:ascii="Consolas" w:hAnsi="Consolas"/>
                <w:color w:val="8A1F11"/>
                <w:sz w:val="17"/>
              </w:rPr>
              <w:t>'New'</w:t>
            </w:r>
            <w:r>
              <w:rPr>
                <w:rFonts w:ascii="Calibri" w:hAnsi="Calibri"/>
                <w:sz w:val="18"/>
              </w:rPr>
              <w:t xml:space="preserve"> (Sequence </w:t>
            </w:r>
            <w:r>
              <w:rPr>
                <w:rFonts w:ascii="Consolas" w:hAnsi="Consolas"/>
                <w:color w:val="8A1F11"/>
                <w:sz w:val="17"/>
              </w:rPr>
              <w:t>RL######</w:t>
            </w: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Auto-generated reference number assigned when saving the loan request.</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Status</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state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Selection</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draft</w:t>
            </w:r>
            <w:r>
              <w:rPr>
                <w:rFonts w:ascii="Calibri" w:hAnsi="Calibri"/>
                <w:sz w:val="18"/>
              </w:rPr>
              <w:t xml:space="preserve"> (Draft), </w:t>
            </w:r>
            <w:r>
              <w:rPr>
                <w:rFonts w:ascii="Consolas" w:hAnsi="Consolas"/>
                <w:color w:val="8A1F11"/>
                <w:sz w:val="17"/>
              </w:rPr>
              <w:t>to_approve</w:t>
            </w:r>
            <w:r>
              <w:rPr>
                <w:rFonts w:ascii="Calibri" w:hAnsi="Calibri"/>
                <w:sz w:val="18"/>
              </w:rPr>
              <w:t xml:space="preserve"> (To Approve), </w:t>
            </w:r>
            <w:r>
              <w:rPr>
                <w:rFonts w:ascii="Consolas" w:hAnsi="Consolas"/>
                <w:color w:val="8A1F11"/>
                <w:sz w:val="17"/>
              </w:rPr>
              <w:t>second_approval</w:t>
            </w:r>
            <w:r>
              <w:rPr>
                <w:rFonts w:ascii="Calibri" w:hAnsi="Calibri"/>
                <w:sz w:val="18"/>
              </w:rPr>
              <w:t xml:space="preserve"> (Second Approval), </w:t>
            </w:r>
            <w:r>
              <w:rPr>
                <w:rFonts w:ascii="Consolas" w:hAnsi="Consolas"/>
                <w:color w:val="8A1F11"/>
                <w:sz w:val="17"/>
              </w:rPr>
              <w:t>third_approval</w:t>
            </w:r>
            <w:r>
              <w:rPr>
                <w:rFonts w:ascii="Calibri" w:hAnsi="Calibri"/>
                <w:sz w:val="18"/>
              </w:rPr>
              <w:t xml:space="preserve"> (Third Approval), </w:t>
            </w:r>
            <w:r>
              <w:rPr>
                <w:rFonts w:ascii="Consolas" w:hAnsi="Consolas"/>
                <w:color w:val="8A1F11"/>
                <w:sz w:val="17"/>
              </w:rPr>
              <w:t>approved</w:t>
            </w:r>
            <w:r>
              <w:rPr>
                <w:rFonts w:ascii="Calibri" w:hAnsi="Calibri"/>
                <w:sz w:val="18"/>
              </w:rPr>
              <w:t xml:space="preserve"> (Approved), </w:t>
            </w:r>
            <w:r>
              <w:rPr>
                <w:rFonts w:ascii="Consolas" w:hAnsi="Consolas"/>
                <w:color w:val="8A1F11"/>
                <w:sz w:val="17"/>
              </w:rPr>
              <w:t>rejected</w:t>
            </w:r>
            <w:r>
              <w:rPr>
                <w:rFonts w:ascii="Calibri" w:hAnsi="Calibri"/>
                <w:sz w:val="18"/>
              </w:rPr>
              <w:t xml:space="preserve"> (Rejected)</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Tracks the 3-stage approval lifecycle.</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b_state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b_state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Selection</w:t>
            </w:r>
            <w:r>
              <w:rPr>
                <w:rFonts w:ascii="Calibri" w:hAnsi="Calibri"/>
                <w:sz w:val="18"/>
              </w:rPr>
              <w:t xml:space="preserve"> (Invisible)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on</w:t>
            </w:r>
            <w:r>
              <w:rPr>
                <w:rFonts w:ascii="Calibri" w:hAnsi="Calibri"/>
                <w:sz w:val="18"/>
              </w:rPr>
              <w:t xml:space="preserve">, </w:t>
            </w:r>
            <w:r>
              <w:rPr>
                <w:rFonts w:ascii="Consolas" w:hAnsi="Consolas"/>
                <w:color w:val="8A1F11"/>
                <w:sz w:val="17"/>
              </w:rPr>
              <w:t>off</w:t>
            </w:r>
            <w:r>
              <w:rPr>
                <w:rFonts w:ascii="Calibri" w:hAnsi="Calibri"/>
                <w:sz w:val="18"/>
              </w:rPr>
              <w:t xml:space="preserve"> (Default: </w:t>
            </w:r>
            <w:r>
              <w:rPr>
                <w:rFonts w:ascii="Consolas" w:hAnsi="Consolas"/>
                <w:color w:val="8A1F11"/>
                <w:sz w:val="17"/>
              </w:rPr>
              <w:t>'off'</w:t>
            </w:r>
            <w:r>
              <w:rPr>
                <w:rFonts w:ascii="Calibri" w:hAnsi="Calibri"/>
                <w:sz w:val="18"/>
              </w:rPr>
              <w:t xml:space="preserve">, set to </w:t>
            </w:r>
            <w:r>
              <w:rPr>
                <w:rFonts w:ascii="Consolas" w:hAnsi="Consolas"/>
                <w:color w:val="8A1F11"/>
                <w:sz w:val="17"/>
              </w:rPr>
              <w:t>'on'</w:t>
            </w:r>
            <w:r>
              <w:rPr>
                <w:rFonts w:ascii="Calibri" w:hAnsi="Calibri"/>
                <w:sz w:val="18"/>
              </w:rPr>
              <w:t xml:space="preserve"> in </w:t>
            </w:r>
            <w:r>
              <w:rPr>
                <w:rFonts w:ascii="Consolas" w:hAnsi="Consolas"/>
                <w:color w:val="8A1F11"/>
                <w:sz w:val="17"/>
              </w:rPr>
              <w:t>create()</w:t>
            </w: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Technical flag that hides the </w:t>
            </w:r>
            <w:r>
              <w:rPr>
                <w:rFonts w:ascii="Consolas" w:hAnsi="Consolas"/>
                <w:color w:val="8A1F11"/>
                <w:sz w:val="17"/>
              </w:rPr>
              <w:t>Confirm</w:t>
            </w:r>
            <w:r>
              <w:rPr>
                <w:rFonts w:ascii="Calibri" w:hAnsi="Calibri"/>
                <w:sz w:val="18"/>
              </w:rPr>
              <w:t xml:space="preserve"> button until the record is saved at least once.</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Loan amount</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loan_amount</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Integer</w:t>
            </w:r>
            <w:r>
              <w:rPr>
                <w:rFonts w:ascii="Calibri" w:hAnsi="Calibri"/>
                <w:sz w:val="18"/>
              </w:rPr>
              <w:t xml:space="preserve"> (Required)</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Editable only in </w:t>
            </w:r>
            <w:r>
              <w:rPr>
                <w:rFonts w:ascii="Consolas" w:hAnsi="Consolas"/>
                <w:color w:val="8A1F11"/>
                <w:sz w:val="17"/>
              </w:rPr>
              <w:t>draft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Enter the principal loan amount requested (in TZS). Must not be zero.</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Repayment months</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repayment_months</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Selection</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'1'</w:t>
            </w:r>
            <w:r>
              <w:rPr>
                <w:rFonts w:ascii="Calibri" w:hAnsi="Calibri"/>
                <w:sz w:val="18"/>
              </w:rPr>
              <w:t xml:space="preserve"> through </w:t>
            </w:r>
            <w:r>
              <w:rPr>
                <w:rFonts w:ascii="Consolas" w:hAnsi="Consolas"/>
                <w:color w:val="8A1F11"/>
                <w:sz w:val="17"/>
              </w:rPr>
              <w:t>'12'</w:t>
            </w:r>
            <w:r>
              <w:rPr>
                <w:rFonts w:ascii="Calibri" w:hAnsi="Calibri"/>
                <w:sz w:val="18"/>
              </w:rPr>
              <w:t xml:space="preserve"> (Default: </w:t>
            </w:r>
            <w:r>
              <w:rPr>
                <w:rFonts w:ascii="Consolas" w:hAnsi="Consolas"/>
                <w:color w:val="8A1F11"/>
                <w:sz w:val="17"/>
              </w:rPr>
              <w:t>'1'</w:t>
            </w: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Select the number of monthly installments (1 to 12 months).</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Reason</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reason</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Text</w:t>
            </w:r>
            <w:r>
              <w:rPr>
                <w:rFonts w:ascii="Calibri" w:hAnsi="Calibri"/>
                <w:sz w:val="18"/>
              </w:rPr>
              <w:t xml:space="preserve"> (Required)</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Editable only in </w:t>
            </w:r>
            <w:r>
              <w:rPr>
                <w:rFonts w:ascii="Consolas" w:hAnsi="Consolas"/>
                <w:color w:val="8A1F11"/>
                <w:sz w:val="17"/>
              </w:rPr>
              <w:t>draft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Explain the purpose of the loan.</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Supporting Document</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supported_attachment_ids</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Many2many</w:t>
            </w:r>
            <w:r>
              <w:rPr>
                <w:rFonts w:ascii="Calibri" w:hAnsi="Calibri"/>
                <w:sz w:val="18"/>
              </w:rPr>
              <w:t xml:space="preserve"> (</w:t>
            </w:r>
            <w:r>
              <w:rPr>
                <w:rFonts w:ascii="Consolas" w:hAnsi="Consolas"/>
                <w:color w:val="8A1F11"/>
                <w:sz w:val="17"/>
              </w:rPr>
              <w:t>ir.attachment</w:t>
            </w:r>
            <w:r>
              <w:rPr>
                <w:rFonts w:ascii="Calibri" w:hAnsi="Calibri"/>
                <w:sz w:val="18"/>
              </w:rPr>
              <w:t>, Computed/Inverse)</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Editable only in </w:t>
            </w:r>
            <w:r>
              <w:rPr>
                <w:rFonts w:ascii="Consolas" w:hAnsi="Consolas"/>
                <w:color w:val="8A1F11"/>
                <w:sz w:val="17"/>
              </w:rPr>
              <w:t>draft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Upload supporting documents (invoices, medical bills, fee structures, etc.) to justify the loan.</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Loan Requester</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user_id</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res.users</w:t>
            </w:r>
            <w:r>
              <w:rPr>
                <w:rFonts w:ascii="Calibri" w:hAnsi="Calibri"/>
                <w:sz w:val="18"/>
              </w:rPr>
              <w:t>, Computed, Stored, Readonly)</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Computed from </w:t>
            </w:r>
            <w:r>
              <w:rPr>
                <w:rFonts w:ascii="Consolas" w:hAnsi="Consolas"/>
                <w:color w:val="8A1F11"/>
                <w:sz w:val="17"/>
              </w:rPr>
              <w:t>create_uid</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Automatically set to the user creating the request.</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Employee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employee_id</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hr.employee</w:t>
            </w:r>
            <w:r>
              <w:rPr>
                <w:rFonts w:ascii="Calibri" w:hAnsi="Calibri"/>
                <w:sz w:val="18"/>
              </w:rPr>
              <w:t>, Computed)</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Matched via </w:t>
            </w:r>
            <w:r>
              <w:rPr>
                <w:rFonts w:ascii="Consolas" w:hAnsi="Consolas"/>
                <w:color w:val="8A1F11"/>
                <w:sz w:val="17"/>
              </w:rPr>
              <w:t>user_id</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Links the requester to their HR Employee profile for report generation.</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Loan officer</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loan_officer_id</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res.users</w:t>
            </w:r>
            <w:r>
              <w:rPr>
                <w:rFonts w:ascii="Calibri" w:hAnsi="Calibri"/>
                <w:sz w:val="18"/>
              </w:rPr>
              <w:t>, Computed, Stored)</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From </w:t>
            </w:r>
            <w:r>
              <w:rPr>
                <w:rFonts w:ascii="Consolas" w:hAnsi="Consolas"/>
                <w:color w:val="8A1F11"/>
                <w:sz w:val="17"/>
              </w:rPr>
              <w:t>env.user.employee_id.loan_officer_id</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Stores the employee's assigned Loan Officer.</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Gross Salary Amount</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salary_amount</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Integer</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Hidden in </w:t>
            </w:r>
            <w:r>
              <w:rPr>
                <w:rFonts w:ascii="Consolas" w:hAnsi="Consolas"/>
                <w:color w:val="8A1F11"/>
                <w:sz w:val="17"/>
              </w:rPr>
              <w:t>draft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Entered by the Accountant before approving to </w:t>
            </w:r>
            <w:r>
              <w:rPr>
                <w:rFonts w:ascii="Consolas" w:hAnsi="Consolas"/>
                <w:color w:val="8A1F11"/>
                <w:sz w:val="17"/>
              </w:rPr>
              <w:t>second_approval</w:t>
            </w:r>
            <w:r>
              <w:rPr>
                <w:rFonts w:ascii="Calibri" w:hAnsi="Calibri"/>
                <w:sz w:val="18"/>
              </w:rPr>
              <w:t xml:space="preserve"> (cannot be 0 in </w:t>
            </w:r>
            <w:r>
              <w:rPr>
                <w:rFonts w:ascii="Consolas" w:hAnsi="Consolas"/>
                <w:color w:val="8A1F11"/>
                <w:sz w:val="17"/>
              </w:rPr>
              <w:t>second_approval</w:t>
            </w:r>
            <w:r>
              <w:rPr>
                <w:rFonts w:ascii="Calibri" w:hAnsi="Calibri"/>
                <w:sz w:val="18"/>
              </w:rPr>
              <w:t>).</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service charge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service_charge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Float</w:t>
            </w:r>
            <w:r>
              <w:rPr>
                <w:rFonts w:ascii="Calibri" w:hAnsi="Calibri"/>
                <w:sz w:val="18"/>
              </w:rPr>
              <w:t xml:space="preserve"> (Computed)</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loan_amount * 0.01</w:t>
            </w:r>
            <w:r>
              <w:rPr>
                <w:rFonts w:ascii="Calibri" w:hAnsi="Calibri"/>
                <w:sz w:val="18"/>
              </w:rPr>
              <w:t xml:space="preserve"> (</w:t>
            </w:r>
            <w:r>
              <w:rPr>
                <w:rFonts w:ascii="Consolas" w:hAnsi="Consolas"/>
                <w:color w:val="8A1F11"/>
                <w:sz w:val="17"/>
              </w:rPr>
              <w:t>constant</w:t>
            </w: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1% loan processing fee charged by the company.</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subtotal</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subtotal</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Float</w:t>
            </w:r>
            <w:r>
              <w:rPr>
                <w:rFonts w:ascii="Calibri" w:hAnsi="Calibri"/>
                <w:sz w:val="18"/>
              </w:rPr>
              <w:t xml:space="preserve"> (Computed)</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loan_amount + service_charge</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Principal plus 1% service charge.</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Monthly Rate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monthly_rate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Float</w:t>
            </w:r>
            <w:r>
              <w:rPr>
                <w:rFonts w:ascii="Calibri" w:hAnsi="Calibri"/>
                <w:sz w:val="18"/>
              </w:rPr>
              <w:t xml:space="preserve"> (Computed)</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0.005 * int(repayment_months)</w:t>
            </w:r>
            <w:r>
              <w:rPr>
                <w:rFonts w:ascii="Calibri" w:hAnsi="Calibri"/>
                <w:sz w:val="18"/>
              </w:rPr>
              <w:t xml:space="preserve"> (</w:t>
            </w:r>
            <w:r>
              <w:rPr>
                <w:rFonts w:ascii="Consolas" w:hAnsi="Consolas"/>
                <w:color w:val="8A1F11"/>
                <w:sz w:val="17"/>
              </w:rPr>
              <w:t>constant1</w:t>
            </w: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Total interest rate multiplier (0.5% per month).</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Interest</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monthly_interest</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Float</w:t>
            </w:r>
            <w:r>
              <w:rPr>
                <w:rFonts w:ascii="Calibri" w:hAnsi="Calibri"/>
                <w:sz w:val="18"/>
              </w:rPr>
              <w:t xml:space="preserve"> (Computed)</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monthly_rate * subtotal</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Total interest amount charged over the loan period.</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Total Loan</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total_loan</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Float</w:t>
            </w:r>
            <w:r>
              <w:rPr>
                <w:rFonts w:ascii="Calibri" w:hAnsi="Calibri"/>
                <w:sz w:val="18"/>
              </w:rPr>
              <w:t xml:space="preserve"> (Computed)</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subtotal + monthly_interest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Total amount to be repaid (Principal + 1% Service Charge + Interest).</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Avarage Monthly Return</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repayment_schedule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Float</w:t>
            </w:r>
            <w:r>
              <w:rPr>
                <w:rFonts w:ascii="Calibri" w:hAnsi="Calibri"/>
                <w:sz w:val="18"/>
              </w:rPr>
              <w:t xml:space="preserve"> (Computed)</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total_loan / int(repayment_months)</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Equal monthly installment to be deducted from salary.</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Approved Date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approved_date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Datetime</w:t>
            </w:r>
            <w:r>
              <w:rPr>
                <w:rFonts w:ascii="Calibri" w:hAnsi="Calibri"/>
                <w:sz w:val="18"/>
              </w:rPr>
              <w:t xml:space="preserve"> (Readonly)</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Set on </w:t>
            </w:r>
            <w:r>
              <w:rPr>
                <w:rFonts w:ascii="Consolas" w:hAnsi="Consolas"/>
                <w:color w:val="8A1F11"/>
                <w:sz w:val="17"/>
              </w:rPr>
              <w:t>action_approve2</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Timestamp of final CEO approval.</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Final Repayment Date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final_repayment_date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Date</w:t>
            </w:r>
            <w:r>
              <w:rPr>
                <w:rFonts w:ascii="Calibri" w:hAnsi="Calibri"/>
                <w:sz w:val="18"/>
              </w:rPr>
              <w:t xml:space="preserve"> (Computed, Stored, Readonly)</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Last day of month </w:t>
            </w:r>
            <w:r>
              <w:rPr>
                <w:rFonts w:ascii="Consolas" w:hAnsi="Consolas"/>
                <w:color w:val="8A1F11"/>
                <w:sz w:val="17"/>
              </w:rPr>
              <w:t>approved_date + repayment_months</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Scheduled end date of the loan repayment period.</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Loan Completed Date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completed_date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Date</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Visible in </w:t>
            </w:r>
            <w:r>
              <w:rPr>
                <w:rFonts w:ascii="Consolas" w:hAnsi="Consolas"/>
                <w:color w:val="8A1F11"/>
                <w:sz w:val="17"/>
              </w:rPr>
              <w:t>approved</w:t>
            </w:r>
            <w:r>
              <w:rPr>
                <w:rFonts w:ascii="Calibri" w:hAnsi="Calibri"/>
                <w:sz w:val="18"/>
              </w:rPr>
              <w:t xml:space="preserve">; readonly when </w:t>
            </w:r>
            <w:r>
              <w:rPr>
                <w:rFonts w:ascii="Consolas" w:hAnsi="Consolas"/>
                <w:color w:val="8A1F11"/>
                <w:sz w:val="17"/>
              </w:rPr>
              <w:t>payment_status == 'completed'</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Filled by Finance once the loan is fully repaid. Required before the employee can request another loan.</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Payment Status</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payment_status</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Selection</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outstanding</w:t>
            </w:r>
            <w:r>
              <w:rPr>
                <w:rFonts w:ascii="Calibri" w:hAnsi="Calibri"/>
                <w:sz w:val="18"/>
              </w:rPr>
              <w:t xml:space="preserve">, </w:t>
            </w:r>
            <w:r>
              <w:rPr>
                <w:rFonts w:ascii="Consolas" w:hAnsi="Consolas"/>
                <w:color w:val="8A1F11"/>
                <w:sz w:val="17"/>
              </w:rPr>
              <w:t>completed</w:t>
            </w:r>
            <w:r>
              <w:rPr>
                <w:rFonts w:ascii="Calibri" w:hAnsi="Calibri"/>
                <w:sz w:val="18"/>
              </w:rPr>
              <w:t xml:space="preserve"> (Default: </w:t>
            </w:r>
            <w:r>
              <w:rPr>
                <w:rFonts w:ascii="Consolas" w:hAnsi="Consolas"/>
                <w:color w:val="8A1F11"/>
                <w:sz w:val="17"/>
              </w:rPr>
              <w:t>outstanding</w:t>
            </w: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Shown as a badge in Tree view; updated to </w:t>
            </w:r>
            <w:r>
              <w:rPr>
                <w:rFonts w:ascii="Consolas" w:hAnsi="Consolas"/>
                <w:color w:val="8A1F11"/>
                <w:sz w:val="17"/>
              </w:rPr>
              <w:t>completed</w:t>
            </w:r>
            <w:r>
              <w:rPr>
                <w:rFonts w:ascii="Calibri" w:hAnsi="Calibri"/>
                <w:sz w:val="18"/>
              </w:rPr>
              <w:t xml:space="preserve"> via the </w:t>
            </w:r>
            <w:r>
              <w:rPr>
                <w:rFonts w:ascii="Calibri" w:hAnsi="Calibri"/>
                <w:b/>
                <w:sz w:val="18"/>
              </w:rPr>
              <w:t>Completed</w:t>
            </w:r>
            <w:r>
              <w:rPr>
                <w:rFonts w:ascii="Calibri" w:hAnsi="Calibri"/>
                <w:sz w:val="18"/>
              </w:rPr>
              <w:t xml:space="preserve"> button.</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Taken Loans</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taken_loan_ids</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Many2many</w:t>
            </w:r>
            <w:r>
              <w:rPr>
                <w:rFonts w:ascii="Calibri" w:hAnsi="Calibri"/>
                <w:sz w:val="18"/>
              </w:rPr>
              <w:t xml:space="preserve"> (</w:t>
            </w:r>
            <w:r>
              <w:rPr>
                <w:rFonts w:ascii="Consolas" w:hAnsi="Consolas"/>
                <w:color w:val="8A1F11"/>
                <w:sz w:val="17"/>
              </w:rPr>
              <w:t>loan.form</w:t>
            </w:r>
            <w:r>
              <w:rPr>
                <w:rFonts w:ascii="Calibri" w:hAnsi="Calibri"/>
                <w:sz w:val="18"/>
              </w:rPr>
              <w:t>, Computed)</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In </w:t>
            </w:r>
            <w:r>
              <w:rPr>
                <w:rFonts w:ascii="Calibri" w:hAnsi="Calibri"/>
                <w:b/>
                <w:sz w:val="18"/>
              </w:rPr>
              <w:t>Loan History</w:t>
            </w:r>
            <w:r>
              <w:rPr>
                <w:rFonts w:ascii="Calibri" w:hAnsi="Calibri"/>
                <w:sz w:val="18"/>
              </w:rPr>
              <w:t xml:space="preserve"> tab</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Displays all other loan requests submitted by the same employee.</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Related HR Report Fields</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employee_nida_number</w:t>
            </w:r>
            <w:r>
              <w:rPr>
                <w:rFonts w:ascii="Calibri" w:hAnsi="Calibri"/>
                <w:sz w:val="18"/>
              </w:rPr>
              <w:t xml:space="preserve">, </w:t>
            </w:r>
            <w:r>
              <w:rPr>
                <w:rFonts w:ascii="Consolas" w:hAnsi="Consolas"/>
                <w:color w:val="8A1F11"/>
                <w:sz w:val="17"/>
              </w:rPr>
              <w:t>parent_identification_number</w:t>
            </w:r>
            <w:r>
              <w:rPr>
                <w:rFonts w:ascii="Calibri" w:hAnsi="Calibri"/>
                <w:sz w:val="18"/>
              </w:rPr>
              <w:t xml:space="preserve">, </w:t>
            </w:r>
            <w:r>
              <w:rPr>
                <w:rFonts w:ascii="Consolas" w:hAnsi="Consolas"/>
                <w:color w:val="8A1F11"/>
                <w:sz w:val="17"/>
              </w:rPr>
              <w:t>loan_officer_name</w:t>
            </w:r>
            <w:r>
              <w:rPr>
                <w:rFonts w:ascii="Calibri" w:hAnsi="Calibri"/>
                <w:sz w:val="18"/>
              </w:rPr>
              <w:t xml:space="preserve">, </w:t>
            </w:r>
            <w:r>
              <w:rPr>
                <w:rFonts w:ascii="Consolas" w:hAnsi="Consolas"/>
                <w:color w:val="8A1F11"/>
                <w:sz w:val="17"/>
              </w:rPr>
              <w:t>loan_officer_department</w:t>
            </w:r>
            <w:r>
              <w:rPr>
                <w:rFonts w:ascii="Calibri" w:hAnsi="Calibri"/>
                <w:sz w:val="18"/>
              </w:rPr>
              <w:t xml:space="preserve">, </w:t>
            </w:r>
            <w:r>
              <w:rPr>
                <w:rFonts w:ascii="Consolas" w:hAnsi="Consolas"/>
                <w:color w:val="8A1F11"/>
                <w:sz w:val="17"/>
              </w:rPr>
              <w:t>loan_officer_address</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Char</w:t>
            </w:r>
            <w:r>
              <w:rPr>
                <w:rFonts w:ascii="Calibri" w:hAnsi="Calibri"/>
                <w:sz w:val="18"/>
              </w:rPr>
              <w:t xml:space="preserve"> (Related, Stored)</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Pulled from </w:t>
            </w:r>
            <w:r>
              <w:rPr>
                <w:rFonts w:ascii="Consolas" w:hAnsi="Consolas"/>
                <w:color w:val="8A1F11"/>
                <w:sz w:val="17"/>
              </w:rPr>
              <w:t>employee_id</w:t>
            </w:r>
            <w:r>
              <w:rPr>
                <w:rFonts w:ascii="Calibri" w:hAnsi="Calibri"/>
                <w:sz w:val="18"/>
              </w:rPr>
              <w:t xml:space="preserve"> and </w:t>
            </w:r>
            <w:r>
              <w:rPr>
                <w:rFonts w:ascii="Consolas" w:hAnsi="Consolas"/>
                <w:color w:val="8A1F11"/>
                <w:sz w:val="17"/>
              </w:rPr>
              <w:t>employee_id.parent_id</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Used to populate Borrower, HoD, and Office Use sections on the PDF report.</w:t>
            </w:r>
          </w:p>
        </w:tc>
      </w:tr>
    </w:tbl>
    <w:p>
      <w:pPr>
        <w:spacing w:before="0" w:after="80"/>
      </w:pPr>
    </w:p>
    <w:p>
      <w:pPr>
        <w:pStyle w:val="Heading3"/>
      </w:pPr>
      <w:r>
        <w:t>Model: hr.employee (Inherited)</w:t>
      </w:r>
    </w:p>
    <w:tbl>
      <w:tblPr>
        <w:tblW w:type="auto" w:w="0"/>
        <w:jc w:val="center"/>
        <w:tblLayout w:type="autofit"/>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1958"/>
        <w:gridCol w:w="1958"/>
        <w:gridCol w:w="1958"/>
        <w:gridCol w:w="1958"/>
        <w:gridCol w:w="1958"/>
      </w:tblGrid>
      <w:tr>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UI Label</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Technical Name</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Field Type</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Selection Options / Details</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User Instructions</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Loan Officer</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loan_officer_id</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res.users</w:t>
            </w: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Restricted to </w:t>
            </w:r>
            <w:r>
              <w:rPr>
                <w:rFonts w:ascii="Consolas" w:hAnsi="Consolas"/>
                <w:color w:val="8A1F11"/>
                <w:sz w:val="17"/>
              </w:rPr>
              <w:t>hr.group_hr_user</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Select the user who acts as the 2nd-level Loan Officer approver for this employee.</w:t>
            </w:r>
          </w:p>
        </w:tc>
      </w:tr>
    </w:tbl>
    <w:p>
      <w:pPr>
        <w:spacing w:before="0" w:after="80"/>
      </w:pPr>
    </w:p>
    <w:p>
      <w:pPr>
        <w:pStyle w:val="Heading3"/>
      </w:pPr>
      <w:r>
        <w:t>Model: loan.approval (Approvals of Loan Request)</w:t>
      </w:r>
    </w:p>
    <w:tbl>
      <w:tblPr>
        <w:tblW w:type="auto" w:w="0"/>
        <w:jc w:val="center"/>
        <w:tblLayout w:type="autofit"/>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1958"/>
        <w:gridCol w:w="1958"/>
        <w:gridCol w:w="1958"/>
        <w:gridCol w:w="1958"/>
        <w:gridCol w:w="1958"/>
      </w:tblGrid>
      <w:tr>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UI Label</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Technical Name</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Field Type</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Selection Options / Details</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User Instructions</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Head of Accountant</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head_of_accountant</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res.users</w:t>
            </w: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Reference record for Head of Accountant under Configuration.</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General Manager</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general_manager</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res.users</w:t>
            </w: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Reference record for General Manager under Configuration.</w:t>
            </w:r>
          </w:p>
        </w:tc>
      </w:tr>
    </w:tbl>
    <w:p>
      <w:pPr>
        <w:spacing w:before="0" w:after="80"/>
      </w:pPr>
    </w:p>
    <w:p>
      <w:pPr>
        <w:pStyle w:val="Heading2"/>
        <w:pBdr>
          <w:bottom w:val="single" w:sz="6" w:space="4" w:color="CBD5E1"/>
        </w:pBdr>
      </w:pPr>
      <w:r>
        <w:t>6. Troubleshooting / Notes</w:t>
      </w:r>
    </w:p>
    <w:p>
      <w:pPr>
        <w:spacing w:before="30" w:after="50"/>
        <w:ind w:left="360" w:hanging="259"/>
      </w:pPr>
      <w:r>
        <w:rPr>
          <w:rFonts w:ascii="Calibri" w:hAnsi="Calibri"/>
          <w:b/>
          <w:color w:val="2B579A"/>
          <w:sz w:val="21"/>
        </w:rPr>
        <w:t xml:space="preserve">• </w:t>
      </w:r>
      <w:r>
        <w:rPr>
          <w:rFonts w:ascii="Calibri" w:hAnsi="Calibri"/>
          <w:b/>
          <w:sz w:val="21"/>
        </w:rPr>
        <w:t xml:space="preserve">All </w:t>
      </w:r>
      <w:r>
        <w:rPr>
          <w:rFonts w:ascii="Consolas" w:hAnsi="Consolas"/>
          <w:b/>
          <w:color w:val="8A1F11"/>
          <w:sz w:val="19"/>
        </w:rPr>
        <w:t>@api.constrains</w:t>
      </w:r>
      <w:r>
        <w:rPr>
          <w:rFonts w:ascii="Calibri" w:hAnsi="Calibri"/>
          <w:b/>
          <w:sz w:val="21"/>
        </w:rPr>
        <w:t xml:space="preserve"> &amp; </w:t>
      </w:r>
      <w:r>
        <w:rPr>
          <w:rFonts w:ascii="Consolas" w:hAnsi="Consolas"/>
          <w:b/>
          <w:color w:val="8A1F11"/>
          <w:sz w:val="19"/>
        </w:rPr>
        <w:t>UserError</w:t>
      </w:r>
      <w:r>
        <w:rPr>
          <w:rFonts w:ascii="Calibri" w:hAnsi="Calibri"/>
          <w:b/>
          <w:sz w:val="21"/>
        </w:rPr>
        <w:t xml:space="preserve"> Conditions</w:t>
      </w:r>
      <w:r>
        <w:rPr>
          <w:rFonts w:ascii="Calibri" w:hAnsi="Calibri"/>
          <w:sz w:val="21"/>
        </w:rPr>
        <w:t>:</w:t>
      </w:r>
    </w:p>
    <w:p>
      <w:pPr>
        <w:spacing w:before="40" w:after="60"/>
        <w:ind w:left="648" w:hanging="317"/>
      </w:pPr>
      <w:r>
        <w:rPr>
          <w:rFonts w:ascii="Calibri" w:hAnsi="Calibri"/>
          <w:b/>
          <w:color w:val="1B365D"/>
          <w:sz w:val="21"/>
        </w:rPr>
        <w:t xml:space="preserve">1. </w:t>
      </w:r>
      <w:r>
        <w:rPr>
          <w:rFonts w:ascii="Calibri" w:hAnsi="Calibri"/>
          <w:b/>
          <w:sz w:val="21"/>
        </w:rPr>
        <w:t>Unclosed Previous Loan (</w:t>
      </w:r>
      <w:r>
        <w:rPr>
          <w:rFonts w:ascii="Consolas" w:hAnsi="Consolas"/>
          <w:b/>
          <w:color w:val="8A1F11"/>
          <w:sz w:val="19"/>
        </w:rPr>
        <w:t>_check_outstanding_loan</w:t>
      </w:r>
      <w:r>
        <w:rPr>
          <w:rFonts w:ascii="Calibri" w:hAnsi="Calibri"/>
          <w:b/>
          <w:sz w:val="21"/>
        </w:rPr>
        <w:t xml:space="preserve"> on </w:t>
      </w:r>
      <w:r>
        <w:rPr>
          <w:rFonts w:ascii="Consolas" w:hAnsi="Consolas"/>
          <w:b/>
          <w:color w:val="8A1F11"/>
          <w:sz w:val="19"/>
        </w:rPr>
        <w:t>create</w:t>
      </w:r>
      <w:r>
        <w:rPr>
          <w:rFonts w:ascii="Calibri" w:hAnsi="Calibri"/>
          <w:b/>
          <w:sz w:val="21"/>
        </w:rPr>
        <w:t>)</w:t>
      </w:r>
      <w:r>
        <w:rPr>
          <w:rFonts w:ascii="Calibri" w:hAnsi="Calibri"/>
          <w:sz w:val="21"/>
        </w:rPr>
        <w:t xml:space="preserve">: Raises </w:t>
      </w:r>
      <w:r>
        <w:rPr>
          <w:rFonts w:ascii="Consolas" w:hAnsi="Consolas"/>
          <w:color w:val="8A1F11"/>
          <w:sz w:val="19"/>
        </w:rPr>
        <w:t>UserError</w:t>
      </w:r>
      <w:r>
        <w:rPr>
          <w:rFonts w:ascii="Calibri" w:hAnsi="Calibri"/>
          <w:sz w:val="21"/>
        </w:rPr>
        <w:t xml:space="preserve">: </w:t>
      </w:r>
      <w:r>
        <w:rPr>
          <w:rFonts w:ascii="Calibri" w:hAnsi="Calibri"/>
          <w:i/>
          <w:sz w:val="21"/>
        </w:rPr>
        <w:t>"You have an approved loan that has not been closed yet You cannot request a new loan until the previous loan's completed date is filled. Kindly check with Finance to confirm"</w:t>
      </w:r>
      <w:r>
        <w:rPr>
          <w:rFonts w:ascii="Calibri" w:hAnsi="Calibri"/>
          <w:sz w:val="21"/>
        </w:rPr>
        <w:t xml:space="preserve"> if the user has any other </w:t>
      </w:r>
      <w:r>
        <w:rPr>
          <w:rFonts w:ascii="Consolas" w:hAnsi="Consolas"/>
          <w:color w:val="8A1F11"/>
          <w:sz w:val="19"/>
        </w:rPr>
        <w:t>loan.form</w:t>
      </w:r>
      <w:r>
        <w:rPr>
          <w:rFonts w:ascii="Calibri" w:hAnsi="Calibri"/>
          <w:sz w:val="21"/>
        </w:rPr>
        <w:t xml:space="preserve"> record with </w:t>
      </w:r>
      <w:r>
        <w:rPr>
          <w:rFonts w:ascii="Consolas" w:hAnsi="Consolas"/>
          <w:color w:val="8A1F11"/>
          <w:sz w:val="19"/>
        </w:rPr>
        <w:t>state == 'approved'</w:t>
      </w:r>
      <w:r>
        <w:rPr>
          <w:rFonts w:ascii="Calibri" w:hAnsi="Calibri"/>
          <w:sz w:val="21"/>
        </w:rPr>
        <w:t xml:space="preserve"> and </w:t>
      </w:r>
      <w:r>
        <w:rPr>
          <w:rFonts w:ascii="Consolas" w:hAnsi="Consolas"/>
          <w:color w:val="8A1F11"/>
          <w:sz w:val="19"/>
        </w:rPr>
        <w:t>completed_date == False</w:t>
      </w:r>
      <w:r>
        <w:rPr>
          <w:rFonts w:ascii="Calibri" w:hAnsi="Calibri"/>
          <w:sz w:val="21"/>
        </w:rPr>
        <w:t>.</w:t>
      </w:r>
    </w:p>
    <w:p>
      <w:pPr>
        <w:spacing w:before="40" w:after="60"/>
        <w:ind w:left="648" w:hanging="317"/>
      </w:pPr>
      <w:r>
        <w:rPr>
          <w:rFonts w:ascii="Calibri" w:hAnsi="Calibri"/>
          <w:b/>
          <w:color w:val="1B365D"/>
          <w:sz w:val="21"/>
        </w:rPr>
        <w:t xml:space="preserve">2. </w:t>
      </w:r>
      <w:r>
        <w:rPr>
          <w:rFonts w:ascii="Calibri" w:hAnsi="Calibri"/>
          <w:b/>
          <w:sz w:val="21"/>
        </w:rPr>
        <w:t>Zero Loan Amount (</w:t>
      </w:r>
      <w:r>
        <w:rPr>
          <w:rFonts w:ascii="Consolas" w:hAnsi="Consolas"/>
          <w:b/>
          <w:color w:val="8A1F11"/>
          <w:sz w:val="19"/>
        </w:rPr>
        <w:t>@api.constrains('loan_amount')</w:t>
      </w:r>
      <w:r>
        <w:rPr>
          <w:rFonts w:ascii="Calibri" w:hAnsi="Calibri"/>
          <w:b/>
          <w:sz w:val="21"/>
        </w:rPr>
        <w:t>)</w:t>
      </w:r>
      <w:r>
        <w:rPr>
          <w:rFonts w:ascii="Calibri" w:hAnsi="Calibri"/>
          <w:sz w:val="21"/>
        </w:rPr>
        <w:t xml:space="preserve">: Raises </w:t>
      </w:r>
      <w:r>
        <w:rPr>
          <w:rFonts w:ascii="Consolas" w:hAnsi="Consolas"/>
          <w:color w:val="8A1F11"/>
          <w:sz w:val="19"/>
        </w:rPr>
        <w:t>UserError("Loan amount must not be zero")</w:t>
      </w:r>
      <w:r>
        <w:rPr>
          <w:rFonts w:ascii="Calibri" w:hAnsi="Calibri"/>
          <w:sz w:val="21"/>
        </w:rPr>
        <w:t xml:space="preserve"> if </w:t>
      </w:r>
      <w:r>
        <w:rPr>
          <w:rFonts w:ascii="Consolas" w:hAnsi="Consolas"/>
          <w:color w:val="8A1F11"/>
          <w:sz w:val="19"/>
        </w:rPr>
        <w:t>loan_amount == 0</w:t>
      </w:r>
      <w:r>
        <w:rPr>
          <w:rFonts w:ascii="Calibri" w:hAnsi="Calibri"/>
          <w:sz w:val="21"/>
        </w:rPr>
        <w:t xml:space="preserve">. </w:t>
      </w:r>
      <w:r>
        <w:rPr>
          <w:rFonts w:ascii="Calibri" w:hAnsi="Calibri"/>
          <w:i/>
          <w:sz w:val="21"/>
        </w:rPr>
        <w:t>(Note: In `loanForm.py`, there are two methods named `_check_loan_amount`—the second one on line 151 decorated with `@api.constrains('payment_status')` overrides the first method name in Python class definition! Because `create()` calls `res._check_loan_amount()`, it executes the second method, which checks `if record.state == 'approved' and not record.completed_date`. Thus, if `loan_amount == 0` in draft, it won't raise until the method is fixed, OR if someone changes `payment_status` on an `approved` loan without filling `completed_date`, it raises `UserError("Please fill Loan completed Date")`).</w:t>
      </w:r>
    </w:p>
    <w:p>
      <w:pPr>
        <w:spacing w:before="40" w:after="60"/>
        <w:ind w:left="648" w:hanging="317"/>
      </w:pPr>
      <w:r>
        <w:rPr>
          <w:rFonts w:ascii="Calibri" w:hAnsi="Calibri"/>
          <w:b/>
          <w:color w:val="1B365D"/>
          <w:sz w:val="21"/>
        </w:rPr>
        <w:t xml:space="preserve">3. </w:t>
      </w:r>
      <w:r>
        <w:rPr>
          <w:rFonts w:ascii="Calibri" w:hAnsi="Calibri"/>
          <w:b/>
          <w:sz w:val="21"/>
        </w:rPr>
        <w:t>Completed Date Required Before Marking Completed (</w:t>
      </w:r>
      <w:r>
        <w:rPr>
          <w:rFonts w:ascii="Consolas" w:hAnsi="Consolas"/>
          <w:b/>
          <w:color w:val="8A1F11"/>
          <w:sz w:val="19"/>
        </w:rPr>
        <w:t>@api.constrains('payment_status')</w:t>
      </w:r>
      <w:r>
        <w:rPr>
          <w:rFonts w:ascii="Calibri" w:hAnsi="Calibri"/>
          <w:b/>
          <w:sz w:val="21"/>
        </w:rPr>
        <w:t>)</w:t>
      </w:r>
      <w:r>
        <w:rPr>
          <w:rFonts w:ascii="Calibri" w:hAnsi="Calibri"/>
          <w:sz w:val="21"/>
        </w:rPr>
        <w:t xml:space="preserve">: Raises </w:t>
      </w:r>
      <w:r>
        <w:rPr>
          <w:rFonts w:ascii="Consolas" w:hAnsi="Consolas"/>
          <w:color w:val="8A1F11"/>
          <w:sz w:val="19"/>
        </w:rPr>
        <w:t>UserError("Please fill Loan completed Date")</w:t>
      </w:r>
      <w:r>
        <w:rPr>
          <w:rFonts w:ascii="Calibri" w:hAnsi="Calibri"/>
          <w:sz w:val="21"/>
        </w:rPr>
        <w:t xml:space="preserve"> if </w:t>
      </w:r>
      <w:r>
        <w:rPr>
          <w:rFonts w:ascii="Consolas" w:hAnsi="Consolas"/>
          <w:color w:val="8A1F11"/>
          <w:sz w:val="19"/>
        </w:rPr>
        <w:t>payment_status</w:t>
      </w:r>
      <w:r>
        <w:rPr>
          <w:rFonts w:ascii="Calibri" w:hAnsi="Calibri"/>
          <w:sz w:val="21"/>
        </w:rPr>
        <w:t xml:space="preserve"> is modified while </w:t>
      </w:r>
      <w:r>
        <w:rPr>
          <w:rFonts w:ascii="Consolas" w:hAnsi="Consolas"/>
          <w:color w:val="8A1F11"/>
          <w:sz w:val="19"/>
        </w:rPr>
        <w:t>state == 'approved'</w:t>
      </w:r>
      <w:r>
        <w:rPr>
          <w:rFonts w:ascii="Calibri" w:hAnsi="Calibri"/>
          <w:sz w:val="21"/>
        </w:rPr>
        <w:t xml:space="preserve"> and </w:t>
      </w:r>
      <w:r>
        <w:rPr>
          <w:rFonts w:ascii="Consolas" w:hAnsi="Consolas"/>
          <w:color w:val="8A1F11"/>
          <w:sz w:val="19"/>
        </w:rPr>
        <w:t>completed_date</w:t>
      </w:r>
      <w:r>
        <w:rPr>
          <w:rFonts w:ascii="Calibri" w:hAnsi="Calibri"/>
          <w:sz w:val="21"/>
        </w:rPr>
        <w:t xml:space="preserve"> is empty.</w:t>
      </w:r>
    </w:p>
    <w:p>
      <w:pPr>
        <w:spacing w:before="40" w:after="60"/>
        <w:ind w:left="648" w:hanging="317"/>
      </w:pPr>
      <w:r>
        <w:rPr>
          <w:rFonts w:ascii="Calibri" w:hAnsi="Calibri"/>
          <w:b/>
          <w:color w:val="1B365D"/>
          <w:sz w:val="21"/>
        </w:rPr>
        <w:t xml:space="preserve">4. </w:t>
      </w:r>
      <w:r>
        <w:rPr>
          <w:rFonts w:ascii="Calibri" w:hAnsi="Calibri"/>
          <w:b/>
          <w:sz w:val="21"/>
        </w:rPr>
        <w:t>Zero Salary Amount in Second Approval (</w:t>
      </w:r>
      <w:r>
        <w:rPr>
          <w:rFonts w:ascii="Consolas" w:hAnsi="Consolas"/>
          <w:b/>
          <w:color w:val="8A1F11"/>
          <w:sz w:val="19"/>
        </w:rPr>
        <w:t>@api.constrains('salary_amount', 'state')</w:t>
      </w:r>
      <w:r>
        <w:rPr>
          <w:rFonts w:ascii="Calibri" w:hAnsi="Calibri"/>
          <w:b/>
          <w:sz w:val="21"/>
        </w:rPr>
        <w:t>)</w:t>
      </w:r>
      <w:r>
        <w:rPr>
          <w:rFonts w:ascii="Calibri" w:hAnsi="Calibri"/>
          <w:sz w:val="21"/>
        </w:rPr>
        <w:t xml:space="preserve">: Raises </w:t>
      </w:r>
      <w:r>
        <w:rPr>
          <w:rFonts w:ascii="Consolas" w:hAnsi="Consolas"/>
          <w:color w:val="8A1F11"/>
          <w:sz w:val="19"/>
        </w:rPr>
        <w:t>UserError("salary amount must not be zero")</w:t>
      </w:r>
      <w:r>
        <w:rPr>
          <w:rFonts w:ascii="Calibri" w:hAnsi="Calibri"/>
          <w:sz w:val="21"/>
        </w:rPr>
        <w:t xml:space="preserve"> if </w:t>
      </w:r>
      <w:r>
        <w:rPr>
          <w:rFonts w:ascii="Consolas" w:hAnsi="Consolas"/>
          <w:color w:val="8A1F11"/>
          <w:sz w:val="19"/>
        </w:rPr>
        <w:t>state == 'second_approval'</w:t>
      </w:r>
      <w:r>
        <w:rPr>
          <w:rFonts w:ascii="Calibri" w:hAnsi="Calibri"/>
          <w:sz w:val="21"/>
        </w:rPr>
        <w:t xml:space="preserve"> and </w:t>
      </w:r>
      <w:r>
        <w:rPr>
          <w:rFonts w:ascii="Consolas" w:hAnsi="Consolas"/>
          <w:color w:val="8A1F11"/>
          <w:sz w:val="19"/>
        </w:rPr>
        <w:t>salary_amount == 0</w:t>
      </w:r>
      <w:r>
        <w:rPr>
          <w:rFonts w:ascii="Calibri" w:hAnsi="Calibri"/>
          <w:sz w:val="21"/>
        </w:rPr>
        <w:t xml:space="preserve">. </w:t>
      </w:r>
      <w:r>
        <w:rPr>
          <w:rFonts w:ascii="Calibri" w:hAnsi="Calibri"/>
          <w:b/>
          <w:sz w:val="21"/>
        </w:rPr>
        <w:t>Crucial Tip for Accountants</w:t>
      </w:r>
      <w:r>
        <w:rPr>
          <w:rFonts w:ascii="Calibri" w:hAnsi="Calibri"/>
          <w:sz w:val="21"/>
        </w:rPr>
        <w:t xml:space="preserve">: Always fill in </w:t>
      </w:r>
      <w:r>
        <w:rPr>
          <w:rFonts w:ascii="Consolas" w:hAnsi="Consolas"/>
          <w:color w:val="8A1F11"/>
          <w:sz w:val="19"/>
        </w:rPr>
        <w:t>salary_amount</w:t>
      </w:r>
      <w:r>
        <w:rPr>
          <w:rFonts w:ascii="Calibri" w:hAnsi="Calibri"/>
          <w:sz w:val="21"/>
        </w:rPr>
        <w:t xml:space="preserve"> and save </w:t>
      </w:r>
      <w:r>
        <w:rPr>
          <w:rFonts w:ascii="Calibri" w:hAnsi="Calibri"/>
          <w:i/>
          <w:sz w:val="21"/>
        </w:rPr>
        <w:t>before</w:t>
      </w:r>
      <w:r>
        <w:rPr>
          <w:rFonts w:ascii="Calibri" w:hAnsi="Calibri"/>
          <w:sz w:val="21"/>
        </w:rPr>
        <w:t xml:space="preserve"> clicking </w:t>
      </w:r>
      <w:r>
        <w:rPr>
          <w:rFonts w:ascii="Calibri" w:hAnsi="Calibri"/>
          <w:b/>
          <w:sz w:val="21"/>
        </w:rPr>
        <w:t>Approve</w:t>
      </w:r>
      <w:r>
        <w:rPr>
          <w:rFonts w:ascii="Calibri" w:hAnsi="Calibri"/>
          <w:sz w:val="21"/>
        </w:rPr>
        <w:t xml:space="preserve"> (</w:t>
      </w:r>
      <w:r>
        <w:rPr>
          <w:rFonts w:ascii="Consolas" w:hAnsi="Consolas"/>
          <w:color w:val="8A1F11"/>
          <w:sz w:val="19"/>
        </w:rPr>
        <w:t>action_approve</w:t>
      </w:r>
      <w:r>
        <w:rPr>
          <w:rFonts w:ascii="Calibri" w:hAnsi="Calibri"/>
          <w:sz w:val="21"/>
        </w:rPr>
        <w:t xml:space="preserve">) in the </w:t>
      </w:r>
      <w:r>
        <w:rPr>
          <w:rFonts w:ascii="Consolas" w:hAnsi="Consolas"/>
          <w:color w:val="8A1F11"/>
          <w:sz w:val="19"/>
        </w:rPr>
        <w:t>to_approve</w:t>
      </w:r>
      <w:r>
        <w:rPr>
          <w:rFonts w:ascii="Calibri" w:hAnsi="Calibri"/>
          <w:sz w:val="21"/>
        </w:rPr>
        <w:t xml:space="preserve"> stage!</w:t>
      </w:r>
    </w:p>
    <w:p>
      <w:pPr>
        <w:spacing w:before="40" w:after="60"/>
        <w:ind w:left="648" w:hanging="317"/>
      </w:pPr>
      <w:r>
        <w:rPr>
          <w:rFonts w:ascii="Calibri" w:hAnsi="Calibri"/>
          <w:b/>
          <w:color w:val="1B365D"/>
          <w:sz w:val="21"/>
        </w:rPr>
        <w:t xml:space="preserve">5. </w:t>
      </w:r>
      <w:r>
        <w:rPr>
          <w:rFonts w:ascii="Calibri" w:hAnsi="Calibri"/>
          <w:b/>
          <w:sz w:val="21"/>
        </w:rPr>
        <w:t>Missing Loan Officer on Employee (</w:t>
      </w:r>
      <w:r>
        <w:rPr>
          <w:rFonts w:ascii="Consolas" w:hAnsi="Consolas"/>
          <w:b/>
          <w:color w:val="8A1F11"/>
          <w:sz w:val="19"/>
        </w:rPr>
        <w:t>action_submit</w:t>
      </w:r>
      <w:r>
        <w:rPr>
          <w:rFonts w:ascii="Calibri" w:hAnsi="Calibri"/>
          <w:b/>
          <w:sz w:val="21"/>
        </w:rPr>
        <w:t>)</w:t>
      </w:r>
      <w:r>
        <w:rPr>
          <w:rFonts w:ascii="Calibri" w:hAnsi="Calibri"/>
          <w:sz w:val="21"/>
        </w:rPr>
        <w:t xml:space="preserve">: Raises </w:t>
      </w:r>
      <w:r>
        <w:rPr>
          <w:rFonts w:ascii="Consolas" w:hAnsi="Consolas"/>
          <w:color w:val="8A1F11"/>
          <w:sz w:val="19"/>
        </w:rPr>
        <w:t>UserError("Please contact your Administrator to set your Loan Officer.")</w:t>
      </w:r>
      <w:r>
        <w:rPr>
          <w:rFonts w:ascii="Calibri" w:hAnsi="Calibri"/>
          <w:sz w:val="21"/>
        </w:rPr>
        <w:t xml:space="preserve"> if </w:t>
      </w:r>
      <w:r>
        <w:rPr>
          <w:rFonts w:ascii="Consolas" w:hAnsi="Consolas"/>
          <w:color w:val="8A1F11"/>
          <w:sz w:val="19"/>
        </w:rPr>
        <w:t>self.env.user.employee_id.loan_officer_id</w:t>
      </w:r>
      <w:r>
        <w:rPr>
          <w:rFonts w:ascii="Calibri" w:hAnsi="Calibri"/>
          <w:sz w:val="21"/>
        </w:rPr>
        <w:t xml:space="preserve"> is not set.</w:t>
      </w:r>
    </w:p>
    <w:p>
      <w:pPr>
        <w:spacing w:before="30" w:after="50"/>
        <w:ind w:left="360" w:hanging="259"/>
      </w:pPr>
      <w:r>
        <w:rPr>
          <w:rFonts w:ascii="Calibri" w:hAnsi="Calibri"/>
          <w:b/>
          <w:color w:val="2B579A"/>
          <w:sz w:val="21"/>
        </w:rPr>
        <w:t xml:space="preserve">• </w:t>
      </w:r>
      <w:r>
        <w:rPr>
          <w:rFonts w:ascii="Calibri" w:hAnsi="Calibri"/>
          <w:b/>
          <w:sz w:val="21"/>
        </w:rPr>
        <w:t>Sequences (</w:t>
      </w:r>
      <w:r>
        <w:rPr>
          <w:rFonts w:ascii="Consolas" w:hAnsi="Consolas"/>
          <w:b/>
          <w:color w:val="8A1F11"/>
          <w:sz w:val="19"/>
        </w:rPr>
        <w:t>data/loan_sequence.xml</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onsolas" w:hAnsi="Consolas"/>
          <w:color w:val="8A1F11"/>
          <w:sz w:val="19"/>
        </w:rPr>
        <w:t>seq_loan_request</w:t>
      </w:r>
      <w:r>
        <w:rPr>
          <w:rFonts w:ascii="Calibri" w:hAnsi="Calibri"/>
          <w:sz w:val="21"/>
        </w:rPr>
        <w:t xml:space="preserve"> (Code: </w:t>
      </w:r>
      <w:r>
        <w:rPr>
          <w:rFonts w:ascii="Consolas" w:hAnsi="Consolas"/>
          <w:color w:val="8A1F11"/>
          <w:sz w:val="19"/>
        </w:rPr>
        <w:t>loan.number</w:t>
      </w:r>
      <w:r>
        <w:rPr>
          <w:rFonts w:ascii="Calibri" w:hAnsi="Calibri"/>
          <w:sz w:val="21"/>
        </w:rPr>
        <w:t xml:space="preserve">): Prefix </w:t>
      </w:r>
      <w:r>
        <w:rPr>
          <w:rFonts w:ascii="Consolas" w:hAnsi="Consolas"/>
          <w:color w:val="8A1F11"/>
          <w:sz w:val="19"/>
        </w:rPr>
        <w:t>RL</w:t>
      </w:r>
      <w:r>
        <w:rPr>
          <w:rFonts w:ascii="Calibri" w:hAnsi="Calibri"/>
          <w:sz w:val="21"/>
        </w:rPr>
        <w:t xml:space="preserve">, Padding </w:t>
      </w:r>
      <w:r>
        <w:rPr>
          <w:rFonts w:ascii="Consolas" w:hAnsi="Consolas"/>
          <w:color w:val="8A1F11"/>
          <w:sz w:val="19"/>
        </w:rPr>
        <w:t>6</w:t>
      </w:r>
      <w:r>
        <w:rPr>
          <w:rFonts w:ascii="Calibri" w:hAnsi="Calibri"/>
          <w:sz w:val="21"/>
        </w:rPr>
        <w:t xml:space="preserve"> (e.g., </w:t>
      </w:r>
      <w:r>
        <w:rPr>
          <w:rFonts w:ascii="Consolas" w:hAnsi="Consolas"/>
          <w:color w:val="8A1F11"/>
          <w:sz w:val="19"/>
        </w:rPr>
        <w:t>RL000001</w:t>
      </w:r>
      <w:r>
        <w:rPr>
          <w:rFonts w:ascii="Calibri" w:hAnsi="Calibri"/>
          <w:sz w:val="21"/>
        </w:rPr>
        <w:t>).</w:t>
      </w:r>
    </w:p>
    <w:p>
      <w:pPr>
        <w:spacing w:before="30" w:after="50"/>
        <w:ind w:left="677" w:hanging="259"/>
      </w:pPr>
      <w:r>
        <w:rPr>
          <w:rFonts w:ascii="Calibri" w:hAnsi="Calibri"/>
          <w:b/>
          <w:color w:val="2B579A"/>
          <w:sz w:val="21"/>
        </w:rPr>
        <w:t xml:space="preserve">◦ </w:t>
      </w:r>
      <w:r>
        <w:rPr>
          <w:rFonts w:ascii="Consolas" w:hAnsi="Consolas"/>
          <w:color w:val="8A1F11"/>
          <w:sz w:val="19"/>
        </w:rPr>
        <w:t>seq_loan_installement</w:t>
      </w:r>
      <w:r>
        <w:rPr>
          <w:rFonts w:ascii="Calibri" w:hAnsi="Calibri"/>
          <w:sz w:val="21"/>
        </w:rPr>
        <w:t xml:space="preserve"> (Code: </w:t>
      </w:r>
      <w:r>
        <w:rPr>
          <w:rFonts w:ascii="Consolas" w:hAnsi="Consolas"/>
          <w:color w:val="8A1F11"/>
          <w:sz w:val="19"/>
        </w:rPr>
        <w:t>loan.installment</w:t>
      </w:r>
      <w:r>
        <w:rPr>
          <w:rFonts w:ascii="Calibri" w:hAnsi="Calibri"/>
          <w:sz w:val="21"/>
        </w:rPr>
        <w:t xml:space="preserve">): Prefix </w:t>
      </w:r>
      <w:r>
        <w:rPr>
          <w:rFonts w:ascii="Consolas" w:hAnsi="Consolas"/>
          <w:color w:val="8A1F11"/>
          <w:sz w:val="19"/>
        </w:rPr>
        <w:t>IN</w:t>
      </w:r>
      <w:r>
        <w:rPr>
          <w:rFonts w:ascii="Calibri" w:hAnsi="Calibri"/>
          <w:sz w:val="21"/>
        </w:rPr>
        <w:t xml:space="preserve">, Padding </w:t>
      </w:r>
      <w:r>
        <w:rPr>
          <w:rFonts w:ascii="Consolas" w:hAnsi="Consolas"/>
          <w:color w:val="8A1F11"/>
          <w:sz w:val="19"/>
        </w:rPr>
        <w:t>6</w:t>
      </w:r>
      <w:r>
        <w:rPr>
          <w:rFonts w:ascii="Calibri" w:hAnsi="Calibri"/>
          <w:sz w:val="21"/>
        </w:rPr>
        <w:t xml:space="preserve"> (defined in XML for future installment use).</w:t>
      </w:r>
    </w:p>
    <w:p>
      <w:pPr>
        <w:spacing w:before="30" w:after="50"/>
        <w:ind w:left="360" w:hanging="259"/>
      </w:pPr>
      <w:r>
        <w:rPr>
          <w:rFonts w:ascii="Calibri" w:hAnsi="Calibri"/>
          <w:b/>
          <w:color w:val="2B579A"/>
          <w:sz w:val="21"/>
        </w:rPr>
        <w:t xml:space="preserve">• </w:t>
      </w:r>
      <w:r>
        <w:rPr>
          <w:rFonts w:ascii="Calibri" w:hAnsi="Calibri"/>
          <w:b/>
          <w:sz w:val="21"/>
        </w:rPr>
        <w:t>Automated Cron Jobs (</w:t>
      </w:r>
      <w:r>
        <w:rPr>
          <w:rFonts w:ascii="Consolas" w:hAnsi="Consolas"/>
          <w:b/>
          <w:color w:val="8A1F11"/>
          <w:sz w:val="19"/>
        </w:rPr>
        <w:t>data/mail_approval_remainder_cron.xml</w:t>
      </w:r>
      <w:r>
        <w:rPr>
          <w:rFonts w:ascii="Calibri" w:hAnsi="Calibri"/>
          <w:b/>
          <w:sz w:val="21"/>
        </w:rPr>
        <w:t>)</w:t>
      </w:r>
      <w:r>
        <w:rPr>
          <w:rFonts w:ascii="Calibri" w:hAnsi="Calibri"/>
          <w:sz w:val="21"/>
        </w:rPr>
        <w:t>:</w:t>
      </w:r>
    </w:p>
    <w:p>
      <w:pPr>
        <w:spacing w:before="40" w:after="60"/>
        <w:ind w:left="648" w:hanging="317"/>
      </w:pPr>
      <w:r>
        <w:rPr>
          <w:rFonts w:ascii="Calibri" w:hAnsi="Calibri"/>
          <w:b/>
          <w:color w:val="1B365D"/>
          <w:sz w:val="21"/>
        </w:rPr>
        <w:t xml:space="preserve">1. </w:t>
      </w:r>
      <w:r>
        <w:rPr>
          <w:rFonts w:ascii="Calibri" w:hAnsi="Calibri"/>
          <w:b/>
          <w:sz w:val="21"/>
        </w:rPr>
        <w:t>Loan:Send Approval Reminders</w:t>
      </w:r>
      <w:r>
        <w:rPr>
          <w:rFonts w:ascii="Calibri" w:hAnsi="Calibri"/>
          <w:sz w:val="21"/>
        </w:rPr>
        <w:t xml:space="preserve"> (</w:t>
      </w:r>
      <w:r>
        <w:rPr>
          <w:rFonts w:ascii="Consolas" w:hAnsi="Consolas"/>
          <w:color w:val="8A1F11"/>
          <w:sz w:val="19"/>
        </w:rPr>
        <w:t>ir_cron_send_approval_reminders</w:t>
      </w:r>
      <w:r>
        <w:rPr>
          <w:rFonts w:ascii="Calibri" w:hAnsi="Calibri"/>
          <w:sz w:val="21"/>
        </w:rPr>
        <w:t xml:space="preserve">): Runs every </w:t>
      </w:r>
      <w:r>
        <w:rPr>
          <w:rFonts w:ascii="Calibri" w:hAnsi="Calibri"/>
          <w:b/>
          <w:sz w:val="21"/>
        </w:rPr>
        <w:t>1 day</w:t>
      </w:r>
      <w:r>
        <w:rPr>
          <w:rFonts w:ascii="Calibri" w:hAnsi="Calibri"/>
          <w:sz w:val="21"/>
        </w:rPr>
        <w:t xml:space="preserve">, calls </w:t>
      </w:r>
      <w:r>
        <w:rPr>
          <w:rFonts w:ascii="Consolas" w:hAnsi="Consolas"/>
          <w:color w:val="8A1F11"/>
          <w:sz w:val="19"/>
        </w:rPr>
        <w:t>model.send_approval_reminders()</w:t>
      </w:r>
      <w:r>
        <w:rPr>
          <w:rFonts w:ascii="Calibri" w:hAnsi="Calibri"/>
          <w:sz w:val="21"/>
        </w:rPr>
        <w:t xml:space="preserve">. Checks records stuck in </w:t>
      </w:r>
      <w:r>
        <w:rPr>
          <w:rFonts w:ascii="Consolas" w:hAnsi="Consolas"/>
          <w:color w:val="8A1F11"/>
          <w:sz w:val="19"/>
        </w:rPr>
        <w:t>to_approve</w:t>
      </w:r>
      <w:r>
        <w:rPr>
          <w:rFonts w:ascii="Calibri" w:hAnsi="Calibri"/>
          <w:sz w:val="21"/>
        </w:rPr>
        <w:t xml:space="preserve">, </w:t>
      </w:r>
      <w:r>
        <w:rPr>
          <w:rFonts w:ascii="Consolas" w:hAnsi="Consolas"/>
          <w:color w:val="8A1F11"/>
          <w:sz w:val="19"/>
        </w:rPr>
        <w:t>second_approval</w:t>
      </w:r>
      <w:r>
        <w:rPr>
          <w:rFonts w:ascii="Calibri" w:hAnsi="Calibri"/>
          <w:sz w:val="21"/>
        </w:rPr>
        <w:t xml:space="preserve">, or </w:t>
      </w:r>
      <w:r>
        <w:rPr>
          <w:rFonts w:ascii="Consolas" w:hAnsi="Consolas"/>
          <w:color w:val="8A1F11"/>
          <w:sz w:val="19"/>
        </w:rPr>
        <w:t>third_approval</w:t>
      </w:r>
      <w:r>
        <w:rPr>
          <w:rFonts w:ascii="Calibri" w:hAnsi="Calibri"/>
          <w:sz w:val="21"/>
        </w:rPr>
        <w:t xml:space="preserve"> for more than 1 day (</w:t>
      </w:r>
      <w:r>
        <w:rPr>
          <w:rFonts w:ascii="Consolas" w:hAnsi="Consolas"/>
          <w:color w:val="8A1F11"/>
          <w:sz w:val="19"/>
        </w:rPr>
        <w:t>timedelta(days=1)</w:t>
      </w:r>
      <w:r>
        <w:rPr>
          <w:rFonts w:ascii="Calibri" w:hAnsi="Calibri"/>
          <w:sz w:val="21"/>
        </w:rPr>
        <w:t>) and sends reminder emails to the Accountant, Loan Officer, or CEO respectively.</w:t>
      </w:r>
    </w:p>
    <w:p>
      <w:pPr>
        <w:spacing w:before="40" w:after="60"/>
        <w:ind w:left="648" w:hanging="317"/>
      </w:pPr>
      <w:r>
        <w:rPr>
          <w:rFonts w:ascii="Calibri" w:hAnsi="Calibri"/>
          <w:b/>
          <w:color w:val="1B365D"/>
          <w:sz w:val="21"/>
        </w:rPr>
        <w:t xml:space="preserve">2. </w:t>
      </w:r>
      <w:r>
        <w:rPr>
          <w:rFonts w:ascii="Calibri" w:hAnsi="Calibri"/>
          <w:b/>
          <w:sz w:val="21"/>
        </w:rPr>
        <w:t>Loan:Send Repayment Ending Reminders</w:t>
      </w:r>
      <w:r>
        <w:rPr>
          <w:rFonts w:ascii="Calibri" w:hAnsi="Calibri"/>
          <w:sz w:val="21"/>
        </w:rPr>
        <w:t xml:space="preserve"> (</w:t>
      </w:r>
      <w:r>
        <w:rPr>
          <w:rFonts w:ascii="Consolas" w:hAnsi="Consolas"/>
          <w:color w:val="8A1F11"/>
          <w:sz w:val="19"/>
        </w:rPr>
        <w:t>ir_cron_send_repayment_reminders</w:t>
      </w:r>
      <w:r>
        <w:rPr>
          <w:rFonts w:ascii="Calibri" w:hAnsi="Calibri"/>
          <w:sz w:val="21"/>
        </w:rPr>
        <w:t xml:space="preserve">): Runs every </w:t>
      </w:r>
      <w:r>
        <w:rPr>
          <w:rFonts w:ascii="Calibri" w:hAnsi="Calibri"/>
          <w:b/>
          <w:sz w:val="21"/>
        </w:rPr>
        <w:t>1 day</w:t>
      </w:r>
      <w:r>
        <w:rPr>
          <w:rFonts w:ascii="Calibri" w:hAnsi="Calibri"/>
          <w:sz w:val="21"/>
        </w:rPr>
        <w:t xml:space="preserve">, calls </w:t>
      </w:r>
      <w:r>
        <w:rPr>
          <w:rFonts w:ascii="Consolas" w:hAnsi="Consolas"/>
          <w:color w:val="8A1F11"/>
          <w:sz w:val="19"/>
        </w:rPr>
        <w:t>model.send_repayment_reminders()</w:t>
      </w:r>
      <w:r>
        <w:rPr>
          <w:rFonts w:ascii="Calibri" w:hAnsi="Calibri"/>
          <w:sz w:val="21"/>
        </w:rPr>
        <w:t xml:space="preserve">. Finds approved, unclosed loans where </w:t>
      </w:r>
      <w:r>
        <w:rPr>
          <w:rFonts w:ascii="Consolas" w:hAnsi="Consolas"/>
          <w:color w:val="8A1F11"/>
          <w:sz w:val="19"/>
        </w:rPr>
        <w:t>today &gt;= final_repayment_date - 14 days</w:t>
      </w:r>
      <w:r>
        <w:rPr>
          <w:rFonts w:ascii="Calibri" w:hAnsi="Calibri"/>
          <w:sz w:val="21"/>
        </w:rPr>
        <w:t xml:space="preserve"> and </w:t>
      </w:r>
      <w:r>
        <w:rPr>
          <w:rFonts w:ascii="Consolas" w:hAnsi="Consolas"/>
          <w:color w:val="8A1F11"/>
          <w:sz w:val="19"/>
        </w:rPr>
        <w:t>repayment_reminder_sent == False</w:t>
      </w:r>
      <w:r>
        <w:rPr>
          <w:rFonts w:ascii="Calibri" w:hAnsi="Calibri"/>
          <w:sz w:val="21"/>
        </w:rPr>
        <w:t xml:space="preserve">, emails the </w:t>
      </w:r>
      <w:r>
        <w:rPr>
          <w:rFonts w:ascii="Consolas" w:hAnsi="Consolas"/>
          <w:color w:val="8A1F11"/>
          <w:sz w:val="19"/>
        </w:rPr>
        <w:t>Head of Procurement &amp; Accountant</w:t>
      </w:r>
      <w:r>
        <w:rPr>
          <w:rFonts w:ascii="Calibri" w:hAnsi="Calibri"/>
          <w:sz w:val="21"/>
        </w:rPr>
        <w:t xml:space="preserve">, and marks </w:t>
      </w:r>
      <w:r>
        <w:rPr>
          <w:rFonts w:ascii="Consolas" w:hAnsi="Consolas"/>
          <w:color w:val="8A1F11"/>
          <w:sz w:val="19"/>
        </w:rPr>
        <w:t>repayment_reminder_sent = True</w:t>
      </w:r>
      <w:r>
        <w:rPr>
          <w:rFonts w:ascii="Calibri" w:hAnsi="Calibri"/>
          <w:sz w:val="21"/>
        </w:rPr>
        <w:t>.</w:t>
      </w:r>
    </w:p>
    <w:p>
      <w:pPr>
        <w:spacing w:before="30" w:after="50"/>
        <w:ind w:left="360" w:hanging="259"/>
      </w:pPr>
      <w:r>
        <w:rPr>
          <w:rFonts w:ascii="Calibri" w:hAnsi="Calibri"/>
          <w:b/>
          <w:color w:val="2B579A"/>
          <w:sz w:val="21"/>
        </w:rPr>
        <w:t xml:space="preserve">• </w:t>
      </w:r>
      <w:r>
        <w:rPr>
          <w:rFonts w:ascii="Calibri" w:hAnsi="Calibri"/>
          <w:b/>
          <w:sz w:val="21"/>
        </w:rPr>
        <w:t>Email Templates (</w:t>
      </w:r>
      <w:r>
        <w:rPr>
          <w:rFonts w:ascii="Consolas" w:hAnsi="Consolas"/>
          <w:b/>
          <w:color w:val="8A1F11"/>
          <w:sz w:val="19"/>
        </w:rPr>
        <w:t>data/mail_tempelate.xml</w:t>
      </w:r>
      <w:r>
        <w:rPr>
          <w:rFonts w:ascii="Calibri" w:hAnsi="Calibri"/>
          <w:b/>
          <w:sz w:val="21"/>
        </w:rPr>
        <w:t xml:space="preserve"> &amp; </w:t>
      </w:r>
      <w:r>
        <w:rPr>
          <w:rFonts w:ascii="Consolas" w:hAnsi="Consolas"/>
          <w:b/>
          <w:color w:val="8A1F11"/>
          <w:sz w:val="19"/>
        </w:rPr>
        <w:t>data/mail_remainder_template.xml</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onsolas" w:hAnsi="Consolas"/>
          <w:color w:val="8A1F11"/>
          <w:sz w:val="19"/>
        </w:rPr>
        <w:t>email_loan_approval_status</w:t>
      </w:r>
      <w:r>
        <w:rPr>
          <w:rFonts w:ascii="Calibri" w:hAnsi="Calibri"/>
          <w:sz w:val="21"/>
        </w:rPr>
        <w:t>: Status update email sent to requester on rejection or final approval.</w:t>
      </w:r>
    </w:p>
    <w:p>
      <w:pPr>
        <w:spacing w:before="30" w:after="50"/>
        <w:ind w:left="677" w:hanging="259"/>
      </w:pPr>
      <w:r>
        <w:rPr>
          <w:rFonts w:ascii="Calibri" w:hAnsi="Calibri"/>
          <w:b/>
          <w:color w:val="2B579A"/>
          <w:sz w:val="21"/>
        </w:rPr>
        <w:t xml:space="preserve">◦ </w:t>
      </w:r>
      <w:r>
        <w:rPr>
          <w:rFonts w:ascii="Consolas" w:hAnsi="Consolas"/>
          <w:color w:val="8A1F11"/>
          <w:sz w:val="19"/>
        </w:rPr>
        <w:t>email_loan_approval_status_notify</w:t>
      </w:r>
      <w:r>
        <w:rPr>
          <w:rFonts w:ascii="Calibri" w:hAnsi="Calibri"/>
          <w:sz w:val="21"/>
        </w:rPr>
        <w:t>: "Congratulations! Your Loan Has Been Approved" email with 2-business-day cash collection instructions.</w:t>
      </w:r>
    </w:p>
    <w:p>
      <w:pPr>
        <w:spacing w:before="30" w:after="50"/>
        <w:ind w:left="677" w:hanging="259"/>
      </w:pPr>
      <w:r>
        <w:rPr>
          <w:rFonts w:ascii="Calibri" w:hAnsi="Calibri"/>
          <w:b/>
          <w:color w:val="2B579A"/>
          <w:sz w:val="21"/>
        </w:rPr>
        <w:t xml:space="preserve">◦ </w:t>
      </w:r>
      <w:r>
        <w:rPr>
          <w:rFonts w:ascii="Consolas" w:hAnsi="Consolas"/>
          <w:color w:val="8A1F11"/>
          <w:sz w:val="19"/>
        </w:rPr>
        <w:t>email_template_accountant_approver</w:t>
      </w:r>
      <w:r>
        <w:rPr>
          <w:rFonts w:ascii="Calibri" w:hAnsi="Calibri"/>
          <w:sz w:val="21"/>
        </w:rPr>
        <w:t xml:space="preserve"> &amp; </w:t>
      </w:r>
      <w:r>
        <w:rPr>
          <w:rFonts w:ascii="Consolas" w:hAnsi="Consolas"/>
          <w:color w:val="8A1F11"/>
          <w:sz w:val="19"/>
        </w:rPr>
        <w:t>email_template_accountant_reminder</w:t>
      </w:r>
      <w:r>
        <w:rPr>
          <w:rFonts w:ascii="Calibri" w:hAnsi="Calibri"/>
          <w:sz w:val="21"/>
        </w:rPr>
        <w:t xml:space="preserve">: Initial request &amp; 24h reminder to </w:t>
      </w:r>
      <w:r>
        <w:rPr>
          <w:rFonts w:ascii="Consolas" w:hAnsi="Consolas"/>
          <w:color w:val="8A1F11"/>
          <w:sz w:val="19"/>
        </w:rPr>
        <w:t>Head of Procurement &amp; Accountant</w:t>
      </w:r>
      <w:r>
        <w:rPr>
          <w:rFonts w:ascii="Calibri" w:hAnsi="Calibri"/>
          <w:sz w:val="21"/>
        </w:rPr>
        <w:t>.</w:t>
      </w:r>
    </w:p>
    <w:p>
      <w:pPr>
        <w:spacing w:before="30" w:after="50"/>
        <w:ind w:left="677" w:hanging="259"/>
      </w:pPr>
      <w:r>
        <w:rPr>
          <w:rFonts w:ascii="Calibri" w:hAnsi="Calibri"/>
          <w:b/>
          <w:color w:val="2B579A"/>
          <w:sz w:val="21"/>
        </w:rPr>
        <w:t xml:space="preserve">◦ </w:t>
      </w:r>
      <w:r>
        <w:rPr>
          <w:rFonts w:ascii="Consolas" w:hAnsi="Consolas"/>
          <w:color w:val="8A1F11"/>
          <w:sz w:val="19"/>
        </w:rPr>
        <w:t>email_template_loan_officer_approver</w:t>
      </w:r>
      <w:r>
        <w:rPr>
          <w:rFonts w:ascii="Calibri" w:hAnsi="Calibri"/>
          <w:sz w:val="21"/>
        </w:rPr>
        <w:t xml:space="preserve"> &amp; </w:t>
      </w:r>
      <w:r>
        <w:rPr>
          <w:rFonts w:ascii="Consolas" w:hAnsi="Consolas"/>
          <w:color w:val="8A1F11"/>
          <w:sz w:val="19"/>
        </w:rPr>
        <w:t>email_template_loan_officer_reminder</w:t>
      </w:r>
      <w:r>
        <w:rPr>
          <w:rFonts w:ascii="Calibri" w:hAnsi="Calibri"/>
          <w:sz w:val="21"/>
        </w:rPr>
        <w:t xml:space="preserve">: 2nd-stage request &amp; 24h reminder to the employee's </w:t>
      </w:r>
      <w:r>
        <w:rPr>
          <w:rFonts w:ascii="Consolas" w:hAnsi="Consolas"/>
          <w:color w:val="8A1F11"/>
          <w:sz w:val="19"/>
        </w:rPr>
        <w:t>loan_officer_id</w:t>
      </w:r>
      <w:r>
        <w:rPr>
          <w:rFonts w:ascii="Calibri" w:hAnsi="Calibri"/>
          <w:sz w:val="21"/>
        </w:rPr>
        <w:t>.</w:t>
      </w:r>
    </w:p>
    <w:p>
      <w:pPr>
        <w:spacing w:before="30" w:after="50"/>
        <w:ind w:left="677" w:hanging="259"/>
      </w:pPr>
      <w:r>
        <w:rPr>
          <w:rFonts w:ascii="Calibri" w:hAnsi="Calibri"/>
          <w:b/>
          <w:color w:val="2B579A"/>
          <w:sz w:val="21"/>
        </w:rPr>
        <w:t xml:space="preserve">◦ </w:t>
      </w:r>
      <w:r>
        <w:rPr>
          <w:rFonts w:ascii="Consolas" w:hAnsi="Consolas"/>
          <w:color w:val="8A1F11"/>
          <w:sz w:val="19"/>
        </w:rPr>
        <w:t>email_template_general_manager_approver</w:t>
      </w:r>
      <w:r>
        <w:rPr>
          <w:rFonts w:ascii="Calibri" w:hAnsi="Calibri"/>
          <w:sz w:val="21"/>
        </w:rPr>
        <w:t xml:space="preserve"> &amp; </w:t>
      </w:r>
      <w:r>
        <w:rPr>
          <w:rFonts w:ascii="Consolas" w:hAnsi="Consolas"/>
          <w:color w:val="8A1F11"/>
          <w:sz w:val="19"/>
        </w:rPr>
        <w:t>email_template_manager_reminder</w:t>
      </w:r>
      <w:r>
        <w:rPr>
          <w:rFonts w:ascii="Calibri" w:hAnsi="Calibri"/>
          <w:sz w:val="21"/>
        </w:rPr>
        <w:t xml:space="preserve">: 3rd-stage request &amp; 24h reminder to </w:t>
      </w:r>
      <w:r>
        <w:rPr>
          <w:rFonts w:ascii="Consolas" w:hAnsi="Consolas"/>
          <w:color w:val="8A1F11"/>
          <w:sz w:val="19"/>
        </w:rPr>
        <w:t>Chief Executive Officer</w:t>
      </w:r>
      <w:r>
        <w:rPr>
          <w:rFonts w:ascii="Calibri" w:hAnsi="Calibri"/>
          <w:sz w:val="21"/>
        </w:rPr>
        <w:t>.</w:t>
      </w:r>
    </w:p>
    <w:p>
      <w:pPr>
        <w:spacing w:before="30" w:after="50"/>
        <w:ind w:left="677" w:hanging="259"/>
      </w:pPr>
      <w:r>
        <w:rPr>
          <w:rFonts w:ascii="Calibri" w:hAnsi="Calibri"/>
          <w:b/>
          <w:color w:val="2B579A"/>
          <w:sz w:val="21"/>
        </w:rPr>
        <w:t xml:space="preserve">◦ </w:t>
      </w:r>
      <w:r>
        <w:rPr>
          <w:rFonts w:ascii="Consolas" w:hAnsi="Consolas"/>
          <w:color w:val="8A1F11"/>
          <w:sz w:val="19"/>
        </w:rPr>
        <w:t>email_template_repayment_reminder</w:t>
      </w:r>
      <w:r>
        <w:rPr>
          <w:rFonts w:ascii="Calibri" w:hAnsi="Calibri"/>
          <w:sz w:val="21"/>
        </w:rPr>
        <w:t xml:space="preserve">: 14-day advance repayment ending alert sent to </w:t>
      </w:r>
      <w:r>
        <w:rPr>
          <w:rFonts w:ascii="Consolas" w:hAnsi="Consolas"/>
          <w:color w:val="8A1F11"/>
          <w:sz w:val="19"/>
        </w:rPr>
        <w:t>Head of Procurement &amp; Accountant</w:t>
      </w:r>
      <w:r>
        <w:rPr>
          <w:rFonts w:ascii="Calibri" w:hAnsi="Calibri"/>
          <w:sz w:val="21"/>
        </w:rPr>
        <w:t>.</w:t>
      </w:r>
    </w:p>
    <w:p>
      <w:r>
        <w:br w:type="page"/>
      </w:r>
    </w:p>
    <w:p>
      <w:pPr>
        <w:pStyle w:val="Heading1"/>
        <w:pBdr>
          <w:bottom w:val="single" w:sz="16" w:space="4" w:color="1B365D"/>
        </w:pBdr>
      </w:pPr>
      <w:r>
        <w:t>Module 14: Payment Voucher &amp; Petty Cash Workflow (payment_voucher)</w:t>
      </w:r>
    </w:p>
    <w:tbl>
      <w:tblPr>
        <w:tblW w:type="auto" w:w="0"/>
        <w:jc w:val="center"/>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4" w:space="0" w:color="94A3B8"/>
          <w:insideV w:val="single" w:sz="4" w:space="0" w:color="94A3B8"/>
        </w:tblBorders>
      </w:tblPr>
      <w:tblGrid>
        <w:gridCol w:w="4896"/>
        <w:gridCol w:w="4896"/>
      </w:tblGrid>
      <w:tr>
        <w:tc>
          <w:tcPr>
            <w:tcW w:type="dxa" w:w="3024"/>
            <w:shd w:fill="EAF1F8"/>
            <w:tcMar>
              <w:top w:w="90" w:type="dxa"/>
              <w:bottom w:w="90" w:type="dxa"/>
              <w:left w:w="130" w:type="dxa"/>
              <w:right w:w="130" w:type="dxa"/>
            </w:tcMar>
          </w:tcPr>
          <w:p>
            <w:pPr>
              <w:spacing w:after="0"/>
            </w:pPr>
            <w:r>
              <w:rPr>
                <w:rFonts w:ascii="Calibri" w:hAnsi="Calibri"/>
                <w:b/>
                <w:color w:val="1B365D"/>
                <w:sz w:val="20"/>
              </w:rPr>
              <w:t>Display Name</w:t>
            </w:r>
          </w:p>
        </w:tc>
        <w:tc>
          <w:tcPr>
            <w:tcW w:type="dxa" w:w="6768"/>
            <w:shd w:fill="FFFFFF"/>
            <w:tcMar>
              <w:top w:w="90" w:type="dxa"/>
              <w:bottom w:w="90" w:type="dxa"/>
              <w:left w:w="130" w:type="dxa"/>
              <w:right w:w="130" w:type="dxa"/>
            </w:tcMar>
          </w:tcPr>
          <w:p>
            <w:pPr>
              <w:spacing w:after="0"/>
            </w:pPr>
            <w:r>
              <w:rPr>
                <w:rFonts w:ascii="Calibri" w:hAnsi="Calibri"/>
                <w:sz w:val="20"/>
              </w:rPr>
              <w:t>Payment Voucher</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Technical Name</w:t>
            </w:r>
          </w:p>
        </w:tc>
        <w:tc>
          <w:tcPr>
            <w:tcW w:type="dxa" w:w="6768"/>
            <w:shd w:fill="FFFFFF"/>
            <w:tcMar>
              <w:top w:w="90" w:type="dxa"/>
              <w:bottom w:w="90" w:type="dxa"/>
              <w:left w:w="130" w:type="dxa"/>
              <w:right w:w="130" w:type="dxa"/>
            </w:tcMar>
          </w:tcPr>
          <w:p>
            <w:pPr>
              <w:spacing w:after="0"/>
            </w:pPr>
            <w:r>
              <w:rPr>
                <w:rFonts w:ascii="Consolas" w:hAnsi="Consolas"/>
                <w:color w:val="8A1F11"/>
                <w:sz w:val="18"/>
              </w:rPr>
              <w:t>payment_voucher</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Version</w:t>
            </w:r>
          </w:p>
        </w:tc>
        <w:tc>
          <w:tcPr>
            <w:tcW w:type="dxa" w:w="6768"/>
            <w:shd w:fill="FFFFFF"/>
            <w:tcMar>
              <w:top w:w="90" w:type="dxa"/>
              <w:bottom w:w="90" w:type="dxa"/>
              <w:left w:w="130" w:type="dxa"/>
              <w:right w:w="130" w:type="dxa"/>
            </w:tcMar>
          </w:tcPr>
          <w:p>
            <w:pPr>
              <w:spacing w:after="0"/>
            </w:pPr>
            <w:r>
              <w:rPr>
                <w:rFonts w:ascii="Consolas" w:hAnsi="Consolas"/>
                <w:color w:val="8A1F11"/>
                <w:sz w:val="18"/>
              </w:rPr>
              <w:t>1.0</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Category</w:t>
            </w:r>
          </w:p>
        </w:tc>
        <w:tc>
          <w:tcPr>
            <w:tcW w:type="dxa" w:w="6768"/>
            <w:shd w:fill="FFFFFF"/>
            <w:tcMar>
              <w:top w:w="90" w:type="dxa"/>
              <w:bottom w:w="90" w:type="dxa"/>
              <w:left w:w="130" w:type="dxa"/>
              <w:right w:w="130" w:type="dxa"/>
            </w:tcMar>
          </w:tcPr>
          <w:p>
            <w:pPr>
              <w:spacing w:after="0"/>
            </w:pPr>
            <w:r>
              <w:rPr>
                <w:rFonts w:ascii="Consolas" w:hAnsi="Consolas"/>
                <w:color w:val="8A1F11"/>
                <w:sz w:val="18"/>
              </w:rPr>
              <w:t>Human Resources</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License</w:t>
            </w:r>
          </w:p>
        </w:tc>
        <w:tc>
          <w:tcPr>
            <w:tcW w:type="dxa" w:w="6768"/>
            <w:shd w:fill="FFFFFF"/>
            <w:tcMar>
              <w:top w:w="90" w:type="dxa"/>
              <w:bottom w:w="90" w:type="dxa"/>
              <w:left w:w="130" w:type="dxa"/>
              <w:right w:w="130" w:type="dxa"/>
            </w:tcMar>
          </w:tcPr>
          <w:p>
            <w:pPr>
              <w:spacing w:after="0"/>
            </w:pPr>
            <w:r>
              <w:rPr>
                <w:rFonts w:ascii="Consolas" w:hAnsi="Consolas"/>
                <w:color w:val="8A1F11"/>
                <w:sz w:val="18"/>
              </w:rPr>
              <w:t>LGPL-3</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Dependencies (`depends`)</w:t>
            </w:r>
          </w:p>
        </w:tc>
        <w:tc>
          <w:tcPr>
            <w:tcW w:type="dxa" w:w="6768"/>
            <w:shd w:fill="FFFFFF"/>
            <w:tcMar>
              <w:top w:w="90" w:type="dxa"/>
              <w:bottom w:w="90" w:type="dxa"/>
              <w:left w:w="130" w:type="dxa"/>
              <w:right w:w="130" w:type="dxa"/>
            </w:tcMar>
          </w:tcPr>
          <w:p>
            <w:pPr>
              <w:spacing w:after="0"/>
            </w:pPr>
            <w:r>
              <w:rPr>
                <w:rFonts w:ascii="Consolas" w:hAnsi="Consolas"/>
                <w:color w:val="8A1F11"/>
                <w:sz w:val="18"/>
              </w:rPr>
              <w:t>base</w:t>
            </w:r>
            <w:r>
              <w:rPr>
                <w:rFonts w:ascii="Calibri" w:hAnsi="Calibri"/>
                <w:sz w:val="20"/>
              </w:rPr>
              <w:t xml:space="preserve">, </w:t>
            </w:r>
            <w:r>
              <w:rPr>
                <w:rFonts w:ascii="Consolas" w:hAnsi="Consolas"/>
                <w:color w:val="8A1F11"/>
                <w:sz w:val="18"/>
              </w:rPr>
              <w:t>hr</w:t>
            </w:r>
            <w:r>
              <w:rPr>
                <w:rFonts w:ascii="Calibri" w:hAnsi="Calibri"/>
                <w:sz w:val="20"/>
              </w:rPr>
              <w:t xml:space="preserve">, </w:t>
            </w:r>
            <w:r>
              <w:rPr>
                <w:rFonts w:ascii="Consolas" w:hAnsi="Consolas"/>
                <w:color w:val="8A1F11"/>
                <w:sz w:val="18"/>
              </w:rPr>
              <w:t>mail</w:t>
            </w:r>
            <w:r>
              <w:rPr>
                <w:rFonts w:ascii="Calibri" w:hAnsi="Calibri"/>
                <w:sz w:val="20"/>
              </w:rPr>
              <w:t xml:space="preserve">, </w:t>
            </w:r>
            <w:r>
              <w:rPr>
                <w:rFonts w:ascii="Consolas" w:hAnsi="Consolas"/>
                <w:color w:val="8A1F11"/>
                <w:sz w:val="18"/>
              </w:rPr>
              <w:t>project</w:t>
            </w:r>
            <w:r>
              <w:rPr>
                <w:rFonts w:ascii="Calibri" w:hAnsi="Calibri"/>
                <w:sz w:val="20"/>
              </w:rPr>
              <w:t xml:space="preserve">, </w:t>
            </w:r>
            <w:r>
              <w:rPr>
                <w:rFonts w:ascii="Consolas" w:hAnsi="Consolas"/>
                <w:color w:val="8A1F11"/>
                <w:sz w:val="18"/>
              </w:rPr>
              <w:t>sale_project</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Primary Purpose</w:t>
            </w:r>
          </w:p>
        </w:tc>
        <w:tc>
          <w:tcPr>
            <w:tcW w:type="dxa" w:w="6768"/>
            <w:shd w:fill="FFFFFF"/>
            <w:tcMar>
              <w:top w:w="90" w:type="dxa"/>
              <w:bottom w:w="90" w:type="dxa"/>
              <w:left w:w="130" w:type="dxa"/>
              <w:right w:w="130" w:type="dxa"/>
            </w:tcMar>
          </w:tcPr>
          <w:p>
            <w:pPr>
              <w:spacing w:after="0"/>
            </w:pPr>
            <w:r>
              <w:rPr>
                <w:rFonts w:ascii="Calibri" w:hAnsi="Calibri"/>
                <w:sz w:val="20"/>
              </w:rPr>
              <w:t>Manage employee petty cash and travel expense payment vouchers, automated travel allowance &amp; accommodation calculations, project profitability analysis (Quoted Price vs. Actual Expense), multi-stage executive approvals (CTO -&gt; CEO), and printable Payment Voucher PDFs.</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Target Audience</w:t>
            </w:r>
          </w:p>
        </w:tc>
        <w:tc>
          <w:tcPr>
            <w:tcW w:type="dxa" w:w="6768"/>
            <w:shd w:fill="FFFFFF"/>
            <w:tcMar>
              <w:top w:w="90" w:type="dxa"/>
              <w:bottom w:w="90" w:type="dxa"/>
              <w:left w:w="130" w:type="dxa"/>
              <w:right w:w="130" w:type="dxa"/>
            </w:tcMar>
          </w:tcPr>
          <w:p>
            <w:pPr>
              <w:spacing w:after="0"/>
            </w:pPr>
            <w:r>
              <w:rPr>
                <w:rFonts w:ascii="Calibri" w:hAnsi="Calibri"/>
                <w:sz w:val="20"/>
              </w:rPr>
              <w:t>All Employees (Requesters), Finance Approvers (</w:t>
            </w:r>
            <w:r>
              <w:rPr>
                <w:rFonts w:ascii="Consolas" w:hAnsi="Consolas"/>
                <w:color w:val="8A1F11"/>
                <w:sz w:val="18"/>
              </w:rPr>
              <w:t>Chief Financial Officer</w:t>
            </w:r>
            <w:r>
              <w:rPr>
                <w:rFonts w:ascii="Calibri" w:hAnsi="Calibri"/>
                <w:sz w:val="20"/>
              </w:rPr>
              <w:t>), CTO (</w:t>
            </w:r>
            <w:r>
              <w:rPr>
                <w:rFonts w:ascii="Consolas" w:hAnsi="Consolas"/>
                <w:color w:val="8A1F11"/>
                <w:sz w:val="18"/>
              </w:rPr>
              <w:t>Chief Technology Officer</w:t>
            </w:r>
            <w:r>
              <w:rPr>
                <w:rFonts w:ascii="Calibri" w:hAnsi="Calibri"/>
                <w:sz w:val="20"/>
              </w:rPr>
              <w:t>), and CEO (</w:t>
            </w:r>
            <w:r>
              <w:rPr>
                <w:rFonts w:ascii="Consolas" w:hAnsi="Consolas"/>
                <w:color w:val="8A1F11"/>
                <w:sz w:val="18"/>
              </w:rPr>
              <w:t>Chief Executive Officer</w:t>
            </w:r>
            <w:r>
              <w:rPr>
                <w:rFonts w:ascii="Calibri" w:hAnsi="Calibri"/>
                <w:sz w:val="20"/>
              </w:rPr>
              <w:t>).</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Key Features / Custom Models</w:t>
            </w:r>
          </w:p>
        </w:tc>
        <w:tc>
          <w:tcPr>
            <w:tcW w:type="dxa" w:w="6768"/>
            <w:shd w:fill="FFFFFF"/>
            <w:tcMar>
              <w:top w:w="90" w:type="dxa"/>
              <w:bottom w:w="90" w:type="dxa"/>
              <w:left w:w="130" w:type="dxa"/>
              <w:right w:w="130" w:type="dxa"/>
            </w:tcMar>
          </w:tcPr>
          <w:p>
            <w:pPr>
              <w:spacing w:after="0"/>
            </w:pPr>
            <w:r>
              <w:rPr>
                <w:rFonts w:ascii="Calibri" w:hAnsi="Calibri"/>
                <w:sz w:val="20"/>
              </w:rPr>
              <w:t xml:space="preserve">• </w:t>
            </w:r>
            <w:r>
              <w:rPr>
                <w:rFonts w:ascii="Consolas" w:hAnsi="Consolas"/>
                <w:color w:val="8A1F11"/>
                <w:sz w:val="18"/>
              </w:rPr>
              <w:t>payment.voucher</w:t>
            </w:r>
            <w:r>
              <w:rPr>
                <w:rFonts w:ascii="Calibri" w:hAnsi="Calibri"/>
                <w:sz w:val="20"/>
              </w:rPr>
              <w:t xml:space="preserve"> (</w:t>
            </w:r>
            <w:r>
              <w:rPr>
                <w:rFonts w:ascii="Consolas" w:hAnsi="Consolas"/>
                <w:color w:val="8A1F11"/>
                <w:sz w:val="18"/>
              </w:rPr>
              <w:t>_inherit = ['mail.thread', 'mail.activity.mixin']</w:t>
            </w:r>
            <w:r>
              <w:rPr>
                <w:rFonts w:ascii="Calibri" w:hAnsi="Calibri"/>
                <w:sz w:val="20"/>
              </w:rPr>
              <w:t>) — Employee expense &amp; travel payment voucher model.</w:t>
              <w:br/>
              <w:t xml:space="preserve">• </w:t>
            </w:r>
            <w:r>
              <w:rPr>
                <w:rFonts w:ascii="Consolas" w:hAnsi="Consolas"/>
                <w:color w:val="8A1F11"/>
                <w:sz w:val="18"/>
              </w:rPr>
              <w:t>payment.type</w:t>
            </w:r>
            <w:r>
              <w:rPr>
                <w:rFonts w:ascii="Calibri" w:hAnsi="Calibri"/>
                <w:sz w:val="20"/>
              </w:rPr>
              <w:t xml:space="preserve"> (</w:t>
            </w:r>
            <w:r>
              <w:rPr>
                <w:rFonts w:ascii="Consolas" w:hAnsi="Consolas"/>
                <w:color w:val="8A1F11"/>
                <w:sz w:val="18"/>
              </w:rPr>
              <w:t>_inherit = ['mail.thread', 'mail.activity.mixin']</w:t>
            </w:r>
            <w:r>
              <w:rPr>
                <w:rFonts w:ascii="Calibri" w:hAnsi="Calibri"/>
                <w:sz w:val="20"/>
              </w:rPr>
              <w:t>) — Expense Category configuration model (flagging whether a category is a Travel Cost type).</w:t>
            </w:r>
          </w:p>
        </w:tc>
      </w:tr>
    </w:tbl>
    <w:p>
      <w:pPr>
        <w:spacing w:after="120"/>
      </w:pPr>
    </w:p>
    <w:p>
      <w:pPr>
        <w:pStyle w:val="Heading2"/>
        <w:pBdr>
          <w:bottom w:val="single" w:sz="6" w:space="4" w:color="CBD5E1"/>
        </w:pBdr>
      </w:pPr>
      <w:r>
        <w:t>1. Overview</w:t>
      </w:r>
    </w:p>
    <w:p>
      <w:pPr>
        <w:spacing w:before="40" w:after="80"/>
      </w:pPr>
      <w:r>
        <w:rPr>
          <w:rFonts w:ascii="Consolas" w:hAnsi="Consolas"/>
          <w:color w:val="8A1F11"/>
          <w:sz w:val="19"/>
        </w:rPr>
        <w:t>payment_voucher</w:t>
      </w:r>
      <w:r>
        <w:rPr>
          <w:rFonts w:ascii="Calibri" w:hAnsi="Calibri"/>
          <w:sz w:val="21"/>
        </w:rPr>
        <w:t xml:space="preserve"> streamlines internal expense requests and project travel disbursements:</w:t>
      </w:r>
    </w:p>
    <w:p>
      <w:pPr>
        <w:spacing w:before="40" w:after="60"/>
        <w:ind w:left="360" w:hanging="317"/>
      </w:pPr>
      <w:r>
        <w:rPr>
          <w:rFonts w:ascii="Calibri" w:hAnsi="Calibri"/>
          <w:b/>
          <w:color w:val="1B365D"/>
          <w:sz w:val="21"/>
        </w:rPr>
        <w:t xml:space="preserve">1. </w:t>
      </w:r>
      <w:r>
        <w:rPr>
          <w:rFonts w:ascii="Calibri" w:hAnsi="Calibri"/>
          <w:b/>
          <w:sz w:val="21"/>
        </w:rPr>
        <w:t>Standard vs. Travel Expense Modes</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For standard expenses (</w:t>
      </w:r>
      <w:r>
        <w:rPr>
          <w:rFonts w:ascii="Consolas" w:hAnsi="Consolas"/>
          <w:color w:val="8A1F11"/>
          <w:sz w:val="19"/>
        </w:rPr>
        <w:t>is_travel_cost = False</w:t>
      </w:r>
      <w:r>
        <w:rPr>
          <w:rFonts w:ascii="Calibri" w:hAnsi="Calibri"/>
          <w:sz w:val="21"/>
        </w:rPr>
        <w:t xml:space="preserve">), the requester enters a direct </w:t>
      </w:r>
      <w:r>
        <w:rPr>
          <w:rFonts w:ascii="Consolas" w:hAnsi="Consolas"/>
          <w:color w:val="8A1F11"/>
          <w:sz w:val="19"/>
        </w:rPr>
        <w:t>amount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When the selected </w:t>
      </w:r>
      <w:r>
        <w:rPr>
          <w:rFonts w:ascii="Calibri" w:hAnsi="Calibri"/>
          <w:b/>
          <w:sz w:val="21"/>
        </w:rPr>
        <w:t>Expense Category</w:t>
      </w:r>
      <w:r>
        <w:rPr>
          <w:rFonts w:ascii="Calibri" w:hAnsi="Calibri"/>
          <w:sz w:val="21"/>
        </w:rPr>
        <w:t xml:space="preserve"> (</w:t>
      </w:r>
      <w:r>
        <w:rPr>
          <w:rFonts w:ascii="Consolas" w:hAnsi="Consolas"/>
          <w:color w:val="8A1F11"/>
          <w:sz w:val="19"/>
        </w:rPr>
        <w:t>payment.type</w:t>
      </w:r>
      <w:r>
        <w:rPr>
          <w:rFonts w:ascii="Calibri" w:hAnsi="Calibri"/>
          <w:sz w:val="21"/>
        </w:rPr>
        <w:t xml:space="preserve">) has </w:t>
      </w:r>
      <w:r>
        <w:rPr>
          <w:rFonts w:ascii="Consolas" w:hAnsi="Consolas"/>
          <w:color w:val="8A1F11"/>
          <w:sz w:val="19"/>
        </w:rPr>
        <w:t>is_travel_type = True</w:t>
      </w:r>
      <w:r>
        <w:rPr>
          <w:rFonts w:ascii="Calibri" w:hAnsi="Calibri"/>
          <w:sz w:val="21"/>
        </w:rPr>
        <w:t xml:space="preserve">, the form dynamically reveals the </w:t>
      </w:r>
      <w:r>
        <w:rPr>
          <w:rFonts w:ascii="Calibri" w:hAnsi="Calibri"/>
          <w:b/>
          <w:sz w:val="21"/>
        </w:rPr>
        <w:t>Related Project</w:t>
      </w:r>
      <w:r>
        <w:rPr>
          <w:rFonts w:ascii="Calibri" w:hAnsi="Calibri"/>
          <w:sz w:val="21"/>
        </w:rPr>
        <w:t xml:space="preserve">, </w:t>
      </w:r>
      <w:r>
        <w:rPr>
          <w:rFonts w:ascii="Calibri" w:hAnsi="Calibri"/>
          <w:b/>
          <w:sz w:val="21"/>
        </w:rPr>
        <w:t>Travel Cost Breakdown</w:t>
      </w:r>
      <w:r>
        <w:rPr>
          <w:rFonts w:ascii="Calibri" w:hAnsi="Calibri"/>
          <w:sz w:val="21"/>
        </w:rPr>
        <w:t xml:space="preserve">, and </w:t>
      </w:r>
      <w:r>
        <w:rPr>
          <w:rFonts w:ascii="Calibri" w:hAnsi="Calibri"/>
          <w:b/>
          <w:sz w:val="21"/>
        </w:rPr>
        <w:t>Cost Analysis</w:t>
      </w:r>
      <w:r>
        <w:rPr>
          <w:rFonts w:ascii="Calibri" w:hAnsi="Calibri"/>
          <w:sz w:val="21"/>
        </w:rPr>
        <w:t xml:space="preserve"> sections, locks the manual </w:t>
      </w:r>
      <w:r>
        <w:rPr>
          <w:rFonts w:ascii="Consolas" w:hAnsi="Consolas"/>
          <w:color w:val="8A1F11"/>
          <w:sz w:val="19"/>
        </w:rPr>
        <w:t>amount</w:t>
      </w:r>
      <w:r>
        <w:rPr>
          <w:rFonts w:ascii="Calibri" w:hAnsi="Calibri"/>
          <w:sz w:val="21"/>
        </w:rPr>
        <w:t xml:space="preserve"> field, and auto-computes:</w:t>
      </w:r>
    </w:p>
    <w:p>
      <w:pPr>
        <w:spacing w:before="30" w:after="50"/>
        <w:ind w:left="994" w:hanging="259"/>
      </w:pPr>
      <w:r>
        <w:rPr>
          <w:rFonts w:ascii="Calibri" w:hAnsi="Calibri"/>
          <w:b/>
          <w:color w:val="2B579A"/>
          <w:sz w:val="21"/>
        </w:rPr>
        <w:t xml:space="preserve">▪ </w:t>
      </w:r>
      <w:r>
        <w:rPr>
          <w:rFonts w:ascii="Calibri" w:hAnsi="Calibri"/>
          <w:b/>
          <w:sz w:val="21"/>
        </w:rPr>
        <w:t>Accommodation</w:t>
      </w:r>
      <w:r>
        <w:rPr>
          <w:rFonts w:ascii="Calibri" w:hAnsi="Calibri"/>
          <w:sz w:val="21"/>
        </w:rPr>
        <w:t xml:space="preserve">: </w:t>
      </w:r>
      <w:r>
        <w:rPr>
          <w:rFonts w:ascii="Consolas" w:hAnsi="Consolas"/>
          <w:color w:val="8A1F11"/>
          <w:sz w:val="19"/>
        </w:rPr>
        <w:t>50,000 * (days - 1)</w:t>
      </w:r>
      <w:r>
        <w:rPr>
          <w:rFonts w:ascii="Calibri" w:hAnsi="Calibri"/>
          <w:sz w:val="21"/>
        </w:rPr>
        <w:t xml:space="preserve"> when </w:t>
      </w:r>
      <w:r>
        <w:rPr>
          <w:rFonts w:ascii="Consolas" w:hAnsi="Consolas"/>
          <w:color w:val="8A1F11"/>
          <w:sz w:val="19"/>
        </w:rPr>
        <w:t>days &gt; 1</w:t>
      </w:r>
      <w:r>
        <w:rPr>
          <w:rFonts w:ascii="Calibri" w:hAnsi="Calibri"/>
          <w:sz w:val="21"/>
        </w:rPr>
        <w:t xml:space="preserve"> (else </w:t>
      </w:r>
      <w:r>
        <w:rPr>
          <w:rFonts w:ascii="Consolas" w:hAnsi="Consolas"/>
          <w:color w:val="8A1F11"/>
          <w:sz w:val="19"/>
        </w:rPr>
        <w:t>0</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b/>
          <w:sz w:val="21"/>
        </w:rPr>
        <w:t>Total Travel Expense</w:t>
      </w:r>
      <w:r>
        <w:rPr>
          <w:rFonts w:ascii="Calibri" w:hAnsi="Calibri"/>
          <w:sz w:val="21"/>
        </w:rPr>
        <w:t xml:space="preserve"> (and </w:t>
      </w:r>
      <w:r>
        <w:rPr>
          <w:rFonts w:ascii="Consolas" w:hAnsi="Consolas"/>
          <w:color w:val="8A1F11"/>
          <w:sz w:val="19"/>
        </w:rPr>
        <w:t>amount</w:t>
      </w:r>
      <w:r>
        <w:rPr>
          <w:rFonts w:ascii="Calibri" w:hAnsi="Calibri"/>
          <w:sz w:val="21"/>
        </w:rPr>
        <w:t xml:space="preserve">): </w:t>
      </w:r>
      <w:r>
        <w:rPr>
          <w:rFonts w:ascii="Consolas" w:hAnsi="Consolas"/>
          <w:color w:val="8A1F11"/>
          <w:sz w:val="19"/>
        </w:rPr>
        <w:t>(allowance * days) + accommodation + transport + miscellaneous + tax_fare</w:t>
      </w:r>
      <w:r>
        <w:rPr>
          <w:rFonts w:ascii="Calibri" w:hAnsi="Calibri"/>
          <w:sz w:val="21"/>
        </w:rPr>
        <w:t>.</w:t>
      </w:r>
    </w:p>
    <w:p>
      <w:pPr>
        <w:spacing w:before="40" w:after="60"/>
        <w:ind w:left="360" w:hanging="317"/>
      </w:pPr>
      <w:r>
        <w:rPr>
          <w:rFonts w:ascii="Calibri" w:hAnsi="Calibri"/>
          <w:b/>
          <w:color w:val="1B365D"/>
          <w:sz w:val="21"/>
        </w:rPr>
        <w:t xml:space="preserve">2. </w:t>
      </w:r>
      <w:r>
        <w:rPr>
          <w:rFonts w:ascii="Calibri" w:hAnsi="Calibri"/>
          <w:b/>
          <w:sz w:val="21"/>
        </w:rPr>
        <w:t>Project Profitability / Cost Analysis</w:t>
      </w:r>
      <w:r>
        <w:rPr>
          <w:rFonts w:ascii="Calibri" w:hAnsi="Calibri"/>
          <w:sz w:val="21"/>
        </w:rPr>
        <w:t xml:space="preserve">: When linked to a </w:t>
      </w:r>
      <w:r>
        <w:rPr>
          <w:rFonts w:ascii="Consolas" w:hAnsi="Consolas"/>
          <w:color w:val="8A1F11"/>
          <w:sz w:val="19"/>
        </w:rPr>
        <w:t>project.project</w:t>
      </w:r>
      <w:r>
        <w:rPr>
          <w:rFonts w:ascii="Calibri" w:hAnsi="Calibri"/>
          <w:sz w:val="21"/>
        </w:rPr>
        <w:t xml:space="preserve"> that originated from a Sales Order line (</w:t>
      </w:r>
      <w:r>
        <w:rPr>
          <w:rFonts w:ascii="Consolas" w:hAnsi="Consolas"/>
          <w:color w:val="8A1F11"/>
          <w:sz w:val="19"/>
        </w:rPr>
        <w:t>project_id.sale_line_id</w:t>
      </w:r>
      <w:r>
        <w:rPr>
          <w:rFonts w:ascii="Calibri" w:hAnsi="Calibri"/>
          <w:sz w:val="21"/>
        </w:rPr>
        <w:t xml:space="preserve">), the voucher automatically pulls the </w:t>
      </w:r>
      <w:r>
        <w:rPr>
          <w:rFonts w:ascii="Calibri" w:hAnsi="Calibri"/>
          <w:b/>
          <w:sz w:val="21"/>
        </w:rPr>
        <w:t>Quoted Price</w:t>
      </w:r>
      <w:r>
        <w:rPr>
          <w:rFonts w:ascii="Calibri" w:hAnsi="Calibri"/>
          <w:sz w:val="21"/>
        </w:rPr>
        <w:t xml:space="preserve"> (</w:t>
      </w:r>
      <w:r>
        <w:rPr>
          <w:rFonts w:ascii="Consolas" w:hAnsi="Consolas"/>
          <w:color w:val="8A1F11"/>
          <w:sz w:val="19"/>
        </w:rPr>
        <w:t>price_total</w:t>
      </w:r>
      <w:r>
        <w:rPr>
          <w:rFonts w:ascii="Calibri" w:hAnsi="Calibri"/>
          <w:sz w:val="21"/>
        </w:rPr>
        <w:t xml:space="preserve"> of the sale order line) and computes </w:t>
      </w:r>
      <w:r>
        <w:rPr>
          <w:rFonts w:ascii="Calibri" w:hAnsi="Calibri"/>
          <w:b/>
          <w:sz w:val="21"/>
        </w:rPr>
        <w:t>Gross Profit</w:t>
      </w:r>
      <w:r>
        <w:rPr>
          <w:rFonts w:ascii="Calibri" w:hAnsi="Calibri"/>
          <w:sz w:val="21"/>
        </w:rPr>
        <w:t xml:space="preserve"> (</w:t>
      </w:r>
      <w:r>
        <w:rPr>
          <w:rFonts w:ascii="Consolas" w:hAnsi="Consolas"/>
          <w:color w:val="8A1F11"/>
          <w:sz w:val="19"/>
        </w:rPr>
        <w:t>quoted_price - amount</w:t>
      </w:r>
      <w:r>
        <w:rPr>
          <w:rFonts w:ascii="Calibri" w:hAnsi="Calibri"/>
          <w:sz w:val="21"/>
        </w:rPr>
        <w:t>).</w:t>
      </w:r>
    </w:p>
    <w:p>
      <w:pPr>
        <w:spacing w:before="40" w:after="60"/>
        <w:ind w:left="360" w:hanging="317"/>
      </w:pPr>
      <w:r>
        <w:rPr>
          <w:rFonts w:ascii="Calibri" w:hAnsi="Calibri"/>
          <w:b/>
          <w:color w:val="1B365D"/>
          <w:sz w:val="21"/>
        </w:rPr>
        <w:t xml:space="preserve">3. </w:t>
      </w:r>
      <w:r>
        <w:rPr>
          <w:rFonts w:ascii="Calibri" w:hAnsi="Calibri"/>
          <w:b/>
          <w:sz w:val="21"/>
        </w:rPr>
        <w:t>Executive Approval Workflow</w:t>
      </w:r>
      <w:r>
        <w:rPr>
          <w:rFonts w:ascii="Calibri" w:hAnsi="Calibri"/>
          <w:sz w:val="21"/>
        </w:rPr>
        <w:t xml:space="preserve">: Transitions from </w:t>
      </w:r>
      <w:r>
        <w:rPr>
          <w:rFonts w:ascii="Consolas" w:hAnsi="Consolas"/>
          <w:color w:val="8A1F11"/>
          <w:sz w:val="19"/>
        </w:rPr>
        <w:t>Draft</w:t>
      </w:r>
      <w:r>
        <w:rPr>
          <w:rFonts w:ascii="Calibri" w:hAnsi="Calibri"/>
          <w:sz w:val="21"/>
        </w:rPr>
        <w:t xml:space="preserve"> -&gt; </w:t>
      </w:r>
      <w:r>
        <w:rPr>
          <w:rFonts w:ascii="Consolas" w:hAnsi="Consolas"/>
          <w:color w:val="8A1F11"/>
          <w:sz w:val="19"/>
        </w:rPr>
        <w:t>Submitted</w:t>
      </w:r>
      <w:r>
        <w:rPr>
          <w:rFonts w:ascii="Calibri" w:hAnsi="Calibri"/>
          <w:sz w:val="21"/>
        </w:rPr>
        <w:t xml:space="preserve"> (notifies CFO) -&gt; </w:t>
      </w:r>
      <w:r>
        <w:rPr>
          <w:rFonts w:ascii="Consolas" w:hAnsi="Consolas"/>
          <w:color w:val="8A1F11"/>
          <w:sz w:val="19"/>
        </w:rPr>
        <w:t>CTO Approved</w:t>
      </w:r>
      <w:r>
        <w:rPr>
          <w:rFonts w:ascii="Calibri" w:hAnsi="Calibri"/>
          <w:sz w:val="21"/>
        </w:rPr>
        <w:t xml:space="preserve"> (approved by CTO, notifies CEO &amp; CCs </w:t>
      </w:r>
      <w:r>
        <w:rPr>
          <w:rFonts w:ascii="Consolas" w:hAnsi="Consolas"/>
          <w:color w:val="8A1F11"/>
          <w:sz w:val="19"/>
        </w:rPr>
        <w:t>zully@cctz.co.tz</w:t>
      </w:r>
      <w:r>
        <w:rPr>
          <w:rFonts w:ascii="Calibri" w:hAnsi="Calibri"/>
          <w:sz w:val="21"/>
        </w:rPr>
        <w:t xml:space="preserve">) -&gt; </w:t>
      </w:r>
      <w:r>
        <w:rPr>
          <w:rFonts w:ascii="Consolas" w:hAnsi="Consolas"/>
          <w:color w:val="8A1F11"/>
          <w:sz w:val="19"/>
        </w:rPr>
        <w:t>CEO Approved</w:t>
      </w:r>
      <w:r>
        <w:rPr>
          <w:rFonts w:ascii="Calibri" w:hAnsi="Calibri"/>
          <w:sz w:val="21"/>
        </w:rPr>
        <w:t xml:space="preserve"> (approved by CEO, notifies Requestor, Requested For, and CCs </w:t>
      </w:r>
      <w:r>
        <w:rPr>
          <w:rFonts w:ascii="Consolas" w:hAnsi="Consolas"/>
          <w:color w:val="8A1F11"/>
          <w:sz w:val="19"/>
        </w:rPr>
        <w:t>zully@cctz.co.tz</w:t>
      </w:r>
      <w:r>
        <w:rPr>
          <w:rFonts w:ascii="Calibri" w:hAnsi="Calibri"/>
          <w:sz w:val="21"/>
        </w:rPr>
        <w:t>).</w:t>
      </w:r>
    </w:p>
    <w:p>
      <w:pPr>
        <w:spacing w:before="40" w:after="60"/>
        <w:ind w:left="360" w:hanging="317"/>
      </w:pPr>
      <w:r>
        <w:rPr>
          <w:rFonts w:ascii="Calibri" w:hAnsi="Calibri"/>
          <w:b/>
          <w:color w:val="1B365D"/>
          <w:sz w:val="21"/>
        </w:rPr>
        <w:t xml:space="preserve">4. </w:t>
      </w:r>
      <w:r>
        <w:rPr>
          <w:rFonts w:ascii="Calibri" w:hAnsi="Calibri"/>
          <w:b/>
          <w:sz w:val="21"/>
        </w:rPr>
        <w:t>Controlled Voucher Printing</w:t>
      </w:r>
      <w:r>
        <w:rPr>
          <w:rFonts w:ascii="Calibri" w:hAnsi="Calibri"/>
          <w:sz w:val="21"/>
        </w:rPr>
        <w:t xml:space="preserve">: The </w:t>
      </w:r>
      <w:r>
        <w:rPr>
          <w:rFonts w:ascii="Calibri" w:hAnsi="Calibri"/>
          <w:b/>
          <w:sz w:val="21"/>
        </w:rPr>
        <w:t>Print Voucher</w:t>
      </w:r>
      <w:r>
        <w:rPr>
          <w:rFonts w:ascii="Calibri" w:hAnsi="Calibri"/>
          <w:sz w:val="21"/>
        </w:rPr>
        <w:t xml:space="preserve"> button (</w:t>
      </w:r>
      <w:r>
        <w:rPr>
          <w:rFonts w:ascii="Consolas" w:hAnsi="Consolas"/>
          <w:color w:val="8A1F11"/>
          <w:sz w:val="19"/>
        </w:rPr>
        <w:t>print_payment_voucher</w:t>
      </w:r>
      <w:r>
        <w:rPr>
          <w:rFonts w:ascii="Calibri" w:hAnsi="Calibri"/>
          <w:sz w:val="21"/>
        </w:rPr>
        <w:t xml:space="preserve">) is strictly restricted to vouchers in the </w:t>
      </w:r>
      <w:r>
        <w:rPr>
          <w:rFonts w:ascii="Consolas" w:hAnsi="Consolas"/>
          <w:color w:val="8A1F11"/>
          <w:sz w:val="19"/>
        </w:rPr>
        <w:t>ceo_approved</w:t>
      </w:r>
      <w:r>
        <w:rPr>
          <w:rFonts w:ascii="Calibri" w:hAnsi="Calibri"/>
          <w:sz w:val="21"/>
        </w:rPr>
        <w:t xml:space="preserve"> state.</w:t>
      </w:r>
    </w:p>
    <w:p>
      <w:pPr>
        <w:pStyle w:val="Heading2"/>
        <w:pBdr>
          <w:bottom w:val="single" w:sz="6" w:space="4" w:color="CBD5E1"/>
        </w:pBdr>
      </w:pPr>
      <w:r>
        <w:t>2. Prerequisites &amp; Access Rights</w:t>
      </w:r>
    </w:p>
    <w:p>
      <w:pPr>
        <w:pStyle w:val="Heading3"/>
      </w:pPr>
      <w:r>
        <w:t>Module Category (ir.module.category)</w:t>
      </w:r>
    </w:p>
    <w:p>
      <w:pPr>
        <w:spacing w:before="30" w:after="50"/>
        <w:ind w:left="360" w:hanging="259"/>
      </w:pPr>
      <w:r>
        <w:rPr>
          <w:rFonts w:ascii="Calibri" w:hAnsi="Calibri"/>
          <w:b/>
          <w:color w:val="2B579A"/>
          <w:sz w:val="21"/>
        </w:rPr>
        <w:t xml:space="preserve">• </w:t>
      </w:r>
      <w:r>
        <w:rPr>
          <w:rFonts w:ascii="Calibri" w:hAnsi="Calibri"/>
          <w:b/>
          <w:sz w:val="21"/>
        </w:rPr>
        <w:t>Payment Voucher</w:t>
      </w:r>
      <w:r>
        <w:rPr>
          <w:rFonts w:ascii="Calibri" w:hAnsi="Calibri"/>
          <w:sz w:val="21"/>
        </w:rPr>
        <w:t xml:space="preserve"> (</w:t>
      </w:r>
      <w:r>
        <w:rPr>
          <w:rFonts w:ascii="Consolas" w:hAnsi="Consolas"/>
          <w:color w:val="8A1F11"/>
          <w:sz w:val="19"/>
        </w:rPr>
        <w:t>payment_voucher.module_category_payment_voucher</w:t>
      </w:r>
      <w:r>
        <w:rPr>
          <w:rFonts w:ascii="Calibri" w:hAnsi="Calibri"/>
          <w:sz w:val="21"/>
        </w:rPr>
        <w:t xml:space="preserve">, sequence </w:t>
      </w:r>
      <w:r>
        <w:rPr>
          <w:rFonts w:ascii="Consolas" w:hAnsi="Consolas"/>
          <w:color w:val="8A1F11"/>
          <w:sz w:val="19"/>
        </w:rPr>
        <w:t>10</w:t>
      </w:r>
      <w:r>
        <w:rPr>
          <w:rFonts w:ascii="Calibri" w:hAnsi="Calibri"/>
          <w:sz w:val="21"/>
        </w:rPr>
        <w:t>)</w:t>
      </w:r>
    </w:p>
    <w:p>
      <w:pPr>
        <w:pStyle w:val="Heading3"/>
      </w:pPr>
      <w:r>
        <w:t>Security Groups (res.groups in security/petty_cash_security.xml)</w:t>
      </w:r>
    </w:p>
    <w:p>
      <w:pPr>
        <w:spacing w:before="40" w:after="80"/>
      </w:pPr>
      <w:r>
        <w:rPr>
          <w:rFonts w:ascii="Calibri" w:hAnsi="Calibri"/>
          <w:sz w:val="21"/>
        </w:rPr>
        <w:t>Hierarchical chain of implied groups:</w:t>
      </w:r>
    </w:p>
    <w:p>
      <w:pPr>
        <w:spacing w:before="40" w:after="60"/>
        <w:ind w:left="360" w:hanging="317"/>
      </w:pPr>
      <w:r>
        <w:rPr>
          <w:rFonts w:ascii="Calibri" w:hAnsi="Calibri"/>
          <w:b/>
          <w:color w:val="1B365D"/>
          <w:sz w:val="21"/>
        </w:rPr>
        <w:t xml:space="preserve">1. </w:t>
      </w:r>
      <w:r>
        <w:rPr>
          <w:rFonts w:ascii="Calibri" w:hAnsi="Calibri"/>
          <w:b/>
          <w:sz w:val="21"/>
        </w:rPr>
        <w:t>Requester</w:t>
      </w:r>
      <w:r>
        <w:rPr>
          <w:rFonts w:ascii="Calibri" w:hAnsi="Calibri"/>
          <w:sz w:val="21"/>
        </w:rPr>
        <w:t xml:space="preserve"> (</w:t>
      </w:r>
      <w:r>
        <w:rPr>
          <w:rFonts w:ascii="Consolas" w:hAnsi="Consolas"/>
          <w:color w:val="8A1F11"/>
          <w:sz w:val="19"/>
        </w:rPr>
        <w:t>payment_voucher.group_requester</w:t>
      </w:r>
      <w:r>
        <w:rPr>
          <w:rFonts w:ascii="Calibri" w:hAnsi="Calibri"/>
          <w:sz w:val="21"/>
        </w:rPr>
        <w:t>) — Base group for employees submitting vouchers.</w:t>
      </w:r>
    </w:p>
    <w:p>
      <w:pPr>
        <w:spacing w:before="40" w:after="60"/>
        <w:ind w:left="360" w:hanging="317"/>
      </w:pPr>
      <w:r>
        <w:rPr>
          <w:rFonts w:ascii="Calibri" w:hAnsi="Calibri"/>
          <w:b/>
          <w:color w:val="1B365D"/>
          <w:sz w:val="21"/>
        </w:rPr>
        <w:t xml:space="preserve">2. </w:t>
      </w:r>
      <w:r>
        <w:rPr>
          <w:rFonts w:ascii="Calibri" w:hAnsi="Calibri"/>
          <w:b/>
          <w:sz w:val="21"/>
        </w:rPr>
        <w:t>Finance Approval</w:t>
      </w:r>
      <w:r>
        <w:rPr>
          <w:rFonts w:ascii="Calibri" w:hAnsi="Calibri"/>
          <w:sz w:val="21"/>
        </w:rPr>
        <w:t xml:space="preserve"> (</w:t>
      </w:r>
      <w:r>
        <w:rPr>
          <w:rFonts w:ascii="Consolas" w:hAnsi="Consolas"/>
          <w:color w:val="8A1F11"/>
          <w:sz w:val="19"/>
        </w:rPr>
        <w:t>payment_voucher.group_finance</w:t>
      </w:r>
      <w:r>
        <w:rPr>
          <w:rFonts w:ascii="Calibri" w:hAnsi="Calibri"/>
          <w:sz w:val="21"/>
        </w:rPr>
        <w:t xml:space="preserve">) — Implies </w:t>
      </w:r>
      <w:r>
        <w:rPr>
          <w:rFonts w:ascii="Consolas" w:hAnsi="Consolas"/>
          <w:color w:val="8A1F11"/>
          <w:sz w:val="19"/>
        </w:rPr>
        <w:t>group_requester</w:t>
      </w:r>
      <w:r>
        <w:rPr>
          <w:rFonts w:ascii="Calibri" w:hAnsi="Calibri"/>
          <w:sz w:val="21"/>
        </w:rPr>
        <w:t xml:space="preserve">. Grants visibility to all vouchers, the </w:t>
      </w:r>
      <w:r>
        <w:rPr>
          <w:rFonts w:ascii="Calibri" w:hAnsi="Calibri"/>
          <w:b/>
          <w:sz w:val="21"/>
        </w:rPr>
        <w:t>Approvals</w:t>
      </w:r>
      <w:r>
        <w:rPr>
          <w:rFonts w:ascii="Calibri" w:hAnsi="Calibri"/>
          <w:sz w:val="21"/>
        </w:rPr>
        <w:t xml:space="preserve"> menu, and the </w:t>
      </w:r>
      <w:r>
        <w:rPr>
          <w:rFonts w:ascii="Calibri" w:hAnsi="Calibri"/>
          <w:b/>
          <w:sz w:val="21"/>
        </w:rPr>
        <w:t>Configuration</w:t>
      </w:r>
      <w:r>
        <w:rPr>
          <w:rFonts w:ascii="Calibri" w:hAnsi="Calibri"/>
          <w:sz w:val="21"/>
        </w:rPr>
        <w:t xml:space="preserve"> menu.</w:t>
      </w:r>
    </w:p>
    <w:p>
      <w:pPr>
        <w:spacing w:before="40" w:after="60"/>
        <w:ind w:left="360" w:hanging="317"/>
      </w:pPr>
      <w:r>
        <w:rPr>
          <w:rFonts w:ascii="Calibri" w:hAnsi="Calibri"/>
          <w:b/>
          <w:color w:val="1B365D"/>
          <w:sz w:val="21"/>
        </w:rPr>
        <w:t xml:space="preserve">3. </w:t>
      </w:r>
      <w:r>
        <w:rPr>
          <w:rFonts w:ascii="Calibri" w:hAnsi="Calibri"/>
          <w:b/>
          <w:sz w:val="21"/>
        </w:rPr>
        <w:t>CTO Approval</w:t>
      </w:r>
      <w:r>
        <w:rPr>
          <w:rFonts w:ascii="Calibri" w:hAnsi="Calibri"/>
          <w:sz w:val="21"/>
        </w:rPr>
        <w:t xml:space="preserve"> (</w:t>
      </w:r>
      <w:r>
        <w:rPr>
          <w:rFonts w:ascii="Consolas" w:hAnsi="Consolas"/>
          <w:color w:val="8A1F11"/>
          <w:sz w:val="19"/>
        </w:rPr>
        <w:t>payment_voucher.group_cto</w:t>
      </w:r>
      <w:r>
        <w:rPr>
          <w:rFonts w:ascii="Calibri" w:hAnsi="Calibri"/>
          <w:sz w:val="21"/>
        </w:rPr>
        <w:t xml:space="preserve">) — Implies </w:t>
      </w:r>
      <w:r>
        <w:rPr>
          <w:rFonts w:ascii="Consolas" w:hAnsi="Consolas"/>
          <w:color w:val="8A1F11"/>
          <w:sz w:val="19"/>
        </w:rPr>
        <w:t>group_finance</w:t>
      </w:r>
      <w:r>
        <w:rPr>
          <w:rFonts w:ascii="Calibri" w:hAnsi="Calibri"/>
          <w:sz w:val="21"/>
        </w:rPr>
        <w:t xml:space="preserve">. Can click </w:t>
      </w:r>
      <w:r>
        <w:rPr>
          <w:rFonts w:ascii="Calibri" w:hAnsi="Calibri"/>
          <w:b/>
          <w:sz w:val="21"/>
        </w:rPr>
        <w:t>CTO Approve</w:t>
      </w:r>
      <w:r>
        <w:rPr>
          <w:rFonts w:ascii="Calibri" w:hAnsi="Calibri"/>
          <w:sz w:val="21"/>
        </w:rPr>
        <w:t xml:space="preserve"> (</w:t>
      </w:r>
      <w:r>
        <w:rPr>
          <w:rFonts w:ascii="Consolas" w:hAnsi="Consolas"/>
          <w:color w:val="8A1F11"/>
          <w:sz w:val="19"/>
        </w:rPr>
        <w:t>action_cto_approval</w:t>
      </w:r>
      <w:r>
        <w:rPr>
          <w:rFonts w:ascii="Calibri" w:hAnsi="Calibri"/>
          <w:sz w:val="21"/>
        </w:rPr>
        <w:t>).</w:t>
      </w:r>
    </w:p>
    <w:p>
      <w:pPr>
        <w:spacing w:before="40" w:after="60"/>
        <w:ind w:left="360" w:hanging="317"/>
      </w:pPr>
      <w:r>
        <w:rPr>
          <w:rFonts w:ascii="Calibri" w:hAnsi="Calibri"/>
          <w:b/>
          <w:color w:val="1B365D"/>
          <w:sz w:val="21"/>
        </w:rPr>
        <w:t xml:space="preserve">4. </w:t>
      </w:r>
      <w:r>
        <w:rPr>
          <w:rFonts w:ascii="Calibri" w:hAnsi="Calibri"/>
          <w:b/>
          <w:sz w:val="21"/>
        </w:rPr>
        <w:t>CEO Approval</w:t>
      </w:r>
      <w:r>
        <w:rPr>
          <w:rFonts w:ascii="Calibri" w:hAnsi="Calibri"/>
          <w:sz w:val="21"/>
        </w:rPr>
        <w:t xml:space="preserve"> (</w:t>
      </w:r>
      <w:r>
        <w:rPr>
          <w:rFonts w:ascii="Consolas" w:hAnsi="Consolas"/>
          <w:color w:val="8A1F11"/>
          <w:sz w:val="19"/>
        </w:rPr>
        <w:t>payment_voucher.group_ceo</w:t>
      </w:r>
      <w:r>
        <w:rPr>
          <w:rFonts w:ascii="Calibri" w:hAnsi="Calibri"/>
          <w:sz w:val="21"/>
        </w:rPr>
        <w:t xml:space="preserve">) — Implies </w:t>
      </w:r>
      <w:r>
        <w:rPr>
          <w:rFonts w:ascii="Consolas" w:hAnsi="Consolas"/>
          <w:color w:val="8A1F11"/>
          <w:sz w:val="19"/>
        </w:rPr>
        <w:t>group_cto</w:t>
      </w:r>
      <w:r>
        <w:rPr>
          <w:rFonts w:ascii="Calibri" w:hAnsi="Calibri"/>
          <w:sz w:val="21"/>
        </w:rPr>
        <w:t xml:space="preserve">. Can click </w:t>
      </w:r>
      <w:r>
        <w:rPr>
          <w:rFonts w:ascii="Calibri" w:hAnsi="Calibri"/>
          <w:b/>
          <w:sz w:val="21"/>
        </w:rPr>
        <w:t>CEO Approve</w:t>
      </w:r>
      <w:r>
        <w:rPr>
          <w:rFonts w:ascii="Calibri" w:hAnsi="Calibri"/>
          <w:sz w:val="21"/>
        </w:rPr>
        <w:t xml:space="preserve"> (</w:t>
      </w:r>
      <w:r>
        <w:rPr>
          <w:rFonts w:ascii="Consolas" w:hAnsi="Consolas"/>
          <w:color w:val="8A1F11"/>
          <w:sz w:val="19"/>
        </w:rPr>
        <w:t>action_ceo_approval</w:t>
      </w:r>
      <w:r>
        <w:rPr>
          <w:rFonts w:ascii="Calibri" w:hAnsi="Calibri"/>
          <w:sz w:val="21"/>
        </w:rPr>
        <w:t>).</w:t>
      </w:r>
    </w:p>
    <w:p>
      <w:pPr>
        <w:pStyle w:val="Heading3"/>
      </w:pPr>
      <w:r>
        <w:t>Model Access Permissions (security/ir.model.access.csv)</w:t>
      </w:r>
    </w:p>
    <w:tbl>
      <w:tblPr>
        <w:tblW w:type="auto" w:w="0"/>
        <w:jc w:val="center"/>
        <w:tblLayout w:type="autofit"/>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1224"/>
        <w:gridCol w:w="1224"/>
        <w:gridCol w:w="1224"/>
        <w:gridCol w:w="1224"/>
        <w:gridCol w:w="1224"/>
        <w:gridCol w:w="1224"/>
        <w:gridCol w:w="1224"/>
        <w:gridCol w:w="1224"/>
      </w:tblGrid>
      <w:tr>
        <w:tc>
          <w:tcPr>
            <w:tcW w:type="dxa" w:w="1224"/>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Access ID</w:t>
            </w:r>
          </w:p>
        </w:tc>
        <w:tc>
          <w:tcPr>
            <w:tcW w:type="dxa" w:w="1224"/>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Name</w:t>
            </w:r>
          </w:p>
        </w:tc>
        <w:tc>
          <w:tcPr>
            <w:tcW w:type="dxa" w:w="1224"/>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Model (model_id)</w:t>
            </w:r>
          </w:p>
        </w:tc>
        <w:tc>
          <w:tcPr>
            <w:tcW w:type="dxa" w:w="1224"/>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Group (group_id)</w:t>
            </w:r>
          </w:p>
        </w:tc>
        <w:tc>
          <w:tcPr>
            <w:tcW w:type="dxa" w:w="1224"/>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Read</w:t>
            </w:r>
          </w:p>
        </w:tc>
        <w:tc>
          <w:tcPr>
            <w:tcW w:type="dxa" w:w="1224"/>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Write</w:t>
            </w:r>
          </w:p>
        </w:tc>
        <w:tc>
          <w:tcPr>
            <w:tcW w:type="dxa" w:w="1224"/>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Create</w:t>
            </w:r>
          </w:p>
        </w:tc>
        <w:tc>
          <w:tcPr>
            <w:tcW w:type="dxa" w:w="1224"/>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Unlink</w:t>
            </w:r>
          </w:p>
        </w:tc>
      </w:tr>
      <w:tr>
        <w:tc>
          <w:tcPr>
            <w:tcW w:type="dxa" w:w="1224"/>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access_payment_voucher_requester</w:t>
            </w:r>
          </w:p>
        </w:tc>
        <w:tc>
          <w:tcPr>
            <w:tcW w:type="dxa" w:w="1224"/>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payment.voucher.requester</w:t>
            </w:r>
          </w:p>
        </w:tc>
        <w:tc>
          <w:tcPr>
            <w:tcW w:type="dxa" w:w="1224"/>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model_payment_voucher</w:t>
            </w:r>
            <w:r>
              <w:rPr>
                <w:rFonts w:ascii="Calibri" w:hAnsi="Calibri"/>
                <w:sz w:val="18"/>
              </w:rPr>
              <w:t xml:space="preserve"> (</w:t>
            </w:r>
            <w:r>
              <w:rPr>
                <w:rFonts w:ascii="Consolas" w:hAnsi="Consolas"/>
                <w:color w:val="8A1F11"/>
                <w:sz w:val="17"/>
              </w:rPr>
              <w:t>payment.voucher</w:t>
            </w:r>
            <w:r>
              <w:rPr>
                <w:rFonts w:ascii="Calibri" w:hAnsi="Calibri"/>
                <w:sz w:val="18"/>
              </w:rPr>
              <w:t>)</w:t>
            </w:r>
          </w:p>
        </w:tc>
        <w:tc>
          <w:tcPr>
            <w:tcW w:type="dxa" w:w="1224"/>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payment_voucher.group_requester</w:t>
            </w:r>
          </w:p>
        </w:tc>
        <w:tc>
          <w:tcPr>
            <w:tcW w:type="dxa" w:w="1224"/>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224"/>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224"/>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224"/>
            <w:vAlign w:val="center"/>
            <w:tcMar>
              <w:top w:w="80" w:type="dxa"/>
              <w:bottom w:w="80" w:type="dxa"/>
              <w:left w:w="110" w:type="dxa"/>
              <w:right w:w="110" w:type="dxa"/>
            </w:tcMar>
            <w:shd w:fill="FFFFFF"/>
          </w:tcPr>
          <w:p>
            <w:pPr>
              <w:spacing w:before="20" w:after="20" w:line="264" w:lineRule="auto"/>
            </w:pPr>
            <w:r>
              <w:rPr>
                <w:rFonts w:ascii="Calibri" w:hAnsi="Calibri"/>
                <w:sz w:val="18"/>
              </w:rPr>
              <w:t>0</w:t>
            </w:r>
          </w:p>
        </w:tc>
      </w:tr>
      <w:tr>
        <w:tc>
          <w:tcPr>
            <w:tcW w:type="dxa" w:w="1224"/>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access_payment_voucher_finance</w:t>
            </w:r>
          </w:p>
        </w:tc>
        <w:tc>
          <w:tcPr>
            <w:tcW w:type="dxa" w:w="1224"/>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payment.voucher.finance</w:t>
            </w:r>
          </w:p>
        </w:tc>
        <w:tc>
          <w:tcPr>
            <w:tcW w:type="dxa" w:w="1224"/>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model_payment_voucher</w:t>
            </w:r>
            <w:r>
              <w:rPr>
                <w:rFonts w:ascii="Calibri" w:hAnsi="Calibri"/>
                <w:sz w:val="18"/>
              </w:rPr>
              <w:t xml:space="preserve"> (</w:t>
            </w:r>
            <w:r>
              <w:rPr>
                <w:rFonts w:ascii="Consolas" w:hAnsi="Consolas"/>
                <w:color w:val="8A1F11"/>
                <w:sz w:val="17"/>
              </w:rPr>
              <w:t>payment.voucher</w:t>
            </w:r>
            <w:r>
              <w:rPr>
                <w:rFonts w:ascii="Calibri" w:hAnsi="Calibri"/>
                <w:sz w:val="18"/>
              </w:rPr>
              <w:t>)</w:t>
            </w:r>
          </w:p>
        </w:tc>
        <w:tc>
          <w:tcPr>
            <w:tcW w:type="dxa" w:w="1224"/>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payment_voucher.group_finance</w:t>
            </w:r>
          </w:p>
        </w:tc>
        <w:tc>
          <w:tcPr>
            <w:tcW w:type="dxa" w:w="1224"/>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224"/>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224"/>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224"/>
            <w:vAlign w:val="center"/>
            <w:tcMar>
              <w:top w:w="80" w:type="dxa"/>
              <w:bottom w:w="80" w:type="dxa"/>
              <w:left w:w="110" w:type="dxa"/>
              <w:right w:w="110" w:type="dxa"/>
            </w:tcMar>
            <w:shd w:fill="F7FAFC"/>
          </w:tcPr>
          <w:p>
            <w:pPr>
              <w:spacing w:before="20" w:after="20" w:line="264" w:lineRule="auto"/>
            </w:pPr>
            <w:r>
              <w:rPr>
                <w:rFonts w:ascii="Calibri" w:hAnsi="Calibri"/>
                <w:sz w:val="18"/>
              </w:rPr>
              <w:t>0</w:t>
            </w:r>
          </w:p>
        </w:tc>
      </w:tr>
      <w:tr>
        <w:tc>
          <w:tcPr>
            <w:tcW w:type="dxa" w:w="1224"/>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access_payment_voucher_cto</w:t>
            </w:r>
          </w:p>
        </w:tc>
        <w:tc>
          <w:tcPr>
            <w:tcW w:type="dxa" w:w="1224"/>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payment.voucher.cto</w:t>
            </w:r>
          </w:p>
        </w:tc>
        <w:tc>
          <w:tcPr>
            <w:tcW w:type="dxa" w:w="1224"/>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model_payment_voucher</w:t>
            </w:r>
            <w:r>
              <w:rPr>
                <w:rFonts w:ascii="Calibri" w:hAnsi="Calibri"/>
                <w:sz w:val="18"/>
              </w:rPr>
              <w:t xml:space="preserve"> (</w:t>
            </w:r>
            <w:r>
              <w:rPr>
                <w:rFonts w:ascii="Consolas" w:hAnsi="Consolas"/>
                <w:color w:val="8A1F11"/>
                <w:sz w:val="17"/>
              </w:rPr>
              <w:t>payment.voucher</w:t>
            </w:r>
            <w:r>
              <w:rPr>
                <w:rFonts w:ascii="Calibri" w:hAnsi="Calibri"/>
                <w:sz w:val="18"/>
              </w:rPr>
              <w:t>)</w:t>
            </w:r>
          </w:p>
        </w:tc>
        <w:tc>
          <w:tcPr>
            <w:tcW w:type="dxa" w:w="1224"/>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payment_voucher.group_cto</w:t>
            </w:r>
          </w:p>
        </w:tc>
        <w:tc>
          <w:tcPr>
            <w:tcW w:type="dxa" w:w="1224"/>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224"/>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224"/>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224"/>
            <w:vAlign w:val="center"/>
            <w:tcMar>
              <w:top w:w="80" w:type="dxa"/>
              <w:bottom w:w="80" w:type="dxa"/>
              <w:left w:w="110" w:type="dxa"/>
              <w:right w:w="110" w:type="dxa"/>
            </w:tcMar>
            <w:shd w:fill="FFFFFF"/>
          </w:tcPr>
          <w:p>
            <w:pPr>
              <w:spacing w:before="20" w:after="20" w:line="264" w:lineRule="auto"/>
            </w:pPr>
            <w:r>
              <w:rPr>
                <w:rFonts w:ascii="Calibri" w:hAnsi="Calibri"/>
                <w:sz w:val="18"/>
              </w:rPr>
              <w:t>0</w:t>
            </w:r>
          </w:p>
        </w:tc>
      </w:tr>
      <w:tr>
        <w:tc>
          <w:tcPr>
            <w:tcW w:type="dxa" w:w="1224"/>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access_payment_voucher_ceo</w:t>
            </w:r>
          </w:p>
        </w:tc>
        <w:tc>
          <w:tcPr>
            <w:tcW w:type="dxa" w:w="1224"/>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payment.voucher.ceo</w:t>
            </w:r>
          </w:p>
        </w:tc>
        <w:tc>
          <w:tcPr>
            <w:tcW w:type="dxa" w:w="1224"/>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model_payment_voucher</w:t>
            </w:r>
            <w:r>
              <w:rPr>
                <w:rFonts w:ascii="Calibri" w:hAnsi="Calibri"/>
                <w:sz w:val="18"/>
              </w:rPr>
              <w:t xml:space="preserve"> (</w:t>
            </w:r>
            <w:r>
              <w:rPr>
                <w:rFonts w:ascii="Consolas" w:hAnsi="Consolas"/>
                <w:color w:val="8A1F11"/>
                <w:sz w:val="17"/>
              </w:rPr>
              <w:t>payment.voucher</w:t>
            </w:r>
            <w:r>
              <w:rPr>
                <w:rFonts w:ascii="Calibri" w:hAnsi="Calibri"/>
                <w:sz w:val="18"/>
              </w:rPr>
              <w:t>)</w:t>
            </w:r>
          </w:p>
        </w:tc>
        <w:tc>
          <w:tcPr>
            <w:tcW w:type="dxa" w:w="1224"/>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payment_voucher.group_ceo</w:t>
            </w:r>
          </w:p>
        </w:tc>
        <w:tc>
          <w:tcPr>
            <w:tcW w:type="dxa" w:w="1224"/>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224"/>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224"/>
            <w:vAlign w:val="center"/>
            <w:tcMar>
              <w:top w:w="80" w:type="dxa"/>
              <w:bottom w:w="80" w:type="dxa"/>
              <w:left w:w="110" w:type="dxa"/>
              <w:right w:w="110" w:type="dxa"/>
            </w:tcMar>
            <w:shd w:fill="F7FAFC"/>
          </w:tcPr>
          <w:p>
            <w:pPr>
              <w:spacing w:before="20" w:after="20" w:line="264" w:lineRule="auto"/>
            </w:pPr>
            <w:r>
              <w:rPr>
                <w:rFonts w:ascii="Calibri" w:hAnsi="Calibri"/>
                <w:sz w:val="18"/>
              </w:rPr>
              <w:t>1</w:t>
            </w:r>
          </w:p>
        </w:tc>
        <w:tc>
          <w:tcPr>
            <w:tcW w:type="dxa" w:w="1224"/>
            <w:vAlign w:val="center"/>
            <w:tcMar>
              <w:top w:w="80" w:type="dxa"/>
              <w:bottom w:w="80" w:type="dxa"/>
              <w:left w:w="110" w:type="dxa"/>
              <w:right w:w="110" w:type="dxa"/>
            </w:tcMar>
            <w:shd w:fill="F7FAFC"/>
          </w:tcPr>
          <w:p>
            <w:pPr>
              <w:spacing w:before="20" w:after="20" w:line="264" w:lineRule="auto"/>
            </w:pPr>
            <w:r>
              <w:rPr>
                <w:rFonts w:ascii="Calibri" w:hAnsi="Calibri"/>
                <w:sz w:val="18"/>
              </w:rPr>
              <w:t>0</w:t>
            </w:r>
          </w:p>
        </w:tc>
      </w:tr>
      <w:tr>
        <w:tc>
          <w:tcPr>
            <w:tcW w:type="dxa" w:w="1224"/>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access_payment_type_user</w:t>
            </w:r>
          </w:p>
        </w:tc>
        <w:tc>
          <w:tcPr>
            <w:tcW w:type="dxa" w:w="1224"/>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payment.type.user</w:t>
            </w:r>
          </w:p>
        </w:tc>
        <w:tc>
          <w:tcPr>
            <w:tcW w:type="dxa" w:w="1224"/>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model_payment_type</w:t>
            </w:r>
            <w:r>
              <w:rPr>
                <w:rFonts w:ascii="Calibri" w:hAnsi="Calibri"/>
                <w:sz w:val="18"/>
              </w:rPr>
              <w:t xml:space="preserve"> (</w:t>
            </w:r>
            <w:r>
              <w:rPr>
                <w:rFonts w:ascii="Consolas" w:hAnsi="Consolas"/>
                <w:color w:val="8A1F11"/>
                <w:sz w:val="17"/>
              </w:rPr>
              <w:t>payment.type</w:t>
            </w:r>
            <w:r>
              <w:rPr>
                <w:rFonts w:ascii="Calibri" w:hAnsi="Calibri"/>
                <w:sz w:val="18"/>
              </w:rPr>
              <w:t>)</w:t>
            </w:r>
          </w:p>
        </w:tc>
        <w:tc>
          <w:tcPr>
            <w:tcW w:type="dxa" w:w="1224"/>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base.group_user</w:t>
            </w:r>
          </w:p>
        </w:tc>
        <w:tc>
          <w:tcPr>
            <w:tcW w:type="dxa" w:w="1224"/>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224"/>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224"/>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224"/>
            <w:vAlign w:val="center"/>
            <w:tcMar>
              <w:top w:w="80" w:type="dxa"/>
              <w:bottom w:w="80" w:type="dxa"/>
              <w:left w:w="110" w:type="dxa"/>
              <w:right w:w="110" w:type="dxa"/>
            </w:tcMar>
            <w:shd w:fill="FFFFFF"/>
          </w:tcPr>
          <w:p>
            <w:pPr>
              <w:spacing w:before="20" w:after="20" w:line="264" w:lineRule="auto"/>
            </w:pPr>
            <w:r>
              <w:rPr>
                <w:rFonts w:ascii="Calibri" w:hAnsi="Calibri"/>
                <w:sz w:val="18"/>
              </w:rPr>
              <w:t>0</w:t>
            </w:r>
          </w:p>
        </w:tc>
      </w:tr>
    </w:tbl>
    <w:p>
      <w:pPr>
        <w:spacing w:before="0" w:after="80"/>
      </w:pPr>
    </w:p>
    <w:p>
      <w:pPr>
        <w:spacing w:before="40" w:after="80"/>
      </w:pPr>
      <w:r>
        <w:rPr>
          <w:rFonts w:ascii="Calibri" w:hAnsi="Calibri"/>
          <w:i/>
          <w:sz w:val="21"/>
        </w:rPr>
        <w:t>(Note: `perm_unlink` is `0` across all groups, meaning neither Payment Vouchers nor Payment Types can be deleted by normal users).</w:t>
      </w:r>
    </w:p>
    <w:p>
      <w:pPr>
        <w:pStyle w:val="Heading3"/>
      </w:pPr>
      <w:r>
        <w:t>Record Rules (ir.rule in security/petty_cash_security.xml)</w:t>
      </w:r>
    </w:p>
    <w:p>
      <w:pPr>
        <w:spacing w:before="40" w:after="60"/>
        <w:ind w:left="360" w:hanging="317"/>
      </w:pPr>
      <w:r>
        <w:rPr>
          <w:rFonts w:ascii="Calibri" w:hAnsi="Calibri"/>
          <w:b/>
          <w:color w:val="1B365D"/>
          <w:sz w:val="21"/>
        </w:rPr>
        <w:t xml:space="preserve">1. </w:t>
      </w:r>
      <w:r>
        <w:rPr>
          <w:rFonts w:ascii="Calibri" w:hAnsi="Calibri"/>
          <w:b/>
          <w:sz w:val="21"/>
        </w:rPr>
        <w:t>Voucher: Requester Own Records</w:t>
      </w:r>
      <w:r>
        <w:rPr>
          <w:rFonts w:ascii="Calibri" w:hAnsi="Calibri"/>
          <w:sz w:val="21"/>
        </w:rPr>
        <w:t xml:space="preserve"> (</w:t>
      </w:r>
      <w:r>
        <w:rPr>
          <w:rFonts w:ascii="Consolas" w:hAnsi="Consolas"/>
          <w:color w:val="8A1F11"/>
          <w:sz w:val="19"/>
        </w:rPr>
        <w:t>payment_voucher.rule_payment_voucher_requester</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Model</w:t>
      </w:r>
      <w:r>
        <w:rPr>
          <w:rFonts w:ascii="Calibri" w:hAnsi="Calibri"/>
          <w:sz w:val="21"/>
        </w:rPr>
        <w:t xml:space="preserve">: </w:t>
      </w:r>
      <w:r>
        <w:rPr>
          <w:rFonts w:ascii="Consolas" w:hAnsi="Consolas"/>
          <w:color w:val="8A1F11"/>
          <w:sz w:val="19"/>
        </w:rPr>
        <w:t>payment.voucher</w:t>
      </w:r>
    </w:p>
    <w:p>
      <w:pPr>
        <w:spacing w:before="30" w:after="50"/>
        <w:ind w:left="677" w:hanging="259"/>
      </w:pPr>
      <w:r>
        <w:rPr>
          <w:rFonts w:ascii="Calibri" w:hAnsi="Calibri"/>
          <w:b/>
          <w:color w:val="2B579A"/>
          <w:sz w:val="21"/>
        </w:rPr>
        <w:t xml:space="preserve">◦ </w:t>
      </w:r>
      <w:r>
        <w:rPr>
          <w:rFonts w:ascii="Calibri" w:hAnsi="Calibri"/>
          <w:b/>
          <w:sz w:val="21"/>
        </w:rPr>
        <w:t>Group</w:t>
      </w:r>
      <w:r>
        <w:rPr>
          <w:rFonts w:ascii="Calibri" w:hAnsi="Calibri"/>
          <w:sz w:val="21"/>
        </w:rPr>
        <w:t xml:space="preserve">: </w:t>
      </w:r>
      <w:r>
        <w:rPr>
          <w:rFonts w:ascii="Consolas" w:hAnsi="Consolas"/>
          <w:color w:val="8A1F11"/>
          <w:sz w:val="19"/>
        </w:rPr>
        <w:t>payment_voucher.group_requester</w:t>
      </w:r>
    </w:p>
    <w:p>
      <w:pPr>
        <w:spacing w:before="30" w:after="50"/>
        <w:ind w:left="677" w:hanging="259"/>
      </w:pPr>
      <w:r>
        <w:rPr>
          <w:rFonts w:ascii="Calibri" w:hAnsi="Calibri"/>
          <w:b/>
          <w:color w:val="2B579A"/>
          <w:sz w:val="21"/>
        </w:rPr>
        <w:t xml:space="preserve">◦ </w:t>
      </w:r>
      <w:r>
        <w:rPr>
          <w:rFonts w:ascii="Calibri" w:hAnsi="Calibri"/>
          <w:b/>
          <w:sz w:val="21"/>
        </w:rPr>
        <w:t>Domain</w:t>
      </w:r>
      <w:r>
        <w:rPr>
          <w:rFonts w:ascii="Calibri" w:hAnsi="Calibri"/>
          <w:sz w:val="21"/>
        </w:rPr>
        <w:t xml:space="preserve">: </w:t>
      </w:r>
      <w:r>
        <w:rPr>
          <w:rFonts w:ascii="Consolas" w:hAnsi="Consolas"/>
          <w:color w:val="8A1F11"/>
          <w:sz w:val="19"/>
        </w:rPr>
        <w:t>[('employee_id.user_id', '=', user.id)]</w:t>
      </w:r>
      <w:r>
        <w:rPr>
          <w:rFonts w:ascii="Calibri" w:hAnsi="Calibri"/>
          <w:sz w:val="21"/>
        </w:rPr>
        <w:t xml:space="preserve"> (Requesters only see vouchers where they are the </w:t>
      </w:r>
      <w:r>
        <w:rPr>
          <w:rFonts w:ascii="Consolas" w:hAnsi="Consolas"/>
          <w:color w:val="8A1F11"/>
          <w:sz w:val="19"/>
        </w:rPr>
        <w:t>employee_id</w:t>
      </w:r>
      <w:r>
        <w:rPr>
          <w:rFonts w:ascii="Calibri" w:hAnsi="Calibri"/>
          <w:sz w:val="21"/>
        </w:rPr>
        <w:t>).</w:t>
      </w:r>
    </w:p>
    <w:p>
      <w:pPr>
        <w:spacing w:before="40" w:after="60"/>
        <w:ind w:left="360" w:hanging="317"/>
      </w:pPr>
      <w:r>
        <w:rPr>
          <w:rFonts w:ascii="Calibri" w:hAnsi="Calibri"/>
          <w:b/>
          <w:color w:val="1B365D"/>
          <w:sz w:val="21"/>
        </w:rPr>
        <w:t xml:space="preserve">2. </w:t>
      </w:r>
      <w:r>
        <w:rPr>
          <w:rFonts w:ascii="Calibri" w:hAnsi="Calibri"/>
          <w:b/>
          <w:sz w:val="21"/>
        </w:rPr>
        <w:t>Voucher: Approvers Full Access</w:t>
      </w:r>
      <w:r>
        <w:rPr>
          <w:rFonts w:ascii="Calibri" w:hAnsi="Calibri"/>
          <w:sz w:val="21"/>
        </w:rPr>
        <w:t xml:space="preserve"> (</w:t>
      </w:r>
      <w:r>
        <w:rPr>
          <w:rFonts w:ascii="Consolas" w:hAnsi="Consolas"/>
          <w:color w:val="8A1F11"/>
          <w:sz w:val="19"/>
        </w:rPr>
        <w:t>payment_voucher.rule_payment_voucher_approvers</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Model</w:t>
      </w:r>
      <w:r>
        <w:rPr>
          <w:rFonts w:ascii="Calibri" w:hAnsi="Calibri"/>
          <w:sz w:val="21"/>
        </w:rPr>
        <w:t xml:space="preserve">: </w:t>
      </w:r>
      <w:r>
        <w:rPr>
          <w:rFonts w:ascii="Consolas" w:hAnsi="Consolas"/>
          <w:color w:val="8A1F11"/>
          <w:sz w:val="19"/>
        </w:rPr>
        <w:t>payment.voucher</w:t>
      </w:r>
    </w:p>
    <w:p>
      <w:pPr>
        <w:spacing w:before="30" w:after="50"/>
        <w:ind w:left="677" w:hanging="259"/>
      </w:pPr>
      <w:r>
        <w:rPr>
          <w:rFonts w:ascii="Calibri" w:hAnsi="Calibri"/>
          <w:b/>
          <w:color w:val="2B579A"/>
          <w:sz w:val="21"/>
        </w:rPr>
        <w:t xml:space="preserve">◦ </w:t>
      </w:r>
      <w:r>
        <w:rPr>
          <w:rFonts w:ascii="Calibri" w:hAnsi="Calibri"/>
          <w:b/>
          <w:sz w:val="21"/>
        </w:rPr>
        <w:t>Groups</w:t>
      </w:r>
      <w:r>
        <w:rPr>
          <w:rFonts w:ascii="Calibri" w:hAnsi="Calibri"/>
          <w:sz w:val="21"/>
        </w:rPr>
        <w:t xml:space="preserve">: </w:t>
      </w:r>
      <w:r>
        <w:rPr>
          <w:rFonts w:ascii="Consolas" w:hAnsi="Consolas"/>
          <w:color w:val="8A1F11"/>
          <w:sz w:val="19"/>
        </w:rPr>
        <w:t>group_finance</w:t>
      </w:r>
      <w:r>
        <w:rPr>
          <w:rFonts w:ascii="Calibri" w:hAnsi="Calibri"/>
          <w:sz w:val="21"/>
        </w:rPr>
        <w:t xml:space="preserve">, </w:t>
      </w:r>
      <w:r>
        <w:rPr>
          <w:rFonts w:ascii="Consolas" w:hAnsi="Consolas"/>
          <w:color w:val="8A1F11"/>
          <w:sz w:val="19"/>
        </w:rPr>
        <w:t>group_cto</w:t>
      </w:r>
      <w:r>
        <w:rPr>
          <w:rFonts w:ascii="Calibri" w:hAnsi="Calibri"/>
          <w:sz w:val="21"/>
        </w:rPr>
        <w:t xml:space="preserve">, </w:t>
      </w:r>
      <w:r>
        <w:rPr>
          <w:rFonts w:ascii="Consolas" w:hAnsi="Consolas"/>
          <w:color w:val="8A1F11"/>
          <w:sz w:val="19"/>
        </w:rPr>
        <w:t>group_ceo</w:t>
      </w:r>
    </w:p>
    <w:p>
      <w:pPr>
        <w:spacing w:before="30" w:after="50"/>
        <w:ind w:left="677" w:hanging="259"/>
      </w:pPr>
      <w:r>
        <w:rPr>
          <w:rFonts w:ascii="Calibri" w:hAnsi="Calibri"/>
          <w:b/>
          <w:color w:val="2B579A"/>
          <w:sz w:val="21"/>
        </w:rPr>
        <w:t xml:space="preserve">◦ </w:t>
      </w:r>
      <w:r>
        <w:rPr>
          <w:rFonts w:ascii="Calibri" w:hAnsi="Calibri"/>
          <w:b/>
          <w:sz w:val="21"/>
        </w:rPr>
        <w:t>Domain</w:t>
      </w:r>
      <w:r>
        <w:rPr>
          <w:rFonts w:ascii="Calibri" w:hAnsi="Calibri"/>
          <w:sz w:val="21"/>
        </w:rPr>
        <w:t xml:space="preserve">: </w:t>
      </w:r>
      <w:r>
        <w:rPr>
          <w:rFonts w:ascii="Consolas" w:hAnsi="Consolas"/>
          <w:color w:val="8A1F11"/>
          <w:sz w:val="19"/>
        </w:rPr>
        <w:t>[(1, '=', 1)]</w:t>
      </w:r>
      <w:r>
        <w:rPr>
          <w:rFonts w:ascii="Calibri" w:hAnsi="Calibri"/>
          <w:sz w:val="21"/>
        </w:rPr>
        <w:t xml:space="preserve"> (Approvers see all vouchers).</w:t>
      </w:r>
    </w:p>
    <w:p>
      <w:pPr>
        <w:spacing w:before="40" w:after="60"/>
        <w:ind w:left="360" w:hanging="317"/>
      </w:pPr>
      <w:r>
        <w:rPr>
          <w:rFonts w:ascii="Calibri" w:hAnsi="Calibri"/>
          <w:b/>
          <w:color w:val="1B365D"/>
          <w:sz w:val="21"/>
        </w:rPr>
        <w:t xml:space="preserve">3. </w:t>
      </w:r>
      <w:r>
        <w:rPr>
          <w:rFonts w:ascii="Calibri" w:hAnsi="Calibri"/>
          <w:b/>
          <w:sz w:val="21"/>
        </w:rPr>
        <w:t>Attachments: PV Approvers Full Access</w:t>
      </w:r>
      <w:r>
        <w:rPr>
          <w:rFonts w:ascii="Calibri" w:hAnsi="Calibri"/>
          <w:sz w:val="21"/>
        </w:rPr>
        <w:t xml:space="preserve"> (</w:t>
      </w:r>
      <w:r>
        <w:rPr>
          <w:rFonts w:ascii="Consolas" w:hAnsi="Consolas"/>
          <w:color w:val="8A1F11"/>
          <w:sz w:val="19"/>
        </w:rPr>
        <w:t>payment_voucher.rule_attachment_payment_voucher</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Model</w:t>
      </w:r>
      <w:r>
        <w:rPr>
          <w:rFonts w:ascii="Calibri" w:hAnsi="Calibri"/>
          <w:sz w:val="21"/>
        </w:rPr>
        <w:t xml:space="preserve">: </w:t>
      </w:r>
      <w:r>
        <w:rPr>
          <w:rFonts w:ascii="Consolas" w:hAnsi="Consolas"/>
          <w:color w:val="8A1F11"/>
          <w:sz w:val="19"/>
        </w:rPr>
        <w:t>ir.attachment</w:t>
      </w:r>
    </w:p>
    <w:p>
      <w:pPr>
        <w:spacing w:before="30" w:after="50"/>
        <w:ind w:left="677" w:hanging="259"/>
      </w:pPr>
      <w:r>
        <w:rPr>
          <w:rFonts w:ascii="Calibri" w:hAnsi="Calibri"/>
          <w:b/>
          <w:color w:val="2B579A"/>
          <w:sz w:val="21"/>
        </w:rPr>
        <w:t xml:space="preserve">◦ </w:t>
      </w:r>
      <w:r>
        <w:rPr>
          <w:rFonts w:ascii="Calibri" w:hAnsi="Calibri"/>
          <w:b/>
          <w:sz w:val="21"/>
        </w:rPr>
        <w:t>Groups</w:t>
      </w:r>
      <w:r>
        <w:rPr>
          <w:rFonts w:ascii="Calibri" w:hAnsi="Calibri"/>
          <w:sz w:val="21"/>
        </w:rPr>
        <w:t xml:space="preserve">: </w:t>
      </w:r>
      <w:r>
        <w:rPr>
          <w:rFonts w:ascii="Consolas" w:hAnsi="Consolas"/>
          <w:color w:val="8A1F11"/>
          <w:sz w:val="19"/>
        </w:rPr>
        <w:t>group_finance</w:t>
      </w:r>
      <w:r>
        <w:rPr>
          <w:rFonts w:ascii="Calibri" w:hAnsi="Calibri"/>
          <w:sz w:val="21"/>
        </w:rPr>
        <w:t xml:space="preserve">, </w:t>
      </w:r>
      <w:r>
        <w:rPr>
          <w:rFonts w:ascii="Consolas" w:hAnsi="Consolas"/>
          <w:color w:val="8A1F11"/>
          <w:sz w:val="19"/>
        </w:rPr>
        <w:t>group_cto</w:t>
      </w:r>
      <w:r>
        <w:rPr>
          <w:rFonts w:ascii="Calibri" w:hAnsi="Calibri"/>
          <w:sz w:val="21"/>
        </w:rPr>
        <w:t xml:space="preserve">, </w:t>
      </w:r>
      <w:r>
        <w:rPr>
          <w:rFonts w:ascii="Consolas" w:hAnsi="Consolas"/>
          <w:color w:val="8A1F11"/>
          <w:sz w:val="19"/>
        </w:rPr>
        <w:t>group_ceo</w:t>
      </w:r>
    </w:p>
    <w:p>
      <w:pPr>
        <w:spacing w:before="30" w:after="50"/>
        <w:ind w:left="677" w:hanging="259"/>
      </w:pPr>
      <w:r>
        <w:rPr>
          <w:rFonts w:ascii="Calibri" w:hAnsi="Calibri"/>
          <w:b/>
          <w:color w:val="2B579A"/>
          <w:sz w:val="21"/>
        </w:rPr>
        <w:t xml:space="preserve">◦ </w:t>
      </w:r>
      <w:r>
        <w:rPr>
          <w:rFonts w:ascii="Calibri" w:hAnsi="Calibri"/>
          <w:b/>
          <w:sz w:val="21"/>
        </w:rPr>
        <w:t>Domain</w:t>
      </w:r>
      <w:r>
        <w:rPr>
          <w:rFonts w:ascii="Calibri" w:hAnsi="Calibri"/>
          <w:sz w:val="21"/>
        </w:rPr>
        <w:t xml:space="preserve">: </w:t>
      </w:r>
      <w:r>
        <w:rPr>
          <w:rFonts w:ascii="Consolas" w:hAnsi="Consolas"/>
          <w:color w:val="8A1F11"/>
          <w:sz w:val="19"/>
        </w:rPr>
        <w:t>[(1, '=', 1)]</w:t>
      </w:r>
      <w:r>
        <w:rPr>
          <w:rFonts w:ascii="Calibri" w:hAnsi="Calibri"/>
          <w:sz w:val="21"/>
        </w:rPr>
        <w:t xml:space="preserve"> (Allows approvers to open supporting attachments uploaded by any requester).</w:t>
      </w:r>
    </w:p>
    <w:p>
      <w:pPr>
        <w:pStyle w:val="Heading3"/>
      </w:pPr>
      <w:r>
        <w:t>Mandatory HR Setup Before Use</w:t>
      </w:r>
    </w:p>
    <w:p>
      <w:pPr>
        <w:spacing w:before="40" w:after="60"/>
        <w:ind w:left="360" w:hanging="317"/>
      </w:pPr>
      <w:r>
        <w:rPr>
          <w:rFonts w:ascii="Calibri" w:hAnsi="Calibri"/>
          <w:b/>
          <w:color w:val="1B365D"/>
          <w:sz w:val="21"/>
        </w:rPr>
        <w:t xml:space="preserve">1. </w:t>
      </w:r>
      <w:r>
        <w:rPr>
          <w:rFonts w:ascii="Calibri" w:hAnsi="Calibri"/>
          <w:b/>
          <w:sz w:val="21"/>
        </w:rPr>
        <w:t>Employee Link</w:t>
      </w:r>
      <w:r>
        <w:rPr>
          <w:rFonts w:ascii="Calibri" w:hAnsi="Calibri"/>
          <w:sz w:val="21"/>
        </w:rPr>
        <w:t xml:space="preserve">: Every user creating a Payment Voucher must be linked to an </w:t>
      </w:r>
      <w:r>
        <w:rPr>
          <w:rFonts w:ascii="Consolas" w:hAnsi="Consolas"/>
          <w:color w:val="8A1F11"/>
          <w:sz w:val="19"/>
        </w:rPr>
        <w:t>hr.employee</w:t>
      </w:r>
      <w:r>
        <w:rPr>
          <w:rFonts w:ascii="Calibri" w:hAnsi="Calibri"/>
          <w:sz w:val="21"/>
        </w:rPr>
        <w:t xml:space="preserve"> record (</w:t>
      </w:r>
      <w:r>
        <w:rPr>
          <w:rFonts w:ascii="Consolas" w:hAnsi="Consolas"/>
          <w:color w:val="8A1F11"/>
          <w:sz w:val="19"/>
        </w:rPr>
        <w:t>user_id = user.id</w:t>
      </w:r>
      <w:r>
        <w:rPr>
          <w:rFonts w:ascii="Calibri" w:hAnsi="Calibri"/>
          <w:sz w:val="21"/>
        </w:rPr>
        <w:t xml:space="preserve">), because </w:t>
      </w:r>
      <w:r>
        <w:rPr>
          <w:rFonts w:ascii="Consolas" w:hAnsi="Consolas"/>
          <w:color w:val="8A1F11"/>
          <w:sz w:val="19"/>
        </w:rPr>
        <w:t>employee_id</w:t>
      </w:r>
      <w:r>
        <w:rPr>
          <w:rFonts w:ascii="Calibri" w:hAnsi="Calibri"/>
          <w:sz w:val="21"/>
        </w:rPr>
        <w:t xml:space="preserve"> is </w:t>
      </w:r>
      <w:r>
        <w:rPr>
          <w:rFonts w:ascii="Consolas" w:hAnsi="Consolas"/>
          <w:color w:val="8A1F11"/>
          <w:sz w:val="19"/>
        </w:rPr>
        <w:t>required=True, readonly=True</w:t>
      </w:r>
      <w:r>
        <w:rPr>
          <w:rFonts w:ascii="Calibri" w:hAnsi="Calibri"/>
          <w:sz w:val="21"/>
        </w:rPr>
        <w:t xml:space="preserve"> and defaults to </w:t>
      </w:r>
      <w:r>
        <w:rPr>
          <w:rFonts w:ascii="Consolas" w:hAnsi="Consolas"/>
          <w:color w:val="8A1F11"/>
          <w:sz w:val="19"/>
        </w:rPr>
        <w:t>_get_employee_id()</w:t>
      </w:r>
      <w:r>
        <w:rPr>
          <w:rFonts w:ascii="Calibri" w:hAnsi="Calibri"/>
          <w:sz w:val="21"/>
        </w:rPr>
        <w:t>.</w:t>
      </w:r>
    </w:p>
    <w:p>
      <w:pPr>
        <w:spacing w:before="40" w:after="60"/>
        <w:ind w:left="360" w:hanging="317"/>
      </w:pPr>
      <w:r>
        <w:rPr>
          <w:rFonts w:ascii="Calibri" w:hAnsi="Calibri"/>
          <w:b/>
          <w:color w:val="1B365D"/>
          <w:sz w:val="21"/>
        </w:rPr>
        <w:t xml:space="preserve">2. </w:t>
      </w:r>
      <w:r>
        <w:rPr>
          <w:rFonts w:ascii="Calibri" w:hAnsi="Calibri"/>
          <w:b/>
          <w:sz w:val="21"/>
        </w:rPr>
        <w:t xml:space="preserve">Executive Job Titles on </w:t>
      </w:r>
      <w:r>
        <w:rPr>
          <w:rFonts w:ascii="Consolas" w:hAnsi="Consolas"/>
          <w:b/>
          <w:color w:val="8A1F11"/>
          <w:sz w:val="19"/>
        </w:rPr>
        <w:t>hr.employee</w:t>
      </w:r>
      <w:r>
        <w:rPr>
          <w:rFonts w:ascii="Calibri" w:hAnsi="Calibri"/>
          <w:sz w:val="21"/>
        </w:rPr>
        <w:t xml:space="preserve">: Email routing searches </w:t>
      </w:r>
      <w:r>
        <w:rPr>
          <w:rFonts w:ascii="Consolas" w:hAnsi="Consolas"/>
          <w:color w:val="8A1F11"/>
          <w:sz w:val="19"/>
        </w:rPr>
        <w:t>hr.employee</w:t>
      </w:r>
      <w:r>
        <w:rPr>
          <w:rFonts w:ascii="Calibri" w:hAnsi="Calibri"/>
          <w:sz w:val="21"/>
        </w:rPr>
        <w:t xml:space="preserve"> by exact </w:t>
      </w:r>
      <w:r>
        <w:rPr>
          <w:rFonts w:ascii="Consolas" w:hAnsi="Consolas"/>
          <w:color w:val="8A1F11"/>
          <w:sz w:val="19"/>
        </w:rPr>
        <w:t>job_title</w:t>
      </w:r>
      <w:r>
        <w:rPr>
          <w:rFonts w:ascii="Calibri" w:hAnsi="Calibri"/>
          <w:sz w:val="21"/>
        </w:rPr>
        <w:t>:</w:t>
      </w:r>
    </w:p>
    <w:p>
      <w:pPr>
        <w:spacing w:before="30" w:after="50"/>
        <w:ind w:left="677" w:hanging="259"/>
      </w:pPr>
      <w:r>
        <w:rPr>
          <w:rFonts w:ascii="Calibri" w:hAnsi="Calibri"/>
          <w:b/>
          <w:color w:val="2B579A"/>
          <w:sz w:val="21"/>
        </w:rPr>
        <w:t xml:space="preserve">◦ </w:t>
      </w:r>
      <w:r>
        <w:rPr>
          <w:rFonts w:ascii="Consolas" w:hAnsi="Consolas"/>
          <w:color w:val="8A1F11"/>
          <w:sz w:val="19"/>
        </w:rPr>
        <w:t>'Chief Financial Officer'</w:t>
      </w:r>
      <w:r>
        <w:rPr>
          <w:rFonts w:ascii="Calibri" w:hAnsi="Calibri"/>
          <w:sz w:val="21"/>
        </w:rPr>
        <w:t xml:space="preserve"> (Notified when a voucher is Submitted)</w:t>
      </w:r>
    </w:p>
    <w:p>
      <w:pPr>
        <w:spacing w:before="30" w:after="50"/>
        <w:ind w:left="677" w:hanging="259"/>
      </w:pPr>
      <w:r>
        <w:rPr>
          <w:rFonts w:ascii="Calibri" w:hAnsi="Calibri"/>
          <w:b/>
          <w:color w:val="2B579A"/>
          <w:sz w:val="21"/>
        </w:rPr>
        <w:t xml:space="preserve">◦ </w:t>
      </w:r>
      <w:r>
        <w:rPr>
          <w:rFonts w:ascii="Consolas" w:hAnsi="Consolas"/>
          <w:color w:val="8A1F11"/>
          <w:sz w:val="19"/>
        </w:rPr>
        <w:t>'Chief Technology Officer'</w:t>
      </w:r>
      <w:r>
        <w:rPr>
          <w:rFonts w:ascii="Calibri" w:hAnsi="Calibri"/>
          <w:sz w:val="21"/>
        </w:rPr>
        <w:t xml:space="preserve"> (Receives 24-hour reminders for </w:t>
      </w:r>
      <w:r>
        <w:rPr>
          <w:rFonts w:ascii="Consolas" w:hAnsi="Consolas"/>
          <w:color w:val="8A1F11"/>
          <w:sz w:val="19"/>
        </w:rPr>
        <w:t>submitted</w:t>
      </w:r>
      <w:r>
        <w:rPr>
          <w:rFonts w:ascii="Calibri" w:hAnsi="Calibri"/>
          <w:sz w:val="21"/>
        </w:rPr>
        <w:t xml:space="preserve"> vouchers)</w:t>
      </w:r>
    </w:p>
    <w:p>
      <w:pPr>
        <w:spacing w:before="30" w:after="50"/>
        <w:ind w:left="677" w:hanging="259"/>
      </w:pPr>
      <w:r>
        <w:rPr>
          <w:rFonts w:ascii="Calibri" w:hAnsi="Calibri"/>
          <w:b/>
          <w:color w:val="2B579A"/>
          <w:sz w:val="21"/>
        </w:rPr>
        <w:t xml:space="preserve">◦ </w:t>
      </w:r>
      <w:r>
        <w:rPr>
          <w:rFonts w:ascii="Consolas" w:hAnsi="Consolas"/>
          <w:color w:val="8A1F11"/>
          <w:sz w:val="19"/>
        </w:rPr>
        <w:t>'Chief Executive Officer'</w:t>
      </w:r>
      <w:r>
        <w:rPr>
          <w:rFonts w:ascii="Calibri" w:hAnsi="Calibri"/>
          <w:sz w:val="21"/>
        </w:rPr>
        <w:t xml:space="preserve"> (Notified when CTO approves, receives 24-hour reminders for </w:t>
      </w:r>
      <w:r>
        <w:rPr>
          <w:rFonts w:ascii="Consolas" w:hAnsi="Consolas"/>
          <w:color w:val="8A1F11"/>
          <w:sz w:val="19"/>
        </w:rPr>
        <w:t>cto_approved</w:t>
      </w:r>
      <w:r>
        <w:rPr>
          <w:rFonts w:ascii="Calibri" w:hAnsi="Calibri"/>
          <w:sz w:val="21"/>
        </w:rPr>
        <w:t xml:space="preserve"> vouchers, and notified on refusal)</w:t>
      </w:r>
    </w:p>
    <w:p>
      <w:pPr>
        <w:pStyle w:val="Heading2"/>
        <w:pBdr>
          <w:bottom w:val="single" w:sz="6" w:space="4" w:color="CBD5E1"/>
        </w:pBdr>
      </w:pPr>
      <w:r>
        <w:t>3. Navigation &amp; UI Breakdown</w:t>
      </w:r>
    </w:p>
    <w:p>
      <w:pPr>
        <w:pStyle w:val="Heading3"/>
      </w:pPr>
      <w:r>
        <w:t>Menu Hierarchy (views/payment_menus.xml)</w:t>
      </w:r>
    </w:p>
    <w:p>
      <w:pPr>
        <w:spacing w:before="30" w:after="50"/>
        <w:ind w:left="360" w:hanging="259"/>
      </w:pPr>
      <w:r>
        <w:rPr>
          <w:rFonts w:ascii="Calibri" w:hAnsi="Calibri"/>
          <w:b/>
          <w:color w:val="2B579A"/>
          <w:sz w:val="21"/>
        </w:rPr>
        <w:t xml:space="preserve">• </w:t>
      </w:r>
      <w:r>
        <w:rPr>
          <w:rFonts w:ascii="Calibri" w:hAnsi="Calibri"/>
          <w:b/>
          <w:sz w:val="21"/>
        </w:rPr>
        <w:t>Payment Voucher</w:t>
      </w:r>
      <w:r>
        <w:rPr>
          <w:rFonts w:ascii="Calibri" w:hAnsi="Calibri"/>
          <w:sz w:val="21"/>
        </w:rPr>
        <w:t xml:space="preserve"> (Root Menu: </w:t>
      </w:r>
      <w:r>
        <w:rPr>
          <w:rFonts w:ascii="Consolas" w:hAnsi="Consolas"/>
          <w:color w:val="8A1F11"/>
          <w:sz w:val="19"/>
        </w:rPr>
        <w:t>payment_voucher.payment_voucher_menu_root</w:t>
      </w:r>
      <w:r>
        <w:rPr>
          <w:rFonts w:ascii="Calibri" w:hAnsi="Calibri"/>
          <w:sz w:val="21"/>
        </w:rPr>
        <w:t xml:space="preserve">, sequence </w:t>
      </w:r>
      <w:r>
        <w:rPr>
          <w:rFonts w:ascii="Consolas" w:hAnsi="Consolas"/>
          <w:color w:val="8A1F11"/>
          <w:sz w:val="19"/>
        </w:rPr>
        <w:t>10</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Payment</w:t>
      </w:r>
      <w:r>
        <w:rPr>
          <w:rFonts w:ascii="Calibri" w:hAnsi="Calibri"/>
          <w:sz w:val="21"/>
        </w:rPr>
        <w:t xml:space="preserve"> (</w:t>
      </w:r>
      <w:r>
        <w:rPr>
          <w:rFonts w:ascii="Consolas" w:hAnsi="Consolas"/>
          <w:color w:val="8A1F11"/>
          <w:sz w:val="19"/>
        </w:rPr>
        <w:t>payment_voucher.payment_voucher_menu</w:t>
      </w:r>
      <w:r>
        <w:rPr>
          <w:rFonts w:ascii="Calibri" w:hAnsi="Calibri"/>
          <w:sz w:val="21"/>
        </w:rPr>
        <w:t xml:space="preserve">, sequence </w:t>
      </w:r>
      <w:r>
        <w:rPr>
          <w:rFonts w:ascii="Consolas" w:hAnsi="Consolas"/>
          <w:color w:val="8A1F11"/>
          <w:sz w:val="19"/>
        </w:rPr>
        <w:t>20</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b/>
          <w:sz w:val="21"/>
        </w:rPr>
        <w:t>Payment Vouchers</w:t>
      </w:r>
      <w:r>
        <w:rPr>
          <w:rFonts w:ascii="Calibri" w:hAnsi="Calibri"/>
          <w:sz w:val="21"/>
        </w:rPr>
        <w:t xml:space="preserve"> (</w:t>
      </w:r>
      <w:r>
        <w:rPr>
          <w:rFonts w:ascii="Consolas" w:hAnsi="Consolas"/>
          <w:color w:val="8A1F11"/>
          <w:sz w:val="19"/>
        </w:rPr>
        <w:t>payment_voucher.payment_voucher_menu_action</w:t>
      </w:r>
      <w:r>
        <w:rPr>
          <w:rFonts w:ascii="Calibri" w:hAnsi="Calibri"/>
          <w:sz w:val="21"/>
        </w:rPr>
        <w:t xml:space="preserve">, sequence </w:t>
      </w:r>
      <w:r>
        <w:rPr>
          <w:rFonts w:ascii="Consolas" w:hAnsi="Consolas"/>
          <w:color w:val="8A1F11"/>
          <w:sz w:val="19"/>
        </w:rPr>
        <w:t>1</w:t>
      </w:r>
      <w:r>
        <w:rPr>
          <w:rFonts w:ascii="Calibri" w:hAnsi="Calibri"/>
          <w:sz w:val="21"/>
        </w:rPr>
        <w:t xml:space="preserve"> -&gt; </w:t>
      </w:r>
      <w:r>
        <w:rPr>
          <w:rFonts w:ascii="Consolas" w:hAnsi="Consolas"/>
          <w:color w:val="8A1F11"/>
          <w:sz w:val="19"/>
        </w:rPr>
        <w:t>action_payment_voucher</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Approvals</w:t>
      </w:r>
      <w:r>
        <w:rPr>
          <w:rFonts w:ascii="Calibri" w:hAnsi="Calibri"/>
          <w:sz w:val="21"/>
        </w:rPr>
        <w:t xml:space="preserve"> (</w:t>
      </w:r>
      <w:r>
        <w:rPr>
          <w:rFonts w:ascii="Consolas" w:hAnsi="Consolas"/>
          <w:color w:val="8A1F11"/>
          <w:sz w:val="19"/>
        </w:rPr>
        <w:t>payment_voucher.payment_voucher_menu_approvals_action</w:t>
      </w:r>
      <w:r>
        <w:rPr>
          <w:rFonts w:ascii="Calibri" w:hAnsi="Calibri"/>
          <w:sz w:val="21"/>
        </w:rPr>
        <w:t xml:space="preserve">, sequence </w:t>
      </w:r>
      <w:r>
        <w:rPr>
          <w:rFonts w:ascii="Consolas" w:hAnsi="Consolas"/>
          <w:color w:val="8A1F11"/>
          <w:sz w:val="19"/>
        </w:rPr>
        <w:t>25</w:t>
      </w:r>
      <w:r>
        <w:rPr>
          <w:rFonts w:ascii="Calibri" w:hAnsi="Calibri"/>
          <w:sz w:val="21"/>
        </w:rPr>
        <w:t xml:space="preserve">, groups: </w:t>
      </w:r>
      <w:r>
        <w:rPr>
          <w:rFonts w:ascii="Consolas" w:hAnsi="Consolas"/>
          <w:color w:val="8A1F11"/>
          <w:sz w:val="19"/>
        </w:rPr>
        <w:t>group_finance</w:t>
      </w:r>
      <w:r>
        <w:rPr>
          <w:rFonts w:ascii="Calibri" w:hAnsi="Calibri"/>
          <w:sz w:val="21"/>
        </w:rPr>
        <w:t xml:space="preserve">, </w:t>
      </w:r>
      <w:r>
        <w:rPr>
          <w:rFonts w:ascii="Consolas" w:hAnsi="Consolas"/>
          <w:color w:val="8A1F11"/>
          <w:sz w:val="19"/>
        </w:rPr>
        <w:t>group_cto</w:t>
      </w:r>
      <w:r>
        <w:rPr>
          <w:rFonts w:ascii="Calibri" w:hAnsi="Calibri"/>
          <w:sz w:val="21"/>
        </w:rPr>
        <w:t xml:space="preserve">, </w:t>
      </w:r>
      <w:r>
        <w:rPr>
          <w:rFonts w:ascii="Consolas" w:hAnsi="Consolas"/>
          <w:color w:val="8A1F11"/>
          <w:sz w:val="19"/>
        </w:rPr>
        <w:t>group_ceo</w:t>
      </w:r>
      <w:r>
        <w:rPr>
          <w:rFonts w:ascii="Calibri" w:hAnsi="Calibri"/>
          <w:sz w:val="21"/>
        </w:rPr>
        <w:t xml:space="preserve"> -&gt; </w:t>
      </w:r>
      <w:r>
        <w:rPr>
          <w:rFonts w:ascii="Consolas" w:hAnsi="Consolas"/>
          <w:color w:val="8A1F11"/>
          <w:sz w:val="19"/>
        </w:rPr>
        <w:t>action_payment_voucher_all</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Configuration</w:t>
      </w:r>
      <w:r>
        <w:rPr>
          <w:rFonts w:ascii="Calibri" w:hAnsi="Calibri"/>
          <w:sz w:val="21"/>
        </w:rPr>
        <w:t xml:space="preserve"> (</w:t>
      </w:r>
      <w:r>
        <w:rPr>
          <w:rFonts w:ascii="Consolas" w:hAnsi="Consolas"/>
          <w:color w:val="8A1F11"/>
          <w:sz w:val="19"/>
        </w:rPr>
        <w:t>payment_voucher.payment_voucher_configuration_menu</w:t>
      </w:r>
      <w:r>
        <w:rPr>
          <w:rFonts w:ascii="Calibri" w:hAnsi="Calibri"/>
          <w:sz w:val="21"/>
        </w:rPr>
        <w:t xml:space="preserve">, sequence </w:t>
      </w:r>
      <w:r>
        <w:rPr>
          <w:rFonts w:ascii="Consolas" w:hAnsi="Consolas"/>
          <w:color w:val="8A1F11"/>
          <w:sz w:val="19"/>
        </w:rPr>
        <w:t>30</w:t>
      </w:r>
      <w:r>
        <w:rPr>
          <w:rFonts w:ascii="Calibri" w:hAnsi="Calibri"/>
          <w:sz w:val="21"/>
        </w:rPr>
        <w:t xml:space="preserve">, groups: </w:t>
      </w:r>
      <w:r>
        <w:rPr>
          <w:rFonts w:ascii="Consolas" w:hAnsi="Consolas"/>
          <w:color w:val="8A1F11"/>
          <w:sz w:val="19"/>
        </w:rPr>
        <w:t>group_finance</w:t>
      </w:r>
      <w:r>
        <w:rPr>
          <w:rFonts w:ascii="Calibri" w:hAnsi="Calibri"/>
          <w:sz w:val="21"/>
        </w:rPr>
        <w:t xml:space="preserve">, </w:t>
      </w:r>
      <w:r>
        <w:rPr>
          <w:rFonts w:ascii="Consolas" w:hAnsi="Consolas"/>
          <w:color w:val="8A1F11"/>
          <w:sz w:val="19"/>
        </w:rPr>
        <w:t>group_cto</w:t>
      </w:r>
      <w:r>
        <w:rPr>
          <w:rFonts w:ascii="Calibri" w:hAnsi="Calibri"/>
          <w:sz w:val="21"/>
        </w:rPr>
        <w:t xml:space="preserve">, </w:t>
      </w:r>
      <w:r>
        <w:rPr>
          <w:rFonts w:ascii="Consolas" w:hAnsi="Consolas"/>
          <w:color w:val="8A1F11"/>
          <w:sz w:val="19"/>
        </w:rPr>
        <w:t>group_ceo</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b/>
          <w:sz w:val="21"/>
        </w:rPr>
        <w:t>Payment Types</w:t>
      </w:r>
      <w:r>
        <w:rPr>
          <w:rFonts w:ascii="Calibri" w:hAnsi="Calibri"/>
          <w:sz w:val="21"/>
        </w:rPr>
        <w:t xml:space="preserve"> (</w:t>
      </w:r>
      <w:r>
        <w:rPr>
          <w:rFonts w:ascii="Consolas" w:hAnsi="Consolas"/>
          <w:color w:val="8A1F11"/>
          <w:sz w:val="19"/>
        </w:rPr>
        <w:t>payment_voucher.payment_voucher_type_menu</w:t>
      </w:r>
      <w:r>
        <w:rPr>
          <w:rFonts w:ascii="Calibri" w:hAnsi="Calibri"/>
          <w:sz w:val="21"/>
        </w:rPr>
        <w:t xml:space="preserve">, sequence </w:t>
      </w:r>
      <w:r>
        <w:rPr>
          <w:rFonts w:ascii="Consolas" w:hAnsi="Consolas"/>
          <w:color w:val="8A1F11"/>
          <w:sz w:val="19"/>
        </w:rPr>
        <w:t>1</w:t>
      </w:r>
      <w:r>
        <w:rPr>
          <w:rFonts w:ascii="Calibri" w:hAnsi="Calibri"/>
          <w:sz w:val="21"/>
        </w:rPr>
        <w:t xml:space="preserve"> -&gt; </w:t>
      </w:r>
      <w:r>
        <w:rPr>
          <w:rFonts w:ascii="Consolas" w:hAnsi="Consolas"/>
          <w:color w:val="8A1F11"/>
          <w:sz w:val="19"/>
        </w:rPr>
        <w:t>payment_type_action</w:t>
      </w:r>
      <w:r>
        <w:rPr>
          <w:rFonts w:ascii="Calibri" w:hAnsi="Calibri"/>
          <w:sz w:val="21"/>
        </w:rPr>
        <w:t>)</w:t>
      </w:r>
    </w:p>
    <w:p>
      <w:pPr>
        <w:pStyle w:val="Heading3"/>
      </w:pPr>
      <w:r>
        <w:t>Window Actions (ir.actions.act_window)</w:t>
      </w:r>
    </w:p>
    <w:p>
      <w:pPr>
        <w:spacing w:before="40" w:after="60"/>
        <w:ind w:left="360" w:hanging="317"/>
      </w:pPr>
      <w:r>
        <w:rPr>
          <w:rFonts w:ascii="Calibri" w:hAnsi="Calibri"/>
          <w:b/>
          <w:color w:val="1B365D"/>
          <w:sz w:val="21"/>
        </w:rPr>
        <w:t xml:space="preserve">1. </w:t>
      </w:r>
      <w:r>
        <w:rPr>
          <w:rFonts w:ascii="Calibri" w:hAnsi="Calibri"/>
          <w:b/>
          <w:sz w:val="21"/>
        </w:rPr>
        <w:t>Payment Vouchers</w:t>
      </w:r>
      <w:r>
        <w:rPr>
          <w:rFonts w:ascii="Calibri" w:hAnsi="Calibri"/>
          <w:sz w:val="21"/>
        </w:rPr>
        <w:t xml:space="preserve"> (</w:t>
      </w:r>
      <w:r>
        <w:rPr>
          <w:rFonts w:ascii="Consolas" w:hAnsi="Consolas"/>
          <w:color w:val="8A1F11"/>
          <w:sz w:val="19"/>
        </w:rPr>
        <w:t>payment_voucher.action_payment_voucher</w:t>
      </w:r>
      <w:r>
        <w:rPr>
          <w:rFonts w:ascii="Calibri" w:hAnsi="Calibri"/>
          <w:sz w:val="21"/>
        </w:rPr>
        <w:t xml:space="preserve">): Model </w:t>
      </w:r>
      <w:r>
        <w:rPr>
          <w:rFonts w:ascii="Consolas" w:hAnsi="Consolas"/>
          <w:color w:val="8A1F11"/>
          <w:sz w:val="19"/>
        </w:rPr>
        <w:t>payment.voucher</w:t>
      </w:r>
      <w:r>
        <w:rPr>
          <w:rFonts w:ascii="Calibri" w:hAnsi="Calibri"/>
          <w:sz w:val="21"/>
        </w:rPr>
        <w:t xml:space="preserve">, View Mode </w:t>
      </w:r>
      <w:r>
        <w:rPr>
          <w:rFonts w:ascii="Consolas" w:hAnsi="Consolas"/>
          <w:color w:val="8A1F11"/>
          <w:sz w:val="19"/>
        </w:rPr>
        <w:t>tree,form</w:t>
      </w:r>
      <w:r>
        <w:rPr>
          <w:rFonts w:ascii="Calibri" w:hAnsi="Calibri"/>
          <w:sz w:val="21"/>
        </w:rPr>
        <w:t xml:space="preserve">, default search filter </w:t>
      </w:r>
      <w:r>
        <w:rPr>
          <w:rFonts w:ascii="Consolas" w:hAnsi="Consolas"/>
          <w:color w:val="8A1F11"/>
          <w:sz w:val="19"/>
        </w:rPr>
        <w:t>{'search_default_my_requests': 1}</w:t>
      </w:r>
      <w:r>
        <w:rPr>
          <w:rFonts w:ascii="Calibri" w:hAnsi="Calibri"/>
          <w:sz w:val="21"/>
        </w:rPr>
        <w:t>.</w:t>
      </w:r>
    </w:p>
    <w:p>
      <w:pPr>
        <w:spacing w:before="40" w:after="60"/>
        <w:ind w:left="360" w:hanging="317"/>
      </w:pPr>
      <w:r>
        <w:rPr>
          <w:rFonts w:ascii="Calibri" w:hAnsi="Calibri"/>
          <w:b/>
          <w:color w:val="1B365D"/>
          <w:sz w:val="21"/>
        </w:rPr>
        <w:t xml:space="preserve">2. </w:t>
      </w:r>
      <w:r>
        <w:rPr>
          <w:rFonts w:ascii="Calibri" w:hAnsi="Calibri"/>
          <w:b/>
          <w:sz w:val="21"/>
        </w:rPr>
        <w:t>Payment Voucher Approvals</w:t>
      </w:r>
      <w:r>
        <w:rPr>
          <w:rFonts w:ascii="Calibri" w:hAnsi="Calibri"/>
          <w:sz w:val="21"/>
        </w:rPr>
        <w:t xml:space="preserve"> (</w:t>
      </w:r>
      <w:r>
        <w:rPr>
          <w:rFonts w:ascii="Consolas" w:hAnsi="Consolas"/>
          <w:color w:val="8A1F11"/>
          <w:sz w:val="19"/>
        </w:rPr>
        <w:t>payment_voucher.action_payment_voucher_all</w:t>
      </w:r>
      <w:r>
        <w:rPr>
          <w:rFonts w:ascii="Calibri" w:hAnsi="Calibri"/>
          <w:sz w:val="21"/>
        </w:rPr>
        <w:t xml:space="preserve">): Model </w:t>
      </w:r>
      <w:r>
        <w:rPr>
          <w:rFonts w:ascii="Consolas" w:hAnsi="Consolas"/>
          <w:color w:val="8A1F11"/>
          <w:sz w:val="19"/>
        </w:rPr>
        <w:t>payment.voucher</w:t>
      </w:r>
      <w:r>
        <w:rPr>
          <w:rFonts w:ascii="Calibri" w:hAnsi="Calibri"/>
          <w:sz w:val="21"/>
        </w:rPr>
        <w:t xml:space="preserve">, View Mode </w:t>
      </w:r>
      <w:r>
        <w:rPr>
          <w:rFonts w:ascii="Consolas" w:hAnsi="Consolas"/>
          <w:color w:val="8A1F11"/>
          <w:sz w:val="19"/>
        </w:rPr>
        <w:t>tree,form</w:t>
      </w:r>
      <w:r>
        <w:rPr>
          <w:rFonts w:ascii="Calibri" w:hAnsi="Calibri"/>
          <w:sz w:val="21"/>
        </w:rPr>
        <w:t xml:space="preserve">, empty context </w:t>
      </w:r>
      <w:r>
        <w:rPr>
          <w:rFonts w:ascii="Consolas" w:hAnsi="Consolas"/>
          <w:color w:val="8A1F11"/>
          <w:sz w:val="19"/>
        </w:rPr>
        <w:t>{}</w:t>
      </w:r>
      <w:r>
        <w:rPr>
          <w:rFonts w:ascii="Calibri" w:hAnsi="Calibri"/>
          <w:sz w:val="21"/>
        </w:rPr>
        <w:t xml:space="preserve"> (displays all vouchers without the "My Requests" filter).</w:t>
      </w:r>
    </w:p>
    <w:p>
      <w:pPr>
        <w:spacing w:before="40" w:after="60"/>
        <w:ind w:left="360" w:hanging="317"/>
      </w:pPr>
      <w:r>
        <w:rPr>
          <w:rFonts w:ascii="Calibri" w:hAnsi="Calibri"/>
          <w:b/>
          <w:color w:val="1B365D"/>
          <w:sz w:val="21"/>
        </w:rPr>
        <w:t xml:space="preserve">3. </w:t>
      </w:r>
      <w:r>
        <w:rPr>
          <w:rFonts w:ascii="Calibri" w:hAnsi="Calibri"/>
          <w:b/>
          <w:sz w:val="21"/>
        </w:rPr>
        <w:t>Payment Type</w:t>
      </w:r>
      <w:r>
        <w:rPr>
          <w:rFonts w:ascii="Calibri" w:hAnsi="Calibri"/>
          <w:sz w:val="21"/>
        </w:rPr>
        <w:t xml:space="preserve"> (</w:t>
      </w:r>
      <w:r>
        <w:rPr>
          <w:rFonts w:ascii="Consolas" w:hAnsi="Consolas"/>
          <w:color w:val="8A1F11"/>
          <w:sz w:val="19"/>
        </w:rPr>
        <w:t>payment_voucher.payment_type_action</w:t>
      </w:r>
      <w:r>
        <w:rPr>
          <w:rFonts w:ascii="Calibri" w:hAnsi="Calibri"/>
          <w:sz w:val="21"/>
        </w:rPr>
        <w:t xml:space="preserve">): Model </w:t>
      </w:r>
      <w:r>
        <w:rPr>
          <w:rFonts w:ascii="Consolas" w:hAnsi="Consolas"/>
          <w:color w:val="8A1F11"/>
          <w:sz w:val="19"/>
        </w:rPr>
        <w:t>payment.type</w:t>
      </w:r>
      <w:r>
        <w:rPr>
          <w:rFonts w:ascii="Calibri" w:hAnsi="Calibri"/>
          <w:sz w:val="21"/>
        </w:rPr>
        <w:t xml:space="preserve">, View Mode </w:t>
      </w:r>
      <w:r>
        <w:rPr>
          <w:rFonts w:ascii="Consolas" w:hAnsi="Consolas"/>
          <w:color w:val="8A1F11"/>
          <w:sz w:val="19"/>
        </w:rPr>
        <w:t>tree,form</w:t>
      </w:r>
      <w:r>
        <w:rPr>
          <w:rFonts w:ascii="Calibri" w:hAnsi="Calibri"/>
          <w:sz w:val="21"/>
        </w:rPr>
        <w:t>.</w:t>
      </w:r>
    </w:p>
    <w:p>
      <w:pPr>
        <w:pStyle w:val="Heading3"/>
      </w:pPr>
      <w:r>
        <w:t>Views Breakdown</w:t>
      </w:r>
    </w:p>
    <w:p>
      <w:pPr>
        <w:pStyle w:val="Heading4"/>
      </w:pPr>
      <w:r>
        <w:t>A. payment.voucher Views (views/payment_voucher_views.xml)</w:t>
      </w:r>
    </w:p>
    <w:p>
      <w:pPr>
        <w:spacing w:before="30" w:after="50"/>
        <w:ind w:left="360" w:hanging="259"/>
      </w:pPr>
      <w:r>
        <w:rPr>
          <w:rFonts w:ascii="Calibri" w:hAnsi="Calibri"/>
          <w:b/>
          <w:color w:val="2B579A"/>
          <w:sz w:val="21"/>
        </w:rPr>
        <w:t xml:space="preserve">• </w:t>
      </w:r>
      <w:r>
        <w:rPr>
          <w:rFonts w:ascii="Calibri" w:hAnsi="Calibri"/>
          <w:b/>
          <w:sz w:val="21"/>
        </w:rPr>
        <w:t>Tree View (</w:t>
      </w:r>
      <w:r>
        <w:rPr>
          <w:rFonts w:ascii="Consolas" w:hAnsi="Consolas"/>
          <w:b/>
          <w:color w:val="8A1F11"/>
          <w:sz w:val="19"/>
        </w:rPr>
        <w:t>view_payment_voucher_tree</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Columns</w:t>
      </w:r>
      <w:r>
        <w:rPr>
          <w:rFonts w:ascii="Calibri" w:hAnsi="Calibri"/>
          <w:sz w:val="21"/>
        </w:rPr>
        <w:t xml:space="preserve">: </w:t>
      </w:r>
      <w:r>
        <w:rPr>
          <w:rFonts w:ascii="Consolas" w:hAnsi="Consolas"/>
          <w:color w:val="8A1F11"/>
          <w:sz w:val="19"/>
        </w:rPr>
        <w:t>name</w:t>
      </w:r>
      <w:r>
        <w:rPr>
          <w:rFonts w:ascii="Calibri" w:hAnsi="Calibri"/>
          <w:sz w:val="21"/>
        </w:rPr>
        <w:t xml:space="preserve">, </w:t>
      </w:r>
      <w:r>
        <w:rPr>
          <w:rFonts w:ascii="Consolas" w:hAnsi="Consolas"/>
          <w:color w:val="8A1F11"/>
          <w:sz w:val="19"/>
        </w:rPr>
        <w:t>employee_id</w:t>
      </w:r>
      <w:r>
        <w:rPr>
          <w:rFonts w:ascii="Calibri" w:hAnsi="Calibri"/>
          <w:sz w:val="21"/>
        </w:rPr>
        <w:t xml:space="preserve">, </w:t>
      </w:r>
      <w:r>
        <w:rPr>
          <w:rFonts w:ascii="Consolas" w:hAnsi="Consolas"/>
          <w:color w:val="8A1F11"/>
          <w:sz w:val="19"/>
        </w:rPr>
        <w:t>requested_for_id</w:t>
      </w:r>
      <w:r>
        <w:rPr>
          <w:rFonts w:ascii="Calibri" w:hAnsi="Calibri"/>
          <w:sz w:val="21"/>
        </w:rPr>
        <w:t xml:space="preserve">, </w:t>
      </w:r>
      <w:r>
        <w:rPr>
          <w:rFonts w:ascii="Consolas" w:hAnsi="Consolas"/>
          <w:color w:val="8A1F11"/>
          <w:sz w:val="19"/>
        </w:rPr>
        <w:t>project_id</w:t>
      </w:r>
      <w:r>
        <w:rPr>
          <w:rFonts w:ascii="Calibri" w:hAnsi="Calibri"/>
          <w:sz w:val="21"/>
        </w:rPr>
        <w:t xml:space="preserve">, </w:t>
      </w:r>
      <w:r>
        <w:rPr>
          <w:rFonts w:ascii="Consolas" w:hAnsi="Consolas"/>
          <w:color w:val="8A1F11"/>
          <w:sz w:val="19"/>
        </w:rPr>
        <w:t>category_id</w:t>
      </w:r>
      <w:r>
        <w:rPr>
          <w:rFonts w:ascii="Calibri" w:hAnsi="Calibri"/>
          <w:sz w:val="21"/>
        </w:rPr>
        <w:t xml:space="preserve">, </w:t>
      </w:r>
      <w:r>
        <w:rPr>
          <w:rFonts w:ascii="Consolas" w:hAnsi="Consolas"/>
          <w:color w:val="8A1F11"/>
          <w:sz w:val="19"/>
        </w:rPr>
        <w:t>amount</w:t>
      </w:r>
      <w:r>
        <w:rPr>
          <w:rFonts w:ascii="Calibri" w:hAnsi="Calibri"/>
          <w:sz w:val="21"/>
        </w:rPr>
        <w:t xml:space="preserve">, </w:t>
      </w:r>
      <w:r>
        <w:rPr>
          <w:rFonts w:ascii="Consolas" w:hAnsi="Consolas"/>
          <w:color w:val="8A1F11"/>
          <w:sz w:val="19"/>
        </w:rPr>
        <w:t>date</w:t>
      </w:r>
      <w:r>
        <w:rPr>
          <w:rFonts w:ascii="Calibri" w:hAnsi="Calibri"/>
          <w:sz w:val="21"/>
        </w:rPr>
        <w:t xml:space="preserve">, </w:t>
      </w:r>
      <w:r>
        <w:rPr>
          <w:rFonts w:ascii="Consolas" w:hAnsi="Consolas"/>
          <w:color w:val="8A1F11"/>
          <w:sz w:val="19"/>
        </w:rPr>
        <w:t>state</w:t>
      </w:r>
      <w:r>
        <w:rPr>
          <w:rFonts w:ascii="Calibri" w:hAnsi="Calibri"/>
          <w:sz w:val="21"/>
        </w:rPr>
        <w:t xml:space="preserve"> (badge: green=</w:t>
      </w:r>
      <w:r>
        <w:rPr>
          <w:rFonts w:ascii="Consolas" w:hAnsi="Consolas"/>
          <w:color w:val="8A1F11"/>
          <w:sz w:val="19"/>
        </w:rPr>
        <w:t>ceo_approved</w:t>
      </w:r>
      <w:r>
        <w:rPr>
          <w:rFonts w:ascii="Calibri" w:hAnsi="Calibri"/>
          <w:sz w:val="21"/>
        </w:rPr>
        <w:t>, yellow=</w:t>
      </w:r>
      <w:r>
        <w:rPr>
          <w:rFonts w:ascii="Consolas" w:hAnsi="Consolas"/>
          <w:color w:val="8A1F11"/>
          <w:sz w:val="19"/>
        </w:rPr>
        <w:t>refused</w:t>
      </w:r>
      <w:r>
        <w:rPr>
          <w:rFonts w:ascii="Calibri" w:hAnsi="Calibri"/>
          <w:sz w:val="21"/>
        </w:rPr>
        <w:t>, blue=</w:t>
      </w:r>
      <w:r>
        <w:rPr>
          <w:rFonts w:ascii="Consolas" w:hAnsi="Consolas"/>
          <w:color w:val="8A1F11"/>
          <w:sz w:val="19"/>
        </w:rPr>
        <w:t>cto_approved</w:t>
      </w:r>
      <w:r>
        <w:rPr>
          <w:rFonts w:ascii="Calibri" w:hAnsi="Calibri"/>
          <w:sz w:val="21"/>
        </w:rPr>
        <w:t xml:space="preserve"> or </w:t>
      </w:r>
      <w:r>
        <w:rPr>
          <w:rFonts w:ascii="Consolas" w:hAnsi="Consolas"/>
          <w:color w:val="8A1F11"/>
          <w:sz w:val="19"/>
        </w:rPr>
        <w:t>finance_approved</w:t>
      </w:r>
      <w:r>
        <w:rPr>
          <w:rFonts w:ascii="Calibri" w:hAnsi="Calibri"/>
          <w:sz w:val="21"/>
        </w:rPr>
        <w:t>).</w:t>
      </w:r>
    </w:p>
    <w:p>
      <w:pPr>
        <w:spacing w:before="30" w:after="50"/>
        <w:ind w:left="360" w:hanging="259"/>
      </w:pPr>
      <w:r>
        <w:rPr>
          <w:rFonts w:ascii="Calibri" w:hAnsi="Calibri"/>
          <w:b/>
          <w:color w:val="2B579A"/>
          <w:sz w:val="21"/>
        </w:rPr>
        <w:t xml:space="preserve">• </w:t>
      </w:r>
      <w:r>
        <w:rPr>
          <w:rFonts w:ascii="Calibri" w:hAnsi="Calibri"/>
          <w:b/>
          <w:sz w:val="21"/>
        </w:rPr>
        <w:t>Form View (</w:t>
      </w:r>
      <w:r>
        <w:rPr>
          <w:rFonts w:ascii="Consolas" w:hAnsi="Consolas"/>
          <w:b/>
          <w:color w:val="8A1F11"/>
          <w:sz w:val="19"/>
        </w:rPr>
        <w:t>view_payment_voucher_form</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Header Buttons</w:t>
      </w:r>
      <w:r>
        <w:rPr>
          <w:rFonts w:ascii="Calibri" w:hAnsi="Calibri"/>
          <w:sz w:val="21"/>
        </w:rPr>
        <w:t>:</w:t>
      </w:r>
    </w:p>
    <w:p>
      <w:pPr>
        <w:spacing w:before="30" w:after="50"/>
        <w:ind w:left="994" w:hanging="259"/>
      </w:pPr>
      <w:r>
        <w:rPr>
          <w:rFonts w:ascii="Calibri" w:hAnsi="Calibri"/>
          <w:b/>
          <w:color w:val="2B579A"/>
          <w:sz w:val="21"/>
        </w:rPr>
        <w:t xml:space="preserve">▪ </w:t>
      </w:r>
      <w:r>
        <w:rPr>
          <w:rFonts w:ascii="Consolas" w:hAnsi="Consolas"/>
          <w:color w:val="8A1F11"/>
          <w:sz w:val="19"/>
        </w:rPr>
        <w:t>Submit</w:t>
      </w:r>
      <w:r>
        <w:rPr>
          <w:rFonts w:ascii="Calibri" w:hAnsi="Calibri"/>
          <w:sz w:val="21"/>
        </w:rPr>
        <w:t xml:space="preserve"> (</w:t>
      </w:r>
      <w:r>
        <w:rPr>
          <w:rFonts w:ascii="Consolas" w:hAnsi="Consolas"/>
          <w:color w:val="8A1F11"/>
          <w:sz w:val="19"/>
        </w:rPr>
        <w:t>action_submit</w:t>
      </w:r>
      <w:r>
        <w:rPr>
          <w:rFonts w:ascii="Calibri" w:hAnsi="Calibri"/>
          <w:sz w:val="21"/>
        </w:rPr>
        <w:t xml:space="preserve">): Visible in </w:t>
      </w:r>
      <w:r>
        <w:rPr>
          <w:rFonts w:ascii="Consolas" w:hAnsi="Consolas"/>
          <w:color w:val="8A1F11"/>
          <w:sz w:val="19"/>
        </w:rPr>
        <w:t>draft</w:t>
      </w:r>
      <w:r>
        <w:rPr>
          <w:rFonts w:ascii="Calibri" w:hAnsi="Calibri"/>
          <w:sz w:val="21"/>
        </w:rPr>
        <w:t xml:space="preserve"> state.</w:t>
      </w:r>
    </w:p>
    <w:p>
      <w:pPr>
        <w:spacing w:before="30" w:after="50"/>
        <w:ind w:left="994" w:hanging="259"/>
      </w:pPr>
      <w:r>
        <w:rPr>
          <w:rFonts w:ascii="Calibri" w:hAnsi="Calibri"/>
          <w:b/>
          <w:color w:val="2B579A"/>
          <w:sz w:val="21"/>
        </w:rPr>
        <w:t xml:space="preserve">▪ </w:t>
      </w:r>
      <w:r>
        <w:rPr>
          <w:rFonts w:ascii="Consolas" w:hAnsi="Consolas"/>
          <w:color w:val="8A1F11"/>
          <w:sz w:val="19"/>
        </w:rPr>
        <w:t>CTO Approve</w:t>
      </w:r>
      <w:r>
        <w:rPr>
          <w:rFonts w:ascii="Calibri" w:hAnsi="Calibri"/>
          <w:sz w:val="21"/>
        </w:rPr>
        <w:t xml:space="preserve"> (</w:t>
      </w:r>
      <w:r>
        <w:rPr>
          <w:rFonts w:ascii="Consolas" w:hAnsi="Consolas"/>
          <w:color w:val="8A1F11"/>
          <w:sz w:val="19"/>
        </w:rPr>
        <w:t>action_cto_approval</w:t>
      </w:r>
      <w:r>
        <w:rPr>
          <w:rFonts w:ascii="Calibri" w:hAnsi="Calibri"/>
          <w:sz w:val="21"/>
        </w:rPr>
        <w:t xml:space="preserve">): Visible in </w:t>
      </w:r>
      <w:r>
        <w:rPr>
          <w:rFonts w:ascii="Consolas" w:hAnsi="Consolas"/>
          <w:color w:val="8A1F11"/>
          <w:sz w:val="19"/>
        </w:rPr>
        <w:t>submitted</w:t>
      </w:r>
      <w:r>
        <w:rPr>
          <w:rFonts w:ascii="Calibri" w:hAnsi="Calibri"/>
          <w:sz w:val="21"/>
        </w:rPr>
        <w:t xml:space="preserve"> state for </w:t>
      </w:r>
      <w:r>
        <w:rPr>
          <w:rFonts w:ascii="Consolas" w:hAnsi="Consolas"/>
          <w:color w:val="8A1F11"/>
          <w:sz w:val="19"/>
        </w:rPr>
        <w:t>payment_voucher.group_cto</w:t>
      </w:r>
      <w:r>
        <w:rPr>
          <w:rFonts w:ascii="Calibri" w:hAnsi="Calibri"/>
          <w:sz w:val="21"/>
        </w:rPr>
        <w:t>.</w:t>
      </w:r>
    </w:p>
    <w:p>
      <w:pPr>
        <w:spacing w:before="30" w:after="50"/>
        <w:ind w:left="994" w:hanging="259"/>
      </w:pPr>
      <w:r>
        <w:rPr>
          <w:rFonts w:ascii="Calibri" w:hAnsi="Calibri"/>
          <w:b/>
          <w:color w:val="2B579A"/>
          <w:sz w:val="21"/>
        </w:rPr>
        <w:t xml:space="preserve">▪ </w:t>
      </w:r>
      <w:r>
        <w:rPr>
          <w:rFonts w:ascii="Consolas" w:hAnsi="Consolas"/>
          <w:color w:val="8A1F11"/>
          <w:sz w:val="19"/>
        </w:rPr>
        <w:t>CEO Approve</w:t>
      </w:r>
      <w:r>
        <w:rPr>
          <w:rFonts w:ascii="Calibri" w:hAnsi="Calibri"/>
          <w:sz w:val="21"/>
        </w:rPr>
        <w:t xml:space="preserve"> (</w:t>
      </w:r>
      <w:r>
        <w:rPr>
          <w:rFonts w:ascii="Consolas" w:hAnsi="Consolas"/>
          <w:color w:val="8A1F11"/>
          <w:sz w:val="19"/>
        </w:rPr>
        <w:t>action_ceo_approval</w:t>
      </w:r>
      <w:r>
        <w:rPr>
          <w:rFonts w:ascii="Calibri" w:hAnsi="Calibri"/>
          <w:sz w:val="21"/>
        </w:rPr>
        <w:t xml:space="preserve">): Visible in </w:t>
      </w:r>
      <w:r>
        <w:rPr>
          <w:rFonts w:ascii="Consolas" w:hAnsi="Consolas"/>
          <w:color w:val="8A1F11"/>
          <w:sz w:val="19"/>
        </w:rPr>
        <w:t>cto_approved</w:t>
      </w:r>
      <w:r>
        <w:rPr>
          <w:rFonts w:ascii="Calibri" w:hAnsi="Calibri"/>
          <w:sz w:val="21"/>
        </w:rPr>
        <w:t xml:space="preserve"> state for </w:t>
      </w:r>
      <w:r>
        <w:rPr>
          <w:rFonts w:ascii="Consolas" w:hAnsi="Consolas"/>
          <w:color w:val="8A1F11"/>
          <w:sz w:val="19"/>
        </w:rPr>
        <w:t>payment_voucher.group_ceo</w:t>
      </w:r>
      <w:r>
        <w:rPr>
          <w:rFonts w:ascii="Calibri" w:hAnsi="Calibri"/>
          <w:sz w:val="21"/>
        </w:rPr>
        <w:t>.</w:t>
      </w:r>
    </w:p>
    <w:p>
      <w:pPr>
        <w:spacing w:before="30" w:after="50"/>
        <w:ind w:left="994" w:hanging="259"/>
      </w:pPr>
      <w:r>
        <w:rPr>
          <w:rFonts w:ascii="Calibri" w:hAnsi="Calibri"/>
          <w:b/>
          <w:color w:val="2B579A"/>
          <w:sz w:val="21"/>
        </w:rPr>
        <w:t xml:space="preserve">▪ </w:t>
      </w:r>
      <w:r>
        <w:rPr>
          <w:rFonts w:ascii="Consolas" w:hAnsi="Consolas"/>
          <w:color w:val="8A1F11"/>
          <w:sz w:val="19"/>
        </w:rPr>
        <w:t>Reject</w:t>
      </w:r>
      <w:r>
        <w:rPr>
          <w:rFonts w:ascii="Calibri" w:hAnsi="Calibri"/>
          <w:sz w:val="21"/>
        </w:rPr>
        <w:t xml:space="preserve"> (</w:t>
      </w:r>
      <w:r>
        <w:rPr>
          <w:rFonts w:ascii="Consolas" w:hAnsi="Consolas"/>
          <w:color w:val="8A1F11"/>
          <w:sz w:val="19"/>
        </w:rPr>
        <w:t>action_refuse</w:t>
      </w:r>
      <w:r>
        <w:rPr>
          <w:rFonts w:ascii="Calibri" w:hAnsi="Calibri"/>
          <w:sz w:val="21"/>
        </w:rPr>
        <w:t xml:space="preserve">): Visible in </w:t>
      </w:r>
      <w:r>
        <w:rPr>
          <w:rFonts w:ascii="Consolas" w:hAnsi="Consolas"/>
          <w:color w:val="8A1F11"/>
          <w:sz w:val="19"/>
        </w:rPr>
        <w:t>submitted</w:t>
      </w:r>
      <w:r>
        <w:rPr>
          <w:rFonts w:ascii="Calibri" w:hAnsi="Calibri"/>
          <w:sz w:val="21"/>
        </w:rPr>
        <w:t xml:space="preserve">, </w:t>
      </w:r>
      <w:r>
        <w:rPr>
          <w:rFonts w:ascii="Consolas" w:hAnsi="Consolas"/>
          <w:color w:val="8A1F11"/>
          <w:sz w:val="19"/>
        </w:rPr>
        <w:t>finance_approved</w:t>
      </w:r>
      <w:r>
        <w:rPr>
          <w:rFonts w:ascii="Calibri" w:hAnsi="Calibri"/>
          <w:sz w:val="21"/>
        </w:rPr>
        <w:t xml:space="preserve">, or </w:t>
      </w:r>
      <w:r>
        <w:rPr>
          <w:rFonts w:ascii="Consolas" w:hAnsi="Consolas"/>
          <w:color w:val="8A1F11"/>
          <w:sz w:val="19"/>
        </w:rPr>
        <w:t>cto_approved</w:t>
      </w:r>
      <w:r>
        <w:rPr>
          <w:rFonts w:ascii="Calibri" w:hAnsi="Calibri"/>
          <w:sz w:val="21"/>
        </w:rPr>
        <w:t xml:space="preserve"> states.</w:t>
      </w:r>
    </w:p>
    <w:p>
      <w:pPr>
        <w:spacing w:before="30" w:after="50"/>
        <w:ind w:left="994" w:hanging="259"/>
      </w:pPr>
      <w:r>
        <w:rPr>
          <w:rFonts w:ascii="Calibri" w:hAnsi="Calibri"/>
          <w:b/>
          <w:color w:val="2B579A"/>
          <w:sz w:val="21"/>
        </w:rPr>
        <w:t xml:space="preserve">▪ </w:t>
      </w:r>
      <w:r>
        <w:rPr>
          <w:rFonts w:ascii="Consolas" w:hAnsi="Consolas"/>
          <w:color w:val="8A1F11"/>
          <w:sz w:val="19"/>
        </w:rPr>
        <w:t>Print Voucher</w:t>
      </w:r>
      <w:r>
        <w:rPr>
          <w:rFonts w:ascii="Calibri" w:hAnsi="Calibri"/>
          <w:sz w:val="21"/>
        </w:rPr>
        <w:t xml:space="preserve"> (</w:t>
      </w:r>
      <w:r>
        <w:rPr>
          <w:rFonts w:ascii="Consolas" w:hAnsi="Consolas"/>
          <w:color w:val="8A1F11"/>
          <w:sz w:val="19"/>
        </w:rPr>
        <w:t>print_payment_voucher</w:t>
      </w:r>
      <w:r>
        <w:rPr>
          <w:rFonts w:ascii="Calibri" w:hAnsi="Calibri"/>
          <w:sz w:val="21"/>
        </w:rPr>
        <w:t xml:space="preserve">): Visible only in </w:t>
      </w:r>
      <w:r>
        <w:rPr>
          <w:rFonts w:ascii="Consolas" w:hAnsi="Consolas"/>
          <w:color w:val="8A1F11"/>
          <w:sz w:val="19"/>
        </w:rPr>
        <w:t>ceo_approved</w:t>
      </w:r>
      <w:r>
        <w:rPr>
          <w:rFonts w:ascii="Calibri" w:hAnsi="Calibri"/>
          <w:sz w:val="21"/>
        </w:rPr>
        <w:t xml:space="preserve"> state.</w:t>
      </w:r>
    </w:p>
    <w:p>
      <w:pPr>
        <w:spacing w:before="30" w:after="50"/>
        <w:ind w:left="677" w:hanging="259"/>
      </w:pPr>
      <w:r>
        <w:rPr>
          <w:rFonts w:ascii="Calibri" w:hAnsi="Calibri"/>
          <w:b/>
          <w:color w:val="2B579A"/>
          <w:sz w:val="21"/>
        </w:rPr>
        <w:t xml:space="preserve">◦ </w:t>
      </w:r>
      <w:r>
        <w:rPr>
          <w:rFonts w:ascii="Calibri" w:hAnsi="Calibri"/>
          <w:b/>
          <w:sz w:val="21"/>
        </w:rPr>
        <w:t>Statusbar (</w:t>
      </w:r>
      <w:r>
        <w:rPr>
          <w:rFonts w:ascii="Consolas" w:hAnsi="Consolas"/>
          <w:b/>
          <w:color w:val="8A1F11"/>
          <w:sz w:val="19"/>
        </w:rPr>
        <w:t>state</w:t>
      </w:r>
      <w:r>
        <w:rPr>
          <w:rFonts w:ascii="Calibri" w:hAnsi="Calibri"/>
          <w:b/>
          <w:sz w:val="21"/>
        </w:rPr>
        <w:t>)</w:t>
      </w:r>
      <w:r>
        <w:rPr>
          <w:rFonts w:ascii="Calibri" w:hAnsi="Calibri"/>
          <w:sz w:val="21"/>
        </w:rPr>
        <w:t xml:space="preserve">: </w:t>
      </w:r>
      <w:r>
        <w:rPr>
          <w:rFonts w:ascii="Consolas" w:hAnsi="Consolas"/>
          <w:color w:val="8A1F11"/>
          <w:sz w:val="19"/>
        </w:rPr>
        <w:t>draft -&gt; submitted -&gt; cto_approved -&gt; ceo_approved -&gt; refused</w:t>
      </w:r>
      <w:r>
        <w:rPr>
          <w:rFonts w:ascii="Calibri" w:hAnsi="Calibri"/>
          <w:sz w:val="21"/>
        </w:rPr>
        <w:t xml:space="preserve"> </w:t>
      </w:r>
      <w:r>
        <w:rPr>
          <w:rFonts w:ascii="Calibri" w:hAnsi="Calibri"/>
          <w:i/>
          <w:sz w:val="21"/>
        </w:rPr>
        <w:t>(Note: `finance_approved` exists in the field selection and code comments, but is currently bypassed in the active UI workflow).</w:t>
      </w:r>
    </w:p>
    <w:p>
      <w:pPr>
        <w:spacing w:before="30" w:after="50"/>
        <w:ind w:left="677" w:hanging="259"/>
      </w:pPr>
      <w:r>
        <w:rPr>
          <w:rFonts w:ascii="Calibri" w:hAnsi="Calibri"/>
          <w:b/>
          <w:color w:val="2B579A"/>
          <w:sz w:val="21"/>
        </w:rPr>
        <w:t xml:space="preserve">◦ </w:t>
      </w:r>
      <w:r>
        <w:rPr>
          <w:rFonts w:ascii="Calibri" w:hAnsi="Calibri"/>
          <w:b/>
          <w:sz w:val="21"/>
        </w:rPr>
        <w:t>Main Sheet Groups</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b/>
          <w:sz w:val="21"/>
        </w:rPr>
        <w:t>Details Group (Left)</w:t>
      </w:r>
      <w:r>
        <w:rPr>
          <w:rFonts w:ascii="Calibri" w:hAnsi="Calibri"/>
          <w:sz w:val="21"/>
        </w:rPr>
        <w:t xml:space="preserve">: </w:t>
      </w:r>
      <w:r>
        <w:rPr>
          <w:rFonts w:ascii="Consolas" w:hAnsi="Consolas"/>
          <w:color w:val="8A1F11"/>
          <w:sz w:val="19"/>
        </w:rPr>
        <w:t>employee_id</w:t>
      </w:r>
      <w:r>
        <w:rPr>
          <w:rFonts w:ascii="Calibri" w:hAnsi="Calibri"/>
          <w:sz w:val="21"/>
        </w:rPr>
        <w:t xml:space="preserve"> (readonly), </w:t>
      </w:r>
      <w:r>
        <w:rPr>
          <w:rFonts w:ascii="Consolas" w:hAnsi="Consolas"/>
          <w:color w:val="8A1F11"/>
          <w:sz w:val="19"/>
        </w:rPr>
        <w:t>requested_for_id</w:t>
      </w:r>
      <w:r>
        <w:rPr>
          <w:rFonts w:ascii="Calibri" w:hAnsi="Calibri"/>
          <w:sz w:val="21"/>
        </w:rPr>
        <w:t xml:space="preserve">, </w:t>
      </w:r>
      <w:r>
        <w:rPr>
          <w:rFonts w:ascii="Consolas" w:hAnsi="Consolas"/>
          <w:color w:val="8A1F11"/>
          <w:sz w:val="19"/>
        </w:rPr>
        <w:t>date</w:t>
      </w:r>
      <w:r>
        <w:rPr>
          <w:rFonts w:ascii="Calibri" w:hAnsi="Calibri"/>
          <w:sz w:val="21"/>
        </w:rPr>
        <w:t xml:space="preserve">, </w:t>
      </w:r>
      <w:r>
        <w:rPr>
          <w:rFonts w:ascii="Consolas" w:hAnsi="Consolas"/>
          <w:color w:val="8A1F11"/>
          <w:sz w:val="19"/>
        </w:rPr>
        <w:t>category_id</w:t>
      </w:r>
      <w:r>
        <w:rPr>
          <w:rFonts w:ascii="Calibri" w:hAnsi="Calibri"/>
          <w:sz w:val="21"/>
        </w:rPr>
        <w:t xml:space="preserve">, and </w:t>
      </w:r>
      <w:r>
        <w:rPr>
          <w:rFonts w:ascii="Consolas" w:hAnsi="Consolas"/>
          <w:color w:val="8A1F11"/>
          <w:sz w:val="19"/>
        </w:rPr>
        <w:t>project_id</w:t>
      </w:r>
      <w:r>
        <w:rPr>
          <w:rFonts w:ascii="Calibri" w:hAnsi="Calibri"/>
          <w:sz w:val="21"/>
        </w:rPr>
        <w:t xml:space="preserve"> (visible only when </w:t>
      </w:r>
      <w:r>
        <w:rPr>
          <w:rFonts w:ascii="Consolas" w:hAnsi="Consolas"/>
          <w:color w:val="8A1F11"/>
          <w:sz w:val="19"/>
        </w:rPr>
        <w:t>is_travel_cost == True</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b/>
          <w:sz w:val="21"/>
        </w:rPr>
        <w:t>Request Group (Right)</w:t>
      </w:r>
      <w:r>
        <w:rPr>
          <w:rFonts w:ascii="Calibri" w:hAnsi="Calibri"/>
          <w:sz w:val="21"/>
        </w:rPr>
        <w:t xml:space="preserve">: </w:t>
      </w:r>
      <w:r>
        <w:rPr>
          <w:rFonts w:ascii="Consolas" w:hAnsi="Consolas"/>
          <w:color w:val="8A1F11"/>
          <w:sz w:val="19"/>
        </w:rPr>
        <w:t>amount</w:t>
      </w:r>
      <w:r>
        <w:rPr>
          <w:rFonts w:ascii="Calibri" w:hAnsi="Calibri"/>
          <w:sz w:val="21"/>
        </w:rPr>
        <w:t xml:space="preserve"> (readonly when </w:t>
      </w:r>
      <w:r>
        <w:rPr>
          <w:rFonts w:ascii="Consolas" w:hAnsi="Consolas"/>
          <w:color w:val="8A1F11"/>
          <w:sz w:val="19"/>
        </w:rPr>
        <w:t>is_travel_cost == True</w:t>
      </w:r>
      <w:r>
        <w:rPr>
          <w:rFonts w:ascii="Calibri" w:hAnsi="Calibri"/>
          <w:sz w:val="21"/>
        </w:rPr>
        <w:t xml:space="preserve">), </w:t>
      </w:r>
      <w:r>
        <w:rPr>
          <w:rFonts w:ascii="Consolas" w:hAnsi="Consolas"/>
          <w:color w:val="8A1F11"/>
          <w:sz w:val="19"/>
        </w:rPr>
        <w:t>reason</w:t>
      </w:r>
      <w:r>
        <w:rPr>
          <w:rFonts w:ascii="Calibri" w:hAnsi="Calibri"/>
          <w:sz w:val="21"/>
        </w:rPr>
        <w:t xml:space="preserve">, </w:t>
      </w:r>
      <w:r>
        <w:rPr>
          <w:rFonts w:ascii="Consolas" w:hAnsi="Consolas"/>
          <w:color w:val="8A1F11"/>
          <w:sz w:val="19"/>
        </w:rPr>
        <w:t>attachment_ids</w:t>
      </w:r>
      <w:r>
        <w:rPr>
          <w:rFonts w:ascii="Calibri" w:hAnsi="Calibri"/>
          <w:sz w:val="21"/>
        </w:rPr>
        <w:t xml:space="preserve"> (</w:t>
      </w:r>
      <w:r>
        <w:rPr>
          <w:rFonts w:ascii="Consolas" w:hAnsi="Consolas"/>
          <w:color w:val="8A1F11"/>
          <w:sz w:val="19"/>
        </w:rPr>
        <w:t>many2many_binary</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b/>
          <w:sz w:val="21"/>
        </w:rPr>
        <w:t xml:space="preserve">Travel Cost Breakdown Group (Bottom Left, visible only when </w:t>
      </w:r>
      <w:r>
        <w:rPr>
          <w:rFonts w:ascii="Consolas" w:hAnsi="Consolas"/>
          <w:b/>
          <w:color w:val="8A1F11"/>
          <w:sz w:val="19"/>
        </w:rPr>
        <w:t>is_travel_cost == True</w:t>
      </w:r>
      <w:r>
        <w:rPr>
          <w:rFonts w:ascii="Calibri" w:hAnsi="Calibri"/>
          <w:b/>
          <w:sz w:val="21"/>
        </w:rPr>
        <w:t>)</w:t>
      </w:r>
      <w:r>
        <w:rPr>
          <w:rFonts w:ascii="Calibri" w:hAnsi="Calibri"/>
          <w:sz w:val="21"/>
        </w:rPr>
        <w:t xml:space="preserve">: </w:t>
      </w:r>
      <w:r>
        <w:rPr>
          <w:rFonts w:ascii="Consolas" w:hAnsi="Consolas"/>
          <w:color w:val="8A1F11"/>
          <w:sz w:val="19"/>
        </w:rPr>
        <w:t>allowance</w:t>
      </w:r>
      <w:r>
        <w:rPr>
          <w:rFonts w:ascii="Calibri" w:hAnsi="Calibri"/>
          <w:sz w:val="21"/>
        </w:rPr>
        <w:t xml:space="preserve"> (</w:t>
      </w:r>
      <w:r>
        <w:rPr>
          <w:rFonts w:ascii="Consolas" w:hAnsi="Consolas"/>
          <w:color w:val="8A1F11"/>
          <w:sz w:val="19"/>
        </w:rPr>
        <w:t>30,000</w:t>
      </w:r>
      <w:r>
        <w:rPr>
          <w:rFonts w:ascii="Calibri" w:hAnsi="Calibri"/>
          <w:sz w:val="21"/>
        </w:rPr>
        <w:t xml:space="preserve"> or </w:t>
      </w:r>
      <w:r>
        <w:rPr>
          <w:rFonts w:ascii="Consolas" w:hAnsi="Consolas"/>
          <w:color w:val="8A1F11"/>
          <w:sz w:val="19"/>
        </w:rPr>
        <w:t>50,000</w:t>
      </w:r>
      <w:r>
        <w:rPr>
          <w:rFonts w:ascii="Calibri" w:hAnsi="Calibri"/>
          <w:sz w:val="21"/>
        </w:rPr>
        <w:t xml:space="preserve">), </w:t>
      </w:r>
      <w:r>
        <w:rPr>
          <w:rFonts w:ascii="Consolas" w:hAnsi="Consolas"/>
          <w:color w:val="8A1F11"/>
          <w:sz w:val="19"/>
        </w:rPr>
        <w:t>days</w:t>
      </w:r>
      <w:r>
        <w:rPr>
          <w:rFonts w:ascii="Calibri" w:hAnsi="Calibri"/>
          <w:sz w:val="21"/>
        </w:rPr>
        <w:t xml:space="preserve">, </w:t>
      </w:r>
      <w:r>
        <w:rPr>
          <w:rFonts w:ascii="Consolas" w:hAnsi="Consolas"/>
          <w:color w:val="8A1F11"/>
          <w:sz w:val="19"/>
        </w:rPr>
        <w:t>accommodation</w:t>
      </w:r>
      <w:r>
        <w:rPr>
          <w:rFonts w:ascii="Calibri" w:hAnsi="Calibri"/>
          <w:sz w:val="21"/>
        </w:rPr>
        <w:t xml:space="preserve"> (readonly), </w:t>
      </w:r>
      <w:r>
        <w:rPr>
          <w:rFonts w:ascii="Consolas" w:hAnsi="Consolas"/>
          <w:color w:val="8A1F11"/>
          <w:sz w:val="19"/>
        </w:rPr>
        <w:t>transport</w:t>
      </w:r>
      <w:r>
        <w:rPr>
          <w:rFonts w:ascii="Calibri" w:hAnsi="Calibri"/>
          <w:sz w:val="21"/>
        </w:rPr>
        <w:t xml:space="preserve">, </w:t>
      </w:r>
      <w:r>
        <w:rPr>
          <w:rFonts w:ascii="Consolas" w:hAnsi="Consolas"/>
          <w:color w:val="8A1F11"/>
          <w:sz w:val="19"/>
        </w:rPr>
        <w:t>miscellaneous</w:t>
      </w:r>
      <w:r>
        <w:rPr>
          <w:rFonts w:ascii="Calibri" w:hAnsi="Calibri"/>
          <w:sz w:val="21"/>
        </w:rPr>
        <w:t xml:space="preserve">, </w:t>
      </w:r>
      <w:r>
        <w:rPr>
          <w:rFonts w:ascii="Consolas" w:hAnsi="Consolas"/>
          <w:color w:val="8A1F11"/>
          <w:sz w:val="19"/>
        </w:rPr>
        <w:t>tax_fare</w:t>
      </w:r>
      <w:r>
        <w:rPr>
          <w:rFonts w:ascii="Calibri" w:hAnsi="Calibri"/>
          <w:sz w:val="21"/>
        </w:rPr>
        <w:t xml:space="preserve">, </w:t>
      </w:r>
      <w:r>
        <w:rPr>
          <w:rFonts w:ascii="Consolas" w:hAnsi="Consolas"/>
          <w:color w:val="8A1F11"/>
          <w:sz w:val="19"/>
        </w:rPr>
        <w:t>total_travel_expense</w:t>
      </w:r>
      <w:r>
        <w:rPr>
          <w:rFonts w:ascii="Calibri" w:hAnsi="Calibri"/>
          <w:sz w:val="21"/>
        </w:rPr>
        <w:t xml:space="preserve"> (readonly).</w:t>
      </w:r>
    </w:p>
    <w:p>
      <w:pPr>
        <w:spacing w:before="30" w:after="50"/>
        <w:ind w:left="994" w:hanging="259"/>
      </w:pPr>
      <w:r>
        <w:rPr>
          <w:rFonts w:ascii="Calibri" w:hAnsi="Calibri"/>
          <w:b/>
          <w:color w:val="2B579A"/>
          <w:sz w:val="21"/>
        </w:rPr>
        <w:t xml:space="preserve">▪ </w:t>
      </w:r>
      <w:r>
        <w:rPr>
          <w:rFonts w:ascii="Calibri" w:hAnsi="Calibri"/>
          <w:b/>
          <w:sz w:val="21"/>
        </w:rPr>
        <w:t xml:space="preserve">Cost Analysis Group (Bottom Right, visible only when </w:t>
      </w:r>
      <w:r>
        <w:rPr>
          <w:rFonts w:ascii="Consolas" w:hAnsi="Consolas"/>
          <w:b/>
          <w:color w:val="8A1F11"/>
          <w:sz w:val="19"/>
        </w:rPr>
        <w:t>is_travel_cost == True</w:t>
      </w:r>
      <w:r>
        <w:rPr>
          <w:rFonts w:ascii="Calibri" w:hAnsi="Calibri"/>
          <w:b/>
          <w:sz w:val="21"/>
        </w:rPr>
        <w:t>)</w:t>
      </w:r>
      <w:r>
        <w:rPr>
          <w:rFonts w:ascii="Calibri" w:hAnsi="Calibri"/>
          <w:sz w:val="21"/>
        </w:rPr>
        <w:t xml:space="preserve">: </w:t>
      </w:r>
      <w:r>
        <w:rPr>
          <w:rFonts w:ascii="Consolas" w:hAnsi="Consolas"/>
          <w:color w:val="8A1F11"/>
          <w:sz w:val="19"/>
        </w:rPr>
        <w:t>quoted_price</w:t>
      </w:r>
      <w:r>
        <w:rPr>
          <w:rFonts w:ascii="Calibri" w:hAnsi="Calibri"/>
          <w:sz w:val="21"/>
        </w:rPr>
        <w:t xml:space="preserve"> (readonly), </w:t>
      </w:r>
      <w:r>
        <w:rPr>
          <w:rFonts w:ascii="Consolas" w:hAnsi="Consolas"/>
          <w:color w:val="8A1F11"/>
          <w:sz w:val="19"/>
        </w:rPr>
        <w:t>total_travel_expense</w:t>
      </w:r>
      <w:r>
        <w:rPr>
          <w:rFonts w:ascii="Calibri" w:hAnsi="Calibri"/>
          <w:sz w:val="21"/>
        </w:rPr>
        <w:t xml:space="preserve"> (labeled "Actual Expenses", readonly), </w:t>
      </w:r>
      <w:r>
        <w:rPr>
          <w:rFonts w:ascii="Consolas" w:hAnsi="Consolas"/>
          <w:color w:val="8A1F11"/>
          <w:sz w:val="19"/>
        </w:rPr>
        <w:t>gross_profit</w:t>
      </w:r>
      <w:r>
        <w:rPr>
          <w:rFonts w:ascii="Calibri" w:hAnsi="Calibri"/>
          <w:sz w:val="21"/>
        </w:rPr>
        <w:t xml:space="preserve"> (readonly).</w:t>
      </w:r>
    </w:p>
    <w:p>
      <w:pPr>
        <w:spacing w:before="30" w:after="50"/>
        <w:ind w:left="677" w:hanging="259"/>
      </w:pPr>
      <w:r>
        <w:rPr>
          <w:rFonts w:ascii="Calibri" w:hAnsi="Calibri"/>
          <w:b/>
          <w:color w:val="2B579A"/>
          <w:sz w:val="21"/>
        </w:rPr>
        <w:t xml:space="preserve">◦ </w:t>
      </w:r>
      <w:r>
        <w:rPr>
          <w:rFonts w:ascii="Calibri" w:hAnsi="Calibri"/>
          <w:b/>
          <w:sz w:val="21"/>
        </w:rPr>
        <w:t>Chatter</w:t>
      </w:r>
      <w:r>
        <w:rPr>
          <w:rFonts w:ascii="Calibri" w:hAnsi="Calibri"/>
          <w:sz w:val="21"/>
        </w:rPr>
        <w:t xml:space="preserve">: </w:t>
      </w:r>
      <w:r>
        <w:rPr>
          <w:rFonts w:ascii="Consolas" w:hAnsi="Consolas"/>
          <w:color w:val="8A1F11"/>
          <w:sz w:val="19"/>
        </w:rPr>
        <w:t>message_follower_ids</w:t>
      </w:r>
      <w:r>
        <w:rPr>
          <w:rFonts w:ascii="Calibri" w:hAnsi="Calibri"/>
          <w:sz w:val="21"/>
        </w:rPr>
        <w:t xml:space="preserve">, </w:t>
      </w:r>
      <w:r>
        <w:rPr>
          <w:rFonts w:ascii="Consolas" w:hAnsi="Consolas"/>
          <w:color w:val="8A1F11"/>
          <w:sz w:val="19"/>
        </w:rPr>
        <w:t>activity_ids</w:t>
      </w:r>
      <w:r>
        <w:rPr>
          <w:rFonts w:ascii="Calibri" w:hAnsi="Calibri"/>
          <w:sz w:val="21"/>
        </w:rPr>
        <w:t xml:space="preserve">, </w:t>
      </w:r>
      <w:r>
        <w:rPr>
          <w:rFonts w:ascii="Consolas" w:hAnsi="Consolas"/>
          <w:color w:val="8A1F11"/>
          <w:sz w:val="19"/>
        </w:rPr>
        <w:t>message_ids</w:t>
      </w:r>
      <w:r>
        <w:rPr>
          <w:rFonts w:ascii="Calibri" w:hAnsi="Calibri"/>
          <w:sz w:val="21"/>
        </w:rPr>
        <w:t>.</w:t>
      </w:r>
    </w:p>
    <w:p>
      <w:pPr>
        <w:spacing w:before="30" w:after="50"/>
        <w:ind w:left="360" w:hanging="259"/>
      </w:pPr>
      <w:r>
        <w:rPr>
          <w:rFonts w:ascii="Calibri" w:hAnsi="Calibri"/>
          <w:b/>
          <w:color w:val="2B579A"/>
          <w:sz w:val="21"/>
        </w:rPr>
        <w:t xml:space="preserve">• </w:t>
      </w:r>
      <w:r>
        <w:rPr>
          <w:rFonts w:ascii="Calibri" w:hAnsi="Calibri"/>
          <w:b/>
          <w:sz w:val="21"/>
        </w:rPr>
        <w:t>Search View (</w:t>
      </w:r>
      <w:r>
        <w:rPr>
          <w:rFonts w:ascii="Consolas" w:hAnsi="Consolas"/>
          <w:b/>
          <w:color w:val="8A1F11"/>
          <w:sz w:val="19"/>
        </w:rPr>
        <w:t>view_payment_voucher_search</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Searchable Fields</w:t>
      </w:r>
      <w:r>
        <w:rPr>
          <w:rFonts w:ascii="Calibri" w:hAnsi="Calibri"/>
          <w:sz w:val="21"/>
        </w:rPr>
        <w:t xml:space="preserve">: </w:t>
      </w:r>
      <w:r>
        <w:rPr>
          <w:rFonts w:ascii="Consolas" w:hAnsi="Consolas"/>
          <w:color w:val="8A1F11"/>
          <w:sz w:val="19"/>
        </w:rPr>
        <w:t>name</w:t>
      </w:r>
      <w:r>
        <w:rPr>
          <w:rFonts w:ascii="Calibri" w:hAnsi="Calibri"/>
          <w:sz w:val="21"/>
        </w:rPr>
        <w:t xml:space="preserve">, </w:t>
      </w:r>
      <w:r>
        <w:rPr>
          <w:rFonts w:ascii="Consolas" w:hAnsi="Consolas"/>
          <w:color w:val="8A1F11"/>
          <w:sz w:val="19"/>
        </w:rPr>
        <w:t>employee_id</w:t>
      </w:r>
      <w:r>
        <w:rPr>
          <w:rFonts w:ascii="Calibri" w:hAnsi="Calibri"/>
          <w:sz w:val="21"/>
        </w:rPr>
        <w:t xml:space="preserve">, </w:t>
      </w:r>
      <w:r>
        <w:rPr>
          <w:rFonts w:ascii="Consolas" w:hAnsi="Consolas"/>
          <w:color w:val="8A1F11"/>
          <w:sz w:val="19"/>
        </w:rPr>
        <w:t>requested_for_id</w:t>
      </w:r>
      <w:r>
        <w:rPr>
          <w:rFonts w:ascii="Calibri" w:hAnsi="Calibri"/>
          <w:sz w:val="21"/>
        </w:rPr>
        <w:t xml:space="preserve">, </w:t>
      </w:r>
      <w:r>
        <w:rPr>
          <w:rFonts w:ascii="Consolas" w:hAnsi="Consolas"/>
          <w:color w:val="8A1F11"/>
          <w:sz w:val="19"/>
        </w:rPr>
        <w:t>project_id</w:t>
      </w:r>
      <w:r>
        <w:rPr>
          <w:rFonts w:ascii="Calibri" w:hAnsi="Calibri"/>
          <w:sz w:val="21"/>
        </w:rPr>
        <w:t xml:space="preserve">, </w:t>
      </w:r>
      <w:r>
        <w:rPr>
          <w:rFonts w:ascii="Consolas" w:hAnsi="Consolas"/>
          <w:color w:val="8A1F11"/>
          <w:sz w:val="19"/>
        </w:rPr>
        <w:t>category_id</w:t>
      </w:r>
      <w:r>
        <w:rPr>
          <w:rFonts w:ascii="Calibri" w:hAnsi="Calibri"/>
          <w:sz w:val="21"/>
        </w:rPr>
        <w:t xml:space="preserve">, </w:t>
      </w:r>
      <w:r>
        <w:rPr>
          <w:rFonts w:ascii="Consolas" w:hAnsi="Consolas"/>
          <w:color w:val="8A1F11"/>
          <w:sz w:val="19"/>
        </w:rPr>
        <w:t>state</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Filters</w:t>
      </w:r>
      <w:r>
        <w:rPr>
          <w:rFonts w:ascii="Calibri" w:hAnsi="Calibri"/>
          <w:sz w:val="21"/>
        </w:rPr>
        <w:t xml:space="preserve">: </w:t>
      </w:r>
      <w:r>
        <w:rPr>
          <w:rFonts w:ascii="Consolas" w:hAnsi="Consolas"/>
          <w:color w:val="8A1F11"/>
          <w:sz w:val="19"/>
        </w:rPr>
        <w:t>My Requests</w:t>
      </w:r>
      <w:r>
        <w:rPr>
          <w:rFonts w:ascii="Calibri" w:hAnsi="Calibri"/>
          <w:sz w:val="21"/>
        </w:rPr>
        <w:t xml:space="preserve"> (</w:t>
      </w:r>
      <w:r>
        <w:rPr>
          <w:rFonts w:ascii="Consolas" w:hAnsi="Consolas"/>
          <w:color w:val="8A1F11"/>
          <w:sz w:val="19"/>
        </w:rPr>
        <w:t>employee_id.user_id = uid</w:t>
      </w:r>
      <w:r>
        <w:rPr>
          <w:rFonts w:ascii="Calibri" w:hAnsi="Calibri"/>
          <w:sz w:val="21"/>
        </w:rPr>
        <w:t xml:space="preserve">), </w:t>
      </w:r>
      <w:r>
        <w:rPr>
          <w:rFonts w:ascii="Consolas" w:hAnsi="Consolas"/>
          <w:color w:val="8A1F11"/>
          <w:sz w:val="19"/>
        </w:rPr>
        <w:t>Submitted</w:t>
      </w:r>
      <w:r>
        <w:rPr>
          <w:rFonts w:ascii="Calibri" w:hAnsi="Calibri"/>
          <w:sz w:val="21"/>
        </w:rPr>
        <w:t xml:space="preserve">, </w:t>
      </w:r>
      <w:r>
        <w:rPr>
          <w:rFonts w:ascii="Consolas" w:hAnsi="Consolas"/>
          <w:color w:val="8A1F11"/>
          <w:sz w:val="19"/>
        </w:rPr>
        <w:t>CTO Approved</w:t>
      </w:r>
      <w:r>
        <w:rPr>
          <w:rFonts w:ascii="Calibri" w:hAnsi="Calibri"/>
          <w:sz w:val="21"/>
        </w:rPr>
        <w:t xml:space="preserve">, </w:t>
      </w:r>
      <w:r>
        <w:rPr>
          <w:rFonts w:ascii="Consolas" w:hAnsi="Consolas"/>
          <w:color w:val="8A1F11"/>
          <w:sz w:val="19"/>
        </w:rPr>
        <w:t>CEO Approved</w:t>
      </w:r>
      <w:r>
        <w:rPr>
          <w:rFonts w:ascii="Calibri" w:hAnsi="Calibri"/>
          <w:sz w:val="21"/>
        </w:rPr>
        <w:t xml:space="preserve">, </w:t>
      </w:r>
      <w:r>
        <w:rPr>
          <w:rFonts w:ascii="Consolas" w:hAnsi="Consolas"/>
          <w:color w:val="8A1F11"/>
          <w:sz w:val="19"/>
        </w:rPr>
        <w:t>Refused</w:t>
      </w:r>
      <w:r>
        <w:rPr>
          <w:rFonts w:ascii="Calibri" w:hAnsi="Calibri"/>
          <w:sz w:val="21"/>
        </w:rPr>
        <w:t>.</w:t>
      </w:r>
    </w:p>
    <w:p>
      <w:pPr>
        <w:pStyle w:val="Heading4"/>
      </w:pPr>
      <w:r>
        <w:t>B. payment.type Views (views/payment_type_views.xml)</w:t>
      </w:r>
    </w:p>
    <w:p>
      <w:pPr>
        <w:spacing w:before="30" w:after="50"/>
        <w:ind w:left="360" w:hanging="259"/>
      </w:pPr>
      <w:r>
        <w:rPr>
          <w:rFonts w:ascii="Calibri" w:hAnsi="Calibri"/>
          <w:b/>
          <w:color w:val="2B579A"/>
          <w:sz w:val="21"/>
        </w:rPr>
        <w:t xml:space="preserve">• </w:t>
      </w:r>
      <w:r>
        <w:rPr>
          <w:rFonts w:ascii="Calibri" w:hAnsi="Calibri"/>
          <w:b/>
          <w:sz w:val="21"/>
        </w:rPr>
        <w:t>Tree View (</w:t>
      </w:r>
      <w:r>
        <w:rPr>
          <w:rFonts w:ascii="Consolas" w:hAnsi="Consolas"/>
          <w:b/>
          <w:color w:val="8A1F11"/>
          <w:sz w:val="19"/>
        </w:rPr>
        <w:t>view_payment_type_tree</w:t>
      </w:r>
      <w:r>
        <w:rPr>
          <w:rFonts w:ascii="Calibri" w:hAnsi="Calibri"/>
          <w:b/>
          <w:sz w:val="21"/>
        </w:rPr>
        <w:t>)</w:t>
      </w:r>
      <w:r>
        <w:rPr>
          <w:rFonts w:ascii="Calibri" w:hAnsi="Calibri"/>
          <w:sz w:val="21"/>
        </w:rPr>
        <w:t xml:space="preserve">: Columns </w:t>
      </w:r>
      <w:r>
        <w:rPr>
          <w:rFonts w:ascii="Consolas" w:hAnsi="Consolas"/>
          <w:color w:val="8A1F11"/>
          <w:sz w:val="19"/>
        </w:rPr>
        <w:t>name</w:t>
      </w:r>
      <w:r>
        <w:rPr>
          <w:rFonts w:ascii="Calibri" w:hAnsi="Calibri"/>
          <w:sz w:val="21"/>
        </w:rPr>
        <w:t xml:space="preserve">, </w:t>
      </w:r>
      <w:r>
        <w:rPr>
          <w:rFonts w:ascii="Consolas" w:hAnsi="Consolas"/>
          <w:color w:val="8A1F11"/>
          <w:sz w:val="19"/>
        </w:rPr>
        <w:t>description</w:t>
      </w:r>
      <w:r>
        <w:rPr>
          <w:rFonts w:ascii="Calibri" w:hAnsi="Calibri"/>
          <w:sz w:val="21"/>
        </w:rPr>
        <w:t>.</w:t>
      </w:r>
    </w:p>
    <w:p>
      <w:pPr>
        <w:spacing w:before="30" w:after="50"/>
        <w:ind w:left="360" w:hanging="259"/>
      </w:pPr>
      <w:r>
        <w:rPr>
          <w:rFonts w:ascii="Calibri" w:hAnsi="Calibri"/>
          <w:b/>
          <w:color w:val="2B579A"/>
          <w:sz w:val="21"/>
        </w:rPr>
        <w:t xml:space="preserve">• </w:t>
      </w:r>
      <w:r>
        <w:rPr>
          <w:rFonts w:ascii="Calibri" w:hAnsi="Calibri"/>
          <w:b/>
          <w:sz w:val="21"/>
        </w:rPr>
        <w:t>Form View (</w:t>
      </w:r>
      <w:r>
        <w:rPr>
          <w:rFonts w:ascii="Consolas" w:hAnsi="Consolas"/>
          <w:b/>
          <w:color w:val="8A1F11"/>
          <w:sz w:val="19"/>
        </w:rPr>
        <w:t>view_payment_type_form</w:t>
      </w:r>
      <w:r>
        <w:rPr>
          <w:rFonts w:ascii="Calibri" w:hAnsi="Calibri"/>
          <w:b/>
          <w:sz w:val="21"/>
        </w:rPr>
        <w:t>)</w:t>
      </w:r>
      <w:r>
        <w:rPr>
          <w:rFonts w:ascii="Calibri" w:hAnsi="Calibri"/>
          <w:sz w:val="21"/>
        </w:rPr>
        <w:t xml:space="preserve">: Fields </w:t>
      </w:r>
      <w:r>
        <w:rPr>
          <w:rFonts w:ascii="Consolas" w:hAnsi="Consolas"/>
          <w:color w:val="8A1F11"/>
          <w:sz w:val="19"/>
        </w:rPr>
        <w:t>name</w:t>
      </w:r>
      <w:r>
        <w:rPr>
          <w:rFonts w:ascii="Calibri" w:hAnsi="Calibri"/>
          <w:sz w:val="21"/>
        </w:rPr>
        <w:t xml:space="preserve">, </w:t>
      </w:r>
      <w:r>
        <w:rPr>
          <w:rFonts w:ascii="Consolas" w:hAnsi="Consolas"/>
          <w:color w:val="8A1F11"/>
          <w:sz w:val="19"/>
        </w:rPr>
        <w:t>description</w:t>
      </w:r>
      <w:r>
        <w:rPr>
          <w:rFonts w:ascii="Calibri" w:hAnsi="Calibri"/>
          <w:sz w:val="21"/>
        </w:rPr>
        <w:t xml:space="preserve">, </w:t>
      </w:r>
      <w:r>
        <w:rPr>
          <w:rFonts w:ascii="Consolas" w:hAnsi="Consolas"/>
          <w:color w:val="8A1F11"/>
          <w:sz w:val="19"/>
        </w:rPr>
        <w:t>is_travel_type</w:t>
      </w:r>
      <w:r>
        <w:rPr>
          <w:rFonts w:ascii="Calibri" w:hAnsi="Calibri"/>
          <w:sz w:val="21"/>
        </w:rPr>
        <w:t>, plus Chatter.</w:t>
      </w:r>
    </w:p>
    <w:p>
      <w:pPr>
        <w:pStyle w:val="Heading2"/>
        <w:pBdr>
          <w:bottom w:val="single" w:sz="6" w:space="4" w:color="CBD5E1"/>
        </w:pBdr>
      </w:pPr>
      <w:r>
        <w:t>4. Step-by-Step Workflows</w:t>
      </w:r>
    </w:p>
    <w:p>
      <w:pPr>
        <w:pStyle w:val="Heading3"/>
      </w:pPr>
      <w:r>
        <w:t>Workflow 1: Configuring Expense Categories (payment.type)</w:t>
      </w:r>
    </w:p>
    <w:p>
      <w:pPr>
        <w:spacing w:before="40" w:after="60"/>
        <w:ind w:left="360" w:hanging="317"/>
      </w:pPr>
      <w:r>
        <w:rPr>
          <w:rFonts w:ascii="Calibri" w:hAnsi="Calibri"/>
          <w:b/>
          <w:color w:val="1B365D"/>
          <w:sz w:val="21"/>
        </w:rPr>
        <w:t xml:space="preserve">1. </w:t>
      </w:r>
      <w:r>
        <w:rPr>
          <w:rFonts w:ascii="Calibri" w:hAnsi="Calibri"/>
          <w:sz w:val="21"/>
        </w:rPr>
        <w:t xml:space="preserve">Users with Finance, CTO, or CEO access navigate to </w:t>
      </w:r>
      <w:r>
        <w:rPr>
          <w:rFonts w:ascii="Calibri" w:hAnsi="Calibri"/>
          <w:b/>
          <w:sz w:val="21"/>
        </w:rPr>
        <w:t>Payment Voucher -&gt; Configuration -&gt; Payment Types</w:t>
      </w:r>
      <w:r>
        <w:rPr>
          <w:rFonts w:ascii="Calibri" w:hAnsi="Calibri"/>
          <w:sz w:val="21"/>
        </w:rPr>
        <w:t xml:space="preserve"> and click </w:t>
      </w:r>
      <w:r>
        <w:rPr>
          <w:rFonts w:ascii="Calibri" w:hAnsi="Calibri"/>
          <w:b/>
          <w:sz w:val="21"/>
        </w:rPr>
        <w:t>New</w:t>
      </w:r>
      <w:r>
        <w:rPr>
          <w:rFonts w:ascii="Calibri" w:hAnsi="Calibri"/>
          <w:sz w:val="21"/>
        </w:rPr>
        <w:t>.</w:t>
      </w:r>
    </w:p>
    <w:p>
      <w:pPr>
        <w:spacing w:before="40" w:after="60"/>
        <w:ind w:left="360" w:hanging="317"/>
      </w:pPr>
      <w:r>
        <w:rPr>
          <w:rFonts w:ascii="Calibri" w:hAnsi="Calibri"/>
          <w:b/>
          <w:color w:val="1B365D"/>
          <w:sz w:val="21"/>
        </w:rPr>
        <w:t xml:space="preserve">2. </w:t>
      </w:r>
      <w:r>
        <w:rPr>
          <w:rFonts w:ascii="Calibri" w:hAnsi="Calibri"/>
          <w:sz w:val="21"/>
        </w:rPr>
        <w:t xml:space="preserve">Enter the category </w:t>
      </w:r>
      <w:r>
        <w:rPr>
          <w:rFonts w:ascii="Calibri" w:hAnsi="Calibri"/>
          <w:b/>
          <w:sz w:val="21"/>
        </w:rPr>
        <w:t>Name</w:t>
      </w:r>
      <w:r>
        <w:rPr>
          <w:rFonts w:ascii="Calibri" w:hAnsi="Calibri"/>
          <w:sz w:val="21"/>
        </w:rPr>
        <w:t xml:space="preserve"> (e.g., </w:t>
      </w:r>
      <w:r>
        <w:rPr>
          <w:rFonts w:ascii="Calibri" w:hAnsi="Calibri"/>
          <w:i/>
          <w:sz w:val="21"/>
        </w:rPr>
        <w:t>Office Supplies</w:t>
      </w:r>
      <w:r>
        <w:rPr>
          <w:rFonts w:ascii="Calibri" w:hAnsi="Calibri"/>
          <w:sz w:val="21"/>
        </w:rPr>
        <w:t xml:space="preserve">, </w:t>
      </w:r>
      <w:r>
        <w:rPr>
          <w:rFonts w:ascii="Calibri" w:hAnsi="Calibri"/>
          <w:i/>
          <w:sz w:val="21"/>
        </w:rPr>
        <w:t>Project Site Travel</w:t>
      </w:r>
      <w:r>
        <w:rPr>
          <w:rFonts w:ascii="Calibri" w:hAnsi="Calibri"/>
          <w:sz w:val="21"/>
        </w:rPr>
        <w:t xml:space="preserve">), </w:t>
      </w:r>
      <w:r>
        <w:rPr>
          <w:rFonts w:ascii="Calibri" w:hAnsi="Calibri"/>
          <w:b/>
          <w:sz w:val="21"/>
        </w:rPr>
        <w:t>Description</w:t>
      </w:r>
      <w:r>
        <w:rPr>
          <w:rFonts w:ascii="Calibri" w:hAnsi="Calibri"/>
          <w:sz w:val="21"/>
        </w:rPr>
        <w:t xml:space="preserve">, and tick </w:t>
      </w:r>
      <w:r>
        <w:rPr>
          <w:rFonts w:ascii="Calibri" w:hAnsi="Calibri"/>
          <w:b/>
          <w:sz w:val="21"/>
        </w:rPr>
        <w:t>Is Travel Cost Type</w:t>
      </w:r>
      <w:r>
        <w:rPr>
          <w:rFonts w:ascii="Calibri" w:hAnsi="Calibri"/>
          <w:sz w:val="21"/>
        </w:rPr>
        <w:t xml:space="preserve"> (</w:t>
      </w:r>
      <w:r>
        <w:rPr>
          <w:rFonts w:ascii="Consolas" w:hAnsi="Consolas"/>
          <w:color w:val="8A1F11"/>
          <w:sz w:val="19"/>
        </w:rPr>
        <w:t>is_travel_type</w:t>
      </w:r>
      <w:r>
        <w:rPr>
          <w:rFonts w:ascii="Calibri" w:hAnsi="Calibri"/>
          <w:sz w:val="21"/>
        </w:rPr>
        <w:t>) if vouchers under this category require travel per-diem/accommodation breakdowns and project cost analysis.</w:t>
      </w:r>
    </w:p>
    <w:p>
      <w:pPr>
        <w:spacing w:before="40" w:after="60"/>
        <w:ind w:left="360" w:hanging="317"/>
      </w:pPr>
      <w:r>
        <w:rPr>
          <w:rFonts w:ascii="Calibri" w:hAnsi="Calibri"/>
          <w:b/>
          <w:color w:val="1B365D"/>
          <w:sz w:val="21"/>
        </w:rPr>
        <w:t xml:space="preserve">3. </w:t>
      </w:r>
      <w:r>
        <w:rPr>
          <w:rFonts w:ascii="Calibri" w:hAnsi="Calibri"/>
          <w:sz w:val="21"/>
        </w:rPr>
        <w:t xml:space="preserve">Click </w:t>
      </w:r>
      <w:r>
        <w:rPr>
          <w:rFonts w:ascii="Calibri" w:hAnsi="Calibri"/>
          <w:b/>
          <w:sz w:val="21"/>
        </w:rPr>
        <w:t>Save</w:t>
      </w:r>
      <w:r>
        <w:rPr>
          <w:rFonts w:ascii="Calibri" w:hAnsi="Calibri"/>
          <w:sz w:val="21"/>
        </w:rPr>
        <w:t>.</w:t>
      </w:r>
    </w:p>
    <w:p>
      <w:pPr>
        <w:pStyle w:val="Heading3"/>
      </w:pPr>
      <w:r>
        <w:t>Workflow 2: Submitting a Standard or Travel Payment Voucher</w:t>
      </w:r>
    </w:p>
    <w:p>
      <w:pPr>
        <w:spacing w:before="40" w:after="60"/>
        <w:ind w:left="360" w:hanging="317"/>
      </w:pPr>
      <w:r>
        <w:rPr>
          <w:rFonts w:ascii="Calibri" w:hAnsi="Calibri"/>
          <w:b/>
          <w:color w:val="1B365D"/>
          <w:sz w:val="21"/>
        </w:rPr>
        <w:t xml:space="preserve">1. </w:t>
      </w:r>
      <w:r>
        <w:rPr>
          <w:rFonts w:ascii="Calibri" w:hAnsi="Calibri"/>
          <w:sz w:val="21"/>
        </w:rPr>
        <w:t xml:space="preserve">Navigate to </w:t>
      </w:r>
      <w:r>
        <w:rPr>
          <w:rFonts w:ascii="Calibri" w:hAnsi="Calibri"/>
          <w:b/>
          <w:sz w:val="21"/>
        </w:rPr>
        <w:t>Payment Voucher -&gt; Payment -&gt; Payment Vouchers</w:t>
      </w:r>
      <w:r>
        <w:rPr>
          <w:rFonts w:ascii="Calibri" w:hAnsi="Calibri"/>
          <w:sz w:val="21"/>
        </w:rPr>
        <w:t xml:space="preserve"> and click </w:t>
      </w:r>
      <w:r>
        <w:rPr>
          <w:rFonts w:ascii="Calibri" w:hAnsi="Calibri"/>
          <w:b/>
          <w:sz w:val="21"/>
        </w:rPr>
        <w:t>New</w:t>
      </w:r>
      <w:r>
        <w:rPr>
          <w:rFonts w:ascii="Calibri" w:hAnsi="Calibri"/>
          <w:sz w:val="21"/>
        </w:rPr>
        <w:t>.</w:t>
      </w:r>
    </w:p>
    <w:p>
      <w:pPr>
        <w:spacing w:before="40" w:after="60"/>
        <w:ind w:left="360" w:hanging="317"/>
      </w:pPr>
      <w:r>
        <w:rPr>
          <w:rFonts w:ascii="Calibri" w:hAnsi="Calibri"/>
          <w:b/>
          <w:color w:val="1B365D"/>
          <w:sz w:val="21"/>
        </w:rPr>
        <w:t xml:space="preserve">2. </w:t>
      </w:r>
      <w:r>
        <w:rPr>
          <w:rFonts w:ascii="Calibri" w:hAnsi="Calibri"/>
          <w:b/>
          <w:sz w:val="21"/>
        </w:rPr>
        <w:t>Requestor</w:t>
      </w:r>
      <w:r>
        <w:rPr>
          <w:rFonts w:ascii="Calibri" w:hAnsi="Calibri"/>
          <w:sz w:val="21"/>
        </w:rPr>
        <w:t xml:space="preserve"> (</w:t>
      </w:r>
      <w:r>
        <w:rPr>
          <w:rFonts w:ascii="Consolas" w:hAnsi="Consolas"/>
          <w:color w:val="8A1F11"/>
          <w:sz w:val="19"/>
        </w:rPr>
        <w:t>employee_id</w:t>
      </w:r>
      <w:r>
        <w:rPr>
          <w:rFonts w:ascii="Calibri" w:hAnsi="Calibri"/>
          <w:sz w:val="21"/>
        </w:rPr>
        <w:t xml:space="preserve">) is auto-populated with your employee record, and </w:t>
      </w:r>
      <w:r>
        <w:rPr>
          <w:rFonts w:ascii="Calibri" w:hAnsi="Calibri"/>
          <w:b/>
          <w:sz w:val="21"/>
        </w:rPr>
        <w:t>Date</w:t>
      </w:r>
      <w:r>
        <w:rPr>
          <w:rFonts w:ascii="Calibri" w:hAnsi="Calibri"/>
          <w:sz w:val="21"/>
        </w:rPr>
        <w:t xml:space="preserve"> defaults to today.</w:t>
      </w:r>
    </w:p>
    <w:p>
      <w:pPr>
        <w:spacing w:before="40" w:after="60"/>
        <w:ind w:left="360" w:hanging="317"/>
      </w:pPr>
      <w:r>
        <w:rPr>
          <w:rFonts w:ascii="Calibri" w:hAnsi="Calibri"/>
          <w:b/>
          <w:color w:val="1B365D"/>
          <w:sz w:val="21"/>
        </w:rPr>
        <w:t xml:space="preserve">3. </w:t>
      </w:r>
      <w:r>
        <w:rPr>
          <w:rFonts w:ascii="Calibri" w:hAnsi="Calibri"/>
          <w:i/>
          <w:sz w:val="21"/>
        </w:rPr>
        <w:t>(Optional)</w:t>
      </w:r>
      <w:r>
        <w:rPr>
          <w:rFonts w:ascii="Calibri" w:hAnsi="Calibri"/>
          <w:sz w:val="21"/>
        </w:rPr>
        <w:t xml:space="preserve"> If requesting on behalf of another colleague, select them in </w:t>
      </w:r>
      <w:r>
        <w:rPr>
          <w:rFonts w:ascii="Calibri" w:hAnsi="Calibri"/>
          <w:b/>
          <w:sz w:val="21"/>
        </w:rPr>
        <w:t>Requested For</w:t>
      </w:r>
      <w:r>
        <w:rPr>
          <w:rFonts w:ascii="Calibri" w:hAnsi="Calibri"/>
          <w:sz w:val="21"/>
        </w:rPr>
        <w:t xml:space="preserve"> (</w:t>
      </w:r>
      <w:r>
        <w:rPr>
          <w:rFonts w:ascii="Consolas" w:hAnsi="Consolas"/>
          <w:color w:val="8A1F11"/>
          <w:sz w:val="19"/>
        </w:rPr>
        <w:t>requested_for_id</w:t>
      </w:r>
      <w:r>
        <w:rPr>
          <w:rFonts w:ascii="Calibri" w:hAnsi="Calibri"/>
          <w:sz w:val="21"/>
        </w:rPr>
        <w:t>).</w:t>
      </w:r>
    </w:p>
    <w:p>
      <w:pPr>
        <w:spacing w:before="40" w:after="60"/>
        <w:ind w:left="360" w:hanging="317"/>
      </w:pPr>
      <w:r>
        <w:rPr>
          <w:rFonts w:ascii="Calibri" w:hAnsi="Calibri"/>
          <w:b/>
          <w:color w:val="1B365D"/>
          <w:sz w:val="21"/>
        </w:rPr>
        <w:t xml:space="preserve">4. </w:t>
      </w:r>
      <w:r>
        <w:rPr>
          <w:rFonts w:ascii="Calibri" w:hAnsi="Calibri"/>
          <w:sz w:val="21"/>
        </w:rPr>
        <w:t xml:space="preserve">Select the </w:t>
      </w:r>
      <w:r>
        <w:rPr>
          <w:rFonts w:ascii="Calibri" w:hAnsi="Calibri"/>
          <w:b/>
          <w:sz w:val="21"/>
        </w:rPr>
        <w:t>Expense Category</w:t>
      </w:r>
      <w:r>
        <w:rPr>
          <w:rFonts w:ascii="Calibri" w:hAnsi="Calibri"/>
          <w:sz w:val="21"/>
        </w:rPr>
        <w:t xml:space="preserve"> (</w:t>
      </w:r>
      <w:r>
        <w:rPr>
          <w:rFonts w:ascii="Consolas" w:hAnsi="Consolas"/>
          <w:color w:val="8A1F11"/>
          <w:sz w:val="19"/>
        </w:rPr>
        <w:t>category_id</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Case A — Standard Expense (</w:t>
      </w:r>
      <w:r>
        <w:rPr>
          <w:rFonts w:ascii="Consolas" w:hAnsi="Consolas"/>
          <w:b/>
          <w:color w:val="8A1F11"/>
          <w:sz w:val="19"/>
        </w:rPr>
        <w:t>is_travel_type = False</w:t>
      </w:r>
      <w:r>
        <w:rPr>
          <w:rFonts w:ascii="Calibri" w:hAnsi="Calibri"/>
          <w:b/>
          <w:sz w:val="21"/>
        </w:rPr>
        <w:t>)</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sz w:val="21"/>
        </w:rPr>
        <w:t xml:space="preserve">Enter the </w:t>
      </w:r>
      <w:r>
        <w:rPr>
          <w:rFonts w:ascii="Calibri" w:hAnsi="Calibri"/>
          <w:b/>
          <w:sz w:val="21"/>
        </w:rPr>
        <w:t>Amount</w:t>
      </w:r>
      <w:r>
        <w:rPr>
          <w:rFonts w:ascii="Calibri" w:hAnsi="Calibri"/>
          <w:sz w:val="21"/>
        </w:rPr>
        <w:t xml:space="preserve"> (</w:t>
      </w:r>
      <w:r>
        <w:rPr>
          <w:rFonts w:ascii="Consolas" w:hAnsi="Consolas"/>
          <w:color w:val="8A1F11"/>
          <w:sz w:val="19"/>
        </w:rPr>
        <w:t>amount</w:t>
      </w:r>
      <w:r>
        <w:rPr>
          <w:rFonts w:ascii="Calibri" w:hAnsi="Calibri"/>
          <w:sz w:val="21"/>
        </w:rPr>
        <w:t xml:space="preserve">, must be </w:t>
      </w:r>
      <w:r>
        <w:rPr>
          <w:rFonts w:ascii="Consolas" w:hAnsi="Consolas"/>
          <w:color w:val="8A1F11"/>
          <w:sz w:val="19"/>
        </w:rPr>
        <w:t>&gt; 0</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Case B — Travel Expense (</w:t>
      </w:r>
      <w:r>
        <w:rPr>
          <w:rFonts w:ascii="Consolas" w:hAnsi="Consolas"/>
          <w:b/>
          <w:color w:val="8A1F11"/>
          <w:sz w:val="19"/>
        </w:rPr>
        <w:t>is_travel_type = True</w:t>
      </w:r>
      <w:r>
        <w:rPr>
          <w:rFonts w:ascii="Calibri" w:hAnsi="Calibri"/>
          <w:b/>
          <w:sz w:val="21"/>
        </w:rPr>
        <w:t>)</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sz w:val="21"/>
        </w:rPr>
        <w:t xml:space="preserve">Select the </w:t>
      </w:r>
      <w:r>
        <w:rPr>
          <w:rFonts w:ascii="Calibri" w:hAnsi="Calibri"/>
          <w:b/>
          <w:sz w:val="21"/>
        </w:rPr>
        <w:t>Related Project</w:t>
      </w:r>
      <w:r>
        <w:rPr>
          <w:rFonts w:ascii="Calibri" w:hAnsi="Calibri"/>
          <w:sz w:val="21"/>
        </w:rPr>
        <w:t xml:space="preserve"> (</w:t>
      </w:r>
      <w:r>
        <w:rPr>
          <w:rFonts w:ascii="Consolas" w:hAnsi="Consolas"/>
          <w:color w:val="8A1F11"/>
          <w:sz w:val="19"/>
        </w:rPr>
        <w:t>project_id</w:t>
      </w:r>
      <w:r>
        <w:rPr>
          <w:rFonts w:ascii="Calibri" w:hAnsi="Calibri"/>
          <w:sz w:val="21"/>
        </w:rPr>
        <w:t xml:space="preserve">). If the project is linked to a Sale Order line, </w:t>
      </w:r>
      <w:r>
        <w:rPr>
          <w:rFonts w:ascii="Calibri" w:hAnsi="Calibri"/>
          <w:b/>
          <w:sz w:val="21"/>
        </w:rPr>
        <w:t>Quoted Price</w:t>
      </w:r>
      <w:r>
        <w:rPr>
          <w:rFonts w:ascii="Calibri" w:hAnsi="Calibri"/>
          <w:sz w:val="21"/>
        </w:rPr>
        <w:t xml:space="preserve"> (</w:t>
      </w:r>
      <w:r>
        <w:rPr>
          <w:rFonts w:ascii="Consolas" w:hAnsi="Consolas"/>
          <w:color w:val="8A1F11"/>
          <w:sz w:val="19"/>
        </w:rPr>
        <w:t>quoted_price</w:t>
      </w:r>
      <w:r>
        <w:rPr>
          <w:rFonts w:ascii="Calibri" w:hAnsi="Calibri"/>
          <w:sz w:val="21"/>
        </w:rPr>
        <w:t>) auto-populates.</w:t>
      </w:r>
    </w:p>
    <w:p>
      <w:pPr>
        <w:spacing w:before="30" w:after="50"/>
        <w:ind w:left="994" w:hanging="259"/>
      </w:pPr>
      <w:r>
        <w:rPr>
          <w:rFonts w:ascii="Calibri" w:hAnsi="Calibri"/>
          <w:b/>
          <w:color w:val="2B579A"/>
          <w:sz w:val="21"/>
        </w:rPr>
        <w:t xml:space="preserve">▪ </w:t>
      </w:r>
      <w:r>
        <w:rPr>
          <w:rFonts w:ascii="Calibri" w:hAnsi="Calibri"/>
          <w:sz w:val="21"/>
        </w:rPr>
        <w:t xml:space="preserve">Under </w:t>
      </w:r>
      <w:r>
        <w:rPr>
          <w:rFonts w:ascii="Calibri" w:hAnsi="Calibri"/>
          <w:b/>
          <w:sz w:val="21"/>
        </w:rPr>
        <w:t>Travel Cost Breakdown</w:t>
      </w:r>
      <w:r>
        <w:rPr>
          <w:rFonts w:ascii="Calibri" w:hAnsi="Calibri"/>
          <w:sz w:val="21"/>
        </w:rPr>
        <w:t xml:space="preserve">, select daily </w:t>
      </w:r>
      <w:r>
        <w:rPr>
          <w:rFonts w:ascii="Calibri" w:hAnsi="Calibri"/>
          <w:b/>
          <w:sz w:val="21"/>
        </w:rPr>
        <w:t>Allowance</w:t>
      </w:r>
      <w:r>
        <w:rPr>
          <w:rFonts w:ascii="Calibri" w:hAnsi="Calibri"/>
          <w:sz w:val="21"/>
        </w:rPr>
        <w:t xml:space="preserve"> (</w:t>
      </w:r>
      <w:r>
        <w:rPr>
          <w:rFonts w:ascii="Consolas" w:hAnsi="Consolas"/>
          <w:color w:val="8A1F11"/>
          <w:sz w:val="19"/>
        </w:rPr>
        <w:t>30,000</w:t>
      </w:r>
      <w:r>
        <w:rPr>
          <w:rFonts w:ascii="Calibri" w:hAnsi="Calibri"/>
          <w:sz w:val="21"/>
        </w:rPr>
        <w:t xml:space="preserve"> or </w:t>
      </w:r>
      <w:r>
        <w:rPr>
          <w:rFonts w:ascii="Consolas" w:hAnsi="Consolas"/>
          <w:color w:val="8A1F11"/>
          <w:sz w:val="19"/>
        </w:rPr>
        <w:t>50,000</w:t>
      </w:r>
      <w:r>
        <w:rPr>
          <w:rFonts w:ascii="Calibri" w:hAnsi="Calibri"/>
          <w:sz w:val="21"/>
        </w:rPr>
        <w:t xml:space="preserve">), enter </w:t>
      </w:r>
      <w:r>
        <w:rPr>
          <w:rFonts w:ascii="Calibri" w:hAnsi="Calibri"/>
          <w:b/>
          <w:sz w:val="21"/>
        </w:rPr>
        <w:t>Days</w:t>
      </w:r>
      <w:r>
        <w:rPr>
          <w:rFonts w:ascii="Calibri" w:hAnsi="Calibri"/>
          <w:sz w:val="21"/>
        </w:rPr>
        <w:t xml:space="preserve"> (</w:t>
      </w:r>
      <w:r>
        <w:rPr>
          <w:rFonts w:ascii="Consolas" w:hAnsi="Consolas"/>
          <w:color w:val="8A1F11"/>
          <w:sz w:val="19"/>
        </w:rPr>
        <w:t>days</w:t>
      </w:r>
      <w:r>
        <w:rPr>
          <w:rFonts w:ascii="Calibri" w:hAnsi="Calibri"/>
          <w:sz w:val="21"/>
        </w:rPr>
        <w:t xml:space="preserve">), </w:t>
      </w:r>
      <w:r>
        <w:rPr>
          <w:rFonts w:ascii="Calibri" w:hAnsi="Calibri"/>
          <w:b/>
          <w:sz w:val="21"/>
        </w:rPr>
        <w:t>Transport</w:t>
      </w:r>
      <w:r>
        <w:rPr>
          <w:rFonts w:ascii="Calibri" w:hAnsi="Calibri"/>
          <w:sz w:val="21"/>
        </w:rPr>
        <w:t xml:space="preserve"> (</w:t>
      </w:r>
      <w:r>
        <w:rPr>
          <w:rFonts w:ascii="Consolas" w:hAnsi="Consolas"/>
          <w:color w:val="8A1F11"/>
          <w:sz w:val="19"/>
        </w:rPr>
        <w:t>transport</w:t>
      </w:r>
      <w:r>
        <w:rPr>
          <w:rFonts w:ascii="Calibri" w:hAnsi="Calibri"/>
          <w:sz w:val="21"/>
        </w:rPr>
        <w:t xml:space="preserve">), </w:t>
      </w:r>
      <w:r>
        <w:rPr>
          <w:rFonts w:ascii="Calibri" w:hAnsi="Calibri"/>
          <w:b/>
          <w:sz w:val="21"/>
        </w:rPr>
        <w:t>Miscellaneous</w:t>
      </w:r>
      <w:r>
        <w:rPr>
          <w:rFonts w:ascii="Calibri" w:hAnsi="Calibri"/>
          <w:sz w:val="21"/>
        </w:rPr>
        <w:t xml:space="preserve"> (</w:t>
      </w:r>
      <w:r>
        <w:rPr>
          <w:rFonts w:ascii="Consolas" w:hAnsi="Consolas"/>
          <w:color w:val="8A1F11"/>
          <w:sz w:val="19"/>
        </w:rPr>
        <w:t>miscellaneous</w:t>
      </w:r>
      <w:r>
        <w:rPr>
          <w:rFonts w:ascii="Calibri" w:hAnsi="Calibri"/>
          <w:sz w:val="21"/>
        </w:rPr>
        <w:t xml:space="preserve">), and </w:t>
      </w:r>
      <w:r>
        <w:rPr>
          <w:rFonts w:ascii="Calibri" w:hAnsi="Calibri"/>
          <w:b/>
          <w:sz w:val="21"/>
        </w:rPr>
        <w:t>Tax Fare</w:t>
      </w:r>
      <w:r>
        <w:rPr>
          <w:rFonts w:ascii="Calibri" w:hAnsi="Calibri"/>
          <w:sz w:val="21"/>
        </w:rPr>
        <w:t xml:space="preserve"> (</w:t>
      </w:r>
      <w:r>
        <w:rPr>
          <w:rFonts w:ascii="Consolas" w:hAnsi="Consolas"/>
          <w:color w:val="8A1F11"/>
          <w:sz w:val="19"/>
        </w:rPr>
        <w:t>tax_fare</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sz w:val="21"/>
        </w:rPr>
        <w:t xml:space="preserve">Odoo automatically calculates </w:t>
      </w:r>
      <w:r>
        <w:rPr>
          <w:rFonts w:ascii="Calibri" w:hAnsi="Calibri"/>
          <w:b/>
          <w:sz w:val="21"/>
        </w:rPr>
        <w:t>Accommodation</w:t>
      </w:r>
      <w:r>
        <w:rPr>
          <w:rFonts w:ascii="Calibri" w:hAnsi="Calibri"/>
          <w:sz w:val="21"/>
        </w:rPr>
        <w:t xml:space="preserve"> (</w:t>
      </w:r>
      <w:r>
        <w:rPr>
          <w:rFonts w:ascii="Consolas" w:hAnsi="Consolas"/>
          <w:color w:val="8A1F11"/>
          <w:sz w:val="19"/>
        </w:rPr>
        <w:t>50,000 * (days - 1)</w:t>
      </w:r>
      <w:r>
        <w:rPr>
          <w:rFonts w:ascii="Calibri" w:hAnsi="Calibri"/>
          <w:sz w:val="21"/>
        </w:rPr>
        <w:t xml:space="preserve"> if </w:t>
      </w:r>
      <w:r>
        <w:rPr>
          <w:rFonts w:ascii="Consolas" w:hAnsi="Consolas"/>
          <w:color w:val="8A1F11"/>
          <w:sz w:val="19"/>
        </w:rPr>
        <w:t>days &gt; 1</w:t>
      </w:r>
      <w:r>
        <w:rPr>
          <w:rFonts w:ascii="Calibri" w:hAnsi="Calibri"/>
          <w:sz w:val="21"/>
        </w:rPr>
        <w:t xml:space="preserve">, else </w:t>
      </w:r>
      <w:r>
        <w:rPr>
          <w:rFonts w:ascii="Consolas" w:hAnsi="Consolas"/>
          <w:color w:val="8A1F11"/>
          <w:sz w:val="19"/>
        </w:rPr>
        <w:t>0</w:t>
      </w:r>
      <w:r>
        <w:rPr>
          <w:rFonts w:ascii="Calibri" w:hAnsi="Calibri"/>
          <w:sz w:val="21"/>
        </w:rPr>
        <w:t xml:space="preserve">), sums </w:t>
      </w:r>
      <w:r>
        <w:rPr>
          <w:rFonts w:ascii="Calibri" w:hAnsi="Calibri"/>
          <w:b/>
          <w:sz w:val="21"/>
        </w:rPr>
        <w:t>Total Travel Expense</w:t>
      </w:r>
      <w:r>
        <w:rPr>
          <w:rFonts w:ascii="Calibri" w:hAnsi="Calibri"/>
          <w:sz w:val="21"/>
        </w:rPr>
        <w:t xml:space="preserve">, copies it into </w:t>
      </w:r>
      <w:r>
        <w:rPr>
          <w:rFonts w:ascii="Calibri" w:hAnsi="Calibri"/>
          <w:b/>
          <w:sz w:val="21"/>
        </w:rPr>
        <w:t>Amount</w:t>
      </w:r>
      <w:r>
        <w:rPr>
          <w:rFonts w:ascii="Calibri" w:hAnsi="Calibri"/>
          <w:sz w:val="21"/>
        </w:rPr>
        <w:t xml:space="preserve">, and calculates </w:t>
      </w:r>
      <w:r>
        <w:rPr>
          <w:rFonts w:ascii="Calibri" w:hAnsi="Calibri"/>
          <w:b/>
          <w:sz w:val="21"/>
        </w:rPr>
        <w:t>Gross Profit</w:t>
      </w:r>
      <w:r>
        <w:rPr>
          <w:rFonts w:ascii="Calibri" w:hAnsi="Calibri"/>
          <w:sz w:val="21"/>
        </w:rPr>
        <w:t xml:space="preserve"> (</w:t>
      </w:r>
      <w:r>
        <w:rPr>
          <w:rFonts w:ascii="Consolas" w:hAnsi="Consolas"/>
          <w:color w:val="8A1F11"/>
          <w:sz w:val="19"/>
        </w:rPr>
        <w:t>quoted_price - amount</w:t>
      </w:r>
      <w:r>
        <w:rPr>
          <w:rFonts w:ascii="Calibri" w:hAnsi="Calibri"/>
          <w:sz w:val="21"/>
        </w:rPr>
        <w:t>).</w:t>
      </w:r>
    </w:p>
    <w:p>
      <w:pPr>
        <w:spacing w:before="40" w:after="60"/>
        <w:ind w:left="360" w:hanging="317"/>
      </w:pPr>
      <w:r>
        <w:rPr>
          <w:rFonts w:ascii="Calibri" w:hAnsi="Calibri"/>
          <w:b/>
          <w:color w:val="1B365D"/>
          <w:sz w:val="21"/>
        </w:rPr>
        <w:t xml:space="preserve">5. </w:t>
      </w:r>
      <w:r>
        <w:rPr>
          <w:rFonts w:ascii="Calibri" w:hAnsi="Calibri"/>
          <w:sz w:val="21"/>
        </w:rPr>
        <w:t xml:space="preserve">Enter the </w:t>
      </w:r>
      <w:r>
        <w:rPr>
          <w:rFonts w:ascii="Calibri" w:hAnsi="Calibri"/>
          <w:b/>
          <w:sz w:val="21"/>
        </w:rPr>
        <w:t>Reason</w:t>
      </w:r>
      <w:r>
        <w:rPr>
          <w:rFonts w:ascii="Calibri" w:hAnsi="Calibri"/>
          <w:sz w:val="21"/>
        </w:rPr>
        <w:t xml:space="preserve"> (</w:t>
      </w:r>
      <w:r>
        <w:rPr>
          <w:rFonts w:ascii="Consolas" w:hAnsi="Consolas"/>
          <w:color w:val="8A1F11"/>
          <w:sz w:val="19"/>
        </w:rPr>
        <w:t>reason</w:t>
      </w:r>
      <w:r>
        <w:rPr>
          <w:rFonts w:ascii="Calibri" w:hAnsi="Calibri"/>
          <w:sz w:val="21"/>
        </w:rPr>
        <w:t xml:space="preserve">) and upload receipts/invoices in </w:t>
      </w:r>
      <w:r>
        <w:rPr>
          <w:rFonts w:ascii="Calibri" w:hAnsi="Calibri"/>
          <w:b/>
          <w:sz w:val="21"/>
        </w:rPr>
        <w:t>Supporting Documents</w:t>
      </w:r>
      <w:r>
        <w:rPr>
          <w:rFonts w:ascii="Calibri" w:hAnsi="Calibri"/>
          <w:sz w:val="21"/>
        </w:rPr>
        <w:t xml:space="preserve"> (</w:t>
      </w:r>
      <w:r>
        <w:rPr>
          <w:rFonts w:ascii="Consolas" w:hAnsi="Consolas"/>
          <w:color w:val="8A1F11"/>
          <w:sz w:val="19"/>
        </w:rPr>
        <w:t>attachment_ids</w:t>
      </w:r>
      <w:r>
        <w:rPr>
          <w:rFonts w:ascii="Calibri" w:hAnsi="Calibri"/>
          <w:sz w:val="21"/>
        </w:rPr>
        <w:t>).</w:t>
      </w:r>
    </w:p>
    <w:p>
      <w:pPr>
        <w:spacing w:before="40" w:after="60"/>
        <w:ind w:left="360" w:hanging="317"/>
      </w:pPr>
      <w:r>
        <w:rPr>
          <w:rFonts w:ascii="Calibri" w:hAnsi="Calibri"/>
          <w:b/>
          <w:color w:val="1B365D"/>
          <w:sz w:val="21"/>
        </w:rPr>
        <w:t xml:space="preserve">6. </w:t>
      </w:r>
      <w:r>
        <w:rPr>
          <w:rFonts w:ascii="Calibri" w:hAnsi="Calibri"/>
          <w:sz w:val="21"/>
        </w:rPr>
        <w:t xml:space="preserve">Click </w:t>
      </w:r>
      <w:r>
        <w:rPr>
          <w:rFonts w:ascii="Calibri" w:hAnsi="Calibri"/>
          <w:b/>
          <w:sz w:val="21"/>
        </w:rPr>
        <w:t>Save</w:t>
      </w:r>
      <w:r>
        <w:rPr>
          <w:rFonts w:ascii="Calibri" w:hAnsi="Calibri"/>
          <w:sz w:val="21"/>
        </w:rPr>
        <w:t xml:space="preserve"> (assigns sequence </w:t>
      </w:r>
      <w:r>
        <w:rPr>
          <w:rFonts w:ascii="Consolas" w:hAnsi="Consolas"/>
          <w:color w:val="8A1F11"/>
          <w:sz w:val="19"/>
        </w:rPr>
        <w:t>PV####</w:t>
      </w:r>
      <w:r>
        <w:rPr>
          <w:rFonts w:ascii="Calibri" w:hAnsi="Calibri"/>
          <w:sz w:val="21"/>
        </w:rPr>
        <w:t xml:space="preserve">), then click </w:t>
      </w:r>
      <w:r>
        <w:rPr>
          <w:rFonts w:ascii="Calibri" w:hAnsi="Calibri"/>
          <w:b/>
          <w:sz w:val="21"/>
        </w:rPr>
        <w:t>Submit</w:t>
      </w:r>
      <w:r>
        <w:rPr>
          <w:rFonts w:ascii="Calibri" w:hAnsi="Calibri"/>
          <w:sz w:val="21"/>
        </w:rPr>
        <w:t xml:space="preserve"> (</w:t>
      </w:r>
      <w:r>
        <w:rPr>
          <w:rFonts w:ascii="Consolas" w:hAnsi="Consolas"/>
          <w:color w:val="8A1F11"/>
          <w:sz w:val="19"/>
        </w:rPr>
        <w:t>action_submit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State changes from </w:t>
      </w:r>
      <w:r>
        <w:rPr>
          <w:rFonts w:ascii="Consolas" w:hAnsi="Consolas"/>
          <w:color w:val="8A1F11"/>
          <w:sz w:val="19"/>
        </w:rPr>
        <w:t>draft</w:t>
      </w:r>
      <w:r>
        <w:rPr>
          <w:rFonts w:ascii="Calibri" w:hAnsi="Calibri"/>
          <w:sz w:val="21"/>
        </w:rPr>
        <w:t xml:space="preserve"> -&gt; </w:t>
      </w:r>
      <w:r>
        <w:rPr>
          <w:rFonts w:ascii="Consolas" w:hAnsi="Consolas"/>
          <w:color w:val="8A1F11"/>
          <w:sz w:val="19"/>
        </w:rPr>
        <w:t>submitted</w:t>
      </w:r>
      <w:r>
        <w:rPr>
          <w:rFonts w:ascii="Calibri" w:hAnsi="Calibri"/>
          <w:sz w:val="21"/>
        </w:rPr>
        <w:t xml:space="preserve">, </w:t>
      </w:r>
      <w:r>
        <w:rPr>
          <w:rFonts w:ascii="Consolas" w:hAnsi="Consolas"/>
          <w:color w:val="8A1F11"/>
          <w:sz w:val="19"/>
        </w:rPr>
        <w:t>submitted_time</w:t>
      </w:r>
      <w:r>
        <w:rPr>
          <w:rFonts w:ascii="Calibri" w:hAnsi="Calibri"/>
          <w:sz w:val="21"/>
        </w:rPr>
        <w:t xml:space="preserve"> is recorded, the submission template is posted to the chatter, and an email (</w:t>
      </w:r>
      <w:r>
        <w:rPr>
          <w:rFonts w:ascii="Consolas" w:hAnsi="Consolas"/>
          <w:color w:val="8A1F11"/>
          <w:sz w:val="19"/>
        </w:rPr>
        <w:t>email_payment_voucher_submitted</w:t>
      </w:r>
      <w:r>
        <w:rPr>
          <w:rFonts w:ascii="Calibri" w:hAnsi="Calibri"/>
          <w:sz w:val="21"/>
        </w:rPr>
        <w:t xml:space="preserve">) is sent to the </w:t>
      </w:r>
      <w:r>
        <w:rPr>
          <w:rFonts w:ascii="Consolas" w:hAnsi="Consolas"/>
          <w:color w:val="8A1F11"/>
          <w:sz w:val="19"/>
        </w:rPr>
        <w:t>Chief Financial Officer</w:t>
      </w:r>
      <w:r>
        <w:rPr>
          <w:rFonts w:ascii="Calibri" w:hAnsi="Calibri"/>
          <w:sz w:val="21"/>
        </w:rPr>
        <w:t>.</w:t>
      </w:r>
    </w:p>
    <w:p>
      <w:pPr>
        <w:pStyle w:val="Heading3"/>
      </w:pPr>
      <w:r>
        <w:t>Workflow 3: CTO &amp; CEO Approval and Printing the Voucher</w:t>
      </w:r>
    </w:p>
    <w:p>
      <w:pPr>
        <w:spacing w:before="40" w:after="60"/>
        <w:ind w:left="360" w:hanging="317"/>
      </w:pPr>
      <w:r>
        <w:rPr>
          <w:rFonts w:ascii="Calibri" w:hAnsi="Calibri"/>
          <w:b/>
          <w:color w:val="1B365D"/>
          <w:sz w:val="21"/>
        </w:rPr>
        <w:t xml:space="preserve">1. </w:t>
      </w:r>
      <w:r>
        <w:rPr>
          <w:rFonts w:ascii="Calibri" w:hAnsi="Calibri"/>
          <w:b/>
          <w:sz w:val="21"/>
        </w:rPr>
        <w:t>CTO Approval (</w:t>
      </w:r>
      <w:r>
        <w:rPr>
          <w:rFonts w:ascii="Consolas" w:hAnsi="Consolas"/>
          <w:b/>
          <w:color w:val="8A1F11"/>
          <w:sz w:val="19"/>
        </w:rPr>
        <w:t>submitted</w:t>
      </w:r>
      <w:r>
        <w:rPr>
          <w:rFonts w:ascii="Calibri" w:hAnsi="Calibri"/>
          <w:b/>
          <w:sz w:val="21"/>
        </w:rPr>
        <w:t xml:space="preserve"> -&gt; </w:t>
      </w:r>
      <w:r>
        <w:rPr>
          <w:rFonts w:ascii="Consolas" w:hAnsi="Consolas"/>
          <w:b/>
          <w:color w:val="8A1F11"/>
          <w:sz w:val="19"/>
        </w:rPr>
        <w:t>cto_approved</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A user in </w:t>
      </w:r>
      <w:r>
        <w:rPr>
          <w:rFonts w:ascii="Calibri" w:hAnsi="Calibri"/>
          <w:b/>
          <w:sz w:val="21"/>
        </w:rPr>
        <w:t>CTO Approval</w:t>
      </w:r>
      <w:r>
        <w:rPr>
          <w:rFonts w:ascii="Calibri" w:hAnsi="Calibri"/>
          <w:sz w:val="21"/>
        </w:rPr>
        <w:t xml:space="preserve"> (</w:t>
      </w:r>
      <w:r>
        <w:rPr>
          <w:rFonts w:ascii="Consolas" w:hAnsi="Consolas"/>
          <w:color w:val="8A1F11"/>
          <w:sz w:val="19"/>
        </w:rPr>
        <w:t>payment_voucher.group_cto</w:t>
      </w:r>
      <w:r>
        <w:rPr>
          <w:rFonts w:ascii="Calibri" w:hAnsi="Calibri"/>
          <w:sz w:val="21"/>
        </w:rPr>
        <w:t xml:space="preserve">) opens the voucher from </w:t>
      </w:r>
      <w:r>
        <w:rPr>
          <w:rFonts w:ascii="Calibri" w:hAnsi="Calibri"/>
          <w:b/>
          <w:sz w:val="21"/>
        </w:rPr>
        <w:t>Payment Voucher -&gt; Approvals</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Clicks </w:t>
      </w:r>
      <w:r>
        <w:rPr>
          <w:rFonts w:ascii="Calibri" w:hAnsi="Calibri"/>
          <w:b/>
          <w:sz w:val="21"/>
        </w:rPr>
        <w:t>CTO Approve</w:t>
      </w:r>
      <w:r>
        <w:rPr>
          <w:rFonts w:ascii="Calibri" w:hAnsi="Calibri"/>
          <w:sz w:val="21"/>
        </w:rPr>
        <w:t xml:space="preserve"> (</w:t>
      </w:r>
      <w:r>
        <w:rPr>
          <w:rFonts w:ascii="Consolas" w:hAnsi="Consolas"/>
          <w:color w:val="8A1F11"/>
          <w:sz w:val="19"/>
        </w:rPr>
        <w:t>action_cto_approval</w:t>
      </w:r>
      <w:r>
        <w:rPr>
          <w:rFonts w:ascii="Calibri" w:hAnsi="Calibri"/>
          <w:sz w:val="21"/>
        </w:rPr>
        <w:t xml:space="preserve">) (or </w:t>
      </w:r>
      <w:r>
        <w:rPr>
          <w:rFonts w:ascii="Calibri" w:hAnsi="Calibri"/>
          <w:b/>
          <w:sz w:val="21"/>
        </w:rPr>
        <w:t>Reject</w:t>
      </w:r>
      <w:r>
        <w:rPr>
          <w:rFonts w:ascii="Calibri" w:hAnsi="Calibri"/>
          <w:sz w:val="21"/>
        </w:rPr>
        <w:t xml:space="preserve"> </w:t>
      </w:r>
      <w:r>
        <w:rPr>
          <w:rFonts w:ascii="Consolas" w:hAnsi="Consolas"/>
          <w:color w:val="8A1F11"/>
          <w:sz w:val="19"/>
        </w:rPr>
        <w:t>action_refuse</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State moves to </w:t>
      </w:r>
      <w:r>
        <w:rPr>
          <w:rFonts w:ascii="Consolas" w:hAnsi="Consolas"/>
          <w:color w:val="8A1F11"/>
          <w:sz w:val="19"/>
        </w:rPr>
        <w:t>cto_approved</w:t>
      </w:r>
      <w:r>
        <w:rPr>
          <w:rFonts w:ascii="Calibri" w:hAnsi="Calibri"/>
          <w:sz w:val="21"/>
        </w:rPr>
        <w:t xml:space="preserve">, </w:t>
      </w:r>
      <w:r>
        <w:rPr>
          <w:rFonts w:ascii="Consolas" w:hAnsi="Consolas"/>
          <w:color w:val="8A1F11"/>
          <w:sz w:val="19"/>
        </w:rPr>
        <w:t>cto_approval_time</w:t>
      </w:r>
      <w:r>
        <w:rPr>
          <w:rFonts w:ascii="Calibri" w:hAnsi="Calibri"/>
          <w:sz w:val="21"/>
        </w:rPr>
        <w:t xml:space="preserve"> is recorded, and an email (</w:t>
      </w:r>
      <w:r>
        <w:rPr>
          <w:rFonts w:ascii="Consolas" w:hAnsi="Consolas"/>
          <w:color w:val="8A1F11"/>
          <w:sz w:val="19"/>
        </w:rPr>
        <w:t>email_payment_voucher_cto</w:t>
      </w:r>
      <w:r>
        <w:rPr>
          <w:rFonts w:ascii="Calibri" w:hAnsi="Calibri"/>
          <w:sz w:val="21"/>
        </w:rPr>
        <w:t xml:space="preserve">) is posted/sent to the </w:t>
      </w:r>
      <w:r>
        <w:rPr>
          <w:rFonts w:ascii="Consolas" w:hAnsi="Consolas"/>
          <w:color w:val="8A1F11"/>
          <w:sz w:val="19"/>
        </w:rPr>
        <w:t>Chief Executive Officer</w:t>
      </w:r>
      <w:r>
        <w:rPr>
          <w:rFonts w:ascii="Calibri" w:hAnsi="Calibri"/>
          <w:sz w:val="21"/>
        </w:rPr>
        <w:t xml:space="preserve"> (CCing the requester and </w:t>
      </w:r>
      <w:r>
        <w:rPr>
          <w:rFonts w:ascii="Consolas" w:hAnsi="Consolas"/>
          <w:color w:val="8A1F11"/>
          <w:sz w:val="19"/>
        </w:rPr>
        <w:t>zully@cctz.co.tz</w:t>
      </w:r>
      <w:r>
        <w:rPr>
          <w:rFonts w:ascii="Calibri" w:hAnsi="Calibri"/>
          <w:sz w:val="21"/>
        </w:rPr>
        <w:t>).</w:t>
      </w:r>
    </w:p>
    <w:p>
      <w:pPr>
        <w:spacing w:before="40" w:after="60"/>
        <w:ind w:left="360" w:hanging="317"/>
      </w:pPr>
      <w:r>
        <w:rPr>
          <w:rFonts w:ascii="Calibri" w:hAnsi="Calibri"/>
          <w:b/>
          <w:color w:val="1B365D"/>
          <w:sz w:val="21"/>
        </w:rPr>
        <w:t xml:space="preserve">2. </w:t>
      </w:r>
      <w:r>
        <w:rPr>
          <w:rFonts w:ascii="Calibri" w:hAnsi="Calibri"/>
          <w:b/>
          <w:sz w:val="21"/>
        </w:rPr>
        <w:t>CEO Final Approval (</w:t>
      </w:r>
      <w:r>
        <w:rPr>
          <w:rFonts w:ascii="Consolas" w:hAnsi="Consolas"/>
          <w:b/>
          <w:color w:val="8A1F11"/>
          <w:sz w:val="19"/>
        </w:rPr>
        <w:t>cto_approved</w:t>
      </w:r>
      <w:r>
        <w:rPr>
          <w:rFonts w:ascii="Calibri" w:hAnsi="Calibri"/>
          <w:b/>
          <w:sz w:val="21"/>
        </w:rPr>
        <w:t xml:space="preserve"> -&gt; </w:t>
      </w:r>
      <w:r>
        <w:rPr>
          <w:rFonts w:ascii="Consolas" w:hAnsi="Consolas"/>
          <w:b/>
          <w:color w:val="8A1F11"/>
          <w:sz w:val="19"/>
        </w:rPr>
        <w:t>ceo_approved</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A user in </w:t>
      </w:r>
      <w:r>
        <w:rPr>
          <w:rFonts w:ascii="Calibri" w:hAnsi="Calibri"/>
          <w:b/>
          <w:sz w:val="21"/>
        </w:rPr>
        <w:t>CEO Approval</w:t>
      </w:r>
      <w:r>
        <w:rPr>
          <w:rFonts w:ascii="Calibri" w:hAnsi="Calibri"/>
          <w:sz w:val="21"/>
        </w:rPr>
        <w:t xml:space="preserve"> (</w:t>
      </w:r>
      <w:r>
        <w:rPr>
          <w:rFonts w:ascii="Consolas" w:hAnsi="Consolas"/>
          <w:color w:val="8A1F11"/>
          <w:sz w:val="19"/>
        </w:rPr>
        <w:t>payment_voucher.group_ceo</w:t>
      </w:r>
      <w:r>
        <w:rPr>
          <w:rFonts w:ascii="Calibri" w:hAnsi="Calibri"/>
          <w:sz w:val="21"/>
        </w:rPr>
        <w:t xml:space="preserve">) opens the voucher and clicks </w:t>
      </w:r>
      <w:r>
        <w:rPr>
          <w:rFonts w:ascii="Calibri" w:hAnsi="Calibri"/>
          <w:b/>
          <w:sz w:val="21"/>
        </w:rPr>
        <w:t>CEO Approve</w:t>
      </w:r>
      <w:r>
        <w:rPr>
          <w:rFonts w:ascii="Calibri" w:hAnsi="Calibri"/>
          <w:sz w:val="21"/>
        </w:rPr>
        <w:t xml:space="preserve"> (</w:t>
      </w:r>
      <w:r>
        <w:rPr>
          <w:rFonts w:ascii="Consolas" w:hAnsi="Consolas"/>
          <w:color w:val="8A1F11"/>
          <w:sz w:val="19"/>
        </w:rPr>
        <w:t>action_ceo_approval</w:t>
      </w:r>
      <w:r>
        <w:rPr>
          <w:rFonts w:ascii="Calibri" w:hAnsi="Calibri"/>
          <w:sz w:val="21"/>
        </w:rPr>
        <w:t xml:space="preserve">) (or </w:t>
      </w:r>
      <w:r>
        <w:rPr>
          <w:rFonts w:ascii="Calibri" w:hAnsi="Calibri"/>
          <w:b/>
          <w:sz w:val="21"/>
        </w:rPr>
        <w:t>Reject</w:t>
      </w:r>
      <w:r>
        <w:rPr>
          <w:rFonts w:ascii="Calibri" w:hAnsi="Calibri"/>
          <w:sz w:val="21"/>
        </w:rPr>
        <w:t xml:space="preserve"> </w:t>
      </w:r>
      <w:r>
        <w:rPr>
          <w:rFonts w:ascii="Consolas" w:hAnsi="Consolas"/>
          <w:color w:val="8A1F11"/>
          <w:sz w:val="19"/>
        </w:rPr>
        <w:t>action_refuse</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State moves to </w:t>
      </w:r>
      <w:r>
        <w:rPr>
          <w:rFonts w:ascii="Consolas" w:hAnsi="Consolas"/>
          <w:color w:val="8A1F11"/>
          <w:sz w:val="19"/>
        </w:rPr>
        <w:t>ceo_approved</w:t>
      </w:r>
      <w:r>
        <w:rPr>
          <w:rFonts w:ascii="Calibri" w:hAnsi="Calibri"/>
          <w:sz w:val="21"/>
        </w:rPr>
        <w:t>, and an approval notification (</w:t>
      </w:r>
      <w:r>
        <w:rPr>
          <w:rFonts w:ascii="Consolas" w:hAnsi="Consolas"/>
          <w:color w:val="8A1F11"/>
          <w:sz w:val="19"/>
        </w:rPr>
        <w:t>email_payment_voucher_ceo</w:t>
      </w:r>
      <w:r>
        <w:rPr>
          <w:rFonts w:ascii="Calibri" w:hAnsi="Calibri"/>
          <w:sz w:val="21"/>
        </w:rPr>
        <w:t xml:space="preserve">) is posted/sent to the Requestor, the </w:t>
      </w:r>
      <w:r>
        <w:rPr>
          <w:rFonts w:ascii="Consolas" w:hAnsi="Consolas"/>
          <w:color w:val="8A1F11"/>
          <w:sz w:val="19"/>
        </w:rPr>
        <w:t>requested_for_id</w:t>
      </w:r>
      <w:r>
        <w:rPr>
          <w:rFonts w:ascii="Calibri" w:hAnsi="Calibri"/>
          <w:sz w:val="21"/>
        </w:rPr>
        <w:t xml:space="preserve"> employee (if any), and CC'd to </w:t>
      </w:r>
      <w:r>
        <w:rPr>
          <w:rFonts w:ascii="Consolas" w:hAnsi="Consolas"/>
          <w:color w:val="8A1F11"/>
          <w:sz w:val="19"/>
        </w:rPr>
        <w:t>zully@cctz.co.tz</w:t>
      </w:r>
      <w:r>
        <w:rPr>
          <w:rFonts w:ascii="Calibri" w:hAnsi="Calibri"/>
          <w:sz w:val="21"/>
        </w:rPr>
        <w:t>.</w:t>
      </w:r>
    </w:p>
    <w:p>
      <w:pPr>
        <w:spacing w:before="40" w:after="60"/>
        <w:ind w:left="360" w:hanging="317"/>
      </w:pPr>
      <w:r>
        <w:rPr>
          <w:rFonts w:ascii="Calibri" w:hAnsi="Calibri"/>
          <w:b/>
          <w:color w:val="1B365D"/>
          <w:sz w:val="21"/>
        </w:rPr>
        <w:t xml:space="preserve">3. </w:t>
      </w:r>
      <w:r>
        <w:rPr>
          <w:rFonts w:ascii="Calibri" w:hAnsi="Calibri"/>
          <w:b/>
          <w:sz w:val="21"/>
        </w:rPr>
        <w:t>Printing the Payment Voucher PDF</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Once in </w:t>
      </w:r>
      <w:r>
        <w:rPr>
          <w:rFonts w:ascii="Consolas" w:hAnsi="Consolas"/>
          <w:color w:val="8A1F11"/>
          <w:sz w:val="19"/>
        </w:rPr>
        <w:t>ceo_approved</w:t>
      </w:r>
      <w:r>
        <w:rPr>
          <w:rFonts w:ascii="Calibri" w:hAnsi="Calibri"/>
          <w:sz w:val="21"/>
        </w:rPr>
        <w:t xml:space="preserve"> state, click </w:t>
      </w:r>
      <w:r>
        <w:rPr>
          <w:rFonts w:ascii="Calibri" w:hAnsi="Calibri"/>
          <w:b/>
          <w:sz w:val="21"/>
        </w:rPr>
        <w:t>Print Voucher</w:t>
      </w:r>
      <w:r>
        <w:rPr>
          <w:rFonts w:ascii="Calibri" w:hAnsi="Calibri"/>
          <w:sz w:val="21"/>
        </w:rPr>
        <w:t xml:space="preserve"> (</w:t>
      </w:r>
      <w:r>
        <w:rPr>
          <w:rFonts w:ascii="Consolas" w:hAnsi="Consolas"/>
          <w:color w:val="8A1F11"/>
          <w:sz w:val="19"/>
        </w:rPr>
        <w:t>print_payment_voucher</w:t>
      </w:r>
      <w:r>
        <w:rPr>
          <w:rFonts w:ascii="Calibri" w:hAnsi="Calibri"/>
          <w:sz w:val="21"/>
        </w:rPr>
        <w:t xml:space="preserve">) in the header (or </w:t>
      </w:r>
      <w:r>
        <w:rPr>
          <w:rFonts w:ascii="Calibri" w:hAnsi="Calibri"/>
          <w:b/>
          <w:sz w:val="21"/>
        </w:rPr>
        <w:t>Print -&gt; Payment Voucher</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Generates </w:t>
      </w:r>
      <w:r>
        <w:rPr>
          <w:rFonts w:ascii="Consolas" w:hAnsi="Consolas"/>
          <w:color w:val="8A1F11"/>
          <w:sz w:val="19"/>
        </w:rPr>
        <w:t>Payment_Voucher_PV####.pdf</w:t>
      </w:r>
      <w:r>
        <w:rPr>
          <w:rFonts w:ascii="Calibri" w:hAnsi="Calibri"/>
          <w:sz w:val="21"/>
        </w:rPr>
        <w:t xml:space="preserve"> containing:</w:t>
      </w:r>
    </w:p>
    <w:p>
      <w:pPr>
        <w:spacing w:before="30" w:after="50"/>
        <w:ind w:left="994" w:hanging="259"/>
      </w:pPr>
      <w:r>
        <w:rPr>
          <w:rFonts w:ascii="Calibri" w:hAnsi="Calibri"/>
          <w:b/>
          <w:color w:val="2B579A"/>
          <w:sz w:val="21"/>
        </w:rPr>
        <w:t xml:space="preserve">▪ </w:t>
      </w:r>
      <w:r>
        <w:rPr>
          <w:rFonts w:ascii="Calibri" w:hAnsi="Calibri"/>
          <w:sz w:val="21"/>
        </w:rPr>
        <w:t>Header details (Ref No, Date, Pay To, Sum of Shillings in TZS, Being payment of)</w:t>
      </w:r>
    </w:p>
    <w:p>
      <w:pPr>
        <w:spacing w:before="30" w:after="50"/>
        <w:ind w:left="994" w:hanging="259"/>
      </w:pPr>
      <w:r>
        <w:rPr>
          <w:rFonts w:ascii="Calibri" w:hAnsi="Calibri"/>
          <w:b/>
          <w:color w:val="2B579A"/>
          <w:sz w:val="21"/>
        </w:rPr>
        <w:t xml:space="preserve">▪ </w:t>
      </w:r>
      <w:r>
        <w:rPr>
          <w:rFonts w:ascii="Calibri" w:hAnsi="Calibri"/>
          <w:i/>
          <w:sz w:val="21"/>
        </w:rPr>
        <w:t>Project &amp; Cost Analysis</w:t>
      </w:r>
      <w:r>
        <w:rPr>
          <w:rFonts w:ascii="Calibri" w:hAnsi="Calibri"/>
          <w:sz w:val="21"/>
        </w:rPr>
        <w:t xml:space="preserve"> table (Project, Quoted Price, Total Travel Expense, Gross Profit)</w:t>
      </w:r>
    </w:p>
    <w:p>
      <w:pPr>
        <w:spacing w:before="30" w:after="50"/>
        <w:ind w:left="994" w:hanging="259"/>
      </w:pPr>
      <w:r>
        <w:rPr>
          <w:rFonts w:ascii="Calibri" w:hAnsi="Calibri"/>
          <w:b/>
          <w:color w:val="2B579A"/>
          <w:sz w:val="21"/>
        </w:rPr>
        <w:t xml:space="preserve">▪ </w:t>
      </w:r>
      <w:r>
        <w:rPr>
          <w:rFonts w:ascii="Calibri" w:hAnsi="Calibri"/>
          <w:i/>
          <w:sz w:val="21"/>
        </w:rPr>
        <w:t>Travel Cost Breakdown</w:t>
      </w:r>
      <w:r>
        <w:rPr>
          <w:rFonts w:ascii="Calibri" w:hAnsi="Calibri"/>
          <w:sz w:val="21"/>
        </w:rPr>
        <w:t xml:space="preserve"> table (if </w:t>
      </w:r>
      <w:r>
        <w:rPr>
          <w:rFonts w:ascii="Consolas" w:hAnsi="Consolas"/>
          <w:color w:val="8A1F11"/>
          <w:sz w:val="19"/>
        </w:rPr>
        <w:t>is_travel_cost</w:t>
      </w:r>
      <w:r>
        <w:rPr>
          <w:rFonts w:ascii="Calibri" w:hAnsi="Calibri"/>
          <w:sz w:val="21"/>
        </w:rPr>
        <w:t xml:space="preserve"> is True: Days, Allowance, Accommodation, Transport, Miscellaneous, Tax Fare, Total Travel Expense)</w:t>
      </w:r>
    </w:p>
    <w:p>
      <w:pPr>
        <w:spacing w:before="30" w:after="50"/>
        <w:ind w:left="994" w:hanging="259"/>
      </w:pPr>
      <w:r>
        <w:rPr>
          <w:rFonts w:ascii="Calibri" w:hAnsi="Calibri"/>
          <w:b/>
          <w:color w:val="2B579A"/>
          <w:sz w:val="21"/>
        </w:rPr>
        <w:t xml:space="preserve">▪ </w:t>
      </w:r>
      <w:r>
        <w:rPr>
          <w:rFonts w:ascii="Calibri" w:hAnsi="Calibri"/>
          <w:i/>
          <w:sz w:val="21"/>
        </w:rPr>
        <w:t>Authorization &amp; Acknowledgement</w:t>
      </w:r>
      <w:r>
        <w:rPr>
          <w:rFonts w:ascii="Calibri" w:hAnsi="Calibri"/>
          <w:sz w:val="21"/>
        </w:rPr>
        <w:t xml:space="preserve"> signature grid (Authorized by CEO/CTO, Received by, Amount, Accountant signature, Cashier signature, Category).</w:t>
      </w:r>
    </w:p>
    <w:p>
      <w:pPr>
        <w:pStyle w:val="Heading2"/>
        <w:pBdr>
          <w:bottom w:val="single" w:sz="6" w:space="4" w:color="CBD5E1"/>
        </w:pBdr>
      </w:pPr>
      <w:r>
        <w:t>5. Custom Field Definitions</w:t>
      </w:r>
    </w:p>
    <w:p>
      <w:pPr>
        <w:pStyle w:val="Heading3"/>
      </w:pPr>
      <w:r>
        <w:t>Model: payment.voucher (Payment Voucher)</w:t>
      </w:r>
    </w:p>
    <w:tbl>
      <w:tblPr>
        <w:tblW w:type="auto" w:w="0"/>
        <w:jc w:val="center"/>
        <w:tblLayout w:type="autofit"/>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1958"/>
        <w:gridCol w:w="1958"/>
        <w:gridCol w:w="1958"/>
        <w:gridCol w:w="1958"/>
        <w:gridCol w:w="1958"/>
      </w:tblGrid>
      <w:tr>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UI Label</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Technical Name</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Field Type</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Selection Options / Details</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User Instructions</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Payment Reference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name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Char</w:t>
            </w:r>
            <w:r>
              <w:rPr>
                <w:rFonts w:ascii="Calibri" w:hAnsi="Calibri"/>
                <w:sz w:val="18"/>
              </w:rPr>
              <w:t xml:space="preserve"> (Required, Readonly)</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Default: </w:t>
            </w:r>
            <w:r>
              <w:rPr>
                <w:rFonts w:ascii="Consolas" w:hAnsi="Consolas"/>
                <w:color w:val="8A1F11"/>
                <w:sz w:val="17"/>
              </w:rPr>
              <w:t>'New'</w:t>
            </w:r>
            <w:r>
              <w:rPr>
                <w:rFonts w:ascii="Calibri" w:hAnsi="Calibri"/>
                <w:sz w:val="18"/>
              </w:rPr>
              <w:t xml:space="preserve"> (Sequence </w:t>
            </w:r>
            <w:r>
              <w:rPr>
                <w:rFonts w:ascii="Consolas" w:hAnsi="Consolas"/>
                <w:color w:val="8A1F11"/>
                <w:sz w:val="17"/>
              </w:rPr>
              <w:t>PV####</w:t>
            </w: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Auto-generated voucher reference number upon creation.</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Currency</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currency_id</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res.currency</w:t>
            </w:r>
            <w:r>
              <w:rPr>
                <w:rFonts w:ascii="Calibri" w:hAnsi="Calibri"/>
                <w:sz w:val="18"/>
              </w:rPr>
              <w:t>, Required)</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Default: Company currency</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Currency used for monetary fields (</w:t>
            </w:r>
            <w:r>
              <w:rPr>
                <w:rFonts w:ascii="Consolas" w:hAnsi="Consolas"/>
                <w:color w:val="8A1F11"/>
                <w:sz w:val="17"/>
              </w:rPr>
              <w:t>quoted_price</w:t>
            </w:r>
            <w:r>
              <w:rPr>
                <w:rFonts w:ascii="Calibri" w:hAnsi="Calibri"/>
                <w:sz w:val="18"/>
              </w:rPr>
              <w:t xml:space="preserve">, </w:t>
            </w:r>
            <w:r>
              <w:rPr>
                <w:rFonts w:ascii="Consolas" w:hAnsi="Consolas"/>
                <w:color w:val="8A1F11"/>
                <w:sz w:val="17"/>
              </w:rPr>
              <w:t>gross_profit</w:t>
            </w:r>
            <w:r>
              <w:rPr>
                <w:rFonts w:ascii="Calibri" w:hAnsi="Calibri"/>
                <w:sz w:val="18"/>
              </w:rPr>
              <w:t>).</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Requestor</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employee_id</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hr.employee</w:t>
            </w:r>
            <w:r>
              <w:rPr>
                <w:rFonts w:ascii="Calibri" w:hAnsi="Calibri"/>
                <w:sz w:val="18"/>
              </w:rPr>
              <w:t>, Required, Readonly)</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Default: Current user's employee record</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Employee submitting the payment voucher.</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Requested For</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requested_for_id</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hr.employee</w:t>
            </w: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Optional employee on whose behalf the funds are requested (also receives CEO approval email and appears on PDF).</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Date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date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Date</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Default: Today</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Date of the voucher request.</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Expense Category</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category_id</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payment.type</w:t>
            </w:r>
            <w:r>
              <w:rPr>
                <w:rFonts w:ascii="Calibri" w:hAnsi="Calibri"/>
                <w:sz w:val="18"/>
              </w:rPr>
              <w:t>, Required)</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Select the type of expense. Selecting a travel category enables travel breakdown fields.</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Is Travel Cost?</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is_travel_cost</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Boolean</w:t>
            </w:r>
            <w:r>
              <w:rPr>
                <w:rFonts w:ascii="Calibri" w:hAnsi="Calibri"/>
                <w:sz w:val="18"/>
              </w:rPr>
              <w:t xml:space="preserve"> (Related, Stored, Readonly)</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Related to </w:t>
            </w:r>
            <w:r>
              <w:rPr>
                <w:rFonts w:ascii="Consolas" w:hAnsi="Consolas"/>
                <w:color w:val="8A1F11"/>
                <w:sz w:val="17"/>
              </w:rPr>
              <w:t>category_id.is_travel_type</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Technical flag controlling visibility of Travel Breakdown and Project Cost Analysis sections.</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Related Project</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project_id</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project.project</w:t>
            </w: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Visible when </w:t>
            </w:r>
            <w:r>
              <w:rPr>
                <w:rFonts w:ascii="Consolas" w:hAnsi="Consolas"/>
                <w:color w:val="8A1F11"/>
                <w:sz w:val="17"/>
              </w:rPr>
              <w:t>is_travel_cost == True</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Select the project associated with this travel expense.</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Amount</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amount</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Float</w:t>
            </w:r>
            <w:r>
              <w:rPr>
                <w:rFonts w:ascii="Calibri" w:hAnsi="Calibri"/>
                <w:sz w:val="18"/>
              </w:rPr>
              <w:t xml:space="preserve"> (Required)</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Readonly when </w:t>
            </w:r>
            <w:r>
              <w:rPr>
                <w:rFonts w:ascii="Consolas" w:hAnsi="Consolas"/>
                <w:color w:val="8A1F11"/>
                <w:sz w:val="17"/>
              </w:rPr>
              <w:t>is_travel_cost == True</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Total voucher amount in TZS. Enter manually for standard expenses; auto-computed for travel expenses.</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Reason</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reason</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Text</w:t>
            </w:r>
            <w:r>
              <w:rPr>
                <w:rFonts w:ascii="Calibri" w:hAnsi="Calibri"/>
                <w:sz w:val="18"/>
              </w:rPr>
              <w:t xml:space="preserve"> (Required)</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Describe the purpose of the payment/expense.</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Supporting Documents</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attachment_ids</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Many2many</w:t>
            </w:r>
            <w:r>
              <w:rPr>
                <w:rFonts w:ascii="Calibri" w:hAnsi="Calibri"/>
                <w:sz w:val="18"/>
              </w:rPr>
              <w:t xml:space="preserve"> (</w:t>
            </w:r>
            <w:r>
              <w:rPr>
                <w:rFonts w:ascii="Consolas" w:hAnsi="Consolas"/>
                <w:color w:val="8A1F11"/>
                <w:sz w:val="17"/>
              </w:rPr>
              <w:t>ir.attachment</w:t>
            </w: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many2many_binary</w:t>
            </w:r>
            <w:r>
              <w:rPr>
                <w:rFonts w:ascii="Calibri" w:hAnsi="Calibri"/>
                <w:sz w:val="18"/>
              </w:rPr>
              <w:t xml:space="preserve"> widget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Attach invoices, receipts, or supporting files.</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State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state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Selection</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draft</w:t>
            </w:r>
            <w:r>
              <w:rPr>
                <w:rFonts w:ascii="Calibri" w:hAnsi="Calibri"/>
                <w:sz w:val="18"/>
              </w:rPr>
              <w:t xml:space="preserve"> (Draft), </w:t>
            </w:r>
            <w:r>
              <w:rPr>
                <w:rFonts w:ascii="Consolas" w:hAnsi="Consolas"/>
                <w:color w:val="8A1F11"/>
                <w:sz w:val="17"/>
              </w:rPr>
              <w:t>submitted</w:t>
            </w:r>
            <w:r>
              <w:rPr>
                <w:rFonts w:ascii="Calibri" w:hAnsi="Calibri"/>
                <w:sz w:val="18"/>
              </w:rPr>
              <w:t xml:space="preserve"> (Submitted), </w:t>
            </w:r>
            <w:r>
              <w:rPr>
                <w:rFonts w:ascii="Consolas" w:hAnsi="Consolas"/>
                <w:color w:val="8A1F11"/>
                <w:sz w:val="17"/>
              </w:rPr>
              <w:t>finance_approved</w:t>
            </w:r>
            <w:r>
              <w:rPr>
                <w:rFonts w:ascii="Calibri" w:hAnsi="Calibri"/>
                <w:sz w:val="18"/>
              </w:rPr>
              <w:t xml:space="preserve"> (Finance Approved), </w:t>
            </w:r>
            <w:r>
              <w:rPr>
                <w:rFonts w:ascii="Consolas" w:hAnsi="Consolas"/>
                <w:color w:val="8A1F11"/>
                <w:sz w:val="17"/>
              </w:rPr>
              <w:t>cto_approved</w:t>
            </w:r>
            <w:r>
              <w:rPr>
                <w:rFonts w:ascii="Calibri" w:hAnsi="Calibri"/>
                <w:sz w:val="18"/>
              </w:rPr>
              <w:t xml:space="preserve"> (CTO Approved), </w:t>
            </w:r>
            <w:r>
              <w:rPr>
                <w:rFonts w:ascii="Consolas" w:hAnsi="Consolas"/>
                <w:color w:val="8A1F11"/>
                <w:sz w:val="17"/>
              </w:rPr>
              <w:t>ceo_approved</w:t>
            </w:r>
            <w:r>
              <w:rPr>
                <w:rFonts w:ascii="Calibri" w:hAnsi="Calibri"/>
                <w:sz w:val="18"/>
              </w:rPr>
              <w:t xml:space="preserve"> (CEO Approved), </w:t>
            </w:r>
            <w:r>
              <w:rPr>
                <w:rFonts w:ascii="Consolas" w:hAnsi="Consolas"/>
                <w:color w:val="8A1F11"/>
                <w:sz w:val="17"/>
              </w:rPr>
              <w:t>refused</w:t>
            </w:r>
            <w:r>
              <w:rPr>
                <w:rFonts w:ascii="Calibri" w:hAnsi="Calibri"/>
                <w:sz w:val="18"/>
              </w:rPr>
              <w:t xml:space="preserve"> (Refused)</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Approval workflow status.</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Submitted Time / CTO Approval Time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submitted_time</w:t>
            </w:r>
            <w:r>
              <w:rPr>
                <w:rFonts w:ascii="Calibri" w:hAnsi="Calibri"/>
                <w:sz w:val="18"/>
              </w:rPr>
              <w:t xml:space="preserve">, </w:t>
            </w:r>
            <w:r>
              <w:rPr>
                <w:rFonts w:ascii="Consolas" w:hAnsi="Consolas"/>
                <w:color w:val="8A1F11"/>
                <w:sz w:val="17"/>
              </w:rPr>
              <w:t>cto_approval_time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Datetime</w:t>
            </w:r>
            <w:r>
              <w:rPr>
                <w:rFonts w:ascii="Calibri" w:hAnsi="Calibri"/>
                <w:sz w:val="18"/>
              </w:rPr>
              <w:t xml:space="preserve"> (Readonly)</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Stamped on </w:t>
            </w:r>
            <w:r>
              <w:rPr>
                <w:rFonts w:ascii="Consolas" w:hAnsi="Consolas"/>
                <w:color w:val="8A1F11"/>
                <w:sz w:val="17"/>
              </w:rPr>
              <w:t>action_submit</w:t>
            </w:r>
            <w:r>
              <w:rPr>
                <w:rFonts w:ascii="Calibri" w:hAnsi="Calibri"/>
                <w:sz w:val="18"/>
              </w:rPr>
              <w:t xml:space="preserve"> and </w:t>
            </w:r>
            <w:r>
              <w:rPr>
                <w:rFonts w:ascii="Consolas" w:hAnsi="Consolas"/>
                <w:color w:val="8A1F11"/>
                <w:sz w:val="17"/>
              </w:rPr>
              <w:t>action_cto_approval</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Used by the daily cron job to send 24-hour overdue approval reminders.</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Allowance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allowance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Selection</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'30000'</w:t>
            </w:r>
            <w:r>
              <w:rPr>
                <w:rFonts w:ascii="Calibri" w:hAnsi="Calibri"/>
                <w:sz w:val="18"/>
              </w:rPr>
              <w:t xml:space="preserve"> (30,000), </w:t>
            </w:r>
            <w:r>
              <w:rPr>
                <w:rFonts w:ascii="Consolas" w:hAnsi="Consolas"/>
                <w:color w:val="8A1F11"/>
                <w:sz w:val="17"/>
              </w:rPr>
              <w:t>'50000'</w:t>
            </w:r>
            <w:r>
              <w:rPr>
                <w:rFonts w:ascii="Calibri" w:hAnsi="Calibri"/>
                <w:sz w:val="18"/>
              </w:rPr>
              <w:t xml:space="preserve"> (50,000)</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Select the daily per-diem allowance rate in TZS.</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Days</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days</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Integer</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Enter the number of travel days.</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Accommodation</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accommodation</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Float</w:t>
            </w:r>
            <w:r>
              <w:rPr>
                <w:rFonts w:ascii="Calibri" w:hAnsi="Calibri"/>
                <w:sz w:val="18"/>
              </w:rPr>
              <w:t xml:space="preserve"> (Computed, Stored, Readonly)</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50000 * (days - 1)</w:t>
            </w:r>
            <w:r>
              <w:rPr>
                <w:rFonts w:ascii="Calibri" w:hAnsi="Calibri"/>
                <w:sz w:val="18"/>
              </w:rPr>
              <w:t xml:space="preserve"> if </w:t>
            </w:r>
            <w:r>
              <w:rPr>
                <w:rFonts w:ascii="Consolas" w:hAnsi="Consolas"/>
                <w:color w:val="8A1F11"/>
                <w:sz w:val="17"/>
              </w:rPr>
              <w:t>days &gt; 1</w:t>
            </w:r>
            <w:r>
              <w:rPr>
                <w:rFonts w:ascii="Calibri" w:hAnsi="Calibri"/>
                <w:sz w:val="18"/>
              </w:rPr>
              <w:t xml:space="preserve"> else </w:t>
            </w:r>
            <w:r>
              <w:rPr>
                <w:rFonts w:ascii="Consolas" w:hAnsi="Consolas"/>
                <w:color w:val="8A1F11"/>
                <w:sz w:val="17"/>
              </w:rPr>
              <w:t>0.0</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Automatically calculated overnight accommodation allowance (50,000 TZS per night).</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Transport</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transport</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Float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Enter main transport cost (bus/flight/fuel).</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Miscellaneous</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miscellaneous</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Float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Enter miscellaneous travel expenses.</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Tax Fare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tax_fare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Float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Enter local taxi/cab fare expenses.</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Total Travel Expense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total_travel_expense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Float</w:t>
            </w:r>
            <w:r>
              <w:rPr>
                <w:rFonts w:ascii="Calibri" w:hAnsi="Calibri"/>
                <w:sz w:val="18"/>
              </w:rPr>
              <w:t xml:space="preserve"> (Computed, Stored, Readonly)</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(float(allowance) * days) + accommodation + transport + miscellaneous + tax_fare</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Total computed travel cost (also writes to </w:t>
            </w:r>
            <w:r>
              <w:rPr>
                <w:rFonts w:ascii="Consolas" w:hAnsi="Consolas"/>
                <w:color w:val="8A1F11"/>
                <w:sz w:val="17"/>
              </w:rPr>
              <w:t>amount</w:t>
            </w:r>
            <w:r>
              <w:rPr>
                <w:rFonts w:ascii="Calibri" w:hAnsi="Calibri"/>
                <w:sz w:val="18"/>
              </w:rPr>
              <w:t>).</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Quoted Price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quoted_price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Monetary</w:t>
            </w:r>
            <w:r>
              <w:rPr>
                <w:rFonts w:ascii="Calibri" w:hAnsi="Calibri"/>
                <w:sz w:val="18"/>
              </w:rPr>
              <w:t xml:space="preserve"> (Computed, Stored, Readonly)</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project_id.sale_line_id.price_total</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Automatically fetched from the Sales Order line linked to the selected project.</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Gross Profit</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gross_profit</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Monetary</w:t>
            </w:r>
            <w:r>
              <w:rPr>
                <w:rFonts w:ascii="Calibri" w:hAnsi="Calibri"/>
                <w:sz w:val="18"/>
              </w:rPr>
              <w:t xml:space="preserve"> (Computed, Stored, Readonly)</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quoted_price - amount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Remaining project margin after deducting this voucher's expense.</w:t>
            </w:r>
          </w:p>
        </w:tc>
      </w:tr>
    </w:tbl>
    <w:p>
      <w:pPr>
        <w:spacing w:before="0" w:after="80"/>
      </w:pPr>
    </w:p>
    <w:p>
      <w:pPr>
        <w:pStyle w:val="Heading3"/>
      </w:pPr>
      <w:r>
        <w:t>Model: payment.type (Payment Type)</w:t>
      </w:r>
    </w:p>
    <w:tbl>
      <w:tblPr>
        <w:tblW w:type="auto" w:w="0"/>
        <w:jc w:val="center"/>
        <w:tblLayout w:type="autofit"/>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1958"/>
        <w:gridCol w:w="1958"/>
        <w:gridCol w:w="1958"/>
        <w:gridCol w:w="1958"/>
        <w:gridCol w:w="1958"/>
      </w:tblGrid>
      <w:tr>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UI Label</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Technical Name</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Field Type</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Selection Options / Details</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User Instructions</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Name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name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Char</w:t>
            </w:r>
            <w:r>
              <w:rPr>
                <w:rFonts w:ascii="Calibri" w:hAnsi="Calibri"/>
                <w:sz w:val="18"/>
              </w:rPr>
              <w:t xml:space="preserve"> (Required)</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Name of the expense category.</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Description</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description</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Text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Optional description of what expenses belong in this category.</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Is Travel Cost Type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is_travel_type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Boolean</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Default: </w:t>
            </w:r>
            <w:r>
              <w:rPr>
                <w:rFonts w:ascii="Consolas" w:hAnsi="Consolas"/>
                <w:color w:val="8A1F11"/>
                <w:sz w:val="17"/>
              </w:rPr>
              <w:t>False</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Tick if this category should activate the Travel Cost Breakdown calculator on Payment Vouchers.</w:t>
            </w:r>
          </w:p>
        </w:tc>
      </w:tr>
    </w:tbl>
    <w:p>
      <w:pPr>
        <w:spacing w:before="0" w:after="80"/>
      </w:pPr>
    </w:p>
    <w:p>
      <w:pPr>
        <w:pStyle w:val="Heading2"/>
        <w:pBdr>
          <w:bottom w:val="single" w:sz="6" w:space="4" w:color="CBD5E1"/>
        </w:pBdr>
      </w:pPr>
      <w:r>
        <w:t>6. Troubleshooting / Notes</w:t>
      </w:r>
    </w:p>
    <w:p>
      <w:pPr>
        <w:spacing w:before="30" w:after="50"/>
        <w:ind w:left="360" w:hanging="259"/>
      </w:pPr>
      <w:r>
        <w:rPr>
          <w:rFonts w:ascii="Calibri" w:hAnsi="Calibri"/>
          <w:b/>
          <w:color w:val="2B579A"/>
          <w:sz w:val="21"/>
        </w:rPr>
        <w:t xml:space="preserve">• </w:t>
      </w:r>
      <w:r>
        <w:rPr>
          <w:rFonts w:ascii="Calibri" w:hAnsi="Calibri"/>
          <w:b/>
          <w:sz w:val="21"/>
        </w:rPr>
        <w:t xml:space="preserve">All </w:t>
      </w:r>
      <w:r>
        <w:rPr>
          <w:rFonts w:ascii="Consolas" w:hAnsi="Consolas"/>
          <w:b/>
          <w:color w:val="8A1F11"/>
          <w:sz w:val="19"/>
        </w:rPr>
        <w:t>UserError</w:t>
      </w:r>
      <w:r>
        <w:rPr>
          <w:rFonts w:ascii="Calibri" w:hAnsi="Calibri"/>
          <w:b/>
          <w:sz w:val="21"/>
        </w:rPr>
        <w:t xml:space="preserve"> Validations &amp; Restrictions</w:t>
      </w:r>
      <w:r>
        <w:rPr>
          <w:rFonts w:ascii="Calibri" w:hAnsi="Calibri"/>
          <w:sz w:val="21"/>
        </w:rPr>
        <w:t>:</w:t>
      </w:r>
    </w:p>
    <w:p>
      <w:pPr>
        <w:spacing w:before="40" w:after="60"/>
        <w:ind w:left="648" w:hanging="317"/>
      </w:pPr>
      <w:r>
        <w:rPr>
          <w:rFonts w:ascii="Calibri" w:hAnsi="Calibri"/>
          <w:b/>
          <w:color w:val="1B365D"/>
          <w:sz w:val="21"/>
        </w:rPr>
        <w:t xml:space="preserve">1. </w:t>
      </w:r>
      <w:r>
        <w:rPr>
          <w:rFonts w:ascii="Calibri" w:hAnsi="Calibri"/>
          <w:b/>
          <w:sz w:val="21"/>
        </w:rPr>
        <w:t>Missing Category on Submit (</w:t>
      </w:r>
      <w:r>
        <w:rPr>
          <w:rFonts w:ascii="Consolas" w:hAnsi="Consolas"/>
          <w:b/>
          <w:color w:val="8A1F11"/>
          <w:sz w:val="19"/>
        </w:rPr>
        <w:t>action_submit</w:t>
      </w:r>
      <w:r>
        <w:rPr>
          <w:rFonts w:ascii="Calibri" w:hAnsi="Calibri"/>
          <w:b/>
          <w:sz w:val="21"/>
        </w:rPr>
        <w:t>)</w:t>
      </w:r>
      <w:r>
        <w:rPr>
          <w:rFonts w:ascii="Calibri" w:hAnsi="Calibri"/>
          <w:sz w:val="21"/>
        </w:rPr>
        <w:t xml:space="preserve">: Raises </w:t>
      </w:r>
      <w:r>
        <w:rPr>
          <w:rFonts w:ascii="Consolas" w:hAnsi="Consolas"/>
          <w:color w:val="8A1F11"/>
          <w:sz w:val="19"/>
        </w:rPr>
        <w:t>UserError("Please provide a category before submitting.")</w:t>
      </w:r>
      <w:r>
        <w:rPr>
          <w:rFonts w:ascii="Calibri" w:hAnsi="Calibri"/>
          <w:sz w:val="21"/>
        </w:rPr>
        <w:t xml:space="preserve"> if </w:t>
      </w:r>
      <w:r>
        <w:rPr>
          <w:rFonts w:ascii="Consolas" w:hAnsi="Consolas"/>
          <w:color w:val="8A1F11"/>
          <w:sz w:val="19"/>
        </w:rPr>
        <w:t>category_id</w:t>
      </w:r>
      <w:r>
        <w:rPr>
          <w:rFonts w:ascii="Calibri" w:hAnsi="Calibri"/>
          <w:sz w:val="21"/>
        </w:rPr>
        <w:t xml:space="preserve"> is empty.</w:t>
      </w:r>
    </w:p>
    <w:p>
      <w:pPr>
        <w:spacing w:before="40" w:after="60"/>
        <w:ind w:left="648" w:hanging="317"/>
      </w:pPr>
      <w:r>
        <w:rPr>
          <w:rFonts w:ascii="Calibri" w:hAnsi="Calibri"/>
          <w:b/>
          <w:color w:val="1B365D"/>
          <w:sz w:val="21"/>
        </w:rPr>
        <w:t xml:space="preserve">2. </w:t>
      </w:r>
      <w:r>
        <w:rPr>
          <w:rFonts w:ascii="Calibri" w:hAnsi="Calibri"/>
          <w:b/>
          <w:sz w:val="21"/>
        </w:rPr>
        <w:t>Zero Travel Expense on Submit (</w:t>
      </w:r>
      <w:r>
        <w:rPr>
          <w:rFonts w:ascii="Consolas" w:hAnsi="Consolas"/>
          <w:b/>
          <w:color w:val="8A1F11"/>
          <w:sz w:val="19"/>
        </w:rPr>
        <w:t>action_submit</w:t>
      </w:r>
      <w:r>
        <w:rPr>
          <w:rFonts w:ascii="Calibri" w:hAnsi="Calibri"/>
          <w:b/>
          <w:sz w:val="21"/>
        </w:rPr>
        <w:t>)</w:t>
      </w:r>
      <w:r>
        <w:rPr>
          <w:rFonts w:ascii="Calibri" w:hAnsi="Calibri"/>
          <w:sz w:val="21"/>
        </w:rPr>
        <w:t xml:space="preserve">: If </w:t>
      </w:r>
      <w:r>
        <w:rPr>
          <w:rFonts w:ascii="Consolas" w:hAnsi="Consolas"/>
          <w:color w:val="8A1F11"/>
          <w:sz w:val="19"/>
        </w:rPr>
        <w:t>is_travel_cost == True</w:t>
      </w:r>
      <w:r>
        <w:rPr>
          <w:rFonts w:ascii="Calibri" w:hAnsi="Calibri"/>
          <w:sz w:val="21"/>
        </w:rPr>
        <w:t xml:space="preserve"> and </w:t>
      </w:r>
      <w:r>
        <w:rPr>
          <w:rFonts w:ascii="Consolas" w:hAnsi="Consolas"/>
          <w:color w:val="8A1F11"/>
          <w:sz w:val="19"/>
        </w:rPr>
        <w:t>total_travel_expense &lt;= 0</w:t>
      </w:r>
      <w:r>
        <w:rPr>
          <w:rFonts w:ascii="Calibri" w:hAnsi="Calibri"/>
          <w:sz w:val="21"/>
        </w:rPr>
        <w:t xml:space="preserve">, raises </w:t>
      </w:r>
      <w:r>
        <w:rPr>
          <w:rFonts w:ascii="Consolas" w:hAnsi="Consolas"/>
          <w:color w:val="8A1F11"/>
          <w:sz w:val="19"/>
        </w:rPr>
        <w:t>UserError("Please fill in the travel cost breakdown before submitting.")</w:t>
      </w:r>
      <w:r>
        <w:rPr>
          <w:rFonts w:ascii="Calibri" w:hAnsi="Calibri"/>
          <w:sz w:val="21"/>
        </w:rPr>
        <w:t>.</w:t>
      </w:r>
    </w:p>
    <w:p>
      <w:pPr>
        <w:spacing w:before="40" w:after="60"/>
        <w:ind w:left="648" w:hanging="317"/>
      </w:pPr>
      <w:r>
        <w:rPr>
          <w:rFonts w:ascii="Calibri" w:hAnsi="Calibri"/>
          <w:b/>
          <w:color w:val="1B365D"/>
          <w:sz w:val="21"/>
        </w:rPr>
        <w:t xml:space="preserve">3. </w:t>
      </w:r>
      <w:r>
        <w:rPr>
          <w:rFonts w:ascii="Calibri" w:hAnsi="Calibri"/>
          <w:b/>
          <w:sz w:val="21"/>
        </w:rPr>
        <w:t>Zero Amount on Submit (</w:t>
      </w:r>
      <w:r>
        <w:rPr>
          <w:rFonts w:ascii="Consolas" w:hAnsi="Consolas"/>
          <w:b/>
          <w:color w:val="8A1F11"/>
          <w:sz w:val="19"/>
        </w:rPr>
        <w:t>action_submit</w:t>
      </w:r>
      <w:r>
        <w:rPr>
          <w:rFonts w:ascii="Calibri" w:hAnsi="Calibri"/>
          <w:b/>
          <w:sz w:val="21"/>
        </w:rPr>
        <w:t>)</w:t>
      </w:r>
      <w:r>
        <w:rPr>
          <w:rFonts w:ascii="Calibri" w:hAnsi="Calibri"/>
          <w:sz w:val="21"/>
        </w:rPr>
        <w:t xml:space="preserve">: If </w:t>
      </w:r>
      <w:r>
        <w:rPr>
          <w:rFonts w:ascii="Consolas" w:hAnsi="Consolas"/>
          <w:color w:val="8A1F11"/>
          <w:sz w:val="19"/>
        </w:rPr>
        <w:t>is_travel_cost == False</w:t>
      </w:r>
      <w:r>
        <w:rPr>
          <w:rFonts w:ascii="Calibri" w:hAnsi="Calibri"/>
          <w:sz w:val="21"/>
        </w:rPr>
        <w:t xml:space="preserve"> and </w:t>
      </w:r>
      <w:r>
        <w:rPr>
          <w:rFonts w:ascii="Consolas" w:hAnsi="Consolas"/>
          <w:color w:val="8A1F11"/>
          <w:sz w:val="19"/>
        </w:rPr>
        <w:t>amount &lt;= 0</w:t>
      </w:r>
      <w:r>
        <w:rPr>
          <w:rFonts w:ascii="Calibri" w:hAnsi="Calibri"/>
          <w:sz w:val="21"/>
        </w:rPr>
        <w:t xml:space="preserve">, raises </w:t>
      </w:r>
      <w:r>
        <w:rPr>
          <w:rFonts w:ascii="Consolas" w:hAnsi="Consolas"/>
          <w:color w:val="8A1F11"/>
          <w:sz w:val="19"/>
        </w:rPr>
        <w:t>UserError("Please provide amount before submitting.")</w:t>
      </w:r>
      <w:r>
        <w:rPr>
          <w:rFonts w:ascii="Calibri" w:hAnsi="Calibri"/>
          <w:sz w:val="21"/>
        </w:rPr>
        <w:t>.</w:t>
      </w:r>
    </w:p>
    <w:p>
      <w:pPr>
        <w:spacing w:before="40" w:after="60"/>
        <w:ind w:left="648" w:hanging="317"/>
      </w:pPr>
      <w:r>
        <w:rPr>
          <w:rFonts w:ascii="Calibri" w:hAnsi="Calibri"/>
          <w:b/>
          <w:color w:val="1B365D"/>
          <w:sz w:val="21"/>
        </w:rPr>
        <w:t xml:space="preserve">4. </w:t>
      </w:r>
      <w:r>
        <w:rPr>
          <w:rFonts w:ascii="Calibri" w:hAnsi="Calibri"/>
          <w:b/>
          <w:sz w:val="21"/>
        </w:rPr>
        <w:t>Group Permission Check (</w:t>
      </w:r>
      <w:r>
        <w:rPr>
          <w:rFonts w:ascii="Consolas" w:hAnsi="Consolas"/>
          <w:b/>
          <w:color w:val="8A1F11"/>
          <w:sz w:val="19"/>
        </w:rPr>
        <w:t>_check_user_group</w:t>
      </w:r>
      <w:r>
        <w:rPr>
          <w:rFonts w:ascii="Calibri" w:hAnsi="Calibri"/>
          <w:b/>
          <w:sz w:val="21"/>
        </w:rPr>
        <w:t>)</w:t>
      </w:r>
      <w:r>
        <w:rPr>
          <w:rFonts w:ascii="Calibri" w:hAnsi="Calibri"/>
          <w:sz w:val="21"/>
        </w:rPr>
        <w:t xml:space="preserve">: </w:t>
      </w:r>
      <w:r>
        <w:rPr>
          <w:rFonts w:ascii="Consolas" w:hAnsi="Consolas"/>
          <w:color w:val="8A1F11"/>
          <w:sz w:val="19"/>
        </w:rPr>
        <w:t>action_cto_approval</w:t>
      </w:r>
      <w:r>
        <w:rPr>
          <w:rFonts w:ascii="Calibri" w:hAnsi="Calibri"/>
          <w:sz w:val="21"/>
        </w:rPr>
        <w:t xml:space="preserve"> checks </w:t>
      </w:r>
      <w:r>
        <w:rPr>
          <w:rFonts w:ascii="Consolas" w:hAnsi="Consolas"/>
          <w:color w:val="8A1F11"/>
          <w:sz w:val="19"/>
        </w:rPr>
        <w:t>payment_voucher.group_cto</w:t>
      </w:r>
      <w:r>
        <w:rPr>
          <w:rFonts w:ascii="Calibri" w:hAnsi="Calibri"/>
          <w:sz w:val="21"/>
        </w:rPr>
        <w:t xml:space="preserve"> and </w:t>
      </w:r>
      <w:r>
        <w:rPr>
          <w:rFonts w:ascii="Consolas" w:hAnsi="Consolas"/>
          <w:color w:val="8A1F11"/>
          <w:sz w:val="19"/>
        </w:rPr>
        <w:t>action_ceo_approval</w:t>
      </w:r>
      <w:r>
        <w:rPr>
          <w:rFonts w:ascii="Calibri" w:hAnsi="Calibri"/>
          <w:sz w:val="21"/>
        </w:rPr>
        <w:t xml:space="preserve"> checks </w:t>
      </w:r>
      <w:r>
        <w:rPr>
          <w:rFonts w:ascii="Consolas" w:hAnsi="Consolas"/>
          <w:color w:val="8A1F11"/>
          <w:sz w:val="19"/>
        </w:rPr>
        <w:t>payment_voucher.group_ceo</w:t>
      </w:r>
      <w:r>
        <w:rPr>
          <w:rFonts w:ascii="Calibri" w:hAnsi="Calibri"/>
          <w:sz w:val="21"/>
        </w:rPr>
        <w:t xml:space="preserve">; if the user lacks the group, raises </w:t>
      </w:r>
      <w:r>
        <w:rPr>
          <w:rFonts w:ascii="Consolas" w:hAnsi="Consolas"/>
          <w:color w:val="8A1F11"/>
          <w:sz w:val="19"/>
        </w:rPr>
        <w:t>UserError("You do not have access to perform this action.")</w:t>
      </w:r>
      <w:r>
        <w:rPr>
          <w:rFonts w:ascii="Calibri" w:hAnsi="Calibri"/>
          <w:sz w:val="21"/>
        </w:rPr>
        <w:t>.</w:t>
      </w:r>
    </w:p>
    <w:p>
      <w:pPr>
        <w:spacing w:before="40" w:after="60"/>
        <w:ind w:left="648" w:hanging="317"/>
      </w:pPr>
      <w:r>
        <w:rPr>
          <w:rFonts w:ascii="Calibri" w:hAnsi="Calibri"/>
          <w:b/>
          <w:color w:val="1B365D"/>
          <w:sz w:val="21"/>
        </w:rPr>
        <w:t xml:space="preserve">5. </w:t>
      </w:r>
      <w:r>
        <w:rPr>
          <w:rFonts w:ascii="Calibri" w:hAnsi="Calibri"/>
          <w:b/>
          <w:sz w:val="21"/>
        </w:rPr>
        <w:t>CEO Approval State Check (</w:t>
      </w:r>
      <w:r>
        <w:rPr>
          <w:rFonts w:ascii="Consolas" w:hAnsi="Consolas"/>
          <w:b/>
          <w:color w:val="8A1F11"/>
          <w:sz w:val="19"/>
        </w:rPr>
        <w:t>action_ceo_approval</w:t>
      </w:r>
      <w:r>
        <w:rPr>
          <w:rFonts w:ascii="Calibri" w:hAnsi="Calibri"/>
          <w:b/>
          <w:sz w:val="21"/>
        </w:rPr>
        <w:t>)</w:t>
      </w:r>
      <w:r>
        <w:rPr>
          <w:rFonts w:ascii="Calibri" w:hAnsi="Calibri"/>
          <w:sz w:val="21"/>
        </w:rPr>
        <w:t xml:space="preserve">: Raises </w:t>
      </w:r>
      <w:r>
        <w:rPr>
          <w:rFonts w:ascii="Consolas" w:hAnsi="Consolas"/>
          <w:color w:val="8A1F11"/>
          <w:sz w:val="19"/>
        </w:rPr>
        <w:t>UserError("Voucher must be CTO approved before CEO approval.")</w:t>
      </w:r>
      <w:r>
        <w:rPr>
          <w:rFonts w:ascii="Calibri" w:hAnsi="Calibri"/>
          <w:sz w:val="21"/>
        </w:rPr>
        <w:t xml:space="preserve"> if </w:t>
      </w:r>
      <w:r>
        <w:rPr>
          <w:rFonts w:ascii="Consolas" w:hAnsi="Consolas"/>
          <w:color w:val="8A1F11"/>
          <w:sz w:val="19"/>
        </w:rPr>
        <w:t>state != 'cto_approved'</w:t>
      </w:r>
      <w:r>
        <w:rPr>
          <w:rFonts w:ascii="Calibri" w:hAnsi="Calibri"/>
          <w:sz w:val="21"/>
        </w:rPr>
        <w:t>.</w:t>
      </w:r>
    </w:p>
    <w:p>
      <w:pPr>
        <w:spacing w:before="40" w:after="60"/>
        <w:ind w:left="648" w:hanging="317"/>
      </w:pPr>
      <w:r>
        <w:rPr>
          <w:rFonts w:ascii="Calibri" w:hAnsi="Calibri"/>
          <w:b/>
          <w:color w:val="1B365D"/>
          <w:sz w:val="21"/>
        </w:rPr>
        <w:t xml:space="preserve">6. </w:t>
      </w:r>
      <w:r>
        <w:rPr>
          <w:rFonts w:ascii="Calibri" w:hAnsi="Calibri"/>
          <w:b/>
          <w:sz w:val="21"/>
        </w:rPr>
        <w:t>Printing Before CEO Approval (</w:t>
      </w:r>
      <w:r>
        <w:rPr>
          <w:rFonts w:ascii="Consolas" w:hAnsi="Consolas"/>
          <w:b/>
          <w:color w:val="8A1F11"/>
          <w:sz w:val="19"/>
        </w:rPr>
        <w:t>print_payment_voucher</w:t>
      </w:r>
      <w:r>
        <w:rPr>
          <w:rFonts w:ascii="Calibri" w:hAnsi="Calibri"/>
          <w:b/>
          <w:sz w:val="21"/>
        </w:rPr>
        <w:t>)</w:t>
      </w:r>
      <w:r>
        <w:rPr>
          <w:rFonts w:ascii="Calibri" w:hAnsi="Calibri"/>
          <w:sz w:val="21"/>
        </w:rPr>
        <w:t xml:space="preserve">: Raises </w:t>
      </w:r>
      <w:r>
        <w:rPr>
          <w:rFonts w:ascii="Consolas" w:hAnsi="Consolas"/>
          <w:color w:val="8A1F11"/>
          <w:sz w:val="19"/>
        </w:rPr>
        <w:t>UserError("You can only print the voucher after CEO approval.")</w:t>
      </w:r>
      <w:r>
        <w:rPr>
          <w:rFonts w:ascii="Calibri" w:hAnsi="Calibri"/>
          <w:sz w:val="21"/>
        </w:rPr>
        <w:t xml:space="preserve"> if </w:t>
      </w:r>
      <w:r>
        <w:rPr>
          <w:rFonts w:ascii="Consolas" w:hAnsi="Consolas"/>
          <w:color w:val="8A1F11"/>
          <w:sz w:val="19"/>
        </w:rPr>
        <w:t>state != 'ceo_approved'</w:t>
      </w:r>
      <w:r>
        <w:rPr>
          <w:rFonts w:ascii="Calibri" w:hAnsi="Calibri"/>
          <w:sz w:val="21"/>
        </w:rPr>
        <w:t xml:space="preserve">. </w:t>
      </w:r>
      <w:r>
        <w:rPr>
          <w:rFonts w:ascii="Calibri" w:hAnsi="Calibri"/>
          <w:i/>
          <w:sz w:val="21"/>
        </w:rPr>
        <w:t>(Note: The standard Print menu binding `action_report_payment_voucher` is also registered on `payment.voucher`, whereas the header button `Print Voucher` enforces this check).</w:t>
      </w:r>
    </w:p>
    <w:p>
      <w:pPr>
        <w:spacing w:before="30" w:after="50"/>
        <w:ind w:left="360" w:hanging="259"/>
      </w:pPr>
      <w:r>
        <w:rPr>
          <w:rFonts w:ascii="Calibri" w:hAnsi="Calibri"/>
          <w:b/>
          <w:color w:val="2B579A"/>
          <w:sz w:val="21"/>
        </w:rPr>
        <w:t xml:space="preserve">• </w:t>
      </w:r>
      <w:r>
        <w:rPr>
          <w:rFonts w:ascii="Calibri" w:hAnsi="Calibri"/>
          <w:b/>
          <w:sz w:val="21"/>
        </w:rPr>
        <w:t>Sequences (</w:t>
      </w:r>
      <w:r>
        <w:rPr>
          <w:rFonts w:ascii="Consolas" w:hAnsi="Consolas"/>
          <w:b/>
          <w:color w:val="8A1F11"/>
          <w:sz w:val="19"/>
        </w:rPr>
        <w:t>data/payment_sequence.xml</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onsolas" w:hAnsi="Consolas"/>
          <w:color w:val="8A1F11"/>
          <w:sz w:val="19"/>
        </w:rPr>
        <w:t>seq_payment_voucher</w:t>
      </w:r>
      <w:r>
        <w:rPr>
          <w:rFonts w:ascii="Calibri" w:hAnsi="Calibri"/>
          <w:sz w:val="21"/>
        </w:rPr>
        <w:t xml:space="preserve"> (Code: </w:t>
      </w:r>
      <w:r>
        <w:rPr>
          <w:rFonts w:ascii="Consolas" w:hAnsi="Consolas"/>
          <w:color w:val="8A1F11"/>
          <w:sz w:val="19"/>
        </w:rPr>
        <w:t>payment.voucher</w:t>
      </w:r>
      <w:r>
        <w:rPr>
          <w:rFonts w:ascii="Calibri" w:hAnsi="Calibri"/>
          <w:sz w:val="21"/>
        </w:rPr>
        <w:t xml:space="preserve">): Prefix </w:t>
      </w:r>
      <w:r>
        <w:rPr>
          <w:rFonts w:ascii="Consolas" w:hAnsi="Consolas"/>
          <w:color w:val="8A1F11"/>
          <w:sz w:val="19"/>
        </w:rPr>
        <w:t>PV</w:t>
      </w:r>
      <w:r>
        <w:rPr>
          <w:rFonts w:ascii="Calibri" w:hAnsi="Calibri"/>
          <w:sz w:val="21"/>
        </w:rPr>
        <w:t xml:space="preserve">, Padding </w:t>
      </w:r>
      <w:r>
        <w:rPr>
          <w:rFonts w:ascii="Consolas" w:hAnsi="Consolas"/>
          <w:color w:val="8A1F11"/>
          <w:sz w:val="19"/>
        </w:rPr>
        <w:t>4</w:t>
      </w:r>
      <w:r>
        <w:rPr>
          <w:rFonts w:ascii="Calibri" w:hAnsi="Calibri"/>
          <w:sz w:val="21"/>
        </w:rPr>
        <w:t xml:space="preserve"> (e.g., </w:t>
      </w:r>
      <w:r>
        <w:rPr>
          <w:rFonts w:ascii="Consolas" w:hAnsi="Consolas"/>
          <w:color w:val="8A1F11"/>
          <w:sz w:val="19"/>
        </w:rPr>
        <w:t>PV0001</w:t>
      </w:r>
      <w:r>
        <w:rPr>
          <w:rFonts w:ascii="Calibri" w:hAnsi="Calibri"/>
          <w:sz w:val="21"/>
        </w:rPr>
        <w:t>).</w:t>
      </w:r>
    </w:p>
    <w:p>
      <w:pPr>
        <w:spacing w:before="30" w:after="50"/>
        <w:ind w:left="360" w:hanging="259"/>
      </w:pPr>
      <w:r>
        <w:rPr>
          <w:rFonts w:ascii="Calibri" w:hAnsi="Calibri"/>
          <w:b/>
          <w:color w:val="2B579A"/>
          <w:sz w:val="21"/>
        </w:rPr>
        <w:t xml:space="preserve">• </w:t>
      </w:r>
      <w:r>
        <w:rPr>
          <w:rFonts w:ascii="Calibri" w:hAnsi="Calibri"/>
          <w:b/>
          <w:sz w:val="21"/>
        </w:rPr>
        <w:t>Automated Cron Jobs (</w:t>
      </w:r>
      <w:r>
        <w:rPr>
          <w:rFonts w:ascii="Consolas" w:hAnsi="Consolas"/>
          <w:b/>
          <w:color w:val="8A1F11"/>
          <w:sz w:val="19"/>
        </w:rPr>
        <w:t>data/payment_voucher_cron.xml</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Payment Voucher: Send Approval Reminders</w:t>
      </w:r>
      <w:r>
        <w:rPr>
          <w:rFonts w:ascii="Calibri" w:hAnsi="Calibri"/>
          <w:sz w:val="21"/>
        </w:rPr>
        <w:t xml:space="preserve"> (</w:t>
      </w:r>
      <w:r>
        <w:rPr>
          <w:rFonts w:ascii="Consolas" w:hAnsi="Consolas"/>
          <w:color w:val="8A1F11"/>
          <w:sz w:val="19"/>
        </w:rPr>
        <w:t>ir_cron_send_payment_voucher_reminders</w:t>
      </w:r>
      <w:r>
        <w:rPr>
          <w:rFonts w:ascii="Calibri" w:hAnsi="Calibri"/>
          <w:sz w:val="21"/>
        </w:rPr>
        <w:t xml:space="preserve">): Runs every </w:t>
      </w:r>
      <w:r>
        <w:rPr>
          <w:rFonts w:ascii="Calibri" w:hAnsi="Calibri"/>
          <w:b/>
          <w:sz w:val="21"/>
        </w:rPr>
        <w:t>1 day</w:t>
      </w:r>
      <w:r>
        <w:rPr>
          <w:rFonts w:ascii="Calibri" w:hAnsi="Calibri"/>
          <w:sz w:val="21"/>
        </w:rPr>
        <w:t xml:space="preserve">, calls </w:t>
      </w:r>
      <w:r>
        <w:rPr>
          <w:rFonts w:ascii="Consolas" w:hAnsi="Consolas"/>
          <w:color w:val="8A1F11"/>
          <w:sz w:val="19"/>
        </w:rPr>
        <w:t>model.send_approval_reminders()</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sz w:val="21"/>
        </w:rPr>
        <w:t xml:space="preserve">Finds vouchers in </w:t>
      </w:r>
      <w:r>
        <w:rPr>
          <w:rFonts w:ascii="Consolas" w:hAnsi="Consolas"/>
          <w:color w:val="8A1F11"/>
          <w:sz w:val="19"/>
        </w:rPr>
        <w:t>state = 'submitted'</w:t>
      </w:r>
      <w:r>
        <w:rPr>
          <w:rFonts w:ascii="Calibri" w:hAnsi="Calibri"/>
          <w:sz w:val="21"/>
        </w:rPr>
        <w:t xml:space="preserve"> with </w:t>
      </w:r>
      <w:r>
        <w:rPr>
          <w:rFonts w:ascii="Consolas" w:hAnsi="Consolas"/>
          <w:color w:val="8A1F11"/>
          <w:sz w:val="19"/>
        </w:rPr>
        <w:t>submitted_time &lt; now - 1 day</w:t>
      </w:r>
      <w:r>
        <w:rPr>
          <w:rFonts w:ascii="Calibri" w:hAnsi="Calibri"/>
          <w:sz w:val="21"/>
        </w:rPr>
        <w:t xml:space="preserve"> and sends </w:t>
      </w:r>
      <w:r>
        <w:rPr>
          <w:rFonts w:ascii="Consolas" w:hAnsi="Consolas"/>
          <w:color w:val="8A1F11"/>
          <w:sz w:val="19"/>
        </w:rPr>
        <w:t>email_template_payment_voucher_cto_reminder</w:t>
      </w:r>
      <w:r>
        <w:rPr>
          <w:rFonts w:ascii="Calibri" w:hAnsi="Calibri"/>
          <w:sz w:val="21"/>
        </w:rPr>
        <w:t xml:space="preserve"> to the </w:t>
      </w:r>
      <w:r>
        <w:rPr>
          <w:rFonts w:ascii="Consolas" w:hAnsi="Consolas"/>
          <w:color w:val="8A1F11"/>
          <w:sz w:val="19"/>
        </w:rPr>
        <w:t>Chief Technology Officer</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sz w:val="21"/>
        </w:rPr>
        <w:t xml:space="preserve">Finds vouchers in </w:t>
      </w:r>
      <w:r>
        <w:rPr>
          <w:rFonts w:ascii="Consolas" w:hAnsi="Consolas"/>
          <w:color w:val="8A1F11"/>
          <w:sz w:val="19"/>
        </w:rPr>
        <w:t>state = 'cto_approved'</w:t>
      </w:r>
      <w:r>
        <w:rPr>
          <w:rFonts w:ascii="Calibri" w:hAnsi="Calibri"/>
          <w:sz w:val="21"/>
        </w:rPr>
        <w:t xml:space="preserve"> with </w:t>
      </w:r>
      <w:r>
        <w:rPr>
          <w:rFonts w:ascii="Consolas" w:hAnsi="Consolas"/>
          <w:color w:val="8A1F11"/>
          <w:sz w:val="19"/>
        </w:rPr>
        <w:t>cto_approval_time &lt; now - 1 day</w:t>
      </w:r>
      <w:r>
        <w:rPr>
          <w:rFonts w:ascii="Calibri" w:hAnsi="Calibri"/>
          <w:sz w:val="21"/>
        </w:rPr>
        <w:t xml:space="preserve"> and sends </w:t>
      </w:r>
      <w:r>
        <w:rPr>
          <w:rFonts w:ascii="Consolas" w:hAnsi="Consolas"/>
          <w:color w:val="8A1F11"/>
          <w:sz w:val="19"/>
        </w:rPr>
        <w:t>email_template_payment_voucher_ceo_reminder</w:t>
      </w:r>
      <w:r>
        <w:rPr>
          <w:rFonts w:ascii="Calibri" w:hAnsi="Calibri"/>
          <w:sz w:val="21"/>
        </w:rPr>
        <w:t xml:space="preserve"> to the </w:t>
      </w:r>
      <w:r>
        <w:rPr>
          <w:rFonts w:ascii="Consolas" w:hAnsi="Consolas"/>
          <w:color w:val="8A1F11"/>
          <w:sz w:val="19"/>
        </w:rPr>
        <w:t>Chief Executive Officer</w:t>
      </w:r>
      <w:r>
        <w:rPr>
          <w:rFonts w:ascii="Calibri" w:hAnsi="Calibri"/>
          <w:sz w:val="21"/>
        </w:rPr>
        <w:t>.</w:t>
      </w:r>
    </w:p>
    <w:p>
      <w:pPr>
        <w:spacing w:before="30" w:after="50"/>
        <w:ind w:left="360" w:hanging="259"/>
      </w:pPr>
      <w:r>
        <w:rPr>
          <w:rFonts w:ascii="Calibri" w:hAnsi="Calibri"/>
          <w:b/>
          <w:color w:val="2B579A"/>
          <w:sz w:val="21"/>
        </w:rPr>
        <w:t xml:space="preserve">• </w:t>
      </w:r>
      <w:r>
        <w:rPr>
          <w:rFonts w:ascii="Calibri" w:hAnsi="Calibri"/>
          <w:b/>
          <w:sz w:val="21"/>
        </w:rPr>
        <w:t>Email Templates (</w:t>
      </w:r>
      <w:r>
        <w:rPr>
          <w:rFonts w:ascii="Consolas" w:hAnsi="Consolas"/>
          <w:b/>
          <w:color w:val="8A1F11"/>
          <w:sz w:val="19"/>
        </w:rPr>
        <w:t>data/mail_template.xml</w:t>
      </w:r>
      <w:r>
        <w:rPr>
          <w:rFonts w:ascii="Calibri" w:hAnsi="Calibri"/>
          <w:b/>
          <w:sz w:val="21"/>
        </w:rPr>
        <w:t xml:space="preserve"> &amp; </w:t>
      </w:r>
      <w:r>
        <w:rPr>
          <w:rFonts w:ascii="Consolas" w:hAnsi="Consolas"/>
          <w:b/>
          <w:color w:val="8A1F11"/>
          <w:sz w:val="19"/>
        </w:rPr>
        <w:t>data/payment_voucher_reminder_templates.xml</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onsolas" w:hAnsi="Consolas"/>
          <w:color w:val="8A1F11"/>
          <w:sz w:val="19"/>
        </w:rPr>
        <w:t>email_payment_voucher_submitted</w:t>
      </w:r>
      <w:r>
        <w:rPr>
          <w:rFonts w:ascii="Calibri" w:hAnsi="Calibri"/>
          <w:sz w:val="21"/>
        </w:rPr>
        <w:t xml:space="preserve">: Sent on Submit to </w:t>
      </w:r>
      <w:r>
        <w:rPr>
          <w:rFonts w:ascii="Consolas" w:hAnsi="Consolas"/>
          <w:color w:val="8A1F11"/>
          <w:sz w:val="19"/>
        </w:rPr>
        <w:t>Chief Financial Officer</w:t>
      </w:r>
      <w:r>
        <w:rPr>
          <w:rFonts w:ascii="Calibri" w:hAnsi="Calibri"/>
          <w:sz w:val="21"/>
        </w:rPr>
        <w:t>.</w:t>
      </w:r>
    </w:p>
    <w:p>
      <w:pPr>
        <w:spacing w:before="30" w:after="50"/>
        <w:ind w:left="677" w:hanging="259"/>
      </w:pPr>
      <w:r>
        <w:rPr>
          <w:rFonts w:ascii="Calibri" w:hAnsi="Calibri"/>
          <w:b/>
          <w:color w:val="2B579A"/>
          <w:sz w:val="21"/>
        </w:rPr>
        <w:t xml:space="preserve">◦ </w:t>
      </w:r>
      <w:r>
        <w:rPr>
          <w:rFonts w:ascii="Consolas" w:hAnsi="Consolas"/>
          <w:color w:val="8A1F11"/>
          <w:sz w:val="19"/>
        </w:rPr>
        <w:t>email_payment_voucher_finance</w:t>
      </w:r>
      <w:r>
        <w:rPr>
          <w:rFonts w:ascii="Calibri" w:hAnsi="Calibri"/>
          <w:sz w:val="21"/>
        </w:rPr>
        <w:t>: Defined for Finance Approval -&gt; CTO (currently commented out in workflow).</w:t>
      </w:r>
    </w:p>
    <w:p>
      <w:pPr>
        <w:spacing w:before="30" w:after="50"/>
        <w:ind w:left="677" w:hanging="259"/>
      </w:pPr>
      <w:r>
        <w:rPr>
          <w:rFonts w:ascii="Calibri" w:hAnsi="Calibri"/>
          <w:b/>
          <w:color w:val="2B579A"/>
          <w:sz w:val="21"/>
        </w:rPr>
        <w:t xml:space="preserve">◦ </w:t>
      </w:r>
      <w:r>
        <w:rPr>
          <w:rFonts w:ascii="Consolas" w:hAnsi="Consolas"/>
          <w:color w:val="8A1F11"/>
          <w:sz w:val="19"/>
        </w:rPr>
        <w:t>email_payment_voucher_cto</w:t>
      </w:r>
      <w:r>
        <w:rPr>
          <w:rFonts w:ascii="Calibri" w:hAnsi="Calibri"/>
          <w:sz w:val="21"/>
        </w:rPr>
        <w:t xml:space="preserve">: Sent on CTO Approval (Template </w:t>
      </w:r>
      <w:r>
        <w:rPr>
          <w:rFonts w:ascii="Consolas" w:hAnsi="Consolas"/>
          <w:color w:val="8A1F11"/>
          <w:sz w:val="19"/>
        </w:rPr>
        <w:t>email_to</w:t>
      </w:r>
      <w:r>
        <w:rPr>
          <w:rFonts w:ascii="Calibri" w:hAnsi="Calibri"/>
          <w:sz w:val="21"/>
        </w:rPr>
        <w:t xml:space="preserve"> is CEO, </w:t>
      </w:r>
      <w:r>
        <w:rPr>
          <w:rFonts w:ascii="Consolas" w:hAnsi="Consolas"/>
          <w:color w:val="8A1F11"/>
          <w:sz w:val="19"/>
        </w:rPr>
        <w:t>email_cc</w:t>
      </w:r>
      <w:r>
        <w:rPr>
          <w:rFonts w:ascii="Calibri" w:hAnsi="Calibri"/>
          <w:sz w:val="21"/>
        </w:rPr>
        <w:t xml:space="preserve"> is </w:t>
      </w:r>
      <w:r>
        <w:rPr>
          <w:rFonts w:ascii="Consolas" w:hAnsi="Consolas"/>
          <w:color w:val="8A1F11"/>
          <w:sz w:val="19"/>
        </w:rPr>
        <w:t>{{ object.employee_id.work_email or object.create_uid.email }}zully@cctz.co.tz</w:t>
      </w:r>
      <w:r>
        <w:rPr>
          <w:rFonts w:ascii="Calibri" w:hAnsi="Calibri"/>
          <w:sz w:val="21"/>
        </w:rPr>
        <w:t xml:space="preserve"> — note the missing comma before </w:t>
      </w:r>
      <w:r>
        <w:rPr>
          <w:rFonts w:ascii="Consolas" w:hAnsi="Consolas"/>
          <w:color w:val="8A1F11"/>
          <w:sz w:val="19"/>
        </w:rPr>
        <w:t>zully@cctz.co.tz</w:t>
      </w:r>
      <w:r>
        <w:rPr>
          <w:rFonts w:ascii="Calibri" w:hAnsi="Calibri"/>
          <w:sz w:val="21"/>
        </w:rPr>
        <w:t xml:space="preserve"> in </w:t>
      </w:r>
      <w:r>
        <w:rPr>
          <w:rFonts w:ascii="Consolas" w:hAnsi="Consolas"/>
          <w:color w:val="8A1F11"/>
          <w:sz w:val="19"/>
        </w:rPr>
        <w:t>data/mail_template.xml</w:t>
      </w:r>
      <w:r>
        <w:rPr>
          <w:rFonts w:ascii="Calibri" w:hAnsi="Calibri"/>
          <w:sz w:val="21"/>
        </w:rPr>
        <w:t xml:space="preserve"> line 78; </w:t>
      </w:r>
      <w:r>
        <w:rPr>
          <w:rFonts w:ascii="Consolas" w:hAnsi="Consolas"/>
          <w:color w:val="8A1F11"/>
          <w:sz w:val="19"/>
        </w:rPr>
        <w:t>notify_cto()</w:t>
      </w:r>
      <w:r>
        <w:rPr>
          <w:rFonts w:ascii="Calibri" w:hAnsi="Calibri"/>
          <w:sz w:val="21"/>
        </w:rPr>
        <w:t xml:space="preserve"> also sends a copy overriding </w:t>
      </w:r>
      <w:r>
        <w:rPr>
          <w:rFonts w:ascii="Consolas" w:hAnsi="Consolas"/>
          <w:color w:val="8A1F11"/>
          <w:sz w:val="19"/>
        </w:rPr>
        <w:t>email_to</w:t>
      </w:r>
      <w:r>
        <w:rPr>
          <w:rFonts w:ascii="Calibri" w:hAnsi="Calibri"/>
          <w:sz w:val="21"/>
        </w:rPr>
        <w:t xml:space="preserve"> to CTO).</w:t>
      </w:r>
    </w:p>
    <w:p>
      <w:pPr>
        <w:spacing w:before="30" w:after="50"/>
        <w:ind w:left="677" w:hanging="259"/>
      </w:pPr>
      <w:r>
        <w:rPr>
          <w:rFonts w:ascii="Calibri" w:hAnsi="Calibri"/>
          <w:b/>
          <w:color w:val="2B579A"/>
          <w:sz w:val="21"/>
        </w:rPr>
        <w:t xml:space="preserve">◦ </w:t>
      </w:r>
      <w:r>
        <w:rPr>
          <w:rFonts w:ascii="Consolas" w:hAnsi="Consolas"/>
          <w:color w:val="8A1F11"/>
          <w:sz w:val="19"/>
        </w:rPr>
        <w:t>email_payment_voucher_ceo</w:t>
      </w:r>
      <w:r>
        <w:rPr>
          <w:rFonts w:ascii="Calibri" w:hAnsi="Calibri"/>
          <w:sz w:val="21"/>
        </w:rPr>
        <w:t xml:space="preserve">: Sent on CEO Approval to Requestor + Requested For (CC: </w:t>
      </w:r>
      <w:r>
        <w:rPr>
          <w:rFonts w:ascii="Consolas" w:hAnsi="Consolas"/>
          <w:color w:val="8A1F11"/>
          <w:sz w:val="19"/>
        </w:rPr>
        <w:t>zully@cctz.co.tz</w:t>
      </w:r>
      <w:r>
        <w:rPr>
          <w:rFonts w:ascii="Calibri" w:hAnsi="Calibri"/>
          <w:sz w:val="21"/>
        </w:rPr>
        <w:t xml:space="preserve">), plus </w:t>
      </w:r>
      <w:r>
        <w:rPr>
          <w:rFonts w:ascii="Consolas" w:hAnsi="Consolas"/>
          <w:color w:val="8A1F11"/>
          <w:sz w:val="19"/>
        </w:rPr>
        <w:t>notify_ceo()</w:t>
      </w:r>
      <w:r>
        <w:rPr>
          <w:rFonts w:ascii="Calibri" w:hAnsi="Calibri"/>
          <w:sz w:val="21"/>
        </w:rPr>
        <w:t xml:space="preserve"> sends a copy to CEO.</w:t>
      </w:r>
    </w:p>
    <w:p>
      <w:pPr>
        <w:spacing w:before="30" w:after="50"/>
        <w:ind w:left="677" w:hanging="259"/>
      </w:pPr>
      <w:r>
        <w:rPr>
          <w:rFonts w:ascii="Calibri" w:hAnsi="Calibri"/>
          <w:b/>
          <w:color w:val="2B579A"/>
          <w:sz w:val="21"/>
        </w:rPr>
        <w:t xml:space="preserve">◦ </w:t>
      </w:r>
      <w:r>
        <w:rPr>
          <w:rFonts w:ascii="Consolas" w:hAnsi="Consolas"/>
          <w:color w:val="8A1F11"/>
          <w:sz w:val="19"/>
        </w:rPr>
        <w:t>email_payment_voucher_refused</w:t>
      </w:r>
      <w:r>
        <w:rPr>
          <w:rFonts w:ascii="Calibri" w:hAnsi="Calibri"/>
          <w:sz w:val="21"/>
        </w:rPr>
        <w:t xml:space="preserve">: Sent on Reject to Requestor, plus </w:t>
      </w:r>
      <w:r>
        <w:rPr>
          <w:rFonts w:ascii="Consolas" w:hAnsi="Consolas"/>
          <w:color w:val="8A1F11"/>
          <w:sz w:val="19"/>
        </w:rPr>
        <w:t>notify_refused()</w:t>
      </w:r>
      <w:r>
        <w:rPr>
          <w:rFonts w:ascii="Calibri" w:hAnsi="Calibri"/>
          <w:sz w:val="21"/>
        </w:rPr>
        <w:t xml:space="preserve"> sends a copy to CEO.</w:t>
      </w:r>
    </w:p>
    <w:p>
      <w:pPr>
        <w:spacing w:before="30" w:after="50"/>
        <w:ind w:left="677" w:hanging="259"/>
      </w:pPr>
      <w:r>
        <w:rPr>
          <w:rFonts w:ascii="Calibri" w:hAnsi="Calibri"/>
          <w:b/>
          <w:color w:val="2B579A"/>
          <w:sz w:val="21"/>
        </w:rPr>
        <w:t xml:space="preserve">◦ </w:t>
      </w:r>
      <w:r>
        <w:rPr>
          <w:rFonts w:ascii="Consolas" w:hAnsi="Consolas"/>
          <w:color w:val="8A1F11"/>
          <w:sz w:val="19"/>
        </w:rPr>
        <w:t>email_template_payment_voucher_cto_reminder</w:t>
      </w:r>
      <w:r>
        <w:rPr>
          <w:rFonts w:ascii="Calibri" w:hAnsi="Calibri"/>
          <w:sz w:val="21"/>
        </w:rPr>
        <w:t xml:space="preserve"> &amp; </w:t>
      </w:r>
      <w:r>
        <w:rPr>
          <w:rFonts w:ascii="Consolas" w:hAnsi="Consolas"/>
          <w:color w:val="8A1F11"/>
          <w:sz w:val="19"/>
        </w:rPr>
        <w:t>email_template_payment_voucher_ceo_reminder</w:t>
      </w:r>
      <w:r>
        <w:rPr>
          <w:rFonts w:ascii="Calibri" w:hAnsi="Calibri"/>
          <w:sz w:val="21"/>
        </w:rPr>
        <w:t>: 24-hour pending approval reminder templates for CTO and CEO.</w:t>
      </w:r>
    </w:p>
    <w:p>
      <w:r>
        <w:br w:type="page"/>
      </w:r>
    </w:p>
    <w:p>
      <w:pPr>
        <w:pStyle w:val="Heading1"/>
        <w:pBdr>
          <w:bottom w:val="single" w:sz="16" w:space="4" w:color="1B365D"/>
        </w:pBdr>
      </w:pPr>
      <w:r>
        <w:t>Module 15: Customer Feedback Management (feedback_custom)</w:t>
      </w:r>
    </w:p>
    <w:tbl>
      <w:tblPr>
        <w:tblW w:type="auto" w:w="0"/>
        <w:jc w:val="center"/>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4" w:space="0" w:color="94A3B8"/>
          <w:insideV w:val="single" w:sz="4" w:space="0" w:color="94A3B8"/>
        </w:tblBorders>
      </w:tblPr>
      <w:tblGrid>
        <w:gridCol w:w="4896"/>
        <w:gridCol w:w="4896"/>
      </w:tblGrid>
      <w:tr>
        <w:tc>
          <w:tcPr>
            <w:tcW w:type="dxa" w:w="3024"/>
            <w:shd w:fill="EAF1F8"/>
            <w:tcMar>
              <w:top w:w="90" w:type="dxa"/>
              <w:bottom w:w="90" w:type="dxa"/>
              <w:left w:w="130" w:type="dxa"/>
              <w:right w:w="130" w:type="dxa"/>
            </w:tcMar>
          </w:tcPr>
          <w:p>
            <w:pPr>
              <w:spacing w:after="0"/>
            </w:pPr>
            <w:r>
              <w:rPr>
                <w:rFonts w:ascii="Calibri" w:hAnsi="Calibri"/>
                <w:b/>
                <w:color w:val="1B365D"/>
                <w:sz w:val="20"/>
              </w:rPr>
              <w:t>Display Name</w:t>
            </w:r>
          </w:p>
        </w:tc>
        <w:tc>
          <w:tcPr>
            <w:tcW w:type="dxa" w:w="6768"/>
            <w:shd w:fill="FFFFFF"/>
            <w:tcMar>
              <w:top w:w="90" w:type="dxa"/>
              <w:bottom w:w="90" w:type="dxa"/>
              <w:left w:w="130" w:type="dxa"/>
              <w:right w:w="130" w:type="dxa"/>
            </w:tcMar>
          </w:tcPr>
          <w:p>
            <w:pPr>
              <w:spacing w:after="0"/>
            </w:pPr>
            <w:r>
              <w:rPr>
                <w:rFonts w:ascii="Calibri" w:hAnsi="Calibri"/>
                <w:sz w:val="20"/>
              </w:rPr>
              <w:t>Customer Feedback</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Technical Name</w:t>
            </w:r>
          </w:p>
        </w:tc>
        <w:tc>
          <w:tcPr>
            <w:tcW w:type="dxa" w:w="6768"/>
            <w:shd w:fill="FFFFFF"/>
            <w:tcMar>
              <w:top w:w="90" w:type="dxa"/>
              <w:bottom w:w="90" w:type="dxa"/>
              <w:left w:w="130" w:type="dxa"/>
              <w:right w:w="130" w:type="dxa"/>
            </w:tcMar>
          </w:tcPr>
          <w:p>
            <w:pPr>
              <w:spacing w:after="0"/>
            </w:pPr>
            <w:r>
              <w:rPr>
                <w:rFonts w:ascii="Consolas" w:hAnsi="Consolas"/>
                <w:color w:val="8A1F11"/>
                <w:sz w:val="18"/>
              </w:rPr>
              <w:t>feedback_custom</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Version</w:t>
            </w:r>
          </w:p>
        </w:tc>
        <w:tc>
          <w:tcPr>
            <w:tcW w:type="dxa" w:w="6768"/>
            <w:shd w:fill="FFFFFF"/>
            <w:tcMar>
              <w:top w:w="90" w:type="dxa"/>
              <w:bottom w:w="90" w:type="dxa"/>
              <w:left w:w="130" w:type="dxa"/>
              <w:right w:w="130" w:type="dxa"/>
            </w:tcMar>
          </w:tcPr>
          <w:p>
            <w:pPr>
              <w:spacing w:after="0"/>
            </w:pPr>
            <w:r>
              <w:rPr>
                <w:rFonts w:ascii="Consolas" w:hAnsi="Consolas"/>
                <w:color w:val="8A1F11"/>
                <w:sz w:val="18"/>
              </w:rPr>
              <w:t>0.1</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Author</w:t>
            </w:r>
          </w:p>
        </w:tc>
        <w:tc>
          <w:tcPr>
            <w:tcW w:type="dxa" w:w="6768"/>
            <w:shd w:fill="FFFFFF"/>
            <w:tcMar>
              <w:top w:w="90" w:type="dxa"/>
              <w:bottom w:w="90" w:type="dxa"/>
              <w:left w:w="130" w:type="dxa"/>
              <w:right w:w="130" w:type="dxa"/>
            </w:tcMar>
          </w:tcPr>
          <w:p>
            <w:pPr>
              <w:spacing w:after="0"/>
            </w:pPr>
            <w:r>
              <w:rPr>
                <w:rFonts w:ascii="Calibri" w:hAnsi="Calibri"/>
                <w:sz w:val="20"/>
              </w:rPr>
              <w:t>Computer Center</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Category</w:t>
            </w:r>
          </w:p>
        </w:tc>
        <w:tc>
          <w:tcPr>
            <w:tcW w:type="dxa" w:w="6768"/>
            <w:shd w:fill="FFFFFF"/>
            <w:tcMar>
              <w:top w:w="90" w:type="dxa"/>
              <w:bottom w:w="90" w:type="dxa"/>
              <w:left w:w="130" w:type="dxa"/>
              <w:right w:w="130" w:type="dxa"/>
            </w:tcMar>
          </w:tcPr>
          <w:p>
            <w:pPr>
              <w:spacing w:after="0"/>
            </w:pPr>
            <w:r>
              <w:rPr>
                <w:rFonts w:ascii="Consolas" w:hAnsi="Consolas"/>
                <w:color w:val="8A1F11"/>
                <w:sz w:val="18"/>
              </w:rPr>
              <w:t>Uncategorized</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License</w:t>
            </w:r>
          </w:p>
        </w:tc>
        <w:tc>
          <w:tcPr>
            <w:tcW w:type="dxa" w:w="6768"/>
            <w:shd w:fill="FFFFFF"/>
            <w:tcMar>
              <w:top w:w="90" w:type="dxa"/>
              <w:bottom w:w="90" w:type="dxa"/>
              <w:left w:w="130" w:type="dxa"/>
              <w:right w:w="130" w:type="dxa"/>
            </w:tcMar>
          </w:tcPr>
          <w:p>
            <w:pPr>
              <w:spacing w:after="0"/>
            </w:pPr>
            <w:r>
              <w:rPr>
                <w:rFonts w:ascii="Consolas" w:hAnsi="Consolas"/>
                <w:color w:val="8A1F11"/>
                <w:sz w:val="18"/>
              </w:rPr>
              <w:t>AGPL-3</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Dependencies (`depends`)</w:t>
            </w:r>
          </w:p>
        </w:tc>
        <w:tc>
          <w:tcPr>
            <w:tcW w:type="dxa" w:w="6768"/>
            <w:shd w:fill="FFFFFF"/>
            <w:tcMar>
              <w:top w:w="90" w:type="dxa"/>
              <w:bottom w:w="90" w:type="dxa"/>
              <w:left w:w="130" w:type="dxa"/>
              <w:right w:w="130" w:type="dxa"/>
            </w:tcMar>
          </w:tcPr>
          <w:p>
            <w:pPr>
              <w:spacing w:after="0"/>
            </w:pPr>
            <w:r>
              <w:rPr>
                <w:rFonts w:ascii="Consolas" w:hAnsi="Consolas"/>
                <w:color w:val="8A1F11"/>
                <w:sz w:val="18"/>
              </w:rPr>
              <w:t>base</w:t>
            </w:r>
            <w:r>
              <w:rPr>
                <w:rFonts w:ascii="Calibri" w:hAnsi="Calibri"/>
                <w:sz w:val="20"/>
              </w:rPr>
              <w:t xml:space="preserve">, </w:t>
            </w:r>
            <w:r>
              <w:rPr>
                <w:rFonts w:ascii="Consolas" w:hAnsi="Consolas"/>
                <w:color w:val="8A1F11"/>
                <w:sz w:val="18"/>
              </w:rPr>
              <w:t>mail</w:t>
            </w:r>
            <w:r>
              <w:rPr>
                <w:rFonts w:ascii="Calibri" w:hAnsi="Calibri"/>
                <w:sz w:val="20"/>
              </w:rPr>
              <w:t xml:space="preserve">, </w:t>
            </w:r>
            <w:r>
              <w:rPr>
                <w:rFonts w:ascii="Consolas" w:hAnsi="Consolas"/>
                <w:color w:val="8A1F11"/>
                <w:sz w:val="18"/>
              </w:rPr>
              <w:t>sale</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Primary Purpose</w:t>
            </w:r>
          </w:p>
        </w:tc>
        <w:tc>
          <w:tcPr>
            <w:tcW w:type="dxa" w:w="6768"/>
            <w:shd w:fill="FFFFFF"/>
            <w:tcMar>
              <w:top w:w="90" w:type="dxa"/>
              <w:bottom w:w="90" w:type="dxa"/>
              <w:left w:w="130" w:type="dxa"/>
              <w:right w:w="130" w:type="dxa"/>
            </w:tcMar>
          </w:tcPr>
          <w:p>
            <w:pPr>
              <w:spacing w:after="0"/>
            </w:pPr>
            <w:r>
              <w:rPr>
                <w:rFonts w:ascii="Calibri" w:hAnsi="Calibri"/>
                <w:sz w:val="20"/>
              </w:rPr>
              <w:t>Simple standalone application to log and track customer feedback, meeting minutes, ratings (</w:t>
            </w:r>
            <w:r>
              <w:rPr>
                <w:rFonts w:ascii="Consolas" w:hAnsi="Consolas"/>
                <w:color w:val="8A1F11"/>
                <w:sz w:val="18"/>
              </w:rPr>
              <w:t>1</w:t>
            </w:r>
            <w:r>
              <w:rPr>
                <w:rFonts w:ascii="Calibri" w:hAnsi="Calibri"/>
                <w:sz w:val="20"/>
              </w:rPr>
              <w:t xml:space="preserve"> to </w:t>
            </w:r>
            <w:r>
              <w:rPr>
                <w:rFonts w:ascii="Consolas" w:hAnsi="Consolas"/>
                <w:color w:val="8A1F11"/>
                <w:sz w:val="18"/>
              </w:rPr>
              <w:t>5</w:t>
            </w:r>
            <w:r>
              <w:rPr>
                <w:rFonts w:ascii="Calibri" w:hAnsi="Calibri"/>
                <w:sz w:val="20"/>
              </w:rPr>
              <w:t>), and follow-up to-do notes from customer meetings.</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Target Audience</w:t>
            </w:r>
          </w:p>
        </w:tc>
        <w:tc>
          <w:tcPr>
            <w:tcW w:type="dxa" w:w="6768"/>
            <w:shd w:fill="FFFFFF"/>
            <w:tcMar>
              <w:top w:w="90" w:type="dxa"/>
              <w:bottom w:w="90" w:type="dxa"/>
              <w:left w:w="130" w:type="dxa"/>
              <w:right w:w="130" w:type="dxa"/>
            </w:tcMar>
          </w:tcPr>
          <w:p>
            <w:pPr>
              <w:spacing w:after="0"/>
            </w:pPr>
            <w:r>
              <w:rPr>
                <w:rFonts w:ascii="Calibri" w:hAnsi="Calibri"/>
                <w:sz w:val="20"/>
              </w:rPr>
              <w:t>Sales Representatives, Account Managers, and Customer Success / Support staff.</w:t>
            </w:r>
          </w:p>
        </w:tc>
      </w:tr>
      <w:tr>
        <w:tc>
          <w:tcPr>
            <w:tcW w:type="dxa" w:w="3024"/>
            <w:shd w:fill="EAF1F8"/>
            <w:tcMar>
              <w:top w:w="90" w:type="dxa"/>
              <w:bottom w:w="90" w:type="dxa"/>
              <w:left w:w="130" w:type="dxa"/>
              <w:right w:w="130" w:type="dxa"/>
            </w:tcMar>
          </w:tcPr>
          <w:p>
            <w:pPr>
              <w:spacing w:after="0"/>
            </w:pPr>
            <w:r>
              <w:rPr>
                <w:rFonts w:ascii="Calibri" w:hAnsi="Calibri"/>
                <w:b/>
                <w:color w:val="1B365D"/>
                <w:sz w:val="20"/>
              </w:rPr>
              <w:t>Key Features / Custom Models</w:t>
            </w:r>
          </w:p>
        </w:tc>
        <w:tc>
          <w:tcPr>
            <w:tcW w:type="dxa" w:w="6768"/>
            <w:shd w:fill="FFFFFF"/>
            <w:tcMar>
              <w:top w:w="90" w:type="dxa"/>
              <w:bottom w:w="90" w:type="dxa"/>
              <w:left w:w="130" w:type="dxa"/>
              <w:right w:w="130" w:type="dxa"/>
            </w:tcMar>
          </w:tcPr>
          <w:p>
            <w:pPr>
              <w:spacing w:after="0"/>
            </w:pPr>
            <w:r>
              <w:rPr>
                <w:rFonts w:ascii="Calibri" w:hAnsi="Calibri"/>
                <w:sz w:val="20"/>
              </w:rPr>
              <w:t xml:space="preserve">• </w:t>
            </w:r>
            <w:r>
              <w:rPr>
                <w:rFonts w:ascii="Consolas" w:hAnsi="Consolas"/>
                <w:color w:val="8A1F11"/>
                <w:sz w:val="18"/>
              </w:rPr>
              <w:t>feedback.custom</w:t>
            </w:r>
            <w:r>
              <w:rPr>
                <w:rFonts w:ascii="Calibri" w:hAnsi="Calibri"/>
                <w:sz w:val="20"/>
              </w:rPr>
              <w:t xml:space="preserve"> (</w:t>
            </w:r>
            <w:r>
              <w:rPr>
                <w:rFonts w:ascii="Consolas" w:hAnsi="Consolas"/>
                <w:color w:val="8A1F11"/>
                <w:sz w:val="18"/>
              </w:rPr>
              <w:t>_inherit = 'mail.thread'</w:t>
            </w:r>
            <w:r>
              <w:rPr>
                <w:rFonts w:ascii="Calibri" w:hAnsi="Calibri"/>
                <w:sz w:val="20"/>
              </w:rPr>
              <w:t>) — Customer feedback and meeting notes model.</w:t>
            </w:r>
          </w:p>
        </w:tc>
      </w:tr>
    </w:tbl>
    <w:p>
      <w:pPr>
        <w:spacing w:after="120"/>
      </w:pPr>
    </w:p>
    <w:p>
      <w:pPr>
        <w:pStyle w:val="Heading2"/>
        <w:pBdr>
          <w:bottom w:val="single" w:sz="6" w:space="4" w:color="CBD5E1"/>
        </w:pBdr>
      </w:pPr>
      <w:r>
        <w:t>1. Overview</w:t>
      </w:r>
    </w:p>
    <w:p>
      <w:pPr>
        <w:spacing w:before="40" w:after="80"/>
      </w:pPr>
      <w:r>
        <w:rPr>
          <w:rFonts w:ascii="Consolas" w:hAnsi="Consolas"/>
          <w:color w:val="8A1F11"/>
          <w:sz w:val="19"/>
        </w:rPr>
        <w:t>feedback_custom</w:t>
      </w:r>
      <w:r>
        <w:rPr>
          <w:rFonts w:ascii="Calibri" w:hAnsi="Calibri"/>
          <w:sz w:val="21"/>
        </w:rPr>
        <w:t xml:space="preserve"> provides a dedicated menu and registry for recording customer interactions—categorized as </w:t>
      </w:r>
      <w:r>
        <w:rPr>
          <w:rFonts w:ascii="Calibri" w:hAnsi="Calibri"/>
          <w:b/>
          <w:sz w:val="21"/>
        </w:rPr>
        <w:t>Notes</w:t>
      </w:r>
      <w:r>
        <w:rPr>
          <w:rFonts w:ascii="Calibri" w:hAnsi="Calibri"/>
          <w:sz w:val="21"/>
        </w:rPr>
        <w:t xml:space="preserve">, </w:t>
      </w:r>
      <w:r>
        <w:rPr>
          <w:rFonts w:ascii="Calibri" w:hAnsi="Calibri"/>
          <w:b/>
          <w:sz w:val="21"/>
        </w:rPr>
        <w:t>Meeting Minutes</w:t>
      </w:r>
      <w:r>
        <w:rPr>
          <w:rFonts w:ascii="Calibri" w:hAnsi="Calibri"/>
          <w:sz w:val="21"/>
        </w:rPr>
        <w:t xml:space="preserve">, or </w:t>
      </w:r>
      <w:r>
        <w:rPr>
          <w:rFonts w:ascii="Calibri" w:hAnsi="Calibri"/>
          <w:b/>
          <w:sz w:val="21"/>
        </w:rPr>
        <w:t>To do</w:t>
      </w:r>
      <w:r>
        <w:rPr>
          <w:rFonts w:ascii="Calibri" w:hAnsi="Calibri"/>
          <w:sz w:val="21"/>
        </w:rPr>
        <w:t xml:space="preserve"> items—alongside a 1-to-5 star rating, meeting date, status text, and plain-text-sanitized description. Selecting a customer automatically populates their email address and phone number from their Contact record (</w:t>
      </w:r>
      <w:r>
        <w:rPr>
          <w:rFonts w:ascii="Consolas" w:hAnsi="Consolas"/>
          <w:color w:val="8A1F11"/>
          <w:sz w:val="19"/>
        </w:rPr>
        <w:t>res.partner</w:t>
      </w:r>
      <w:r>
        <w:rPr>
          <w:rFonts w:ascii="Calibri" w:hAnsi="Calibri"/>
          <w:sz w:val="21"/>
        </w:rPr>
        <w:t>) and provides a chatter thread for internal team discussion.</w:t>
      </w:r>
    </w:p>
    <w:p>
      <w:pPr>
        <w:pStyle w:val="Heading2"/>
        <w:pBdr>
          <w:bottom w:val="single" w:sz="6" w:space="4" w:color="CBD5E1"/>
        </w:pBdr>
      </w:pPr>
      <w:r>
        <w:t>2. Prerequisites &amp; Access Rights</w:t>
      </w:r>
    </w:p>
    <w:p>
      <w:pPr>
        <w:pStyle w:val="Heading3"/>
      </w:pPr>
      <w:r>
        <w:t>Security Groups &amp; Record Rules</w:t>
      </w:r>
    </w:p>
    <w:p>
      <w:pPr>
        <w:spacing w:before="30" w:after="50"/>
        <w:ind w:left="360" w:hanging="259"/>
      </w:pPr>
      <w:r>
        <w:rPr>
          <w:rFonts w:ascii="Calibri" w:hAnsi="Calibri"/>
          <w:b/>
          <w:color w:val="2B579A"/>
          <w:sz w:val="21"/>
        </w:rPr>
        <w:t xml:space="preserve">• </w:t>
      </w:r>
      <w:r>
        <w:rPr>
          <w:rFonts w:ascii="Calibri" w:hAnsi="Calibri"/>
          <w:sz w:val="21"/>
        </w:rPr>
        <w:t xml:space="preserve">No custom </w:t>
      </w:r>
      <w:r>
        <w:rPr>
          <w:rFonts w:ascii="Consolas" w:hAnsi="Consolas"/>
          <w:color w:val="8A1F11"/>
          <w:sz w:val="19"/>
        </w:rPr>
        <w:t>res.groups</w:t>
      </w:r>
      <w:r>
        <w:rPr>
          <w:rFonts w:ascii="Calibri" w:hAnsi="Calibri"/>
          <w:sz w:val="21"/>
        </w:rPr>
        <w:t xml:space="preserve"> or </w:t>
      </w:r>
      <w:r>
        <w:rPr>
          <w:rFonts w:ascii="Consolas" w:hAnsi="Consolas"/>
          <w:color w:val="8A1F11"/>
          <w:sz w:val="19"/>
        </w:rPr>
        <w:t>ir.rule</w:t>
      </w:r>
      <w:r>
        <w:rPr>
          <w:rFonts w:ascii="Calibri" w:hAnsi="Calibri"/>
          <w:sz w:val="21"/>
        </w:rPr>
        <w:t xml:space="preserve"> records are defined. Any internal user (</w:t>
      </w:r>
      <w:r>
        <w:rPr>
          <w:rFonts w:ascii="Consolas" w:hAnsi="Consolas"/>
          <w:color w:val="8A1F11"/>
          <w:sz w:val="19"/>
        </w:rPr>
        <w:t>base.group_user</w:t>
      </w:r>
      <w:r>
        <w:rPr>
          <w:rFonts w:ascii="Calibri" w:hAnsi="Calibri"/>
          <w:sz w:val="21"/>
        </w:rPr>
        <w:t>) has full CRUD access to all feedback records.</w:t>
      </w:r>
    </w:p>
    <w:p>
      <w:pPr>
        <w:pStyle w:val="Heading3"/>
      </w:pPr>
      <w:r>
        <w:t>Model Access Permissions (security/ir.model.access.csv)</w:t>
      </w:r>
    </w:p>
    <w:tbl>
      <w:tblPr>
        <w:tblW w:type="auto" w:w="0"/>
        <w:jc w:val="center"/>
        <w:tblLayout w:type="autofit"/>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1224"/>
        <w:gridCol w:w="1224"/>
        <w:gridCol w:w="1224"/>
        <w:gridCol w:w="1224"/>
        <w:gridCol w:w="1224"/>
        <w:gridCol w:w="1224"/>
        <w:gridCol w:w="1224"/>
        <w:gridCol w:w="1224"/>
      </w:tblGrid>
      <w:tr>
        <w:tc>
          <w:tcPr>
            <w:tcW w:type="dxa" w:w="1224"/>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Access ID</w:t>
            </w:r>
          </w:p>
        </w:tc>
        <w:tc>
          <w:tcPr>
            <w:tcW w:type="dxa" w:w="1224"/>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Name</w:t>
            </w:r>
          </w:p>
        </w:tc>
        <w:tc>
          <w:tcPr>
            <w:tcW w:type="dxa" w:w="1224"/>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Model (model_id)</w:t>
            </w:r>
          </w:p>
        </w:tc>
        <w:tc>
          <w:tcPr>
            <w:tcW w:type="dxa" w:w="1224"/>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Group (group_id)</w:t>
            </w:r>
          </w:p>
        </w:tc>
        <w:tc>
          <w:tcPr>
            <w:tcW w:type="dxa" w:w="1224"/>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Read</w:t>
            </w:r>
          </w:p>
        </w:tc>
        <w:tc>
          <w:tcPr>
            <w:tcW w:type="dxa" w:w="1224"/>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Write</w:t>
            </w:r>
          </w:p>
        </w:tc>
        <w:tc>
          <w:tcPr>
            <w:tcW w:type="dxa" w:w="1224"/>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Create</w:t>
            </w:r>
          </w:p>
        </w:tc>
        <w:tc>
          <w:tcPr>
            <w:tcW w:type="dxa" w:w="1224"/>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Unlink</w:t>
            </w:r>
          </w:p>
        </w:tc>
      </w:tr>
      <w:tr>
        <w:tc>
          <w:tcPr>
            <w:tcW w:type="dxa" w:w="1224"/>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access_custom_feedback</w:t>
            </w:r>
          </w:p>
        </w:tc>
        <w:tc>
          <w:tcPr>
            <w:tcW w:type="dxa" w:w="1224"/>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feedback.custom</w:t>
            </w:r>
          </w:p>
        </w:tc>
        <w:tc>
          <w:tcPr>
            <w:tcW w:type="dxa" w:w="1224"/>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model_feedback_custom</w:t>
            </w:r>
            <w:r>
              <w:rPr>
                <w:rFonts w:ascii="Calibri" w:hAnsi="Calibri"/>
                <w:sz w:val="18"/>
              </w:rPr>
              <w:t xml:space="preserve"> (</w:t>
            </w:r>
            <w:r>
              <w:rPr>
                <w:rFonts w:ascii="Consolas" w:hAnsi="Consolas"/>
                <w:color w:val="8A1F11"/>
                <w:sz w:val="17"/>
              </w:rPr>
              <w:t>feedback.custom</w:t>
            </w:r>
            <w:r>
              <w:rPr>
                <w:rFonts w:ascii="Calibri" w:hAnsi="Calibri"/>
                <w:sz w:val="18"/>
              </w:rPr>
              <w:t>)</w:t>
            </w:r>
          </w:p>
        </w:tc>
        <w:tc>
          <w:tcPr>
            <w:tcW w:type="dxa" w:w="1224"/>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base.group_user</w:t>
            </w:r>
            <w:r>
              <w:rPr>
                <w:rFonts w:ascii="Calibri" w:hAnsi="Calibri"/>
                <w:sz w:val="18"/>
              </w:rPr>
              <w:t xml:space="preserve"> (Internal User)</w:t>
            </w:r>
          </w:p>
        </w:tc>
        <w:tc>
          <w:tcPr>
            <w:tcW w:type="dxa" w:w="1224"/>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224"/>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224"/>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c>
          <w:tcPr>
            <w:tcW w:type="dxa" w:w="1224"/>
            <w:vAlign w:val="center"/>
            <w:tcMar>
              <w:top w:w="80" w:type="dxa"/>
              <w:bottom w:w="80" w:type="dxa"/>
              <w:left w:w="110" w:type="dxa"/>
              <w:right w:w="110" w:type="dxa"/>
            </w:tcMar>
            <w:shd w:fill="FFFFFF"/>
          </w:tcPr>
          <w:p>
            <w:pPr>
              <w:spacing w:before="20" w:after="20" w:line="264" w:lineRule="auto"/>
            </w:pPr>
            <w:r>
              <w:rPr>
                <w:rFonts w:ascii="Calibri" w:hAnsi="Calibri"/>
                <w:sz w:val="18"/>
              </w:rPr>
              <w:t>1</w:t>
            </w:r>
          </w:p>
        </w:tc>
      </w:tr>
    </w:tbl>
    <w:p>
      <w:pPr>
        <w:spacing w:before="0" w:after="80"/>
      </w:pPr>
    </w:p>
    <w:p>
      <w:pPr>
        <w:pStyle w:val="Heading3"/>
      </w:pPr>
      <w:r>
        <w:t>Required Module Dependencies / Settings</w:t>
      </w:r>
    </w:p>
    <w:p>
      <w:pPr>
        <w:spacing w:before="30" w:after="50"/>
        <w:ind w:left="360" w:hanging="259"/>
      </w:pPr>
      <w:r>
        <w:rPr>
          <w:rFonts w:ascii="Calibri" w:hAnsi="Calibri"/>
          <w:b/>
          <w:color w:val="2B579A"/>
          <w:sz w:val="21"/>
        </w:rPr>
        <w:t xml:space="preserve">• </w:t>
      </w:r>
      <w:r>
        <w:rPr>
          <w:rFonts w:ascii="Calibri" w:hAnsi="Calibri"/>
          <w:sz w:val="21"/>
        </w:rPr>
        <w:t xml:space="preserve">Depends on </w:t>
      </w:r>
      <w:r>
        <w:rPr>
          <w:rFonts w:ascii="Consolas" w:hAnsi="Consolas"/>
          <w:color w:val="8A1F11"/>
          <w:sz w:val="19"/>
        </w:rPr>
        <w:t>base</w:t>
      </w:r>
      <w:r>
        <w:rPr>
          <w:rFonts w:ascii="Calibri" w:hAnsi="Calibri"/>
          <w:sz w:val="21"/>
        </w:rPr>
        <w:t xml:space="preserve">, </w:t>
      </w:r>
      <w:r>
        <w:rPr>
          <w:rFonts w:ascii="Consolas" w:hAnsi="Consolas"/>
          <w:color w:val="8A1F11"/>
          <w:sz w:val="19"/>
        </w:rPr>
        <w:t>mail</w:t>
      </w:r>
      <w:r>
        <w:rPr>
          <w:rFonts w:ascii="Calibri" w:hAnsi="Calibri"/>
          <w:sz w:val="21"/>
        </w:rPr>
        <w:t xml:space="preserve">, and </w:t>
      </w:r>
      <w:r>
        <w:rPr>
          <w:rFonts w:ascii="Consolas" w:hAnsi="Consolas"/>
          <w:color w:val="8A1F11"/>
          <w:sz w:val="19"/>
        </w:rPr>
        <w:t>sale</w:t>
      </w:r>
      <w:r>
        <w:rPr>
          <w:rFonts w:ascii="Calibri" w:hAnsi="Calibri"/>
          <w:sz w:val="21"/>
        </w:rPr>
        <w:t>.</w:t>
      </w:r>
    </w:p>
    <w:p>
      <w:pPr>
        <w:spacing w:before="30" w:after="50"/>
        <w:ind w:left="360" w:hanging="259"/>
      </w:pPr>
      <w:r>
        <w:rPr>
          <w:rFonts w:ascii="Calibri" w:hAnsi="Calibri"/>
          <w:b/>
          <w:color w:val="2B579A"/>
          <w:sz w:val="21"/>
        </w:rPr>
        <w:t xml:space="preserve">• </w:t>
      </w:r>
      <w:r>
        <w:rPr>
          <w:rFonts w:ascii="Calibri" w:hAnsi="Calibri"/>
          <w:sz w:val="21"/>
        </w:rPr>
        <w:t xml:space="preserve">Customers must have </w:t>
      </w:r>
      <w:r>
        <w:rPr>
          <w:rFonts w:ascii="Consolas" w:hAnsi="Consolas"/>
          <w:color w:val="8A1F11"/>
          <w:sz w:val="19"/>
        </w:rPr>
        <w:t>customer_rank &gt; 0</w:t>
      </w:r>
      <w:r>
        <w:rPr>
          <w:rFonts w:ascii="Calibri" w:hAnsi="Calibri"/>
          <w:sz w:val="21"/>
        </w:rPr>
        <w:t xml:space="preserve"> on </w:t>
      </w:r>
      <w:r>
        <w:rPr>
          <w:rFonts w:ascii="Consolas" w:hAnsi="Consolas"/>
          <w:color w:val="8A1F11"/>
          <w:sz w:val="19"/>
        </w:rPr>
        <w:t>res.partner</w:t>
      </w:r>
      <w:r>
        <w:rPr>
          <w:rFonts w:ascii="Calibri" w:hAnsi="Calibri"/>
          <w:sz w:val="21"/>
        </w:rPr>
        <w:t xml:space="preserve"> to appear in the </w:t>
      </w:r>
      <w:r>
        <w:rPr>
          <w:rFonts w:ascii="Calibri" w:hAnsi="Calibri"/>
          <w:b/>
          <w:sz w:val="21"/>
        </w:rPr>
        <w:t>Customer Name</w:t>
      </w:r>
      <w:r>
        <w:rPr>
          <w:rFonts w:ascii="Calibri" w:hAnsi="Calibri"/>
          <w:sz w:val="21"/>
        </w:rPr>
        <w:t xml:space="preserve"> dropdown (</w:t>
      </w:r>
      <w:r>
        <w:rPr>
          <w:rFonts w:ascii="Consolas" w:hAnsi="Consolas"/>
          <w:color w:val="8A1F11"/>
          <w:sz w:val="19"/>
        </w:rPr>
        <w:t>domain="[('customer_rank', '&gt;', 0)]"</w:t>
      </w:r>
      <w:r>
        <w:rPr>
          <w:rFonts w:ascii="Calibri" w:hAnsi="Calibri"/>
          <w:sz w:val="21"/>
        </w:rPr>
        <w:t>).</w:t>
      </w:r>
    </w:p>
    <w:p>
      <w:pPr>
        <w:pStyle w:val="Heading2"/>
        <w:pBdr>
          <w:bottom w:val="single" w:sz="6" w:space="4" w:color="CBD5E1"/>
        </w:pBdr>
      </w:pPr>
      <w:r>
        <w:t>3. Navigation &amp; UI Breakdown</w:t>
      </w:r>
    </w:p>
    <w:p>
      <w:pPr>
        <w:pStyle w:val="Heading3"/>
      </w:pPr>
      <w:r>
        <w:t>Menu Hierarchy (views/feedback.xml)</w:t>
      </w:r>
    </w:p>
    <w:p>
      <w:pPr>
        <w:spacing w:before="30" w:after="50"/>
        <w:ind w:left="360" w:hanging="259"/>
      </w:pPr>
      <w:r>
        <w:rPr>
          <w:rFonts w:ascii="Calibri" w:hAnsi="Calibri"/>
          <w:b/>
          <w:color w:val="2B579A"/>
          <w:sz w:val="21"/>
        </w:rPr>
        <w:t xml:space="preserve">• </w:t>
      </w:r>
      <w:r>
        <w:rPr>
          <w:rFonts w:ascii="Calibri" w:hAnsi="Calibri"/>
          <w:b/>
          <w:sz w:val="21"/>
        </w:rPr>
        <w:t>Customer Feedback</w:t>
      </w:r>
      <w:r>
        <w:rPr>
          <w:rFonts w:ascii="Calibri" w:hAnsi="Calibri"/>
          <w:sz w:val="21"/>
        </w:rPr>
        <w:t xml:space="preserve"> (Root Menu: </w:t>
      </w:r>
      <w:r>
        <w:rPr>
          <w:rFonts w:ascii="Consolas" w:hAnsi="Consolas"/>
          <w:color w:val="8A1F11"/>
          <w:sz w:val="19"/>
        </w:rPr>
        <w:t>feedback_custom.customer_feedback_menu_root</w:t>
      </w:r>
      <w:r>
        <w:rPr>
          <w:rFonts w:ascii="Calibri" w:hAnsi="Calibri"/>
          <w:sz w:val="21"/>
        </w:rPr>
        <w:t xml:space="preserve">, sequence </w:t>
      </w:r>
      <w:r>
        <w:rPr>
          <w:rFonts w:ascii="Consolas" w:hAnsi="Consolas"/>
          <w:color w:val="8A1F11"/>
          <w:sz w:val="19"/>
        </w:rPr>
        <w:t>10</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Customer Feedback</w:t>
      </w:r>
      <w:r>
        <w:rPr>
          <w:rFonts w:ascii="Calibri" w:hAnsi="Calibri"/>
          <w:sz w:val="21"/>
        </w:rPr>
        <w:t xml:space="preserve"> (</w:t>
      </w:r>
      <w:r>
        <w:rPr>
          <w:rFonts w:ascii="Consolas" w:hAnsi="Consolas"/>
          <w:color w:val="8A1F11"/>
          <w:sz w:val="19"/>
        </w:rPr>
        <w:t>feedback_custom.customer_feedback_menu</w:t>
      </w:r>
      <w:r>
        <w:rPr>
          <w:rFonts w:ascii="Calibri" w:hAnsi="Calibri"/>
          <w:sz w:val="21"/>
        </w:rPr>
        <w:t xml:space="preserve">, sequence </w:t>
      </w:r>
      <w:r>
        <w:rPr>
          <w:rFonts w:ascii="Consolas" w:hAnsi="Consolas"/>
          <w:color w:val="8A1F11"/>
          <w:sz w:val="19"/>
        </w:rPr>
        <w:t>11</w:t>
      </w:r>
      <w:r>
        <w:rPr>
          <w:rFonts w:ascii="Calibri" w:hAnsi="Calibri"/>
          <w:sz w:val="21"/>
        </w:rPr>
        <w:t xml:space="preserve"> -&gt; triggers </w:t>
      </w:r>
      <w:r>
        <w:rPr>
          <w:rFonts w:ascii="Consolas" w:hAnsi="Consolas"/>
          <w:color w:val="8A1F11"/>
          <w:sz w:val="19"/>
        </w:rPr>
        <w:t>custom_feedback_action</w:t>
      </w:r>
      <w:r>
        <w:rPr>
          <w:rFonts w:ascii="Calibri" w:hAnsi="Calibri"/>
          <w:sz w:val="21"/>
        </w:rPr>
        <w:t>)</w:t>
      </w:r>
    </w:p>
    <w:p>
      <w:pPr>
        <w:pStyle w:val="Heading3"/>
      </w:pPr>
      <w:r>
        <w:t>Window Actions (ir.actions.act_window)</w:t>
      </w:r>
    </w:p>
    <w:p>
      <w:pPr>
        <w:spacing w:before="30" w:after="50"/>
        <w:ind w:left="360" w:hanging="259"/>
      </w:pPr>
      <w:r>
        <w:rPr>
          <w:rFonts w:ascii="Calibri" w:hAnsi="Calibri"/>
          <w:b/>
          <w:color w:val="2B579A"/>
          <w:sz w:val="21"/>
        </w:rPr>
        <w:t xml:space="preserve">• </w:t>
      </w:r>
      <w:r>
        <w:rPr>
          <w:rFonts w:ascii="Calibri" w:hAnsi="Calibri"/>
          <w:b/>
          <w:sz w:val="21"/>
        </w:rPr>
        <w:t>Customer Feedback</w:t>
      </w:r>
      <w:r>
        <w:rPr>
          <w:rFonts w:ascii="Calibri" w:hAnsi="Calibri"/>
          <w:sz w:val="21"/>
        </w:rPr>
        <w:t xml:space="preserve"> (</w:t>
      </w:r>
      <w:r>
        <w:rPr>
          <w:rFonts w:ascii="Consolas" w:hAnsi="Consolas"/>
          <w:color w:val="8A1F11"/>
          <w:sz w:val="19"/>
        </w:rPr>
        <w:t>feedback_custom.custom_feedback_action</w:t>
      </w:r>
      <w:r>
        <w:rPr>
          <w:rFonts w:ascii="Calibri" w:hAnsi="Calibri"/>
          <w:sz w:val="21"/>
        </w:rPr>
        <w:t xml:space="preserve">): Model </w:t>
      </w:r>
      <w:r>
        <w:rPr>
          <w:rFonts w:ascii="Consolas" w:hAnsi="Consolas"/>
          <w:color w:val="8A1F11"/>
          <w:sz w:val="19"/>
        </w:rPr>
        <w:t>feedback.custom</w:t>
      </w:r>
      <w:r>
        <w:rPr>
          <w:rFonts w:ascii="Calibri" w:hAnsi="Calibri"/>
          <w:sz w:val="21"/>
        </w:rPr>
        <w:t xml:space="preserve">, View Mode </w:t>
      </w:r>
      <w:r>
        <w:rPr>
          <w:rFonts w:ascii="Consolas" w:hAnsi="Consolas"/>
          <w:color w:val="8A1F11"/>
          <w:sz w:val="19"/>
        </w:rPr>
        <w:t>tree,form</w:t>
      </w:r>
      <w:r>
        <w:rPr>
          <w:rFonts w:ascii="Calibri" w:hAnsi="Calibri"/>
          <w:sz w:val="21"/>
        </w:rPr>
        <w:t xml:space="preserve">, default view </w:t>
      </w:r>
      <w:r>
        <w:rPr>
          <w:rFonts w:ascii="Consolas" w:hAnsi="Consolas"/>
          <w:color w:val="8A1F11"/>
          <w:sz w:val="19"/>
        </w:rPr>
        <w:t>custom_feedback_tree_view</w:t>
      </w:r>
      <w:r>
        <w:rPr>
          <w:rFonts w:ascii="Calibri" w:hAnsi="Calibri"/>
          <w:sz w:val="21"/>
        </w:rPr>
        <w:t>.</w:t>
      </w:r>
    </w:p>
    <w:p>
      <w:pPr>
        <w:pStyle w:val="Heading3"/>
      </w:pPr>
      <w:r>
        <w:t>Views Breakdown (views/feedback.xml)</w:t>
      </w:r>
    </w:p>
    <w:p>
      <w:pPr>
        <w:spacing w:before="30" w:after="50"/>
        <w:ind w:left="360" w:hanging="259"/>
      </w:pPr>
      <w:r>
        <w:rPr>
          <w:rFonts w:ascii="Calibri" w:hAnsi="Calibri"/>
          <w:b/>
          <w:color w:val="2B579A"/>
          <w:sz w:val="21"/>
        </w:rPr>
        <w:t xml:space="preserve">• </w:t>
      </w:r>
      <w:r>
        <w:rPr>
          <w:rFonts w:ascii="Calibri" w:hAnsi="Calibri"/>
          <w:b/>
          <w:sz w:val="21"/>
        </w:rPr>
        <w:t>Tree View (</w:t>
      </w:r>
      <w:r>
        <w:rPr>
          <w:rFonts w:ascii="Consolas" w:hAnsi="Consolas"/>
          <w:b/>
          <w:color w:val="8A1F11"/>
          <w:sz w:val="19"/>
        </w:rPr>
        <w:t>custom_feedback_tree_view</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Columns</w:t>
      </w:r>
      <w:r>
        <w:rPr>
          <w:rFonts w:ascii="Calibri" w:hAnsi="Calibri"/>
          <w:sz w:val="21"/>
        </w:rPr>
        <w:t xml:space="preserve">: </w:t>
      </w:r>
      <w:r>
        <w:rPr>
          <w:rFonts w:ascii="Consolas" w:hAnsi="Consolas"/>
          <w:color w:val="8A1F11"/>
          <w:sz w:val="19"/>
        </w:rPr>
        <w:t>feedback_number</w:t>
      </w:r>
      <w:r>
        <w:rPr>
          <w:rFonts w:ascii="Calibri" w:hAnsi="Calibri"/>
          <w:sz w:val="21"/>
        </w:rPr>
        <w:t xml:space="preserve">, </w:t>
      </w:r>
      <w:r>
        <w:rPr>
          <w:rFonts w:ascii="Consolas" w:hAnsi="Consolas"/>
          <w:color w:val="8A1F11"/>
          <w:sz w:val="19"/>
        </w:rPr>
        <w:t>customer_id</w:t>
      </w:r>
      <w:r>
        <w:rPr>
          <w:rFonts w:ascii="Calibri" w:hAnsi="Calibri"/>
          <w:sz w:val="21"/>
        </w:rPr>
        <w:t xml:space="preserve">, </w:t>
      </w:r>
      <w:r>
        <w:rPr>
          <w:rFonts w:ascii="Consolas" w:hAnsi="Consolas"/>
          <w:color w:val="8A1F11"/>
          <w:sz w:val="19"/>
        </w:rPr>
        <w:t>feedback_type</w:t>
      </w:r>
      <w:r>
        <w:rPr>
          <w:rFonts w:ascii="Calibri" w:hAnsi="Calibri"/>
          <w:sz w:val="21"/>
        </w:rPr>
        <w:t xml:space="preserve">, </w:t>
      </w:r>
      <w:r>
        <w:rPr>
          <w:rFonts w:ascii="Consolas" w:hAnsi="Consolas"/>
          <w:color w:val="8A1F11"/>
          <w:sz w:val="19"/>
        </w:rPr>
        <w:t>rating</w:t>
      </w:r>
      <w:r>
        <w:rPr>
          <w:rFonts w:ascii="Calibri" w:hAnsi="Calibri"/>
          <w:sz w:val="21"/>
        </w:rPr>
        <w:t xml:space="preserve"> (displayed with </w:t>
      </w:r>
      <w:r>
        <w:rPr>
          <w:rFonts w:ascii="Consolas" w:hAnsi="Consolas"/>
          <w:color w:val="8A1F11"/>
          <w:sz w:val="19"/>
        </w:rPr>
        <w:t>widget="rating"</w:t>
      </w:r>
      <w:r>
        <w:rPr>
          <w:rFonts w:ascii="Calibri" w:hAnsi="Calibri"/>
          <w:sz w:val="21"/>
        </w:rPr>
        <w:t xml:space="preserve">), </w:t>
      </w:r>
      <w:r>
        <w:rPr>
          <w:rFonts w:ascii="Consolas" w:hAnsi="Consolas"/>
          <w:color w:val="8A1F11"/>
          <w:sz w:val="19"/>
        </w:rPr>
        <w:t>status</w:t>
      </w:r>
      <w:r>
        <w:rPr>
          <w:rFonts w:ascii="Calibri" w:hAnsi="Calibri"/>
          <w:sz w:val="21"/>
        </w:rPr>
        <w:t xml:space="preserve">, </w:t>
      </w:r>
      <w:r>
        <w:rPr>
          <w:rFonts w:ascii="Consolas" w:hAnsi="Consolas"/>
          <w:color w:val="8A1F11"/>
          <w:sz w:val="19"/>
        </w:rPr>
        <w:t>date_of_meeting</w:t>
      </w:r>
      <w:r>
        <w:rPr>
          <w:rFonts w:ascii="Calibri" w:hAnsi="Calibri"/>
          <w:sz w:val="21"/>
        </w:rPr>
        <w:t xml:space="preserve">, </w:t>
      </w:r>
      <w:r>
        <w:rPr>
          <w:rFonts w:ascii="Consolas" w:hAnsi="Consolas"/>
          <w:color w:val="8A1F11"/>
          <w:sz w:val="19"/>
        </w:rPr>
        <w:t>customer_email</w:t>
      </w:r>
      <w:r>
        <w:rPr>
          <w:rFonts w:ascii="Calibri" w:hAnsi="Calibri"/>
          <w:sz w:val="21"/>
        </w:rPr>
        <w:t xml:space="preserve">, </w:t>
      </w:r>
      <w:r>
        <w:rPr>
          <w:rFonts w:ascii="Consolas" w:hAnsi="Consolas"/>
          <w:color w:val="8A1F11"/>
          <w:sz w:val="19"/>
        </w:rPr>
        <w:t>phone_number</w:t>
      </w:r>
      <w:r>
        <w:rPr>
          <w:rFonts w:ascii="Calibri" w:hAnsi="Calibri"/>
          <w:sz w:val="21"/>
        </w:rPr>
        <w:t>.</w:t>
      </w:r>
    </w:p>
    <w:p>
      <w:pPr>
        <w:spacing w:before="30" w:after="50"/>
        <w:ind w:left="360" w:hanging="259"/>
      </w:pPr>
      <w:r>
        <w:rPr>
          <w:rFonts w:ascii="Calibri" w:hAnsi="Calibri"/>
          <w:b/>
          <w:color w:val="2B579A"/>
          <w:sz w:val="21"/>
        </w:rPr>
        <w:t xml:space="preserve">• </w:t>
      </w:r>
      <w:r>
        <w:rPr>
          <w:rFonts w:ascii="Calibri" w:hAnsi="Calibri"/>
          <w:b/>
          <w:sz w:val="21"/>
        </w:rPr>
        <w:t>Form View (</w:t>
      </w:r>
      <w:r>
        <w:rPr>
          <w:rFonts w:ascii="Consolas" w:hAnsi="Consolas"/>
          <w:b/>
          <w:color w:val="8A1F11"/>
          <w:sz w:val="19"/>
        </w:rPr>
        <w:t>custom_feedback_form</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Title Header</w:t>
      </w:r>
      <w:r>
        <w:rPr>
          <w:rFonts w:ascii="Calibri" w:hAnsi="Calibri"/>
          <w:sz w:val="21"/>
        </w:rPr>
        <w:t xml:space="preserve">: </w:t>
      </w:r>
      <w:r>
        <w:rPr>
          <w:rFonts w:ascii="Consolas" w:hAnsi="Consolas"/>
          <w:color w:val="8A1F11"/>
          <w:sz w:val="19"/>
        </w:rPr>
        <w:t>feedback_number</w:t>
      </w:r>
      <w:r>
        <w:rPr>
          <w:rFonts w:ascii="Calibri" w:hAnsi="Calibri"/>
          <w:sz w:val="21"/>
        </w:rPr>
        <w:t xml:space="preserve"> (</w:t>
      </w:r>
      <w:r>
        <w:rPr>
          <w:rFonts w:ascii="Consolas" w:hAnsi="Consolas"/>
          <w:color w:val="8A1F11"/>
          <w:sz w:val="19"/>
        </w:rPr>
        <w:t>&lt;h1&gt;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Main Group</w:t>
      </w:r>
      <w:r>
        <w:rPr>
          <w:rFonts w:ascii="Calibri" w:hAnsi="Calibri"/>
          <w:sz w:val="21"/>
        </w:rPr>
        <w:t xml:space="preserve">: </w:t>
      </w:r>
      <w:r>
        <w:rPr>
          <w:rFonts w:ascii="Consolas" w:hAnsi="Consolas"/>
          <w:color w:val="8A1F11"/>
          <w:sz w:val="19"/>
        </w:rPr>
        <w:t>customer_id</w:t>
      </w:r>
      <w:r>
        <w:rPr>
          <w:rFonts w:ascii="Calibri" w:hAnsi="Calibri"/>
          <w:sz w:val="21"/>
        </w:rPr>
        <w:t xml:space="preserve">, </w:t>
      </w:r>
      <w:r>
        <w:rPr>
          <w:rFonts w:ascii="Consolas" w:hAnsi="Consolas"/>
          <w:color w:val="8A1F11"/>
          <w:sz w:val="19"/>
        </w:rPr>
        <w:t>customer_email</w:t>
      </w:r>
      <w:r>
        <w:rPr>
          <w:rFonts w:ascii="Calibri" w:hAnsi="Calibri"/>
          <w:sz w:val="21"/>
        </w:rPr>
        <w:t xml:space="preserve"> (computed readonly), </w:t>
      </w:r>
      <w:r>
        <w:rPr>
          <w:rFonts w:ascii="Consolas" w:hAnsi="Consolas"/>
          <w:color w:val="8A1F11"/>
          <w:sz w:val="19"/>
        </w:rPr>
        <w:t>phone_number</w:t>
      </w:r>
      <w:r>
        <w:rPr>
          <w:rFonts w:ascii="Calibri" w:hAnsi="Calibri"/>
          <w:sz w:val="21"/>
        </w:rPr>
        <w:t xml:space="preserve"> (computed readonly), </w:t>
      </w:r>
      <w:r>
        <w:rPr>
          <w:rFonts w:ascii="Consolas" w:hAnsi="Consolas"/>
          <w:color w:val="8A1F11"/>
          <w:sz w:val="19"/>
        </w:rPr>
        <w:t>feedback_type</w:t>
      </w:r>
      <w:r>
        <w:rPr>
          <w:rFonts w:ascii="Calibri" w:hAnsi="Calibri"/>
          <w:sz w:val="21"/>
        </w:rPr>
        <w:t xml:space="preserve">, </w:t>
      </w:r>
      <w:r>
        <w:rPr>
          <w:rFonts w:ascii="Consolas" w:hAnsi="Consolas"/>
          <w:color w:val="8A1F11"/>
          <w:sz w:val="19"/>
        </w:rPr>
        <w:t>rating</w:t>
      </w:r>
      <w:r>
        <w:rPr>
          <w:rFonts w:ascii="Calibri" w:hAnsi="Calibri"/>
          <w:sz w:val="21"/>
        </w:rPr>
        <w:t xml:space="preserve">, </w:t>
      </w:r>
      <w:r>
        <w:rPr>
          <w:rFonts w:ascii="Consolas" w:hAnsi="Consolas"/>
          <w:color w:val="8A1F11"/>
          <w:sz w:val="19"/>
        </w:rPr>
        <w:t>comments</w:t>
      </w:r>
      <w:r>
        <w:rPr>
          <w:rFonts w:ascii="Calibri" w:hAnsi="Calibri"/>
          <w:sz w:val="21"/>
        </w:rPr>
        <w:t xml:space="preserve">, </w:t>
      </w:r>
      <w:r>
        <w:rPr>
          <w:rFonts w:ascii="Consolas" w:hAnsi="Consolas"/>
          <w:color w:val="8A1F11"/>
          <w:sz w:val="19"/>
        </w:rPr>
        <w:t>status</w:t>
      </w:r>
      <w:r>
        <w:rPr>
          <w:rFonts w:ascii="Calibri" w:hAnsi="Calibri"/>
          <w:sz w:val="21"/>
        </w:rPr>
        <w:t xml:space="preserve">, </w:t>
      </w:r>
      <w:r>
        <w:rPr>
          <w:rFonts w:ascii="Consolas" w:hAnsi="Consolas"/>
          <w:color w:val="8A1F11"/>
          <w:sz w:val="19"/>
        </w:rPr>
        <w:t>date_of_meeting</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b/>
          <w:sz w:val="21"/>
        </w:rPr>
        <w:t>Notebook Tab</w:t>
      </w:r>
      <w:r>
        <w:rPr>
          <w:rFonts w:ascii="Calibri" w:hAnsi="Calibri"/>
          <w:sz w:val="21"/>
        </w:rPr>
        <w:t>:</w:t>
      </w:r>
    </w:p>
    <w:p>
      <w:pPr>
        <w:spacing w:before="30" w:after="50"/>
        <w:ind w:left="994" w:hanging="259"/>
      </w:pPr>
      <w:r>
        <w:rPr>
          <w:rFonts w:ascii="Calibri" w:hAnsi="Calibri"/>
          <w:b/>
          <w:color w:val="2B579A"/>
          <w:sz w:val="21"/>
        </w:rPr>
        <w:t xml:space="preserve">▪ </w:t>
      </w:r>
      <w:r>
        <w:rPr>
          <w:rFonts w:ascii="Calibri" w:hAnsi="Calibri"/>
          <w:b/>
          <w:sz w:val="21"/>
        </w:rPr>
        <w:t>Description</w:t>
      </w:r>
      <w:r>
        <w:rPr>
          <w:rFonts w:ascii="Calibri" w:hAnsi="Calibri"/>
          <w:sz w:val="21"/>
        </w:rPr>
        <w:t xml:space="preserve">: </w:t>
      </w:r>
      <w:r>
        <w:rPr>
          <w:rFonts w:ascii="Consolas" w:hAnsi="Consolas"/>
          <w:color w:val="8A1F11"/>
          <w:sz w:val="19"/>
        </w:rPr>
        <w:t>description</w:t>
      </w:r>
      <w:r>
        <w:rPr>
          <w:rFonts w:ascii="Calibri" w:hAnsi="Calibri"/>
          <w:sz w:val="21"/>
        </w:rPr>
        <w:t xml:space="preserve"> (</w:t>
      </w:r>
      <w:r>
        <w:rPr>
          <w:rFonts w:ascii="Consolas" w:hAnsi="Consolas"/>
          <w:color w:val="8A1F11"/>
          <w:sz w:val="19"/>
        </w:rPr>
        <w:t>widget="html"</w:t>
      </w:r>
      <w:r>
        <w:rPr>
          <w:rFonts w:ascii="Calibri" w:hAnsi="Calibri"/>
          <w:sz w:val="21"/>
        </w:rPr>
        <w:t>, converted to plain text on save).</w:t>
      </w:r>
    </w:p>
    <w:p>
      <w:pPr>
        <w:spacing w:before="30" w:after="50"/>
        <w:ind w:left="677" w:hanging="259"/>
      </w:pPr>
      <w:r>
        <w:rPr>
          <w:rFonts w:ascii="Calibri" w:hAnsi="Calibri"/>
          <w:b/>
          <w:color w:val="2B579A"/>
          <w:sz w:val="21"/>
        </w:rPr>
        <w:t xml:space="preserve">◦ </w:t>
      </w:r>
      <w:r>
        <w:rPr>
          <w:rFonts w:ascii="Calibri" w:hAnsi="Calibri"/>
          <w:b/>
          <w:sz w:val="21"/>
        </w:rPr>
        <w:t>Chatter</w:t>
      </w:r>
      <w:r>
        <w:rPr>
          <w:rFonts w:ascii="Calibri" w:hAnsi="Calibri"/>
          <w:sz w:val="21"/>
        </w:rPr>
        <w:t xml:space="preserve">: </w:t>
      </w:r>
      <w:r>
        <w:rPr>
          <w:rFonts w:ascii="Consolas" w:hAnsi="Consolas"/>
          <w:color w:val="8A1F11"/>
          <w:sz w:val="19"/>
        </w:rPr>
        <w:t>message_follower_ids</w:t>
      </w:r>
      <w:r>
        <w:rPr>
          <w:rFonts w:ascii="Calibri" w:hAnsi="Calibri"/>
          <w:sz w:val="21"/>
        </w:rPr>
        <w:t xml:space="preserve">, </w:t>
      </w:r>
      <w:r>
        <w:rPr>
          <w:rFonts w:ascii="Consolas" w:hAnsi="Consolas"/>
          <w:color w:val="8A1F11"/>
          <w:sz w:val="19"/>
        </w:rPr>
        <w:t>message_ids</w:t>
      </w:r>
      <w:r>
        <w:rPr>
          <w:rFonts w:ascii="Calibri" w:hAnsi="Calibri"/>
          <w:sz w:val="21"/>
        </w:rPr>
        <w:t>.</w:t>
      </w:r>
    </w:p>
    <w:p>
      <w:pPr>
        <w:pStyle w:val="Heading2"/>
        <w:pBdr>
          <w:bottom w:val="single" w:sz="6" w:space="4" w:color="CBD5E1"/>
        </w:pBdr>
      </w:pPr>
      <w:r>
        <w:t>4. Step-by-Step Workflows</w:t>
      </w:r>
    </w:p>
    <w:p>
      <w:pPr>
        <w:pStyle w:val="Heading3"/>
      </w:pPr>
      <w:r>
        <w:t>Workflow: Logging Customer Feedback / Meeting Minutes</w:t>
      </w:r>
    </w:p>
    <w:p>
      <w:pPr>
        <w:spacing w:before="40" w:after="60"/>
        <w:ind w:left="360" w:hanging="317"/>
      </w:pPr>
      <w:r>
        <w:rPr>
          <w:rFonts w:ascii="Calibri" w:hAnsi="Calibri"/>
          <w:b/>
          <w:color w:val="1B365D"/>
          <w:sz w:val="21"/>
        </w:rPr>
        <w:t xml:space="preserve">1. </w:t>
      </w:r>
      <w:r>
        <w:rPr>
          <w:rFonts w:ascii="Calibri" w:hAnsi="Calibri"/>
          <w:sz w:val="21"/>
        </w:rPr>
        <w:t xml:space="preserve">Navigate to </w:t>
      </w:r>
      <w:r>
        <w:rPr>
          <w:rFonts w:ascii="Calibri" w:hAnsi="Calibri"/>
          <w:b/>
          <w:sz w:val="21"/>
        </w:rPr>
        <w:t>Customer Feedback -&gt; Customer Feedback</w:t>
      </w:r>
      <w:r>
        <w:rPr>
          <w:rFonts w:ascii="Calibri" w:hAnsi="Calibri"/>
          <w:sz w:val="21"/>
        </w:rPr>
        <w:t xml:space="preserve"> and click </w:t>
      </w:r>
      <w:r>
        <w:rPr>
          <w:rFonts w:ascii="Calibri" w:hAnsi="Calibri"/>
          <w:b/>
          <w:sz w:val="21"/>
        </w:rPr>
        <w:t>New</w:t>
      </w:r>
      <w:r>
        <w:rPr>
          <w:rFonts w:ascii="Calibri" w:hAnsi="Calibri"/>
          <w:sz w:val="21"/>
        </w:rPr>
        <w:t>.</w:t>
      </w:r>
    </w:p>
    <w:p>
      <w:pPr>
        <w:spacing w:before="40" w:after="60"/>
        <w:ind w:left="360" w:hanging="317"/>
      </w:pPr>
      <w:r>
        <w:rPr>
          <w:rFonts w:ascii="Calibri" w:hAnsi="Calibri"/>
          <w:b/>
          <w:color w:val="1B365D"/>
          <w:sz w:val="21"/>
        </w:rPr>
        <w:t xml:space="preserve">2. </w:t>
      </w:r>
      <w:r>
        <w:rPr>
          <w:rFonts w:ascii="Calibri" w:hAnsi="Calibri"/>
          <w:sz w:val="21"/>
        </w:rPr>
        <w:t xml:space="preserve">Select the </w:t>
      </w:r>
      <w:r>
        <w:rPr>
          <w:rFonts w:ascii="Calibri" w:hAnsi="Calibri"/>
          <w:b/>
          <w:sz w:val="21"/>
        </w:rPr>
        <w:t>Customer Name</w:t>
      </w:r>
      <w:r>
        <w:rPr>
          <w:rFonts w:ascii="Calibri" w:hAnsi="Calibri"/>
          <w:sz w:val="21"/>
        </w:rPr>
        <w:t xml:space="preserve"> (</w:t>
      </w:r>
      <w:r>
        <w:rPr>
          <w:rFonts w:ascii="Consolas" w:hAnsi="Consolas"/>
          <w:color w:val="8A1F11"/>
          <w:sz w:val="19"/>
        </w:rPr>
        <w:t>customer_id</w:t>
      </w:r>
      <w:r>
        <w:rPr>
          <w:rFonts w:ascii="Calibri" w:hAnsi="Calibri"/>
          <w:sz w:val="21"/>
        </w:rPr>
        <w:t xml:space="preserve">). Only partners with </w:t>
      </w:r>
      <w:r>
        <w:rPr>
          <w:rFonts w:ascii="Consolas" w:hAnsi="Consolas"/>
          <w:color w:val="8A1F11"/>
          <w:sz w:val="19"/>
        </w:rPr>
        <w:t>customer_rank &gt; 0</w:t>
      </w:r>
      <w:r>
        <w:rPr>
          <w:rFonts w:ascii="Calibri" w:hAnsi="Calibri"/>
          <w:sz w:val="21"/>
        </w:rPr>
        <w:t xml:space="preserve"> are listed.</w:t>
      </w:r>
    </w:p>
    <w:p>
      <w:pPr>
        <w:spacing w:before="30" w:after="50"/>
        <w:ind w:left="677" w:hanging="259"/>
      </w:pPr>
      <w:r>
        <w:rPr>
          <w:rFonts w:ascii="Calibri" w:hAnsi="Calibri"/>
          <w:b/>
          <w:color w:val="2B579A"/>
          <w:sz w:val="21"/>
        </w:rPr>
        <w:t xml:space="preserve">◦ </w:t>
      </w:r>
      <w:r>
        <w:rPr>
          <w:rFonts w:ascii="Calibri" w:hAnsi="Calibri"/>
          <w:b/>
          <w:sz w:val="21"/>
        </w:rPr>
        <w:t>Customer Email</w:t>
      </w:r>
      <w:r>
        <w:rPr>
          <w:rFonts w:ascii="Calibri" w:hAnsi="Calibri"/>
          <w:sz w:val="21"/>
        </w:rPr>
        <w:t xml:space="preserve"> (</w:t>
      </w:r>
      <w:r>
        <w:rPr>
          <w:rFonts w:ascii="Consolas" w:hAnsi="Consolas"/>
          <w:color w:val="8A1F11"/>
          <w:sz w:val="19"/>
        </w:rPr>
        <w:t>customer_email</w:t>
      </w:r>
      <w:r>
        <w:rPr>
          <w:rFonts w:ascii="Calibri" w:hAnsi="Calibri"/>
          <w:sz w:val="21"/>
        </w:rPr>
        <w:t xml:space="preserve">) and </w:t>
      </w:r>
      <w:r>
        <w:rPr>
          <w:rFonts w:ascii="Calibri" w:hAnsi="Calibri"/>
          <w:b/>
          <w:sz w:val="21"/>
        </w:rPr>
        <w:t>Phone Number</w:t>
      </w:r>
      <w:r>
        <w:rPr>
          <w:rFonts w:ascii="Calibri" w:hAnsi="Calibri"/>
          <w:sz w:val="21"/>
        </w:rPr>
        <w:t xml:space="preserve"> (</w:t>
      </w:r>
      <w:r>
        <w:rPr>
          <w:rFonts w:ascii="Consolas" w:hAnsi="Consolas"/>
          <w:color w:val="8A1F11"/>
          <w:sz w:val="19"/>
        </w:rPr>
        <w:t>phone_number</w:t>
      </w:r>
      <w:r>
        <w:rPr>
          <w:rFonts w:ascii="Calibri" w:hAnsi="Calibri"/>
          <w:sz w:val="21"/>
        </w:rPr>
        <w:t>) populate automatically from the selected partner.</w:t>
      </w:r>
    </w:p>
    <w:p>
      <w:pPr>
        <w:spacing w:before="40" w:after="60"/>
        <w:ind w:left="360" w:hanging="317"/>
      </w:pPr>
      <w:r>
        <w:rPr>
          <w:rFonts w:ascii="Calibri" w:hAnsi="Calibri"/>
          <w:b/>
          <w:color w:val="1B365D"/>
          <w:sz w:val="21"/>
        </w:rPr>
        <w:t xml:space="preserve">3. </w:t>
      </w:r>
      <w:r>
        <w:rPr>
          <w:rFonts w:ascii="Calibri" w:hAnsi="Calibri"/>
          <w:sz w:val="21"/>
        </w:rPr>
        <w:t xml:space="preserve">Choose the </w:t>
      </w:r>
      <w:r>
        <w:rPr>
          <w:rFonts w:ascii="Calibri" w:hAnsi="Calibri"/>
          <w:b/>
          <w:sz w:val="21"/>
        </w:rPr>
        <w:t>Feedback Type</w:t>
      </w:r>
      <w:r>
        <w:rPr>
          <w:rFonts w:ascii="Calibri" w:hAnsi="Calibri"/>
          <w:sz w:val="21"/>
        </w:rPr>
        <w:t xml:space="preserve"> (</w:t>
      </w:r>
      <w:r>
        <w:rPr>
          <w:rFonts w:ascii="Consolas" w:hAnsi="Consolas"/>
          <w:color w:val="8A1F11"/>
          <w:sz w:val="19"/>
        </w:rPr>
        <w:t>Notes</w:t>
      </w:r>
      <w:r>
        <w:rPr>
          <w:rFonts w:ascii="Calibri" w:hAnsi="Calibri"/>
          <w:sz w:val="21"/>
        </w:rPr>
        <w:t xml:space="preserve">, </w:t>
      </w:r>
      <w:r>
        <w:rPr>
          <w:rFonts w:ascii="Consolas" w:hAnsi="Consolas"/>
          <w:color w:val="8A1F11"/>
          <w:sz w:val="19"/>
        </w:rPr>
        <w:t>Meeting Minutes</w:t>
      </w:r>
      <w:r>
        <w:rPr>
          <w:rFonts w:ascii="Calibri" w:hAnsi="Calibri"/>
          <w:sz w:val="21"/>
        </w:rPr>
        <w:t xml:space="preserve">, or </w:t>
      </w:r>
      <w:r>
        <w:rPr>
          <w:rFonts w:ascii="Consolas" w:hAnsi="Consolas"/>
          <w:color w:val="8A1F11"/>
          <w:sz w:val="19"/>
        </w:rPr>
        <w:t>To do</w:t>
      </w:r>
      <w:r>
        <w:rPr>
          <w:rFonts w:ascii="Calibri" w:hAnsi="Calibri"/>
          <w:sz w:val="21"/>
        </w:rPr>
        <w:t>).</w:t>
      </w:r>
    </w:p>
    <w:p>
      <w:pPr>
        <w:spacing w:before="40" w:after="60"/>
        <w:ind w:left="360" w:hanging="317"/>
      </w:pPr>
      <w:r>
        <w:rPr>
          <w:rFonts w:ascii="Calibri" w:hAnsi="Calibri"/>
          <w:b/>
          <w:color w:val="1B365D"/>
          <w:sz w:val="21"/>
        </w:rPr>
        <w:t xml:space="preserve">4. </w:t>
      </w:r>
      <w:r>
        <w:rPr>
          <w:rFonts w:ascii="Calibri" w:hAnsi="Calibri"/>
          <w:sz w:val="21"/>
        </w:rPr>
        <w:t xml:space="preserve">Select a </w:t>
      </w:r>
      <w:r>
        <w:rPr>
          <w:rFonts w:ascii="Calibri" w:hAnsi="Calibri"/>
          <w:b/>
          <w:sz w:val="21"/>
        </w:rPr>
        <w:t>Ratings</w:t>
      </w:r>
      <w:r>
        <w:rPr>
          <w:rFonts w:ascii="Calibri" w:hAnsi="Calibri"/>
          <w:sz w:val="21"/>
        </w:rPr>
        <w:t xml:space="preserve"> score (</w:t>
      </w:r>
      <w:r>
        <w:rPr>
          <w:rFonts w:ascii="Consolas" w:hAnsi="Consolas"/>
          <w:color w:val="8A1F11"/>
          <w:sz w:val="19"/>
        </w:rPr>
        <w:t>1</w:t>
      </w:r>
      <w:r>
        <w:rPr>
          <w:rFonts w:ascii="Calibri" w:hAnsi="Calibri"/>
          <w:sz w:val="21"/>
        </w:rPr>
        <w:t xml:space="preserve"> through </w:t>
      </w:r>
      <w:r>
        <w:rPr>
          <w:rFonts w:ascii="Consolas" w:hAnsi="Consolas"/>
          <w:color w:val="8A1F11"/>
          <w:sz w:val="19"/>
        </w:rPr>
        <w:t>5</w:t>
      </w:r>
      <w:r>
        <w:rPr>
          <w:rFonts w:ascii="Calibri" w:hAnsi="Calibri"/>
          <w:sz w:val="21"/>
        </w:rPr>
        <w:t>).</w:t>
      </w:r>
    </w:p>
    <w:p>
      <w:pPr>
        <w:spacing w:before="40" w:after="60"/>
        <w:ind w:left="360" w:hanging="317"/>
      </w:pPr>
      <w:r>
        <w:rPr>
          <w:rFonts w:ascii="Calibri" w:hAnsi="Calibri"/>
          <w:b/>
          <w:color w:val="1B365D"/>
          <w:sz w:val="21"/>
        </w:rPr>
        <w:t xml:space="preserve">5. </w:t>
      </w:r>
      <w:r>
        <w:rPr>
          <w:rFonts w:ascii="Calibri" w:hAnsi="Calibri"/>
          <w:sz w:val="21"/>
        </w:rPr>
        <w:t xml:space="preserve">Enter </w:t>
      </w:r>
      <w:r>
        <w:rPr>
          <w:rFonts w:ascii="Calibri" w:hAnsi="Calibri"/>
          <w:b/>
          <w:sz w:val="21"/>
        </w:rPr>
        <w:t>Comments</w:t>
      </w:r>
      <w:r>
        <w:rPr>
          <w:rFonts w:ascii="Calibri" w:hAnsi="Calibri"/>
          <w:sz w:val="21"/>
        </w:rPr>
        <w:t xml:space="preserve"> (</w:t>
      </w:r>
      <w:r>
        <w:rPr>
          <w:rFonts w:ascii="Consolas" w:hAnsi="Consolas"/>
          <w:color w:val="8A1F11"/>
          <w:sz w:val="19"/>
        </w:rPr>
        <w:t>comments</w:t>
      </w:r>
      <w:r>
        <w:rPr>
          <w:rFonts w:ascii="Calibri" w:hAnsi="Calibri"/>
          <w:sz w:val="21"/>
        </w:rPr>
        <w:t xml:space="preserve">), </w:t>
      </w:r>
      <w:r>
        <w:rPr>
          <w:rFonts w:ascii="Calibri" w:hAnsi="Calibri"/>
          <w:b/>
          <w:sz w:val="21"/>
        </w:rPr>
        <w:t>Status</w:t>
      </w:r>
      <w:r>
        <w:rPr>
          <w:rFonts w:ascii="Calibri" w:hAnsi="Calibri"/>
          <w:sz w:val="21"/>
        </w:rPr>
        <w:t xml:space="preserve"> (</w:t>
      </w:r>
      <w:r>
        <w:rPr>
          <w:rFonts w:ascii="Consolas" w:hAnsi="Consolas"/>
          <w:color w:val="8A1F11"/>
          <w:sz w:val="19"/>
        </w:rPr>
        <w:t>status</w:t>
      </w:r>
      <w:r>
        <w:rPr>
          <w:rFonts w:ascii="Calibri" w:hAnsi="Calibri"/>
          <w:sz w:val="21"/>
        </w:rPr>
        <w:t xml:space="preserve">), and verify </w:t>
      </w:r>
      <w:r>
        <w:rPr>
          <w:rFonts w:ascii="Calibri" w:hAnsi="Calibri"/>
          <w:b/>
          <w:sz w:val="21"/>
        </w:rPr>
        <w:t>Date of Meeting</w:t>
      </w:r>
      <w:r>
        <w:rPr>
          <w:rFonts w:ascii="Calibri" w:hAnsi="Calibri"/>
          <w:sz w:val="21"/>
        </w:rPr>
        <w:t xml:space="preserve"> (</w:t>
      </w:r>
      <w:r>
        <w:rPr>
          <w:rFonts w:ascii="Consolas" w:hAnsi="Consolas"/>
          <w:color w:val="8A1F11"/>
          <w:sz w:val="19"/>
        </w:rPr>
        <w:t>date_of_meeting</w:t>
      </w:r>
      <w:r>
        <w:rPr>
          <w:rFonts w:ascii="Calibri" w:hAnsi="Calibri"/>
          <w:sz w:val="21"/>
        </w:rPr>
        <w:t>, defaults to today).</w:t>
      </w:r>
    </w:p>
    <w:p>
      <w:pPr>
        <w:spacing w:before="40" w:after="60"/>
        <w:ind w:left="360" w:hanging="317"/>
      </w:pPr>
      <w:r>
        <w:rPr>
          <w:rFonts w:ascii="Calibri" w:hAnsi="Calibri"/>
          <w:b/>
          <w:color w:val="1B365D"/>
          <w:sz w:val="21"/>
        </w:rPr>
        <w:t xml:space="preserve">6. </w:t>
      </w:r>
      <w:r>
        <w:rPr>
          <w:rFonts w:ascii="Calibri" w:hAnsi="Calibri"/>
          <w:sz w:val="21"/>
        </w:rPr>
        <w:t xml:space="preserve">In the </w:t>
      </w:r>
      <w:r>
        <w:rPr>
          <w:rFonts w:ascii="Calibri" w:hAnsi="Calibri"/>
          <w:b/>
          <w:sz w:val="21"/>
        </w:rPr>
        <w:t>Description</w:t>
      </w:r>
      <w:r>
        <w:rPr>
          <w:rFonts w:ascii="Calibri" w:hAnsi="Calibri"/>
          <w:sz w:val="21"/>
        </w:rPr>
        <w:t xml:space="preserve"> tab, enter detailed meeting notes or action items.</w:t>
      </w:r>
    </w:p>
    <w:p>
      <w:pPr>
        <w:spacing w:before="40" w:after="60"/>
        <w:ind w:left="360" w:hanging="317"/>
      </w:pPr>
      <w:r>
        <w:rPr>
          <w:rFonts w:ascii="Calibri" w:hAnsi="Calibri"/>
          <w:b/>
          <w:color w:val="1B365D"/>
          <w:sz w:val="21"/>
        </w:rPr>
        <w:t xml:space="preserve">7. </w:t>
      </w:r>
      <w:r>
        <w:rPr>
          <w:rFonts w:ascii="Calibri" w:hAnsi="Calibri"/>
          <w:sz w:val="21"/>
        </w:rPr>
        <w:t xml:space="preserve">Click </w:t>
      </w:r>
      <w:r>
        <w:rPr>
          <w:rFonts w:ascii="Calibri" w:hAnsi="Calibri"/>
          <w:b/>
          <w:sz w:val="21"/>
        </w:rPr>
        <w:t>Save</w:t>
      </w:r>
      <w:r>
        <w:rPr>
          <w:rFonts w:ascii="Calibri" w:hAnsi="Calibri"/>
          <w:sz w:val="21"/>
        </w:rPr>
        <w:t xml:space="preserve">. Upon saving, Odoo strips HTML tags from </w:t>
      </w:r>
      <w:r>
        <w:rPr>
          <w:rFonts w:ascii="Consolas" w:hAnsi="Consolas"/>
          <w:color w:val="8A1F11"/>
          <w:sz w:val="19"/>
        </w:rPr>
        <w:t>description</w:t>
      </w:r>
      <w:r>
        <w:rPr>
          <w:rFonts w:ascii="Calibri" w:hAnsi="Calibri"/>
          <w:sz w:val="21"/>
        </w:rPr>
        <w:t xml:space="preserve"> via </w:t>
      </w:r>
      <w:r>
        <w:rPr>
          <w:rFonts w:ascii="Consolas" w:hAnsi="Consolas"/>
          <w:color w:val="8A1F11"/>
          <w:sz w:val="19"/>
        </w:rPr>
        <w:t>html2plaintext()</w:t>
      </w:r>
      <w:r>
        <w:rPr>
          <w:rFonts w:ascii="Calibri" w:hAnsi="Calibri"/>
          <w:sz w:val="21"/>
        </w:rPr>
        <w:t xml:space="preserve"> so clean plain text is stored and tracked in the chatter.</w:t>
      </w:r>
    </w:p>
    <w:p>
      <w:pPr>
        <w:pStyle w:val="Heading2"/>
        <w:pBdr>
          <w:bottom w:val="single" w:sz="6" w:space="4" w:color="CBD5E1"/>
        </w:pBdr>
      </w:pPr>
      <w:r>
        <w:t>5. Custom Field Definitions</w:t>
      </w:r>
    </w:p>
    <w:p>
      <w:pPr>
        <w:pStyle w:val="Heading3"/>
      </w:pPr>
      <w:r>
        <w:t>Model: feedback.custom (Customer Feedback)</w:t>
      </w:r>
    </w:p>
    <w:tbl>
      <w:tblPr>
        <w:tblW w:type="auto" w:w="0"/>
        <w:jc w:val="center"/>
        <w:tblLayout w:type="autofit"/>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1958"/>
        <w:gridCol w:w="1958"/>
        <w:gridCol w:w="1958"/>
        <w:gridCol w:w="1958"/>
        <w:gridCol w:w="1958"/>
      </w:tblGrid>
      <w:tr>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UI Label</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Technical Name</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Field Type</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Selection Options / Details</w:t>
            </w:r>
          </w:p>
        </w:tc>
        <w:tc>
          <w:tcPr>
            <w:tcW w:type="dxa" w:w="1958"/>
            <w:vAlign w:val="center"/>
            <w:tcMar>
              <w:top w:w="80" w:type="dxa"/>
              <w:bottom w:w="80" w:type="dxa"/>
              <w:left w:w="110" w:type="dxa"/>
              <w:right w:w="110" w:type="dxa"/>
            </w:tcMar>
            <w:shd w:fill="1B365D"/>
          </w:tcPr>
          <w:p>
            <w:pPr>
              <w:spacing w:before="20" w:after="20" w:line="264" w:lineRule="auto"/>
            </w:pPr>
            <w:r>
              <w:rPr>
                <w:rFonts w:ascii="Calibri" w:hAnsi="Calibri"/>
                <w:b/>
                <w:color w:val="FFFFFF"/>
                <w:sz w:val="19"/>
              </w:rPr>
              <w:t>User Instructions</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Feedback Number</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feedback_number</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Char</w:t>
            </w:r>
            <w:r>
              <w:rPr>
                <w:rFonts w:ascii="Calibri" w:hAnsi="Calibri"/>
                <w:sz w:val="18"/>
              </w:rPr>
              <w:t xml:space="preserve"> (Required, Readonly)</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Default: </w:t>
            </w:r>
            <w:r>
              <w:rPr>
                <w:rFonts w:ascii="Consolas" w:hAnsi="Consolas"/>
                <w:color w:val="8A1F11"/>
                <w:sz w:val="17"/>
              </w:rPr>
              <w:t>'New'</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Displays the feedback identifier (</w:t>
            </w:r>
            <w:r>
              <w:rPr>
                <w:rFonts w:ascii="Consolas" w:hAnsi="Consolas"/>
                <w:color w:val="8A1F11"/>
                <w:sz w:val="17"/>
              </w:rPr>
              <w:t>New</w:t>
            </w:r>
            <w:r>
              <w:rPr>
                <w:rFonts w:ascii="Calibri" w:hAnsi="Calibri"/>
                <w:sz w:val="18"/>
              </w:rPr>
              <w:t xml:space="preserve"> by default; see sequence note below).</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Customer Name</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customer_id</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Many2one</w:t>
            </w:r>
            <w:r>
              <w:rPr>
                <w:rFonts w:ascii="Calibri" w:hAnsi="Calibri"/>
                <w:sz w:val="18"/>
              </w:rPr>
              <w:t xml:space="preserve"> (</w:t>
            </w:r>
            <w:r>
              <w:rPr>
                <w:rFonts w:ascii="Consolas" w:hAnsi="Consolas"/>
                <w:color w:val="8A1F11"/>
                <w:sz w:val="17"/>
              </w:rPr>
              <w:t>res.partner</w:t>
            </w: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Domain: </w:t>
            </w:r>
            <w:r>
              <w:rPr>
                <w:rFonts w:ascii="Consolas" w:hAnsi="Consolas"/>
                <w:color w:val="8A1F11"/>
                <w:sz w:val="17"/>
              </w:rPr>
              <w:t>[('customer_rank', '&gt;', 0)]</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Select the customer who provided feedback.</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Customer Email</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customer_email</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Char</w:t>
            </w:r>
            <w:r>
              <w:rPr>
                <w:rFonts w:ascii="Calibri" w:hAnsi="Calibri"/>
                <w:sz w:val="18"/>
              </w:rPr>
              <w:t xml:space="preserve"> (Computed, Stored)</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 xml:space="preserve">Computed from </w:t>
            </w:r>
            <w:r>
              <w:rPr>
                <w:rFonts w:ascii="Consolas" w:hAnsi="Consolas"/>
                <w:color w:val="8A1F11"/>
                <w:sz w:val="17"/>
              </w:rPr>
              <w:t>customer_id.email</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Automatically filled with the customer's email.</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Phone Number</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phone_number</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Char</w:t>
            </w:r>
            <w:r>
              <w:rPr>
                <w:rFonts w:ascii="Calibri" w:hAnsi="Calibri"/>
                <w:sz w:val="18"/>
              </w:rPr>
              <w:t xml:space="preserve"> (Computed, Stored)</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Computed from </w:t>
            </w:r>
            <w:r>
              <w:rPr>
                <w:rFonts w:ascii="Consolas" w:hAnsi="Consolas"/>
                <w:color w:val="8A1F11"/>
                <w:sz w:val="17"/>
              </w:rPr>
              <w:t>customer_id.phone</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Automatically filled with the customer's phone number.</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Feedback Type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feedback_type</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Selection</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notes</w:t>
            </w:r>
            <w:r>
              <w:rPr>
                <w:rFonts w:ascii="Calibri" w:hAnsi="Calibri"/>
                <w:sz w:val="18"/>
              </w:rPr>
              <w:t xml:space="preserve"> (Notes), </w:t>
            </w:r>
            <w:r>
              <w:rPr>
                <w:rFonts w:ascii="Consolas" w:hAnsi="Consolas"/>
                <w:color w:val="8A1F11"/>
                <w:sz w:val="17"/>
              </w:rPr>
              <w:t>meeting_minutes</w:t>
            </w:r>
            <w:r>
              <w:rPr>
                <w:rFonts w:ascii="Calibri" w:hAnsi="Calibri"/>
                <w:sz w:val="18"/>
              </w:rPr>
              <w:t xml:space="preserve"> (Meeting Minutes), </w:t>
            </w:r>
            <w:r>
              <w:rPr>
                <w:rFonts w:ascii="Consolas" w:hAnsi="Consolas"/>
                <w:color w:val="8A1F11"/>
                <w:sz w:val="17"/>
              </w:rPr>
              <w:t>to_do</w:t>
            </w:r>
            <w:r>
              <w:rPr>
                <w:rFonts w:ascii="Calibri" w:hAnsi="Calibri"/>
                <w:sz w:val="18"/>
              </w:rPr>
              <w:t xml:space="preserve"> (To do)</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Select the category of interaction being logged.</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Ratings</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rating</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Selection</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'1'</w:t>
            </w:r>
            <w:r>
              <w:rPr>
                <w:rFonts w:ascii="Calibri" w:hAnsi="Calibri"/>
                <w:sz w:val="18"/>
              </w:rPr>
              <w:t xml:space="preserve">, </w:t>
            </w:r>
            <w:r>
              <w:rPr>
                <w:rFonts w:ascii="Consolas" w:hAnsi="Consolas"/>
                <w:color w:val="8A1F11"/>
                <w:sz w:val="17"/>
              </w:rPr>
              <w:t>'2'</w:t>
            </w:r>
            <w:r>
              <w:rPr>
                <w:rFonts w:ascii="Calibri" w:hAnsi="Calibri"/>
                <w:sz w:val="18"/>
              </w:rPr>
              <w:t xml:space="preserve">, </w:t>
            </w:r>
            <w:r>
              <w:rPr>
                <w:rFonts w:ascii="Consolas" w:hAnsi="Consolas"/>
                <w:color w:val="8A1F11"/>
                <w:sz w:val="17"/>
              </w:rPr>
              <w:t>'3'</w:t>
            </w:r>
            <w:r>
              <w:rPr>
                <w:rFonts w:ascii="Calibri" w:hAnsi="Calibri"/>
                <w:sz w:val="18"/>
              </w:rPr>
              <w:t xml:space="preserve">, </w:t>
            </w:r>
            <w:r>
              <w:rPr>
                <w:rFonts w:ascii="Consolas" w:hAnsi="Consolas"/>
                <w:color w:val="8A1F11"/>
                <w:sz w:val="17"/>
              </w:rPr>
              <w:t>'4'</w:t>
            </w:r>
            <w:r>
              <w:rPr>
                <w:rFonts w:ascii="Calibri" w:hAnsi="Calibri"/>
                <w:sz w:val="18"/>
              </w:rPr>
              <w:t xml:space="preserve">, </w:t>
            </w:r>
            <w:r>
              <w:rPr>
                <w:rFonts w:ascii="Consolas" w:hAnsi="Consolas"/>
                <w:color w:val="8A1F11"/>
                <w:sz w:val="17"/>
              </w:rPr>
              <w:t>'5'</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Select a satisfaction rating from 1 (lowest) to 5 (highest).</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Comments</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comments</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Text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Enter summary comments from the customer.</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Status</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status</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Char</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Enter the current follow-up status (free text, e.g., "Open", "Resolved").</w:t>
            </w:r>
          </w:p>
        </w:tc>
      </w:tr>
      <w:tr>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b/>
                <w:sz w:val="18"/>
              </w:rPr>
              <w:t>Date of Meeting</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date_of_meeting</w:t>
            </w:r>
          </w:p>
        </w:tc>
        <w:tc>
          <w:tcPr>
            <w:tcW w:type="dxa" w:w="1958"/>
            <w:vAlign w:val="center"/>
            <w:tcMar>
              <w:top w:w="80" w:type="dxa"/>
              <w:bottom w:w="80" w:type="dxa"/>
              <w:left w:w="110" w:type="dxa"/>
              <w:right w:w="110" w:type="dxa"/>
            </w:tcMar>
            <w:shd w:fill="FFFFFF"/>
          </w:tcPr>
          <w:p>
            <w:pPr>
              <w:spacing w:before="20" w:after="20" w:line="264" w:lineRule="auto"/>
            </w:pPr>
            <w:r>
              <w:rPr>
                <w:rFonts w:ascii="Consolas" w:hAnsi="Consolas"/>
                <w:color w:val="8A1F11"/>
                <w:sz w:val="17"/>
              </w:rPr>
              <w:t>Date</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Default: Today (</w:t>
            </w:r>
            <w:r>
              <w:rPr>
                <w:rFonts w:ascii="Consolas" w:hAnsi="Consolas"/>
                <w:color w:val="8A1F11"/>
                <w:sz w:val="17"/>
              </w:rPr>
              <w:t>context_today</w:t>
            </w:r>
            <w:r>
              <w:rPr>
                <w:rFonts w:ascii="Calibri" w:hAnsi="Calibri"/>
                <w:sz w:val="18"/>
              </w:rPr>
              <w:t>)</w:t>
            </w:r>
          </w:p>
        </w:tc>
        <w:tc>
          <w:tcPr>
            <w:tcW w:type="dxa" w:w="1958"/>
            <w:vAlign w:val="center"/>
            <w:tcMar>
              <w:top w:w="80" w:type="dxa"/>
              <w:bottom w:w="80" w:type="dxa"/>
              <w:left w:w="110" w:type="dxa"/>
              <w:right w:w="110" w:type="dxa"/>
            </w:tcMar>
            <w:shd w:fill="FFFFFF"/>
          </w:tcPr>
          <w:p>
            <w:pPr>
              <w:spacing w:before="20" w:after="20" w:line="264" w:lineRule="auto"/>
            </w:pPr>
            <w:r>
              <w:rPr>
                <w:rFonts w:ascii="Calibri" w:hAnsi="Calibri"/>
                <w:sz w:val="18"/>
              </w:rPr>
              <w:t>Select the date the meeting or feedback took place.</w:t>
            </w:r>
          </w:p>
        </w:tc>
      </w:tr>
      <w:tr>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b/>
                <w:sz w:val="18"/>
              </w:rPr>
              <w:t>Description</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description</w:t>
            </w:r>
          </w:p>
        </w:tc>
        <w:tc>
          <w:tcPr>
            <w:tcW w:type="dxa" w:w="1958"/>
            <w:vAlign w:val="center"/>
            <w:tcMar>
              <w:top w:w="80" w:type="dxa"/>
              <w:bottom w:w="80" w:type="dxa"/>
              <w:left w:w="110" w:type="dxa"/>
              <w:right w:w="110" w:type="dxa"/>
            </w:tcMar>
            <w:shd w:fill="F7FAFC"/>
          </w:tcPr>
          <w:p>
            <w:pPr>
              <w:spacing w:before="20" w:after="20" w:line="264" w:lineRule="auto"/>
            </w:pPr>
            <w:r>
              <w:rPr>
                <w:rFonts w:ascii="Consolas" w:hAnsi="Consolas"/>
                <w:color w:val="8A1F11"/>
                <w:sz w:val="17"/>
              </w:rPr>
              <w:t>Text</w:t>
            </w:r>
            <w:r>
              <w:rPr>
                <w:rFonts w:ascii="Calibri" w:hAnsi="Calibri"/>
                <w:sz w:val="18"/>
              </w:rPr>
              <w:t xml:space="preserve"> (Tracked)</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 xml:space="preserve">Displayed with </w:t>
            </w:r>
            <w:r>
              <w:rPr>
                <w:rFonts w:ascii="Consolas" w:hAnsi="Consolas"/>
                <w:color w:val="8A1F11"/>
                <w:sz w:val="17"/>
              </w:rPr>
              <w:t>widget="html"</w:t>
            </w:r>
            <w:r>
              <w:rPr>
                <w:rFonts w:ascii="Calibri" w:hAnsi="Calibri"/>
                <w:sz w:val="18"/>
              </w:rPr>
              <w:t xml:space="preserve">, saved via </w:t>
            </w:r>
            <w:r>
              <w:rPr>
                <w:rFonts w:ascii="Consolas" w:hAnsi="Consolas"/>
                <w:color w:val="8A1F11"/>
                <w:sz w:val="17"/>
              </w:rPr>
              <w:t>html2plaintext</w:t>
            </w:r>
          </w:p>
        </w:tc>
        <w:tc>
          <w:tcPr>
            <w:tcW w:type="dxa" w:w="1958"/>
            <w:vAlign w:val="center"/>
            <w:tcMar>
              <w:top w:w="80" w:type="dxa"/>
              <w:bottom w:w="80" w:type="dxa"/>
              <w:left w:w="110" w:type="dxa"/>
              <w:right w:w="110" w:type="dxa"/>
            </w:tcMar>
            <w:shd w:fill="F7FAFC"/>
          </w:tcPr>
          <w:p>
            <w:pPr>
              <w:spacing w:before="20" w:after="20" w:line="264" w:lineRule="auto"/>
            </w:pPr>
            <w:r>
              <w:rPr>
                <w:rFonts w:ascii="Calibri" w:hAnsi="Calibri"/>
                <w:sz w:val="18"/>
              </w:rPr>
              <w:t>Enter detailed meeting notes. HTML tags are automatically converted to plain text on create/write.</w:t>
            </w:r>
          </w:p>
        </w:tc>
      </w:tr>
    </w:tbl>
    <w:p>
      <w:pPr>
        <w:spacing w:before="0" w:after="80"/>
      </w:pPr>
    </w:p>
    <w:p>
      <w:pPr>
        <w:pStyle w:val="Heading2"/>
        <w:pBdr>
          <w:bottom w:val="single" w:sz="6" w:space="4" w:color="CBD5E1"/>
        </w:pBdr>
      </w:pPr>
      <w:r>
        <w:t>6. Troubleshooting / Notes</w:t>
      </w:r>
    </w:p>
    <w:p>
      <w:pPr>
        <w:spacing w:before="30" w:after="50"/>
        <w:ind w:left="360" w:hanging="259"/>
      </w:pPr>
      <w:r>
        <w:rPr>
          <w:rFonts w:ascii="Calibri" w:hAnsi="Calibri"/>
          <w:b/>
          <w:color w:val="2B579A"/>
          <w:sz w:val="21"/>
        </w:rPr>
        <w:t xml:space="preserve">• </w:t>
      </w:r>
      <w:r>
        <w:rPr>
          <w:rFonts w:ascii="Calibri" w:hAnsi="Calibri"/>
          <w:b/>
          <w:sz w:val="21"/>
        </w:rPr>
        <w:t>Sequence Note (</w:t>
      </w:r>
      <w:r>
        <w:rPr>
          <w:rFonts w:ascii="Consolas" w:hAnsi="Consolas"/>
          <w:b/>
          <w:color w:val="8A1F11"/>
          <w:sz w:val="19"/>
        </w:rPr>
        <w:t>data/feedback_sequence.xml</w:t>
      </w:r>
      <w:r>
        <w:rPr>
          <w:rFonts w:ascii="Calibri" w:hAnsi="Calibri"/>
          <w:b/>
          <w:sz w:val="21"/>
        </w:rPr>
        <w:t>)</w:t>
      </w:r>
      <w:r>
        <w:rPr>
          <w:rFonts w:ascii="Calibri" w:hAnsi="Calibri"/>
          <w:sz w:val="21"/>
        </w:rPr>
        <w:t>:</w:t>
      </w:r>
    </w:p>
    <w:p>
      <w:pPr>
        <w:spacing w:before="30" w:after="50"/>
        <w:ind w:left="677" w:hanging="259"/>
      </w:pPr>
      <w:r>
        <w:rPr>
          <w:rFonts w:ascii="Calibri" w:hAnsi="Calibri"/>
          <w:b/>
          <w:color w:val="2B579A"/>
          <w:sz w:val="21"/>
        </w:rPr>
        <w:t xml:space="preserve">◦ </w:t>
      </w:r>
      <w:r>
        <w:rPr>
          <w:rFonts w:ascii="Calibri" w:hAnsi="Calibri"/>
          <w:sz w:val="21"/>
        </w:rPr>
        <w:t xml:space="preserve">The module defines an </w:t>
      </w:r>
      <w:r>
        <w:rPr>
          <w:rFonts w:ascii="Consolas" w:hAnsi="Consolas"/>
          <w:color w:val="8A1F11"/>
          <w:sz w:val="19"/>
        </w:rPr>
        <w:t>ir.sequence</w:t>
      </w:r>
      <w:r>
        <w:rPr>
          <w:rFonts w:ascii="Calibri" w:hAnsi="Calibri"/>
          <w:sz w:val="21"/>
        </w:rPr>
        <w:t xml:space="preserve"> record </w:t>
      </w:r>
      <w:r>
        <w:rPr>
          <w:rFonts w:ascii="Consolas" w:hAnsi="Consolas"/>
          <w:color w:val="8A1F11"/>
          <w:sz w:val="19"/>
        </w:rPr>
        <w:t>seq_forecast_number</w:t>
      </w:r>
      <w:r>
        <w:rPr>
          <w:rFonts w:ascii="Calibri" w:hAnsi="Calibri"/>
          <w:sz w:val="21"/>
        </w:rPr>
        <w:t xml:space="preserve"> (Name: </w:t>
      </w:r>
      <w:r>
        <w:rPr>
          <w:rFonts w:ascii="Consolas" w:hAnsi="Consolas"/>
          <w:color w:val="8A1F11"/>
          <w:sz w:val="19"/>
        </w:rPr>
        <w:t>Feedback Number</w:t>
      </w:r>
      <w:r>
        <w:rPr>
          <w:rFonts w:ascii="Calibri" w:hAnsi="Calibri"/>
          <w:sz w:val="21"/>
        </w:rPr>
        <w:t xml:space="preserve">, Code: </w:t>
      </w:r>
      <w:r>
        <w:rPr>
          <w:rFonts w:ascii="Consolas" w:hAnsi="Consolas"/>
          <w:color w:val="8A1F11"/>
          <w:sz w:val="19"/>
        </w:rPr>
        <w:t>cctz.forecast</w:t>
      </w:r>
      <w:r>
        <w:rPr>
          <w:rFonts w:ascii="Calibri" w:hAnsi="Calibri"/>
          <w:sz w:val="21"/>
        </w:rPr>
        <w:t xml:space="preserve">, Prefix: </w:t>
      </w:r>
      <w:r>
        <w:rPr>
          <w:rFonts w:ascii="Consolas" w:hAnsi="Consolas"/>
          <w:color w:val="8A1F11"/>
          <w:sz w:val="19"/>
        </w:rPr>
        <w:t>FD</w:t>
      </w:r>
      <w:r>
        <w:rPr>
          <w:rFonts w:ascii="Calibri" w:hAnsi="Calibri"/>
          <w:sz w:val="21"/>
        </w:rPr>
        <w:t xml:space="preserve">, Padding: </w:t>
      </w:r>
      <w:r>
        <w:rPr>
          <w:rFonts w:ascii="Consolas" w:hAnsi="Consolas"/>
          <w:color w:val="8A1F11"/>
          <w:sz w:val="19"/>
        </w:rPr>
        <w:t>4</w:t>
      </w:r>
      <w:r>
        <w:rPr>
          <w:rFonts w:ascii="Calibri" w:hAnsi="Calibri"/>
          <w:sz w:val="21"/>
        </w:rPr>
        <w:t xml:space="preserve">). However, </w:t>
      </w:r>
      <w:r>
        <w:rPr>
          <w:rFonts w:ascii="Consolas" w:hAnsi="Consolas"/>
          <w:color w:val="8A1F11"/>
          <w:sz w:val="19"/>
        </w:rPr>
        <w:t>FeedbackCustom.create()</w:t>
      </w:r>
      <w:r>
        <w:rPr>
          <w:rFonts w:ascii="Calibri" w:hAnsi="Calibri"/>
          <w:sz w:val="21"/>
        </w:rPr>
        <w:t xml:space="preserve"> in </w:t>
      </w:r>
      <w:r>
        <w:rPr>
          <w:rFonts w:ascii="Consolas" w:hAnsi="Consolas"/>
          <w:color w:val="8A1F11"/>
          <w:sz w:val="19"/>
        </w:rPr>
        <w:t>models/feedback.py</w:t>
      </w:r>
      <w:r>
        <w:rPr>
          <w:rFonts w:ascii="Calibri" w:hAnsi="Calibri"/>
          <w:sz w:val="21"/>
        </w:rPr>
        <w:t xml:space="preserve"> only converts </w:t>
      </w:r>
      <w:r>
        <w:rPr>
          <w:rFonts w:ascii="Consolas" w:hAnsi="Consolas"/>
          <w:color w:val="8A1F11"/>
          <w:sz w:val="19"/>
        </w:rPr>
        <w:t>description</w:t>
      </w:r>
      <w:r>
        <w:rPr>
          <w:rFonts w:ascii="Calibri" w:hAnsi="Calibri"/>
          <w:sz w:val="21"/>
        </w:rPr>
        <w:t xml:space="preserve"> via </w:t>
      </w:r>
      <w:r>
        <w:rPr>
          <w:rFonts w:ascii="Consolas" w:hAnsi="Consolas"/>
          <w:color w:val="8A1F11"/>
          <w:sz w:val="19"/>
        </w:rPr>
        <w:t>html2plaintext</w:t>
      </w:r>
      <w:r>
        <w:rPr>
          <w:rFonts w:ascii="Calibri" w:hAnsi="Calibri"/>
          <w:sz w:val="21"/>
        </w:rPr>
        <w:t xml:space="preserve"> and </w:t>
      </w:r>
      <w:r>
        <w:rPr>
          <w:rFonts w:ascii="Calibri" w:hAnsi="Calibri"/>
          <w:b/>
          <w:sz w:val="21"/>
        </w:rPr>
        <w:t>does not call</w:t>
      </w:r>
      <w:r>
        <w:rPr>
          <w:rFonts w:ascii="Calibri" w:hAnsi="Calibri"/>
          <w:sz w:val="21"/>
        </w:rPr>
        <w:t xml:space="preserve"> </w:t>
      </w:r>
      <w:r>
        <w:rPr>
          <w:rFonts w:ascii="Consolas" w:hAnsi="Consolas"/>
          <w:color w:val="8A1F11"/>
          <w:sz w:val="19"/>
        </w:rPr>
        <w:t>self.env['ir.sequence'].next_by_code('cctz.forecast')</w:t>
      </w:r>
      <w:r>
        <w:rPr>
          <w:rFonts w:ascii="Calibri" w:hAnsi="Calibri"/>
          <w:sz w:val="21"/>
        </w:rPr>
        <w:t xml:space="preserve">. Consequently, </w:t>
      </w:r>
      <w:r>
        <w:rPr>
          <w:rFonts w:ascii="Consolas" w:hAnsi="Consolas"/>
          <w:color w:val="8A1F11"/>
          <w:sz w:val="19"/>
        </w:rPr>
        <w:t>feedback_number</w:t>
      </w:r>
      <w:r>
        <w:rPr>
          <w:rFonts w:ascii="Calibri" w:hAnsi="Calibri"/>
          <w:sz w:val="21"/>
        </w:rPr>
        <w:t xml:space="preserve"> remains </w:t>
      </w:r>
      <w:r>
        <w:rPr>
          <w:rFonts w:ascii="Consolas" w:hAnsi="Consolas"/>
          <w:color w:val="8A1F11"/>
          <w:sz w:val="19"/>
        </w:rPr>
        <w:t>'New'</w:t>
      </w:r>
      <w:r>
        <w:rPr>
          <w:rFonts w:ascii="Calibri" w:hAnsi="Calibri"/>
          <w:sz w:val="21"/>
        </w:rPr>
        <w:t xml:space="preserve"> unless updated via database/studio automation.</w:t>
      </w:r>
    </w:p>
    <w:p>
      <w:pPr>
        <w:spacing w:before="30" w:after="50"/>
        <w:ind w:left="360" w:hanging="259"/>
      </w:pPr>
      <w:r>
        <w:rPr>
          <w:rFonts w:ascii="Calibri" w:hAnsi="Calibri"/>
          <w:b/>
          <w:color w:val="2B579A"/>
          <w:sz w:val="21"/>
        </w:rPr>
        <w:t xml:space="preserve">• </w:t>
      </w:r>
      <w:r>
        <w:rPr>
          <w:rFonts w:ascii="Calibri" w:hAnsi="Calibri"/>
          <w:b/>
          <w:sz w:val="21"/>
        </w:rPr>
        <w:t>Customer Dropdown Empty</w:t>
      </w:r>
      <w:r>
        <w:rPr>
          <w:rFonts w:ascii="Calibri" w:hAnsi="Calibri"/>
          <w:sz w:val="21"/>
        </w:rPr>
        <w:t xml:space="preserve">: If a partner does not appear in </w:t>
      </w:r>
      <w:r>
        <w:rPr>
          <w:rFonts w:ascii="Consolas" w:hAnsi="Consolas"/>
          <w:color w:val="8A1F11"/>
          <w:sz w:val="19"/>
        </w:rPr>
        <w:t>customer_id</w:t>
      </w:r>
      <w:r>
        <w:rPr>
          <w:rFonts w:ascii="Calibri" w:hAnsi="Calibri"/>
          <w:sz w:val="21"/>
        </w:rPr>
        <w:t xml:space="preserve">, ensure the partner has at least one Sale Order/Invoice or their </w:t>
      </w:r>
      <w:r>
        <w:rPr>
          <w:rFonts w:ascii="Consolas" w:hAnsi="Consolas"/>
          <w:color w:val="8A1F11"/>
          <w:sz w:val="19"/>
        </w:rPr>
        <w:t>customer_rank</w:t>
      </w:r>
      <w:r>
        <w:rPr>
          <w:rFonts w:ascii="Calibri" w:hAnsi="Calibri"/>
          <w:sz w:val="21"/>
        </w:rPr>
        <w:t xml:space="preserve"> is greater than </w:t>
      </w:r>
      <w:r>
        <w:rPr>
          <w:rFonts w:ascii="Consolas" w:hAnsi="Consolas"/>
          <w:color w:val="8A1F11"/>
          <w:sz w:val="19"/>
        </w:rPr>
        <w:t>0</w:t>
      </w:r>
      <w:r>
        <w:rPr>
          <w:rFonts w:ascii="Calibri" w:hAnsi="Calibri"/>
          <w:sz w:val="21"/>
        </w:rPr>
        <w:t>.</w:t>
      </w:r>
    </w:p>
    <w:p>
      <w:pPr>
        <w:spacing w:before="30" w:after="50"/>
        <w:ind w:left="360" w:hanging="259"/>
      </w:pPr>
      <w:r>
        <w:rPr>
          <w:rFonts w:ascii="Calibri" w:hAnsi="Calibri"/>
          <w:b/>
          <w:color w:val="2B579A"/>
          <w:sz w:val="21"/>
        </w:rPr>
        <w:t xml:space="preserve">• </w:t>
      </w:r>
      <w:r>
        <w:rPr>
          <w:rFonts w:ascii="Calibri" w:hAnsi="Calibri"/>
          <w:b/>
          <w:sz w:val="21"/>
        </w:rPr>
        <w:t>No Cron Jobs or Email Templates</w:t>
      </w:r>
      <w:r>
        <w:rPr>
          <w:rFonts w:ascii="Calibri" w:hAnsi="Calibri"/>
          <w:sz w:val="21"/>
        </w:rPr>
        <w:t xml:space="preserve">: This module does not define any </w:t>
      </w:r>
      <w:r>
        <w:rPr>
          <w:rFonts w:ascii="Consolas" w:hAnsi="Consolas"/>
          <w:color w:val="8A1F11"/>
          <w:sz w:val="19"/>
        </w:rPr>
        <w:t>ir.cron</w:t>
      </w:r>
      <w:r>
        <w:rPr>
          <w:rFonts w:ascii="Calibri" w:hAnsi="Calibri"/>
          <w:sz w:val="21"/>
        </w:rPr>
        <w:t xml:space="preserve"> jobs, PDF reports, or </w:t>
      </w:r>
      <w:r>
        <w:rPr>
          <w:rFonts w:ascii="Consolas" w:hAnsi="Consolas"/>
          <w:color w:val="8A1F11"/>
          <w:sz w:val="19"/>
        </w:rPr>
        <w:t>mail.template</w:t>
      </w:r>
      <w:r>
        <w:rPr>
          <w:rFonts w:ascii="Calibri" w:hAnsi="Calibri"/>
          <w:sz w:val="21"/>
        </w:rPr>
        <w:t xml:space="preserve"> records.</w:t>
      </w:r>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55555"/>
        <w:sz w:val="17"/>
      </w:rPr>
      <w:t xml:space="preserve">Computer Centre Tanzania Limited (CCTZ)  |  Odoo 16 Functional Documentation  —  Page </w:t>
    </w:r>
    <w:r>
      <w:rPr>
        <w:rFonts w:ascii="Calibri" w:hAnsi="Calibri"/>
        <w:color w:val="555555"/>
        <w:sz w:val="17"/>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55555"/>
        <w:sz w:val="17"/>
      </w:rPr>
      <w:t>CCTZ Odoo 16 Custom Modules — Master Functional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B365D"/>
      <w:sz w:val="3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2B579A"/>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1F6B75"/>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Calibri" w:hAnsi="Calibri"/>
      <w:b/>
      <w:bCs/>
      <w:i/>
      <w:iCs/>
      <w:color w:val="1B365D"/>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