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1ED54AEB" ns2:textId="77777777" ns0:rsidR="005A4A0E" ns0:rsidRDefault="00000000">
      <ns0:pPr>
        <ns0:spacing ns0:before="120" ns0:after="240"/>
        <ns0:jc ns0:val="center"/>
      </ns0:pPr>
      <ns0:r>
        <ns0:rPr>
          <ns0:b/>
          <ns0:sz ns0:val="36"/>
          <ns0:szCs ns0:val="36"/>
        </ns0:rPr>
        <ns0:t>Change Request Form</ns0:t>
      </ns0:r>
    </ns0:p>
    <ns0:p ns2:paraId="77A7E965" ns2:textId="77777777" ns0:rsidR="005A4A0E" ns0:rsidRDefault="00000000">
      <ns0:pPr>
        <ns0:spacing ns0:before="240" ns0:after="140"/>
      </ns0:pPr>
      <ns0:r>
        <ns0:rPr>
          <ns0:b/>
          <ns0:sz ns0:val="24"/>
          <ns0:szCs ns0:val="24"/>
        </ns0:rPr>
        <ns0:t>1. General Information</ns0:t>
      </ns0:r>
    </ns0:p>
    <ns0:p ns2:paraId="7FB1ACBB" ns2:textId="77777777" ns0:rsidR="005A4A0E" ns0:rsidRDefault="00000000">
      <ns0:pPr>
        <ns0:spacing ns0:before="80" ns0:after="80"/>
        <ns0:ind ns0:left="360" ns0:hanging="240"/>
      </ns0:pPr>
      <ns0:r>
        <ns0:t xml:space="preserve">•   </ns0:t>
      </ns0:r>
      <ns0:r>
        <ns0:rPr>
          <ns0:b/>
        </ns0:rPr>
        <ns0:t xml:space="preserve">Change Request ID: </ns0:t>
      </ns0:r>
    </ns0:p>
    <ns0:p ns2:paraId="5E3C6CDB" ns2:textId="77777777" ns0:rsidR="005A4A0E" ns0:rsidRDefault="00000000">
      <ns0:pPr>
        <ns0:spacing ns0:before="80" ns0:after="80"/>
        <ns0:ind ns0:left="360" ns0:hanging="240"/>
      </ns0:pPr>
      <ns0:r>
        <ns0:t xml:space="preserve">•   </ns0:t>
      </ns0:r>
      <ns0:r>
        <ns0:rPr>
          <ns0:b/>
        </ns0:rPr>
        <ns0:t xml:space="preserve">Change Title: </ns0:t>
      </ns0:r>
      <ns0:r>
        <ns0:t>Deployment of Weekly &amp; Monthly Project Registration and Completion Reports from UAT to Production</ns0:t>
      </ns0:r>
    </ns0:p>
    <ns0:p ns2:paraId="4F28EF31" ns2:textId="77777777" ns0:rsidR="005A4A0E" ns0:rsidRDefault="00000000">
      <ns0:pPr>
        <ns0:spacing ns0:before="80" ns0:after="80"/>
        <ns0:ind ns0:left="360" ns0:hanging="240"/>
      </ns0:pPr>
      <ns0:r>
        <ns0:t xml:space="preserve">•   </ns0:t>
      </ns0:r>
      <ns0:r>
        <ns0:rPr>
          <ns0:b/>
        </ns0:rPr>
        <ns0:t>Change Type:</ns0:t>
      </ns0:r>
    </ns0:p>
    <ns0:p ns2:paraId="706CF846" ns2:textId="77777777" ns0:rsidR="005A4A0E" ns0:rsidRDefault="00000000">
      <ns0:pPr>
        <ns0:spacing ns0:before="60" ns0:after="60"/>
        <ns0:ind ns0:left="920" ns0:hanging="240"/>
      </ns0:pPr>
      <ns0:r>
        <ns0:t>o   ☐ Standard</ns0:t>
      </ns0:r>
    </ns0:p>
    <ns0:p ns2:paraId="1F7D8E97" ns2:textId="77777777" ns0:rsidR="005A4A0E" ns0:rsidRDefault="00000000">
      <ns0:pPr>
        <ns0:spacing ns0:before="60" ns0:after="60"/>
        <ns0:ind ns0:left="920" ns0:hanging="240"/>
      </ns0:pPr>
      <ns0:r>
        <ns0:t>o   ✓ Normal</ns0:t>
      </ns0:r>
    </ns0:p>
    <ns0:p ns2:paraId="2ED405C2" ns2:textId="77777777" ns0:rsidR="005A4A0E" ns0:rsidRDefault="00000000">
      <ns0:pPr>
        <ns0:spacing ns0:before="60" ns0:after="60"/>
        <ns0:ind ns0:left="920" ns0:hanging="240"/>
      </ns0:pPr>
      <ns0:r>
        <ns0:t>o   ☐ Emergency</ns0:t>
      </ns0:r>
    </ns0:p>
    <ns0:p ns2:paraId="16EDA138" ns2:textId="77777777" ns0:rsidR="005A4A0E" ns0:rsidRDefault="00000000">
      <ns0:pPr>
        <ns0:spacing ns0:before="80" ns0:after="80"/>
        <ns0:ind ns0:left="360" ns0:hanging="240"/>
      </ns0:pPr>
      <ns0:r>
        <ns0:t xml:space="preserve">•   </ns0:t>
      </ns0:r>
      <ns0:r>
        <ns0:rPr>
          <ns0:b/>
        </ns0:rPr>
        <ns0:t>Category:</ns0:t>
      </ns0:r>
    </ns0:p>
    <ns0:p ns2:paraId="354EAE99" ns2:textId="77777777" ns0:rsidR="005A4A0E" ns0:rsidRDefault="00000000">
      <ns0:pPr>
        <ns0:spacing ns0:before="60" ns0:after="60"/>
        <ns0:ind ns0:left="920" ns0:hanging="240"/>
      </ns0:pPr>
      <ns0:r>
        <ns0:t>o   ☐ Infrastructure</ns0:t>
      </ns0:r>
    </ns0:p>
    <ns0:p ns2:paraId="268CE17A" ns2:textId="77777777" ns0:rsidR="005A4A0E" ns0:rsidRDefault="00000000">
      <ns0:pPr>
        <ns0:spacing ns0:before="60" ns0:after="60"/>
        <ns0:ind ns0:left="920" ns0:hanging="240"/>
      </ns0:pPr>
      <ns0:r>
        <ns0:t>o   ✓ Application</ns0:t>
      </ns0:r>
    </ns0:p>
    <ns0:p ns2:paraId="05B2BA26" ns2:textId="77777777" ns0:rsidR="005A4A0E" ns0:rsidRDefault="00000000">
      <ns0:pPr>
        <ns0:spacing ns0:before="60" ns0:after="60"/>
        <ns0:ind ns0:left="920" ns0:hanging="240"/>
      </ns0:pPr>
      <ns0:r>
        <ns0:t>o   ☐ Cybersecurity</ns0:t>
      </ns0:r>
    </ns0:p>
    <ns0:p ns2:paraId="349BF974" ns2:textId="77777777" ns0:rsidR="005A4A0E" ns0:rsidRDefault="00000000">
      <ns0:pPr>
        <ns0:spacing ns0:before="60" ns0:after="60"/>
        <ns0:ind ns0:left="920" ns0:hanging="240"/>
      </ns0:pPr>
      <ns0:r>
        <ns0:t>o   ☐ Configuration</ns0:t>
      </ns0:r>
    </ns0:p>
    <ns0:p ns2:paraId="5EBDB313" ns2:textId="77777777" ns0:rsidR="005A4A0E" ns0:rsidRDefault="00000000">
      <ns0:pPr>
        <ns0:spacing ns0:before="80" ns0:after="80"/>
        <ns0:ind ns0:left="360" ns0:hanging="240"/>
      </ns0:pPr>
      <ns0:r>
        <ns0:t xml:space="preserve">•   </ns0:t>
      </ns0:r>
      <ns0:r>
        <ns0:rPr>
          <ns0:b/>
        </ns0:rPr>
        <ns0:t xml:space="preserve">Requested By: </ns0:t>
      </ns0:r>
      <ns0:r>
        <ns0:t>Derick Mgalawe</ns0:t>
      </ns0:r>
    </ns0:p>
    <ns0:p ns2:paraId="2E8BDB3C" ns2:textId="77777777" ns0:rsidR="005A4A0E" ns0:rsidRDefault="00000000">
      <ns0:pPr>
        <ns0:spacing ns0:before="80" ns0:after="80"/>
        <ns0:ind ns0:left="360" ns0:hanging="240"/>
      </ns0:pPr>
      <ns0:r>
        <ns0:t xml:space="preserve">•   </ns0:t>
      </ns0:r>
      <ns0:r>
        <ns0:rPr>
          <ns0:b/>
        </ns0:rPr>
        <ns0:t xml:space="preserve">Department: </ns0:t>
      </ns0:r>
      <ns0:r>
        <ns0:t>Software</ns0:t>
      </ns0:r>
    </ns0:p>
    <ns0:p ns2:paraId="466665E3" ns2:textId="77777777" ns0:rsidR="005A4A0E" ns0:rsidRDefault="00000000">
      <ns0:pPr>
        <ns0:spacing ns0:before="80" ns0:after="80"/>
        <ns0:ind ns0:left="360" ns0:hanging="240"/>
      </ns0:pPr>
      <ns0:r>
        <ns0:t xml:space="preserve">•   </ns0:t>
      </ns0:r>
      <ns0:r>
        <ns0:rPr>
          <ns0:b/>
        </ns0:rPr>
        <ns0:t xml:space="preserve">Date Submitted: </ns0:t>
      </ns0:r>
      <ns0:r>
        <ns0:t>23/10/2026</ns0:t>
      </ns0:r>
    </ns0:p>
    <ns0:p ns2:paraId="615F8E2E" ns2:textId="77777777" ns0:rsidR="005A4A0E" ns0:rsidRDefault="00000000">
      <ns0:pPr>
        <ns0:spacing ns0:before="80" ns0:after="80"/>
        <ns0:ind ns0:left="360" ns0:hanging="240"/>
      </ns0:pPr>
      <ns0:r>
        <ns0:t xml:space="preserve">•   </ns0:t>
      </ns0:r>
      <ns0:r>
        <ns0:rPr>
          <ns0:b/>
        </ns0:rPr>
        <ns0:t xml:space="preserve">Required By Date: </ns0:t>
      </ns0:r>
      <ns0:r>
        <ns0:t>26/10/2026</ns0:t>
      </ns0:r>
    </ns0:p>
    <ns0:p ns2:paraId="29DE56F3" ns2:textId="77777777" ns0:rsidR="005A4A0E" ns0:rsidRDefault="005A4A0E">
      <ns0:pPr>
        <ns0:pBdr>
          <ns0:bottom ns0:val="single" ns0:sz="12" ns0:space="1" ns0:color="888888"/>
        </ns0:pBdr>
        <ns0:spacing ns0:before="160"/>
      </ns0:pPr>
    </ns0:p>
    <ns0:p ns2:paraId="51BA72C1" ns2:textId="77777777" ns0:rsidR="005A4A0E" ns0:rsidRDefault="00000000">
      <ns0:pPr>
        <ns0:spacing ns0:before="240" ns0:after="140"/>
      </ns0:pPr>
      <ns0:r>
        <ns0:rPr>
          <ns0:b/>
          <ns0:sz ns0:val="24"/>
          <ns0:szCs ns0:val="24"/>
        </ns0:rPr>
        <ns0:t>2. System / Asset Details</ns0:t>
      </ns0:r>
    </ns0:p>
    <ns0:p ns2:paraId="78D14514" ns2:textId="77777777" ns0:rsidR="005A4A0E" ns0:rsidRDefault="00000000">
      <ns0:pPr>
        <ns0:spacing ns0:before="80" ns0:after="80"/>
        <ns0:ind ns0:left="360" ns0:hanging="240"/>
      </ns0:pPr>
      <ns0:r>
        <ns0:t xml:space="preserve">•   </ns0:t>
      </ns0:r>
      <ns0:r>
        <ns0:rPr>
          <ns0:b/>
        </ns0:rPr>
        <ns0:t xml:space="preserve">System/Application Name: </ns0:t>
      </ns0:r>
      <ns0:r>
        <ns0:t>Odoo ERP (Project &amp; Project Report Module)</ns0:t>
      </ns0:r>
    </ns0:p>
    <ns0:p ns2:paraId="0F5410D9" ns2:textId="77777777" ns0:rsidR="005A4A0E" ns0:rsidRDefault="00000000">
      <ns0:pPr>
        <ns0:spacing ns0:before="80" ns0:after="80"/>
        <ns0:ind ns0:left="360" ns0:hanging="240"/>
      </ns0:pPr>
      <ns0:r>
        <ns0:t xml:space="preserve">•   </ns0:t>
      </ns0:r>
      <ns0:r>
        <ns0:rPr>
          <ns0:b/>
        </ns0:rPr>
        <ns0:t>Server / Environment:</ns0:t>
      </ns0:r>
    </ns0:p>
    <ns0:p ns2:paraId="2716FC9F" ns2:textId="77777777" ns0:rsidR="005A4A0E" ns0:rsidRDefault="00000000">
      <ns0:pPr>
        <ns0:spacing ns0:before="60" ns0:after="60"/>
        <ns0:ind ns0:left="920" ns0:hanging="240"/>
      </ns0:pPr>
      <ns0:r>
        <ns0:t>o   ✓ Production</ns0:t>
      </ns0:r>
    </ns0:p>
    <ns0:p ns2:paraId="37E6248C" ns2:textId="77777777" ns0:rsidR="005A4A0E" ns0:rsidRDefault="00000000">
      <ns0:pPr>
        <ns0:spacing ns0:before="60" ns0:after="60"/>
        <ns0:ind ns0:left="920" ns0:hanging="240"/>
      </ns0:pPr>
      <ns0:r>
        <ns0:t>o   ☐ UAT</ns0:t>
      </ns0:r>
    </ns0:p>
    <ns0:p ns2:paraId="1314DEF6" ns2:textId="77777777" ns0:rsidR="005A4A0E" ns0:rsidRDefault="00000000">
      <ns0:pPr>
        <ns0:spacing ns0:before="60" ns0:after="60"/>
        <ns0:ind ns0:left="920" ns0:hanging="240"/>
      </ns0:pPr>
      <ns0:r>
        <ns0:t>o   ☐ DR</ns0:t>
      </ns0:r>
    </ns0:p>
    <ns0:p ns2:paraId="22BA3D83" ns2:textId="77777777" ns0:rsidR="005A4A0E" ns0:rsidRDefault="00000000">
      <ns0:pPr>
        <ns0:spacing ns0:before="80" ns0:after="80"/>
        <ns0:ind ns0:left="360" ns0:hanging="240"/>
      </ns0:pPr>
      <ns0:r>
        <ns0:t xml:space="preserve">•   </ns0:t>
      </ns0:r>
      <ns0:r>
        <ns0:rPr>
          <ns0:b/>
        </ns0:rPr>
        <ns0:t xml:space="preserve">Affected Configuration Items (CI): </ns0:t>
      </ns0:r>
      <ns0:r>
        <ns0:t>Application Server (10.1.0.53), Project Report Module (/opt/odoo16/custom/project_report), Production Database (digital)</ns0:t>
      </ns0:r>
    </ns0:p>
    <ns0:p ns2:paraId="5DD6A2A1" ns2:textId="77777777" ns0:rsidR="005A4A0E" ns0:rsidRDefault="00000000">
      <ns0:pPr>
        <ns0:spacing ns0:before="80" ns0:after="80"/>
        <ns0:ind ns0:left="360" ns0:hanging="240"/>
      </ns0:pPr>
      <ns0:r>
        <ns0:t xml:space="preserve">•   </ns0:t>
      </ns0:r>
      <ns0:r>
        <ns0:rPr>
          <ns0:b/>
        </ns0:rPr>
        <ns0:t xml:space="preserve">Vendor / OEM (if applicable): </ns0:t>
      </ns0:r>
      <ns0:r>
        <ns0:t>Odoo (v16.0)</ns0:t>
      </ns0:r>
    </ns0:p>
    <ns0:p ns2:paraId="0E29E4BD" ns2:textId="77777777" ns0:rsidR="005A4A0E" ns0:rsidRDefault="005A4A0E">
      <ns0:pPr>
        <ns0:pBdr>
          <ns0:bottom ns0:val="single" ns0:sz="12" ns0:space="1" ns0:color="888888"/>
        </ns0:pBdr>
        <ns0:spacing ns0:before="160"/>
      </ns0:pPr>
    </ns0:p>
    <ns0:p ns2:paraId="7838EFDD" ns2:textId="77777777" ns0:rsidR="005A4A0E" ns0:rsidRDefault="00000000">
      <ns0:pPr>
        <ns0:spacing ns0:before="240" ns0:after="140"/>
      </ns0:pPr>
      <ns0:r>
        <ns0:rPr>
          <ns0:b/>
          <ns0:sz ns0:val="24"/>
          <ns0:szCs ns0:val="24"/>
        </ns0:rPr>
        <ns0:lastRenderedPageBreak/>
        <ns0:t>3. Change Description</ns0:t>
      </ns0:r>
    </ns0:p>
    <ns0:p ns2:paraId="3B56DCE2" ns2:textId="77777777" ns0:rsidR="005A4A0E" ns0:rsidRDefault="00000000">
      <ns0:pPr>
        <ns0:spacing ns0:before="80" ns0:after="80"/>
        <ns0:ind ns0:left="360" ns0:hanging="240"/>
      </ns0:pPr>
      <ns0:r>
        <ns0:t xml:space="preserve">•   </ns0:t>
      </ns0:r>
      <ns0:r>
        <ns0:rPr>
          <ns0:b/>
        </ns0:rPr>
        <ns0:t>Detailed Description of Change:</ns0:t>
      </ns0:r>
    </ns0:p>
    <ns0:p ns2:paraId="0E649DA6" ns2:textId="77777777" ns0:rsidR="005A4A0E" ns0:rsidRDefault="00000000">
      <ns0:pPr>
        <ns0:spacing ns0:before="80" ns0:after="100" ns0:line="276" ns0:lineRule="auto"/>
        <ns0:ind ns0:left="680"/>
      </ns0:pPr>
      <ns0:r>
        <ns0:t>Requesting deployment of validated UAT updates in the Project Report module (custom/project_report) to Production:</ns0:t>
      </ns0:r>
    </ns0:p>
    <ns0:p ns2:paraId="4500B116" ns2:textId="77777777" ns0:rsidR="005A4A0E" ns0:rsidRDefault="00000000">
      <ns0:pPr>
        <ns0:spacing ns0:before="80" ns0:after="100" ns0:line="276" ns0:lineRule="auto"/>
        <ns0:ind ns0:left="680"/>
      </ns0:pPr>
      <ns0:r>
        <ns0:t>1. Project Model &amp; Completion Tracking (models/project_task.py): Added a tracked Completion Date (completed_date) field on project.project that automatically records the exact timestamp when a project transitions into a completed state, clears it if reopened, and backfills historical completed projects from transition history; added action methods to launch the Weekly and Monthly Project Report wizards.</ns0:t>
      </ns0:r>
    </ns0:p>
    <ns0:p ns2:paraId="46967348" ns2:textId="77777777" ns0:rsidR="005A4A0E" ns0:rsidRDefault="00000000">
      <ns0:pPr>
        <ns0:spacing ns0:before="80" ns0:after="100" ns0:line="276" ns0:lineRule="auto"/>
        <ns0:ind ns0:left="680"/>
      </ns0:pPr>
      <ns0:r>
        <ns0:t>2. Weekly &amp; Monthly Project Report Wizard (wizard/project_monthly_report_wizard.py, wizard/__init__.py): Implemented ProjectMonthlyReportWizard (project.monthly.report.wizard) supporting independent date-range filtering for Projects Registered (create_date) and Projects Completed (completed_date) across both Weekly (Monday-to-Sunday or custom date range) and Monthly (leap-year-aware calendar month) reporting periods.</ns0:t>
      </ns0:r>
    </ns0:p>
    <ns0:p ns2:paraId="14D16647" ns2:textId="77777777" ns0:rsidR="005A4A0E" ns0:rsidRDefault="00000000">
      <ns0:pPr>
        <ns0:spacing ns0:before="80" ns0:after="100" ns0:line="276" ns0:lineRule="auto"/>
        <ns0:ind ns0:left="680"/>
      </ns0:pPr>
      <ns0:r>
        <ns0:t>3. Views, Menus, Security &amp; QWeb PDF Templates (views/project_monthly_report_wizard_views.xml, views/task_report_views.xml, report/project_weekly_report.xml, report/project_monthly_report.xml, security/ir.model.access.csv, __manifest__.py): Added dedicated Weekly Project Report and Monthly Project Report wizard dialogs, Project form header print buttons, Reporting menu items, Print menu bindings, access control rules for project.group_project_user, and QWeb PDF templates.</ns0:t>
      </ns0:r>
    </ns0:p>
    <ns0:p ns2:paraId="404D7275" ns2:textId="77777777" ns0:rsidR="005A4A0E" ns0:rsidRDefault="00000000">
      <ns0:pPr>
        <ns0:spacing ns0:before="80" ns0:after="80"/>
        <ns0:ind ns0:left="360" ns0:hanging="240"/>
      </ns0:pPr>
      <ns0:r>
        <ns0:t xml:space="preserve">•   </ns0:t>
      </ns0:r>
      <ns0:r>
        <ns0:rPr>
          <ns0:b/>
        </ns0:rPr>
        <ns0:t>Business Justification:</ns0:t>
      </ns0:r>
    </ns0:p>
    <ns0:p ns2:paraId="762CC2F9" ns2:textId="77777777" ns0:rsidR="005A4A0E" ns0:rsidRDefault="00000000">
      <ns0:pPr>
        <ns0:spacing ns0:before="80" ns0:after="100" ns0:line="276" ns0:lineRule="auto"/>
        <ns0:ind ns0:left="680"/>
      </ns0:pPr>
      <ns0:r>
        <ns0:t>Previously, the Project module only supported task-level reports and lacked project-level registration and completion reports for weekly or monthly periods. Project managers and stakeholders could not generate downloadable summaries distinguishing newly registered projects from projects completed within a target week or month (including projects registered in earlier months or years). Deploying this enhancement provides accurate, automated Weekly and Monthly Project Registration and Completion PDF reports directly from the Project module.</ns0:t>
      </ns0:r>
    </ns0:p>
    <ns0:p ns2:paraId="2E40CDCF" ns2:textId="77777777" ns0:rsidR="005A4A0E" ns0:rsidRDefault="00000000">
      <ns0:pPr>
        <ns0:spacing ns0:before="80" ns0:after="80"/>
        <ns0:ind ns0:left="360" ns0:hanging="240"/>
      </ns0:pPr>
      <ns0:r>
        <ns0:t xml:space="preserve">•   </ns0:t>
      </ns0:r>
      <ns0:r>
        <ns0:rPr>
          <ns0:b/>
        </ns0:rPr>
        <ns0:t>Objectives / Expected Outcome:</ns0:t>
      </ns0:r>
    </ns0:p>
    <ns0:p ns2:paraId="072441B7" ns2:textId="77777777" ns0:rsidR="005A4A0E" ns0:rsidRDefault="00000000">
      <ns0:pPr>
        <ns0:spacing ns0:before="60" ns0:after="60"/>
        <ns0:ind ns0:left="920" ns0:hanging="240"/>
      </ns0:pPr>
      <ns0:r>
        <ns0:t>o   Enable users to generate and download Weekly Project Registration and Completion PDF Reports for any selected week (Monday to Sunday or custom date range).</ns0:t>
      </ns0:r>
    </ns0:p>
    <ns0:p ns2:paraId="14F9AFD9" ns2:textId="77777777" ns0:rsidR="005A4A0E" ns0:rsidRDefault="00000000">
      <ns0:pPr>
        <ns0:spacing ns0:before="60" ns0:after="60"/>
        <ns0:ind ns0:left="920" ns0:hanging="240"/>
      </ns0:pPr>
      <ns0:r>
        <ns0:t>o   Enable users to generate and download Monthly Project Registration and Completion PDF Reports for any selected month and year (including leap-year handling).</ns0:t>
      </ns0:r>
    </ns0:p>
    <ns0:p ns2:paraId="49DBCB4F" ns2:textId="77777777" ns0:rsidR="005A4A0E" ns0:rsidRDefault="00000000">
      <ns0:pPr>
        <ns0:spacing ns0:before="60" ns0:after="60"/>
        <ns0:ind ns0:left="920" ns0:hanging="240"/>
      </ns0:pPr>
      <ns0:r>
        <ns0:t>o   Support filtering by Report Category (Projects Registered, Projects Completed, or Both) with independent date-range filtering and clear empty-state messages.</ns0:t>
      </ns0:r>
    </ns0:p>
    <ns0:p ns2:paraId="10136760" ns2:textId="77777777" ns0:rsidR="005A4A0E" ns0:rsidRDefault="00000000">
      <ns0:pPr>
        <ns0:spacing ns0:before="60" ns0:after="60"/>
        <ns0:ind ns0:left="920" ns0:hanging="240"/>
      </ns0:pPr>
      <ns0:r>
        <ns0:t>o   Automatically record and display the actual Project Completion Date (completed_date) when projects transition to a completed state, without substituting planned end dates or last modification dates.</ns0:t>
      </ns0:r>
    </ns0:p>
    <ns0:p ns2:paraId="537180E6" ns2:textId="77777777" ns0:rsidR="005A4A0E" ns0:rsidRDefault="00000000">
      <ns0:pPr>
        <ns0:spacing ns0:before="60" ns0:after="60"/>
        <ns0:ind ns0:left="920" ns0:hanging="240"/>
      </ns0:pPr>
      <ns0:r>
        <ns0:t>o   Provide dedicated Weekly and Monthly report dialogs accessible from the Project form header buttons, the Print menu, and Project -&gt; Reporting.</ns0:t>
      </ns0:r>
    </ns0:p>
    <ns0:p ns2:paraId="446AEC25" ns2:textId="77777777" ns0:rsidR="005A4A0E" ns0:rsidRDefault="00000000">
      <ns0:pPr>
        <ns0:spacing ns0:before="80" ns0:after="80"/>
        <ns0:ind ns0:left="360" ns0:hanging="240"/>
      </ns0:pPr>
      <ns0:r>
        <ns0:t xml:space="preserve">•   </ns0:t>
      </ns0:r>
      <ns0:r>
        <ns0:rPr>
          <ns0:b/>
        </ns0:rPr>
        <ns0:t>Dependencies:</ns0:t>
      </ns0:r>
    </ns0:p>
    <ns0:p ns2:paraId="54F21331" ns2:textId="77777777" ns0:rsidR="005A4A0E" ns0:rsidRDefault="00000000">
      <ns0:pPr>
        <ns0:spacing ns0:before="80" ns0:after="100" ns0:line="276" ns0:lineRule="auto"/>
        <ns0:ind ns0:left="680"/>
      </ns0:pPr>
      <ns0:r>
        <ns0:t>Approval from Change Advisory Board (CAB) and completion of a Production database backup prior to module upgrade.</ns0:t>
      </ns0:r>
    </ns0:p>
    <ns0:p ns2:paraId="65D73124" ns2:textId="77777777" ns0:rsidR="005A4A0E" ns0:rsidRDefault="005A4A0E">
      <ns0:pPr>
        <ns0:pBdr>
          <ns0:bottom ns0:val="single" ns0:sz="12" ns0:space="1" ns0:color="888888"/>
        </ns0:pBdr>
        <ns0:spacing ns0:before="160"/>
      </ns0:pPr>
    </ns0:p>
    <ns0:p ns2:paraId="0B8512F7" ns2:textId="77777777" ns0:rsidR="005A4A0E" ns0:rsidRDefault="00000000">
      <ns0:pPr>
        <ns0:spacing ns0:before="240" ns0:after="140"/>
      </ns0:pPr>
      <ns0:r>
        <ns0:rPr>
          <ns0:b/>
          <ns0:sz ns0:val="24"/>
          <ns0:szCs ns0:val="24"/>
        </ns0:rPr>
        <ns0:lastRenderedPageBreak/>
        <ns0:t>4. Impact Assessment (ISO 27001 Core)</ns0:t>
      </ns0:r>
    </ns0:p>
    <ns0:p ns2:paraId="0B353BE4" ns2:textId="77777777" ns0:rsidR="005A4A0E" ns0:rsidRDefault="00000000">
      <ns0:pPr>
        <ns0:spacing ns0:before="180" ns0:after="120"/>
      </ns0:pPr>
      <ns0:r>
        <ns0:rPr>
          <ns0:b/>
        </ns0:rPr>
        <ns0:t>4.1 Business Impact</ns0:t>
      </ns0:r>
    </ns0:p>
    <ns0:p ns2:paraId="1447491C" ns2:textId="77777777" ns0:rsidR="005A4A0E" ns0:rsidRDefault="00000000">
      <ns0:pPr>
        <ns0:spacing ns0:before="80" ns0:after="80"/>
        <ns0:ind ns0:left="360" ns0:hanging="240"/>
      </ns0:pPr>
      <ns0:r>
        <ns0:t>•   ✓ Low   ☐ Medium   ☐ High   ☐ Critical</ns0:t>
      </ns0:r>
    </ns0:p>
    <ns0:p ns2:paraId="0DCC8241" ns2:textId="77777777" ns0:rsidR="005A4A0E" ns0:rsidRDefault="00000000">
      <ns0:pPr>
        <ns0:spacing ns0:before="80" ns0:after="80"/>
        <ns0:ind ns0:left="360" ns0:hanging="240"/>
      </ns0:pPr>
      <ns0:r>
        <ns0:t xml:space="preserve">•   </ns0:t>
      </ns0:r>
      <ns0:r>
        <ns0:rPr>
          <ns0:b/>
        </ns0:rPr>
        <ns0:t xml:space="preserve">Impacted Departments: </ns0:t>
      </ns0:r>
      <ns0:r>
        <ns0:t>Software Unit, Project Management / Technical Operations</ns0:t>
      </ns0:r>
    </ns0:p>
    <ns0:p ns2:paraId="79ADAB3C" ns2:textId="77777777" ns0:rsidR="005A4A0E" ns0:rsidRDefault="005A4A0E">
      <ns0:pPr>
        <ns0:pBdr>
          <ns0:bottom ns0:val="single" ns0:sz="12" ns0:space="1" ns0:color="888888"/>
        </ns0:pBdr>
        <ns0:spacing ns0:before="160"/>
      </ns0:pPr>
    </ns0:p>
    <ns0:p ns2:paraId="168F22C6" ns2:textId="77777777" ns0:rsidR="005A4A0E" ns0:rsidRDefault="00000000">
      <ns0:pPr>
        <ns0:spacing ns0:before="180" ns0:after="120"/>
      </ns0:pPr>
      <ns0:r>
        <ns0:rPr>
          <ns0:b/>
        </ns0:rPr>
        <ns0:t>4.2 CIA Security Impact</ns0:t>
      </ns0:r>
    </ns0:p>
    <ns0:tbl>
      <ns0:tblPr>
        <ns0:tblW ns0:w="9360" ns0:type="dxa"/>
        <ns0:tblInd ns0:w="120" ns0:type="dxa"/>
        <ns0:tblBorders>
          <ns0:top ns0:val="single" ns0:sz="4" ns0:space="0" ns0:color="555555"/>
          <ns0:left ns0:val="single" ns0:sz="4" ns0:space="0" ns0:color="555555"/>
          <ns0:bottom ns0:val="single" ns0:sz="4" ns0:space="0" ns0:color="555555"/>
          <ns0:right ns0:val="single" ns0:sz="4" ns0:space="0" ns0:color="555555"/>
          <ns0:insideH ns0:val="single" ns0:sz="4" ns0:space="0" ns0:color="555555"/>
        </ns0:tblBorders>
        <ns0:tblCellMar>
          <ns0:top ns0:w="100" ns0:type="dxa"/>
          <ns0:left ns0:w="120" ns0:type="dxa"/>
          <ns0:bottom ns0:w="100" ns0:type="dxa"/>
          <ns0:right ns0:w="120" ns0:type="dxa"/>
        </ns0:tblCellMar>
        <ns0:tblLook ns0:val="0000" ns0:firstRow="0" ns0:lastRow="0" ns0:firstColumn="0" ns0:lastColumn="0" ns0:noHBand="0" ns0:noVBand="0"/>
      </ns0:tblPr>
      <ns0:tblGrid>
        <ns0:gridCol ns0:w="2200"/>
        <ns0:gridCol ns0:w="2600"/>
        <ns0:gridCol ns0:w="4560"/>
      </ns0:tblGrid>
      <ns0:tr ns0:rsidR="005A4A0E" ns2:paraId="3E36C31D" ns2:textId="77777777">
        <ns0:tc>
          <ns0:tcPr>
            <ns0:tcW ns0:w="2200" ns0:type="dxa"/>
            <ns0:shd ns0:val="clear" ns0:color="auto" ns0:fill="000000"/>
          </ns0:tcPr>
          <ns0:p ns2:paraId="0C35B0B8" ns2:textId="77777777" ns0:rsidR="005A4A0E" ns0:rsidRDefault="00000000">
            <ns0:r>
              <ns0:rPr>
                <ns0:b/>
                <ns0:color ns0:val="FFFFFF"/>
              </ns0:rPr>
              <ns0:t>Area</ns0:t>
            </ns0:r>
          </ns0:p>
        </ns0:tc>
        <ns0:tc>
          <ns0:tcPr>
            <ns0:tcW ns0:w="2600" ns0:type="dxa"/>
            <ns0:shd ns0:val="clear" ns0:color="auto" ns0:fill="000000"/>
          </ns0:tcPr>
          <ns0:p ns2:paraId="02C92B75" ns2:textId="77777777" ns0:rsidR="005A4A0E" ns0:rsidRDefault="00000000">
            <ns0:r>
              <ns0:rPr>
                <ns0:b/>
                <ns0:color ns0:val="FFFFFF"/>
              </ns0:rPr>
              <ns0:t>Impact</ns0:t>
            </ns0:r>
          </ns0:p>
        </ns0:tc>
        <ns0:tc>
          <ns0:tcPr>
            <ns0:tcW ns0:w="4560" ns0:type="dxa"/>
            <ns0:shd ns0:val="clear" ns0:color="auto" ns0:fill="000000"/>
          </ns0:tcPr>
          <ns0:p ns2:paraId="7A94EC36" ns2:textId="77777777" ns0:rsidR="005A4A0E" ns0:rsidRDefault="00000000">
            <ns0:r>
              <ns0:rPr>
                <ns0:b/>
                <ns0:color ns0:val="FFFFFF"/>
              </ns0:rPr>
              <ns0:t>Description</ns0:t>
            </ns0:r>
          </ns0:p>
        </ns0:tc>
      </ns0:tr>
      <ns0:tr ns0:rsidR="005A4A0E" ns2:paraId="3F459E4F" ns2:textId="77777777">
        <ns0:tc>
          <ns0:tcPr>
            <ns0:tcW ns0:w="2200" ns0:type="dxa"/>
          </ns0:tcPr>
          <ns0:p ns2:paraId="55E804E1" ns2:textId="77777777" ns0:rsidR="005A4A0E" ns0:rsidRDefault="00000000">
            <ns0:r>
              <ns0:rPr>
                <ns0:b/>
              </ns0:rPr>
              <ns0:t>Confidentiality</ns0:t>
            </ns0:r>
          </ns0:p>
        </ns0:tc>
        <ns0:tc>
          <ns0:tcPr>
            <ns0:tcW ns0:w="2600" ns0:type="dxa"/>
          </ns0:tcPr>
          <ns0:p ns2:paraId="4110014F" ns2:textId="77777777" ns0:rsidR="005A4A0E" ns0:rsidRDefault="00000000">
            <ns0:r>
              <ns0:t>✓ Low   ☐ Med   ☐ High</ns0:t>
            </ns0:r>
          </ns0:p>
        </ns0:tc>
        <ns0:tc>
          <ns0:tcPr>
            <ns0:tcW ns0:w="4560" ns0:type="dxa"/>
          </ns0:tcPr>
          <ns0:p ns2:paraId="1E0EF7D0" ns2:textId="77777777" ns0:rsidR="005A4A0E" ns0:rsidRDefault="00000000">
            <ns0:r>
              <ns0:t>Adds standard access rules (ir.model.access.csv) for the transient report wizard restricted to authorized Project Users (project.group_project_user); no sensitive data exposure.</ns0:t>
            </ns0:r>
          </ns0:p>
        </ns0:tc>
      </ns0:tr>
      <ns0:tr ns0:rsidR="005A4A0E" ns2:paraId="7936CAA2" ns2:textId="77777777">
        <ns0:tc>
          <ns0:tcPr>
            <ns0:tcW ns0:w="2200" ns0:type="dxa"/>
          </ns0:tcPr>
          <ns0:p ns2:paraId="6CD71BEE" ns2:textId="77777777" ns0:rsidR="005A4A0E" ns0:rsidRDefault="00000000">
            <ns0:r>
              <ns0:rPr>
                <ns0:b/>
              </ns0:rPr>
              <ns0:t>Integrity</ns0:t>
            </ns0:r>
          </ns0:p>
        </ns0:tc>
        <ns0:tc>
          <ns0:tcPr>
            <ns0:tcW ns0:w="2600" ns0:type="dxa"/>
          </ns0:tcPr>
          <ns0:p ns2:paraId="1357747F" ns2:textId="77777777" ns0:rsidR="005A4A0E" ns0:rsidRDefault="00000000">
            <ns0:r>
              <ns0:t>✓ Low   ☐ Med   ☐ High</ns0:t>
            </ns0:r>
          </ns0:p>
        </ns0:tc>
        <ns0:tc>
          <ns0:tcPr>
            <ns0:tcW ns0:w="4560" ns0:type="dxa"/>
          </ns0:tcPr>
          <ns0:p ns2:paraId="1D1CE981" ns2:textId="77777777" ns0:rsidR="005A4A0E" ns0:rsidRDefault="00000000">
            <ns0:r>
              <ns0:t>Enhances data integrity by accurately recording project completion timestamps (completed_date) and separating registration dates from completion dates in weekly and monthly reports.</ns0:t>
            </ns0:r>
          </ns0:p>
        </ns0:tc>
      </ns0:tr>
      <ns0:tr ns0:rsidR="005A4A0E" ns2:paraId="22052EE5" ns2:textId="77777777">
        <ns0:tc>
          <ns0:tcPr>
            <ns0:tcW ns0:w="2200" ns0:type="dxa"/>
          </ns0:tcPr>
          <ns0:p ns2:paraId="4608A1B6" ns2:textId="77777777" ns0:rsidR="005A4A0E" ns0:rsidRDefault="00000000">
            <ns0:r>
              <ns0:rPr>
                <ns0:b/>
              </ns0:rPr>
              <ns0:t>Availability</ns0:t>
            </ns0:r>
          </ns0:p>
        </ns0:tc>
        <ns0:tc>
          <ns0:tcPr>
            <ns0:tcW ns0:w="2600" ns0:type="dxa"/>
          </ns0:tcPr>
          <ns0:p ns2:paraId="54309C81" ns2:textId="77777777" ns0:rsidR="005A4A0E" ns0:rsidRDefault="00000000">
            <ns0:r>
              <ns0:t>✓ Low   ☐ Med   ☐ High</ns0:t>
            </ns0:r>
          </ns0:p>
        </ns0:tc>
        <ns0:tc>
          <ns0:tcPr>
            <ns0:tcW ns0:w="4560" ns0:type="dxa"/>
          </ns0:tcPr>
          <ns0:p ns2:paraId="67F0F573" ns2:textId="77777777" ns0:rsidR="005A4A0E" ns0:rsidRDefault="00000000">
            <ns0:r>
              <ns0:t>Requires a brief service restart (~2–5 minutes) to upgrade the project_report module and reload the Odoo registry.</ns0:t>
            </ns0:r>
          </ns0:p>
        </ns0:tc>
      </ns0:tr>
    </ns0:tbl>
    <ns0:p ns2:paraId="3BE4D32B" ns2:textId="77777777" ns0:rsidR="005A4A0E" ns0:rsidRDefault="005A4A0E">
      <ns0:pPr>
        <ns0:pBdr>
          <ns0:bottom ns0:val="single" ns0:sz="12" ns0:space="1" ns0:color="888888"/>
        </ns0:pBdr>
        <ns0:spacing ns0:before="160"/>
      </ns0:pPr>
    </ns0:p>
    <ns0:p ns2:paraId="5485F981" ns2:textId="77777777" ns0:rsidR="005A4A0E" ns0:rsidRDefault="00000000">
      <ns0:pPr>
        <ns0:spacing ns0:before="180" ns0:after="120"/>
      </ns0:pPr>
      <ns0:r>
        <ns0:rPr>
          <ns0:b/>
        </ns0:rPr>
        <ns0:t>4.3 Cybersecurity Impact</ns0:t>
      </ns0:r>
    </ns0:p>
    <ns0:p ns2:paraId="32C19E62" ns2:textId="77777777" ns0:rsidR="005A4A0E" ns0:rsidRDefault="00000000">
      <ns0:pPr>
        <ns0:spacing ns0:before="80" ns0:after="80"/>
        <ns0:ind ns0:left="360" ns0:hanging="240"/>
      </ns0:pPr>
      <ns0:r>
        <ns0:t>•   ☐ Firewall rule changes</ns0:t>
      </ns0:r>
    </ns0:p>
    <ns0:p ns2:paraId="48E5EB3F" ns2:textId="77777777" ns0:rsidR="005A4A0E" ns0:rsidRDefault="00000000">
      <ns0:pPr>
        <ns0:spacing ns0:before="80" ns0:after="80"/>
        <ns0:ind ns0:left="360" ns0:hanging="240"/>
      </ns0:pPr>
      <ns0:r>
        <ns0:t>•   ☐ Identity &amp; Access Control changes</ns0:t>
      </ns0:r>
    </ns0:p>
    <ns0:p ns2:paraId="377E9AF7" ns2:textId="77777777" ns0:rsidR="005A4A0E" ns0:rsidRDefault="00000000">
      <ns0:pPr>
        <ns0:spacing ns0:before="80" ns0:after="80"/>
        <ns0:ind ns0:left="360" ns0:hanging="240"/>
      </ns0:pPr>
      <ns0:r>
        <ns0:t>•   ☐ Data access / exposure risk</ns0:t>
      </ns0:r>
    </ns0:p>
    <ns0:p ns2:paraId="0F0BCFB9" ns2:textId="77777777" ns0:rsidR="005A4A0E" ns0:rsidRDefault="00000000">
      <ns0:pPr>
        <ns0:spacing ns0:before="80" ns0:after="80"/>
        <ns0:ind ns0:left="360" ns0:hanging="240"/>
      </ns0:pPr>
      <ns0:r>
        <ns0:t>•   ☐ Encryption impact</ns0:t>
      </ns0:r>
    </ns0:p>
    <ns0:p ns2:paraId="532CA574" ns2:textId="77777777" ns0:rsidR="005A4A0E" ns0:rsidRDefault="00000000">
      <ns0:pPr>
        <ns0:spacing ns0:before="80" ns0:after="80"/>
        <ns0:ind ns0:left="360" ns0:hanging="240"/>
      </ns0:pPr>
      <ns0:r>
        <ns0:t>•   ☐ Logging / monitoring impact</ns0:t>
      </ns0:r>
    </ns0:p>
    <ns0:p ns2:paraId="72D42449" ns2:textId="77777777" ns0:rsidR="005A4A0E" ns0:rsidRDefault="00000000">
      <ns0:pPr>
        <ns0:spacing ns0:before="80" ns0:after="100" ns0:line="276" ns0:lineRule="auto"/>
      </ns0:pPr>
      <ns0:r>
        <ns0:rPr>
          <ns0:b/>
        </ns0:rPr>
        <ns0:t>Details:</ns0:t>
      </ns0:r>
    </ns0:p>
    <ns0:p ns2:paraId="4F80F9DB" ns2:textId="77777777" ns0:rsidR="005A4A0E" ns0:rsidRDefault="00000000">
      <ns0:pPr>
        <ns0:spacing ns0:before="80" ns0:after="100" ns0:line="276" ns0:lineRule="auto"/>
      </ns0:pPr>
      <ns0:r>
        <ns0:t>This change is limited to application-level business logic, views, and QWeb PDF report templates within the Odoo project_report module. No infrastructure, firewall, authentication, access control, or encryption settings will be modified.</ns0:t>
      </ns0:r>
    </ns0:p>
    <ns0:p ns2:paraId="21FE31C8" ns2:textId="77777777" ns0:rsidR="005A4A0E" ns0:rsidRDefault="005A4A0E">
      <ns0:pPr>
        <ns0:pBdr>
          <ns0:bottom ns0:val="single" ns0:sz="12" ns0:space="1" ns0:color="888888"/>
        </ns0:pBdr>
        <ns0:spacing ns0:before="160"/>
      </ns0:pPr>
    </ns0:p>
    <ns0:p ns2:paraId="2FC89CB9" ns2:textId="77777777" ns0:rsidR="005A4A0E" ns0:rsidRDefault="00000000">
      <ns0:pPr>
        <ns0:spacing ns0:before="180" ns0:after="120"/>
      </ns0:pPr>
      <ns0:r>
        <ns0:rPr>
          <ns0:b/>
        </ns0:rPr>
        <ns0:lastRenderedPageBreak/>
        <ns0:t>4.4 Risk Rating</ns0:t>
      </ns0:r>
    </ns0:p>
    <ns0:p ns2:paraId="3E314198" ns2:textId="77777777" ns0:rsidR="005A4A0E" ns0:rsidRDefault="00000000">
      <ns0:pPr>
        <ns0:spacing ns0:before="80" ns0:after="80"/>
        <ns0:ind ns0:left="360" ns0:hanging="240"/>
      </ns0:pPr>
      <ns0:r>
        <ns0:t>•   ✓ Low   ☐ Medium   ☐ High   ☐ Critical</ns0:t>
      </ns0:r>
    </ns0:p>
    <ns0:p ns2:paraId="02AE3CA3" ns2:textId="77777777" ns0:rsidR="005A4A0E" ns0:rsidRDefault="00000000">
      <ns0:pPr>
        <ns0:spacing ns0:before="80" ns0:after="80"/>
        <ns0:ind ns0:left="360" ns0:hanging="240"/>
      </ns0:pPr>
      <ns0:r>
        <ns0:t xml:space="preserve">•   </ns0:t>
      </ns0:r>
      <ns0:r>
        <ns0:rPr>
          <ns0:b/>
        </ns0:rPr>
        <ns0:t xml:space="preserve">Risk Description: </ns0:t>
      </ns0:r>
      <ns0:r>
        <ns0:t>Brief service interruption during the Odoo server restart or potential view/schema conflict during the module upgrade (-u project_report).</ns0:t>
      </ns0:r>
    </ns0:p>
    <ns0:p ns2:paraId="7158F993" ns2:textId="77777777" ns0:rsidR="005A4A0E" ns0:rsidRDefault="00000000">
      <ns0:pPr>
        <ns0:spacing ns0:before="80" ns0:after="80"/>
        <ns0:ind ns0:left="360" ns0:hanging="240"/>
      </ns0:pPr>
      <ns0:r>
        <ns0:t xml:space="preserve">•   </ns0:t>
      </ns0:r>
      <ns0:r>
        <ns0:rPr>
          <ns0:b/>
        </ns0:rPr>
        <ns0:t xml:space="preserve">Mitigation Measures: </ns0:t>
      </ns0:r>
      <ns0:r>
        <ns0:t>Perform a full backup of the Production database and the custom/project_report directory before deployment; schedule deployment during off-peak hours; all changes have been tested and verified in UAT.</ns0:t>
      </ns0:r>
    </ns0:p>
    <ns0:p ns2:paraId="7D6B7DBA" ns2:textId="77777777" ns0:rsidR="005A4A0E" ns0:rsidRDefault="005A4A0E">
      <ns0:pPr>
        <ns0:pBdr>
          <ns0:bottom ns0:val="single" ns0:sz="12" ns0:space="1" ns0:color="888888"/>
        </ns0:pBdr>
        <ns0:spacing ns0:before="160"/>
      </ns0:pPr>
    </ns0:p>
    <ns0:p ns2:paraId="1FC34D1F" ns2:textId="77777777" ns0:rsidR="005A4A0E" ns0:rsidRDefault="00000000">
      <ns0:pPr>
        <ns0:spacing ns0:before="240" ns0:after="140"/>
      </ns0:pPr>
      <ns0:r>
        <ns0:rPr>
          <ns0:b/>
          <ns0:sz ns0:val="24"/>
          <ns0:szCs ns0:val="24"/>
        </ns0:rPr>
        <ns0:t>5. Implementation Plan</ns0:t>
      </ns0:r>
    </ns0:p>
    <ns0:p ns2:paraId="22725E2D" ns2:textId="77777777" ns0:rsidR="005A4A0E" ns0:rsidRDefault="00000000">
      <ns0:pPr>
        <ns0:spacing ns0:before="80" ns0:after="80"/>
        <ns0:ind ns0:left="360" ns0:hanging="240"/>
      </ns0:pPr>
      <ns0:r>
        <ns0:t xml:space="preserve">•   </ns0:t>
      </ns0:r>
      <ns0:r>
        <ns0:rPr>
          <ns0:b/>
        </ns0:rPr>
        <ns0:t xml:space="preserve">Planned Start Date: </ns0:t>
      </ns0:r>
      <ns0:r>
        <ns0:t>23/10/2026</ns0:t>
      </ns0:r>
    </ns0:p>
    <ns0:p ns2:paraId="1893BBDE" ns2:textId="77777777" ns0:rsidR="005A4A0E" ns0:rsidRDefault="00000000">
      <ns0:pPr>
        <ns0:spacing ns0:before="80" ns0:after="80"/>
        <ns0:ind ns0:left="360" ns0:hanging="240"/>
      </ns0:pPr>
      <ns0:r>
        <ns0:t xml:space="preserve">•   </ns0:t>
      </ns0:r>
      <ns0:r>
        <ns0:rPr>
          <ns0:b/>
        </ns0:rPr>
        <ns0:t xml:space="preserve">Planned End Date: </ns0:t>
      </ns0:r>
      <ns0:r>
        <ns0:t>26/10/2026</ns0:t>
      </ns0:r>
    </ns0:p>
    <ns0:p ns2:paraId="769AED1E" ns2:textId="77777777" ns0:rsidR="005A4A0E" ns0:rsidRDefault="00000000">
      <ns0:pPr>
        <ns0:spacing ns0:before="80" ns0:after="80"/>
        <ns0:ind ns0:left="360" ns0:hanging="240"/>
      </ns0:pPr>
      <ns0:r>
        <ns0:t xml:space="preserve">•   </ns0:t>
      </ns0:r>
      <ns0:r>
        <ns0:rPr>
          <ns0:b/>
        </ns0:rPr>
        <ns0:t xml:space="preserve">Downtime Required: </ns0:t>
      </ns0:r>
      <ns0:r>
        <ns0:t>✓ Yes   ☐ No (~2–5 minutes for service restart and module upgrade)</ns0:t>
      </ns0:r>
    </ns0:p>
    <ns0:p ns2:paraId="30877DF4" ns2:textId="77777777" ns0:rsidR="005A4A0E" ns0:rsidRDefault="00000000">
      <ns0:pPr>
        <ns0:spacing ns0:before="80" ns0:after="80"/>
        <ns0:ind ns0:left="360" ns0:hanging="240"/>
      </ns0:pPr>
      <ns0:r>
        <ns0:t xml:space="preserve">•   </ns0:t>
      </ns0:r>
      <ns0:r>
        <ns0:rPr>
          <ns0:b/>
        </ns0:rPr>
        <ns0:t>Step-by-Step Implementation Plan:</ns0:t>
      </ns0:r>
    </ns0:p>
    <ns0:p ns2:paraId="58F7BC67" ns2:textId="77777777" ns0:rsidR="005A4A0E" ns0:rsidRDefault="00000000">
      <ns0:pPr>
        <ns0:spacing ns0:before="60" ns0:after="60"/>
        <ns0:ind ns0:left="920" ns0:hanging="240"/>
      </ns0:pPr>
      <ns0:r>
        <ns0:t>o   1. Take a timestamped backup of the Production custom/project_report directory on 10.1.0.53 and download a local backup copy.</ns0:t>
      </ns0:r>
    </ns0:p>
    <ns0:p ns2:paraId="33038F30" ns2:textId="77777777" ns0:rsidR="005A4A0E" ns0:rsidRDefault="00000000">
      <ns0:pPr>
        <ns0:spacing ns0:before="60" ns0:after="60"/>
        <ns0:ind ns0:left="920" ns0:hanging="240"/>
      </ns0:pPr>
      <ns0:r>
        <ns0:t>o   2. Deploy the validated custom/project_report files (models, wizard, views, report templates, security/ir.model.access.csv, and __manifest__.py) from UAT to /opt/odoo16/custom/project_report on Production (10.1.0.53).</ns0:t>
      </ns0:r>
    </ns0:p>
    <ns0:p ns2:paraId="2A990120" ns2:textId="77777777" ns0:rsidR="005A4A0E" ns0:rsidRDefault="00000000">
      <ns0:pPr>
        <ns0:spacing ns0:before="60" ns0:after="60"/>
        <ns0:ind ns0:left="920" ns0:hanging="240"/>
      </ns0:pPr>
      <ns0:r>
        <ns0:t>o   3. Set file ownership to odoo:odoo and run the Odoo module upgrade on the Production database (odoo-bin -c /etc/odoo.conf -d digital -u project_report --stop-after-init).</ns0:t>
      </ns0:r>
    </ns0:p>
    <ns0:p ns2:paraId="4ACCF68D" ns2:textId="77777777" ns0:rsidR="005A4A0E" ns0:rsidRDefault="00000000">
      <ns0:pPr>
        <ns0:spacing ns0:before="60" ns0:after="60"/>
        <ns0:ind ns0:left="920" ns0:hanging="240"/>
      </ns0:pPr>
      <ns0:r>
        <ns0:t>o   4. Restart the Production Odoo service and verify Weekly Project Report and Monthly Project Report PDF generation from the Project module.</ns0:t>
      </ns0:r>
    </ns0:p>
    <ns0:p ns2:paraId="341B5577" ns2:textId="77777777" ns0:rsidR="005A4A0E" ns0:rsidRDefault="005A4A0E">
      <ns0:pPr>
        <ns0:pBdr>
          <ns0:bottom ns0:val="single" ns0:sz="12" ns0:space="1" ns0:color="888888"/>
        </ns0:pBdr>
        <ns0:spacing ns0:before="160"/>
      </ns0:pPr>
    </ns0:p>
    <ns0:p ns2:paraId="17AA92B2" ns2:textId="77777777" ns0:rsidR="005A4A0E" ns0:rsidRDefault="00000000">
      <ns0:pPr>
        <ns0:spacing ns0:before="240" ns0:after="140"/>
      </ns0:pPr>
      <ns0:r>
        <ns0:rPr>
          <ns0:b/>
          <ns0:sz ns0:val="24"/>
          <ns0:szCs ns0:val="24"/>
        </ns0:rPr>
        <ns0:t>6. Testing &amp; Validation</ns0:t>
      </ns0:r>
    </ns0:p>
    <ns0:p ns2:paraId="05CA6FB0" ns2:textId="77777777" ns0:rsidR="005A4A0E" ns0:rsidRDefault="00000000">
      <ns0:pPr>
        <ns0:spacing ns0:before="80" ns0:after="80"/>
        <ns0:ind ns0:left="360" ns0:hanging="240"/>
      </ns0:pPr>
      <ns0:r>
        <ns0:t xml:space="preserve">•   </ns0:t>
      </ns0:r>
      <ns0:r>
        <ns0:rPr>
          <ns0:b/>
        </ns0:rPr>
        <ns0:t xml:space="preserve">Test Environment Used: </ns0:t>
      </ns0:r>
      <ns0:r>
        <ns0:t>UAT Environment (10.1.0.50 / testdb)</ns0:t>
      </ns0:r>
    </ns0:p>
    <ns0:p ns2:paraId="422B6F2E" ns2:textId="77777777" ns0:rsidR="005A4A0E" ns0:rsidRDefault="00000000">
      <ns0:pPr>
        <ns0:spacing ns0:before="80" ns0:after="80"/>
        <ns0:ind ns0:left="360" ns0:hanging="240"/>
      </ns0:pPr>
      <ns0:r>
        <ns0:t xml:space="preserve">•   </ns0:t>
      </ns0:r>
      <ns0:r>
        <ns0:rPr>
          <ns0:b/>
        </ns0:rPr>
        <ns0:t xml:space="preserve">Test Cases Executed: </ns0:t>
      </ns0:r>
      <ns0:r>
        <ns0:t>Verified Weekly and Monthly Project Registration and Completion Report generation for Projects Registered, Projects Completed, and Both categories; verified Monday/Sunday and leap-year month boundaries; verified cross-month/cross-year completion tracking and multiple status transitions; verified empty-period report handling and existing task reports.</ns0:t>
      </ns0:r>
    </ns0:p>
    <ns0:p ns2:paraId="1755130D" ns2:textId="77777777" ns0:rsidR="005A4A0E" ns0:rsidRDefault="00000000">
      <ns0:pPr>
        <ns0:spacing ns0:before="80" ns0:after="80"/>
        <ns0:ind ns0:left="360" ns0:hanging="240"/>
      </ns0:pPr>
      <ns0:r>
        <ns0:t xml:space="preserve">•   </ns0:t>
      </ns0:r>
      <ns0:r>
        <ns0:rPr>
          <ns0:b/>
        </ns0:rPr>
        <ns0:t xml:space="preserve">UAT Completed: </ns0:t>
      </ns0:r>
      <ns0:r>
        <ns0:t>✓ Yes   ☐ No</ns0:t>
      </ns0:r>
    </ns0:p>
    <ns0:p ns2:paraId="35C89D4F" ns2:textId="77777777" ns0:rsidR="005A4A0E" ns0:rsidRDefault="00000000">
      <ns0:pPr>
        <ns0:spacing ns0:before="80" ns0:after="80"/>
        <ns0:ind ns0:left="360" ns0:hanging="240"/>
      </ns0:pPr>
      <ns0:r>
        <ns0:t xml:space="preserve">•   </ns0:t>
      </ns0:r>
      <ns0:r>
        <ns0:rPr>
          <ns0:b/>
        </ns0:rPr>
        <ns0:t xml:space="preserve">Test Evidence Attached: </ns0:t>
      </ns0:r>
      <ns0:r>
        <ns0:t>✓ Yes   ☐ No</ns0:t>
      </ns0:r>
    </ns0:p>
    <ns0:p ns2:paraId="6C47B364" ns2:textId="77777777" ns0:rsidR="005A4A0E" ns0:rsidRDefault="005A4A0E">
      <ns0:pPr>
        <ns0:pBdr>
          <ns0:bottom ns0:val="single" ns0:sz="12" ns0:space="1" ns0:color="888888"/>
        </ns0:pBdr>
        <ns0:spacing ns0:before="160"/>
      </ns0:pPr>
    </ns0:p>
    <ns0:p ns2:paraId="15B9FF6A" ns2:textId="77777777" ns0:rsidR="005A4A0E" ns0:rsidRDefault="00000000">
      <ns0:pPr>
        <ns0:spacing ns0:before="240" ns0:after="140"/>
      </ns0:pPr>
      <ns0:r>
        <ns0:rPr>
          <ns0:b/>
          <ns0:sz ns0:val="24"/>
          <ns0:szCs ns0:val="24"/>
        </ns0:rPr>
        <ns0:lastRenderedPageBreak/>
        <ns0:t>7. Rollback Plan</ns0:t>
      </ns0:r>
    </ns0:p>
    <ns0:p ns2:paraId="1B883132" ns2:textId="77777777" ns0:rsidR="005A4A0E" ns0:rsidRDefault="00000000">
      <ns0:pPr>
        <ns0:spacing ns0:before="80" ns0:after="80"/>
        <ns0:ind ns0:left="360" ns0:hanging="240"/>
      </ns0:pPr>
      <ns0:r>
        <ns0:t xml:space="preserve">•   </ns0:t>
      </ns0:r>
      <ns0:r>
        <ns0:rPr>
          <ns0:b/>
        </ns0:rPr>
        <ns0:t xml:space="preserve">Rollback Procedure: </ns0:t>
      </ns0:r>
      <ns0:r>
        <ns0:t>Stop the Production Odoo service, restore the previous custom/project_report directory (and database backup if required), run -u project_report, and restart the Odoo service.</ns0:t>
      </ns0:r>
    </ns0:p>
    <ns0:p ns2:paraId="52D3FAAB" ns2:textId="77777777" ns0:rsidR="005A4A0E" ns0:rsidRDefault="00000000">
      <ns0:pPr>
        <ns0:spacing ns0:before="80" ns0:after="80"/>
        <ns0:ind ns0:left="360" ns0:hanging="240"/>
      </ns0:pPr>
      <ns0:r>
        <ns0:t xml:space="preserve">•   </ns0:t>
      </ns0:r>
      <ns0:r>
        <ns0:rPr>
          <ns0:b/>
        </ns0:rPr>
        <ns0:t xml:space="preserve">Trigger Conditions: </ns0:t>
      </ns0:r>
      <ns0:r>
        <ns0:t>Module upgrade failure, unhandled RPC/JavaScript errors when opening the Project module, or critical regressions in report generation.</ns0:t>
      </ns0:r>
    </ns0:p>
    <ns0:p ns2:paraId="2944521B" ns2:textId="77777777" ns0:rsidR="005A4A0E" ns0:rsidRDefault="00000000">
      <ns0:pPr>
        <ns0:spacing ns0:before="80" ns0:after="80"/>
        <ns0:ind ns0:left="360" ns0:hanging="240"/>
      </ns0:pPr>
      <ns0:r>
        <ns0:t xml:space="preserve">•   </ns0:t>
      </ns0:r>
      <ns0:r>
        <ns0:rPr>
          <ns0:b/>
        </ns0:rPr>
        <ns0:t xml:space="preserve">Estimated Recovery Time: </ns0:t>
      </ns0:r>
      <ns0:r>
        <ns0:t>10–15 minutes</ns0:t>
      </ns0:r>
    </ns0:p>
    <ns0:p ns2:paraId="3D0EA36F" ns2:textId="77777777" ns0:rsidR="005A4A0E" ns0:rsidRDefault="005A4A0E">
      <ns0:pPr>
        <ns0:pBdr>
          <ns0:bottom ns0:val="single" ns0:sz="12" ns0:space="1" ns0:color="888888"/>
        </ns0:pBdr>
        <ns0:spacing ns0:before="160"/>
      </ns0:pPr>
    </ns0:p>
    <ns0:p ns2:paraId="75A0BA0E" ns2:textId="77777777" ns0:rsidR="005A4A0E" ns0:rsidRDefault="00000000">
      <ns0:pPr>
        <ns0:spacing ns0:before="240" ns0:after="140"/>
      </ns0:pPr>
      <ns0:r>
        <ns0:rPr>
          <ns0:b/>
          <ns0:sz ns0:val="24"/>
          <ns0:szCs ns0:val="24"/>
        </ns0:rPr>
        <ns0:t>8. Approvals (Segregation of Duties)</ns0:t>
      </ns0:r>
    </ns0:p>
    <ns0:tbl>
      <ns0:tblPr>
        <ns0:tblW ns0:w="9360" ns0:type="dxa"/>
        <ns0:tblInd ns0:w="120" ns0:type="dxa"/>
        <ns0:tblBorders>
          <ns0:top ns0:val="single" ns0:sz="4" ns0:space="0" ns0:color="555555"/>
          <ns0:left ns0:val="single" ns0:sz="4" ns0:space="0" ns0:color="555555"/>
          <ns0:bottom ns0:val="single" ns0:sz="4" ns0:space="0" ns0:color="555555"/>
          <ns0:right ns0:val="single" ns0:sz="4" ns0:space="0" ns0:color="555555"/>
          <ns0:insideH ns0:val="single" ns0:sz="4" ns0:space="0" ns0:color="555555"/>
          <ns0:insideV ns0:val="single" ns0:sz="4" ns0:space="0" ns0:color="555555"/>
        </ns0:tblBorders>
        <ns0:tblCellMar>
          <ns0:top ns0:w="100" ns0:type="dxa"/>
          <ns0:left ns0:w="120" ns0:type="dxa"/>
          <ns0:bottom ns0:w="100" ns0:type="dxa"/>
          <ns0:right ns0:w="120" ns0:type="dxa"/>
        </ns0:tblCellMar>
        <ns0:tblLook ns0:val="0000" ns0:firstRow="0" ns0:lastRow="0" ns0:firstColumn="0" ns0:lastColumn="0" ns0:noHBand="0" ns0:noVBand="0"/>
      </ns0:tblPr>
      <ns0:tblGrid>
        <ns0:gridCol ns0:w="2600"/>
        <ns0:gridCol ns0:w="2600"/>
        <ns0:gridCol ns0:w="2360"/>
        <ns0:gridCol ns0:w="1800"/>
      </ns0:tblGrid>
      <ns0:tr ns0:rsidR="005A4A0E" ns2:paraId="429F166E" ns2:textId="77777777">
        <ns0:tc>
          <ns0:tcPr>
            <ns0:tcW ns0:w="2600" ns0:type="dxa"/>
            <ns0:shd ns0:val="clear" ns0:color="auto" ns0:fill="000000"/>
          </ns0:tcPr>
          <ns0:p ns2:paraId="320E9808" ns2:textId="77777777" ns0:rsidR="005A4A0E" ns0:rsidRDefault="00000000">
            <ns0:pPr>
              <ns0:jc ns0:val="center"/>
            </ns0:pPr>
            <ns0:r>
              <ns0:rPr>
                <ns0:b/>
                <ns0:color ns0:val="FFFFFF"/>
              </ns0:rPr>
              <ns0:t>Role</ns0:t>
            </ns0:r>
          </ns0:p>
        </ns0:tc>
        <ns0:tc>
          <ns0:tcPr>
            <ns0:tcW ns0:w="2600" ns0:type="dxa"/>
            <ns0:shd ns0:val="clear" ns0:color="auto" ns0:fill="000000"/>
          </ns0:tcPr>
          <ns0:p ns2:paraId="74EB48F0" ns2:textId="77777777" ns0:rsidR="005A4A0E" ns0:rsidRDefault="00000000">
            <ns0:pPr>
              <ns0:jc ns0:val="center"/>
            </ns0:pPr>
            <ns0:r>
              <ns0:rPr>
                <ns0:b/>
                <ns0:color ns0:val="FFFFFF"/>
              </ns0:rPr>
              <ns0:t>Name</ns0:t>
            </ns0:r>
          </ns0:p>
        </ns0:tc>
        <ns0:tc>
          <ns0:tcPr>
            <ns0:tcW ns0:w="2360" ns0:type="dxa"/>
            <ns0:shd ns0:val="clear" ns0:color="auto" ns0:fill="000000"/>
          </ns0:tcPr>
          <ns0:p ns2:paraId="015A1DD2" ns2:textId="77777777" ns0:rsidR="005A4A0E" ns0:rsidRDefault="00000000">
            <ns0:pPr>
              <ns0:jc ns0:val="center"/>
            </ns0:pPr>
            <ns0:r>
              <ns0:rPr>
                <ns0:b/>
                <ns0:color ns0:val="FFFFFF"/>
              </ns0:rPr>
              <ns0:t>Signature</ns0:t>
            </ns0:r>
          </ns0:p>
        </ns0:tc>
        <ns0:tc>
          <ns0:tcPr>
            <ns0:tcW ns0:w="1800" ns0:type="dxa"/>
            <ns0:shd ns0:val="clear" ns0:color="auto" ns0:fill="000000"/>
          </ns0:tcPr>
          <ns0:p ns2:paraId="7936B3DD" ns2:textId="77777777" ns0:rsidR="005A4A0E" ns0:rsidRDefault="00000000">
            <ns0:pPr>
              <ns0:jc ns0:val="center"/>
            </ns0:pPr>
            <ns0:r>
              <ns0:rPr>
                <ns0:b/>
                <ns0:color ns0:val="FFFFFF"/>
              </ns0:rPr>
              <ns0:t>Date</ns0:t>
            </ns0:r>
          </ns0:p>
        </ns0:tc>
      </ns0:tr>
      <ns0:tr ns0:rsidR="005A4A0E" ns2:paraId="23363016" ns2:textId="77777777">
        <ns0:tc>
          <ns0:tcPr>
            <ns0:tcW ns0:w="2600" ns0:type="dxa"/>
          </ns0:tcPr>
          <ns0:p ns2:paraId="6C2C439D" ns2:textId="77777777" ns0:rsidR="005A4A0E" ns0:rsidRDefault="00000000">
            <ns0:r>
              <ns0:rPr>
                <ns0:b/>
              </ns0:rPr>
              <ns0:t>Requestor</ns0:t>
            </ns0:r>
          </ns0:p>
        </ns0:tc>
        <ns0:tc>
          <ns0:tcPr>
            <ns0:tcW ns0:w="2600" ns0:type="dxa"/>
          </ns0:tcPr>
          <ns0:p ns2:paraId="792ACD13" ns2:textId="77777777" ns0:rsidR="005A4A0E" ns0:rsidRDefault="00000000">
            <ns0:r>
              <ns0:t>Derick Mgalawe</ns0:t>
            </ns0:r>
          </ns0:p>
        </ns0:tc>
        <ns0:tc>
          <ns0:tcPr>
            <ns0:tcW ns0:w="2360" ns0:type="dxa"/>
          </ns0:tcPr>
          <ns0:p ns2:paraId="7A0A5998" ns2:textId="77777777" ns0:rsidR="005A4A0E" ns0:rsidRDefault="005A4A0E"/>
        </ns0:tc>
        <ns0:tc>
          <ns0:tcPr>
            <ns0:tcW ns0:w="1800" ns0:type="dxa"/>
          </ns0:tcPr>
          <ns0:p ns2:paraId="7A1C1A9F" ns2:textId="77777777" ns0:rsidR="005A4A0E" ns0:rsidRDefault="00000000">
            <ns0:pPr>
              <ns0:jc ns0:val="center"/>
            </ns0:pPr>
            <ns0:r>
              <ns0:t>23/10/2026</ns0:t>
            </ns0:r>
          </ns0:p>
        </ns0:tc>
      </ns0:tr>
      <ns0:tr ns0:rsidR="005A4A0E" ns2:paraId="65677924" ns2:textId="77777777">
        <ns0:tc>
          <ns0:tcPr>
            <ns0:tcW ns0:w="2600" ns0:type="dxa"/>
          </ns0:tcPr>
          <ns0:p ns2:paraId="70DF8C3D" ns2:textId="77777777" ns0:rsidR="005A4A0E" ns0:rsidRDefault="00000000">
            <ns0:r>
              <ns0:rPr>
                <ns0:b/>
              </ns0:rPr>
              <ns0:t>Technical Reviewer</ns0:t>
            </ns0:r>
          </ns0:p>
        </ns0:tc>
        <ns0:tc>
          <ns0:tcPr>
            <ns0:tcW ns0:w="2600" ns0:type="dxa"/>
          </ns0:tcPr>
          <ns0:p ns2:paraId="4B13EE9B" ns2:textId="53599C1F" ns0:rsidR="005A4A0E" ns0:rsidRDefault="007730B8">
            <ns0:r>
              <ns0:t>Robin Milton</ns0:t>
            </ns0:r>
          </ns0:p>
        </ns0:tc>
        <ns0:tc>
          <ns0:tcPr>
            <ns0:tcW ns0:w="2360" ns0:type="dxa"/>
          </ns0:tcPr>
          <ns0:p ns2:paraId="56B58042" ns2:textId="77777777" ns0:rsidR="005A4A0E" ns0:rsidRDefault="005A4A0E"/>
        </ns0:tc>
        <ns0:tc>
          <ns0:tcPr>
            <ns0:tcW ns0:w="1800" ns0:type="dxa"/>
          </ns0:tcPr>
          <ns0:p ns2:paraId="0C06368D" ns2:textId="77777777" ns0:rsidR="005A4A0E" ns0:rsidRDefault="005A4A0E">
            <ns0:pPr>
              <ns0:jc ns0:val="center"/>
            </ns0:pPr>
          </ns0:p>
        </ns0:tc>
      </ns0:tr>
      <ns0:tr ns0:rsidR="005A4A0E" ns2:paraId="7166D269" ns2:textId="77777777">
        <ns0:tc>
          <ns0:tcPr>
            <ns0:tcW ns0:w="2600" ns0:type="dxa"/>
          </ns0:tcPr>
          <ns0:p ns2:paraId="4D9F4394" ns2:textId="77777777" ns0:rsidR="005A4A0E" ns0:rsidRDefault="00000000">
            <ns0:r>
              <ns0:rPr>
                <ns0:b/>
              </ns0:rPr>
              <ns0:t>Information Security</ns0:t>
            </ns0:r>
          </ns0:p>
        </ns0:tc>
        <ns0:tc>
          <ns0:tcPr>
            <ns0:tcW ns0:w="2600" ns0:type="dxa"/>
          </ns0:tcPr>
          <ns0:p ns2:paraId="71F05503" ns2:textId="77777777" ns0:rsidR="005A4A0E" ns0:rsidRDefault="00000000">
            <ns0:r>
              <ns0:t>Beven Sanyika</ns0:t>
            </ns0:r>
          </ns0:p>
        </ns0:tc>
        <ns0:tc>
          <ns0:tcPr>
            <ns0:tcW ns0:w="2360" ns0:type="dxa"/>
          </ns0:tcPr>
          <ns0:p ns2:paraId="2BFA4289" ns2:textId="77777777" ns0:rsidR="005A4A0E" ns0:rsidRDefault="005A4A0E"/>
        </ns0:tc>
        <ns0:tc>
          <ns0:tcPr>
            <ns0:tcW ns0:w="1800" ns0:type="dxa"/>
          </ns0:tcPr>
          <ns0:p ns2:paraId="3AD751B8" ns2:textId="77777777" ns0:rsidR="005A4A0E" ns0:rsidRDefault="005A4A0E">
            <ns0:pPr>
              <ns0:jc ns0:val="center"/>
            </ns0:pPr>
          </ns0:p>
        </ns0:tc>
      </ns0:tr>
      <ns0:tr ns0:rsidR="005A4A0E" ns2:paraId="59EEF64B" ns2:textId="77777777">
        <ns0:tc>
          <ns0:tcPr>
            <ns0:tcW ns0:w="2600" ns0:type="dxa"/>
          </ns0:tcPr>
          <ns0:p ns2:paraId="10A30CCB" ns2:textId="77777777" ns0:rsidR="005A4A0E" ns0:rsidRDefault="00000000">
            <ns0:r>
              <ns0:rPr>
                <ns0:b/>
              </ns0:rPr>
              <ns0:t>Change Manager</ns0:t>
            </ns0:r>
          </ns0:p>
        </ns0:tc>
        <ns0:tc>
          <ns0:tcPr>
            <ns0:tcW ns0:w="2600" ns0:type="dxa"/>
          </ns0:tcPr>
          <ns0:p ns2:paraId="5A2E8AF5" ns2:textId="77777777" ns0:rsidR="005A4A0E" ns0:rsidRDefault="00000000">
            <ns0:r>
              <ns0:t>Michael Kejo</ns0:t>
            </ns0:r>
          </ns0:p>
        </ns0:tc>
        <ns0:tc>
          <ns0:tcPr>
            <ns0:tcW ns0:w="2360" ns0:type="dxa"/>
          </ns0:tcPr>
          <ns0:p ns2:paraId="4695B038" ns2:textId="77777777" ns0:rsidR="005A4A0E" ns0:rsidRDefault="005A4A0E"/>
        </ns0:tc>
        <ns0:tc>
          <ns0:tcPr>
            <ns0:tcW ns0:w="1800" ns0:type="dxa"/>
          </ns0:tcPr>
          <ns0:p ns2:paraId="77963EAA" ns2:textId="77777777" ns0:rsidR="005A4A0E" ns0:rsidRDefault="005A4A0E">
            <ns0:pPr>
              <ns0:jc ns0:val="center"/>
            </ns0:pPr>
          </ns0:p>
        </ns0:tc>
      </ns0:tr>
    </ns0:tbl>
    <ns0:p ns2:paraId="3F6B82DF" ns2:textId="77777777" ns0:rsidR="005A4A0E" ns0:rsidRDefault="00000000">
      <ns0:pPr>
        <ns0:spacing ns0:before="240" ns0:after="140"/>
      </ns0:pPr>
      <ns0:r>
        <ns0:rPr>
          <ns0:b/>
          <ns0:sz ns0:val="24"/>
          <ns0:szCs ns0:val="24"/>
        </ns0:rPr>
        <ns0:t>9. Change Advisory Board (CAB)</ns0:t>
      </ns0:r>
    </ns0:p>
    <ns0:p ns2:paraId="1A8886DF" ns2:textId="77777777" ns0:rsidR="005A4A0E" ns0:rsidRDefault="00000000">
      <ns0:pPr>
        <ns0:spacing ns0:before="80" ns0:after="80"/>
        <ns0:ind ns0:left="360" ns0:hanging="240"/>
      </ns0:pPr>
      <ns0:r>
        <ns0:t xml:space="preserve">•   </ns0:t>
      </ns0:r>
      <ns0:r>
        <ns0:rPr>
          <ns0:b/>
        </ns0:rPr>
        <ns0:t>Decision:</ns0:t>
      </ns0:r>
    </ns0:p>
    <ns0:p ns2:paraId="02AAD509" ns2:textId="77777777" ns0:rsidR="005A4A0E" ns0:rsidRDefault="00000000">
      <ns0:pPr>
        <ns0:spacing ns0:before="60" ns0:after="60"/>
        <ns0:ind ns0:left="920" ns0:hanging="240"/>
      </ns0:pPr>
      <ns0:r>
        <ns0:t>o   ☐ Approved</ns0:t>
      </ns0:r>
    </ns0:p>
    <ns0:p ns2:paraId="6EBB5A56" ns2:textId="77777777" ns0:rsidR="005A4A0E" ns0:rsidRDefault="00000000">
      <ns0:pPr>
        <ns0:spacing ns0:before="60" ns0:after="60"/>
        <ns0:ind ns0:left="920" ns0:hanging="240"/>
      </ns0:pPr>
      <ns0:r>
        <ns0:t>o   ☐ Approved with Conditions</ns0:t>
      </ns0:r>
    </ns0:p>
    <ns0:p ns2:paraId="24858B8F" ns2:textId="77777777" ns0:rsidR="005A4A0E" ns0:rsidRDefault="00000000">
      <ns0:pPr>
        <ns0:spacing ns0:before="60" ns0:after="60"/>
        <ns0:ind ns0:left="920" ns0:hanging="240"/>
      </ns0:pPr>
      <ns0:r>
        <ns0:t>o   ☐ Rejected</ns0:t>
      </ns0:r>
    </ns0:p>
    <ns0:p ns2:paraId="3247B029" ns2:textId="77777777" ns0:rsidR="005A4A0E" ns0:rsidRDefault="00000000">
      <ns0:pPr>
        <ns0:spacing ns0:before="80" ns0:after="80"/>
        <ns0:ind ns0:left="360" ns0:hanging="240"/>
      </ns0:pPr>
      <ns0:r>
        <ns0:t xml:space="preserve">•   </ns0:t>
      </ns0:r>
      <ns0:r>
        <ns0:rPr>
          <ns0:b/>
        </ns0:rPr>
        <ns0:t>Decision Remarks:</ns0:t>
      </ns0:r>
    </ns0:p>
    <ns0:p ns2:paraId="033DEC1D" ns2:textId="77777777" ns0:rsidR="005A4A0E" ns0:rsidRDefault="00000000">
      <ns0:pPr>
        <ns0:spacing ns0:before="80" ns0:after="80"/>
        <ns0:ind ns0:left="360" ns0:hanging="240"/>
      </ns0:pPr>
      <ns0:r>
        <ns0:t xml:space="preserve">•   </ns0:t>
      </ns0:r>
      <ns0:r>
        <ns0:rPr>
          <ns0:b/>
        </ns0:rPr>
        <ns0:t>Decision Date:</ns0:t>
      </ns0:r>
    </ns0:p>
    <ns0:p ns2:paraId="7997D87E" ns2:textId="77777777" ns0:rsidR="005A4A0E" ns0:rsidRDefault="005A4A0E">
      <ns0:pPr>
        <ns0:pBdr>
          <ns0:bottom ns0:val="single" ns0:sz="12" ns0:space="1" ns0:color="888888"/>
        </ns0:pBdr>
        <ns0:spacing ns0:before="160"/>
      </ns0:pPr>
    </ns0:p>
    <ns0:p ns2:paraId="51595050" ns2:textId="77777777" ns0:rsidR="005A4A0E" ns0:rsidRDefault="00000000">
      <ns0:pPr>
        <ns0:spacing ns0:before="240" ns0:after="140"/>
      </ns0:pPr>
      <ns0:r>
        <ns0:rPr>
          <ns0:b/>
          <ns0:sz ns0:val="24"/>
          <ns0:szCs ns0:val="24"/>
        </ns0:rPr>
        <ns0:t>10. Post-Implementation Review (Mandatory)</ns0:t>
      </ns0:r>
    </ns0:p>
    <ns0:p ns2:paraId="6A6AE540" ns2:textId="77777777" ns0:rsidR="005A4A0E" ns0:rsidRDefault="00000000">
      <ns0:pPr>
        <ns0:spacing ns0:before="80" ns0:after="80"/>
        <ns0:ind ns0:left="360" ns0:hanging="240"/>
      </ns0:pPr>
      <ns0:r>
        <ns0:t xml:space="preserve">•   </ns0:t>
      </ns0:r>
      <ns0:r>
        <ns0:rPr>
          <ns0:b/>
        </ns0:rPr>
        <ns0:t xml:space="preserve">Change Successfully Implemented: </ns0:t>
      </ns0:r>
      <ns0:r>
        <ns0:t>☐ Yes   ☐ No</ns0:t>
      </ns0:r>
    </ns0:p>
    <ns0:p ns2:paraId="21E9C070" ns2:textId="77777777" ns0:rsidR="005A4A0E" ns0:rsidRDefault="00000000">
      <ns0:pPr>
        <ns0:spacing ns0:before="80" ns0:after="80"/>
        <ns0:ind ns0:left="360" ns0:hanging="240"/>
      </ns0:pPr>
      <ns0:r>
        <ns0:t xml:space="preserve">•   </ns0:t>
      </ns0:r>
      <ns0:r>
        <ns0:rPr>
          <ns0:b/>
        </ns0:rPr>
        <ns0:t>Issues Encountered:</ns0:t>
      </ns0:r>
    </ns0:p>
    <ns0:p ns2:paraId="1F8849A7" ns2:textId="77777777" ns0:rsidR="005A4A0E" ns0:rsidRDefault="00000000">
      <ns0:pPr>
        <ns0:spacing ns0:before="80" ns0:after="80"/>
        <ns0:ind ns0:left="360" ns0:hanging="240"/>
      </ns0:pPr>
      <ns0:r>
        <ns0:t xml:space="preserve">•   </ns0:t>
      </ns0:r>
      <ns0:r>
        <ns0:rPr>
          <ns0:b/>
        </ns0:rPr>
        <ns0:t>Security Incidents Observed:</ns0:t>
      </ns0:r>
    </ns0:p>
    <ns0:p ns2:paraId="4A7E51A7" ns2:textId="77777777" ns0:rsidR="005A4A0E" ns0:rsidRDefault="00000000">
      <ns0:pPr>
        <ns0:spacing ns0:before="80" ns0:after="80"/>
        <ns0:ind ns0:left="360" ns0:hanging="240"/>
      </ns0:pPr>
      <ns0:r>
        <ns0:lastRenderedPageBreak/>
        <ns0:t xml:space="preserve">•   </ns0:t>
      </ns0:r>
      <ns0:r>
        <ns0:rPr>
          <ns0:b/>
        </ns0:rPr>
        <ns0:t>Lessons Learned:</ns0:t>
      </ns0:r>
    </ns0:p>
    <ns0:p ns2:paraId="6B0F402B" ns2:textId="77777777" ns0:rsidR="005A4A0E" ns0:rsidRDefault="00000000">
      <ns0:pPr>
        <ns0:spacing ns0:before="80" ns0:after="80"/>
        <ns0:ind ns0:left="360" ns0:hanging="240"/>
      </ns0:pPr>
      <ns0:r>
        <ns0:t xml:space="preserve">•   </ns0:t>
      </ns0:r>
      <ns0:r>
        <ns0:rPr>
          <ns0:b/>
        </ns0:rPr>
        <ns0:t>Closure Date:</ns0:t>
      </ns0:r>
    </ns0:p>
    <ns0:p ns2:paraId="431D9CEB" ns2:textId="77777777" ns0:rsidR="005A4A0E" ns0:rsidRDefault="00000000">
      <ns0:pPr>
        <ns0:spacing ns0:before="240" ns0:after="140"/>
      </ns0:pPr>
      <ns0:r>
        <ns0:rPr>
          <ns0:b/>
          <ns0:sz ns0:val="24"/>
          <ns0:szCs ns0:val="24"/>
        </ns0:rPr>
        <ns0:t>11. ISMS Integration</ns0:t>
      </ns0:r>
    </ns0:p>
    <ns0:p ns2:paraId="6219C168" ns2:textId="77777777" ns0:rsidR="005A4A0E" ns0:rsidRDefault="00000000">
      <ns0:pPr>
        <ns0:spacing ns0:before="80" ns0:after="80"/>
        <ns0:ind ns0:left="360" ns0:hanging="240"/>
      </ns0:pPr>
      <ns0:r>
        <ns0:t>•   Link Change Request ID to Asset Register (affected assets must be updated)</ns0:t>
      </ns0:r>
    </ns0:p>
    <ns0:p ns2:paraId="111D8B0D" ns2:textId="77777777" ns0:rsidR="005A4A0E" ns0:rsidRDefault="00000000">
      <ns0:pPr>
        <ns0:spacing ns0:before="80" ns0:after="80"/>
        <ns0:ind ns0:left="360" ns0:hanging="240"/>
      </ns0:pPr>
      <ns0:r>
        <ns0:t>•   Update Risk Register if risk profile changes</ns0:t>
      </ns0:r>
    </ns0:p>
    <ns0:p ns2:paraId="356C2426" ns2:textId="77777777" ns0:rsidR="005A4A0E" ns0:rsidRDefault="00000000">
      <ns0:pPr>
        <ns0:spacing ns0:before="80" ns0:after="80"/>
        <ns0:ind ns0:left="360" ns0:hanging="240"/>
      </ns0:pPr>
      <ns0:r>
        <ns0:t>•   Link to Incident Management if change originates from incident/root cause</ns0:t>
      </ns0:r>
    </ns0:p>
    <ns0:p ns2:paraId="10B3A903" ns2:textId="77777777" ns0:rsidR="005A4A0E" ns0:rsidRDefault="00000000">
      <ns0:pPr>
        <ns0:spacing ns0:before="80" ns0:after="80"/>
        <ns0:ind ns0:left="360" ns0:hanging="240"/>
      </ns0:pPr>
      <ns0:r>
        <ns0:t>•   Maintain audit trail for ISO 27001 compliance</ns0:t>
      </ns0:r>
    </ns0:p>
    <ns0:p ns2:paraId="57679E72" ns2:textId="77777777" ns0:rsidR="005A4A0E" ns0:rsidRDefault="00000000">
      <ns0:pPr>
        <ns0:spacing ns0:before="80" ns0:after="80"/>
        <ns0:ind ns0:left="360" ns0:hanging="240"/>
      </ns0:pPr>
      <ns0:r>
        <ns0:t>•   Ensure all changes are reviewed under risk-based approach</ns0:t>
      </ns0:r>
    </ns0:p>
    <ns0:sectPr ns0:rsidR="005A4A0E">
      <ns0:headerReference ns0:type="default" ns3:id="rId6"/>
      <ns0:pgSz ns0:w="12240" ns0:h="15840"/>
      <ns0:pgMar ns0:top="1440" ns0:right="1440" ns0:bottom="1440" ns0:left="1440" ns0:header="720" ns0:footer="720"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A8D6C" w14:textId="77777777" w:rsidR="00B26790" w:rsidRDefault="00B26790">
      <w:pPr>
        <w:spacing w:after="0" w:line="240" w:lineRule="auto"/>
      </w:pPr>
      <w:r>
        <w:separator/>
      </w:r>
    </w:p>
  </w:endnote>
  <w:endnote w:type="continuationSeparator" w:id="0">
    <w:p w14:paraId="008CABC4" w14:textId="77777777" w:rsidR="00B26790" w:rsidRDefault="00B26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C6B2" w14:textId="77777777" w:rsidR="00B26790" w:rsidRDefault="00B26790">
      <w:pPr>
        <w:spacing w:after="0" w:line="240" w:lineRule="auto"/>
      </w:pPr>
      <w:r>
        <w:separator/>
      </w:r>
    </w:p>
  </w:footnote>
  <w:footnote w:type="continuationSeparator" w:id="0">
    <w:p w14:paraId="5D5189D0" w14:textId="77777777" w:rsidR="00B26790" w:rsidRDefault="00B26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7899" w14:textId="77777777" w:rsidR="005A4A0E" w:rsidRDefault="00000000">
    <w:pPr>
      <w:jc w:val="right"/>
    </w:pPr>
    <w:r>
      <w:rPr>
        <w:noProof/>
      </w:rPr>
      <w:drawing>
        <wp:inline distT="0" distB="0" distL="0" distR="0" wp14:anchorId="627F3A94" wp14:editId="45F71EB3">
          <wp:extent cx="685800" cy="6858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685800" cy="6858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4A0E"/>
    <w:rsid w:val="005A4A0E"/>
    <w:rsid w:val="007730B8"/>
    <w:rsid w:val="00B26790"/>
    <w:rsid w:val="00B7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C854"/>
  <w15:docId w15:val="{FB04B288-FF61-4219-A392-71F38164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1075</Words>
  <Characters>6132</Characters>
  <Application>Microsoft Office Word</Application>
  <DocSecurity>0</DocSecurity>
  <Lines>51</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Derick Gilbert</cp:lastModifiedBy>
  <cp:revision>2</cp:revision>
  <dcterms:created xsi:type="dcterms:W3CDTF">2026-10-12T09:27:00Z</dcterms:created>
  <dcterms:modified xsi:type="dcterms:W3CDTF">2026-10-12T09:27:00Z</dcterms:modified>
</cp:coreProperties>
</file>