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E30DE" w14:textId="2B6F25D9" w:rsidR="001434E6" w:rsidRPr="00536622" w:rsidRDefault="0060603B" w:rsidP="001434E6">
      <w:pPr>
        <w:jc w:val="center"/>
        <w:rPr>
          <w:b/>
          <w:bCs/>
          <w:sz w:val="48"/>
          <w:szCs w:val="48"/>
        </w:rPr>
      </w:pPr>
      <w:bookmarkStart w:id="0" w:name="_Hlk39080187"/>
      <w:bookmarkEnd w:id="0"/>
      <w:r>
        <w:rPr>
          <w:b/>
          <w:bCs/>
          <w:sz w:val="48"/>
          <w:szCs w:val="48"/>
        </w:rPr>
        <w:t xml:space="preserve">IMPLEMENTAION OF </w:t>
      </w:r>
      <w:r w:rsidR="001434E6" w:rsidRPr="00536622">
        <w:rPr>
          <w:b/>
          <w:bCs/>
          <w:sz w:val="48"/>
          <w:szCs w:val="48"/>
        </w:rPr>
        <w:t xml:space="preserve">ONLINE PARKING </w:t>
      </w:r>
      <w:r>
        <w:rPr>
          <w:b/>
          <w:bCs/>
          <w:sz w:val="48"/>
          <w:szCs w:val="48"/>
        </w:rPr>
        <w:t xml:space="preserve">SYSTEM </w:t>
      </w:r>
      <w:r w:rsidR="001434E6" w:rsidRPr="00536622">
        <w:rPr>
          <w:b/>
          <w:bCs/>
          <w:sz w:val="48"/>
          <w:szCs w:val="48"/>
        </w:rPr>
        <w:t>WITH DYNAMIC PRICING FOR SHOPPING MALLS</w:t>
      </w:r>
    </w:p>
    <w:p w14:paraId="5FA563ED" w14:textId="77777777" w:rsidR="001434E6" w:rsidRPr="00CD6F61" w:rsidRDefault="001434E6" w:rsidP="001434E6">
      <w:pPr>
        <w:jc w:val="center"/>
      </w:pPr>
    </w:p>
    <w:p w14:paraId="66F76C89" w14:textId="77777777" w:rsidR="001434E6" w:rsidRPr="00CD6F61" w:rsidRDefault="001434E6" w:rsidP="001434E6">
      <w:pPr>
        <w:jc w:val="center"/>
        <w:rPr>
          <w:vertAlign w:val="superscript"/>
        </w:rPr>
      </w:pPr>
      <w:proofErr w:type="spellStart"/>
      <w:r w:rsidRPr="00CD6F61">
        <w:t>Riswan</w:t>
      </w:r>
      <w:proofErr w:type="spellEnd"/>
      <w:r w:rsidRPr="00CD6F61">
        <w:t xml:space="preserve"> </w:t>
      </w:r>
      <w:proofErr w:type="spellStart"/>
      <w:r w:rsidRPr="00CD6F61">
        <w:t>Basha</w:t>
      </w:r>
      <w:proofErr w:type="spellEnd"/>
      <w:r w:rsidRPr="00CD6F61">
        <w:t xml:space="preserve"> S</w:t>
      </w:r>
    </w:p>
    <w:p w14:paraId="3D0BC41F" w14:textId="77777777" w:rsidR="001434E6" w:rsidRPr="00CD6F61" w:rsidRDefault="001434E6" w:rsidP="001434E6">
      <w:pPr>
        <w:pStyle w:val="IEEEAuthorAffiliation"/>
        <w:spacing w:after="0"/>
        <w:rPr>
          <w:i w:val="0"/>
          <w:sz w:val="24"/>
        </w:rPr>
      </w:pPr>
      <w:r w:rsidRPr="00CD6F61">
        <w:rPr>
          <w:i w:val="0"/>
          <w:sz w:val="24"/>
        </w:rPr>
        <w:t xml:space="preserve">U.G. Student, Department of Electronics and Communication Engineering, </w:t>
      </w:r>
      <w:proofErr w:type="spellStart"/>
      <w:r w:rsidRPr="00CD6F61">
        <w:rPr>
          <w:i w:val="0"/>
          <w:sz w:val="24"/>
        </w:rPr>
        <w:t>Kumaraguru</w:t>
      </w:r>
      <w:proofErr w:type="spellEnd"/>
      <w:r w:rsidRPr="00CD6F61">
        <w:rPr>
          <w:i w:val="0"/>
          <w:sz w:val="24"/>
        </w:rPr>
        <w:t xml:space="preserve"> College of Technology, Coimbatore, </w:t>
      </w:r>
      <w:proofErr w:type="spellStart"/>
      <w:r w:rsidRPr="00CD6F61">
        <w:rPr>
          <w:i w:val="0"/>
          <w:sz w:val="24"/>
        </w:rPr>
        <w:t>TamilNadu</w:t>
      </w:r>
      <w:proofErr w:type="spellEnd"/>
      <w:r w:rsidRPr="00CD6F61">
        <w:rPr>
          <w:i w:val="0"/>
          <w:sz w:val="24"/>
        </w:rPr>
        <w:t>, India.</w:t>
      </w:r>
    </w:p>
    <w:p w14:paraId="076FB8E0" w14:textId="77777777" w:rsidR="001434E6" w:rsidRPr="00CD6F61" w:rsidRDefault="001434E6" w:rsidP="001434E6">
      <w:pPr>
        <w:jc w:val="both"/>
        <w:rPr>
          <w:b/>
          <w:bCs/>
        </w:rPr>
      </w:pPr>
    </w:p>
    <w:p w14:paraId="64141428" w14:textId="77777777" w:rsidR="001434E6" w:rsidRPr="00CD6F61" w:rsidRDefault="001434E6" w:rsidP="001434E6">
      <w:pPr>
        <w:jc w:val="both"/>
        <w:rPr>
          <w:b/>
          <w:bCs/>
        </w:rPr>
      </w:pPr>
      <w:r w:rsidRPr="00CD6F61">
        <w:rPr>
          <w:b/>
          <w:bCs/>
        </w:rPr>
        <w:t>ABSTRACT:</w:t>
      </w:r>
    </w:p>
    <w:p w14:paraId="715637DE" w14:textId="11A67578" w:rsidR="001434E6" w:rsidRPr="00CD6F61" w:rsidRDefault="001434E6" w:rsidP="001434E6">
      <w:pPr>
        <w:jc w:val="both"/>
      </w:pPr>
      <w:r w:rsidRPr="00CD6F61">
        <w:t xml:space="preserve">Pollution behind traffic congestion caused by people is getting worse than the pollution caused by the industries. One of the main sources of traffic </w:t>
      </w:r>
      <w:r w:rsidR="0078280E">
        <w:t xml:space="preserve">congestion </w:t>
      </w:r>
      <w:r w:rsidRPr="00CD6F61">
        <w:t xml:space="preserve">is searching for a parking slot. Now a day, people are advanced and they need to be their needy in a smart way. According to the statistics, 1% of world oil is getting wasted day by day due to the traffic congestion. In order to prevent the traffic due to the searching of parking slots, the best way of preventing is to make it as an online application or a web application. The goal is to make the parking slot to be booked online with the basement number and slot number. This decreases the time spent in searching the parking slots manually. Online parking will make the user and customer more benefits and pressure. According to the statistics, smart parking technology could save two lakhs of petroleum saving till 2035, if implemented successfully.   </w:t>
      </w:r>
    </w:p>
    <w:p w14:paraId="13AA2AB9" w14:textId="77777777" w:rsidR="001434E6" w:rsidRPr="00CD6F61" w:rsidRDefault="001434E6" w:rsidP="001434E6">
      <w:pPr>
        <w:pStyle w:val="Abstract"/>
        <w:spacing w:after="0"/>
        <w:ind w:left="0"/>
        <w:rPr>
          <w:sz w:val="24"/>
          <w:szCs w:val="24"/>
        </w:rPr>
      </w:pPr>
      <w:r w:rsidRPr="00170B2A">
        <w:rPr>
          <w:rStyle w:val="IEEEAbstractHeadingChar"/>
          <w:bCs/>
          <w:i w:val="0"/>
          <w:sz w:val="24"/>
        </w:rPr>
        <w:t>keywords</w:t>
      </w:r>
      <w:r w:rsidRPr="00CD6F61">
        <w:rPr>
          <w:bCs/>
          <w:sz w:val="24"/>
          <w:szCs w:val="24"/>
        </w:rPr>
        <w:t xml:space="preserve">: </w:t>
      </w:r>
      <w:r w:rsidRPr="00CD6F61">
        <w:rPr>
          <w:rFonts w:ascii="Times New Roman" w:hAnsi="Times New Roman"/>
          <w:sz w:val="24"/>
          <w:szCs w:val="24"/>
        </w:rPr>
        <w:t>Traffic congestion, Smart parking, Web application, Parking slots.</w:t>
      </w:r>
    </w:p>
    <w:p w14:paraId="0235C46B" w14:textId="77777777" w:rsidR="001434E6" w:rsidRDefault="001434E6" w:rsidP="001434E6">
      <w:pPr>
        <w:rPr>
          <w:b/>
          <w:bCs/>
        </w:rPr>
      </w:pPr>
    </w:p>
    <w:p w14:paraId="63BCDBBD" w14:textId="77777777" w:rsidR="001434E6" w:rsidRDefault="001434E6" w:rsidP="001434E6">
      <w:pPr>
        <w:rPr>
          <w:b/>
          <w:bCs/>
          <w:u w:val="double"/>
        </w:rPr>
      </w:pPr>
    </w:p>
    <w:p w14:paraId="5F46DB92" w14:textId="77777777" w:rsidR="001434E6" w:rsidRPr="00CD6F61" w:rsidRDefault="001434E6" w:rsidP="001434E6">
      <w:pPr>
        <w:jc w:val="center"/>
        <w:rPr>
          <w:b/>
          <w:bCs/>
          <w:u w:val="double"/>
        </w:rPr>
      </w:pPr>
      <w:r w:rsidRPr="00CD6F61">
        <w:rPr>
          <w:b/>
          <w:bCs/>
          <w:u w:val="double"/>
        </w:rPr>
        <w:t>1.INTRODUCTION:</w:t>
      </w:r>
    </w:p>
    <w:p w14:paraId="3C624ED3" w14:textId="5424E7F8" w:rsidR="001434E6" w:rsidRPr="00CD6F61" w:rsidRDefault="001434E6" w:rsidP="001434E6">
      <w:pPr>
        <w:jc w:val="both"/>
      </w:pPr>
      <w:r w:rsidRPr="00CD6F61">
        <w:rPr>
          <w:color w:val="000000" w:themeColor="text1"/>
          <w:shd w:val="clear" w:color="auto" w:fill="FFFFFF"/>
        </w:rPr>
        <w:t>In this technology, our main target user is shopping mall owners. In shopping malls, there are approximately four to five basements. In each basement, there may be fifteen to twenty workers are allotted just to allocate the parking slots for the customer. This system is a big process in which it takes a lot of officers to supervise them. So, there may be around twenty-five employees in each basement. If we consider this for all the basement, it will go around 100 members based on the shopping malls. Our proposed technology is to make the shopping mall owners to be benefitted. If smart parking is implemented, the customer need not to search for a parking slot and basement, as the web application will show the available parking slots. The customer just needs to open the web/mobile portal and the web page will show the entire details about the parking slots available and its basement with the map we provided. If the customer booked any of the slots from their respective location to the shopping mall destination, the estimated time provided by the application is calculated for entering. If the customer doesn’t enter the location which he has provided, he/she will be given a grace time of 30minutes to park in the respective slot. This entry can be either manually checked or with the QR we generate after the booking. The process of this technology is similar to the book my show application. The customer can book the seat wherever needed and when entering the confirmation is checked with the QR provided. Likewise, parking slots are also can be booked wherever the customer needed. In this system, just half the employees are enough to supervise the customers as they already know the exact location and the parking slot. This system also includes dynamic pricing in which this method will make the target user more beneficiary in the peak days like weekend. This dynamic pricing is just to increase or decrease the price of the slots according to the customers in the shopping malls, cars in the parking area or in the holidays</w:t>
      </w:r>
      <w:r w:rsidR="00663DB4">
        <w:rPr>
          <w:color w:val="000000" w:themeColor="text1"/>
          <w:shd w:val="clear" w:color="auto" w:fill="FFFFFF"/>
        </w:rPr>
        <w:t>.</w:t>
      </w:r>
      <w:r w:rsidRPr="00CD6F61">
        <w:rPr>
          <w:color w:val="000000" w:themeColor="text1"/>
          <w:shd w:val="clear" w:color="auto" w:fill="FFFFFF"/>
        </w:rPr>
        <w:t xml:space="preserve"> </w:t>
      </w:r>
    </w:p>
    <w:p w14:paraId="2276C5E0" w14:textId="77777777" w:rsidR="001434E6" w:rsidRDefault="001434E6" w:rsidP="001434E6">
      <w:pPr>
        <w:ind w:left="2880" w:firstLine="720"/>
        <w:rPr>
          <w:b/>
          <w:bCs/>
          <w:u w:val="double"/>
        </w:rPr>
      </w:pPr>
    </w:p>
    <w:p w14:paraId="05610970" w14:textId="77777777" w:rsidR="00743449" w:rsidRDefault="001434E6" w:rsidP="001434E6">
      <w:pPr>
        <w:ind w:left="3600"/>
        <w:rPr>
          <w:b/>
          <w:bCs/>
        </w:rPr>
      </w:pPr>
      <w:r w:rsidRPr="00673C27">
        <w:rPr>
          <w:b/>
          <w:bCs/>
        </w:rPr>
        <w:lastRenderedPageBreak/>
        <w:t xml:space="preserve">  </w:t>
      </w:r>
    </w:p>
    <w:p w14:paraId="4191F851" w14:textId="33920F48" w:rsidR="001434E6" w:rsidRPr="00CD6F61" w:rsidRDefault="001434E6" w:rsidP="001434E6">
      <w:pPr>
        <w:ind w:left="3600"/>
        <w:rPr>
          <w:b/>
          <w:bCs/>
          <w:u w:val="double"/>
        </w:rPr>
      </w:pPr>
      <w:r w:rsidRPr="00CD6F61">
        <w:rPr>
          <w:b/>
          <w:bCs/>
          <w:u w:val="double"/>
        </w:rPr>
        <w:t>2.OBJECTIVE:</w:t>
      </w:r>
    </w:p>
    <w:p w14:paraId="17F02261" w14:textId="77777777" w:rsidR="001434E6" w:rsidRPr="00CD6F61" w:rsidRDefault="001434E6" w:rsidP="001434E6">
      <w:pPr>
        <w:numPr>
          <w:ilvl w:val="0"/>
          <w:numId w:val="22"/>
        </w:numPr>
        <w:shd w:val="clear" w:color="auto" w:fill="FFFFFF"/>
        <w:ind w:left="0"/>
        <w:jc w:val="both"/>
        <w:rPr>
          <w:rFonts w:eastAsia="Times New Roman"/>
          <w:color w:val="000000" w:themeColor="text1"/>
          <w:lang w:eastAsia="en-IN"/>
        </w:rPr>
      </w:pPr>
      <w:r w:rsidRPr="00CD6F61">
        <w:rPr>
          <w:rFonts w:eastAsia="Times New Roman"/>
          <w:b/>
          <w:bCs/>
          <w:color w:val="000000" w:themeColor="text1"/>
          <w:lang w:eastAsia="en-IN"/>
        </w:rPr>
        <w:t>Optimized parking facility</w:t>
      </w:r>
      <w:r w:rsidRPr="00CD6F61">
        <w:rPr>
          <w:rFonts w:eastAsia="Times New Roman"/>
          <w:color w:val="000000" w:themeColor="text1"/>
          <w:lang w:eastAsia="en-IN"/>
        </w:rPr>
        <w:t> – Customer finds the best parking spot available, time saving, frustration. The parking slot fills up efficiently.</w:t>
      </w:r>
    </w:p>
    <w:p w14:paraId="7263ACBD" w14:textId="77777777" w:rsidR="001434E6" w:rsidRPr="00CD6F61" w:rsidRDefault="001434E6" w:rsidP="001434E6">
      <w:pPr>
        <w:numPr>
          <w:ilvl w:val="0"/>
          <w:numId w:val="22"/>
        </w:numPr>
        <w:shd w:val="clear" w:color="auto" w:fill="FFFFFF"/>
        <w:ind w:left="0"/>
        <w:jc w:val="both"/>
        <w:rPr>
          <w:rFonts w:eastAsia="Times New Roman"/>
          <w:color w:val="000000" w:themeColor="text1"/>
          <w:lang w:eastAsia="en-IN"/>
        </w:rPr>
      </w:pPr>
      <w:r w:rsidRPr="00CD6F61">
        <w:rPr>
          <w:rFonts w:eastAsia="Times New Roman"/>
          <w:b/>
          <w:bCs/>
          <w:color w:val="000000" w:themeColor="text1"/>
          <w:lang w:eastAsia="en-IN"/>
        </w:rPr>
        <w:t>Reduced traffic</w:t>
      </w:r>
      <w:r w:rsidRPr="00CD6F61">
        <w:rPr>
          <w:rFonts w:eastAsia="Times New Roman"/>
          <w:color w:val="000000" w:themeColor="text1"/>
          <w:lang w:eastAsia="en-IN"/>
        </w:rPr>
        <w:t> – Traffic flow increases as some of the cars are need to drive around in search of parking slot or the location.</w:t>
      </w:r>
    </w:p>
    <w:p w14:paraId="74E6D621" w14:textId="77777777" w:rsidR="001434E6" w:rsidRPr="00CD6F61" w:rsidRDefault="001434E6" w:rsidP="001434E6">
      <w:pPr>
        <w:numPr>
          <w:ilvl w:val="0"/>
          <w:numId w:val="22"/>
        </w:numPr>
        <w:shd w:val="clear" w:color="auto" w:fill="FFFFFF"/>
        <w:ind w:left="0"/>
        <w:jc w:val="both"/>
        <w:rPr>
          <w:rFonts w:eastAsia="Times New Roman"/>
          <w:color w:val="000000" w:themeColor="text1"/>
          <w:lang w:eastAsia="en-IN"/>
        </w:rPr>
      </w:pPr>
      <w:r w:rsidRPr="00CD6F61">
        <w:rPr>
          <w:rFonts w:eastAsia="Times New Roman"/>
          <w:b/>
          <w:bCs/>
          <w:color w:val="000000" w:themeColor="text1"/>
          <w:lang w:eastAsia="en-IN"/>
        </w:rPr>
        <w:t>Reduced pollution</w:t>
      </w:r>
      <w:r w:rsidRPr="00CD6F61">
        <w:rPr>
          <w:rFonts w:eastAsia="Times New Roman"/>
          <w:color w:val="000000" w:themeColor="text1"/>
          <w:lang w:eastAsia="en-IN"/>
        </w:rPr>
        <w:t> – Searching for parking area burns around one million barrels of petroleum every day. An optimal parking technology will minimize the driving effort and emission.</w:t>
      </w:r>
    </w:p>
    <w:p w14:paraId="56B19969" w14:textId="77777777" w:rsidR="001434E6" w:rsidRPr="00CD6F61" w:rsidRDefault="001434E6" w:rsidP="001434E6">
      <w:pPr>
        <w:numPr>
          <w:ilvl w:val="0"/>
          <w:numId w:val="22"/>
        </w:numPr>
        <w:shd w:val="clear" w:color="auto" w:fill="FFFFFF"/>
        <w:ind w:left="0"/>
        <w:jc w:val="both"/>
        <w:rPr>
          <w:rFonts w:eastAsia="Times New Roman"/>
          <w:color w:val="000000" w:themeColor="text1"/>
          <w:lang w:eastAsia="en-IN"/>
        </w:rPr>
      </w:pPr>
      <w:r w:rsidRPr="00CD6F61">
        <w:rPr>
          <w:rFonts w:eastAsia="Times New Roman"/>
          <w:b/>
          <w:bCs/>
          <w:color w:val="000000" w:themeColor="text1"/>
          <w:lang w:eastAsia="en-IN"/>
        </w:rPr>
        <w:t>Enhanced User Experience</w:t>
      </w:r>
      <w:r w:rsidRPr="00CD6F61">
        <w:rPr>
          <w:rFonts w:eastAsia="Times New Roman"/>
          <w:color w:val="000000" w:themeColor="text1"/>
          <w:lang w:eastAsia="en-IN"/>
        </w:rPr>
        <w:t> – A smart parking system will make the entire customer experience into a unique action. Customers payment, identification of slots, searching a location and time notifications will become the part of destination arrival process.</w:t>
      </w:r>
    </w:p>
    <w:p w14:paraId="765740DC" w14:textId="77777777" w:rsidR="001434E6" w:rsidRPr="00CD6F61" w:rsidRDefault="001434E6" w:rsidP="001434E6">
      <w:pPr>
        <w:numPr>
          <w:ilvl w:val="0"/>
          <w:numId w:val="22"/>
        </w:numPr>
        <w:shd w:val="clear" w:color="auto" w:fill="FFFFFF"/>
        <w:ind w:left="0"/>
        <w:jc w:val="both"/>
        <w:rPr>
          <w:rFonts w:eastAsia="Times New Roman"/>
          <w:color w:val="000000" w:themeColor="text1"/>
          <w:lang w:eastAsia="en-IN"/>
        </w:rPr>
      </w:pPr>
      <w:r w:rsidRPr="00CD6F61">
        <w:rPr>
          <w:rFonts w:eastAsia="Times New Roman"/>
          <w:b/>
          <w:bCs/>
          <w:color w:val="000000" w:themeColor="text1"/>
          <w:lang w:eastAsia="en-IN"/>
        </w:rPr>
        <w:t>New Revenue Streams</w:t>
      </w:r>
      <w:r w:rsidRPr="00CD6F61">
        <w:rPr>
          <w:rFonts w:eastAsia="Times New Roman"/>
          <w:color w:val="000000" w:themeColor="text1"/>
          <w:lang w:eastAsia="en-IN"/>
        </w:rPr>
        <w:t> – Dynamic pricing can be enabled as the customer can know the peak hours.</w:t>
      </w:r>
    </w:p>
    <w:p w14:paraId="0C603176" w14:textId="77777777" w:rsidR="001434E6" w:rsidRPr="00CD6F61" w:rsidRDefault="001434E6" w:rsidP="001434E6">
      <w:pPr>
        <w:numPr>
          <w:ilvl w:val="0"/>
          <w:numId w:val="22"/>
        </w:numPr>
        <w:shd w:val="clear" w:color="auto" w:fill="FFFFFF"/>
        <w:ind w:left="0"/>
        <w:jc w:val="both"/>
        <w:rPr>
          <w:rFonts w:eastAsia="Times New Roman"/>
          <w:color w:val="000000" w:themeColor="text1"/>
          <w:lang w:eastAsia="en-IN"/>
        </w:rPr>
      </w:pPr>
      <w:r w:rsidRPr="00CD6F61">
        <w:rPr>
          <w:rFonts w:eastAsia="Times New Roman"/>
          <w:b/>
          <w:bCs/>
          <w:color w:val="000000" w:themeColor="text1"/>
          <w:lang w:eastAsia="en-IN"/>
        </w:rPr>
        <w:t>Integrated Payments</w:t>
      </w:r>
      <w:r w:rsidRPr="00CD6F61">
        <w:rPr>
          <w:rFonts w:eastAsia="Times New Roman"/>
          <w:color w:val="000000" w:themeColor="text1"/>
          <w:lang w:eastAsia="en-IN"/>
        </w:rPr>
        <w:t> – Customer can pay either in online or in spot where the booking is being checked. This could also enable customer loyalty and valuable user feedback.</w:t>
      </w:r>
    </w:p>
    <w:p w14:paraId="615620F4" w14:textId="77777777" w:rsidR="001434E6" w:rsidRPr="00CD6F61" w:rsidRDefault="001434E6" w:rsidP="001434E6">
      <w:pPr>
        <w:numPr>
          <w:ilvl w:val="0"/>
          <w:numId w:val="22"/>
        </w:numPr>
        <w:shd w:val="clear" w:color="auto" w:fill="FFFFFF"/>
        <w:ind w:left="0"/>
        <w:jc w:val="both"/>
        <w:rPr>
          <w:rFonts w:eastAsia="Times New Roman"/>
          <w:color w:val="000000" w:themeColor="text1"/>
          <w:lang w:eastAsia="en-IN"/>
        </w:rPr>
      </w:pPr>
      <w:r w:rsidRPr="00CD6F61">
        <w:rPr>
          <w:rFonts w:eastAsia="Times New Roman"/>
          <w:b/>
          <w:bCs/>
          <w:color w:val="000000" w:themeColor="text1"/>
          <w:lang w:eastAsia="en-IN"/>
        </w:rPr>
        <w:t>Increased Safety</w:t>
      </w:r>
      <w:r w:rsidRPr="00CD6F61">
        <w:rPr>
          <w:rFonts w:eastAsia="Times New Roman"/>
          <w:color w:val="000000" w:themeColor="text1"/>
          <w:lang w:eastAsia="en-IN"/>
        </w:rPr>
        <w:t> – slot-searching on traffic on the streets can reduce accidents caused by the distraction of searching for parking can be decreased and time is saved.</w:t>
      </w:r>
    </w:p>
    <w:p w14:paraId="403B2D79" w14:textId="77777777" w:rsidR="001434E6" w:rsidRPr="00CD6F61" w:rsidRDefault="001434E6" w:rsidP="001434E6">
      <w:pPr>
        <w:numPr>
          <w:ilvl w:val="0"/>
          <w:numId w:val="22"/>
        </w:numPr>
        <w:shd w:val="clear" w:color="auto" w:fill="FFFFFF"/>
        <w:ind w:left="0"/>
        <w:jc w:val="both"/>
        <w:rPr>
          <w:rFonts w:eastAsia="Times New Roman"/>
          <w:color w:val="000000" w:themeColor="text1"/>
          <w:lang w:eastAsia="en-IN"/>
        </w:rPr>
      </w:pPr>
      <w:r w:rsidRPr="00CD6F61">
        <w:rPr>
          <w:rFonts w:eastAsia="Times New Roman"/>
          <w:b/>
          <w:bCs/>
          <w:color w:val="000000" w:themeColor="text1"/>
          <w:lang w:eastAsia="en-IN"/>
        </w:rPr>
        <w:t xml:space="preserve">Real-time Data </w:t>
      </w:r>
      <w:r w:rsidRPr="00CD6F61">
        <w:rPr>
          <w:rFonts w:eastAsia="Times New Roman"/>
          <w:color w:val="000000" w:themeColor="text1"/>
          <w:lang w:eastAsia="en-IN"/>
        </w:rPr>
        <w:t>–Smart parking solution can be used to prove to be invaluable to lot owners as to how to make adjustments and improvements to drivers.</w:t>
      </w:r>
    </w:p>
    <w:p w14:paraId="394C45F6" w14:textId="77777777" w:rsidR="001434E6" w:rsidRPr="00CD6F61" w:rsidRDefault="001434E6" w:rsidP="001434E6">
      <w:pPr>
        <w:numPr>
          <w:ilvl w:val="0"/>
          <w:numId w:val="22"/>
        </w:numPr>
        <w:shd w:val="clear" w:color="auto" w:fill="FFFFFF"/>
        <w:ind w:left="0"/>
        <w:jc w:val="both"/>
        <w:rPr>
          <w:rFonts w:eastAsia="Times New Roman"/>
          <w:color w:val="000000" w:themeColor="text1"/>
          <w:lang w:eastAsia="en-IN"/>
        </w:rPr>
      </w:pPr>
      <w:r w:rsidRPr="00CD6F61">
        <w:rPr>
          <w:rFonts w:eastAsia="Times New Roman"/>
          <w:b/>
          <w:bCs/>
          <w:color w:val="000000" w:themeColor="text1"/>
          <w:lang w:eastAsia="en-IN"/>
        </w:rPr>
        <w:t>Decreased Management Costs</w:t>
      </w:r>
      <w:r w:rsidRPr="00CD6F61">
        <w:rPr>
          <w:rFonts w:eastAsia="Times New Roman"/>
          <w:color w:val="000000" w:themeColor="text1"/>
          <w:lang w:eastAsia="en-IN"/>
        </w:rPr>
        <w:t> – Smart Technology and less manual activities will make the target user benefitted.</w:t>
      </w:r>
    </w:p>
    <w:p w14:paraId="3C8E9590" w14:textId="77777777" w:rsidR="001434E6" w:rsidRDefault="001434E6" w:rsidP="001434E6">
      <w:pPr>
        <w:spacing w:line="276" w:lineRule="auto"/>
        <w:ind w:left="360"/>
        <w:jc w:val="center"/>
        <w:rPr>
          <w:b/>
          <w:bCs/>
          <w:u w:val="double"/>
        </w:rPr>
      </w:pPr>
    </w:p>
    <w:p w14:paraId="5275EC24" w14:textId="0262FAE8" w:rsidR="001434E6" w:rsidRDefault="001434E6" w:rsidP="001434E6">
      <w:pPr>
        <w:spacing w:line="276" w:lineRule="auto"/>
        <w:ind w:left="360"/>
        <w:jc w:val="center"/>
        <w:rPr>
          <w:b/>
          <w:bCs/>
          <w:u w:val="double"/>
        </w:rPr>
      </w:pPr>
      <w:r w:rsidRPr="001434E6">
        <w:rPr>
          <w:b/>
          <w:bCs/>
          <w:u w:val="double"/>
        </w:rPr>
        <w:t>3.PROPOSED METHODOLOGY:</w:t>
      </w:r>
    </w:p>
    <w:p w14:paraId="2A405AFE" w14:textId="26282CB1" w:rsidR="001434E6" w:rsidRDefault="001434E6" w:rsidP="001434E6">
      <w:pPr>
        <w:spacing w:line="276" w:lineRule="auto"/>
      </w:pPr>
      <w:r>
        <w:t>A. WORKING DESCRIPTION:</w:t>
      </w:r>
    </w:p>
    <w:p w14:paraId="3AB24621" w14:textId="77777777" w:rsidR="001434E6" w:rsidRPr="00CD6F61" w:rsidRDefault="001434E6" w:rsidP="001434E6">
      <w:pPr>
        <w:jc w:val="both"/>
      </w:pPr>
      <w:r w:rsidRPr="00CD6F61">
        <w:t>This system is based on</w:t>
      </w:r>
      <w:r>
        <w:t xml:space="preserve"> the</w:t>
      </w:r>
      <w:r w:rsidRPr="00CD6F61">
        <w:t xml:space="preserve"> INTERNET OF THINGS in which all the data of the parking slots will be gathered and display the nearest parking slot which is available. In this system, we have included the location map where the customer can find the exact route of the destination and parking slot available there. For our prototype, IR Sensor will detect the entry and exit of the car’s where the data will be stored in the cloud in which booking process will be allocated according to that. If someone books the slot, the slot colour will turn on to green colour and once if the car reaches the destination the colour would become red,</w:t>
      </w:r>
      <w:r>
        <w:t xml:space="preserve"> </w:t>
      </w:r>
      <w:r w:rsidRPr="00CD6F61">
        <w:t>so that the other persons can check the availability of the remaining free slots.</w:t>
      </w:r>
      <w:r>
        <w:t xml:space="preserve"> </w:t>
      </w:r>
      <w:r w:rsidRPr="00CD6F61">
        <w:t>And the conf</w:t>
      </w:r>
      <w:r>
        <w:t>i</w:t>
      </w:r>
      <w:r w:rsidRPr="00CD6F61">
        <w:t xml:space="preserve">rmation message will be appeared </w:t>
      </w:r>
      <w:r>
        <w:t>on</w:t>
      </w:r>
      <w:r w:rsidRPr="00CD6F61">
        <w:t xml:space="preserve"> the home page after booking is confirmed. </w:t>
      </w:r>
    </w:p>
    <w:p w14:paraId="4B6D49BA" w14:textId="77777777" w:rsidR="001434E6" w:rsidRPr="001434E6" w:rsidRDefault="001434E6" w:rsidP="001434E6">
      <w:pPr>
        <w:spacing w:line="276" w:lineRule="auto"/>
        <w:jc w:val="both"/>
      </w:pPr>
    </w:p>
    <w:p w14:paraId="781C66B3" w14:textId="4826D6C1" w:rsidR="001434E6" w:rsidRPr="00CD6F61" w:rsidRDefault="001434E6" w:rsidP="001434E6">
      <w:pPr>
        <w:jc w:val="both"/>
        <w:rPr>
          <w:lang w:val="en-US"/>
        </w:rPr>
      </w:pPr>
      <w:r>
        <w:rPr>
          <w:lang w:val="en-US"/>
        </w:rPr>
        <w:t>B</w:t>
      </w:r>
      <w:r w:rsidRPr="00CD6F61">
        <w:rPr>
          <w:lang w:val="en-US"/>
        </w:rPr>
        <w:t>. TARGERUSER/USE CASE:</w:t>
      </w:r>
    </w:p>
    <w:p w14:paraId="749CE01A" w14:textId="77777777" w:rsidR="001434E6" w:rsidRPr="00CD6F61" w:rsidRDefault="001434E6" w:rsidP="001434E6">
      <w:pPr>
        <w:spacing w:after="160"/>
        <w:ind w:left="360"/>
        <w:jc w:val="both"/>
      </w:pPr>
      <w:r w:rsidRPr="00CD6F61">
        <w:rPr>
          <w:b/>
          <w:bCs/>
          <w:lang w:val="en-US"/>
        </w:rPr>
        <w:tab/>
      </w:r>
      <w:r w:rsidRPr="00CD6F61">
        <w:rPr>
          <w:lang w:val="en-US"/>
        </w:rPr>
        <w:t xml:space="preserve"> Shopping Mall’s Owners / </w:t>
      </w:r>
    </w:p>
    <w:p w14:paraId="414E480C" w14:textId="77777777" w:rsidR="001434E6" w:rsidRPr="00CD6F61" w:rsidRDefault="001434E6" w:rsidP="001434E6">
      <w:pPr>
        <w:numPr>
          <w:ilvl w:val="0"/>
          <w:numId w:val="23"/>
        </w:numPr>
        <w:spacing w:after="160"/>
        <w:jc w:val="both"/>
      </w:pPr>
      <w:r w:rsidRPr="00CD6F61">
        <w:rPr>
          <w:lang w:val="en-US"/>
        </w:rPr>
        <w:t xml:space="preserve"> -To reduce the number of labor's in parking slot.</w:t>
      </w:r>
    </w:p>
    <w:p w14:paraId="732EBEE9" w14:textId="77777777" w:rsidR="001434E6" w:rsidRPr="00CD6F61" w:rsidRDefault="001434E6" w:rsidP="001434E6">
      <w:pPr>
        <w:numPr>
          <w:ilvl w:val="0"/>
          <w:numId w:val="23"/>
        </w:numPr>
        <w:spacing w:after="160"/>
        <w:jc w:val="both"/>
      </w:pPr>
      <w:r w:rsidRPr="00CD6F61">
        <w:rPr>
          <w:lang w:val="en-US"/>
        </w:rPr>
        <w:t xml:space="preserve"> -customer can book their parking slot and knows where exactly the slot is. </w:t>
      </w:r>
    </w:p>
    <w:p w14:paraId="635EE694" w14:textId="77777777" w:rsidR="001434E6" w:rsidRPr="00CD6F61" w:rsidRDefault="001434E6" w:rsidP="001434E6">
      <w:pPr>
        <w:numPr>
          <w:ilvl w:val="0"/>
          <w:numId w:val="23"/>
        </w:numPr>
        <w:spacing w:after="160"/>
        <w:jc w:val="both"/>
      </w:pPr>
    </w:p>
    <w:p w14:paraId="4AC0B85F" w14:textId="2A0F2E31" w:rsidR="001434E6" w:rsidRPr="00CD6F61" w:rsidRDefault="001434E6" w:rsidP="001434E6">
      <w:pPr>
        <w:jc w:val="both"/>
      </w:pPr>
      <w:r>
        <w:t>C</w:t>
      </w:r>
      <w:r w:rsidRPr="00CD6F61">
        <w:t>. PHYSICAL SIGNIFICANCE:</w:t>
      </w:r>
    </w:p>
    <w:p w14:paraId="5E6DF0F9" w14:textId="77777777" w:rsidR="001434E6" w:rsidRPr="00CD6F61" w:rsidRDefault="001434E6" w:rsidP="001434E6">
      <w:pPr>
        <w:numPr>
          <w:ilvl w:val="0"/>
          <w:numId w:val="24"/>
        </w:numPr>
        <w:spacing w:after="160"/>
        <w:jc w:val="both"/>
      </w:pPr>
      <w:r w:rsidRPr="00CD6F61">
        <w:rPr>
          <w:lang w:val="en-US"/>
        </w:rPr>
        <w:t>Searching for a parking space is getting worse</w:t>
      </w:r>
      <w:r w:rsidRPr="00CD6F61">
        <w:rPr>
          <w:b/>
          <w:bCs/>
          <w:lang w:val="en-US"/>
        </w:rPr>
        <w:t xml:space="preserve"> </w:t>
      </w:r>
      <w:r w:rsidRPr="00CD6F61">
        <w:rPr>
          <w:lang w:val="en-US"/>
        </w:rPr>
        <w:t xml:space="preserve">for many people in cities around the world. </w:t>
      </w:r>
    </w:p>
    <w:p w14:paraId="3AC25FD7" w14:textId="77777777" w:rsidR="001434E6" w:rsidRPr="00CD6F61" w:rsidRDefault="001434E6" w:rsidP="001434E6">
      <w:pPr>
        <w:numPr>
          <w:ilvl w:val="0"/>
          <w:numId w:val="24"/>
        </w:numPr>
        <w:spacing w:after="160"/>
        <w:jc w:val="both"/>
      </w:pPr>
      <w:r w:rsidRPr="00CD6F61">
        <w:rPr>
          <w:lang w:val="en-US"/>
        </w:rPr>
        <w:t xml:space="preserve">Online booking for parking slots will make the customer not to search for parking slot and to make traffic and getting frustration. </w:t>
      </w:r>
    </w:p>
    <w:p w14:paraId="4DE39DB6" w14:textId="77777777" w:rsidR="001434E6" w:rsidRPr="00CD6F61" w:rsidRDefault="001434E6" w:rsidP="001434E6">
      <w:pPr>
        <w:jc w:val="both"/>
      </w:pPr>
      <w:r w:rsidRPr="00CD6F61">
        <w:lastRenderedPageBreak/>
        <w:t xml:space="preserve">            </w:t>
      </w:r>
      <w:r w:rsidRPr="00CD6F61">
        <w:rPr>
          <w:noProof/>
        </w:rPr>
        <w:drawing>
          <wp:inline distT="0" distB="0" distL="0" distR="0" wp14:anchorId="2F7AF072" wp14:editId="572E7D33">
            <wp:extent cx="5113655" cy="2015067"/>
            <wp:effectExtent l="0" t="0" r="0" b="0"/>
            <wp:docPr id="2050" name="Picture 2" descr="Image result for parking congestions">
              <a:extLst xmlns:a="http://schemas.openxmlformats.org/drawingml/2006/main">
                <a:ext uri="{FF2B5EF4-FFF2-40B4-BE49-F238E27FC236}">
                  <a16:creationId xmlns:a16="http://schemas.microsoft.com/office/drawing/2014/main" id="{E97BD0D1-E85F-4BC4-A716-CAA461840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parking congestions">
                      <a:extLst>
                        <a:ext uri="{FF2B5EF4-FFF2-40B4-BE49-F238E27FC236}">
                          <a16:creationId xmlns:a16="http://schemas.microsoft.com/office/drawing/2014/main" id="{E97BD0D1-E85F-4BC4-A716-CAA461840D9A}"/>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2690" cy="2022568"/>
                    </a:xfrm>
                    <a:prstGeom prst="rect">
                      <a:avLst/>
                    </a:prstGeom>
                    <a:noFill/>
                  </pic:spPr>
                </pic:pic>
              </a:graphicData>
            </a:graphic>
          </wp:inline>
        </w:drawing>
      </w:r>
    </w:p>
    <w:p w14:paraId="16D0B472" w14:textId="77777777" w:rsidR="001434E6" w:rsidRDefault="001434E6" w:rsidP="001434E6">
      <w:pPr>
        <w:jc w:val="both"/>
      </w:pPr>
    </w:p>
    <w:p w14:paraId="5FA72518" w14:textId="7C3260CD" w:rsidR="001434E6" w:rsidRPr="00CD6F61" w:rsidRDefault="001434E6" w:rsidP="001434E6">
      <w:pPr>
        <w:jc w:val="both"/>
      </w:pPr>
      <w:r>
        <w:t>D</w:t>
      </w:r>
      <w:r w:rsidRPr="00CD6F61">
        <w:t>. VALUE PROPOSITION:</w:t>
      </w:r>
    </w:p>
    <w:p w14:paraId="2A4705F4" w14:textId="77777777" w:rsidR="001434E6" w:rsidRPr="00CD6F61" w:rsidRDefault="001434E6" w:rsidP="001434E6">
      <w:pPr>
        <w:numPr>
          <w:ilvl w:val="0"/>
          <w:numId w:val="25"/>
        </w:numPr>
        <w:spacing w:after="160"/>
        <w:jc w:val="both"/>
      </w:pPr>
      <w:r w:rsidRPr="00CD6F61">
        <w:rPr>
          <w:lang w:val="en-US"/>
        </w:rPr>
        <w:t>To reduce the cost of manpower in parking areas.</w:t>
      </w:r>
    </w:p>
    <w:p w14:paraId="01BC1B44" w14:textId="77777777" w:rsidR="001434E6" w:rsidRPr="00CD6F61" w:rsidRDefault="001434E6" w:rsidP="001434E6">
      <w:pPr>
        <w:numPr>
          <w:ilvl w:val="0"/>
          <w:numId w:val="25"/>
        </w:numPr>
        <w:spacing w:after="160"/>
        <w:jc w:val="both"/>
      </w:pPr>
      <w:r w:rsidRPr="00CD6F61">
        <w:rPr>
          <w:lang w:val="en-US"/>
        </w:rPr>
        <w:t>Dynamic way of pricing</w:t>
      </w:r>
    </w:p>
    <w:p w14:paraId="286EA6F8" w14:textId="77777777" w:rsidR="001434E6" w:rsidRPr="00CD6F61" w:rsidRDefault="001434E6" w:rsidP="001434E6">
      <w:pPr>
        <w:ind w:left="360"/>
        <w:jc w:val="both"/>
      </w:pPr>
    </w:p>
    <w:p w14:paraId="38083277" w14:textId="4A44C7EC" w:rsidR="001434E6" w:rsidRPr="00CD6F61" w:rsidRDefault="001434E6" w:rsidP="001434E6">
      <w:pPr>
        <w:jc w:val="both"/>
      </w:pPr>
      <w:r>
        <w:t>E</w:t>
      </w:r>
      <w:r w:rsidRPr="00CD6F61">
        <w:t>. ADOPTION BARRIERS:</w:t>
      </w:r>
    </w:p>
    <w:p w14:paraId="2D84DCD1" w14:textId="77777777" w:rsidR="001434E6" w:rsidRPr="00CD6F61" w:rsidRDefault="001434E6" w:rsidP="001434E6">
      <w:pPr>
        <w:jc w:val="both"/>
        <w:rPr>
          <w:lang w:val="en-US"/>
        </w:rPr>
      </w:pPr>
      <w:r w:rsidRPr="00CD6F61">
        <w:rPr>
          <w:lang w:val="en-US"/>
        </w:rPr>
        <w:t xml:space="preserve">            It requires maintenance contracts with the supervisors</w:t>
      </w:r>
    </w:p>
    <w:p w14:paraId="5D1812BE" w14:textId="77777777" w:rsidR="001434E6" w:rsidRPr="00CD6F61" w:rsidRDefault="001434E6" w:rsidP="001434E6">
      <w:pPr>
        <w:jc w:val="both"/>
        <w:rPr>
          <w:lang w:val="en-US"/>
        </w:rPr>
      </w:pPr>
      <w:r w:rsidRPr="00CD6F61">
        <w:rPr>
          <w:lang w:val="en-US"/>
        </w:rPr>
        <w:t xml:space="preserve">            It may be a bit confusing for unfamiliar users. </w:t>
      </w:r>
    </w:p>
    <w:p w14:paraId="7F93F489" w14:textId="77777777" w:rsidR="001434E6" w:rsidRPr="00CD6F61" w:rsidRDefault="001434E6" w:rsidP="001434E6">
      <w:pPr>
        <w:jc w:val="both"/>
      </w:pPr>
    </w:p>
    <w:p w14:paraId="6A193316" w14:textId="36FACDB3" w:rsidR="001434E6" w:rsidRPr="00CD6F61" w:rsidRDefault="001434E6" w:rsidP="001434E6">
      <w:pPr>
        <w:jc w:val="both"/>
      </w:pPr>
      <w:r>
        <w:t>F</w:t>
      </w:r>
      <w:r w:rsidRPr="00CD6F61">
        <w:t>. PROCESS:</w:t>
      </w:r>
    </w:p>
    <w:p w14:paraId="63C9D4FE" w14:textId="77777777" w:rsidR="001434E6" w:rsidRPr="00CD6F61" w:rsidRDefault="001434E6" w:rsidP="001434E6">
      <w:pPr>
        <w:ind w:left="609"/>
        <w:jc w:val="both"/>
      </w:pPr>
      <w:r w:rsidRPr="00CD6F61">
        <w:rPr>
          <w:lang w:val="en-US"/>
        </w:rPr>
        <w:t>1. Timing starts when customer enters the mall.</w:t>
      </w:r>
    </w:p>
    <w:p w14:paraId="50FCF3BB" w14:textId="77777777" w:rsidR="001434E6" w:rsidRPr="00CD6F61" w:rsidRDefault="001434E6" w:rsidP="001434E6">
      <w:pPr>
        <w:ind w:left="609"/>
        <w:jc w:val="both"/>
      </w:pPr>
      <w:r w:rsidRPr="00CD6F61">
        <w:rPr>
          <w:lang w:val="en-US"/>
        </w:rPr>
        <w:t>2.The booking will automatically cancel after half an hour if customer doesn’t come.</w:t>
      </w:r>
    </w:p>
    <w:p w14:paraId="131F3683" w14:textId="50811ED3" w:rsidR="001434E6" w:rsidRDefault="001434E6" w:rsidP="001434E6">
      <w:pPr>
        <w:ind w:left="609"/>
        <w:jc w:val="both"/>
        <w:rPr>
          <w:lang w:val="en-US"/>
        </w:rPr>
      </w:pPr>
      <w:r w:rsidRPr="00CD6F61">
        <w:rPr>
          <w:lang w:val="en-US"/>
        </w:rPr>
        <w:t>3.dynamic pricing by data analysis.</w:t>
      </w:r>
    </w:p>
    <w:p w14:paraId="048865B0" w14:textId="77777777" w:rsidR="001434E6" w:rsidRPr="00E235D2" w:rsidRDefault="001434E6" w:rsidP="001434E6">
      <w:pPr>
        <w:ind w:left="609"/>
        <w:jc w:val="both"/>
        <w:rPr>
          <w:lang w:val="en-US"/>
        </w:rPr>
      </w:pPr>
    </w:p>
    <w:p w14:paraId="5A0F6B44" w14:textId="23102B13" w:rsidR="001434E6" w:rsidRPr="00CD6F61" w:rsidRDefault="001434E6" w:rsidP="001434E6">
      <w:pPr>
        <w:rPr>
          <w:rFonts w:eastAsia="Times New Roman"/>
          <w:color w:val="000000" w:themeColor="text1"/>
          <w:lang w:eastAsia="en-IN"/>
        </w:rPr>
      </w:pPr>
      <w:r>
        <w:rPr>
          <w:rFonts w:eastAsia="Times New Roman"/>
          <w:color w:val="000000" w:themeColor="text1"/>
          <w:lang w:eastAsia="en-IN"/>
        </w:rPr>
        <w:t>G</w:t>
      </w:r>
      <w:r w:rsidRPr="00CD6F61">
        <w:rPr>
          <w:rFonts w:eastAsia="Times New Roman"/>
          <w:color w:val="000000" w:themeColor="text1"/>
          <w:lang w:eastAsia="en-IN"/>
        </w:rPr>
        <w:t>. FLOWCHART:</w:t>
      </w:r>
    </w:p>
    <w:p w14:paraId="4FE1319E" w14:textId="77777777" w:rsidR="001434E6" w:rsidRDefault="001434E6" w:rsidP="001434E6">
      <w:pPr>
        <w:shd w:val="clear" w:color="auto" w:fill="FFFFFF"/>
        <w:spacing w:before="240"/>
        <w:ind w:left="-360"/>
        <w:jc w:val="both"/>
        <w:rPr>
          <w:rFonts w:eastAsia="Times New Roman"/>
          <w:color w:val="000000" w:themeColor="text1"/>
          <w:lang w:eastAsia="en-IN"/>
        </w:rPr>
      </w:pPr>
    </w:p>
    <w:p w14:paraId="1C92FAC7" w14:textId="7E990852" w:rsidR="001434E6" w:rsidRPr="00CD6F61" w:rsidRDefault="001434E6" w:rsidP="001434E6">
      <w:pPr>
        <w:shd w:val="clear" w:color="auto" w:fill="FFFFFF"/>
        <w:spacing w:before="240"/>
        <w:ind w:left="-360"/>
        <w:jc w:val="both"/>
        <w:rPr>
          <w:rFonts w:eastAsia="Times New Roman"/>
          <w:color w:val="000000" w:themeColor="text1"/>
          <w:lang w:eastAsia="en-IN"/>
        </w:rPr>
      </w:pPr>
      <w:r w:rsidRPr="00CD6F61">
        <w:rPr>
          <w:noProof/>
        </w:rPr>
        <w:drawing>
          <wp:anchor distT="0" distB="0" distL="114300" distR="114300" simplePos="0" relativeHeight="251651072" behindDoc="0" locked="0" layoutInCell="1" allowOverlap="1" wp14:anchorId="4BB03C16" wp14:editId="1B8A2292">
            <wp:simplePos x="0" y="0"/>
            <wp:positionH relativeFrom="column">
              <wp:posOffset>-181610</wp:posOffset>
            </wp:positionH>
            <wp:positionV relativeFrom="paragraph">
              <wp:posOffset>336550</wp:posOffset>
            </wp:positionV>
            <wp:extent cx="6097905" cy="2032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790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66773D" w14:textId="77777777" w:rsidR="001434E6" w:rsidRDefault="001434E6" w:rsidP="001434E6">
      <w:pPr>
        <w:pStyle w:val="NormalWeb"/>
        <w:shd w:val="clear" w:color="auto" w:fill="FFFFFF"/>
        <w:spacing w:before="360" w:beforeAutospacing="0" w:after="360" w:afterAutospacing="0"/>
        <w:rPr>
          <w:color w:val="000000" w:themeColor="text1"/>
        </w:rPr>
      </w:pPr>
    </w:p>
    <w:p w14:paraId="46BA784A" w14:textId="77777777" w:rsidR="001434E6" w:rsidRDefault="001434E6" w:rsidP="001434E6">
      <w:pPr>
        <w:pStyle w:val="NormalWeb"/>
        <w:shd w:val="clear" w:color="auto" w:fill="FFFFFF"/>
        <w:spacing w:before="360" w:beforeAutospacing="0" w:after="360" w:afterAutospacing="0"/>
        <w:rPr>
          <w:color w:val="000000" w:themeColor="text1"/>
        </w:rPr>
      </w:pPr>
    </w:p>
    <w:p w14:paraId="23A171F4" w14:textId="05AFDCE9" w:rsidR="001434E6" w:rsidRPr="00CD6F61" w:rsidRDefault="001434E6" w:rsidP="001434E6">
      <w:pPr>
        <w:pStyle w:val="NormalWeb"/>
        <w:shd w:val="clear" w:color="auto" w:fill="FFFFFF"/>
        <w:spacing w:before="360" w:beforeAutospacing="0" w:after="360" w:afterAutospacing="0"/>
        <w:rPr>
          <w:color w:val="000000" w:themeColor="text1"/>
        </w:rPr>
      </w:pPr>
      <w:r>
        <w:rPr>
          <w:color w:val="000000" w:themeColor="text1"/>
        </w:rPr>
        <w:lastRenderedPageBreak/>
        <w:t>H</w:t>
      </w:r>
      <w:r w:rsidRPr="00CD6F61">
        <w:rPr>
          <w:color w:val="000000" w:themeColor="text1"/>
        </w:rPr>
        <w:t>. TECHNOLOGIES USED:</w:t>
      </w:r>
    </w:p>
    <w:p w14:paraId="039D650D" w14:textId="77777777" w:rsidR="001434E6" w:rsidRDefault="001434E6" w:rsidP="001434E6">
      <w:pPr>
        <w:pStyle w:val="NormalWeb"/>
        <w:shd w:val="clear" w:color="auto" w:fill="FFFFFF"/>
        <w:spacing w:before="360" w:after="360"/>
        <w:jc w:val="both"/>
        <w:rPr>
          <w:color w:val="000000" w:themeColor="text1"/>
        </w:rPr>
      </w:pPr>
      <w:r w:rsidRPr="00CD6F61">
        <w:rPr>
          <w:noProof/>
        </w:rPr>
        <w:drawing>
          <wp:inline distT="0" distB="0" distL="0" distR="0" wp14:anchorId="25EDCAA0" wp14:editId="4467AD36">
            <wp:extent cx="4580467" cy="1295400"/>
            <wp:effectExtent l="0" t="0" r="10795" b="0"/>
            <wp:docPr id="22" name="Diagram 22">
              <a:extLst xmlns:a="http://schemas.openxmlformats.org/drawingml/2006/main">
                <a:ext uri="{FF2B5EF4-FFF2-40B4-BE49-F238E27FC236}">
                  <a16:creationId xmlns:a16="http://schemas.microsoft.com/office/drawing/2014/main" id="{9627EF09-4DCF-434F-B732-B4A603D81DF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83A5B2B" w14:textId="77777777" w:rsidR="001434E6" w:rsidRPr="00CD6F61" w:rsidRDefault="001434E6" w:rsidP="001434E6">
      <w:pPr>
        <w:pStyle w:val="NormalWeb"/>
        <w:shd w:val="clear" w:color="auto" w:fill="FFFFFF"/>
        <w:spacing w:before="360" w:after="360"/>
        <w:jc w:val="both"/>
        <w:rPr>
          <w:color w:val="000000" w:themeColor="text1"/>
        </w:rPr>
      </w:pPr>
      <w:r w:rsidRPr="00CD6F61">
        <w:rPr>
          <w:color w:val="000000" w:themeColor="text1"/>
        </w:rPr>
        <w:t>In Web application tools, we have used</w:t>
      </w:r>
    </w:p>
    <w:p w14:paraId="01C86A59" w14:textId="77777777" w:rsidR="001434E6" w:rsidRPr="00CD6F61" w:rsidRDefault="001434E6" w:rsidP="001434E6">
      <w:pPr>
        <w:pStyle w:val="ListParagraph"/>
        <w:numPr>
          <w:ilvl w:val="0"/>
          <w:numId w:val="26"/>
        </w:numPr>
        <w:spacing w:after="160"/>
        <w:jc w:val="both"/>
        <w:rPr>
          <w:rFonts w:eastAsia="Times New Roman"/>
          <w:color w:val="000000" w:themeColor="text1"/>
          <w:lang w:eastAsia="en-IN"/>
        </w:rPr>
      </w:pPr>
      <w:r w:rsidRPr="00CD6F61">
        <w:rPr>
          <w:rFonts w:eastAsia="Times New Roman"/>
          <w:color w:val="000000" w:themeColor="text1"/>
          <w:lang w:eastAsia="en-IN"/>
        </w:rPr>
        <w:t xml:space="preserve"> HTML</w:t>
      </w:r>
    </w:p>
    <w:p w14:paraId="00A49720" w14:textId="77777777" w:rsidR="001434E6" w:rsidRPr="00CD6F61" w:rsidRDefault="001434E6" w:rsidP="001434E6">
      <w:pPr>
        <w:pStyle w:val="ListParagraph"/>
        <w:numPr>
          <w:ilvl w:val="0"/>
          <w:numId w:val="26"/>
        </w:numPr>
        <w:spacing w:after="160"/>
        <w:jc w:val="both"/>
        <w:rPr>
          <w:rFonts w:eastAsia="Times New Roman"/>
          <w:color w:val="000000" w:themeColor="text1"/>
          <w:lang w:eastAsia="en-IN"/>
        </w:rPr>
      </w:pPr>
      <w:r w:rsidRPr="00CD6F61">
        <w:rPr>
          <w:rFonts w:eastAsia="Times New Roman"/>
          <w:color w:val="000000" w:themeColor="text1"/>
          <w:lang w:eastAsia="en-IN"/>
        </w:rPr>
        <w:t xml:space="preserve"> CSS</w:t>
      </w:r>
    </w:p>
    <w:p w14:paraId="45466258" w14:textId="77777777" w:rsidR="001434E6" w:rsidRPr="00CD6F61" w:rsidRDefault="001434E6" w:rsidP="001434E6">
      <w:pPr>
        <w:pStyle w:val="ListParagraph"/>
        <w:numPr>
          <w:ilvl w:val="0"/>
          <w:numId w:val="26"/>
        </w:numPr>
        <w:spacing w:after="160"/>
        <w:jc w:val="both"/>
        <w:rPr>
          <w:rFonts w:eastAsia="Times New Roman"/>
          <w:color w:val="000000" w:themeColor="text1"/>
          <w:lang w:eastAsia="en-IN"/>
        </w:rPr>
      </w:pPr>
      <w:r w:rsidRPr="00CD6F61">
        <w:rPr>
          <w:rFonts w:eastAsia="Times New Roman"/>
          <w:color w:val="000000" w:themeColor="text1"/>
          <w:lang w:eastAsia="en-IN"/>
        </w:rPr>
        <w:t xml:space="preserve"> JS</w:t>
      </w:r>
    </w:p>
    <w:p w14:paraId="755A245A" w14:textId="6A3F0092" w:rsidR="001434E6" w:rsidRPr="006B257A" w:rsidRDefault="001434E6" w:rsidP="006B257A">
      <w:pPr>
        <w:pStyle w:val="ListParagraph"/>
        <w:numPr>
          <w:ilvl w:val="0"/>
          <w:numId w:val="26"/>
        </w:numPr>
        <w:spacing w:after="160"/>
        <w:jc w:val="both"/>
        <w:rPr>
          <w:rFonts w:eastAsia="Times New Roman"/>
          <w:color w:val="000000" w:themeColor="text1"/>
          <w:lang w:eastAsia="en-IN"/>
        </w:rPr>
      </w:pPr>
      <w:r w:rsidRPr="00CD6F61">
        <w:rPr>
          <w:rFonts w:eastAsia="Times New Roman"/>
          <w:color w:val="000000" w:themeColor="text1"/>
          <w:lang w:eastAsia="en-IN"/>
        </w:rPr>
        <w:t xml:space="preserve"> PHP</w:t>
      </w:r>
    </w:p>
    <w:p w14:paraId="424CB013" w14:textId="197F169E" w:rsidR="001434E6" w:rsidRDefault="001434E6" w:rsidP="00B5550C">
      <w:pPr>
        <w:pStyle w:val="NoSpacing"/>
        <w:spacing w:line="276" w:lineRule="auto"/>
        <w:ind w:left="3240"/>
        <w:rPr>
          <w:rFonts w:ascii="Times New Roman" w:hAnsi="Times New Roman" w:cs="Times New Roman"/>
          <w:b/>
          <w:bCs/>
          <w:sz w:val="28"/>
          <w:szCs w:val="28"/>
          <w:u w:val="double"/>
        </w:rPr>
      </w:pPr>
      <w:r>
        <w:rPr>
          <w:rFonts w:ascii="Times New Roman" w:hAnsi="Times New Roman" w:cs="Times New Roman"/>
          <w:b/>
          <w:bCs/>
          <w:sz w:val="28"/>
          <w:szCs w:val="28"/>
          <w:u w:val="double"/>
        </w:rPr>
        <w:t>5</w:t>
      </w:r>
      <w:r w:rsidRPr="007B3BBB">
        <w:rPr>
          <w:rFonts w:ascii="Times New Roman" w:hAnsi="Times New Roman" w:cs="Times New Roman"/>
          <w:b/>
          <w:bCs/>
          <w:sz w:val="28"/>
          <w:szCs w:val="28"/>
          <w:u w:val="double"/>
        </w:rPr>
        <w:t>.RESULT:</w:t>
      </w:r>
    </w:p>
    <w:p w14:paraId="52C11A0E" w14:textId="497A2754" w:rsidR="00E70864" w:rsidRPr="006B257A" w:rsidRDefault="006B257A" w:rsidP="00B5550C">
      <w:pPr>
        <w:jc w:val="both"/>
      </w:pPr>
      <w:r w:rsidRPr="006B257A">
        <w:rPr>
          <w:color w:val="222222"/>
          <w:shd w:val="clear" w:color="auto" w:fill="FFFFFF"/>
        </w:rPr>
        <w:t>The result of the paper is to make the parking area connected with the world as well as reduc</w:t>
      </w:r>
      <w:r w:rsidR="00B5550C">
        <w:rPr>
          <w:color w:val="222222"/>
          <w:shd w:val="clear" w:color="auto" w:fill="FFFFFF"/>
        </w:rPr>
        <w:t>ing</w:t>
      </w:r>
      <w:r w:rsidRPr="006B257A">
        <w:rPr>
          <w:color w:val="222222"/>
          <w:shd w:val="clear" w:color="auto" w:fill="FFFFFF"/>
        </w:rPr>
        <w:t xml:space="preserve"> time and can be cost effective for the </w:t>
      </w:r>
      <w:r w:rsidR="00B5550C">
        <w:rPr>
          <w:color w:val="222222"/>
          <w:shd w:val="clear" w:color="auto" w:fill="FFFFFF"/>
        </w:rPr>
        <w:t>customer</w:t>
      </w:r>
      <w:r w:rsidRPr="006B257A">
        <w:rPr>
          <w:color w:val="222222"/>
          <w:shd w:val="clear" w:color="auto" w:fill="FFFFFF"/>
        </w:rPr>
        <w:t>. The result of this paper is to reduce </w:t>
      </w:r>
      <w:r w:rsidR="00B5550C">
        <w:rPr>
          <w:color w:val="222222"/>
          <w:shd w:val="clear" w:color="auto" w:fill="FFFFFF"/>
        </w:rPr>
        <w:t>the time for searching for a parking slot</w:t>
      </w:r>
      <w:r w:rsidRPr="006B257A">
        <w:rPr>
          <w:color w:val="222222"/>
          <w:shd w:val="clear" w:color="auto" w:fill="FFFFFF"/>
        </w:rPr>
        <w:t>. This paper reduces overall fuel energy of the vehicle which is consumed in the search of the car</w:t>
      </w:r>
      <w:r w:rsidR="00B5550C">
        <w:rPr>
          <w:color w:val="222222"/>
          <w:shd w:val="clear" w:color="auto" w:fill="FFFFFF"/>
        </w:rPr>
        <w:t xml:space="preserve"> parking</w:t>
      </w:r>
      <w:r w:rsidRPr="006B257A">
        <w:rPr>
          <w:color w:val="222222"/>
          <w:shd w:val="clear" w:color="auto" w:fill="FFFFFF"/>
        </w:rPr>
        <w:t>.</w:t>
      </w:r>
      <w:r w:rsidR="00B5550C">
        <w:rPr>
          <w:color w:val="222222"/>
          <w:shd w:val="clear" w:color="auto" w:fill="FFFFFF"/>
        </w:rPr>
        <w:t xml:space="preserve"> This paper gives the clearest explanation about the accessing of the online booking system of a parking slot and explained about the various issues and benefits of the target user.</w:t>
      </w:r>
      <w:r w:rsidR="00D64EF5">
        <w:rPr>
          <w:color w:val="222222"/>
          <w:shd w:val="clear" w:color="auto" w:fill="FFFFFF"/>
        </w:rPr>
        <w:t xml:space="preserve"> The following results are shown below from Fig.1 to Fig.8 with clear explanation obtained.</w:t>
      </w:r>
    </w:p>
    <w:p w14:paraId="100BD297" w14:textId="309AB0FD" w:rsidR="00A85F0E" w:rsidRPr="00A85F0E" w:rsidRDefault="00A85F0E" w:rsidP="00A85F0E"/>
    <w:p w14:paraId="3984B459" w14:textId="335E3B16" w:rsidR="00A85F0E" w:rsidRPr="00A85F0E" w:rsidRDefault="00A85F0E" w:rsidP="00A85F0E">
      <w:pPr>
        <w:tabs>
          <w:tab w:val="left" w:pos="1827"/>
        </w:tabs>
      </w:pPr>
      <w:r w:rsidRPr="00CD6F61">
        <w:rPr>
          <w:noProof/>
        </w:rPr>
        <w:drawing>
          <wp:anchor distT="0" distB="0" distL="114300" distR="114300" simplePos="0" relativeHeight="251655168" behindDoc="1" locked="0" layoutInCell="1" allowOverlap="1" wp14:anchorId="4B32E717" wp14:editId="452E3CF4">
            <wp:simplePos x="0" y="0"/>
            <wp:positionH relativeFrom="margin">
              <wp:posOffset>0</wp:posOffset>
            </wp:positionH>
            <wp:positionV relativeFrom="paragraph">
              <wp:posOffset>8043</wp:posOffset>
            </wp:positionV>
            <wp:extent cx="5731510" cy="3223895"/>
            <wp:effectExtent l="0" t="0" r="2540" b="0"/>
            <wp:wrapTight wrapText="bothSides">
              <wp:wrapPolygon edited="0">
                <wp:start x="0" y="0"/>
                <wp:lineTo x="0" y="21443"/>
                <wp:lineTo x="21538" y="2144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ab/>
      </w:r>
    </w:p>
    <w:p w14:paraId="462DBDC0" w14:textId="63D53FF8" w:rsidR="00A85F0E" w:rsidRPr="00A85F0E" w:rsidRDefault="00A85F0E" w:rsidP="00A85F0E"/>
    <w:p w14:paraId="07040967" w14:textId="40E97502" w:rsidR="00A85F0E" w:rsidRPr="00A85F0E" w:rsidRDefault="00A85F0E" w:rsidP="00A85F0E"/>
    <w:p w14:paraId="573A973B" w14:textId="7DC8938A" w:rsidR="00A85F0E" w:rsidRPr="00A85F0E" w:rsidRDefault="00A85F0E" w:rsidP="00A85F0E"/>
    <w:p w14:paraId="12D0FE8F" w14:textId="76C27D4D" w:rsidR="00A85F0E" w:rsidRPr="00A85F0E" w:rsidRDefault="00A85F0E" w:rsidP="00A85F0E"/>
    <w:p w14:paraId="1E4DEC82" w14:textId="2E7702AE" w:rsidR="00A85F0E" w:rsidRPr="00A85F0E" w:rsidRDefault="00A85F0E" w:rsidP="00A85F0E"/>
    <w:p w14:paraId="26AEA3AE" w14:textId="14CA1538" w:rsidR="00A85F0E" w:rsidRPr="00A85F0E" w:rsidRDefault="00A85F0E" w:rsidP="00A85F0E"/>
    <w:p w14:paraId="279CB201" w14:textId="41658DBB" w:rsidR="00A85F0E" w:rsidRPr="00A85F0E" w:rsidRDefault="00A85F0E" w:rsidP="00A85F0E"/>
    <w:p w14:paraId="6FFB0FB4" w14:textId="0D966541" w:rsidR="00A85F0E" w:rsidRPr="00A85F0E" w:rsidRDefault="00A85F0E" w:rsidP="00A85F0E"/>
    <w:p w14:paraId="5DB721A3" w14:textId="55925ECD" w:rsidR="00A85F0E" w:rsidRPr="00A85F0E" w:rsidRDefault="00A85F0E" w:rsidP="00A85F0E"/>
    <w:p w14:paraId="6B4BD096" w14:textId="568DFCD5" w:rsidR="00A85F0E" w:rsidRPr="00A85F0E" w:rsidRDefault="00A85F0E" w:rsidP="00A85F0E"/>
    <w:p w14:paraId="2029586A" w14:textId="6D319699" w:rsidR="00A85F0E" w:rsidRPr="00A85F0E" w:rsidRDefault="00A85F0E" w:rsidP="00A85F0E"/>
    <w:p w14:paraId="226B5F59" w14:textId="0C35A53D" w:rsidR="00A85F0E" w:rsidRPr="00A85F0E" w:rsidRDefault="00A85F0E" w:rsidP="00A85F0E"/>
    <w:p w14:paraId="0110C8B7" w14:textId="7BF0C6C1" w:rsidR="00A85F0E" w:rsidRPr="00A85F0E" w:rsidRDefault="00A85F0E" w:rsidP="00A85F0E"/>
    <w:p w14:paraId="5F05D5BF" w14:textId="7DE5DA86" w:rsidR="00A85F0E" w:rsidRPr="00A85F0E" w:rsidRDefault="00A85F0E" w:rsidP="00A85F0E"/>
    <w:p w14:paraId="75FD3439" w14:textId="0DC95E21" w:rsidR="00A85F0E" w:rsidRPr="00A85F0E" w:rsidRDefault="00A85F0E" w:rsidP="00A85F0E"/>
    <w:p w14:paraId="012CCF5D" w14:textId="410D840C" w:rsidR="00A85F0E" w:rsidRDefault="00A85F0E" w:rsidP="00A85F0E"/>
    <w:p w14:paraId="3E8F9E05" w14:textId="74869F3A" w:rsidR="00A85F0E" w:rsidRPr="00A85F0E" w:rsidRDefault="00A85F0E" w:rsidP="00A85F0E"/>
    <w:p w14:paraId="6B975E51" w14:textId="290A3925" w:rsidR="00A85F0E" w:rsidRPr="00A85F0E" w:rsidRDefault="00A85F0E" w:rsidP="00A85F0E"/>
    <w:p w14:paraId="083F13B1" w14:textId="76E31935" w:rsidR="00A85F0E" w:rsidRDefault="00A85F0E" w:rsidP="00A85F0E"/>
    <w:p w14:paraId="014AF108" w14:textId="1D55AAC2" w:rsidR="00A85F0E" w:rsidRDefault="00A81E70" w:rsidP="00A85F0E">
      <w:pPr>
        <w:tabs>
          <w:tab w:val="left" w:pos="1693"/>
        </w:tabs>
        <w:rPr>
          <w:sz w:val="18"/>
          <w:szCs w:val="18"/>
        </w:rPr>
      </w:pPr>
      <w:r>
        <w:t xml:space="preserve">                     </w:t>
      </w:r>
      <w:r w:rsidR="00A85F0E">
        <w:rPr>
          <w:sz w:val="16"/>
          <w:szCs w:val="16"/>
        </w:rPr>
        <w:t>Fig. 1. This method</w:t>
      </w:r>
      <w:r w:rsidR="00A85F0E" w:rsidRPr="00A85F0E">
        <w:rPr>
          <w:sz w:val="18"/>
          <w:szCs w:val="18"/>
        </w:rPr>
        <w:t xml:space="preserve"> used 000webhost as a server to interface webpage and the corresponding input</w:t>
      </w:r>
      <w:r w:rsidR="00A85F0E">
        <w:rPr>
          <w:sz w:val="18"/>
          <w:szCs w:val="18"/>
        </w:rPr>
        <w:t>s</w:t>
      </w:r>
    </w:p>
    <w:p w14:paraId="2A586D7A" w14:textId="77777777" w:rsidR="00A85F0E" w:rsidRDefault="00A85F0E">
      <w:pPr>
        <w:rPr>
          <w:sz w:val="18"/>
          <w:szCs w:val="18"/>
        </w:rPr>
      </w:pPr>
      <w:r>
        <w:rPr>
          <w:sz w:val="18"/>
          <w:szCs w:val="18"/>
        </w:rPr>
        <w:br w:type="page"/>
      </w:r>
    </w:p>
    <w:p w14:paraId="3922C544" w14:textId="77777777" w:rsidR="00F66258" w:rsidRDefault="00F66258" w:rsidP="00A85F0E">
      <w:pPr>
        <w:tabs>
          <w:tab w:val="left" w:pos="1693"/>
        </w:tabs>
        <w:rPr>
          <w:sz w:val="18"/>
          <w:szCs w:val="18"/>
        </w:rPr>
      </w:pPr>
    </w:p>
    <w:p w14:paraId="7E804322" w14:textId="7A48A204" w:rsidR="00A85F0E" w:rsidRDefault="00A85F0E" w:rsidP="00D00184">
      <w:pPr>
        <w:tabs>
          <w:tab w:val="left" w:pos="1693"/>
        </w:tabs>
        <w:rPr>
          <w:sz w:val="18"/>
          <w:szCs w:val="18"/>
        </w:rPr>
      </w:pPr>
      <w:r w:rsidRPr="00CD6F61">
        <w:rPr>
          <w:b/>
          <w:bCs/>
          <w:noProof/>
          <w:u w:val="double"/>
        </w:rPr>
        <w:drawing>
          <wp:anchor distT="0" distB="0" distL="114300" distR="114300" simplePos="0" relativeHeight="251656192" behindDoc="1" locked="0" layoutInCell="1" allowOverlap="1" wp14:anchorId="4531D1D2" wp14:editId="17BEABCB">
            <wp:simplePos x="0" y="0"/>
            <wp:positionH relativeFrom="margin">
              <wp:align>left</wp:align>
            </wp:positionH>
            <wp:positionV relativeFrom="paragraph">
              <wp:posOffset>137160</wp:posOffset>
            </wp:positionV>
            <wp:extent cx="5890260" cy="3089910"/>
            <wp:effectExtent l="0" t="0" r="0" b="0"/>
            <wp:wrapTight wrapText="bothSides">
              <wp:wrapPolygon edited="0">
                <wp:start x="0" y="0"/>
                <wp:lineTo x="0" y="21440"/>
                <wp:lineTo x="21516" y="21440"/>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031_201353.png"/>
                    <pic:cNvPicPr/>
                  </pic:nvPicPr>
                  <pic:blipFill>
                    <a:blip r:embed="rId16">
                      <a:extLst>
                        <a:ext uri="{28A0092B-C50C-407E-A947-70E740481C1C}">
                          <a14:useLocalDpi xmlns:a14="http://schemas.microsoft.com/office/drawing/2010/main" val="0"/>
                        </a:ext>
                      </a:extLst>
                    </a:blip>
                    <a:stretch>
                      <a:fillRect/>
                    </a:stretch>
                  </pic:blipFill>
                  <pic:spPr>
                    <a:xfrm>
                      <a:off x="0" y="0"/>
                      <a:ext cx="5890260" cy="3089910"/>
                    </a:xfrm>
                    <a:prstGeom prst="rect">
                      <a:avLst/>
                    </a:prstGeom>
                  </pic:spPr>
                </pic:pic>
              </a:graphicData>
            </a:graphic>
            <wp14:sizeRelH relativeFrom="margin">
              <wp14:pctWidth>0</wp14:pctWidth>
            </wp14:sizeRelH>
            <wp14:sizeRelV relativeFrom="margin">
              <wp14:pctHeight>0</wp14:pctHeight>
            </wp14:sizeRelV>
          </wp:anchor>
        </w:drawing>
      </w:r>
    </w:p>
    <w:p w14:paraId="59D6E5C2" w14:textId="77777777" w:rsidR="00F66258" w:rsidRPr="00A85F0E" w:rsidRDefault="00F66258" w:rsidP="00A85F0E">
      <w:pPr>
        <w:rPr>
          <w:sz w:val="18"/>
          <w:szCs w:val="18"/>
        </w:rPr>
      </w:pPr>
    </w:p>
    <w:p w14:paraId="3B715A2F" w14:textId="51744A7C" w:rsidR="00A85F0E" w:rsidRPr="00A85F0E" w:rsidRDefault="00F73227" w:rsidP="00F73227">
      <w:pPr>
        <w:jc w:val="center"/>
        <w:rPr>
          <w:sz w:val="18"/>
          <w:szCs w:val="18"/>
        </w:rPr>
      </w:pPr>
      <w:r>
        <w:rPr>
          <w:sz w:val="16"/>
          <w:szCs w:val="16"/>
        </w:rPr>
        <w:t xml:space="preserve">Fig. 2. </w:t>
      </w:r>
      <w:r w:rsidRPr="00A85F0E">
        <w:rPr>
          <w:sz w:val="18"/>
          <w:szCs w:val="18"/>
        </w:rPr>
        <w:t>We can see the webpage with four parking slots available</w:t>
      </w:r>
    </w:p>
    <w:p w14:paraId="6748D9F4" w14:textId="0AC4285D" w:rsidR="00A85F0E" w:rsidRPr="00A85F0E" w:rsidRDefault="00A85F0E" w:rsidP="00A85F0E">
      <w:pPr>
        <w:rPr>
          <w:sz w:val="18"/>
          <w:szCs w:val="18"/>
        </w:rPr>
      </w:pPr>
    </w:p>
    <w:p w14:paraId="1B8648B8" w14:textId="3C3A9967" w:rsidR="00A85F0E" w:rsidRPr="00A85F0E" w:rsidRDefault="00F73227" w:rsidP="00A85F0E">
      <w:pPr>
        <w:rPr>
          <w:sz w:val="18"/>
          <w:szCs w:val="18"/>
        </w:rPr>
      </w:pPr>
      <w:r w:rsidRPr="00CD6F61">
        <w:rPr>
          <w:noProof/>
        </w:rPr>
        <w:drawing>
          <wp:anchor distT="0" distB="0" distL="114300" distR="114300" simplePos="0" relativeHeight="251673088" behindDoc="1" locked="0" layoutInCell="1" allowOverlap="1" wp14:anchorId="72005BD3" wp14:editId="1B30F5E8">
            <wp:simplePos x="0" y="0"/>
            <wp:positionH relativeFrom="margin">
              <wp:align>left</wp:align>
            </wp:positionH>
            <wp:positionV relativeFrom="paragraph">
              <wp:posOffset>160867</wp:posOffset>
            </wp:positionV>
            <wp:extent cx="5886450" cy="3073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031_202136.png"/>
                    <pic:cNvPicPr/>
                  </pic:nvPicPr>
                  <pic:blipFill>
                    <a:blip r:embed="rId17">
                      <a:extLst>
                        <a:ext uri="{28A0092B-C50C-407E-A947-70E740481C1C}">
                          <a14:useLocalDpi xmlns:a14="http://schemas.microsoft.com/office/drawing/2010/main" val="0"/>
                        </a:ext>
                      </a:extLst>
                    </a:blip>
                    <a:stretch>
                      <a:fillRect/>
                    </a:stretch>
                  </pic:blipFill>
                  <pic:spPr>
                    <a:xfrm>
                      <a:off x="0" y="0"/>
                      <a:ext cx="5891211" cy="3075886"/>
                    </a:xfrm>
                    <a:prstGeom prst="rect">
                      <a:avLst/>
                    </a:prstGeom>
                  </pic:spPr>
                </pic:pic>
              </a:graphicData>
            </a:graphic>
            <wp14:sizeRelH relativeFrom="margin">
              <wp14:pctWidth>0</wp14:pctWidth>
            </wp14:sizeRelH>
            <wp14:sizeRelV relativeFrom="margin">
              <wp14:pctHeight>0</wp14:pctHeight>
            </wp14:sizeRelV>
          </wp:anchor>
        </w:drawing>
      </w:r>
    </w:p>
    <w:p w14:paraId="69E61AC5" w14:textId="4395F9F6" w:rsidR="00A85F0E" w:rsidRPr="00A85F0E" w:rsidRDefault="00A85F0E" w:rsidP="00A85F0E">
      <w:pPr>
        <w:rPr>
          <w:sz w:val="18"/>
          <w:szCs w:val="18"/>
        </w:rPr>
      </w:pPr>
    </w:p>
    <w:p w14:paraId="08DF7DA9" w14:textId="393DF1EF" w:rsidR="00A85F0E" w:rsidRPr="00A85F0E" w:rsidRDefault="00A85F0E" w:rsidP="00A85F0E">
      <w:pPr>
        <w:rPr>
          <w:sz w:val="18"/>
          <w:szCs w:val="18"/>
        </w:rPr>
      </w:pPr>
    </w:p>
    <w:p w14:paraId="5F826946" w14:textId="77777777" w:rsidR="00F73227" w:rsidRPr="00A85F0E" w:rsidRDefault="00F73227" w:rsidP="00F73227">
      <w:pPr>
        <w:tabs>
          <w:tab w:val="left" w:pos="1907"/>
        </w:tabs>
        <w:jc w:val="center"/>
        <w:rPr>
          <w:sz w:val="18"/>
          <w:szCs w:val="18"/>
        </w:rPr>
      </w:pPr>
      <w:r>
        <w:rPr>
          <w:sz w:val="16"/>
          <w:szCs w:val="16"/>
        </w:rPr>
        <w:t>Fig. 3.</w:t>
      </w:r>
      <w:r w:rsidRPr="00181887">
        <w:rPr>
          <w:sz w:val="18"/>
          <w:szCs w:val="18"/>
        </w:rPr>
        <w:t xml:space="preserve"> After knowing the availability of slots, we can able to book the slots</w:t>
      </w:r>
    </w:p>
    <w:p w14:paraId="54BBE5AB" w14:textId="68A5D072" w:rsidR="00A85F0E" w:rsidRPr="00A85F0E" w:rsidRDefault="00A85F0E" w:rsidP="00A85F0E">
      <w:pPr>
        <w:rPr>
          <w:sz w:val="18"/>
          <w:szCs w:val="18"/>
        </w:rPr>
      </w:pPr>
    </w:p>
    <w:p w14:paraId="4A296BF3" w14:textId="321F243E" w:rsidR="00A85F0E" w:rsidRPr="00A85F0E" w:rsidRDefault="00A85F0E" w:rsidP="00A85F0E">
      <w:pPr>
        <w:rPr>
          <w:sz w:val="18"/>
          <w:szCs w:val="18"/>
        </w:rPr>
      </w:pPr>
    </w:p>
    <w:p w14:paraId="6FBE25A1" w14:textId="6CB679C9" w:rsidR="00A85F0E" w:rsidRPr="00A85F0E" w:rsidRDefault="00A85F0E" w:rsidP="00A85F0E">
      <w:pPr>
        <w:rPr>
          <w:sz w:val="18"/>
          <w:szCs w:val="18"/>
        </w:rPr>
      </w:pPr>
    </w:p>
    <w:p w14:paraId="2F6B0E3B" w14:textId="390DAACD" w:rsidR="00A85F0E" w:rsidRPr="00A85F0E" w:rsidRDefault="00A85F0E" w:rsidP="00A85F0E">
      <w:pPr>
        <w:rPr>
          <w:sz w:val="18"/>
          <w:szCs w:val="18"/>
        </w:rPr>
      </w:pPr>
    </w:p>
    <w:p w14:paraId="5C5E4B3E" w14:textId="28798262" w:rsidR="00A85F0E" w:rsidRPr="00A85F0E" w:rsidRDefault="00A85F0E" w:rsidP="00A85F0E">
      <w:pPr>
        <w:rPr>
          <w:sz w:val="18"/>
          <w:szCs w:val="18"/>
        </w:rPr>
      </w:pPr>
    </w:p>
    <w:p w14:paraId="588BC2EA" w14:textId="04C178A2" w:rsidR="00A85F0E" w:rsidRPr="00A85F0E" w:rsidRDefault="00A85F0E" w:rsidP="00A85F0E">
      <w:pPr>
        <w:rPr>
          <w:sz w:val="18"/>
          <w:szCs w:val="18"/>
        </w:rPr>
      </w:pPr>
    </w:p>
    <w:p w14:paraId="0D3D885E" w14:textId="0CA52364" w:rsidR="00A85F0E" w:rsidRPr="00A85F0E" w:rsidRDefault="00A85F0E" w:rsidP="00A85F0E">
      <w:pPr>
        <w:rPr>
          <w:sz w:val="18"/>
          <w:szCs w:val="18"/>
        </w:rPr>
      </w:pPr>
    </w:p>
    <w:p w14:paraId="364B715F" w14:textId="07490C47" w:rsidR="00A85F0E" w:rsidRPr="00A85F0E" w:rsidRDefault="00A85F0E" w:rsidP="00A85F0E">
      <w:pPr>
        <w:rPr>
          <w:sz w:val="18"/>
          <w:szCs w:val="18"/>
        </w:rPr>
      </w:pPr>
    </w:p>
    <w:p w14:paraId="3CDC58AA" w14:textId="33D50BB0" w:rsidR="00A85F0E" w:rsidRPr="00A85F0E" w:rsidRDefault="00A85F0E" w:rsidP="00A85F0E">
      <w:pPr>
        <w:tabs>
          <w:tab w:val="left" w:pos="1907"/>
        </w:tabs>
        <w:rPr>
          <w:sz w:val="18"/>
          <w:szCs w:val="18"/>
        </w:rPr>
      </w:pPr>
      <w:r>
        <w:rPr>
          <w:sz w:val="18"/>
          <w:szCs w:val="18"/>
        </w:rPr>
        <w:tab/>
      </w:r>
    </w:p>
    <w:p w14:paraId="4DACC358" w14:textId="116D099A" w:rsidR="00181887" w:rsidRDefault="00181887" w:rsidP="00A85F0E">
      <w:pPr>
        <w:rPr>
          <w:sz w:val="18"/>
          <w:szCs w:val="18"/>
        </w:rPr>
      </w:pPr>
    </w:p>
    <w:p w14:paraId="2FFCD466" w14:textId="6155ACF9" w:rsidR="00A85F0E" w:rsidRDefault="00F66258" w:rsidP="00A85F0E">
      <w:pPr>
        <w:rPr>
          <w:sz w:val="18"/>
          <w:szCs w:val="18"/>
        </w:rPr>
      </w:pPr>
      <w:r w:rsidRPr="00CD6F61">
        <w:rPr>
          <w:b/>
          <w:bCs/>
          <w:noProof/>
          <w:u w:val="double"/>
        </w:rPr>
        <w:drawing>
          <wp:anchor distT="0" distB="0" distL="114300" distR="114300" simplePos="0" relativeHeight="251659264" behindDoc="1" locked="0" layoutInCell="1" allowOverlap="1" wp14:anchorId="7176CC20" wp14:editId="31B9B74C">
            <wp:simplePos x="0" y="0"/>
            <wp:positionH relativeFrom="margin">
              <wp:align>left</wp:align>
            </wp:positionH>
            <wp:positionV relativeFrom="paragraph">
              <wp:posOffset>137160</wp:posOffset>
            </wp:positionV>
            <wp:extent cx="5748655" cy="2641600"/>
            <wp:effectExtent l="0" t="0" r="4445" b="6350"/>
            <wp:wrapTight wrapText="bothSides">
              <wp:wrapPolygon edited="0">
                <wp:start x="0" y="0"/>
                <wp:lineTo x="0" y="21496"/>
                <wp:lineTo x="21545" y="21496"/>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1031_202207.png"/>
                    <pic:cNvPicPr/>
                  </pic:nvPicPr>
                  <pic:blipFill>
                    <a:blip r:embed="rId18">
                      <a:extLst>
                        <a:ext uri="{28A0092B-C50C-407E-A947-70E740481C1C}">
                          <a14:useLocalDpi xmlns:a14="http://schemas.microsoft.com/office/drawing/2010/main" val="0"/>
                        </a:ext>
                      </a:extLst>
                    </a:blip>
                    <a:stretch>
                      <a:fillRect/>
                    </a:stretch>
                  </pic:blipFill>
                  <pic:spPr>
                    <a:xfrm>
                      <a:off x="0" y="0"/>
                      <a:ext cx="5748655" cy="2641600"/>
                    </a:xfrm>
                    <a:prstGeom prst="rect">
                      <a:avLst/>
                    </a:prstGeom>
                  </pic:spPr>
                </pic:pic>
              </a:graphicData>
            </a:graphic>
            <wp14:sizeRelH relativeFrom="margin">
              <wp14:pctWidth>0</wp14:pctWidth>
            </wp14:sizeRelH>
            <wp14:sizeRelV relativeFrom="margin">
              <wp14:pctHeight>0</wp14:pctHeight>
            </wp14:sizeRelV>
          </wp:anchor>
        </w:drawing>
      </w:r>
    </w:p>
    <w:p w14:paraId="4FB33F23" w14:textId="0BBCB418" w:rsidR="00181887" w:rsidRPr="00181887" w:rsidRDefault="00181887" w:rsidP="00181887">
      <w:pPr>
        <w:rPr>
          <w:sz w:val="18"/>
          <w:szCs w:val="18"/>
        </w:rPr>
      </w:pPr>
    </w:p>
    <w:p w14:paraId="091458D1" w14:textId="6C9FF35C" w:rsidR="00181887" w:rsidRPr="00181887" w:rsidRDefault="00181887" w:rsidP="00181887">
      <w:pPr>
        <w:rPr>
          <w:sz w:val="18"/>
          <w:szCs w:val="18"/>
        </w:rPr>
      </w:pPr>
    </w:p>
    <w:p w14:paraId="4F47FB6B" w14:textId="17852066" w:rsidR="00181887" w:rsidRPr="00181887" w:rsidRDefault="00181887" w:rsidP="00181887">
      <w:pPr>
        <w:rPr>
          <w:sz w:val="18"/>
          <w:szCs w:val="18"/>
        </w:rPr>
      </w:pPr>
    </w:p>
    <w:p w14:paraId="6938AB70" w14:textId="3E15E558" w:rsidR="00181887" w:rsidRPr="00181887" w:rsidRDefault="00181887" w:rsidP="00181887">
      <w:pPr>
        <w:rPr>
          <w:sz w:val="18"/>
          <w:szCs w:val="18"/>
        </w:rPr>
      </w:pPr>
    </w:p>
    <w:p w14:paraId="690C2BE5" w14:textId="12FCE29C" w:rsidR="00181887" w:rsidRPr="00181887" w:rsidRDefault="00181887" w:rsidP="00181887">
      <w:pPr>
        <w:rPr>
          <w:sz w:val="18"/>
          <w:szCs w:val="18"/>
        </w:rPr>
      </w:pPr>
    </w:p>
    <w:p w14:paraId="0A8E3C2A" w14:textId="0DA6C14C" w:rsidR="00181887" w:rsidRPr="00181887" w:rsidRDefault="00181887" w:rsidP="00181887">
      <w:pPr>
        <w:rPr>
          <w:sz w:val="18"/>
          <w:szCs w:val="18"/>
        </w:rPr>
      </w:pPr>
    </w:p>
    <w:p w14:paraId="51523043" w14:textId="59126842" w:rsidR="00181887" w:rsidRPr="00181887" w:rsidRDefault="00181887" w:rsidP="00181887">
      <w:pPr>
        <w:rPr>
          <w:sz w:val="18"/>
          <w:szCs w:val="18"/>
        </w:rPr>
      </w:pPr>
    </w:p>
    <w:p w14:paraId="323697BA" w14:textId="736775B0" w:rsidR="00181887" w:rsidRPr="00181887" w:rsidRDefault="00181887" w:rsidP="00181887">
      <w:pPr>
        <w:rPr>
          <w:sz w:val="18"/>
          <w:szCs w:val="18"/>
        </w:rPr>
      </w:pPr>
    </w:p>
    <w:p w14:paraId="631AC6D7" w14:textId="154B0125" w:rsidR="00181887" w:rsidRPr="00181887" w:rsidRDefault="00181887" w:rsidP="00181887">
      <w:pPr>
        <w:rPr>
          <w:sz w:val="18"/>
          <w:szCs w:val="18"/>
        </w:rPr>
      </w:pPr>
    </w:p>
    <w:p w14:paraId="7977B683" w14:textId="00A1CA23" w:rsidR="00181887" w:rsidRPr="00181887" w:rsidRDefault="00181887" w:rsidP="00181887">
      <w:pPr>
        <w:rPr>
          <w:sz w:val="18"/>
          <w:szCs w:val="18"/>
        </w:rPr>
      </w:pPr>
    </w:p>
    <w:p w14:paraId="59D44EA5" w14:textId="40D9F70B" w:rsidR="00181887" w:rsidRPr="00181887" w:rsidRDefault="00181887" w:rsidP="00181887">
      <w:pPr>
        <w:rPr>
          <w:sz w:val="18"/>
          <w:szCs w:val="18"/>
        </w:rPr>
      </w:pPr>
    </w:p>
    <w:p w14:paraId="04E743E8" w14:textId="3724C5C4" w:rsidR="00181887" w:rsidRPr="00181887" w:rsidRDefault="00181887" w:rsidP="00181887">
      <w:pPr>
        <w:rPr>
          <w:sz w:val="18"/>
          <w:szCs w:val="18"/>
        </w:rPr>
      </w:pPr>
    </w:p>
    <w:p w14:paraId="18C3C9AC" w14:textId="2A1C7A51" w:rsidR="00181887" w:rsidRPr="00181887" w:rsidRDefault="00181887" w:rsidP="00181887">
      <w:pPr>
        <w:rPr>
          <w:sz w:val="18"/>
          <w:szCs w:val="18"/>
        </w:rPr>
      </w:pPr>
    </w:p>
    <w:p w14:paraId="218D3D0F" w14:textId="426C34CD" w:rsidR="00181887" w:rsidRPr="00181887" w:rsidRDefault="00181887" w:rsidP="00181887">
      <w:pPr>
        <w:rPr>
          <w:sz w:val="18"/>
          <w:szCs w:val="18"/>
        </w:rPr>
      </w:pPr>
    </w:p>
    <w:p w14:paraId="4C3279D5" w14:textId="4778C6A8" w:rsidR="00181887" w:rsidRPr="00181887" w:rsidRDefault="00181887" w:rsidP="00181887">
      <w:pPr>
        <w:rPr>
          <w:sz w:val="18"/>
          <w:szCs w:val="18"/>
        </w:rPr>
      </w:pPr>
    </w:p>
    <w:p w14:paraId="7F69F28B" w14:textId="1E8AC4B2" w:rsidR="00181887" w:rsidRPr="00181887" w:rsidRDefault="00181887" w:rsidP="00181887">
      <w:pPr>
        <w:rPr>
          <w:sz w:val="18"/>
          <w:szCs w:val="18"/>
        </w:rPr>
      </w:pPr>
    </w:p>
    <w:p w14:paraId="4CA8A06D" w14:textId="7C1F658A" w:rsidR="00181887" w:rsidRPr="00181887" w:rsidRDefault="00181887" w:rsidP="00181887">
      <w:pPr>
        <w:rPr>
          <w:sz w:val="18"/>
          <w:szCs w:val="18"/>
        </w:rPr>
      </w:pPr>
    </w:p>
    <w:p w14:paraId="5B874735" w14:textId="6FC3A1A1" w:rsidR="00181887" w:rsidRPr="00181887" w:rsidRDefault="00181887" w:rsidP="00181887">
      <w:pPr>
        <w:rPr>
          <w:sz w:val="18"/>
          <w:szCs w:val="18"/>
        </w:rPr>
      </w:pPr>
    </w:p>
    <w:p w14:paraId="3F1C947A" w14:textId="4678D0E1" w:rsidR="00181887" w:rsidRPr="00181887" w:rsidRDefault="00181887" w:rsidP="00181887">
      <w:pPr>
        <w:rPr>
          <w:sz w:val="18"/>
          <w:szCs w:val="18"/>
        </w:rPr>
      </w:pPr>
    </w:p>
    <w:p w14:paraId="23F2294C" w14:textId="1C270F1F" w:rsidR="00181887" w:rsidRPr="00181887" w:rsidRDefault="00181887" w:rsidP="00181887">
      <w:pPr>
        <w:rPr>
          <w:sz w:val="18"/>
          <w:szCs w:val="18"/>
        </w:rPr>
      </w:pPr>
    </w:p>
    <w:p w14:paraId="50FDDFAF" w14:textId="367B0D93" w:rsidR="00181887" w:rsidRDefault="00181887" w:rsidP="00181887">
      <w:pPr>
        <w:rPr>
          <w:sz w:val="18"/>
          <w:szCs w:val="18"/>
        </w:rPr>
      </w:pPr>
    </w:p>
    <w:p w14:paraId="29C48171" w14:textId="59940357" w:rsidR="00181887" w:rsidRDefault="00181887" w:rsidP="00181887">
      <w:pPr>
        <w:tabs>
          <w:tab w:val="left" w:pos="1347"/>
        </w:tabs>
        <w:rPr>
          <w:sz w:val="18"/>
          <w:szCs w:val="18"/>
        </w:rPr>
      </w:pPr>
      <w:r>
        <w:rPr>
          <w:sz w:val="18"/>
          <w:szCs w:val="18"/>
        </w:rPr>
        <w:t xml:space="preserve">                                                            Fig. 4. Confirmation page is displayed</w:t>
      </w:r>
    </w:p>
    <w:p w14:paraId="1E511126" w14:textId="18D78816" w:rsidR="00181887" w:rsidRPr="00181887" w:rsidRDefault="00181887" w:rsidP="00181887">
      <w:pPr>
        <w:rPr>
          <w:sz w:val="18"/>
          <w:szCs w:val="18"/>
        </w:rPr>
      </w:pPr>
    </w:p>
    <w:p w14:paraId="06B4AF42" w14:textId="5E010B94" w:rsidR="00181887" w:rsidRPr="00181887" w:rsidRDefault="00F66258" w:rsidP="00181887">
      <w:pPr>
        <w:rPr>
          <w:sz w:val="18"/>
          <w:szCs w:val="18"/>
        </w:rPr>
      </w:pPr>
      <w:r w:rsidRPr="00CD6F61">
        <w:rPr>
          <w:b/>
          <w:bCs/>
          <w:noProof/>
          <w:u w:val="double"/>
        </w:rPr>
        <w:drawing>
          <wp:anchor distT="0" distB="0" distL="114300" distR="114300" simplePos="0" relativeHeight="251664384" behindDoc="1" locked="0" layoutInCell="1" allowOverlap="1" wp14:anchorId="07DE72DE" wp14:editId="69260B53">
            <wp:simplePos x="0" y="0"/>
            <wp:positionH relativeFrom="margin">
              <wp:align>right</wp:align>
            </wp:positionH>
            <wp:positionV relativeFrom="paragraph">
              <wp:posOffset>200025</wp:posOffset>
            </wp:positionV>
            <wp:extent cx="6146800" cy="3557905"/>
            <wp:effectExtent l="0" t="0" r="6350" b="4445"/>
            <wp:wrapTight wrapText="bothSides">
              <wp:wrapPolygon edited="0">
                <wp:start x="0" y="0"/>
                <wp:lineTo x="0" y="21511"/>
                <wp:lineTo x="21555" y="21511"/>
                <wp:lineTo x="2155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1031_201341.png"/>
                    <pic:cNvPicPr/>
                  </pic:nvPicPr>
                  <pic:blipFill>
                    <a:blip r:embed="rId19">
                      <a:extLst>
                        <a:ext uri="{28A0092B-C50C-407E-A947-70E740481C1C}">
                          <a14:useLocalDpi xmlns:a14="http://schemas.microsoft.com/office/drawing/2010/main" val="0"/>
                        </a:ext>
                      </a:extLst>
                    </a:blip>
                    <a:stretch>
                      <a:fillRect/>
                    </a:stretch>
                  </pic:blipFill>
                  <pic:spPr>
                    <a:xfrm>
                      <a:off x="0" y="0"/>
                      <a:ext cx="6146800" cy="3557905"/>
                    </a:xfrm>
                    <a:prstGeom prst="rect">
                      <a:avLst/>
                    </a:prstGeom>
                  </pic:spPr>
                </pic:pic>
              </a:graphicData>
            </a:graphic>
            <wp14:sizeRelH relativeFrom="margin">
              <wp14:pctWidth>0</wp14:pctWidth>
            </wp14:sizeRelH>
            <wp14:sizeRelV relativeFrom="margin">
              <wp14:pctHeight>0</wp14:pctHeight>
            </wp14:sizeRelV>
          </wp:anchor>
        </w:drawing>
      </w:r>
    </w:p>
    <w:p w14:paraId="04D38C94" w14:textId="00EEA372" w:rsidR="00181887" w:rsidRDefault="00181887" w:rsidP="00181887">
      <w:pPr>
        <w:rPr>
          <w:sz w:val="18"/>
          <w:szCs w:val="18"/>
        </w:rPr>
      </w:pPr>
    </w:p>
    <w:p w14:paraId="10018C2F" w14:textId="0E31E436" w:rsidR="00181887" w:rsidRDefault="00181887" w:rsidP="00181887">
      <w:pPr>
        <w:rPr>
          <w:sz w:val="18"/>
          <w:szCs w:val="18"/>
        </w:rPr>
      </w:pPr>
    </w:p>
    <w:p w14:paraId="1D10446D" w14:textId="5DFA3B1E" w:rsidR="00F73227" w:rsidRPr="00F66258" w:rsidRDefault="00F73227" w:rsidP="00F66258">
      <w:pPr>
        <w:jc w:val="center"/>
        <w:rPr>
          <w:sz w:val="18"/>
          <w:szCs w:val="18"/>
        </w:rPr>
      </w:pPr>
      <w:r w:rsidRPr="00F66258">
        <w:rPr>
          <w:sz w:val="18"/>
          <w:szCs w:val="18"/>
        </w:rPr>
        <w:t>Fig. 5. After Confirmation, the booked slot will be turned into GREEN colour as a booking clearance</w:t>
      </w:r>
    </w:p>
    <w:p w14:paraId="2C94CCEE" w14:textId="7F280BA0" w:rsidR="00181887" w:rsidRPr="00181887" w:rsidRDefault="00181887" w:rsidP="00C0549A">
      <w:pPr>
        <w:jc w:val="center"/>
        <w:rPr>
          <w:sz w:val="18"/>
          <w:szCs w:val="18"/>
        </w:rPr>
      </w:pPr>
    </w:p>
    <w:p w14:paraId="3E52FDD3" w14:textId="10E05582" w:rsidR="00181887" w:rsidRPr="00181887" w:rsidRDefault="00181887" w:rsidP="00181887">
      <w:pPr>
        <w:rPr>
          <w:sz w:val="18"/>
          <w:szCs w:val="18"/>
        </w:rPr>
      </w:pPr>
    </w:p>
    <w:p w14:paraId="093D0524" w14:textId="04FAF04D" w:rsidR="00181887" w:rsidRPr="00181887" w:rsidRDefault="00181887" w:rsidP="00181887">
      <w:pPr>
        <w:rPr>
          <w:sz w:val="18"/>
          <w:szCs w:val="18"/>
        </w:rPr>
      </w:pPr>
    </w:p>
    <w:p w14:paraId="29E1729F" w14:textId="48F6FD87" w:rsidR="00181887" w:rsidRPr="00181887" w:rsidRDefault="00181887" w:rsidP="00181887">
      <w:pPr>
        <w:rPr>
          <w:sz w:val="18"/>
          <w:szCs w:val="18"/>
        </w:rPr>
      </w:pPr>
    </w:p>
    <w:p w14:paraId="4668ED9F" w14:textId="4270D4D6" w:rsidR="00181887" w:rsidRPr="00181887" w:rsidRDefault="00181887" w:rsidP="00181887">
      <w:pPr>
        <w:rPr>
          <w:sz w:val="18"/>
          <w:szCs w:val="18"/>
        </w:rPr>
      </w:pPr>
    </w:p>
    <w:p w14:paraId="067B7820" w14:textId="1E7B34D0" w:rsidR="006B544B" w:rsidRDefault="00181887" w:rsidP="00181887">
      <w:pPr>
        <w:tabs>
          <w:tab w:val="left" w:pos="2160"/>
        </w:tabs>
        <w:rPr>
          <w:sz w:val="18"/>
          <w:szCs w:val="18"/>
        </w:rPr>
      </w:pPr>
      <w:r>
        <w:rPr>
          <w:sz w:val="18"/>
          <w:szCs w:val="18"/>
        </w:rPr>
        <w:lastRenderedPageBreak/>
        <w:t xml:space="preserve">     </w:t>
      </w:r>
    </w:p>
    <w:p w14:paraId="44277479" w14:textId="77A5E07B" w:rsidR="00C944C1" w:rsidRDefault="00C944C1">
      <w:pPr>
        <w:rPr>
          <w:sz w:val="18"/>
          <w:szCs w:val="18"/>
        </w:rPr>
      </w:pPr>
    </w:p>
    <w:p w14:paraId="5ED61ADE" w14:textId="5768A637" w:rsidR="00181887" w:rsidRDefault="00C944C1" w:rsidP="00181887">
      <w:pPr>
        <w:tabs>
          <w:tab w:val="left" w:pos="2160"/>
        </w:tabs>
        <w:rPr>
          <w:sz w:val="18"/>
          <w:szCs w:val="18"/>
        </w:rPr>
      </w:pPr>
      <w:r w:rsidRPr="00CD6F61">
        <w:rPr>
          <w:b/>
          <w:bCs/>
          <w:noProof/>
          <w:u w:val="double"/>
        </w:rPr>
        <w:drawing>
          <wp:anchor distT="0" distB="0" distL="114300" distR="114300" simplePos="0" relativeHeight="251665408" behindDoc="1" locked="0" layoutInCell="1" allowOverlap="1" wp14:anchorId="7971B483" wp14:editId="2FF4A4F2">
            <wp:simplePos x="0" y="0"/>
            <wp:positionH relativeFrom="column">
              <wp:posOffset>-3810</wp:posOffset>
            </wp:positionH>
            <wp:positionV relativeFrom="paragraph">
              <wp:posOffset>133350</wp:posOffset>
            </wp:positionV>
            <wp:extent cx="6078855" cy="3801110"/>
            <wp:effectExtent l="0" t="0" r="0" b="0"/>
            <wp:wrapTight wrapText="bothSides">
              <wp:wrapPolygon edited="0">
                <wp:start x="0" y="0"/>
                <wp:lineTo x="0" y="21542"/>
                <wp:lineTo x="21526" y="21542"/>
                <wp:lineTo x="2152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1031_202121.png"/>
                    <pic:cNvPicPr/>
                  </pic:nvPicPr>
                  <pic:blipFill>
                    <a:blip r:embed="rId20">
                      <a:extLst>
                        <a:ext uri="{28A0092B-C50C-407E-A947-70E740481C1C}">
                          <a14:useLocalDpi xmlns:a14="http://schemas.microsoft.com/office/drawing/2010/main" val="0"/>
                        </a:ext>
                      </a:extLst>
                    </a:blip>
                    <a:stretch>
                      <a:fillRect/>
                    </a:stretch>
                  </pic:blipFill>
                  <pic:spPr>
                    <a:xfrm>
                      <a:off x="0" y="0"/>
                      <a:ext cx="6078855" cy="3801110"/>
                    </a:xfrm>
                    <a:prstGeom prst="rect">
                      <a:avLst/>
                    </a:prstGeom>
                  </pic:spPr>
                </pic:pic>
              </a:graphicData>
            </a:graphic>
            <wp14:sizeRelH relativeFrom="margin">
              <wp14:pctWidth>0</wp14:pctWidth>
            </wp14:sizeRelH>
            <wp14:sizeRelV relativeFrom="margin">
              <wp14:pctHeight>0</wp14:pctHeight>
            </wp14:sizeRelV>
          </wp:anchor>
        </w:drawing>
      </w:r>
    </w:p>
    <w:p w14:paraId="64BD5EB3" w14:textId="4FE6E73F" w:rsidR="00C944C1" w:rsidRPr="00C944C1" w:rsidRDefault="00C944C1" w:rsidP="00C944C1">
      <w:pPr>
        <w:rPr>
          <w:sz w:val="18"/>
          <w:szCs w:val="18"/>
        </w:rPr>
      </w:pPr>
    </w:p>
    <w:p w14:paraId="3ABD793C" w14:textId="62A41B48" w:rsidR="00C944C1" w:rsidRDefault="00C944C1" w:rsidP="00F92782">
      <w:pPr>
        <w:spacing w:after="160" w:line="259" w:lineRule="auto"/>
        <w:ind w:left="720"/>
        <w:jc w:val="both"/>
        <w:rPr>
          <w:sz w:val="18"/>
          <w:szCs w:val="18"/>
        </w:rPr>
      </w:pPr>
      <w:r w:rsidRPr="00C944C1">
        <w:rPr>
          <w:sz w:val="18"/>
          <w:szCs w:val="18"/>
        </w:rPr>
        <w:t>Fig. 6. After the input has given, Slot has been changed to RED colour as a parked clearance</w:t>
      </w:r>
    </w:p>
    <w:p w14:paraId="4CB7826F" w14:textId="77777777" w:rsidR="00F92782" w:rsidRPr="00C944C1" w:rsidRDefault="00F92782" w:rsidP="00F92782">
      <w:pPr>
        <w:spacing w:after="160" w:line="259" w:lineRule="auto"/>
        <w:ind w:left="720"/>
        <w:jc w:val="both"/>
        <w:rPr>
          <w:b/>
          <w:bCs/>
          <w:sz w:val="18"/>
          <w:szCs w:val="18"/>
          <w:u w:val="double"/>
        </w:rPr>
      </w:pPr>
    </w:p>
    <w:p w14:paraId="707C0116" w14:textId="11E0B509" w:rsidR="00C944C1" w:rsidRPr="00C944C1" w:rsidRDefault="00C944C1" w:rsidP="00C944C1">
      <w:pPr>
        <w:rPr>
          <w:sz w:val="18"/>
          <w:szCs w:val="18"/>
        </w:rPr>
      </w:pPr>
    </w:p>
    <w:p w14:paraId="76734B27" w14:textId="15908B4F" w:rsidR="00C944C1" w:rsidRPr="00C944C1" w:rsidRDefault="00C944C1" w:rsidP="00C944C1">
      <w:pPr>
        <w:rPr>
          <w:sz w:val="18"/>
          <w:szCs w:val="18"/>
        </w:rPr>
      </w:pPr>
      <w:r w:rsidRPr="00CD6F61">
        <w:rPr>
          <w:b/>
          <w:bCs/>
          <w:noProof/>
          <w:u w:val="double"/>
        </w:rPr>
        <w:drawing>
          <wp:anchor distT="0" distB="0" distL="114300" distR="114300" simplePos="0" relativeHeight="251668992" behindDoc="1" locked="0" layoutInCell="1" allowOverlap="1" wp14:anchorId="653D0F64" wp14:editId="01E2D418">
            <wp:simplePos x="0" y="0"/>
            <wp:positionH relativeFrom="column">
              <wp:posOffset>0</wp:posOffset>
            </wp:positionH>
            <wp:positionV relativeFrom="paragraph">
              <wp:posOffset>7620</wp:posOffset>
            </wp:positionV>
            <wp:extent cx="5731510" cy="2834640"/>
            <wp:effectExtent l="0" t="0" r="2540" b="3810"/>
            <wp:wrapTight wrapText="bothSides">
              <wp:wrapPolygon edited="0">
                <wp:start x="0" y="0"/>
                <wp:lineTo x="0" y="21484"/>
                <wp:lineTo x="21538" y="21484"/>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1031_20221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34640"/>
                    </a:xfrm>
                    <a:prstGeom prst="rect">
                      <a:avLst/>
                    </a:prstGeom>
                  </pic:spPr>
                </pic:pic>
              </a:graphicData>
            </a:graphic>
            <wp14:sizeRelV relativeFrom="margin">
              <wp14:pctHeight>0</wp14:pctHeight>
            </wp14:sizeRelV>
          </wp:anchor>
        </w:drawing>
      </w:r>
    </w:p>
    <w:p w14:paraId="4EE020BE" w14:textId="29471A1D" w:rsidR="00C944C1" w:rsidRPr="00C944C1" w:rsidRDefault="00C944C1" w:rsidP="00C944C1">
      <w:pPr>
        <w:tabs>
          <w:tab w:val="left" w:pos="2120"/>
        </w:tabs>
        <w:rPr>
          <w:sz w:val="18"/>
          <w:szCs w:val="18"/>
        </w:rPr>
      </w:pPr>
      <w:r>
        <w:rPr>
          <w:sz w:val="18"/>
          <w:szCs w:val="18"/>
        </w:rPr>
        <w:tab/>
      </w:r>
    </w:p>
    <w:p w14:paraId="5FC80789" w14:textId="17D5F6E0" w:rsidR="00C944C1" w:rsidRPr="00C944C1" w:rsidRDefault="00C944C1" w:rsidP="00C944C1">
      <w:pPr>
        <w:rPr>
          <w:sz w:val="18"/>
          <w:szCs w:val="18"/>
        </w:rPr>
      </w:pPr>
    </w:p>
    <w:p w14:paraId="066CBCA1" w14:textId="148D2A62" w:rsidR="00C944C1" w:rsidRPr="00C944C1" w:rsidRDefault="00C944C1" w:rsidP="00C944C1">
      <w:pPr>
        <w:rPr>
          <w:sz w:val="18"/>
          <w:szCs w:val="18"/>
        </w:rPr>
      </w:pPr>
    </w:p>
    <w:p w14:paraId="069FA66E" w14:textId="35C07F9C" w:rsidR="00C944C1" w:rsidRPr="00C944C1" w:rsidRDefault="00C944C1" w:rsidP="00C944C1">
      <w:pPr>
        <w:rPr>
          <w:sz w:val="18"/>
          <w:szCs w:val="18"/>
        </w:rPr>
      </w:pPr>
    </w:p>
    <w:p w14:paraId="34EC5F9C" w14:textId="6B1CB8A3" w:rsidR="00C944C1" w:rsidRPr="00C944C1" w:rsidRDefault="00C944C1" w:rsidP="00C944C1">
      <w:pPr>
        <w:rPr>
          <w:sz w:val="18"/>
          <w:szCs w:val="18"/>
        </w:rPr>
      </w:pPr>
    </w:p>
    <w:p w14:paraId="47E444AB" w14:textId="1B2B2CEA" w:rsidR="00C944C1" w:rsidRPr="00C944C1" w:rsidRDefault="00C944C1" w:rsidP="00C944C1">
      <w:pPr>
        <w:rPr>
          <w:sz w:val="18"/>
          <w:szCs w:val="18"/>
        </w:rPr>
      </w:pPr>
    </w:p>
    <w:p w14:paraId="6266C9D9" w14:textId="1C5A768E" w:rsidR="00C944C1" w:rsidRPr="00C944C1" w:rsidRDefault="00C944C1" w:rsidP="00C944C1">
      <w:pPr>
        <w:rPr>
          <w:sz w:val="18"/>
          <w:szCs w:val="18"/>
        </w:rPr>
      </w:pPr>
    </w:p>
    <w:p w14:paraId="5582EE91" w14:textId="1B07075F" w:rsidR="00C944C1" w:rsidRPr="00C944C1" w:rsidRDefault="00C944C1" w:rsidP="00C944C1">
      <w:pPr>
        <w:rPr>
          <w:sz w:val="18"/>
          <w:szCs w:val="18"/>
        </w:rPr>
      </w:pPr>
    </w:p>
    <w:p w14:paraId="77B2810E" w14:textId="160DE31C" w:rsidR="00C944C1" w:rsidRPr="00C944C1" w:rsidRDefault="00C944C1" w:rsidP="00C944C1">
      <w:pPr>
        <w:rPr>
          <w:sz w:val="18"/>
          <w:szCs w:val="18"/>
        </w:rPr>
      </w:pPr>
    </w:p>
    <w:p w14:paraId="2DCE67BD" w14:textId="626E8AD6" w:rsidR="00C944C1" w:rsidRPr="00C944C1" w:rsidRDefault="00C944C1" w:rsidP="00C944C1">
      <w:pPr>
        <w:rPr>
          <w:sz w:val="18"/>
          <w:szCs w:val="18"/>
        </w:rPr>
      </w:pPr>
    </w:p>
    <w:p w14:paraId="45D11107" w14:textId="008718DB" w:rsidR="00C944C1" w:rsidRPr="00C944C1" w:rsidRDefault="00C944C1" w:rsidP="00C944C1">
      <w:pPr>
        <w:rPr>
          <w:sz w:val="18"/>
          <w:szCs w:val="18"/>
        </w:rPr>
      </w:pPr>
    </w:p>
    <w:p w14:paraId="59D13ED5" w14:textId="4B6450D7" w:rsidR="00C944C1" w:rsidRPr="00C944C1" w:rsidRDefault="00C944C1" w:rsidP="00C944C1">
      <w:pPr>
        <w:rPr>
          <w:sz w:val="18"/>
          <w:szCs w:val="18"/>
        </w:rPr>
      </w:pPr>
    </w:p>
    <w:p w14:paraId="627E16C7" w14:textId="1A3CC5DC" w:rsidR="00C944C1" w:rsidRPr="00C944C1" w:rsidRDefault="00C944C1" w:rsidP="00C944C1">
      <w:pPr>
        <w:rPr>
          <w:sz w:val="18"/>
          <w:szCs w:val="18"/>
        </w:rPr>
      </w:pPr>
    </w:p>
    <w:p w14:paraId="287F3C2D" w14:textId="3434471E" w:rsidR="00C944C1" w:rsidRPr="00C944C1" w:rsidRDefault="00C944C1" w:rsidP="00C944C1">
      <w:pPr>
        <w:rPr>
          <w:sz w:val="18"/>
          <w:szCs w:val="18"/>
        </w:rPr>
      </w:pPr>
    </w:p>
    <w:p w14:paraId="54990949" w14:textId="0E0628FD" w:rsidR="00C944C1" w:rsidRPr="00C944C1" w:rsidRDefault="00C944C1" w:rsidP="00C944C1">
      <w:pPr>
        <w:rPr>
          <w:sz w:val="18"/>
          <w:szCs w:val="18"/>
        </w:rPr>
      </w:pPr>
    </w:p>
    <w:p w14:paraId="1D5F21DE" w14:textId="65A2FEB7" w:rsidR="00C944C1" w:rsidRPr="00C944C1" w:rsidRDefault="00C944C1" w:rsidP="00C944C1">
      <w:pPr>
        <w:rPr>
          <w:sz w:val="18"/>
          <w:szCs w:val="18"/>
        </w:rPr>
      </w:pPr>
    </w:p>
    <w:p w14:paraId="39128DBE" w14:textId="17D49502" w:rsidR="00C944C1" w:rsidRPr="00C944C1" w:rsidRDefault="00C944C1" w:rsidP="00C944C1">
      <w:pPr>
        <w:rPr>
          <w:sz w:val="18"/>
          <w:szCs w:val="18"/>
        </w:rPr>
      </w:pPr>
    </w:p>
    <w:p w14:paraId="51651F2E" w14:textId="2F69FD0E" w:rsidR="00C944C1" w:rsidRPr="00C944C1" w:rsidRDefault="00C944C1" w:rsidP="00C944C1">
      <w:pPr>
        <w:rPr>
          <w:sz w:val="18"/>
          <w:szCs w:val="18"/>
        </w:rPr>
      </w:pPr>
    </w:p>
    <w:p w14:paraId="101DD7A8" w14:textId="63E70C24" w:rsidR="00C944C1" w:rsidRPr="00C944C1" w:rsidRDefault="00C944C1" w:rsidP="00C944C1">
      <w:pPr>
        <w:rPr>
          <w:sz w:val="18"/>
          <w:szCs w:val="18"/>
        </w:rPr>
      </w:pPr>
    </w:p>
    <w:p w14:paraId="31C99F30" w14:textId="1EECD3AC" w:rsidR="00C944C1" w:rsidRPr="00C944C1" w:rsidRDefault="00C944C1" w:rsidP="00C944C1">
      <w:pPr>
        <w:rPr>
          <w:sz w:val="18"/>
          <w:szCs w:val="18"/>
        </w:rPr>
      </w:pPr>
    </w:p>
    <w:p w14:paraId="7E814226" w14:textId="3FD3B5BF" w:rsidR="00C944C1" w:rsidRPr="00C944C1" w:rsidRDefault="00C944C1" w:rsidP="00C944C1">
      <w:pPr>
        <w:rPr>
          <w:sz w:val="18"/>
          <w:szCs w:val="18"/>
        </w:rPr>
      </w:pPr>
    </w:p>
    <w:p w14:paraId="3062E9B7" w14:textId="06FC4F3F" w:rsidR="009C0BB2" w:rsidRPr="009C0BB2" w:rsidRDefault="00C944C1" w:rsidP="00F92782">
      <w:pPr>
        <w:spacing w:before="240" w:after="160" w:line="259" w:lineRule="auto"/>
        <w:ind w:left="720" w:firstLine="720"/>
        <w:jc w:val="both"/>
        <w:rPr>
          <w:b/>
          <w:bCs/>
          <w:sz w:val="18"/>
          <w:szCs w:val="18"/>
          <w:u w:val="double"/>
        </w:rPr>
      </w:pPr>
      <w:r w:rsidRPr="009C0BB2">
        <w:rPr>
          <w:sz w:val="18"/>
          <w:szCs w:val="18"/>
        </w:rPr>
        <w:t xml:space="preserve">Fig. 7. </w:t>
      </w:r>
      <w:r w:rsidR="009C0BB2" w:rsidRPr="009C0BB2">
        <w:rPr>
          <w:sz w:val="18"/>
          <w:szCs w:val="18"/>
        </w:rPr>
        <w:t>Likewise, we can book multiple slots and park according to the booked slot</w:t>
      </w:r>
    </w:p>
    <w:p w14:paraId="1C8E7C37" w14:textId="5DACE5C6" w:rsidR="00C944C1" w:rsidRPr="00C944C1" w:rsidRDefault="00C944C1" w:rsidP="00C944C1">
      <w:pPr>
        <w:tabs>
          <w:tab w:val="left" w:pos="1787"/>
        </w:tabs>
        <w:rPr>
          <w:sz w:val="18"/>
          <w:szCs w:val="18"/>
        </w:rPr>
      </w:pPr>
    </w:p>
    <w:p w14:paraId="30FC2B62" w14:textId="75F46FDA" w:rsidR="009C0BB2" w:rsidRDefault="009C0BB2" w:rsidP="00C944C1">
      <w:pPr>
        <w:rPr>
          <w:sz w:val="18"/>
          <w:szCs w:val="18"/>
        </w:rPr>
      </w:pPr>
    </w:p>
    <w:p w14:paraId="3D73E6B9" w14:textId="31A1D57B" w:rsidR="009C0BB2" w:rsidRDefault="009C0BB2">
      <w:pPr>
        <w:rPr>
          <w:sz w:val="18"/>
          <w:szCs w:val="18"/>
        </w:rPr>
      </w:pPr>
    </w:p>
    <w:p w14:paraId="22BE3498" w14:textId="5BE48192" w:rsidR="00C944C1" w:rsidRPr="00C944C1" w:rsidRDefault="009C0BB2" w:rsidP="00C944C1">
      <w:pPr>
        <w:rPr>
          <w:sz w:val="18"/>
          <w:szCs w:val="18"/>
        </w:rPr>
      </w:pPr>
      <w:r w:rsidRPr="00CD6F61">
        <w:rPr>
          <w:b/>
          <w:bCs/>
          <w:noProof/>
          <w:u w:val="double"/>
        </w:rPr>
        <w:drawing>
          <wp:anchor distT="0" distB="0" distL="114300" distR="114300" simplePos="0" relativeHeight="251671040" behindDoc="0" locked="0" layoutInCell="1" allowOverlap="1" wp14:anchorId="684BA25E" wp14:editId="38A0D24E">
            <wp:simplePos x="0" y="0"/>
            <wp:positionH relativeFrom="column">
              <wp:posOffset>0</wp:posOffset>
            </wp:positionH>
            <wp:positionV relativeFrom="paragraph">
              <wp:posOffset>135255</wp:posOffset>
            </wp:positionV>
            <wp:extent cx="5731510" cy="3223895"/>
            <wp:effectExtent l="0" t="0" r="254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V relativeFrom="margin">
              <wp14:pctHeight>0</wp14:pctHeight>
            </wp14:sizeRelV>
          </wp:anchor>
        </w:drawing>
      </w:r>
    </w:p>
    <w:p w14:paraId="3CB93C32" w14:textId="472C69C4" w:rsidR="00C944C1" w:rsidRDefault="00C944C1" w:rsidP="00C944C1">
      <w:pPr>
        <w:rPr>
          <w:sz w:val="18"/>
          <w:szCs w:val="18"/>
        </w:rPr>
      </w:pPr>
    </w:p>
    <w:p w14:paraId="0DE25787" w14:textId="3F4488EB" w:rsidR="009C0BB2" w:rsidRPr="009C0BB2" w:rsidRDefault="009C0BB2" w:rsidP="009C0BB2">
      <w:pPr>
        <w:rPr>
          <w:sz w:val="18"/>
          <w:szCs w:val="18"/>
        </w:rPr>
      </w:pPr>
    </w:p>
    <w:p w14:paraId="43458606" w14:textId="5D33682C" w:rsidR="009C0BB2" w:rsidRPr="009C0BB2" w:rsidRDefault="009C0BB2" w:rsidP="009C0BB2">
      <w:pPr>
        <w:rPr>
          <w:sz w:val="18"/>
          <w:szCs w:val="18"/>
        </w:rPr>
      </w:pPr>
    </w:p>
    <w:p w14:paraId="18305194" w14:textId="10B65C55" w:rsidR="009C0BB2" w:rsidRPr="009C0BB2" w:rsidRDefault="009C0BB2" w:rsidP="009C0BB2">
      <w:pPr>
        <w:rPr>
          <w:sz w:val="18"/>
          <w:szCs w:val="18"/>
        </w:rPr>
      </w:pPr>
    </w:p>
    <w:p w14:paraId="3F00D9E2" w14:textId="1EB38500" w:rsidR="009C0BB2" w:rsidRPr="009C0BB2" w:rsidRDefault="009C0BB2" w:rsidP="009C0BB2">
      <w:pPr>
        <w:rPr>
          <w:sz w:val="18"/>
          <w:szCs w:val="18"/>
        </w:rPr>
      </w:pPr>
    </w:p>
    <w:p w14:paraId="680218EE" w14:textId="33834AB0" w:rsidR="009C0BB2" w:rsidRPr="009C0BB2" w:rsidRDefault="009C0BB2" w:rsidP="009C0BB2">
      <w:pPr>
        <w:rPr>
          <w:sz w:val="18"/>
          <w:szCs w:val="18"/>
        </w:rPr>
      </w:pPr>
    </w:p>
    <w:p w14:paraId="4ED50ED0" w14:textId="5EA62956" w:rsidR="009C0BB2" w:rsidRPr="009C0BB2" w:rsidRDefault="009C0BB2" w:rsidP="009C0BB2">
      <w:pPr>
        <w:rPr>
          <w:sz w:val="18"/>
          <w:szCs w:val="18"/>
        </w:rPr>
      </w:pPr>
    </w:p>
    <w:p w14:paraId="278CB809" w14:textId="5C7D0B68" w:rsidR="009C0BB2" w:rsidRPr="009C0BB2" w:rsidRDefault="009C0BB2" w:rsidP="009C0BB2">
      <w:pPr>
        <w:rPr>
          <w:sz w:val="18"/>
          <w:szCs w:val="18"/>
        </w:rPr>
      </w:pPr>
    </w:p>
    <w:p w14:paraId="442B8254" w14:textId="5433996C" w:rsidR="009C0BB2" w:rsidRPr="009C0BB2" w:rsidRDefault="009C0BB2" w:rsidP="009C0BB2">
      <w:pPr>
        <w:rPr>
          <w:sz w:val="18"/>
          <w:szCs w:val="18"/>
        </w:rPr>
      </w:pPr>
    </w:p>
    <w:p w14:paraId="5A9193F5" w14:textId="1DE60209" w:rsidR="009C0BB2" w:rsidRPr="009C0BB2" w:rsidRDefault="009C0BB2" w:rsidP="009C0BB2">
      <w:pPr>
        <w:rPr>
          <w:sz w:val="18"/>
          <w:szCs w:val="18"/>
        </w:rPr>
      </w:pPr>
    </w:p>
    <w:p w14:paraId="1BE8D98E" w14:textId="4EEEDE99" w:rsidR="009C0BB2" w:rsidRPr="009C0BB2" w:rsidRDefault="009C0BB2" w:rsidP="009C0BB2">
      <w:pPr>
        <w:rPr>
          <w:sz w:val="18"/>
          <w:szCs w:val="18"/>
        </w:rPr>
      </w:pPr>
    </w:p>
    <w:p w14:paraId="3CDE6E65" w14:textId="3C3DF83A" w:rsidR="009C0BB2" w:rsidRPr="009C0BB2" w:rsidRDefault="009C0BB2" w:rsidP="009C0BB2">
      <w:pPr>
        <w:rPr>
          <w:sz w:val="18"/>
          <w:szCs w:val="18"/>
        </w:rPr>
      </w:pPr>
    </w:p>
    <w:p w14:paraId="30689340" w14:textId="36E5D159" w:rsidR="009C0BB2" w:rsidRPr="009C0BB2" w:rsidRDefault="009C0BB2" w:rsidP="009C0BB2">
      <w:pPr>
        <w:rPr>
          <w:sz w:val="18"/>
          <w:szCs w:val="18"/>
        </w:rPr>
      </w:pPr>
    </w:p>
    <w:p w14:paraId="299D07AB" w14:textId="083BF7C7" w:rsidR="009C0BB2" w:rsidRPr="009C0BB2" w:rsidRDefault="009C0BB2" w:rsidP="009C0BB2">
      <w:pPr>
        <w:rPr>
          <w:sz w:val="18"/>
          <w:szCs w:val="18"/>
        </w:rPr>
      </w:pPr>
    </w:p>
    <w:p w14:paraId="7F9D39CC" w14:textId="4DBF4344" w:rsidR="009C0BB2" w:rsidRPr="009C0BB2" w:rsidRDefault="009C0BB2" w:rsidP="009C0BB2">
      <w:pPr>
        <w:rPr>
          <w:sz w:val="18"/>
          <w:szCs w:val="18"/>
        </w:rPr>
      </w:pPr>
    </w:p>
    <w:p w14:paraId="3D8460CB" w14:textId="1A822477" w:rsidR="009C0BB2" w:rsidRPr="009C0BB2" w:rsidRDefault="009C0BB2" w:rsidP="009C0BB2">
      <w:pPr>
        <w:rPr>
          <w:sz w:val="18"/>
          <w:szCs w:val="18"/>
        </w:rPr>
      </w:pPr>
    </w:p>
    <w:p w14:paraId="0DBD9F1B" w14:textId="3E8D994A" w:rsidR="009C0BB2" w:rsidRPr="009C0BB2" w:rsidRDefault="009C0BB2" w:rsidP="009C0BB2">
      <w:pPr>
        <w:rPr>
          <w:sz w:val="18"/>
          <w:szCs w:val="18"/>
        </w:rPr>
      </w:pPr>
    </w:p>
    <w:p w14:paraId="593E747D" w14:textId="4C07B9A0" w:rsidR="009C0BB2" w:rsidRPr="009C0BB2" w:rsidRDefault="009C0BB2" w:rsidP="009C0BB2">
      <w:pPr>
        <w:rPr>
          <w:sz w:val="18"/>
          <w:szCs w:val="18"/>
        </w:rPr>
      </w:pPr>
    </w:p>
    <w:p w14:paraId="5F68FD46" w14:textId="59C95193" w:rsidR="009C0BB2" w:rsidRPr="009C0BB2" w:rsidRDefault="009C0BB2" w:rsidP="009C0BB2">
      <w:pPr>
        <w:rPr>
          <w:sz w:val="18"/>
          <w:szCs w:val="18"/>
        </w:rPr>
      </w:pPr>
    </w:p>
    <w:p w14:paraId="1B4B6ADE" w14:textId="374F80CB" w:rsidR="009C0BB2" w:rsidRPr="009C0BB2" w:rsidRDefault="009C0BB2" w:rsidP="009C0BB2">
      <w:pPr>
        <w:rPr>
          <w:sz w:val="18"/>
          <w:szCs w:val="18"/>
        </w:rPr>
      </w:pPr>
    </w:p>
    <w:p w14:paraId="000CC3CB" w14:textId="04BFE046" w:rsidR="009C0BB2" w:rsidRPr="009C0BB2" w:rsidRDefault="009C0BB2" w:rsidP="009C0BB2">
      <w:pPr>
        <w:rPr>
          <w:sz w:val="18"/>
          <w:szCs w:val="18"/>
        </w:rPr>
      </w:pPr>
    </w:p>
    <w:p w14:paraId="500B8046" w14:textId="6444D051" w:rsidR="009C0BB2" w:rsidRPr="009C0BB2" w:rsidRDefault="009C0BB2" w:rsidP="009C0BB2">
      <w:pPr>
        <w:rPr>
          <w:sz w:val="18"/>
          <w:szCs w:val="18"/>
        </w:rPr>
      </w:pPr>
    </w:p>
    <w:p w14:paraId="3EF8A7B7" w14:textId="6446EDB9" w:rsidR="009C0BB2" w:rsidRPr="009C0BB2" w:rsidRDefault="009C0BB2" w:rsidP="009C0BB2">
      <w:pPr>
        <w:rPr>
          <w:sz w:val="18"/>
          <w:szCs w:val="18"/>
        </w:rPr>
      </w:pPr>
    </w:p>
    <w:p w14:paraId="101AAEAC" w14:textId="6AABB581" w:rsidR="009C0BB2" w:rsidRDefault="009C0BB2" w:rsidP="009C0BB2">
      <w:pPr>
        <w:rPr>
          <w:sz w:val="18"/>
          <w:szCs w:val="18"/>
        </w:rPr>
      </w:pPr>
    </w:p>
    <w:p w14:paraId="585EF878" w14:textId="4E6EEEEE" w:rsidR="009C0BB2" w:rsidRPr="009C0BB2" w:rsidRDefault="009C0BB2" w:rsidP="009C0BB2">
      <w:pPr>
        <w:rPr>
          <w:sz w:val="18"/>
          <w:szCs w:val="18"/>
        </w:rPr>
      </w:pPr>
    </w:p>
    <w:p w14:paraId="10D10A6A" w14:textId="3E8931D7" w:rsidR="009C0BB2" w:rsidRDefault="009C0BB2" w:rsidP="009C0BB2">
      <w:pPr>
        <w:rPr>
          <w:sz w:val="18"/>
          <w:szCs w:val="18"/>
        </w:rPr>
      </w:pPr>
    </w:p>
    <w:p w14:paraId="60086AF9" w14:textId="0BA8B4DD" w:rsidR="009C0BB2" w:rsidRPr="009C0BB2" w:rsidRDefault="00F92782" w:rsidP="00F92782">
      <w:pPr>
        <w:spacing w:after="160" w:line="259" w:lineRule="auto"/>
        <w:jc w:val="both"/>
        <w:rPr>
          <w:b/>
          <w:bCs/>
          <w:sz w:val="18"/>
          <w:szCs w:val="18"/>
          <w:u w:val="double"/>
        </w:rPr>
      </w:pPr>
      <w:r>
        <w:rPr>
          <w:sz w:val="18"/>
          <w:szCs w:val="18"/>
        </w:rPr>
        <w:t xml:space="preserve">                                                   </w:t>
      </w:r>
      <w:r w:rsidR="009C0BB2">
        <w:rPr>
          <w:sz w:val="18"/>
          <w:szCs w:val="18"/>
        </w:rPr>
        <w:t xml:space="preserve">    </w:t>
      </w:r>
      <w:r w:rsidR="009C0BB2" w:rsidRPr="009C0BB2">
        <w:rPr>
          <w:sz w:val="18"/>
          <w:szCs w:val="18"/>
        </w:rPr>
        <w:t>Fig. 8. Feedback Form is also provided in this webpage</w:t>
      </w:r>
    </w:p>
    <w:p w14:paraId="05CD0FC0" w14:textId="77777777" w:rsidR="009C0BB2" w:rsidRDefault="009C0BB2" w:rsidP="009C0BB2">
      <w:pPr>
        <w:jc w:val="center"/>
        <w:rPr>
          <w:b/>
          <w:bCs/>
          <w:sz w:val="28"/>
          <w:szCs w:val="28"/>
          <w:u w:val="double"/>
        </w:rPr>
      </w:pPr>
    </w:p>
    <w:p w14:paraId="3FD1D893" w14:textId="70C30CC0" w:rsidR="009C0BB2" w:rsidRDefault="009C0BB2" w:rsidP="009C0BB2">
      <w:pPr>
        <w:jc w:val="center"/>
        <w:rPr>
          <w:b/>
          <w:bCs/>
          <w:sz w:val="28"/>
          <w:szCs w:val="28"/>
          <w:u w:val="double"/>
        </w:rPr>
      </w:pPr>
      <w:r>
        <w:rPr>
          <w:b/>
          <w:bCs/>
          <w:sz w:val="28"/>
          <w:szCs w:val="28"/>
          <w:u w:val="double"/>
        </w:rPr>
        <w:t>6</w:t>
      </w:r>
      <w:r w:rsidRPr="007B3BBB">
        <w:rPr>
          <w:b/>
          <w:bCs/>
          <w:sz w:val="28"/>
          <w:szCs w:val="28"/>
          <w:u w:val="double"/>
        </w:rPr>
        <w:t>.CONCLUSION:</w:t>
      </w:r>
    </w:p>
    <w:p w14:paraId="706E63F4" w14:textId="77777777" w:rsidR="009C0BB2" w:rsidRDefault="009C0BB2" w:rsidP="009C0BB2">
      <w:pPr>
        <w:pStyle w:val="ListParagraph"/>
      </w:pPr>
      <w:r w:rsidRPr="00D94707">
        <w:t>From the above study following conclusions are made</w:t>
      </w:r>
      <w:r>
        <w:t>.</w:t>
      </w:r>
    </w:p>
    <w:p w14:paraId="55FD7EB3" w14:textId="77777777" w:rsidR="009C0BB2" w:rsidRDefault="009C0BB2" w:rsidP="009C0BB2">
      <w:pPr>
        <w:pStyle w:val="ListParagraph"/>
        <w:numPr>
          <w:ilvl w:val="0"/>
          <w:numId w:val="29"/>
        </w:numPr>
      </w:pPr>
      <w:r>
        <w:t>By increasing the number of slots, basement employees decrease.</w:t>
      </w:r>
    </w:p>
    <w:p w14:paraId="78F28AFD" w14:textId="77777777" w:rsidR="009C0BB2" w:rsidRDefault="009C0BB2" w:rsidP="009C0BB2">
      <w:pPr>
        <w:pStyle w:val="ListParagraph"/>
        <w:numPr>
          <w:ilvl w:val="0"/>
          <w:numId w:val="29"/>
        </w:numPr>
      </w:pPr>
      <w:r>
        <w:t>Dynamic pricing with moderate fair will have the highest rate of customer’s loyalty.</w:t>
      </w:r>
    </w:p>
    <w:p w14:paraId="0BCB16AE" w14:textId="77777777" w:rsidR="009C0BB2" w:rsidRDefault="009C0BB2" w:rsidP="009C0BB2">
      <w:pPr>
        <w:pStyle w:val="ListParagraph"/>
        <w:numPr>
          <w:ilvl w:val="0"/>
          <w:numId w:val="29"/>
        </w:numPr>
      </w:pPr>
      <w:r>
        <w:t>By introducing Image processing, this technique can be integrated into a next level of approach.</w:t>
      </w:r>
    </w:p>
    <w:p w14:paraId="0931D3FA" w14:textId="77777777" w:rsidR="009C0BB2" w:rsidRDefault="009C0BB2" w:rsidP="009C0BB2">
      <w:pPr>
        <w:pStyle w:val="ListParagraph"/>
        <w:numPr>
          <w:ilvl w:val="0"/>
          <w:numId w:val="29"/>
        </w:numPr>
      </w:pPr>
      <w:r>
        <w:t>This kind of smart approach will enhance our cities into smart cities.</w:t>
      </w:r>
    </w:p>
    <w:p w14:paraId="579DCB3A" w14:textId="77777777" w:rsidR="009C0BB2" w:rsidRPr="00D94707" w:rsidRDefault="009C0BB2" w:rsidP="009C0BB2">
      <w:pPr>
        <w:pStyle w:val="ListParagraph"/>
        <w:numPr>
          <w:ilvl w:val="0"/>
          <w:numId w:val="29"/>
        </w:numPr>
      </w:pPr>
      <w:r>
        <w:t>This Technology is also applicable for private and open parking system.</w:t>
      </w:r>
      <w:r w:rsidRPr="00D94707">
        <w:rPr>
          <w:b/>
          <w:bCs/>
          <w:u w:val="double"/>
        </w:rPr>
        <w:t xml:space="preserve">    </w:t>
      </w:r>
    </w:p>
    <w:p w14:paraId="5B8A4CC1" w14:textId="77777777" w:rsidR="009C0BB2" w:rsidRDefault="009C0BB2" w:rsidP="009C0BB2">
      <w:pPr>
        <w:rPr>
          <w:b/>
          <w:bCs/>
          <w:u w:val="double"/>
        </w:rPr>
      </w:pPr>
    </w:p>
    <w:p w14:paraId="63AF7C66" w14:textId="04459FA4" w:rsidR="009C0BB2" w:rsidRPr="003C2132" w:rsidRDefault="009C0BB2" w:rsidP="009C0BB2">
      <w:pPr>
        <w:rPr>
          <w:b/>
          <w:bCs/>
          <w:sz w:val="28"/>
          <w:szCs w:val="28"/>
          <w:u w:val="double"/>
        </w:rPr>
      </w:pPr>
      <w:r w:rsidRPr="003C2132">
        <w:rPr>
          <w:b/>
          <w:bCs/>
        </w:rPr>
        <w:t xml:space="preserve">                                                           </w:t>
      </w:r>
      <w:r>
        <w:rPr>
          <w:b/>
          <w:bCs/>
          <w:sz w:val="28"/>
          <w:szCs w:val="28"/>
          <w:u w:val="double"/>
        </w:rPr>
        <w:t>7</w:t>
      </w:r>
      <w:r w:rsidRPr="003C2132">
        <w:rPr>
          <w:b/>
          <w:bCs/>
          <w:sz w:val="28"/>
          <w:szCs w:val="28"/>
          <w:u w:val="double"/>
        </w:rPr>
        <w:t>.REFERENCES:</w:t>
      </w:r>
    </w:p>
    <w:p w14:paraId="5E4451A9" w14:textId="77777777" w:rsidR="009C0BB2" w:rsidRPr="00CD6F61" w:rsidRDefault="0078280E" w:rsidP="009C0BB2">
      <w:pPr>
        <w:pStyle w:val="ListParagraph"/>
        <w:numPr>
          <w:ilvl w:val="0"/>
          <w:numId w:val="28"/>
        </w:numPr>
        <w:spacing w:after="160" w:line="276" w:lineRule="auto"/>
        <w:rPr>
          <w:color w:val="000000" w:themeColor="text1"/>
        </w:rPr>
      </w:pPr>
      <w:hyperlink r:id="rId23" w:history="1">
        <w:r w:rsidR="009C0BB2" w:rsidRPr="00CD6F61">
          <w:rPr>
            <w:rStyle w:val="Hyperlink"/>
            <w:color w:val="000000" w:themeColor="text1"/>
          </w:rPr>
          <w:t>https://www.happiestminds.com/whitepapers/smart-parking.pdf</w:t>
        </w:r>
      </w:hyperlink>
    </w:p>
    <w:p w14:paraId="7DFD9CDA" w14:textId="77777777" w:rsidR="009C0BB2" w:rsidRPr="00EB2AED" w:rsidRDefault="0078280E" w:rsidP="009C0BB2">
      <w:pPr>
        <w:pStyle w:val="ListParagraph"/>
        <w:numPr>
          <w:ilvl w:val="0"/>
          <w:numId w:val="28"/>
        </w:numPr>
        <w:spacing w:after="160" w:line="276" w:lineRule="auto"/>
        <w:rPr>
          <w:color w:val="000000" w:themeColor="text1"/>
        </w:rPr>
      </w:pPr>
      <w:hyperlink r:id="rId24" w:history="1">
        <w:r w:rsidR="009C0BB2" w:rsidRPr="00EB2AED">
          <w:rPr>
            <w:rStyle w:val="Hyperlink"/>
            <w:color w:val="000000" w:themeColor="text1"/>
          </w:rPr>
          <w:t>https://www.hackster.io/taifur/smart-parking-system-b3f5a0</w:t>
        </w:r>
      </w:hyperlink>
    </w:p>
    <w:p w14:paraId="05775CF2" w14:textId="77777777" w:rsidR="009C0BB2" w:rsidRPr="00CD6F61" w:rsidRDefault="0078280E" w:rsidP="009C0BB2">
      <w:pPr>
        <w:pStyle w:val="ListParagraph"/>
        <w:numPr>
          <w:ilvl w:val="0"/>
          <w:numId w:val="28"/>
        </w:numPr>
        <w:spacing w:after="160" w:line="276" w:lineRule="auto"/>
        <w:rPr>
          <w:color w:val="000000" w:themeColor="text1"/>
          <w:u w:val="double"/>
        </w:rPr>
      </w:pPr>
      <w:hyperlink r:id="rId25" w:history="1">
        <w:r w:rsidR="009C0BB2" w:rsidRPr="00CD6F61">
          <w:rPr>
            <w:rStyle w:val="Hyperlink"/>
            <w:color w:val="000000" w:themeColor="text1"/>
          </w:rPr>
          <w:t>https://www.instructables.com/id/SMART-CAR-Having-Parking-Capabilities-of-Its-Own/</w:t>
        </w:r>
      </w:hyperlink>
    </w:p>
    <w:p w14:paraId="4F356C3B" w14:textId="77777777" w:rsidR="009C0BB2" w:rsidRPr="00CD6F61" w:rsidRDefault="0078280E" w:rsidP="009C0BB2">
      <w:pPr>
        <w:pStyle w:val="ListParagraph"/>
        <w:numPr>
          <w:ilvl w:val="0"/>
          <w:numId w:val="28"/>
        </w:numPr>
        <w:spacing w:after="160" w:line="276" w:lineRule="auto"/>
        <w:rPr>
          <w:color w:val="000000" w:themeColor="text1"/>
          <w:u w:val="double"/>
        </w:rPr>
      </w:pPr>
      <w:hyperlink r:id="rId26" w:history="1">
        <w:r w:rsidR="009C0BB2" w:rsidRPr="00CD6F61">
          <w:rPr>
            <w:rStyle w:val="Hyperlink"/>
            <w:color w:val="000000" w:themeColor="text1"/>
          </w:rPr>
          <w:t>https://www.researchgate.net/publication/313667380_Smart_Parking_System_Student_Activity_Project</w:t>
        </w:r>
      </w:hyperlink>
    </w:p>
    <w:p w14:paraId="4F85F5BD" w14:textId="77777777" w:rsidR="009C0BB2" w:rsidRPr="00CD6F61" w:rsidRDefault="0078280E" w:rsidP="009C0BB2">
      <w:pPr>
        <w:pStyle w:val="ListParagraph"/>
        <w:numPr>
          <w:ilvl w:val="0"/>
          <w:numId w:val="28"/>
        </w:numPr>
        <w:spacing w:after="160" w:line="276" w:lineRule="auto"/>
        <w:rPr>
          <w:color w:val="000000" w:themeColor="text1"/>
          <w:u w:val="double"/>
        </w:rPr>
      </w:pPr>
      <w:hyperlink r:id="rId27" w:history="1">
        <w:r w:rsidR="009C0BB2" w:rsidRPr="00CD6F61">
          <w:rPr>
            <w:rStyle w:val="Hyperlink"/>
            <w:color w:val="000000" w:themeColor="text1"/>
          </w:rPr>
          <w:t>https://www.academia.edu/34838312/Automated_Car_Parking_System</w:t>
        </w:r>
      </w:hyperlink>
    </w:p>
    <w:p w14:paraId="6131397C" w14:textId="77777777" w:rsidR="009C0BB2" w:rsidRPr="00CD6F61" w:rsidRDefault="0078280E" w:rsidP="009C0BB2">
      <w:pPr>
        <w:pStyle w:val="ListParagraph"/>
        <w:numPr>
          <w:ilvl w:val="0"/>
          <w:numId w:val="28"/>
        </w:numPr>
        <w:spacing w:after="160" w:line="276" w:lineRule="auto"/>
        <w:rPr>
          <w:color w:val="000000" w:themeColor="text1"/>
          <w:u w:val="double"/>
        </w:rPr>
      </w:pPr>
      <w:hyperlink r:id="rId28" w:history="1">
        <w:r w:rsidR="009C0BB2" w:rsidRPr="00CD6F61">
          <w:rPr>
            <w:rStyle w:val="Hyperlink"/>
            <w:color w:val="000000" w:themeColor="text1"/>
          </w:rPr>
          <w:t>https://www.scribd.com/document/217240025/automated-parking-system-Project-Report</w:t>
        </w:r>
      </w:hyperlink>
    </w:p>
    <w:p w14:paraId="3877447B" w14:textId="77777777" w:rsidR="009C0BB2" w:rsidRPr="00CD6F61" w:rsidRDefault="009C0BB2" w:rsidP="009C0BB2">
      <w:pPr>
        <w:pStyle w:val="ListParagraph"/>
        <w:spacing w:line="276" w:lineRule="auto"/>
        <w:ind w:left="789"/>
        <w:rPr>
          <w:b/>
          <w:bCs/>
          <w:u w:val="double"/>
        </w:rPr>
      </w:pPr>
    </w:p>
    <w:p w14:paraId="528AF4E1" w14:textId="77777777" w:rsidR="009C0BB2" w:rsidRPr="00CD6F61" w:rsidRDefault="009C0BB2" w:rsidP="009C0BB2">
      <w:pPr>
        <w:spacing w:line="276" w:lineRule="auto"/>
        <w:ind w:left="1080"/>
        <w:jc w:val="both"/>
        <w:rPr>
          <w:b/>
          <w:bCs/>
          <w:u w:val="double"/>
        </w:rPr>
      </w:pPr>
    </w:p>
    <w:p w14:paraId="28DA82E6" w14:textId="3DFCB331" w:rsidR="009C0BB2" w:rsidRPr="009C0BB2" w:rsidRDefault="009C0BB2" w:rsidP="009C0BB2">
      <w:pPr>
        <w:pStyle w:val="Caption"/>
      </w:pPr>
    </w:p>
    <w:sectPr w:rsidR="009C0BB2" w:rsidRPr="009C0BB2" w:rsidSect="00051A36">
      <w:headerReference w:type="default" r:id="rId29"/>
      <w:footerReference w:type="default" r:id="rId30"/>
      <w:type w:val="continuous"/>
      <w:pgSz w:w="11906" w:h="16838" w:code="9"/>
      <w:pgMar w:top="1152" w:right="1152" w:bottom="1152" w:left="1152" w:header="706" w:footer="706" w:gutter="0"/>
      <w:pgNumType w:start="1"/>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11A25" w14:textId="77777777" w:rsidR="00175461" w:rsidRDefault="00175461" w:rsidP="00713E43">
      <w:r>
        <w:separator/>
      </w:r>
    </w:p>
  </w:endnote>
  <w:endnote w:type="continuationSeparator" w:id="0">
    <w:p w14:paraId="52C11A26" w14:textId="77777777" w:rsidR="00175461" w:rsidRDefault="00175461" w:rsidP="00713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altName w:val="Century Schoolbook"/>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11A2B" w14:textId="77777777" w:rsidR="00C41B1F" w:rsidRPr="00F51233" w:rsidRDefault="00C41B1F" w:rsidP="00C41B1F">
    <w:pPr>
      <w:pStyle w:val="Footer"/>
      <w:tabs>
        <w:tab w:val="clear" w:pos="4680"/>
        <w:tab w:val="clear" w:pos="9360"/>
      </w:tabs>
      <w:rPr>
        <w:szCs w:val="18"/>
      </w:rPr>
    </w:pPr>
    <w:r>
      <w:rPr>
        <w:b/>
        <w:color w:val="000066"/>
        <w:sz w:val="18"/>
        <w:szCs w:val="18"/>
      </w:rPr>
      <w:t>© 2020, IJIRSET</w:t>
    </w:r>
    <w:r w:rsidRPr="00811EB0">
      <w:rPr>
        <w:b/>
        <w:color w:val="000066"/>
        <w:sz w:val="18"/>
        <w:szCs w:val="18"/>
      </w:rPr>
      <w:tab/>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An </w:t>
    </w:r>
    <w:r w:rsidRPr="00811EB0">
      <w:rPr>
        <w:b/>
        <w:color w:val="000066"/>
        <w:sz w:val="18"/>
        <w:szCs w:val="18"/>
      </w:rPr>
      <w:t xml:space="preserve">ISO 9001:2008 Certified Journal   |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sidR="006A5913" w:rsidRPr="00811EB0">
      <w:rPr>
        <w:b/>
        <w:color w:val="000066"/>
        <w:sz w:val="18"/>
        <w:szCs w:val="18"/>
      </w:rPr>
      <w:fldChar w:fldCharType="begin"/>
    </w:r>
    <w:r w:rsidRPr="00811EB0">
      <w:rPr>
        <w:b/>
        <w:color w:val="000066"/>
        <w:sz w:val="18"/>
        <w:szCs w:val="18"/>
      </w:rPr>
      <w:instrText xml:space="preserve"> PAGE   \* MERGEFORMAT </w:instrText>
    </w:r>
    <w:r w:rsidR="006A5913" w:rsidRPr="00811EB0">
      <w:rPr>
        <w:b/>
        <w:color w:val="000066"/>
        <w:sz w:val="18"/>
        <w:szCs w:val="18"/>
      </w:rPr>
      <w:fldChar w:fldCharType="separate"/>
    </w:r>
    <w:r w:rsidR="006F4D22">
      <w:rPr>
        <w:b/>
        <w:noProof/>
        <w:color w:val="000066"/>
        <w:sz w:val="18"/>
        <w:szCs w:val="18"/>
      </w:rPr>
      <w:t>1</w:t>
    </w:r>
    <w:r w:rsidR="006A5913" w:rsidRPr="00811EB0">
      <w:rPr>
        <w:b/>
        <w:color w:val="000066"/>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11A23" w14:textId="77777777" w:rsidR="00175461" w:rsidRDefault="00175461" w:rsidP="00713E43">
      <w:r>
        <w:separator/>
      </w:r>
    </w:p>
  </w:footnote>
  <w:footnote w:type="continuationSeparator" w:id="0">
    <w:p w14:paraId="52C11A24" w14:textId="77777777" w:rsidR="00175461" w:rsidRDefault="00175461" w:rsidP="00713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11A27" w14:textId="1CA0011B" w:rsidR="00C41B1F" w:rsidRPr="00DE34A3" w:rsidRDefault="001276BB" w:rsidP="00C41B1F">
    <w:pPr>
      <w:spacing w:before="200" w:after="120" w:line="360" w:lineRule="auto"/>
      <w:jc w:val="center"/>
      <w:rPr>
        <w:rFonts w:ascii="Century Schoolbook" w:eastAsia="Gulim" w:hAnsi="Century Schoolbook"/>
        <w:b/>
        <w:sz w:val="19"/>
        <w:szCs w:val="19"/>
        <w:lang w:val="it-IT"/>
      </w:rPr>
    </w:pPr>
    <w:r>
      <w:rPr>
        <w:rFonts w:ascii="Century Schoolbook" w:eastAsia="Gulim" w:hAnsi="Century Schoolbook"/>
        <w:b/>
        <w:noProof/>
        <w:color w:val="0000CC"/>
        <w:sz w:val="19"/>
        <w:szCs w:val="19"/>
        <w:lang w:val="en-US" w:eastAsia="en-US"/>
      </w:rPr>
      <mc:AlternateContent>
        <mc:Choice Requires="wps">
          <w:drawing>
            <wp:anchor distT="0" distB="0" distL="114300" distR="114300" simplePos="0" relativeHeight="251661312" behindDoc="0" locked="0" layoutInCell="1" allowOverlap="1" wp14:anchorId="52C11A2C" wp14:editId="387FDF23">
              <wp:simplePos x="0" y="0"/>
              <wp:positionH relativeFrom="column">
                <wp:posOffset>-112395</wp:posOffset>
              </wp:positionH>
              <wp:positionV relativeFrom="paragraph">
                <wp:posOffset>285115</wp:posOffset>
              </wp:positionV>
              <wp:extent cx="790575" cy="590550"/>
              <wp:effectExtent l="11430" t="8890" r="7620" b="10160"/>
              <wp:wrapNone/>
              <wp:docPr id="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590550"/>
                      </a:xfrm>
                      <a:prstGeom prst="rect">
                        <a:avLst/>
                      </a:prstGeom>
                      <a:solidFill>
                        <a:srgbClr val="FFFFFF"/>
                      </a:solidFill>
                      <a:ln w="9525">
                        <a:solidFill>
                          <a:schemeClr val="bg1">
                            <a:lumMod val="100000"/>
                            <a:lumOff val="0"/>
                          </a:schemeClr>
                        </a:solidFill>
                        <a:miter lim="800000"/>
                        <a:headEnd/>
                        <a:tailEnd/>
                      </a:ln>
                    </wps:spPr>
                    <wps:txbx>
                      <w:txbxContent>
                        <w:p w14:paraId="52C11A2E" w14:textId="77777777" w:rsidR="00C41B1F" w:rsidRDefault="00C41B1F">
                          <w:r w:rsidRPr="00C41B1F">
                            <w:rPr>
                              <w:noProof/>
                              <w:lang w:val="en-US" w:eastAsia="en-US"/>
                            </w:rPr>
                            <w:drawing>
                              <wp:inline distT="0" distB="0" distL="0" distR="0" wp14:anchorId="52C11A30" wp14:editId="52C11A31">
                                <wp:extent cx="600075" cy="5048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03769" cy="50793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11A2C" id="_x0000_t202" coordsize="21600,21600" o:spt="202" path="m,l,21600r21600,l21600,xe">
              <v:stroke joinstyle="miter"/>
              <v:path gradientshapeok="t" o:connecttype="rect"/>
            </v:shapetype>
            <v:shape id="Text Box 8" o:spid="_x0000_s1026" type="#_x0000_t202" style="position:absolute;left:0;text-align:left;margin-left:-8.85pt;margin-top:22.45pt;width:62.2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" strokecolor="white [3212]">
              <v:textbox>
                <w:txbxContent>
                  <w:p w14:paraId="52C11A2E" w14:textId="77777777" w:rsidR="00C41B1F" w:rsidRDefault="00C41B1F">
                    <w:r w:rsidRPr="00C41B1F">
                      <w:rPr>
                        <w:noProof/>
                        <w:lang w:val="en-US" w:eastAsia="en-US"/>
                      </w:rPr>
                      <w:drawing>
                        <wp:inline distT="0" distB="0" distL="0" distR="0" wp14:anchorId="52C11A30" wp14:editId="52C11A31">
                          <wp:extent cx="600075" cy="5048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603769" cy="507933"/>
                                  </a:xfrm>
                                  <a:prstGeom prst="rect">
                                    <a:avLst/>
                                  </a:prstGeom>
                                  <a:noFill/>
                                  <a:ln w="9525">
                                    <a:noFill/>
                                    <a:miter lim="800000"/>
                                    <a:headEnd/>
                                    <a:tailEnd/>
                                  </a:ln>
                                </pic:spPr>
                              </pic:pic>
                            </a:graphicData>
                          </a:graphic>
                        </wp:inline>
                      </w:drawing>
                    </w:r>
                  </w:p>
                </w:txbxContent>
              </v:textbox>
            </v:shape>
          </w:pict>
        </mc:Fallback>
      </mc:AlternateContent>
    </w:r>
    <w:r w:rsidR="00C41B1F" w:rsidRPr="00DE34A3">
      <w:rPr>
        <w:rFonts w:ascii="Century Schoolbook" w:eastAsia="Gulim" w:hAnsi="Century Schoolbook"/>
        <w:b/>
        <w:color w:val="0000CC"/>
        <w:sz w:val="19"/>
        <w:szCs w:val="19"/>
        <w:lang w:val="it-IT"/>
      </w:rPr>
      <w:t>I</w:t>
    </w:r>
    <w:r w:rsidR="00C41B1F" w:rsidRPr="00DE34A3">
      <w:rPr>
        <w:rFonts w:ascii="Century Schoolbook" w:eastAsia="Gulim" w:hAnsi="Century Schoolbook"/>
        <w:b/>
        <w:sz w:val="19"/>
        <w:szCs w:val="19"/>
        <w:lang w:val="it-IT"/>
      </w:rPr>
      <w:t xml:space="preserve">nternational </w:t>
    </w:r>
    <w:r w:rsidR="00C41B1F" w:rsidRPr="00DE34A3">
      <w:rPr>
        <w:rFonts w:ascii="Century Schoolbook" w:eastAsia="Gulim" w:hAnsi="Century Schoolbook"/>
        <w:b/>
        <w:color w:val="0000CC"/>
        <w:sz w:val="19"/>
        <w:szCs w:val="19"/>
        <w:lang w:val="it-IT"/>
      </w:rPr>
      <w:t>J</w:t>
    </w:r>
    <w:r w:rsidR="00C41B1F" w:rsidRPr="00DE34A3">
      <w:rPr>
        <w:rFonts w:ascii="Century Schoolbook" w:eastAsia="Gulim" w:hAnsi="Century Schoolbook"/>
        <w:b/>
        <w:sz w:val="19"/>
        <w:szCs w:val="19"/>
        <w:lang w:val="it-IT"/>
      </w:rPr>
      <w:t xml:space="preserve">ournal of </w:t>
    </w:r>
    <w:r w:rsidR="00C41B1F" w:rsidRPr="00DE34A3">
      <w:rPr>
        <w:rFonts w:ascii="Century Schoolbook" w:eastAsia="Gulim" w:hAnsi="Century Schoolbook"/>
        <w:b/>
        <w:color w:val="0000CC"/>
        <w:sz w:val="19"/>
        <w:szCs w:val="19"/>
        <w:lang w:val="it-IT"/>
      </w:rPr>
      <w:t>I</w:t>
    </w:r>
    <w:r w:rsidR="00C41B1F" w:rsidRPr="00DE34A3">
      <w:rPr>
        <w:rFonts w:ascii="Century Schoolbook" w:eastAsia="Gulim" w:hAnsi="Century Schoolbook"/>
        <w:b/>
        <w:sz w:val="19"/>
        <w:szCs w:val="19"/>
        <w:lang w:val="it-IT"/>
      </w:rPr>
      <w:t xml:space="preserve">nnovative </w:t>
    </w:r>
    <w:r w:rsidR="00C41B1F" w:rsidRPr="00DE34A3">
      <w:rPr>
        <w:rFonts w:ascii="Century Schoolbook" w:eastAsia="Gulim" w:hAnsi="Century Schoolbook"/>
        <w:b/>
        <w:color w:val="0000CC"/>
        <w:sz w:val="19"/>
        <w:szCs w:val="19"/>
        <w:lang w:val="it-IT"/>
      </w:rPr>
      <w:t>R</w:t>
    </w:r>
    <w:r w:rsidR="00C41B1F" w:rsidRPr="00DE34A3">
      <w:rPr>
        <w:rFonts w:ascii="Century Schoolbook" w:eastAsia="Gulim" w:hAnsi="Century Schoolbook"/>
        <w:b/>
        <w:sz w:val="19"/>
        <w:szCs w:val="19"/>
        <w:lang w:val="it-IT"/>
      </w:rPr>
      <w:t xml:space="preserve">esearch in </w:t>
    </w:r>
    <w:r w:rsidR="00C41B1F" w:rsidRPr="00DE34A3">
      <w:rPr>
        <w:rFonts w:ascii="Century Schoolbook" w:eastAsia="Gulim" w:hAnsi="Century Schoolbook"/>
        <w:b/>
        <w:color w:val="0000CC"/>
        <w:sz w:val="19"/>
        <w:szCs w:val="19"/>
        <w:lang w:val="it-IT"/>
      </w:rPr>
      <w:t>S</w:t>
    </w:r>
    <w:r w:rsidR="00C41B1F" w:rsidRPr="00DE34A3">
      <w:rPr>
        <w:rFonts w:ascii="Century Schoolbook" w:eastAsia="Gulim" w:hAnsi="Century Schoolbook"/>
        <w:b/>
        <w:sz w:val="19"/>
        <w:szCs w:val="19"/>
        <w:lang w:val="it-IT"/>
      </w:rPr>
      <w:t xml:space="preserve">cience, </w:t>
    </w:r>
    <w:r w:rsidR="00C41B1F" w:rsidRPr="00DE34A3">
      <w:rPr>
        <w:rFonts w:ascii="Century Schoolbook" w:eastAsia="Gulim" w:hAnsi="Century Schoolbook"/>
        <w:b/>
        <w:color w:val="0000CC"/>
        <w:sz w:val="19"/>
        <w:szCs w:val="19"/>
        <w:lang w:val="it-IT"/>
      </w:rPr>
      <w:t>E</w:t>
    </w:r>
    <w:r w:rsidR="00C41B1F" w:rsidRPr="00DE34A3">
      <w:rPr>
        <w:rFonts w:ascii="Century Schoolbook" w:eastAsia="Gulim" w:hAnsi="Century Schoolbook"/>
        <w:b/>
        <w:sz w:val="19"/>
        <w:szCs w:val="19"/>
        <w:lang w:val="it-IT"/>
      </w:rPr>
      <w:t xml:space="preserve">ngineering and </w:t>
    </w:r>
    <w:r w:rsidR="00C41B1F" w:rsidRPr="00DE34A3">
      <w:rPr>
        <w:rFonts w:ascii="Century Schoolbook" w:eastAsia="Gulim" w:hAnsi="Century Schoolbook"/>
        <w:b/>
        <w:color w:val="0000CC"/>
        <w:sz w:val="19"/>
        <w:szCs w:val="19"/>
        <w:lang w:val="it-IT"/>
      </w:rPr>
      <w:t>T</w:t>
    </w:r>
    <w:r w:rsidR="00C41B1F" w:rsidRPr="00DE34A3">
      <w:rPr>
        <w:rFonts w:ascii="Century Schoolbook" w:eastAsia="Gulim" w:hAnsi="Century Schoolbook"/>
        <w:b/>
        <w:sz w:val="19"/>
        <w:szCs w:val="19"/>
        <w:lang w:val="it-IT"/>
      </w:rPr>
      <w:t>echnology (</w:t>
    </w:r>
    <w:r w:rsidR="00C41B1F" w:rsidRPr="00DE34A3">
      <w:rPr>
        <w:rFonts w:ascii="Century Schoolbook" w:eastAsia="Gulim" w:hAnsi="Century Schoolbook"/>
        <w:b/>
        <w:color w:val="0000CC"/>
        <w:sz w:val="19"/>
        <w:szCs w:val="19"/>
        <w:lang w:val="it-IT"/>
      </w:rPr>
      <w:t>IJIRSET</w:t>
    </w:r>
    <w:r w:rsidR="00C41B1F" w:rsidRPr="00DE34A3">
      <w:rPr>
        <w:rFonts w:ascii="Century Schoolbook" w:eastAsia="Gulim" w:hAnsi="Century Schoolbook"/>
        <w:b/>
        <w:sz w:val="19"/>
        <w:szCs w:val="19"/>
        <w:lang w:val="it-IT"/>
      </w:rPr>
      <w:t>)</w:t>
    </w:r>
  </w:p>
  <w:p w14:paraId="52C11A28" w14:textId="77777777" w:rsidR="00C41B1F" w:rsidRPr="00B9578A" w:rsidRDefault="00C41B1F" w:rsidP="00C41B1F">
    <w:pPr>
      <w:spacing w:line="360" w:lineRule="auto"/>
      <w:jc w:val="center"/>
      <w:rPr>
        <w:b/>
        <w:sz w:val="20"/>
        <w:szCs w:val="20"/>
      </w:rPr>
    </w:pPr>
    <w:r w:rsidRPr="00B9578A">
      <w:rPr>
        <w:b/>
        <w:sz w:val="20"/>
        <w:szCs w:val="20"/>
      </w:rPr>
      <w:t xml:space="preserve">  | e-ISSN: 2319-8753, p-ISSN: 2320-6710| </w:t>
    </w:r>
    <w:hyperlink r:id="rId3" w:history="1">
      <w:r w:rsidRPr="00B9578A">
        <w:rPr>
          <w:rStyle w:val="Hyperlink"/>
          <w:b/>
          <w:sz w:val="20"/>
          <w:szCs w:val="20"/>
        </w:rPr>
        <w:t>www.ijirset.com</w:t>
      </w:r>
    </w:hyperlink>
    <w:r w:rsidRPr="00B9578A">
      <w:rPr>
        <w:b/>
        <w:sz w:val="20"/>
        <w:szCs w:val="20"/>
      </w:rPr>
      <w:t xml:space="preserve"> | </w:t>
    </w:r>
    <w:r w:rsidRPr="00B9578A">
      <w:rPr>
        <w:b/>
        <w:color w:val="0000CC"/>
        <w:sz w:val="20"/>
        <w:szCs w:val="20"/>
      </w:rPr>
      <w:t>Impact Factor: 7.089|</w:t>
    </w:r>
    <w:r w:rsidRPr="00B9578A">
      <w:rPr>
        <w:b/>
        <w:sz w:val="20"/>
        <w:szCs w:val="20"/>
      </w:rPr>
      <w:t xml:space="preserve"> </w:t>
    </w:r>
  </w:p>
  <w:p w14:paraId="52C11A29" w14:textId="5604FECB" w:rsidR="00C41B1F" w:rsidRPr="00B9578A" w:rsidRDefault="001276BB" w:rsidP="00C41B1F">
    <w:pPr>
      <w:spacing w:line="360" w:lineRule="auto"/>
      <w:jc w:val="center"/>
      <w:rPr>
        <w:b/>
      </w:rPr>
    </w:pPr>
    <w:r>
      <w:rPr>
        <w:rFonts w:ascii="Century Schoolbook" w:eastAsia="Gulim" w:hAnsi="Century Schoolbook"/>
        <w:b/>
        <w:noProof/>
        <w:color w:val="0000CC"/>
        <w:sz w:val="18"/>
        <w:szCs w:val="18"/>
        <w:lang w:val="en-US" w:eastAsia="en-US"/>
      </w:rPr>
      <mc:AlternateContent>
        <mc:Choice Requires="wps">
          <w:drawing>
            <wp:anchor distT="0" distB="0" distL="114300" distR="114300" simplePos="0" relativeHeight="251660288" behindDoc="0" locked="0" layoutInCell="1" allowOverlap="1" wp14:anchorId="52C11A2D" wp14:editId="132A3A23">
              <wp:simplePos x="0" y="0"/>
              <wp:positionH relativeFrom="column">
                <wp:posOffset>270510</wp:posOffset>
              </wp:positionH>
              <wp:positionV relativeFrom="paragraph">
                <wp:posOffset>1183640</wp:posOffset>
              </wp:positionV>
              <wp:extent cx="643890" cy="556895"/>
              <wp:effectExtent l="13335" t="12065" r="9525" b="12065"/>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556895"/>
                      </a:xfrm>
                      <a:prstGeom prst="rect">
                        <a:avLst/>
                      </a:prstGeom>
                      <a:solidFill>
                        <a:srgbClr val="FFFFFF"/>
                      </a:solidFill>
                      <a:ln w="9525">
                        <a:solidFill>
                          <a:schemeClr val="bg1">
                            <a:lumMod val="100000"/>
                            <a:lumOff val="0"/>
                          </a:schemeClr>
                        </a:solidFill>
                        <a:miter lim="800000"/>
                        <a:headEnd/>
                        <a:tailEnd/>
                      </a:ln>
                    </wps:spPr>
                    <wps:txbx>
                      <w:txbxContent>
                        <w:p w14:paraId="52C11A2F" w14:textId="77777777" w:rsidR="00C41B1F" w:rsidRDefault="00C41B1F" w:rsidP="00C41B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11A2D" id="Text Box 7" o:spid="_x0000_s1027" type="#_x0000_t202" style="position:absolute;left:0;text-align:left;margin-left:21.3pt;margin-top:93.2pt;width:50.7pt;height:4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" strokecolor="white [3212]">
              <v:textbox>
                <w:txbxContent>
                  <w:p w14:paraId="52C11A2F" w14:textId="77777777" w:rsidR="00C41B1F" w:rsidRDefault="00C41B1F" w:rsidP="00C41B1F"/>
                </w:txbxContent>
              </v:textbox>
            </v:shape>
          </w:pict>
        </mc:Fallback>
      </mc:AlternateContent>
    </w:r>
    <w:r w:rsidR="00C41B1F" w:rsidRPr="00B9578A">
      <w:rPr>
        <w:b/>
        <w:sz w:val="22"/>
        <w:szCs w:val="22"/>
      </w:rPr>
      <w:t xml:space="preserve">||Volume 9, Issue 4, April 2020|| </w:t>
    </w:r>
  </w:p>
  <w:p w14:paraId="52C11A2A" w14:textId="77777777" w:rsidR="00A1075F" w:rsidRPr="00C6681E" w:rsidRDefault="00A1075F" w:rsidP="00A1075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2E4D"/>
    <w:multiLevelType w:val="multilevel"/>
    <w:tmpl w:val="129C5206"/>
    <w:lvl w:ilvl="0">
      <w:start w:val="1"/>
      <w:numFmt w:val="upperRoman"/>
      <w:pStyle w:val="IEEEHeading1"/>
      <w:lvlText w:val="%1."/>
      <w:lvlJc w:val="left"/>
      <w:pPr>
        <w:tabs>
          <w:tab w:val="num" w:pos="4158"/>
        </w:tabs>
        <w:ind w:left="415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4158"/>
        </w:tabs>
        <w:ind w:left="4158" w:hanging="288"/>
      </w:pPr>
      <w:rPr>
        <w:rFonts w:ascii="Times New Roman" w:hAnsi="Times New Roman" w:hint="default"/>
        <w:b w:val="0"/>
        <w:i w:val="0"/>
        <w:sz w:val="20"/>
      </w:rPr>
    </w:lvl>
    <w:lvl w:ilvl="2">
      <w:start w:val="1"/>
      <w:numFmt w:val="decimal"/>
      <w:lvlText w:val="%1.%2.%3"/>
      <w:lvlJc w:val="left"/>
      <w:pPr>
        <w:tabs>
          <w:tab w:val="num" w:pos="4590"/>
        </w:tabs>
        <w:ind w:left="4590" w:hanging="720"/>
      </w:pPr>
      <w:rPr>
        <w:rFonts w:hint="default"/>
      </w:rPr>
    </w:lvl>
    <w:lvl w:ilvl="3">
      <w:start w:val="1"/>
      <w:numFmt w:val="decimal"/>
      <w:lvlText w:val="%1.%2.%3.%4"/>
      <w:lvlJc w:val="left"/>
      <w:pPr>
        <w:tabs>
          <w:tab w:val="num" w:pos="4734"/>
        </w:tabs>
        <w:ind w:left="4734" w:hanging="864"/>
      </w:pPr>
      <w:rPr>
        <w:rFonts w:hint="default"/>
      </w:rPr>
    </w:lvl>
    <w:lvl w:ilvl="4">
      <w:start w:val="1"/>
      <w:numFmt w:val="decimal"/>
      <w:lvlText w:val="%1.%2.%3.%4.%5"/>
      <w:lvlJc w:val="left"/>
      <w:pPr>
        <w:tabs>
          <w:tab w:val="num" w:pos="4878"/>
        </w:tabs>
        <w:ind w:left="4878" w:hanging="1008"/>
      </w:pPr>
      <w:rPr>
        <w:rFonts w:hint="default"/>
      </w:rPr>
    </w:lvl>
    <w:lvl w:ilvl="5">
      <w:start w:val="1"/>
      <w:numFmt w:val="decimal"/>
      <w:lvlText w:val="%1.%2.%3.%4.%5.%6"/>
      <w:lvlJc w:val="left"/>
      <w:pPr>
        <w:tabs>
          <w:tab w:val="num" w:pos="5022"/>
        </w:tabs>
        <w:ind w:left="5022" w:hanging="1152"/>
      </w:pPr>
      <w:rPr>
        <w:rFonts w:hint="default"/>
      </w:rPr>
    </w:lvl>
    <w:lvl w:ilvl="6">
      <w:start w:val="1"/>
      <w:numFmt w:val="decimal"/>
      <w:lvlText w:val="%1.%2.%3.%4.%5.%6.%7"/>
      <w:lvlJc w:val="left"/>
      <w:pPr>
        <w:tabs>
          <w:tab w:val="num" w:pos="5166"/>
        </w:tabs>
        <w:ind w:left="5166" w:hanging="1296"/>
      </w:pPr>
      <w:rPr>
        <w:rFonts w:hint="default"/>
      </w:rPr>
    </w:lvl>
    <w:lvl w:ilvl="7">
      <w:start w:val="1"/>
      <w:numFmt w:val="decimal"/>
      <w:lvlText w:val="%1.%2.%3.%4.%5.%6.%7.%8"/>
      <w:lvlJc w:val="left"/>
      <w:pPr>
        <w:tabs>
          <w:tab w:val="num" w:pos="5310"/>
        </w:tabs>
        <w:ind w:left="5310" w:hanging="1440"/>
      </w:pPr>
      <w:rPr>
        <w:rFonts w:hint="default"/>
      </w:rPr>
    </w:lvl>
    <w:lvl w:ilvl="8">
      <w:start w:val="1"/>
      <w:numFmt w:val="decimal"/>
      <w:lvlText w:val="%1.%2.%3.%4.%5.%6.%7.%8.%9"/>
      <w:lvlJc w:val="left"/>
      <w:pPr>
        <w:tabs>
          <w:tab w:val="num" w:pos="5454"/>
        </w:tabs>
        <w:ind w:left="5454" w:hanging="1584"/>
      </w:pPr>
      <w:rPr>
        <w:rFonts w:hint="default"/>
      </w:rPr>
    </w:lvl>
  </w:abstractNum>
  <w:abstractNum w:abstractNumId="1" w15:restartNumberingAfterBreak="0">
    <w:nsid w:val="09441C24"/>
    <w:multiLevelType w:val="hybridMultilevel"/>
    <w:tmpl w:val="924612C8"/>
    <w:lvl w:ilvl="0" w:tplc="3C9A598A">
      <w:start w:val="1"/>
      <w:numFmt w:val="bullet"/>
      <w:lvlText w:val="-"/>
      <w:lvlJc w:val="left"/>
      <w:pPr>
        <w:ind w:left="576" w:hanging="360"/>
      </w:pPr>
      <w:rPr>
        <w:rFonts w:ascii="Times New Roman" w:eastAsia="SimSun" w:hAnsi="Times New Roman" w:cs="Times New Roman"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 w15:restartNumberingAfterBreak="0">
    <w:nsid w:val="11116F36"/>
    <w:multiLevelType w:val="hybridMultilevel"/>
    <w:tmpl w:val="FDD0CF10"/>
    <w:lvl w:ilvl="0" w:tplc="532AF0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7DA29E0"/>
    <w:multiLevelType w:val="hybridMultilevel"/>
    <w:tmpl w:val="F8CE8CCE"/>
    <w:lvl w:ilvl="0" w:tplc="40090001">
      <w:start w:val="1"/>
      <w:numFmt w:val="bullet"/>
      <w:lvlText w:val=""/>
      <w:lvlJc w:val="left"/>
      <w:pPr>
        <w:tabs>
          <w:tab w:val="num" w:pos="720"/>
        </w:tabs>
        <w:ind w:left="720" w:hanging="360"/>
      </w:pPr>
      <w:rPr>
        <w:rFonts w:ascii="Symbol" w:hAnsi="Symbol" w:hint="default"/>
      </w:rPr>
    </w:lvl>
    <w:lvl w:ilvl="1" w:tplc="FB4E9476" w:tentative="1">
      <w:start w:val="1"/>
      <w:numFmt w:val="bullet"/>
      <w:lvlText w:val=" "/>
      <w:lvlJc w:val="left"/>
      <w:pPr>
        <w:tabs>
          <w:tab w:val="num" w:pos="1440"/>
        </w:tabs>
        <w:ind w:left="1440" w:hanging="360"/>
      </w:pPr>
      <w:rPr>
        <w:rFonts w:ascii="Calibri" w:hAnsi="Calibri" w:hint="default"/>
      </w:rPr>
    </w:lvl>
    <w:lvl w:ilvl="2" w:tplc="DDE2B0D6" w:tentative="1">
      <w:start w:val="1"/>
      <w:numFmt w:val="bullet"/>
      <w:lvlText w:val=" "/>
      <w:lvlJc w:val="left"/>
      <w:pPr>
        <w:tabs>
          <w:tab w:val="num" w:pos="2160"/>
        </w:tabs>
        <w:ind w:left="2160" w:hanging="360"/>
      </w:pPr>
      <w:rPr>
        <w:rFonts w:ascii="Calibri" w:hAnsi="Calibri" w:hint="default"/>
      </w:rPr>
    </w:lvl>
    <w:lvl w:ilvl="3" w:tplc="898E98A2" w:tentative="1">
      <w:start w:val="1"/>
      <w:numFmt w:val="bullet"/>
      <w:lvlText w:val=" "/>
      <w:lvlJc w:val="left"/>
      <w:pPr>
        <w:tabs>
          <w:tab w:val="num" w:pos="2880"/>
        </w:tabs>
        <w:ind w:left="2880" w:hanging="360"/>
      </w:pPr>
      <w:rPr>
        <w:rFonts w:ascii="Calibri" w:hAnsi="Calibri" w:hint="default"/>
      </w:rPr>
    </w:lvl>
    <w:lvl w:ilvl="4" w:tplc="279873D6" w:tentative="1">
      <w:start w:val="1"/>
      <w:numFmt w:val="bullet"/>
      <w:lvlText w:val=" "/>
      <w:lvlJc w:val="left"/>
      <w:pPr>
        <w:tabs>
          <w:tab w:val="num" w:pos="3600"/>
        </w:tabs>
        <w:ind w:left="3600" w:hanging="360"/>
      </w:pPr>
      <w:rPr>
        <w:rFonts w:ascii="Calibri" w:hAnsi="Calibri" w:hint="default"/>
      </w:rPr>
    </w:lvl>
    <w:lvl w:ilvl="5" w:tplc="7AEAEC6A" w:tentative="1">
      <w:start w:val="1"/>
      <w:numFmt w:val="bullet"/>
      <w:lvlText w:val=" "/>
      <w:lvlJc w:val="left"/>
      <w:pPr>
        <w:tabs>
          <w:tab w:val="num" w:pos="4320"/>
        </w:tabs>
        <w:ind w:left="4320" w:hanging="360"/>
      </w:pPr>
      <w:rPr>
        <w:rFonts w:ascii="Calibri" w:hAnsi="Calibri" w:hint="default"/>
      </w:rPr>
    </w:lvl>
    <w:lvl w:ilvl="6" w:tplc="4B2E95D6" w:tentative="1">
      <w:start w:val="1"/>
      <w:numFmt w:val="bullet"/>
      <w:lvlText w:val=" "/>
      <w:lvlJc w:val="left"/>
      <w:pPr>
        <w:tabs>
          <w:tab w:val="num" w:pos="5040"/>
        </w:tabs>
        <w:ind w:left="5040" w:hanging="360"/>
      </w:pPr>
      <w:rPr>
        <w:rFonts w:ascii="Calibri" w:hAnsi="Calibri" w:hint="default"/>
      </w:rPr>
    </w:lvl>
    <w:lvl w:ilvl="7" w:tplc="BBD6B740" w:tentative="1">
      <w:start w:val="1"/>
      <w:numFmt w:val="bullet"/>
      <w:lvlText w:val=" "/>
      <w:lvlJc w:val="left"/>
      <w:pPr>
        <w:tabs>
          <w:tab w:val="num" w:pos="5760"/>
        </w:tabs>
        <w:ind w:left="5760" w:hanging="360"/>
      </w:pPr>
      <w:rPr>
        <w:rFonts w:ascii="Calibri" w:hAnsi="Calibri" w:hint="default"/>
      </w:rPr>
    </w:lvl>
    <w:lvl w:ilvl="8" w:tplc="89A29CE0"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1B8E5582"/>
    <w:multiLevelType w:val="hybridMultilevel"/>
    <w:tmpl w:val="3A228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FE7833"/>
    <w:multiLevelType w:val="multilevel"/>
    <w:tmpl w:val="25D01348"/>
    <w:lvl w:ilvl="0">
      <w:start w:val="1"/>
      <w:numFmt w:val="decimal"/>
      <w:lvlText w:val="%1"/>
      <w:lvlJc w:val="left"/>
      <w:pPr>
        <w:ind w:left="420" w:hanging="420"/>
      </w:pPr>
      <w:rPr>
        <w:rFonts w:hint="default"/>
        <w:sz w:val="22"/>
      </w:rPr>
    </w:lvl>
    <w:lvl w:ilvl="1">
      <w:start w:val="17"/>
      <w:numFmt w:val="decimal"/>
      <w:lvlText w:val="%1.%2"/>
      <w:lvlJc w:val="left"/>
      <w:pPr>
        <w:ind w:left="420" w:hanging="4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6" w15:restartNumberingAfterBreak="0">
    <w:nsid w:val="206F730E"/>
    <w:multiLevelType w:val="hybridMultilevel"/>
    <w:tmpl w:val="726C32C2"/>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8" w15:restartNumberingAfterBreak="0">
    <w:nsid w:val="35BB136C"/>
    <w:multiLevelType w:val="hybridMultilevel"/>
    <w:tmpl w:val="B1440BB4"/>
    <w:lvl w:ilvl="0" w:tplc="6C9AE92E">
      <w:start w:val="1"/>
      <w:numFmt w:val="bullet"/>
      <w:lvlText w:val=" "/>
      <w:lvlJc w:val="left"/>
      <w:pPr>
        <w:tabs>
          <w:tab w:val="num" w:pos="720"/>
        </w:tabs>
        <w:ind w:left="720" w:hanging="360"/>
      </w:pPr>
      <w:rPr>
        <w:rFonts w:ascii="Calibri" w:hAnsi="Calibri" w:hint="default"/>
      </w:rPr>
    </w:lvl>
    <w:lvl w:ilvl="1" w:tplc="3A2C163A" w:tentative="1">
      <w:start w:val="1"/>
      <w:numFmt w:val="bullet"/>
      <w:lvlText w:val=" "/>
      <w:lvlJc w:val="left"/>
      <w:pPr>
        <w:tabs>
          <w:tab w:val="num" w:pos="1440"/>
        </w:tabs>
        <w:ind w:left="1440" w:hanging="360"/>
      </w:pPr>
      <w:rPr>
        <w:rFonts w:ascii="Calibri" w:hAnsi="Calibri" w:hint="default"/>
      </w:rPr>
    </w:lvl>
    <w:lvl w:ilvl="2" w:tplc="0A24476E" w:tentative="1">
      <w:start w:val="1"/>
      <w:numFmt w:val="bullet"/>
      <w:lvlText w:val=" "/>
      <w:lvlJc w:val="left"/>
      <w:pPr>
        <w:tabs>
          <w:tab w:val="num" w:pos="2160"/>
        </w:tabs>
        <w:ind w:left="2160" w:hanging="360"/>
      </w:pPr>
      <w:rPr>
        <w:rFonts w:ascii="Calibri" w:hAnsi="Calibri" w:hint="default"/>
      </w:rPr>
    </w:lvl>
    <w:lvl w:ilvl="3" w:tplc="D13EDDE0" w:tentative="1">
      <w:start w:val="1"/>
      <w:numFmt w:val="bullet"/>
      <w:lvlText w:val=" "/>
      <w:lvlJc w:val="left"/>
      <w:pPr>
        <w:tabs>
          <w:tab w:val="num" w:pos="2880"/>
        </w:tabs>
        <w:ind w:left="2880" w:hanging="360"/>
      </w:pPr>
      <w:rPr>
        <w:rFonts w:ascii="Calibri" w:hAnsi="Calibri" w:hint="default"/>
      </w:rPr>
    </w:lvl>
    <w:lvl w:ilvl="4" w:tplc="790C506E" w:tentative="1">
      <w:start w:val="1"/>
      <w:numFmt w:val="bullet"/>
      <w:lvlText w:val=" "/>
      <w:lvlJc w:val="left"/>
      <w:pPr>
        <w:tabs>
          <w:tab w:val="num" w:pos="3600"/>
        </w:tabs>
        <w:ind w:left="3600" w:hanging="360"/>
      </w:pPr>
      <w:rPr>
        <w:rFonts w:ascii="Calibri" w:hAnsi="Calibri" w:hint="default"/>
      </w:rPr>
    </w:lvl>
    <w:lvl w:ilvl="5" w:tplc="FEA46540" w:tentative="1">
      <w:start w:val="1"/>
      <w:numFmt w:val="bullet"/>
      <w:lvlText w:val=" "/>
      <w:lvlJc w:val="left"/>
      <w:pPr>
        <w:tabs>
          <w:tab w:val="num" w:pos="4320"/>
        </w:tabs>
        <w:ind w:left="4320" w:hanging="360"/>
      </w:pPr>
      <w:rPr>
        <w:rFonts w:ascii="Calibri" w:hAnsi="Calibri" w:hint="default"/>
      </w:rPr>
    </w:lvl>
    <w:lvl w:ilvl="6" w:tplc="A080E5E2" w:tentative="1">
      <w:start w:val="1"/>
      <w:numFmt w:val="bullet"/>
      <w:lvlText w:val=" "/>
      <w:lvlJc w:val="left"/>
      <w:pPr>
        <w:tabs>
          <w:tab w:val="num" w:pos="5040"/>
        </w:tabs>
        <w:ind w:left="5040" w:hanging="360"/>
      </w:pPr>
      <w:rPr>
        <w:rFonts w:ascii="Calibri" w:hAnsi="Calibri" w:hint="default"/>
      </w:rPr>
    </w:lvl>
    <w:lvl w:ilvl="7" w:tplc="D30892B2" w:tentative="1">
      <w:start w:val="1"/>
      <w:numFmt w:val="bullet"/>
      <w:lvlText w:val=" "/>
      <w:lvlJc w:val="left"/>
      <w:pPr>
        <w:tabs>
          <w:tab w:val="num" w:pos="5760"/>
        </w:tabs>
        <w:ind w:left="5760" w:hanging="360"/>
      </w:pPr>
      <w:rPr>
        <w:rFonts w:ascii="Calibri" w:hAnsi="Calibri" w:hint="default"/>
      </w:rPr>
    </w:lvl>
    <w:lvl w:ilvl="8" w:tplc="5C546AC0"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36B1689E"/>
    <w:multiLevelType w:val="hybridMultilevel"/>
    <w:tmpl w:val="AB72B18A"/>
    <w:lvl w:ilvl="0" w:tplc="3670B454">
      <w:start w:val="1"/>
      <w:numFmt w:val="lowerLetter"/>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10" w15:restartNumberingAfterBreak="0">
    <w:nsid w:val="3AEB1359"/>
    <w:multiLevelType w:val="hybridMultilevel"/>
    <w:tmpl w:val="128E2FB2"/>
    <w:lvl w:ilvl="0" w:tplc="35068440">
      <w:start w:val="1"/>
      <w:numFmt w:val="bullet"/>
      <w:lvlText w:val="-"/>
      <w:lvlJc w:val="left"/>
      <w:pPr>
        <w:ind w:left="576" w:hanging="360"/>
      </w:pPr>
      <w:rPr>
        <w:rFonts w:ascii="Times New Roman" w:eastAsia="SimSun" w:hAnsi="Times New Roman" w:cs="Times New Roman"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1" w15:restartNumberingAfterBreak="0">
    <w:nsid w:val="3D356B53"/>
    <w:multiLevelType w:val="hybridMultilevel"/>
    <w:tmpl w:val="C9346688"/>
    <w:lvl w:ilvl="0" w:tplc="DF88E80C">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2" w15:restartNumberingAfterBreak="0">
    <w:nsid w:val="40966C93"/>
    <w:multiLevelType w:val="hybridMultilevel"/>
    <w:tmpl w:val="FCC6D2CE"/>
    <w:lvl w:ilvl="0" w:tplc="6416FB1C">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0840F4"/>
    <w:multiLevelType w:val="hybridMultilevel"/>
    <w:tmpl w:val="B82A922C"/>
    <w:lvl w:ilvl="0" w:tplc="1CBC986A">
      <w:start w:val="1"/>
      <w:numFmt w:val="decimal"/>
      <w:lvlText w:val="%1."/>
      <w:lvlJc w:val="left"/>
      <w:pPr>
        <w:ind w:left="845"/>
      </w:pPr>
      <w:rPr>
        <w:rFonts w:ascii="Cambria" w:eastAsia="Times New Roman" w:hAnsi="Cambria" w:cs="Times New Roman" w:hint="default"/>
        <w:b w:val="0"/>
        <w:i w:val="0"/>
        <w:strike w:val="0"/>
        <w:dstrike w:val="0"/>
        <w:color w:val="000000"/>
        <w:sz w:val="20"/>
        <w:szCs w:val="20"/>
        <w:u w:val="none" w:color="000000"/>
        <w:bdr w:val="none" w:sz="0" w:space="0" w:color="auto"/>
        <w:shd w:val="clear" w:color="auto" w:fill="auto"/>
        <w:vertAlign w:val="baseline"/>
      </w:rPr>
    </w:lvl>
    <w:lvl w:ilvl="1" w:tplc="373A0F00">
      <w:start w:val="1"/>
      <w:numFmt w:val="lowerLetter"/>
      <w:lvlText w:val="%2"/>
      <w:lvlJc w:val="left"/>
      <w:pPr>
        <w:ind w:left="15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38088EA">
      <w:start w:val="1"/>
      <w:numFmt w:val="lowerRoman"/>
      <w:lvlText w:val="%3"/>
      <w:lvlJc w:val="left"/>
      <w:pPr>
        <w:ind w:left="22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44C4700">
      <w:start w:val="1"/>
      <w:numFmt w:val="decimal"/>
      <w:lvlText w:val="%4"/>
      <w:lvlJc w:val="left"/>
      <w:pPr>
        <w:ind w:left="30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CDCEC7C">
      <w:start w:val="1"/>
      <w:numFmt w:val="lowerLetter"/>
      <w:lvlText w:val="%5"/>
      <w:lvlJc w:val="left"/>
      <w:pPr>
        <w:ind w:left="37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97E7E96">
      <w:start w:val="1"/>
      <w:numFmt w:val="lowerRoman"/>
      <w:lvlText w:val="%6"/>
      <w:lvlJc w:val="left"/>
      <w:pPr>
        <w:ind w:left="44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12AEC32">
      <w:start w:val="1"/>
      <w:numFmt w:val="decimal"/>
      <w:lvlText w:val="%7"/>
      <w:lvlJc w:val="left"/>
      <w:pPr>
        <w:ind w:left="51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BD0694C">
      <w:start w:val="1"/>
      <w:numFmt w:val="lowerLetter"/>
      <w:lvlText w:val="%8"/>
      <w:lvlJc w:val="left"/>
      <w:pPr>
        <w:ind w:left="58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9728774">
      <w:start w:val="1"/>
      <w:numFmt w:val="lowerRoman"/>
      <w:lvlText w:val="%9"/>
      <w:lvlJc w:val="left"/>
      <w:pPr>
        <w:ind w:left="66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56B2232E"/>
    <w:multiLevelType w:val="hybridMultilevel"/>
    <w:tmpl w:val="B4EE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9819A4"/>
    <w:multiLevelType w:val="hybridMultilevel"/>
    <w:tmpl w:val="0A48ADB4"/>
    <w:lvl w:ilvl="0" w:tplc="9D3EBB1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5B55093A"/>
    <w:multiLevelType w:val="multilevel"/>
    <w:tmpl w:val="E1620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846DF"/>
    <w:multiLevelType w:val="hybridMultilevel"/>
    <w:tmpl w:val="69F09158"/>
    <w:lvl w:ilvl="0" w:tplc="85C8B18E">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10388"/>
    <w:multiLevelType w:val="hybridMultilevel"/>
    <w:tmpl w:val="475E5664"/>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1" w15:restartNumberingAfterBreak="0">
    <w:nsid w:val="67BF55A1"/>
    <w:multiLevelType w:val="hybridMultilevel"/>
    <w:tmpl w:val="09DEDB04"/>
    <w:lvl w:ilvl="0" w:tplc="95D0E90C">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2"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3" w15:restartNumberingAfterBreak="0">
    <w:nsid w:val="6D9D678A"/>
    <w:multiLevelType w:val="hybridMultilevel"/>
    <w:tmpl w:val="914C8CA8"/>
    <w:lvl w:ilvl="0" w:tplc="76E223E2">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63CB5"/>
    <w:multiLevelType w:val="multilevel"/>
    <w:tmpl w:val="51E6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8F75DE"/>
    <w:multiLevelType w:val="hybridMultilevel"/>
    <w:tmpl w:val="3A82FBBA"/>
    <w:lvl w:ilvl="0" w:tplc="DB68E208">
      <w:start w:val="1"/>
      <w:numFmt w:val="bullet"/>
      <w:lvlText w:val=" "/>
      <w:lvlJc w:val="left"/>
      <w:pPr>
        <w:tabs>
          <w:tab w:val="num" w:pos="720"/>
        </w:tabs>
        <w:ind w:left="720" w:hanging="360"/>
      </w:pPr>
      <w:rPr>
        <w:rFonts w:ascii="Calibri" w:hAnsi="Calibri" w:hint="default"/>
      </w:rPr>
    </w:lvl>
    <w:lvl w:ilvl="1" w:tplc="EA264DA0" w:tentative="1">
      <w:start w:val="1"/>
      <w:numFmt w:val="bullet"/>
      <w:lvlText w:val=" "/>
      <w:lvlJc w:val="left"/>
      <w:pPr>
        <w:tabs>
          <w:tab w:val="num" w:pos="1440"/>
        </w:tabs>
        <w:ind w:left="1440" w:hanging="360"/>
      </w:pPr>
      <w:rPr>
        <w:rFonts w:ascii="Calibri" w:hAnsi="Calibri" w:hint="default"/>
      </w:rPr>
    </w:lvl>
    <w:lvl w:ilvl="2" w:tplc="8B663B90" w:tentative="1">
      <w:start w:val="1"/>
      <w:numFmt w:val="bullet"/>
      <w:lvlText w:val=" "/>
      <w:lvlJc w:val="left"/>
      <w:pPr>
        <w:tabs>
          <w:tab w:val="num" w:pos="2160"/>
        </w:tabs>
        <w:ind w:left="2160" w:hanging="360"/>
      </w:pPr>
      <w:rPr>
        <w:rFonts w:ascii="Calibri" w:hAnsi="Calibri" w:hint="default"/>
      </w:rPr>
    </w:lvl>
    <w:lvl w:ilvl="3" w:tplc="7C7C1CA4" w:tentative="1">
      <w:start w:val="1"/>
      <w:numFmt w:val="bullet"/>
      <w:lvlText w:val=" "/>
      <w:lvlJc w:val="left"/>
      <w:pPr>
        <w:tabs>
          <w:tab w:val="num" w:pos="2880"/>
        </w:tabs>
        <w:ind w:left="2880" w:hanging="360"/>
      </w:pPr>
      <w:rPr>
        <w:rFonts w:ascii="Calibri" w:hAnsi="Calibri" w:hint="default"/>
      </w:rPr>
    </w:lvl>
    <w:lvl w:ilvl="4" w:tplc="25FEEAF8" w:tentative="1">
      <w:start w:val="1"/>
      <w:numFmt w:val="bullet"/>
      <w:lvlText w:val=" "/>
      <w:lvlJc w:val="left"/>
      <w:pPr>
        <w:tabs>
          <w:tab w:val="num" w:pos="3600"/>
        </w:tabs>
        <w:ind w:left="3600" w:hanging="360"/>
      </w:pPr>
      <w:rPr>
        <w:rFonts w:ascii="Calibri" w:hAnsi="Calibri" w:hint="default"/>
      </w:rPr>
    </w:lvl>
    <w:lvl w:ilvl="5" w:tplc="F3BACF0C" w:tentative="1">
      <w:start w:val="1"/>
      <w:numFmt w:val="bullet"/>
      <w:lvlText w:val=" "/>
      <w:lvlJc w:val="left"/>
      <w:pPr>
        <w:tabs>
          <w:tab w:val="num" w:pos="4320"/>
        </w:tabs>
        <w:ind w:left="4320" w:hanging="360"/>
      </w:pPr>
      <w:rPr>
        <w:rFonts w:ascii="Calibri" w:hAnsi="Calibri" w:hint="default"/>
      </w:rPr>
    </w:lvl>
    <w:lvl w:ilvl="6" w:tplc="7E4C91D2" w:tentative="1">
      <w:start w:val="1"/>
      <w:numFmt w:val="bullet"/>
      <w:lvlText w:val=" "/>
      <w:lvlJc w:val="left"/>
      <w:pPr>
        <w:tabs>
          <w:tab w:val="num" w:pos="5040"/>
        </w:tabs>
        <w:ind w:left="5040" w:hanging="360"/>
      </w:pPr>
      <w:rPr>
        <w:rFonts w:ascii="Calibri" w:hAnsi="Calibri" w:hint="default"/>
      </w:rPr>
    </w:lvl>
    <w:lvl w:ilvl="7" w:tplc="9752AFB6" w:tentative="1">
      <w:start w:val="1"/>
      <w:numFmt w:val="bullet"/>
      <w:lvlText w:val=" "/>
      <w:lvlJc w:val="left"/>
      <w:pPr>
        <w:tabs>
          <w:tab w:val="num" w:pos="5760"/>
        </w:tabs>
        <w:ind w:left="5760" w:hanging="360"/>
      </w:pPr>
      <w:rPr>
        <w:rFonts w:ascii="Calibri" w:hAnsi="Calibri" w:hint="default"/>
      </w:rPr>
    </w:lvl>
    <w:lvl w:ilvl="8" w:tplc="6332E250" w:tentative="1">
      <w:start w:val="1"/>
      <w:numFmt w:val="bullet"/>
      <w:lvlText w:val=" "/>
      <w:lvlJc w:val="left"/>
      <w:pPr>
        <w:tabs>
          <w:tab w:val="num" w:pos="6480"/>
        </w:tabs>
        <w:ind w:left="6480" w:hanging="360"/>
      </w:pPr>
      <w:rPr>
        <w:rFonts w:ascii="Calibri" w:hAnsi="Calibri" w:hint="default"/>
      </w:rPr>
    </w:lvl>
  </w:abstractNum>
  <w:num w:numId="1">
    <w:abstractNumId w:val="22"/>
  </w:num>
  <w:num w:numId="2">
    <w:abstractNumId w:val="14"/>
  </w:num>
  <w:num w:numId="3">
    <w:abstractNumId w:val="13"/>
  </w:num>
  <w:num w:numId="4">
    <w:abstractNumId w:val="0"/>
  </w:num>
  <w:num w:numId="5">
    <w:abstractNumId w:val="7"/>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
  </w:num>
  <w:num w:numId="9">
    <w:abstractNumId w:val="10"/>
  </w:num>
  <w:num w:numId="10">
    <w:abstractNumId w:val="21"/>
  </w:num>
  <w:num w:numId="11">
    <w:abstractNumId w:val="2"/>
  </w:num>
  <w:num w:numId="12">
    <w:abstractNumId w:val="23"/>
  </w:num>
  <w:num w:numId="13">
    <w:abstractNumId w:val="19"/>
  </w:num>
  <w:num w:numId="14">
    <w:abstractNumId w:val="15"/>
  </w:num>
  <w:num w:numId="15">
    <w:abstractNumId w:val="9"/>
  </w:num>
  <w:num w:numId="16">
    <w:abstractNumId w:val="17"/>
  </w:num>
  <w:num w:numId="17">
    <w:abstractNumId w:val="0"/>
    <w:lvlOverride w:ilvl="0">
      <w:startOverride w:val="5"/>
    </w:lvlOverride>
  </w:num>
  <w:num w:numId="1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12"/>
  </w:num>
  <w:num w:numId="22">
    <w:abstractNumId w:val="24"/>
  </w:num>
  <w:num w:numId="23">
    <w:abstractNumId w:val="25"/>
  </w:num>
  <w:num w:numId="24">
    <w:abstractNumId w:val="8"/>
  </w:num>
  <w:num w:numId="25">
    <w:abstractNumId w:val="3"/>
  </w:num>
  <w:num w:numId="26">
    <w:abstractNumId w:val="6"/>
  </w:num>
  <w:num w:numId="27">
    <w:abstractNumId w:val="18"/>
  </w:num>
  <w:num w:numId="28">
    <w:abstractNumId w:val="4"/>
  </w:num>
  <w:num w:numId="29">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AU" w:vendorID="64" w:dllVersion="4096" w:nlCheck="1" w:checkStyle="0"/>
  <w:activeWritingStyle w:appName="MSWord" w:lang="en-GB" w:vendorID="64" w:dllVersion="4096" w:nlCheck="1" w:checkStyle="0"/>
  <w:activeWritingStyle w:appName="MSWord" w:lang="en-IN"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1433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106B"/>
    <w:rsid w:val="0000265C"/>
    <w:rsid w:val="000029E5"/>
    <w:rsid w:val="00017719"/>
    <w:rsid w:val="00024396"/>
    <w:rsid w:val="000274D6"/>
    <w:rsid w:val="00027F1D"/>
    <w:rsid w:val="0003296C"/>
    <w:rsid w:val="00035B3A"/>
    <w:rsid w:val="00050AEF"/>
    <w:rsid w:val="00051A36"/>
    <w:rsid w:val="00052217"/>
    <w:rsid w:val="00053B60"/>
    <w:rsid w:val="00054421"/>
    <w:rsid w:val="00061E10"/>
    <w:rsid w:val="00062E21"/>
    <w:rsid w:val="00062E46"/>
    <w:rsid w:val="00065714"/>
    <w:rsid w:val="0007231D"/>
    <w:rsid w:val="00072DC7"/>
    <w:rsid w:val="00074AC8"/>
    <w:rsid w:val="000769A4"/>
    <w:rsid w:val="00076E38"/>
    <w:rsid w:val="00080D9D"/>
    <w:rsid w:val="00081408"/>
    <w:rsid w:val="00081EBE"/>
    <w:rsid w:val="0008228B"/>
    <w:rsid w:val="00083EA5"/>
    <w:rsid w:val="00084070"/>
    <w:rsid w:val="0008540A"/>
    <w:rsid w:val="00086EDC"/>
    <w:rsid w:val="00092488"/>
    <w:rsid w:val="0009666C"/>
    <w:rsid w:val="000B133A"/>
    <w:rsid w:val="000B346A"/>
    <w:rsid w:val="000B36A3"/>
    <w:rsid w:val="000C013C"/>
    <w:rsid w:val="000D3BFF"/>
    <w:rsid w:val="000D6E4B"/>
    <w:rsid w:val="000E3F84"/>
    <w:rsid w:val="000E54E0"/>
    <w:rsid w:val="000E5774"/>
    <w:rsid w:val="000E5DED"/>
    <w:rsid w:val="000E754C"/>
    <w:rsid w:val="001021E2"/>
    <w:rsid w:val="001056DF"/>
    <w:rsid w:val="0010662C"/>
    <w:rsid w:val="001107DD"/>
    <w:rsid w:val="00114025"/>
    <w:rsid w:val="001160D2"/>
    <w:rsid w:val="00121480"/>
    <w:rsid w:val="0012393B"/>
    <w:rsid w:val="00124A1E"/>
    <w:rsid w:val="00126451"/>
    <w:rsid w:val="001276BB"/>
    <w:rsid w:val="001348A5"/>
    <w:rsid w:val="0013537C"/>
    <w:rsid w:val="00137F08"/>
    <w:rsid w:val="001434E6"/>
    <w:rsid w:val="00147872"/>
    <w:rsid w:val="00151B8E"/>
    <w:rsid w:val="00163258"/>
    <w:rsid w:val="001633A3"/>
    <w:rsid w:val="00167EA6"/>
    <w:rsid w:val="00173A30"/>
    <w:rsid w:val="00175461"/>
    <w:rsid w:val="00180087"/>
    <w:rsid w:val="001811CE"/>
    <w:rsid w:val="00181887"/>
    <w:rsid w:val="00182170"/>
    <w:rsid w:val="001928FB"/>
    <w:rsid w:val="00192BC7"/>
    <w:rsid w:val="001A023F"/>
    <w:rsid w:val="001A50EA"/>
    <w:rsid w:val="001A61FD"/>
    <w:rsid w:val="001B37E7"/>
    <w:rsid w:val="001C7004"/>
    <w:rsid w:val="001C732C"/>
    <w:rsid w:val="001D2D23"/>
    <w:rsid w:val="001D775C"/>
    <w:rsid w:val="001E50B1"/>
    <w:rsid w:val="001E6511"/>
    <w:rsid w:val="001E7D51"/>
    <w:rsid w:val="001F16CD"/>
    <w:rsid w:val="001F25C2"/>
    <w:rsid w:val="001F47D2"/>
    <w:rsid w:val="00210123"/>
    <w:rsid w:val="00215277"/>
    <w:rsid w:val="00216225"/>
    <w:rsid w:val="0022285A"/>
    <w:rsid w:val="00222AD3"/>
    <w:rsid w:val="002248F4"/>
    <w:rsid w:val="00224C61"/>
    <w:rsid w:val="002264F3"/>
    <w:rsid w:val="002353E8"/>
    <w:rsid w:val="0024025A"/>
    <w:rsid w:val="00251137"/>
    <w:rsid w:val="002534BB"/>
    <w:rsid w:val="002620FD"/>
    <w:rsid w:val="00265CEE"/>
    <w:rsid w:val="0027227B"/>
    <w:rsid w:val="002736A1"/>
    <w:rsid w:val="00273AC7"/>
    <w:rsid w:val="00273D2C"/>
    <w:rsid w:val="00275D5D"/>
    <w:rsid w:val="00275D82"/>
    <w:rsid w:val="00284619"/>
    <w:rsid w:val="00285ECD"/>
    <w:rsid w:val="00290873"/>
    <w:rsid w:val="00290E1B"/>
    <w:rsid w:val="00291B17"/>
    <w:rsid w:val="002945B4"/>
    <w:rsid w:val="002A1832"/>
    <w:rsid w:val="002A1857"/>
    <w:rsid w:val="002A4EF2"/>
    <w:rsid w:val="002A6742"/>
    <w:rsid w:val="002B0907"/>
    <w:rsid w:val="002B52C0"/>
    <w:rsid w:val="002C1A7F"/>
    <w:rsid w:val="002C3736"/>
    <w:rsid w:val="002C4239"/>
    <w:rsid w:val="002C559D"/>
    <w:rsid w:val="002D2D42"/>
    <w:rsid w:val="002E533B"/>
    <w:rsid w:val="002F012D"/>
    <w:rsid w:val="002F29A4"/>
    <w:rsid w:val="002F72D0"/>
    <w:rsid w:val="003003AB"/>
    <w:rsid w:val="00300D8F"/>
    <w:rsid w:val="0031090C"/>
    <w:rsid w:val="00311C49"/>
    <w:rsid w:val="00311E37"/>
    <w:rsid w:val="00313B75"/>
    <w:rsid w:val="0032001E"/>
    <w:rsid w:val="00320C9D"/>
    <w:rsid w:val="0032119E"/>
    <w:rsid w:val="00321304"/>
    <w:rsid w:val="00324737"/>
    <w:rsid w:val="00325337"/>
    <w:rsid w:val="00326605"/>
    <w:rsid w:val="003278BD"/>
    <w:rsid w:val="00331F84"/>
    <w:rsid w:val="00340374"/>
    <w:rsid w:val="0034208C"/>
    <w:rsid w:val="00353076"/>
    <w:rsid w:val="0035431D"/>
    <w:rsid w:val="00387B91"/>
    <w:rsid w:val="003916E2"/>
    <w:rsid w:val="00392AF5"/>
    <w:rsid w:val="00393902"/>
    <w:rsid w:val="003950A4"/>
    <w:rsid w:val="003952E0"/>
    <w:rsid w:val="003A242C"/>
    <w:rsid w:val="003D2FB8"/>
    <w:rsid w:val="003D50C7"/>
    <w:rsid w:val="003D5AE1"/>
    <w:rsid w:val="003E3577"/>
    <w:rsid w:val="003E4FFD"/>
    <w:rsid w:val="003F31E2"/>
    <w:rsid w:val="003F3A61"/>
    <w:rsid w:val="00404C14"/>
    <w:rsid w:val="00407AB5"/>
    <w:rsid w:val="00410A5D"/>
    <w:rsid w:val="00414909"/>
    <w:rsid w:val="004222A3"/>
    <w:rsid w:val="00423F32"/>
    <w:rsid w:val="00425A6A"/>
    <w:rsid w:val="00426157"/>
    <w:rsid w:val="00426FBB"/>
    <w:rsid w:val="00431E31"/>
    <w:rsid w:val="0045671B"/>
    <w:rsid w:val="004708EB"/>
    <w:rsid w:val="00471094"/>
    <w:rsid w:val="004724B5"/>
    <w:rsid w:val="00473F9E"/>
    <w:rsid w:val="0047429A"/>
    <w:rsid w:val="00475093"/>
    <w:rsid w:val="0048374C"/>
    <w:rsid w:val="0048377D"/>
    <w:rsid w:val="0048557F"/>
    <w:rsid w:val="0048771D"/>
    <w:rsid w:val="00493AE7"/>
    <w:rsid w:val="004A23C5"/>
    <w:rsid w:val="004A6117"/>
    <w:rsid w:val="004A6605"/>
    <w:rsid w:val="004B1E4B"/>
    <w:rsid w:val="004B3628"/>
    <w:rsid w:val="004B626B"/>
    <w:rsid w:val="004B713D"/>
    <w:rsid w:val="004B7C96"/>
    <w:rsid w:val="004C45FA"/>
    <w:rsid w:val="004C6456"/>
    <w:rsid w:val="004E13C4"/>
    <w:rsid w:val="004E1BD8"/>
    <w:rsid w:val="004E1FB6"/>
    <w:rsid w:val="004E3FCD"/>
    <w:rsid w:val="004E452A"/>
    <w:rsid w:val="004E78E3"/>
    <w:rsid w:val="004F0127"/>
    <w:rsid w:val="004F5E3B"/>
    <w:rsid w:val="004F63D3"/>
    <w:rsid w:val="005004BF"/>
    <w:rsid w:val="005024B1"/>
    <w:rsid w:val="00502550"/>
    <w:rsid w:val="00502E89"/>
    <w:rsid w:val="00505AF5"/>
    <w:rsid w:val="00510E95"/>
    <w:rsid w:val="00516221"/>
    <w:rsid w:val="00527D56"/>
    <w:rsid w:val="00527DDD"/>
    <w:rsid w:val="0053221F"/>
    <w:rsid w:val="00533D11"/>
    <w:rsid w:val="00536FAE"/>
    <w:rsid w:val="00541F54"/>
    <w:rsid w:val="00542C85"/>
    <w:rsid w:val="0054416B"/>
    <w:rsid w:val="005445EA"/>
    <w:rsid w:val="00544F1F"/>
    <w:rsid w:val="00547B03"/>
    <w:rsid w:val="00553510"/>
    <w:rsid w:val="00554186"/>
    <w:rsid w:val="005606F6"/>
    <w:rsid w:val="0056152D"/>
    <w:rsid w:val="005630BE"/>
    <w:rsid w:val="00567121"/>
    <w:rsid w:val="005702D3"/>
    <w:rsid w:val="00570324"/>
    <w:rsid w:val="005704B9"/>
    <w:rsid w:val="005740DD"/>
    <w:rsid w:val="00582889"/>
    <w:rsid w:val="00585769"/>
    <w:rsid w:val="00587F10"/>
    <w:rsid w:val="00591130"/>
    <w:rsid w:val="00592FEF"/>
    <w:rsid w:val="00596F1B"/>
    <w:rsid w:val="005A3F28"/>
    <w:rsid w:val="005A40BE"/>
    <w:rsid w:val="005B13E2"/>
    <w:rsid w:val="005B47D7"/>
    <w:rsid w:val="005C5526"/>
    <w:rsid w:val="005C62C6"/>
    <w:rsid w:val="005D227B"/>
    <w:rsid w:val="005D4888"/>
    <w:rsid w:val="005D7165"/>
    <w:rsid w:val="005D7B9E"/>
    <w:rsid w:val="005E1546"/>
    <w:rsid w:val="005E1730"/>
    <w:rsid w:val="005E6025"/>
    <w:rsid w:val="005F0834"/>
    <w:rsid w:val="005F1119"/>
    <w:rsid w:val="005F6DC3"/>
    <w:rsid w:val="00601760"/>
    <w:rsid w:val="00601A8E"/>
    <w:rsid w:val="00602D75"/>
    <w:rsid w:val="00603CAD"/>
    <w:rsid w:val="0060603B"/>
    <w:rsid w:val="006071AE"/>
    <w:rsid w:val="00613349"/>
    <w:rsid w:val="00617EA2"/>
    <w:rsid w:val="0062033E"/>
    <w:rsid w:val="00624482"/>
    <w:rsid w:val="00633A2B"/>
    <w:rsid w:val="00647193"/>
    <w:rsid w:val="0064799C"/>
    <w:rsid w:val="00651DFF"/>
    <w:rsid w:val="00654156"/>
    <w:rsid w:val="006558CD"/>
    <w:rsid w:val="00660F2C"/>
    <w:rsid w:val="00663DB4"/>
    <w:rsid w:val="00670E95"/>
    <w:rsid w:val="006728D4"/>
    <w:rsid w:val="006805AE"/>
    <w:rsid w:val="006939A3"/>
    <w:rsid w:val="00696BA4"/>
    <w:rsid w:val="006A5913"/>
    <w:rsid w:val="006B2355"/>
    <w:rsid w:val="006B257A"/>
    <w:rsid w:val="006B47CA"/>
    <w:rsid w:val="006B544B"/>
    <w:rsid w:val="006C39E6"/>
    <w:rsid w:val="006C666C"/>
    <w:rsid w:val="006C7AAA"/>
    <w:rsid w:val="006D123C"/>
    <w:rsid w:val="006D1C2A"/>
    <w:rsid w:val="006D264F"/>
    <w:rsid w:val="006D7052"/>
    <w:rsid w:val="006E2A8D"/>
    <w:rsid w:val="006E7574"/>
    <w:rsid w:val="006F4632"/>
    <w:rsid w:val="006F4D22"/>
    <w:rsid w:val="006F578F"/>
    <w:rsid w:val="007023C1"/>
    <w:rsid w:val="00703430"/>
    <w:rsid w:val="007069BE"/>
    <w:rsid w:val="00713E43"/>
    <w:rsid w:val="00720D1F"/>
    <w:rsid w:val="007210EE"/>
    <w:rsid w:val="007274DC"/>
    <w:rsid w:val="007320E1"/>
    <w:rsid w:val="00740A76"/>
    <w:rsid w:val="00743449"/>
    <w:rsid w:val="00744529"/>
    <w:rsid w:val="00744C36"/>
    <w:rsid w:val="00745C86"/>
    <w:rsid w:val="0075037A"/>
    <w:rsid w:val="007506D9"/>
    <w:rsid w:val="00762E88"/>
    <w:rsid w:val="00763B78"/>
    <w:rsid w:val="00764603"/>
    <w:rsid w:val="0076604D"/>
    <w:rsid w:val="00772F5C"/>
    <w:rsid w:val="0077749F"/>
    <w:rsid w:val="0078280E"/>
    <w:rsid w:val="00787C69"/>
    <w:rsid w:val="00790909"/>
    <w:rsid w:val="00791927"/>
    <w:rsid w:val="00792083"/>
    <w:rsid w:val="00792414"/>
    <w:rsid w:val="00792707"/>
    <w:rsid w:val="007A3E47"/>
    <w:rsid w:val="007A51D5"/>
    <w:rsid w:val="007B19CA"/>
    <w:rsid w:val="007B5A07"/>
    <w:rsid w:val="007C1038"/>
    <w:rsid w:val="007D3E71"/>
    <w:rsid w:val="007D5C3F"/>
    <w:rsid w:val="007E414A"/>
    <w:rsid w:val="007E599C"/>
    <w:rsid w:val="007E5D6A"/>
    <w:rsid w:val="007E645D"/>
    <w:rsid w:val="007F439A"/>
    <w:rsid w:val="007F75CA"/>
    <w:rsid w:val="00810105"/>
    <w:rsid w:val="00812AFD"/>
    <w:rsid w:val="00817CAE"/>
    <w:rsid w:val="00821E08"/>
    <w:rsid w:val="0082526F"/>
    <w:rsid w:val="0083029A"/>
    <w:rsid w:val="008347A9"/>
    <w:rsid w:val="00834EFD"/>
    <w:rsid w:val="00844B24"/>
    <w:rsid w:val="0084515F"/>
    <w:rsid w:val="0084763B"/>
    <w:rsid w:val="0085092D"/>
    <w:rsid w:val="00857483"/>
    <w:rsid w:val="00862E46"/>
    <w:rsid w:val="00864917"/>
    <w:rsid w:val="00877D4C"/>
    <w:rsid w:val="00883903"/>
    <w:rsid w:val="008845B2"/>
    <w:rsid w:val="0088763A"/>
    <w:rsid w:val="0089763B"/>
    <w:rsid w:val="008A41B7"/>
    <w:rsid w:val="008A51C5"/>
    <w:rsid w:val="008A5B31"/>
    <w:rsid w:val="008A697E"/>
    <w:rsid w:val="008A7FF8"/>
    <w:rsid w:val="008B2DB0"/>
    <w:rsid w:val="008B58B8"/>
    <w:rsid w:val="008B6AE3"/>
    <w:rsid w:val="008C094C"/>
    <w:rsid w:val="008C7A33"/>
    <w:rsid w:val="008D1045"/>
    <w:rsid w:val="008D5670"/>
    <w:rsid w:val="008D7A0F"/>
    <w:rsid w:val="008E3A79"/>
    <w:rsid w:val="008E5996"/>
    <w:rsid w:val="008F0B43"/>
    <w:rsid w:val="00901AE1"/>
    <w:rsid w:val="00902428"/>
    <w:rsid w:val="00902C53"/>
    <w:rsid w:val="009058FA"/>
    <w:rsid w:val="009205B4"/>
    <w:rsid w:val="009216AC"/>
    <w:rsid w:val="009222AD"/>
    <w:rsid w:val="00922BFF"/>
    <w:rsid w:val="009246A1"/>
    <w:rsid w:val="00951846"/>
    <w:rsid w:val="009523CE"/>
    <w:rsid w:val="009528EA"/>
    <w:rsid w:val="00955B59"/>
    <w:rsid w:val="00955CB7"/>
    <w:rsid w:val="00960B33"/>
    <w:rsid w:val="00961310"/>
    <w:rsid w:val="0096358D"/>
    <w:rsid w:val="0097678E"/>
    <w:rsid w:val="00977229"/>
    <w:rsid w:val="009918BE"/>
    <w:rsid w:val="00992262"/>
    <w:rsid w:val="009926BC"/>
    <w:rsid w:val="009A0960"/>
    <w:rsid w:val="009A22A8"/>
    <w:rsid w:val="009A4129"/>
    <w:rsid w:val="009A4319"/>
    <w:rsid w:val="009A44AB"/>
    <w:rsid w:val="009A569D"/>
    <w:rsid w:val="009A57E1"/>
    <w:rsid w:val="009A6C3F"/>
    <w:rsid w:val="009A7E36"/>
    <w:rsid w:val="009B0699"/>
    <w:rsid w:val="009B1558"/>
    <w:rsid w:val="009B3AB1"/>
    <w:rsid w:val="009B51F9"/>
    <w:rsid w:val="009B5C69"/>
    <w:rsid w:val="009B73F2"/>
    <w:rsid w:val="009C0BB2"/>
    <w:rsid w:val="009C12BD"/>
    <w:rsid w:val="009C144B"/>
    <w:rsid w:val="009C183B"/>
    <w:rsid w:val="009C50FE"/>
    <w:rsid w:val="009D15E2"/>
    <w:rsid w:val="009D1655"/>
    <w:rsid w:val="009D2603"/>
    <w:rsid w:val="009D2786"/>
    <w:rsid w:val="009E1C52"/>
    <w:rsid w:val="009F3A91"/>
    <w:rsid w:val="00A03E75"/>
    <w:rsid w:val="00A066CE"/>
    <w:rsid w:val="00A07260"/>
    <w:rsid w:val="00A1075F"/>
    <w:rsid w:val="00A208F0"/>
    <w:rsid w:val="00A22D16"/>
    <w:rsid w:val="00A2458C"/>
    <w:rsid w:val="00A26150"/>
    <w:rsid w:val="00A30EE4"/>
    <w:rsid w:val="00A32BFA"/>
    <w:rsid w:val="00A40DC2"/>
    <w:rsid w:val="00A435F4"/>
    <w:rsid w:val="00A459DF"/>
    <w:rsid w:val="00A45FCE"/>
    <w:rsid w:val="00A46756"/>
    <w:rsid w:val="00A55C38"/>
    <w:rsid w:val="00A5745E"/>
    <w:rsid w:val="00A66BAC"/>
    <w:rsid w:val="00A710A6"/>
    <w:rsid w:val="00A728AB"/>
    <w:rsid w:val="00A75671"/>
    <w:rsid w:val="00A773CC"/>
    <w:rsid w:val="00A81E70"/>
    <w:rsid w:val="00A83338"/>
    <w:rsid w:val="00A8570B"/>
    <w:rsid w:val="00A85F0E"/>
    <w:rsid w:val="00A9318B"/>
    <w:rsid w:val="00A94AC1"/>
    <w:rsid w:val="00A94CD6"/>
    <w:rsid w:val="00A953B5"/>
    <w:rsid w:val="00A96C09"/>
    <w:rsid w:val="00AA00C9"/>
    <w:rsid w:val="00AA57D5"/>
    <w:rsid w:val="00AA60DB"/>
    <w:rsid w:val="00AB1674"/>
    <w:rsid w:val="00AB18B7"/>
    <w:rsid w:val="00AB59E9"/>
    <w:rsid w:val="00AC3EBC"/>
    <w:rsid w:val="00AC68C1"/>
    <w:rsid w:val="00AD335D"/>
    <w:rsid w:val="00AD6427"/>
    <w:rsid w:val="00AD7B5B"/>
    <w:rsid w:val="00AE069E"/>
    <w:rsid w:val="00AE3050"/>
    <w:rsid w:val="00AE3783"/>
    <w:rsid w:val="00AE4AB7"/>
    <w:rsid w:val="00AE4CAF"/>
    <w:rsid w:val="00AF792B"/>
    <w:rsid w:val="00B231E4"/>
    <w:rsid w:val="00B23642"/>
    <w:rsid w:val="00B2399F"/>
    <w:rsid w:val="00B32278"/>
    <w:rsid w:val="00B33D2F"/>
    <w:rsid w:val="00B50A9D"/>
    <w:rsid w:val="00B5550C"/>
    <w:rsid w:val="00B55D5E"/>
    <w:rsid w:val="00B61044"/>
    <w:rsid w:val="00B628C9"/>
    <w:rsid w:val="00B62A51"/>
    <w:rsid w:val="00B66108"/>
    <w:rsid w:val="00B713D8"/>
    <w:rsid w:val="00B80B62"/>
    <w:rsid w:val="00B83FFF"/>
    <w:rsid w:val="00B84E2E"/>
    <w:rsid w:val="00B94516"/>
    <w:rsid w:val="00BA02F3"/>
    <w:rsid w:val="00BA5E3B"/>
    <w:rsid w:val="00BB2855"/>
    <w:rsid w:val="00BC044B"/>
    <w:rsid w:val="00BC5343"/>
    <w:rsid w:val="00BD19C1"/>
    <w:rsid w:val="00BD25B8"/>
    <w:rsid w:val="00BD4302"/>
    <w:rsid w:val="00BD77C8"/>
    <w:rsid w:val="00BE3807"/>
    <w:rsid w:val="00BE48B0"/>
    <w:rsid w:val="00C012E1"/>
    <w:rsid w:val="00C0549A"/>
    <w:rsid w:val="00C06BB4"/>
    <w:rsid w:val="00C10198"/>
    <w:rsid w:val="00C10D20"/>
    <w:rsid w:val="00C112BA"/>
    <w:rsid w:val="00C12E0C"/>
    <w:rsid w:val="00C210C3"/>
    <w:rsid w:val="00C212C1"/>
    <w:rsid w:val="00C21474"/>
    <w:rsid w:val="00C21916"/>
    <w:rsid w:val="00C24AAB"/>
    <w:rsid w:val="00C24CC7"/>
    <w:rsid w:val="00C30463"/>
    <w:rsid w:val="00C35B0B"/>
    <w:rsid w:val="00C36D5C"/>
    <w:rsid w:val="00C41B1F"/>
    <w:rsid w:val="00C457CA"/>
    <w:rsid w:val="00C50401"/>
    <w:rsid w:val="00C5073B"/>
    <w:rsid w:val="00C5196D"/>
    <w:rsid w:val="00C53FB6"/>
    <w:rsid w:val="00C5488C"/>
    <w:rsid w:val="00C57FB7"/>
    <w:rsid w:val="00C65F3F"/>
    <w:rsid w:val="00C6681E"/>
    <w:rsid w:val="00C72414"/>
    <w:rsid w:val="00C74A69"/>
    <w:rsid w:val="00C81082"/>
    <w:rsid w:val="00C8667B"/>
    <w:rsid w:val="00C90993"/>
    <w:rsid w:val="00C92F8F"/>
    <w:rsid w:val="00C944C1"/>
    <w:rsid w:val="00CA4CE3"/>
    <w:rsid w:val="00CA770A"/>
    <w:rsid w:val="00CB67EC"/>
    <w:rsid w:val="00CD4F3F"/>
    <w:rsid w:val="00CE0436"/>
    <w:rsid w:val="00CE545A"/>
    <w:rsid w:val="00CF5674"/>
    <w:rsid w:val="00D00184"/>
    <w:rsid w:val="00D026D2"/>
    <w:rsid w:val="00D03629"/>
    <w:rsid w:val="00D03CF5"/>
    <w:rsid w:val="00D05455"/>
    <w:rsid w:val="00D1104D"/>
    <w:rsid w:val="00D17635"/>
    <w:rsid w:val="00D22677"/>
    <w:rsid w:val="00D23823"/>
    <w:rsid w:val="00D311F8"/>
    <w:rsid w:val="00D36B52"/>
    <w:rsid w:val="00D377C8"/>
    <w:rsid w:val="00D41274"/>
    <w:rsid w:val="00D43BF3"/>
    <w:rsid w:val="00D45FC0"/>
    <w:rsid w:val="00D46447"/>
    <w:rsid w:val="00D50087"/>
    <w:rsid w:val="00D62126"/>
    <w:rsid w:val="00D63098"/>
    <w:rsid w:val="00D63FFE"/>
    <w:rsid w:val="00D64EF5"/>
    <w:rsid w:val="00D715B2"/>
    <w:rsid w:val="00D767BB"/>
    <w:rsid w:val="00D813C5"/>
    <w:rsid w:val="00D84720"/>
    <w:rsid w:val="00D871A7"/>
    <w:rsid w:val="00D939B0"/>
    <w:rsid w:val="00D96105"/>
    <w:rsid w:val="00DA1AAF"/>
    <w:rsid w:val="00DA31A2"/>
    <w:rsid w:val="00DA4E46"/>
    <w:rsid w:val="00DA5945"/>
    <w:rsid w:val="00DB06A1"/>
    <w:rsid w:val="00DB16E0"/>
    <w:rsid w:val="00DB2DF9"/>
    <w:rsid w:val="00DB465D"/>
    <w:rsid w:val="00DB4709"/>
    <w:rsid w:val="00DB4DE4"/>
    <w:rsid w:val="00DB7E63"/>
    <w:rsid w:val="00DC2055"/>
    <w:rsid w:val="00DC561A"/>
    <w:rsid w:val="00DC72C5"/>
    <w:rsid w:val="00DD1FC9"/>
    <w:rsid w:val="00DD5D2F"/>
    <w:rsid w:val="00DD71E8"/>
    <w:rsid w:val="00DD7AF7"/>
    <w:rsid w:val="00DD7D49"/>
    <w:rsid w:val="00DD7F83"/>
    <w:rsid w:val="00DE34A3"/>
    <w:rsid w:val="00DE4C67"/>
    <w:rsid w:val="00DF2ABB"/>
    <w:rsid w:val="00E0641E"/>
    <w:rsid w:val="00E06664"/>
    <w:rsid w:val="00E14DAC"/>
    <w:rsid w:val="00E14F2F"/>
    <w:rsid w:val="00E2461E"/>
    <w:rsid w:val="00E304BC"/>
    <w:rsid w:val="00E32853"/>
    <w:rsid w:val="00E3329F"/>
    <w:rsid w:val="00E3330D"/>
    <w:rsid w:val="00E34056"/>
    <w:rsid w:val="00E341DD"/>
    <w:rsid w:val="00E36E1C"/>
    <w:rsid w:val="00E401F8"/>
    <w:rsid w:val="00E46425"/>
    <w:rsid w:val="00E469A1"/>
    <w:rsid w:val="00E47B56"/>
    <w:rsid w:val="00E47D0E"/>
    <w:rsid w:val="00E545A3"/>
    <w:rsid w:val="00E604FF"/>
    <w:rsid w:val="00E65018"/>
    <w:rsid w:val="00E70276"/>
    <w:rsid w:val="00E70864"/>
    <w:rsid w:val="00E755E9"/>
    <w:rsid w:val="00E75E7D"/>
    <w:rsid w:val="00E77C43"/>
    <w:rsid w:val="00E80ABF"/>
    <w:rsid w:val="00E81D30"/>
    <w:rsid w:val="00E90E9E"/>
    <w:rsid w:val="00E94339"/>
    <w:rsid w:val="00E97563"/>
    <w:rsid w:val="00EB0B63"/>
    <w:rsid w:val="00EB2673"/>
    <w:rsid w:val="00EB394C"/>
    <w:rsid w:val="00EC0B17"/>
    <w:rsid w:val="00EC12BB"/>
    <w:rsid w:val="00EC265C"/>
    <w:rsid w:val="00EC4F72"/>
    <w:rsid w:val="00ED15CE"/>
    <w:rsid w:val="00ED61CB"/>
    <w:rsid w:val="00EE0FA7"/>
    <w:rsid w:val="00EF691D"/>
    <w:rsid w:val="00F0024E"/>
    <w:rsid w:val="00F05227"/>
    <w:rsid w:val="00F05262"/>
    <w:rsid w:val="00F06A72"/>
    <w:rsid w:val="00F12DB0"/>
    <w:rsid w:val="00F136F0"/>
    <w:rsid w:val="00F14E91"/>
    <w:rsid w:val="00F15E29"/>
    <w:rsid w:val="00F20BBB"/>
    <w:rsid w:val="00F265CF"/>
    <w:rsid w:val="00F27F68"/>
    <w:rsid w:val="00F30D62"/>
    <w:rsid w:val="00F3704A"/>
    <w:rsid w:val="00F43BD8"/>
    <w:rsid w:val="00F43D89"/>
    <w:rsid w:val="00F504B4"/>
    <w:rsid w:val="00F527BA"/>
    <w:rsid w:val="00F562F3"/>
    <w:rsid w:val="00F57C10"/>
    <w:rsid w:val="00F60C57"/>
    <w:rsid w:val="00F66258"/>
    <w:rsid w:val="00F71CFB"/>
    <w:rsid w:val="00F73227"/>
    <w:rsid w:val="00F74B89"/>
    <w:rsid w:val="00F75133"/>
    <w:rsid w:val="00F83272"/>
    <w:rsid w:val="00F85625"/>
    <w:rsid w:val="00F92782"/>
    <w:rsid w:val="00FA3883"/>
    <w:rsid w:val="00FA3899"/>
    <w:rsid w:val="00FA3F24"/>
    <w:rsid w:val="00FA4909"/>
    <w:rsid w:val="00FA5F6C"/>
    <w:rsid w:val="00FA6751"/>
    <w:rsid w:val="00FB059E"/>
    <w:rsid w:val="00FB1048"/>
    <w:rsid w:val="00FB4DF1"/>
    <w:rsid w:val="00FB62C4"/>
    <w:rsid w:val="00FB6C37"/>
    <w:rsid w:val="00FB7701"/>
    <w:rsid w:val="00FC55D8"/>
    <w:rsid w:val="00FD1AC5"/>
    <w:rsid w:val="00FD2752"/>
    <w:rsid w:val="00FD2C96"/>
    <w:rsid w:val="00FD503C"/>
    <w:rsid w:val="00FD5CF0"/>
    <w:rsid w:val="00FD779B"/>
    <w:rsid w:val="00FE36C8"/>
    <w:rsid w:val="00FE3A7E"/>
    <w:rsid w:val="00FF0283"/>
    <w:rsid w:val="00FF14D2"/>
    <w:rsid w:val="00FF37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52C11852"/>
  <w15:docId w15:val="{D29D77F9-C536-4429-94B4-74CB5DA57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04B9"/>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4"/>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uiPriority w:val="99"/>
    <w:rsid w:val="00E77C43"/>
    <w:rPr>
      <w:color w:val="0000FF"/>
      <w:u w:val="single"/>
    </w:rPr>
  </w:style>
  <w:style w:type="paragraph" w:styleId="Header">
    <w:name w:val="header"/>
    <w:basedOn w:val="Normal"/>
    <w:link w:val="HeaderChar"/>
    <w:rsid w:val="00713E43"/>
    <w:pPr>
      <w:tabs>
        <w:tab w:val="center" w:pos="4680"/>
        <w:tab w:val="right" w:pos="9360"/>
      </w:tabs>
    </w:pPr>
  </w:style>
  <w:style w:type="character" w:customStyle="1" w:styleId="HeaderChar">
    <w:name w:val="Header Char"/>
    <w:basedOn w:val="DefaultParagraphFont"/>
    <w:link w:val="Header"/>
    <w:rsid w:val="00713E43"/>
    <w:rPr>
      <w:sz w:val="24"/>
      <w:szCs w:val="24"/>
      <w:lang w:val="en-AU" w:eastAsia="zh-CN"/>
    </w:rPr>
  </w:style>
  <w:style w:type="paragraph" w:styleId="Footer">
    <w:name w:val="footer"/>
    <w:aliases w:val="Footer Char Char, Char Char Char,Char Char Char"/>
    <w:basedOn w:val="Normal"/>
    <w:link w:val="FooterChar"/>
    <w:uiPriority w:val="99"/>
    <w:qFormat/>
    <w:rsid w:val="00713E43"/>
    <w:pPr>
      <w:tabs>
        <w:tab w:val="center" w:pos="4680"/>
        <w:tab w:val="right" w:pos="9360"/>
      </w:tabs>
    </w:pPr>
  </w:style>
  <w:style w:type="character" w:customStyle="1" w:styleId="FooterChar">
    <w:name w:val="Footer Char"/>
    <w:aliases w:val="Footer Char Char Char, Char Char Char Char,Char Char Char Char"/>
    <w:basedOn w:val="DefaultParagraphFont"/>
    <w:link w:val="Footer"/>
    <w:uiPriority w:val="99"/>
    <w:qFormat/>
    <w:rsid w:val="00713E43"/>
    <w:rPr>
      <w:sz w:val="24"/>
      <w:szCs w:val="24"/>
      <w:lang w:val="en-AU" w:eastAsia="zh-CN"/>
    </w:rPr>
  </w:style>
  <w:style w:type="paragraph" w:styleId="BalloonText">
    <w:name w:val="Balloon Text"/>
    <w:basedOn w:val="Normal"/>
    <w:link w:val="BalloonTextChar"/>
    <w:rsid w:val="00713E43"/>
    <w:rPr>
      <w:rFonts w:ascii="Tahoma" w:hAnsi="Tahoma" w:cs="Tahoma"/>
      <w:sz w:val="16"/>
      <w:szCs w:val="16"/>
    </w:rPr>
  </w:style>
  <w:style w:type="character" w:customStyle="1" w:styleId="BalloonTextChar">
    <w:name w:val="Balloon Text Char"/>
    <w:basedOn w:val="DefaultParagraphFont"/>
    <w:link w:val="BalloonText"/>
    <w:rsid w:val="00713E43"/>
    <w:rPr>
      <w:rFonts w:ascii="Tahoma" w:hAnsi="Tahoma" w:cs="Tahoma"/>
      <w:sz w:val="16"/>
      <w:szCs w:val="16"/>
      <w:lang w:val="en-AU" w:eastAsia="zh-CN"/>
    </w:rPr>
  </w:style>
  <w:style w:type="paragraph" w:styleId="NoSpacing">
    <w:name w:val="No Spacing"/>
    <w:link w:val="NoSpacingChar"/>
    <w:uiPriority w:val="1"/>
    <w:qFormat/>
    <w:rsid w:val="00FD503C"/>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D503C"/>
    <w:rPr>
      <w:rFonts w:asciiTheme="minorHAnsi" w:eastAsiaTheme="minorEastAsia" w:hAnsiTheme="minorHAnsi" w:cstheme="minorBidi"/>
      <w:sz w:val="22"/>
      <w:szCs w:val="22"/>
    </w:rPr>
  </w:style>
  <w:style w:type="paragraph" w:styleId="ListParagraph">
    <w:name w:val="List Paragraph"/>
    <w:basedOn w:val="Normal"/>
    <w:uiPriority w:val="34"/>
    <w:qFormat/>
    <w:rsid w:val="001811CE"/>
    <w:pPr>
      <w:ind w:left="720"/>
      <w:contextualSpacing/>
    </w:pPr>
  </w:style>
  <w:style w:type="paragraph" w:customStyle="1" w:styleId="ARTICLETITLE">
    <w:name w:val="ARTICLE TITLE"/>
    <w:basedOn w:val="Normal"/>
    <w:rsid w:val="00D1104D"/>
    <w:pPr>
      <w:widowControl w:val="0"/>
      <w:suppressAutoHyphens/>
      <w:spacing w:after="160" w:line="560" w:lineRule="exact"/>
      <w:jc w:val="center"/>
    </w:pPr>
    <w:rPr>
      <w:rFonts w:ascii="Helvetica" w:eastAsia="Times New Roman" w:hAnsi="Helvetica"/>
      <w:spacing w:val="6"/>
      <w:kern w:val="16"/>
      <w:sz w:val="48"/>
      <w:szCs w:val="20"/>
      <w:lang w:val="en-US" w:eastAsia="en-US"/>
    </w:rPr>
  </w:style>
  <w:style w:type="paragraph" w:customStyle="1" w:styleId="Abstract">
    <w:name w:val="Abstract"/>
    <w:rsid w:val="00D1104D"/>
    <w:pPr>
      <w:spacing w:after="454"/>
      <w:ind w:left="1418"/>
      <w:jc w:val="both"/>
    </w:pPr>
    <w:rPr>
      <w:rFonts w:ascii="Times" w:eastAsia="Times New Roman" w:hAnsi="Times"/>
      <w:color w:val="000000"/>
      <w:lang w:val="en-GB"/>
    </w:rPr>
  </w:style>
  <w:style w:type="paragraph" w:customStyle="1" w:styleId="PARAGRAPH">
    <w:name w:val="PARAGRAPH"/>
    <w:basedOn w:val="Normal"/>
    <w:rsid w:val="00D1104D"/>
    <w:pPr>
      <w:widowControl w:val="0"/>
      <w:spacing w:line="230" w:lineRule="exact"/>
      <w:ind w:firstLine="240"/>
      <w:jc w:val="both"/>
    </w:pPr>
    <w:rPr>
      <w:rFonts w:ascii="Palatino" w:eastAsia="Times New Roman" w:hAnsi="Palatino"/>
      <w:kern w:val="16"/>
      <w:sz w:val="19"/>
      <w:szCs w:val="20"/>
      <w:lang w:val="en-US" w:eastAsia="en-US"/>
    </w:rPr>
  </w:style>
  <w:style w:type="character" w:customStyle="1" w:styleId="BodyTextChar">
    <w:name w:val="Body Text Char"/>
    <w:link w:val="BodyText"/>
    <w:uiPriority w:val="99"/>
    <w:rsid w:val="0035431D"/>
    <w:rPr>
      <w:rFonts w:eastAsia="MS Mincho"/>
      <w:spacing w:val="-1"/>
    </w:rPr>
  </w:style>
  <w:style w:type="paragraph" w:styleId="BodyText">
    <w:name w:val="Body Text"/>
    <w:basedOn w:val="Normal"/>
    <w:link w:val="BodyTextChar"/>
    <w:uiPriority w:val="99"/>
    <w:rsid w:val="0035431D"/>
    <w:pPr>
      <w:tabs>
        <w:tab w:val="left" w:pos="288"/>
      </w:tabs>
      <w:spacing w:after="120" w:line="228" w:lineRule="auto"/>
      <w:ind w:firstLine="288"/>
      <w:jc w:val="both"/>
    </w:pPr>
    <w:rPr>
      <w:rFonts w:eastAsia="MS Mincho"/>
      <w:spacing w:val="-1"/>
      <w:sz w:val="20"/>
      <w:szCs w:val="20"/>
      <w:lang w:val="en-US" w:eastAsia="en-US"/>
    </w:rPr>
  </w:style>
  <w:style w:type="character" w:customStyle="1" w:styleId="BodyTextChar1">
    <w:name w:val="Body Text Char1"/>
    <w:basedOn w:val="DefaultParagraphFont"/>
    <w:semiHidden/>
    <w:rsid w:val="0035431D"/>
    <w:rPr>
      <w:sz w:val="24"/>
      <w:szCs w:val="24"/>
      <w:lang w:val="en-AU" w:eastAsia="zh-CN"/>
    </w:rPr>
  </w:style>
  <w:style w:type="paragraph" w:customStyle="1" w:styleId="PARAGRAPHnoindent">
    <w:name w:val="PARAGRAPH (no indent)"/>
    <w:basedOn w:val="PARAGRAPH"/>
    <w:next w:val="PARAGRAPH"/>
    <w:rsid w:val="0035431D"/>
    <w:pPr>
      <w:ind w:firstLine="0"/>
    </w:pPr>
  </w:style>
  <w:style w:type="paragraph" w:styleId="NormalWeb">
    <w:name w:val="Normal (Web)"/>
    <w:basedOn w:val="Normal"/>
    <w:uiPriority w:val="99"/>
    <w:unhideWhenUsed/>
    <w:rsid w:val="001434E6"/>
    <w:pPr>
      <w:spacing w:before="100" w:beforeAutospacing="1" w:after="100" w:afterAutospacing="1"/>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www.researchgate.net/publication/313667380_Smart_Parking_System_Student_Activity_Projec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yperlink" Target="https://www.instructables.com/id/SMART-CAR-Having-Parking-Capabilities-of-Its-Ow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s://www.hackster.io/taifur/smart-parking-system-b3f5a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appiestminds.com/whitepapers/smart-parking.pdf" TargetMode="External"/><Relationship Id="rId28" Type="http://schemas.openxmlformats.org/officeDocument/2006/relationships/hyperlink" Target="https://www.scribd.com/document/217240025/automated-parking-system-Project-Report"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hyperlink" Target="https://www.academia.edu/34838312/Automated_Car_Parking_System"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hyperlink" Target="http://www.ijirset.com" TargetMode="External"/><Relationship Id="rId2" Type="http://schemas.openxmlformats.org/officeDocument/2006/relationships/image" Target="media/image110.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ED2CBF-E707-4C5D-87A3-93BE8DA9A231}" type="doc">
      <dgm:prSet loTypeId="urn:microsoft.com/office/officeart/2008/layout/VerticalCurvedList" loCatId="list" qsTypeId="urn:microsoft.com/office/officeart/2005/8/quickstyle/simple1" qsCatId="simple" csTypeId="urn:microsoft.com/office/officeart/2005/8/colors/colorful1" csCatId="colorful" phldr="1"/>
      <dgm:spPr/>
    </dgm:pt>
    <dgm:pt modelId="{233A5D30-266D-4542-B068-6A0174C480DD}">
      <dgm:prSet phldrT="[Text]"/>
      <dgm:spPr/>
      <dgm:t>
        <a:bodyPr/>
        <a:lstStyle/>
        <a:p>
          <a:pPr algn="ctr"/>
          <a:r>
            <a:rPr lang="en-US" dirty="0">
              <a:solidFill>
                <a:schemeClr val="bg1"/>
              </a:solidFill>
              <a:latin typeface="Times New Roman" panose="02020603050405020304" pitchFamily="18" charset="0"/>
              <a:cs typeface="Times New Roman" panose="02020603050405020304" pitchFamily="18" charset="0"/>
            </a:rPr>
            <a:t>WEB APPLICATIONS</a:t>
          </a:r>
          <a:endParaRPr lang="en-IN" dirty="0">
            <a:solidFill>
              <a:schemeClr val="bg1"/>
            </a:solidFill>
            <a:latin typeface="Times New Roman" panose="02020603050405020304" pitchFamily="18" charset="0"/>
            <a:cs typeface="Times New Roman" panose="02020603050405020304" pitchFamily="18" charset="0"/>
          </a:endParaRPr>
        </a:p>
      </dgm:t>
    </dgm:pt>
    <dgm:pt modelId="{80210D7C-7947-4CFF-B1B2-C6FF49E553B7}" type="parTrans" cxnId="{3FAD5C69-D34C-4719-8262-26A0C7E3CF9C}">
      <dgm:prSet/>
      <dgm:spPr/>
      <dgm:t>
        <a:bodyPr/>
        <a:lstStyle/>
        <a:p>
          <a:endParaRPr lang="en-IN"/>
        </a:p>
      </dgm:t>
    </dgm:pt>
    <dgm:pt modelId="{7C178AE1-8917-46AA-B1C9-FFB29618C5DF}" type="sibTrans" cxnId="{3FAD5C69-D34C-4719-8262-26A0C7E3CF9C}">
      <dgm:prSet/>
      <dgm:spPr/>
      <dgm:t>
        <a:bodyPr/>
        <a:lstStyle/>
        <a:p>
          <a:endParaRPr lang="en-IN"/>
        </a:p>
      </dgm:t>
    </dgm:pt>
    <dgm:pt modelId="{E361E777-9A59-447C-ADCA-1141B2B2ECB2}">
      <dgm:prSet phldrT="[Text]"/>
      <dgm:spPr/>
      <dgm:t>
        <a:bodyPr/>
        <a:lstStyle/>
        <a:p>
          <a:pPr algn="ctr"/>
          <a:r>
            <a:rPr lang="en-US" dirty="0">
              <a:latin typeface="Times New Roman" panose="02020603050405020304" pitchFamily="18" charset="0"/>
              <a:cs typeface="Times New Roman" panose="02020603050405020304" pitchFamily="18" charset="0"/>
            </a:rPr>
            <a:t>DATA ANALYTICS</a:t>
          </a:r>
          <a:endParaRPr lang="en-IN" dirty="0">
            <a:latin typeface="Times New Roman" panose="02020603050405020304" pitchFamily="18" charset="0"/>
            <a:cs typeface="Times New Roman" panose="02020603050405020304" pitchFamily="18" charset="0"/>
          </a:endParaRPr>
        </a:p>
      </dgm:t>
    </dgm:pt>
    <dgm:pt modelId="{8228D838-A60E-4FCD-8D0D-DC55CBBE41A8}" type="parTrans" cxnId="{65D1E706-C10F-4EEA-B68C-622C675170BF}">
      <dgm:prSet/>
      <dgm:spPr/>
      <dgm:t>
        <a:bodyPr/>
        <a:lstStyle/>
        <a:p>
          <a:endParaRPr lang="en-IN"/>
        </a:p>
      </dgm:t>
    </dgm:pt>
    <dgm:pt modelId="{F826D9D0-6F2D-4BE6-A80A-5F3797D83BD0}" type="sibTrans" cxnId="{65D1E706-C10F-4EEA-B68C-622C675170BF}">
      <dgm:prSet/>
      <dgm:spPr/>
      <dgm:t>
        <a:bodyPr/>
        <a:lstStyle/>
        <a:p>
          <a:endParaRPr lang="en-IN"/>
        </a:p>
      </dgm:t>
    </dgm:pt>
    <dgm:pt modelId="{9E790443-F092-4F54-B2C0-4B6946B5ED3D}">
      <dgm:prSet phldrT="[Text]"/>
      <dgm:spPr/>
      <dgm:t>
        <a:bodyPr/>
        <a:lstStyle/>
        <a:p>
          <a:pPr algn="ctr"/>
          <a:r>
            <a:rPr lang="en-US" dirty="0">
              <a:latin typeface="Times New Roman" panose="02020603050405020304" pitchFamily="18" charset="0"/>
              <a:cs typeface="Times New Roman" panose="02020603050405020304" pitchFamily="18" charset="0"/>
            </a:rPr>
            <a:t>INTERNET OF THINGS</a:t>
          </a:r>
          <a:endParaRPr lang="en-IN" dirty="0">
            <a:latin typeface="Times New Roman" panose="02020603050405020304" pitchFamily="18" charset="0"/>
            <a:cs typeface="Times New Roman" panose="02020603050405020304" pitchFamily="18" charset="0"/>
          </a:endParaRPr>
        </a:p>
      </dgm:t>
    </dgm:pt>
    <dgm:pt modelId="{ECA6B792-F67F-4CD2-8252-FD3423768D9D}" type="parTrans" cxnId="{5348CF33-D3FC-4652-939C-D18F30443BFD}">
      <dgm:prSet/>
      <dgm:spPr/>
      <dgm:t>
        <a:bodyPr/>
        <a:lstStyle/>
        <a:p>
          <a:endParaRPr lang="en-IN"/>
        </a:p>
      </dgm:t>
    </dgm:pt>
    <dgm:pt modelId="{E22B7140-7D4D-415D-A03B-778CFAE0B409}" type="sibTrans" cxnId="{5348CF33-D3FC-4652-939C-D18F30443BFD}">
      <dgm:prSet/>
      <dgm:spPr/>
      <dgm:t>
        <a:bodyPr/>
        <a:lstStyle/>
        <a:p>
          <a:endParaRPr lang="en-IN"/>
        </a:p>
      </dgm:t>
    </dgm:pt>
    <dgm:pt modelId="{5919EA42-D863-434B-8335-AD799B6E3FAC}" type="pres">
      <dgm:prSet presAssocID="{76ED2CBF-E707-4C5D-87A3-93BE8DA9A231}" presName="Name0" presStyleCnt="0">
        <dgm:presLayoutVars>
          <dgm:chMax val="7"/>
          <dgm:chPref val="7"/>
          <dgm:dir/>
        </dgm:presLayoutVars>
      </dgm:prSet>
      <dgm:spPr/>
    </dgm:pt>
    <dgm:pt modelId="{017A6D3F-2203-4CED-B530-330103933DC0}" type="pres">
      <dgm:prSet presAssocID="{76ED2CBF-E707-4C5D-87A3-93BE8DA9A231}" presName="Name1" presStyleCnt="0"/>
      <dgm:spPr/>
    </dgm:pt>
    <dgm:pt modelId="{0BBA8472-0978-436B-BFE9-A005A048E98E}" type="pres">
      <dgm:prSet presAssocID="{76ED2CBF-E707-4C5D-87A3-93BE8DA9A231}" presName="cycle" presStyleCnt="0"/>
      <dgm:spPr/>
    </dgm:pt>
    <dgm:pt modelId="{DFE0BFC0-7B32-4AC2-847E-EFAF5C447C91}" type="pres">
      <dgm:prSet presAssocID="{76ED2CBF-E707-4C5D-87A3-93BE8DA9A231}" presName="srcNode" presStyleLbl="node1" presStyleIdx="0" presStyleCnt="3"/>
      <dgm:spPr/>
    </dgm:pt>
    <dgm:pt modelId="{856E8CEA-D611-4A82-99C9-99F0CFEF79EC}" type="pres">
      <dgm:prSet presAssocID="{76ED2CBF-E707-4C5D-87A3-93BE8DA9A231}" presName="conn" presStyleLbl="parChTrans1D2" presStyleIdx="0" presStyleCnt="1"/>
      <dgm:spPr/>
    </dgm:pt>
    <dgm:pt modelId="{8D10A705-0929-468D-91AD-C68D9D93572A}" type="pres">
      <dgm:prSet presAssocID="{76ED2CBF-E707-4C5D-87A3-93BE8DA9A231}" presName="extraNode" presStyleLbl="node1" presStyleIdx="0" presStyleCnt="3"/>
      <dgm:spPr/>
    </dgm:pt>
    <dgm:pt modelId="{49F6F761-2C8C-4F7E-8805-9DC302F2A8CB}" type="pres">
      <dgm:prSet presAssocID="{76ED2CBF-E707-4C5D-87A3-93BE8DA9A231}" presName="dstNode" presStyleLbl="node1" presStyleIdx="0" presStyleCnt="3"/>
      <dgm:spPr/>
    </dgm:pt>
    <dgm:pt modelId="{4CA96F1F-0960-4C45-BA1F-760F2F2D2268}" type="pres">
      <dgm:prSet presAssocID="{233A5D30-266D-4542-B068-6A0174C480DD}" presName="text_1" presStyleLbl="node1" presStyleIdx="0" presStyleCnt="3">
        <dgm:presLayoutVars>
          <dgm:bulletEnabled val="1"/>
        </dgm:presLayoutVars>
      </dgm:prSet>
      <dgm:spPr/>
    </dgm:pt>
    <dgm:pt modelId="{0126F88E-AB94-4871-9111-5E1A8E239F8C}" type="pres">
      <dgm:prSet presAssocID="{233A5D30-266D-4542-B068-6A0174C480DD}" presName="accent_1" presStyleCnt="0"/>
      <dgm:spPr/>
    </dgm:pt>
    <dgm:pt modelId="{420297E4-D530-46E4-B480-A4DF86576B7F}" type="pres">
      <dgm:prSet presAssocID="{233A5D30-266D-4542-B068-6A0174C480DD}" presName="accentRepeatNode" presStyleLbl="solidFgAcc1" presStyleIdx="0" presStyleCnt="3"/>
      <dgm:spPr/>
    </dgm:pt>
    <dgm:pt modelId="{7B7D1A4A-8C87-4DF3-B945-6AAD7CCD312B}" type="pres">
      <dgm:prSet presAssocID="{E361E777-9A59-447C-ADCA-1141B2B2ECB2}" presName="text_2" presStyleLbl="node1" presStyleIdx="1" presStyleCnt="3" custLinFactNeighborX="4873" custLinFactNeighborY="-2404">
        <dgm:presLayoutVars>
          <dgm:bulletEnabled val="1"/>
        </dgm:presLayoutVars>
      </dgm:prSet>
      <dgm:spPr/>
    </dgm:pt>
    <dgm:pt modelId="{393CD154-722D-4127-8152-109ADC9FFE99}" type="pres">
      <dgm:prSet presAssocID="{E361E777-9A59-447C-ADCA-1141B2B2ECB2}" presName="accent_2" presStyleCnt="0"/>
      <dgm:spPr/>
    </dgm:pt>
    <dgm:pt modelId="{442C22FD-9962-433B-B817-F8612E1AC300}" type="pres">
      <dgm:prSet presAssocID="{E361E777-9A59-447C-ADCA-1141B2B2ECB2}" presName="accentRepeatNode" presStyleLbl="solidFgAcc1" presStyleIdx="1" presStyleCnt="3"/>
      <dgm:spPr/>
    </dgm:pt>
    <dgm:pt modelId="{1D61F032-2A4A-4792-84B9-7084442D7891}" type="pres">
      <dgm:prSet presAssocID="{9E790443-F092-4F54-B2C0-4B6946B5ED3D}" presName="text_3" presStyleLbl="node1" presStyleIdx="2" presStyleCnt="3">
        <dgm:presLayoutVars>
          <dgm:bulletEnabled val="1"/>
        </dgm:presLayoutVars>
      </dgm:prSet>
      <dgm:spPr/>
    </dgm:pt>
    <dgm:pt modelId="{8BACAD0C-E54D-43C1-9903-6ADCCF400619}" type="pres">
      <dgm:prSet presAssocID="{9E790443-F092-4F54-B2C0-4B6946B5ED3D}" presName="accent_3" presStyleCnt="0"/>
      <dgm:spPr/>
    </dgm:pt>
    <dgm:pt modelId="{34F6B52E-E389-47AF-87C2-0B57EF3A583F}" type="pres">
      <dgm:prSet presAssocID="{9E790443-F092-4F54-B2C0-4B6946B5ED3D}" presName="accentRepeatNode" presStyleLbl="solidFgAcc1" presStyleIdx="2" presStyleCnt="3"/>
      <dgm:spPr/>
    </dgm:pt>
  </dgm:ptLst>
  <dgm:cxnLst>
    <dgm:cxn modelId="{65D1E706-C10F-4EEA-B68C-622C675170BF}" srcId="{76ED2CBF-E707-4C5D-87A3-93BE8DA9A231}" destId="{E361E777-9A59-447C-ADCA-1141B2B2ECB2}" srcOrd="1" destOrd="0" parTransId="{8228D838-A60E-4FCD-8D0D-DC55CBBE41A8}" sibTransId="{F826D9D0-6F2D-4BE6-A80A-5F3797D83BD0}"/>
    <dgm:cxn modelId="{5348CF33-D3FC-4652-939C-D18F30443BFD}" srcId="{76ED2CBF-E707-4C5D-87A3-93BE8DA9A231}" destId="{9E790443-F092-4F54-B2C0-4B6946B5ED3D}" srcOrd="2" destOrd="0" parTransId="{ECA6B792-F67F-4CD2-8252-FD3423768D9D}" sibTransId="{E22B7140-7D4D-415D-A03B-778CFAE0B409}"/>
    <dgm:cxn modelId="{3FAD5C69-D34C-4719-8262-26A0C7E3CF9C}" srcId="{76ED2CBF-E707-4C5D-87A3-93BE8DA9A231}" destId="{233A5D30-266D-4542-B068-6A0174C480DD}" srcOrd="0" destOrd="0" parTransId="{80210D7C-7947-4CFF-B1B2-C6FF49E553B7}" sibTransId="{7C178AE1-8917-46AA-B1C9-FFB29618C5DF}"/>
    <dgm:cxn modelId="{E18DF869-F6F6-4B53-9CAF-133A304DCB21}" type="presOf" srcId="{76ED2CBF-E707-4C5D-87A3-93BE8DA9A231}" destId="{5919EA42-D863-434B-8335-AD799B6E3FAC}" srcOrd="0" destOrd="0" presId="urn:microsoft.com/office/officeart/2008/layout/VerticalCurvedList"/>
    <dgm:cxn modelId="{90F50A6D-F643-46C2-8D2F-E9C4481164FB}" type="presOf" srcId="{7C178AE1-8917-46AA-B1C9-FFB29618C5DF}" destId="{856E8CEA-D611-4A82-99C9-99F0CFEF79EC}" srcOrd="0" destOrd="0" presId="urn:microsoft.com/office/officeart/2008/layout/VerticalCurvedList"/>
    <dgm:cxn modelId="{FD570F54-9050-43FD-98FC-9879CC9CC9AD}" type="presOf" srcId="{E361E777-9A59-447C-ADCA-1141B2B2ECB2}" destId="{7B7D1A4A-8C87-4DF3-B945-6AAD7CCD312B}" srcOrd="0" destOrd="0" presId="urn:microsoft.com/office/officeart/2008/layout/VerticalCurvedList"/>
    <dgm:cxn modelId="{DCD855C2-B82B-4626-85DC-3602912B23E3}" type="presOf" srcId="{233A5D30-266D-4542-B068-6A0174C480DD}" destId="{4CA96F1F-0960-4C45-BA1F-760F2F2D2268}" srcOrd="0" destOrd="0" presId="urn:microsoft.com/office/officeart/2008/layout/VerticalCurvedList"/>
    <dgm:cxn modelId="{34EAF3F5-20EA-45A1-A101-44FB05E69440}" type="presOf" srcId="{9E790443-F092-4F54-B2C0-4B6946B5ED3D}" destId="{1D61F032-2A4A-4792-84B9-7084442D7891}" srcOrd="0" destOrd="0" presId="urn:microsoft.com/office/officeart/2008/layout/VerticalCurvedList"/>
    <dgm:cxn modelId="{AD455A15-B0CB-4479-AE12-2BB13F24E405}" type="presParOf" srcId="{5919EA42-D863-434B-8335-AD799B6E3FAC}" destId="{017A6D3F-2203-4CED-B530-330103933DC0}" srcOrd="0" destOrd="0" presId="urn:microsoft.com/office/officeart/2008/layout/VerticalCurvedList"/>
    <dgm:cxn modelId="{458F5C6D-CB1A-4A2F-B136-5DB88B1B0201}" type="presParOf" srcId="{017A6D3F-2203-4CED-B530-330103933DC0}" destId="{0BBA8472-0978-436B-BFE9-A005A048E98E}" srcOrd="0" destOrd="0" presId="urn:microsoft.com/office/officeart/2008/layout/VerticalCurvedList"/>
    <dgm:cxn modelId="{8C87C7C7-9092-4219-9B67-90A6C711D999}" type="presParOf" srcId="{0BBA8472-0978-436B-BFE9-A005A048E98E}" destId="{DFE0BFC0-7B32-4AC2-847E-EFAF5C447C91}" srcOrd="0" destOrd="0" presId="urn:microsoft.com/office/officeart/2008/layout/VerticalCurvedList"/>
    <dgm:cxn modelId="{B62F2BEC-3C69-41CE-9EA8-F5F49EFC1ED5}" type="presParOf" srcId="{0BBA8472-0978-436B-BFE9-A005A048E98E}" destId="{856E8CEA-D611-4A82-99C9-99F0CFEF79EC}" srcOrd="1" destOrd="0" presId="urn:microsoft.com/office/officeart/2008/layout/VerticalCurvedList"/>
    <dgm:cxn modelId="{C1785891-3FD3-4FE8-A283-B2845B523562}" type="presParOf" srcId="{0BBA8472-0978-436B-BFE9-A005A048E98E}" destId="{8D10A705-0929-468D-91AD-C68D9D93572A}" srcOrd="2" destOrd="0" presId="urn:microsoft.com/office/officeart/2008/layout/VerticalCurvedList"/>
    <dgm:cxn modelId="{7350311B-AAF7-49B5-B821-F8894FEE5934}" type="presParOf" srcId="{0BBA8472-0978-436B-BFE9-A005A048E98E}" destId="{49F6F761-2C8C-4F7E-8805-9DC302F2A8CB}" srcOrd="3" destOrd="0" presId="urn:microsoft.com/office/officeart/2008/layout/VerticalCurvedList"/>
    <dgm:cxn modelId="{4512EE39-3A6A-412F-8CD9-06DFE0705151}" type="presParOf" srcId="{017A6D3F-2203-4CED-B530-330103933DC0}" destId="{4CA96F1F-0960-4C45-BA1F-760F2F2D2268}" srcOrd="1" destOrd="0" presId="urn:microsoft.com/office/officeart/2008/layout/VerticalCurvedList"/>
    <dgm:cxn modelId="{34067615-89BB-463A-AF57-3F9313581DC3}" type="presParOf" srcId="{017A6D3F-2203-4CED-B530-330103933DC0}" destId="{0126F88E-AB94-4871-9111-5E1A8E239F8C}" srcOrd="2" destOrd="0" presId="urn:microsoft.com/office/officeart/2008/layout/VerticalCurvedList"/>
    <dgm:cxn modelId="{87ADED8B-D3EC-4EC5-B195-16ED7B86B972}" type="presParOf" srcId="{0126F88E-AB94-4871-9111-5E1A8E239F8C}" destId="{420297E4-D530-46E4-B480-A4DF86576B7F}" srcOrd="0" destOrd="0" presId="urn:microsoft.com/office/officeart/2008/layout/VerticalCurvedList"/>
    <dgm:cxn modelId="{924C4CBC-7E50-4576-88C6-808508EC580E}" type="presParOf" srcId="{017A6D3F-2203-4CED-B530-330103933DC0}" destId="{7B7D1A4A-8C87-4DF3-B945-6AAD7CCD312B}" srcOrd="3" destOrd="0" presId="urn:microsoft.com/office/officeart/2008/layout/VerticalCurvedList"/>
    <dgm:cxn modelId="{6A983660-7C89-4F0A-83F3-07631401CC0A}" type="presParOf" srcId="{017A6D3F-2203-4CED-B530-330103933DC0}" destId="{393CD154-722D-4127-8152-109ADC9FFE99}" srcOrd="4" destOrd="0" presId="urn:microsoft.com/office/officeart/2008/layout/VerticalCurvedList"/>
    <dgm:cxn modelId="{15C3C722-6F41-4D6D-9D43-260EE47A660A}" type="presParOf" srcId="{393CD154-722D-4127-8152-109ADC9FFE99}" destId="{442C22FD-9962-433B-B817-F8612E1AC300}" srcOrd="0" destOrd="0" presId="urn:microsoft.com/office/officeart/2008/layout/VerticalCurvedList"/>
    <dgm:cxn modelId="{E2D623E6-E44D-4E9D-B78E-F2E23B49DD88}" type="presParOf" srcId="{017A6D3F-2203-4CED-B530-330103933DC0}" destId="{1D61F032-2A4A-4792-84B9-7084442D7891}" srcOrd="5" destOrd="0" presId="urn:microsoft.com/office/officeart/2008/layout/VerticalCurvedList"/>
    <dgm:cxn modelId="{41ACFFC6-DDFC-4381-96D3-B1084CC605A6}" type="presParOf" srcId="{017A6D3F-2203-4CED-B530-330103933DC0}" destId="{8BACAD0C-E54D-43C1-9903-6ADCCF400619}" srcOrd="6" destOrd="0" presId="urn:microsoft.com/office/officeart/2008/layout/VerticalCurvedList"/>
    <dgm:cxn modelId="{BBB239B6-D18C-4619-B7F4-3728BA1E22FE}" type="presParOf" srcId="{8BACAD0C-E54D-43C1-9903-6ADCCF400619}" destId="{34F6B52E-E389-47AF-87C2-0B57EF3A583F}" srcOrd="0" destOrd="0" presId="urn:microsoft.com/office/officeart/2008/layout/VerticalCurved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6E8CEA-D611-4A82-99C9-99F0CFEF79EC}">
      <dsp:nvSpPr>
        <dsp:cNvPr id="0" name=""/>
        <dsp:cNvSpPr/>
      </dsp:nvSpPr>
      <dsp:spPr>
        <a:xfrm>
          <a:off x="-1461992" y="-228208"/>
          <a:ext cx="1751817" cy="1751817"/>
        </a:xfrm>
        <a:prstGeom prst="blockArc">
          <a:avLst>
            <a:gd name="adj1" fmla="val 18900000"/>
            <a:gd name="adj2" fmla="val 2700000"/>
            <a:gd name="adj3" fmla="val 123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A96F1F-0960-4C45-BA1F-760F2F2D2268}">
      <dsp:nvSpPr>
        <dsp:cNvPr id="0" name=""/>
        <dsp:cNvSpPr/>
      </dsp:nvSpPr>
      <dsp:spPr>
        <a:xfrm>
          <a:off x="186218" y="129540"/>
          <a:ext cx="4382788" cy="25908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5645" tIns="35560" rIns="35560" bIns="35560" numCol="1" spcCol="1270" anchor="ctr" anchorCtr="0">
          <a:noAutofit/>
        </a:bodyPr>
        <a:lstStyle/>
        <a:p>
          <a:pPr marL="0" lvl="0" indent="0" algn="ctr" defTabSz="622300">
            <a:lnSpc>
              <a:spcPct val="90000"/>
            </a:lnSpc>
            <a:spcBef>
              <a:spcPct val="0"/>
            </a:spcBef>
            <a:spcAft>
              <a:spcPct val="35000"/>
            </a:spcAft>
            <a:buNone/>
          </a:pPr>
          <a:r>
            <a:rPr lang="en-US" sz="1400" kern="1200" dirty="0">
              <a:solidFill>
                <a:schemeClr val="bg1"/>
              </a:solidFill>
              <a:latin typeface="Times New Roman" panose="02020603050405020304" pitchFamily="18" charset="0"/>
              <a:cs typeface="Times New Roman" panose="02020603050405020304" pitchFamily="18" charset="0"/>
            </a:rPr>
            <a:t>WEB APPLICATIONS</a:t>
          </a:r>
          <a:endParaRPr lang="en-IN" sz="1400" kern="1200" dirty="0">
            <a:solidFill>
              <a:schemeClr val="bg1"/>
            </a:solidFill>
            <a:latin typeface="Times New Roman" panose="02020603050405020304" pitchFamily="18" charset="0"/>
            <a:cs typeface="Times New Roman" panose="02020603050405020304" pitchFamily="18" charset="0"/>
          </a:endParaRPr>
        </a:p>
      </dsp:txBody>
      <dsp:txXfrm>
        <a:off x="186218" y="129540"/>
        <a:ext cx="4382788" cy="259080"/>
      </dsp:txXfrm>
    </dsp:sp>
    <dsp:sp modelId="{420297E4-D530-46E4-B480-A4DF86576B7F}">
      <dsp:nvSpPr>
        <dsp:cNvPr id="0" name=""/>
        <dsp:cNvSpPr/>
      </dsp:nvSpPr>
      <dsp:spPr>
        <a:xfrm>
          <a:off x="24293" y="97155"/>
          <a:ext cx="323850" cy="323850"/>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B7D1A4A-8C87-4DF3-B945-6AAD7CCD312B}">
      <dsp:nvSpPr>
        <dsp:cNvPr id="0" name=""/>
        <dsp:cNvSpPr/>
      </dsp:nvSpPr>
      <dsp:spPr>
        <a:xfrm>
          <a:off x="291853" y="511931"/>
          <a:ext cx="4288613" cy="25908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5645" tIns="35560" rIns="35560" bIns="35560" numCol="1" spcCol="1270" anchor="ctr" anchorCtr="0">
          <a:noAutofit/>
        </a:bodyPr>
        <a:lstStyle/>
        <a:p>
          <a:pPr marL="0" lvl="0" indent="0" algn="ctr" defTabSz="622300">
            <a:lnSpc>
              <a:spcPct val="90000"/>
            </a:lnSpc>
            <a:spcBef>
              <a:spcPct val="0"/>
            </a:spcBef>
            <a:spcAft>
              <a:spcPct val="35000"/>
            </a:spcAft>
            <a:buNone/>
          </a:pPr>
          <a:r>
            <a:rPr lang="en-US" sz="1400" kern="1200" dirty="0">
              <a:latin typeface="Times New Roman" panose="02020603050405020304" pitchFamily="18" charset="0"/>
              <a:cs typeface="Times New Roman" panose="02020603050405020304" pitchFamily="18" charset="0"/>
            </a:rPr>
            <a:t>DATA ANALYTICS</a:t>
          </a:r>
          <a:endParaRPr lang="en-IN" sz="1400" kern="1200" dirty="0">
            <a:latin typeface="Times New Roman" panose="02020603050405020304" pitchFamily="18" charset="0"/>
            <a:cs typeface="Times New Roman" panose="02020603050405020304" pitchFamily="18" charset="0"/>
          </a:endParaRPr>
        </a:p>
      </dsp:txBody>
      <dsp:txXfrm>
        <a:off x="291853" y="511931"/>
        <a:ext cx="4288613" cy="259080"/>
      </dsp:txXfrm>
    </dsp:sp>
    <dsp:sp modelId="{442C22FD-9962-433B-B817-F8612E1AC300}">
      <dsp:nvSpPr>
        <dsp:cNvPr id="0" name=""/>
        <dsp:cNvSpPr/>
      </dsp:nvSpPr>
      <dsp:spPr>
        <a:xfrm>
          <a:off x="118469" y="485775"/>
          <a:ext cx="323850" cy="323850"/>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D61F032-2A4A-4792-84B9-7084442D7891}">
      <dsp:nvSpPr>
        <dsp:cNvPr id="0" name=""/>
        <dsp:cNvSpPr/>
      </dsp:nvSpPr>
      <dsp:spPr>
        <a:xfrm>
          <a:off x="186218" y="906780"/>
          <a:ext cx="4382788" cy="25908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5645" tIns="35560" rIns="35560" bIns="35560" numCol="1" spcCol="1270" anchor="ctr" anchorCtr="0">
          <a:noAutofit/>
        </a:bodyPr>
        <a:lstStyle/>
        <a:p>
          <a:pPr marL="0" lvl="0" indent="0" algn="ctr" defTabSz="622300">
            <a:lnSpc>
              <a:spcPct val="90000"/>
            </a:lnSpc>
            <a:spcBef>
              <a:spcPct val="0"/>
            </a:spcBef>
            <a:spcAft>
              <a:spcPct val="35000"/>
            </a:spcAft>
            <a:buNone/>
          </a:pPr>
          <a:r>
            <a:rPr lang="en-US" sz="1400" kern="1200" dirty="0">
              <a:latin typeface="Times New Roman" panose="02020603050405020304" pitchFamily="18" charset="0"/>
              <a:cs typeface="Times New Roman" panose="02020603050405020304" pitchFamily="18" charset="0"/>
            </a:rPr>
            <a:t>INTERNET OF THINGS</a:t>
          </a:r>
          <a:endParaRPr lang="en-IN" sz="1400" kern="1200" dirty="0">
            <a:latin typeface="Times New Roman" panose="02020603050405020304" pitchFamily="18" charset="0"/>
            <a:cs typeface="Times New Roman" panose="02020603050405020304" pitchFamily="18" charset="0"/>
          </a:endParaRPr>
        </a:p>
      </dsp:txBody>
      <dsp:txXfrm>
        <a:off x="186218" y="906780"/>
        <a:ext cx="4382788" cy="259080"/>
      </dsp:txXfrm>
    </dsp:sp>
    <dsp:sp modelId="{34F6B52E-E389-47AF-87C2-0B57EF3A583F}">
      <dsp:nvSpPr>
        <dsp:cNvPr id="0" name=""/>
        <dsp:cNvSpPr/>
      </dsp:nvSpPr>
      <dsp:spPr>
        <a:xfrm>
          <a:off x="24293" y="874395"/>
          <a:ext cx="323850" cy="323850"/>
        </a:xfrm>
        <a:prstGeom prst="ellipse">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DCD11-DE36-45E1-8297-DBC07E3D8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1359</Words>
  <Characters>8228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Windows User</Company>
  <LinksUpToDate>false</LinksUpToDate>
  <CharactersWithSpaces>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RiswanBasha</cp:lastModifiedBy>
  <cp:revision>17</cp:revision>
  <cp:lastPrinted>2006-09-01T14:48:00Z</cp:lastPrinted>
  <dcterms:created xsi:type="dcterms:W3CDTF">2020-04-29T14:13:00Z</dcterms:created>
  <dcterms:modified xsi:type="dcterms:W3CDTF">2020-04-29T17:02:00Z</dcterms:modified>
</cp:coreProperties>
</file>