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596CE" w14:textId="77777777" w:rsidR="002C573F" w:rsidRPr="0085295F" w:rsidRDefault="0045506D" w:rsidP="004D0B9B">
      <w:pPr>
        <w:spacing w:after="1" w:line="480" w:lineRule="auto"/>
        <w:ind w:left="2172" w:hanging="10"/>
        <w:jc w:val="both"/>
        <w:rPr>
          <w:rFonts w:ascii="Arial" w:hAnsi="Arial" w:cs="Arial"/>
          <w:sz w:val="24"/>
          <w:szCs w:val="24"/>
        </w:rPr>
      </w:pPr>
      <w:r w:rsidRPr="0085295F">
        <w:rPr>
          <w:rFonts w:ascii="Arial" w:eastAsia="Cambria" w:hAnsi="Arial" w:cs="Arial"/>
          <w:color w:val="58595B"/>
          <w:sz w:val="24"/>
          <w:szCs w:val="24"/>
        </w:rPr>
        <w:t xml:space="preserve">College of Business, </w:t>
      </w:r>
    </w:p>
    <w:p w14:paraId="0BE74FC8" w14:textId="77777777" w:rsidR="002C573F" w:rsidRPr="0085295F" w:rsidRDefault="0045506D" w:rsidP="004D0B9B">
      <w:pPr>
        <w:tabs>
          <w:tab w:val="center" w:pos="3534"/>
        </w:tabs>
        <w:spacing w:after="1" w:line="480" w:lineRule="auto"/>
        <w:jc w:val="both"/>
        <w:rPr>
          <w:rFonts w:ascii="Arial" w:hAnsi="Arial" w:cs="Arial"/>
          <w:sz w:val="24"/>
          <w:szCs w:val="24"/>
        </w:rPr>
      </w:pPr>
      <w:r w:rsidRPr="0085295F">
        <w:rPr>
          <w:rFonts w:ascii="Arial" w:hAnsi="Arial" w:cs="Arial"/>
          <w:noProof/>
          <w:sz w:val="24"/>
          <w:szCs w:val="24"/>
        </w:rPr>
        <mc:AlternateContent>
          <mc:Choice Requires="wpg">
            <w:drawing>
              <wp:anchor distT="0" distB="0" distL="114300" distR="114300" simplePos="0" relativeHeight="251658240" behindDoc="1" locked="0" layoutInCell="1" allowOverlap="1" wp14:anchorId="471E8D28" wp14:editId="7A1A20CD">
                <wp:simplePos x="0" y="0"/>
                <wp:positionH relativeFrom="column">
                  <wp:posOffset>-167924</wp:posOffset>
                </wp:positionH>
                <wp:positionV relativeFrom="paragraph">
                  <wp:posOffset>-298092</wp:posOffset>
                </wp:positionV>
                <wp:extent cx="4453128" cy="915924"/>
                <wp:effectExtent l="0" t="0" r="0" b="0"/>
                <wp:wrapNone/>
                <wp:docPr id="62746" name="Group 62746"/>
                <wp:cNvGraphicFramePr/>
                <a:graphic xmlns:a="http://schemas.openxmlformats.org/drawingml/2006/main">
                  <a:graphicData uri="http://schemas.microsoft.com/office/word/2010/wordprocessingGroup">
                    <wpg:wgp>
                      <wpg:cNvGrpSpPr/>
                      <wpg:grpSpPr>
                        <a:xfrm>
                          <a:off x="0" y="0"/>
                          <a:ext cx="4453128" cy="915924"/>
                          <a:chOff x="0" y="0"/>
                          <a:chExt cx="4453128" cy="915924"/>
                        </a:xfrm>
                      </wpg:grpSpPr>
                      <pic:pic xmlns:pic="http://schemas.openxmlformats.org/drawingml/2006/picture">
                        <pic:nvPicPr>
                          <pic:cNvPr id="93" name="Picture 93"/>
                          <pic:cNvPicPr/>
                        </pic:nvPicPr>
                        <pic:blipFill>
                          <a:blip r:embed="rId8"/>
                          <a:stretch>
                            <a:fillRect/>
                          </a:stretch>
                        </pic:blipFill>
                        <pic:spPr>
                          <a:xfrm>
                            <a:off x="0" y="5106"/>
                            <a:ext cx="1406906" cy="886689"/>
                          </a:xfrm>
                          <a:prstGeom prst="rect">
                            <a:avLst/>
                          </a:prstGeom>
                        </pic:spPr>
                      </pic:pic>
                      <pic:pic xmlns:pic="http://schemas.openxmlformats.org/drawingml/2006/picture">
                        <pic:nvPicPr>
                          <pic:cNvPr id="95" name="Picture 95"/>
                          <pic:cNvPicPr/>
                        </pic:nvPicPr>
                        <pic:blipFill>
                          <a:blip r:embed="rId9"/>
                          <a:stretch>
                            <a:fillRect/>
                          </a:stretch>
                        </pic:blipFill>
                        <pic:spPr>
                          <a:xfrm>
                            <a:off x="1371600" y="0"/>
                            <a:ext cx="3081528" cy="915924"/>
                          </a:xfrm>
                          <a:prstGeom prst="rect">
                            <a:avLst/>
                          </a:prstGeom>
                        </pic:spPr>
                      </pic:pic>
                    </wpg:wgp>
                  </a:graphicData>
                </a:graphic>
              </wp:anchor>
            </w:drawing>
          </mc:Choice>
          <mc:Fallback xmlns:a="http://schemas.openxmlformats.org/drawingml/2006/main">
            <w:pict>
              <v:group id="Group 62746" style="width:350.64pt;height:72.12pt;position:absolute;z-index:-2147483562;mso-position-horizontal-relative:text;mso-position-horizontal:absolute;margin-left:-13.2225pt;mso-position-vertical-relative:text;margin-top:-23.4719pt;" coordsize="44531,9159">
                <v:shape id="Picture 93" style="position:absolute;width:14069;height:8866;left:0;top:51;" filled="f">
                  <v:imagedata r:id="rId10"/>
                </v:shape>
                <v:shape id="Picture 95" style="position:absolute;width:30815;height:9159;left:13716;top:0;" filled="f">
                  <v:imagedata r:id="rId11"/>
                </v:shape>
              </v:group>
            </w:pict>
          </mc:Fallback>
        </mc:AlternateContent>
      </w:r>
      <w:r w:rsidRPr="0085295F">
        <w:rPr>
          <w:rFonts w:ascii="Arial" w:hAnsi="Arial" w:cs="Arial"/>
          <w:sz w:val="24"/>
          <w:szCs w:val="24"/>
        </w:rPr>
        <w:t xml:space="preserve"> </w:t>
      </w:r>
      <w:r w:rsidRPr="0085295F">
        <w:rPr>
          <w:rFonts w:ascii="Arial" w:hAnsi="Arial" w:cs="Arial"/>
          <w:sz w:val="24"/>
          <w:szCs w:val="24"/>
        </w:rPr>
        <w:tab/>
      </w:r>
      <w:r w:rsidRPr="0085295F">
        <w:rPr>
          <w:rFonts w:ascii="Arial" w:eastAsia="Cambria" w:hAnsi="Arial" w:cs="Arial"/>
          <w:color w:val="58595B"/>
          <w:sz w:val="24"/>
          <w:szCs w:val="24"/>
        </w:rPr>
        <w:t xml:space="preserve">Technology and  </w:t>
      </w:r>
    </w:p>
    <w:p w14:paraId="43EC5158" w14:textId="77777777" w:rsidR="002C573F" w:rsidRPr="0085295F" w:rsidRDefault="0045506D" w:rsidP="004D0B9B">
      <w:pPr>
        <w:spacing w:after="1" w:line="480" w:lineRule="auto"/>
        <w:ind w:left="2172" w:hanging="10"/>
        <w:jc w:val="both"/>
        <w:rPr>
          <w:rFonts w:ascii="Arial" w:hAnsi="Arial" w:cs="Arial"/>
          <w:sz w:val="24"/>
          <w:szCs w:val="24"/>
        </w:rPr>
      </w:pPr>
      <w:r w:rsidRPr="0085295F">
        <w:rPr>
          <w:rFonts w:ascii="Arial" w:eastAsia="Cambria" w:hAnsi="Arial" w:cs="Arial"/>
          <w:color w:val="58595B"/>
          <w:sz w:val="24"/>
          <w:szCs w:val="24"/>
        </w:rPr>
        <w:t xml:space="preserve">Engineering </w:t>
      </w:r>
    </w:p>
    <w:p w14:paraId="5BF984D1"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0E693CB1" w14:textId="77777777" w:rsidR="002C573F" w:rsidRPr="0085295F" w:rsidRDefault="0045506D" w:rsidP="004D0B9B">
      <w:pPr>
        <w:spacing w:after="440" w:line="480" w:lineRule="auto"/>
        <w:ind w:left="-5" w:right="964" w:hanging="10"/>
        <w:jc w:val="both"/>
        <w:rPr>
          <w:rFonts w:ascii="Arial" w:hAnsi="Arial" w:cs="Arial"/>
          <w:sz w:val="24"/>
          <w:szCs w:val="24"/>
        </w:rPr>
      </w:pPr>
      <w:r w:rsidRPr="0085295F">
        <w:rPr>
          <w:rFonts w:ascii="Arial" w:eastAsia="Arial" w:hAnsi="Arial" w:cs="Arial"/>
          <w:sz w:val="24"/>
          <w:szCs w:val="24"/>
        </w:rPr>
        <w:t xml:space="preserve">MSc Dissertation Report </w:t>
      </w:r>
    </w:p>
    <w:p w14:paraId="764A01F4" w14:textId="18234962" w:rsidR="002C573F" w:rsidRPr="0085295F" w:rsidRDefault="0045506D" w:rsidP="004D0B9B">
      <w:pPr>
        <w:pBdr>
          <w:top w:val="single" w:sz="17" w:space="0" w:color="B70D50"/>
          <w:left w:val="single" w:sz="17" w:space="0" w:color="B70D50"/>
          <w:bottom w:val="single" w:sz="17" w:space="0" w:color="B70D50"/>
          <w:right w:val="single" w:sz="17" w:space="0" w:color="B70D50"/>
        </w:pBdr>
        <w:spacing w:after="444" w:line="480" w:lineRule="auto"/>
        <w:ind w:right="976"/>
        <w:jc w:val="both"/>
        <w:rPr>
          <w:rFonts w:ascii="Arial" w:hAnsi="Arial" w:cs="Arial"/>
          <w:sz w:val="24"/>
          <w:szCs w:val="24"/>
        </w:rPr>
      </w:pPr>
      <w:r w:rsidRPr="0085295F">
        <w:rPr>
          <w:rFonts w:ascii="Arial" w:eastAsia="Arial" w:hAnsi="Arial" w:cs="Arial"/>
          <w:b/>
          <w:sz w:val="24"/>
          <w:szCs w:val="24"/>
        </w:rPr>
        <w:t xml:space="preserve">Road Traffic Accident Risk Prediction </w:t>
      </w:r>
      <w:r w:rsidR="00B63C60" w:rsidRPr="0085295F">
        <w:rPr>
          <w:rFonts w:ascii="Arial" w:eastAsia="Arial" w:hAnsi="Arial" w:cs="Arial"/>
          <w:b/>
          <w:sz w:val="24"/>
          <w:szCs w:val="24"/>
        </w:rPr>
        <w:t>using</w:t>
      </w:r>
      <w:r w:rsidR="00446D95" w:rsidRPr="0085295F">
        <w:rPr>
          <w:rFonts w:ascii="Arial" w:eastAsia="Arial" w:hAnsi="Arial" w:cs="Arial"/>
          <w:b/>
          <w:sz w:val="24"/>
          <w:szCs w:val="24"/>
        </w:rPr>
        <w:t xml:space="preserve"> a</w:t>
      </w:r>
      <w:r w:rsidR="00B63C60" w:rsidRPr="0085295F">
        <w:rPr>
          <w:rFonts w:ascii="Arial" w:eastAsia="Arial" w:hAnsi="Arial" w:cs="Arial"/>
          <w:b/>
          <w:sz w:val="24"/>
          <w:szCs w:val="24"/>
        </w:rPr>
        <w:t xml:space="preserve"> </w:t>
      </w:r>
      <w:r w:rsidR="00446D95" w:rsidRPr="0085295F">
        <w:rPr>
          <w:rFonts w:ascii="Arial" w:eastAsia="Arial" w:hAnsi="Arial" w:cs="Arial"/>
          <w:b/>
          <w:sz w:val="24"/>
          <w:szCs w:val="24"/>
        </w:rPr>
        <w:t>C</w:t>
      </w:r>
      <w:r w:rsidR="00655016" w:rsidRPr="0085295F">
        <w:rPr>
          <w:rFonts w:ascii="Arial" w:eastAsia="Arial" w:hAnsi="Arial" w:cs="Arial"/>
          <w:b/>
          <w:sz w:val="24"/>
          <w:szCs w:val="24"/>
        </w:rPr>
        <w:t>lassification</w:t>
      </w:r>
      <w:r w:rsidR="00B63C60" w:rsidRPr="0085295F">
        <w:rPr>
          <w:rFonts w:ascii="Arial" w:eastAsia="Arial" w:hAnsi="Arial" w:cs="Arial"/>
          <w:b/>
          <w:sz w:val="24"/>
          <w:szCs w:val="24"/>
        </w:rPr>
        <w:t xml:space="preserve"> </w:t>
      </w:r>
      <w:r w:rsidR="00446D95" w:rsidRPr="0085295F">
        <w:rPr>
          <w:rFonts w:ascii="Arial" w:eastAsia="Arial" w:hAnsi="Arial" w:cs="Arial"/>
          <w:b/>
          <w:sz w:val="24"/>
          <w:szCs w:val="24"/>
        </w:rPr>
        <w:t>M</w:t>
      </w:r>
      <w:r w:rsidR="00B63C60" w:rsidRPr="0085295F">
        <w:rPr>
          <w:rFonts w:ascii="Arial" w:eastAsia="Arial" w:hAnsi="Arial" w:cs="Arial"/>
          <w:b/>
          <w:sz w:val="24"/>
          <w:szCs w:val="24"/>
        </w:rPr>
        <w:t>odel</w:t>
      </w:r>
      <w:r w:rsidRPr="0085295F">
        <w:rPr>
          <w:rFonts w:ascii="Arial" w:eastAsia="Arial" w:hAnsi="Arial" w:cs="Arial"/>
          <w:b/>
          <w:sz w:val="24"/>
          <w:szCs w:val="24"/>
        </w:rPr>
        <w:t xml:space="preserve"> </w:t>
      </w:r>
    </w:p>
    <w:p w14:paraId="1039DB90"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A dissertation submitted in partial fulfilment of the requirements of Sheffield Hallam University for the degree of Master of Science in [Big Data Analytics] </w:t>
      </w:r>
    </w:p>
    <w:p w14:paraId="16A8E8C6" w14:textId="77777777" w:rsidR="002C573F" w:rsidRPr="0085295F" w:rsidRDefault="0045506D" w:rsidP="004D0B9B">
      <w:pPr>
        <w:spacing w:after="0" w:line="480" w:lineRule="auto"/>
        <w:jc w:val="both"/>
        <w:rPr>
          <w:rFonts w:ascii="Arial" w:hAnsi="Arial" w:cs="Arial"/>
          <w:sz w:val="24"/>
          <w:szCs w:val="24"/>
        </w:rPr>
      </w:pPr>
      <w:r w:rsidRPr="0085295F">
        <w:rPr>
          <w:rFonts w:ascii="Arial" w:eastAsia="Arial" w:hAnsi="Arial" w:cs="Arial"/>
          <w:sz w:val="24"/>
          <w:szCs w:val="24"/>
        </w:rPr>
        <w:t xml:space="preserve"> </w:t>
      </w:r>
    </w:p>
    <w:tbl>
      <w:tblPr>
        <w:tblStyle w:val="TableGrid"/>
        <w:tblW w:w="9890" w:type="dxa"/>
        <w:tblInd w:w="0" w:type="dxa"/>
        <w:tblCellMar>
          <w:top w:w="245" w:type="dxa"/>
          <w:left w:w="10" w:type="dxa"/>
          <w:right w:w="115" w:type="dxa"/>
        </w:tblCellMar>
        <w:tblLook w:val="04A0" w:firstRow="1" w:lastRow="0" w:firstColumn="1" w:lastColumn="0" w:noHBand="0" w:noVBand="1"/>
      </w:tblPr>
      <w:tblGrid>
        <w:gridCol w:w="2578"/>
        <w:gridCol w:w="7312"/>
      </w:tblGrid>
      <w:tr w:rsidR="002C573F" w:rsidRPr="0085295F" w14:paraId="47506E36" w14:textId="77777777">
        <w:trPr>
          <w:trHeight w:val="862"/>
        </w:trPr>
        <w:tc>
          <w:tcPr>
            <w:tcW w:w="2578" w:type="dxa"/>
            <w:tcBorders>
              <w:top w:val="single" w:sz="4" w:space="0" w:color="000000"/>
              <w:left w:val="single" w:sz="4" w:space="0" w:color="000000"/>
              <w:bottom w:val="single" w:sz="4" w:space="0" w:color="000000"/>
              <w:right w:val="single" w:sz="4" w:space="0" w:color="000000"/>
            </w:tcBorders>
          </w:tcPr>
          <w:p w14:paraId="68F6B604"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Student Name </w:t>
            </w:r>
          </w:p>
        </w:tc>
        <w:tc>
          <w:tcPr>
            <w:tcW w:w="7312" w:type="dxa"/>
            <w:tcBorders>
              <w:top w:val="single" w:sz="4" w:space="0" w:color="000000"/>
              <w:left w:val="single" w:sz="4" w:space="0" w:color="000000"/>
              <w:bottom w:val="single" w:sz="4" w:space="0" w:color="000000"/>
              <w:right w:val="single" w:sz="4" w:space="0" w:color="000000"/>
            </w:tcBorders>
          </w:tcPr>
          <w:p w14:paraId="5BB1993C"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Rita Chinwenwa Uzoka </w:t>
            </w:r>
          </w:p>
        </w:tc>
      </w:tr>
      <w:tr w:rsidR="002C573F" w:rsidRPr="0085295F" w14:paraId="033A4732" w14:textId="77777777">
        <w:trPr>
          <w:trHeight w:val="859"/>
        </w:trPr>
        <w:tc>
          <w:tcPr>
            <w:tcW w:w="2578" w:type="dxa"/>
            <w:tcBorders>
              <w:top w:val="single" w:sz="4" w:space="0" w:color="000000"/>
              <w:left w:val="single" w:sz="4" w:space="0" w:color="000000"/>
              <w:bottom w:val="single" w:sz="4" w:space="0" w:color="000000"/>
              <w:right w:val="single" w:sz="4" w:space="0" w:color="000000"/>
            </w:tcBorders>
          </w:tcPr>
          <w:p w14:paraId="73A0D82B"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Student ID </w:t>
            </w:r>
          </w:p>
        </w:tc>
        <w:tc>
          <w:tcPr>
            <w:tcW w:w="7312" w:type="dxa"/>
            <w:tcBorders>
              <w:top w:val="single" w:sz="4" w:space="0" w:color="000000"/>
              <w:left w:val="single" w:sz="4" w:space="0" w:color="000000"/>
              <w:bottom w:val="single" w:sz="4" w:space="0" w:color="000000"/>
              <w:right w:val="single" w:sz="4" w:space="0" w:color="000000"/>
            </w:tcBorders>
          </w:tcPr>
          <w:p w14:paraId="7C91DF8E"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30034087 </w:t>
            </w:r>
          </w:p>
        </w:tc>
      </w:tr>
      <w:tr w:rsidR="002C573F" w:rsidRPr="0085295F" w14:paraId="5D33F8C8" w14:textId="77777777">
        <w:trPr>
          <w:trHeight w:val="862"/>
        </w:trPr>
        <w:tc>
          <w:tcPr>
            <w:tcW w:w="2578" w:type="dxa"/>
            <w:tcBorders>
              <w:top w:val="single" w:sz="4" w:space="0" w:color="000000"/>
              <w:left w:val="single" w:sz="4" w:space="0" w:color="000000"/>
              <w:bottom w:val="single" w:sz="4" w:space="0" w:color="000000"/>
              <w:right w:val="single" w:sz="4" w:space="0" w:color="000000"/>
            </w:tcBorders>
          </w:tcPr>
          <w:p w14:paraId="6DC9FF56"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Supervisor </w:t>
            </w:r>
          </w:p>
        </w:tc>
        <w:tc>
          <w:tcPr>
            <w:tcW w:w="7312" w:type="dxa"/>
            <w:tcBorders>
              <w:top w:val="single" w:sz="4" w:space="0" w:color="000000"/>
              <w:left w:val="single" w:sz="4" w:space="0" w:color="000000"/>
              <w:bottom w:val="single" w:sz="4" w:space="0" w:color="000000"/>
              <w:right w:val="single" w:sz="4" w:space="0" w:color="000000"/>
            </w:tcBorders>
          </w:tcPr>
          <w:p w14:paraId="79556C98"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Olamilekan Shobayo </w:t>
            </w:r>
          </w:p>
        </w:tc>
      </w:tr>
      <w:tr w:rsidR="002C573F" w:rsidRPr="0085295F" w14:paraId="46D399CF" w14:textId="77777777">
        <w:trPr>
          <w:trHeight w:val="862"/>
        </w:trPr>
        <w:tc>
          <w:tcPr>
            <w:tcW w:w="2578" w:type="dxa"/>
            <w:tcBorders>
              <w:top w:val="single" w:sz="4" w:space="0" w:color="000000"/>
              <w:left w:val="single" w:sz="4" w:space="0" w:color="000000"/>
              <w:bottom w:val="single" w:sz="4" w:space="0" w:color="000000"/>
              <w:right w:val="single" w:sz="4" w:space="0" w:color="000000"/>
            </w:tcBorders>
          </w:tcPr>
          <w:p w14:paraId="2DDBEA59"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Date of Submission </w:t>
            </w:r>
          </w:p>
        </w:tc>
        <w:tc>
          <w:tcPr>
            <w:tcW w:w="7312" w:type="dxa"/>
            <w:tcBorders>
              <w:top w:val="single" w:sz="4" w:space="0" w:color="000000"/>
              <w:left w:val="single" w:sz="4" w:space="0" w:color="000000"/>
              <w:bottom w:val="single" w:sz="4" w:space="0" w:color="000000"/>
              <w:right w:val="single" w:sz="4" w:space="0" w:color="000000"/>
            </w:tcBorders>
          </w:tcPr>
          <w:p w14:paraId="68BA1C11"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January 9</w:t>
            </w:r>
            <w:r w:rsidRPr="0085295F">
              <w:rPr>
                <w:rFonts w:ascii="Arial" w:eastAsia="Arial" w:hAnsi="Arial" w:cs="Arial"/>
                <w:sz w:val="24"/>
                <w:szCs w:val="24"/>
                <w:vertAlign w:val="superscript"/>
              </w:rPr>
              <w:t>th</w:t>
            </w:r>
            <w:r w:rsidRPr="0085295F">
              <w:rPr>
                <w:rFonts w:ascii="Arial" w:eastAsia="Arial" w:hAnsi="Arial" w:cs="Arial"/>
                <w:sz w:val="24"/>
                <w:szCs w:val="24"/>
              </w:rPr>
              <w:t xml:space="preserve">,2023 </w:t>
            </w:r>
          </w:p>
        </w:tc>
      </w:tr>
    </w:tbl>
    <w:p w14:paraId="3EC067AD"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76562AA4" w14:textId="01F7EF9B"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This dissertation does NOT contain confidential material and </w:t>
      </w:r>
      <w:r w:rsidR="00655016" w:rsidRPr="0085295F">
        <w:rPr>
          <w:rFonts w:ascii="Arial" w:eastAsia="Arial" w:hAnsi="Arial" w:cs="Arial"/>
          <w:sz w:val="24"/>
          <w:szCs w:val="24"/>
        </w:rPr>
        <w:t>thus can</w:t>
      </w:r>
      <w:r w:rsidRPr="0085295F">
        <w:rPr>
          <w:rFonts w:ascii="Arial" w:eastAsia="Arial" w:hAnsi="Arial" w:cs="Arial"/>
          <w:sz w:val="24"/>
          <w:szCs w:val="24"/>
        </w:rPr>
        <w:t xml:space="preserve"> be made available to staff and students via the library. </w:t>
      </w:r>
    </w:p>
    <w:p w14:paraId="62AECAC4" w14:textId="77777777" w:rsidR="002C573F" w:rsidRPr="0085295F" w:rsidRDefault="0045506D" w:rsidP="004D0B9B">
      <w:pPr>
        <w:spacing w:after="158" w:line="480" w:lineRule="auto"/>
        <w:jc w:val="both"/>
        <w:rPr>
          <w:rFonts w:ascii="Arial" w:hAnsi="Arial" w:cs="Arial"/>
          <w:sz w:val="24"/>
          <w:szCs w:val="24"/>
        </w:rPr>
      </w:pPr>
      <w:r w:rsidRPr="0085295F">
        <w:rPr>
          <w:rFonts w:ascii="Arial" w:eastAsia="Arial" w:hAnsi="Arial" w:cs="Arial"/>
          <w:sz w:val="24"/>
          <w:szCs w:val="24"/>
        </w:rPr>
        <w:t xml:space="preserve"> </w:t>
      </w:r>
    </w:p>
    <w:p w14:paraId="1C264C9E" w14:textId="2235349D"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04561C93" w14:textId="23B7A412" w:rsidR="002C573F" w:rsidRPr="0085295F" w:rsidRDefault="0045506D" w:rsidP="004D0B9B">
      <w:pPr>
        <w:spacing w:after="149" w:line="480" w:lineRule="auto"/>
        <w:ind w:left="-5" w:right="1007" w:hanging="10"/>
        <w:jc w:val="both"/>
        <w:rPr>
          <w:rFonts w:ascii="Arial" w:hAnsi="Arial" w:cs="Arial"/>
          <w:sz w:val="24"/>
          <w:szCs w:val="24"/>
        </w:rPr>
      </w:pPr>
      <w:r w:rsidRPr="0085295F">
        <w:rPr>
          <w:rFonts w:ascii="Arial" w:hAnsi="Arial" w:cs="Arial"/>
          <w:sz w:val="24"/>
          <w:szCs w:val="24"/>
        </w:rPr>
        <w:t xml:space="preserve"> </w:t>
      </w:r>
    </w:p>
    <w:p w14:paraId="7692D857" w14:textId="77777777" w:rsidR="002C573F" w:rsidRPr="0085295F" w:rsidRDefault="0045506D" w:rsidP="004D0B9B">
      <w:pPr>
        <w:pStyle w:val="Heading1"/>
        <w:spacing w:line="480" w:lineRule="auto"/>
        <w:ind w:left="-5"/>
        <w:jc w:val="both"/>
        <w:rPr>
          <w:szCs w:val="24"/>
        </w:rPr>
      </w:pPr>
      <w:r w:rsidRPr="0085295F">
        <w:rPr>
          <w:szCs w:val="24"/>
        </w:rPr>
        <w:lastRenderedPageBreak/>
        <w:t xml:space="preserve">                                              </w:t>
      </w:r>
      <w:bookmarkStart w:id="0" w:name="_Toc124154418"/>
      <w:r w:rsidRPr="0085295F">
        <w:rPr>
          <w:szCs w:val="24"/>
        </w:rPr>
        <w:t>Acknowledgements</w:t>
      </w:r>
      <w:bookmarkEnd w:id="0"/>
      <w:r w:rsidRPr="0085295F">
        <w:rPr>
          <w:szCs w:val="24"/>
        </w:rPr>
        <w:t xml:space="preserve"> </w:t>
      </w:r>
    </w:p>
    <w:p w14:paraId="7A82707F" w14:textId="458027D2" w:rsidR="002C573F" w:rsidRPr="00CC2963" w:rsidRDefault="00CC2963" w:rsidP="004D0B9B">
      <w:pPr>
        <w:pStyle w:val="NormalWeb"/>
        <w:spacing w:line="480" w:lineRule="auto"/>
        <w:jc w:val="both"/>
        <w:rPr>
          <w:rFonts w:ascii="Arial" w:hAnsi="Arial" w:cs="Arial"/>
          <w:color w:val="252525"/>
        </w:rPr>
      </w:pPr>
      <w:r w:rsidRPr="00CC2963">
        <w:rPr>
          <w:rFonts w:ascii="Arial" w:hAnsi="Arial" w:cs="Arial"/>
          <w:color w:val="252525"/>
        </w:rPr>
        <w:t xml:space="preserve">To the Most High, the Most Powerful, I give </w:t>
      </w:r>
      <w:r w:rsidR="00E327E1" w:rsidRPr="00CC2963">
        <w:rPr>
          <w:rFonts w:ascii="Arial" w:hAnsi="Arial" w:cs="Arial"/>
          <w:color w:val="252525"/>
        </w:rPr>
        <w:t>thanks,</w:t>
      </w:r>
      <w:r w:rsidR="00E327E1" w:rsidRPr="00CC2963">
        <w:rPr>
          <w:rFonts w:ascii="Arial" w:eastAsia="Arial" w:hAnsi="Arial" w:cs="Arial"/>
        </w:rPr>
        <w:t xml:space="preserve"> who</w:t>
      </w:r>
      <w:r w:rsidRPr="00CC2963">
        <w:rPr>
          <w:rFonts w:ascii="Arial" w:eastAsia="Arial" w:hAnsi="Arial" w:cs="Arial"/>
        </w:rPr>
        <w:t xml:space="preserve"> made sure that this project was finished in good health even though I felt ill during the process, my late father for raising me to be the person I am, the tutors at Sheffield Hallam University for the knowledge and skills to implement this project because the skills used in this project encompass everything I learned as a student, placement, and more, and my Supervisor for his guidance and professionalism to ensure an excellent result. Additionally, the assistance, prayers, and support of friends and family contributed to the accomplishment of this effort. </w:t>
      </w:r>
    </w:p>
    <w:p w14:paraId="7922B1BE" w14:textId="77777777" w:rsidR="002C573F" w:rsidRPr="0085295F" w:rsidRDefault="0045506D" w:rsidP="004D0B9B">
      <w:pPr>
        <w:spacing w:after="161" w:line="480" w:lineRule="auto"/>
        <w:jc w:val="both"/>
        <w:rPr>
          <w:rFonts w:ascii="Arial" w:hAnsi="Arial" w:cs="Arial"/>
          <w:sz w:val="24"/>
          <w:szCs w:val="24"/>
        </w:rPr>
      </w:pPr>
      <w:r w:rsidRPr="0085295F">
        <w:rPr>
          <w:rFonts w:ascii="Arial" w:eastAsia="Arial" w:hAnsi="Arial" w:cs="Arial"/>
          <w:sz w:val="24"/>
          <w:szCs w:val="24"/>
        </w:rPr>
        <w:t xml:space="preserve"> </w:t>
      </w:r>
    </w:p>
    <w:p w14:paraId="4309BEBC"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67E6FDBF" w14:textId="77777777" w:rsidR="002C573F" w:rsidRPr="0085295F" w:rsidRDefault="0045506D" w:rsidP="004D0B9B">
      <w:pPr>
        <w:spacing w:after="158" w:line="480" w:lineRule="auto"/>
        <w:jc w:val="both"/>
        <w:rPr>
          <w:rFonts w:ascii="Arial" w:hAnsi="Arial" w:cs="Arial"/>
          <w:sz w:val="24"/>
          <w:szCs w:val="24"/>
        </w:rPr>
      </w:pPr>
      <w:r w:rsidRPr="0085295F">
        <w:rPr>
          <w:rFonts w:ascii="Arial" w:eastAsia="Arial" w:hAnsi="Arial" w:cs="Arial"/>
          <w:sz w:val="24"/>
          <w:szCs w:val="24"/>
        </w:rPr>
        <w:t xml:space="preserve"> </w:t>
      </w:r>
    </w:p>
    <w:p w14:paraId="23A18538"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0680805A"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0AC8A95B"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4F15C56D"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1143B760" w14:textId="77777777" w:rsidR="002C573F" w:rsidRPr="0085295F" w:rsidRDefault="0045506D" w:rsidP="004D0B9B">
      <w:pPr>
        <w:spacing w:after="158" w:line="480" w:lineRule="auto"/>
        <w:jc w:val="both"/>
        <w:rPr>
          <w:rFonts w:ascii="Arial" w:hAnsi="Arial" w:cs="Arial"/>
          <w:sz w:val="24"/>
          <w:szCs w:val="24"/>
        </w:rPr>
      </w:pPr>
      <w:r w:rsidRPr="0085295F">
        <w:rPr>
          <w:rFonts w:ascii="Arial" w:eastAsia="Arial" w:hAnsi="Arial" w:cs="Arial"/>
          <w:sz w:val="24"/>
          <w:szCs w:val="24"/>
        </w:rPr>
        <w:t xml:space="preserve"> </w:t>
      </w:r>
    </w:p>
    <w:p w14:paraId="6DDE8A01"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0D61480B"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68159540"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1F0BAE7D" w14:textId="77777777" w:rsidR="002C573F" w:rsidRPr="0085295F" w:rsidRDefault="0045506D" w:rsidP="004D0B9B">
      <w:pPr>
        <w:spacing w:after="158" w:line="480" w:lineRule="auto"/>
        <w:jc w:val="both"/>
        <w:rPr>
          <w:rFonts w:ascii="Arial" w:hAnsi="Arial" w:cs="Arial"/>
          <w:sz w:val="24"/>
          <w:szCs w:val="24"/>
        </w:rPr>
      </w:pPr>
      <w:r w:rsidRPr="0085295F">
        <w:rPr>
          <w:rFonts w:ascii="Arial" w:eastAsia="Arial" w:hAnsi="Arial" w:cs="Arial"/>
          <w:b/>
          <w:sz w:val="24"/>
          <w:szCs w:val="24"/>
        </w:rPr>
        <w:t xml:space="preserve"> </w:t>
      </w:r>
    </w:p>
    <w:p w14:paraId="1E31BD04"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b/>
          <w:sz w:val="24"/>
          <w:szCs w:val="24"/>
        </w:rPr>
        <w:t xml:space="preserve"> </w:t>
      </w:r>
    </w:p>
    <w:p w14:paraId="2D82A866" w14:textId="5D51A047" w:rsidR="005330C1" w:rsidRPr="00E327E1" w:rsidRDefault="0045506D" w:rsidP="004D0B9B">
      <w:pPr>
        <w:spacing w:line="480" w:lineRule="auto"/>
        <w:jc w:val="both"/>
        <w:rPr>
          <w:rFonts w:ascii="Arial" w:hAnsi="Arial" w:cs="Arial"/>
          <w:sz w:val="24"/>
          <w:szCs w:val="24"/>
        </w:rPr>
      </w:pPr>
      <w:r w:rsidRPr="0085295F">
        <w:rPr>
          <w:rFonts w:ascii="Arial" w:eastAsia="Arial" w:hAnsi="Arial" w:cs="Arial"/>
          <w:b/>
          <w:sz w:val="24"/>
          <w:szCs w:val="24"/>
        </w:rPr>
        <w:t xml:space="preserve"> </w:t>
      </w:r>
      <w:r w:rsidR="00FA1293" w:rsidRPr="0085295F">
        <w:rPr>
          <w:rFonts w:ascii="Arial" w:eastAsia="Arial" w:hAnsi="Arial" w:cs="Arial"/>
          <w:color w:val="252525"/>
          <w:sz w:val="24"/>
          <w:szCs w:val="24"/>
        </w:rPr>
        <w:t xml:space="preserve">                                           </w:t>
      </w:r>
    </w:p>
    <w:p w14:paraId="26CFF5E1" w14:textId="50B97B70" w:rsidR="005330C1" w:rsidRPr="0085295F" w:rsidRDefault="005330C1" w:rsidP="004D0B9B">
      <w:pPr>
        <w:spacing w:after="157" w:line="480" w:lineRule="auto"/>
        <w:ind w:left="-5" w:right="959" w:hanging="10"/>
        <w:jc w:val="both"/>
        <w:rPr>
          <w:rFonts w:ascii="Arial" w:eastAsia="Arial" w:hAnsi="Arial" w:cs="Arial"/>
          <w:b/>
          <w:bCs/>
          <w:color w:val="252525"/>
          <w:sz w:val="24"/>
          <w:szCs w:val="24"/>
        </w:rPr>
      </w:pPr>
      <w:r w:rsidRPr="0085295F">
        <w:rPr>
          <w:rFonts w:ascii="Arial" w:eastAsia="Arial" w:hAnsi="Arial" w:cs="Arial"/>
          <w:color w:val="252525"/>
          <w:sz w:val="24"/>
          <w:szCs w:val="24"/>
        </w:rPr>
        <w:lastRenderedPageBreak/>
        <w:t xml:space="preserve">                                                           </w:t>
      </w:r>
      <w:r w:rsidRPr="0085295F">
        <w:rPr>
          <w:rFonts w:ascii="Arial" w:eastAsia="Arial" w:hAnsi="Arial" w:cs="Arial"/>
          <w:b/>
          <w:bCs/>
          <w:color w:val="252525"/>
          <w:sz w:val="24"/>
          <w:szCs w:val="24"/>
        </w:rPr>
        <w:t>ABSTRACT</w:t>
      </w:r>
    </w:p>
    <w:p w14:paraId="2F043D3A" w14:textId="77777777" w:rsidR="005330C1" w:rsidRPr="0085295F" w:rsidRDefault="005330C1" w:rsidP="004D0B9B">
      <w:pPr>
        <w:spacing w:after="157" w:line="480" w:lineRule="auto"/>
        <w:ind w:left="-5" w:right="959" w:hanging="10"/>
        <w:jc w:val="both"/>
        <w:rPr>
          <w:rFonts w:ascii="Arial" w:eastAsia="Arial" w:hAnsi="Arial" w:cs="Arial"/>
          <w:color w:val="252525"/>
          <w:sz w:val="24"/>
          <w:szCs w:val="24"/>
        </w:rPr>
      </w:pPr>
    </w:p>
    <w:p w14:paraId="79D696C0" w14:textId="220E9624"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Due to the rapid urbanisation process and the surge in vehicle numbers, catastrophic traffic accidents have occurred, resulting in fatalities and significant financial losses. Dealing with accident-prone areas, including their classification, identification, and modification of priority, has gained popularity in recent years as a means of raising and improving the level of safety on the road network. It is effective to reduce traffic-related injuries and fatalities as well as the damage caused by accidents by proactively reducing high-risk regions. One method for analysing traffic accidents is to use a geographic information system (GIS) to look at geographical and temporal trends in places where accidents frequently occur. In this work, accidents were investigated as temporal occurrences using spatial statistical techniques based on GIS. We specifically examined the usage of localization patterns and hot spot distribution with the use of temporal information, and we constructed a highly accurate machine learning model for traffic accident risk prediction based on the spatiotemporal correlation pattern. The full city's accident data is mapped using geographic information software (Arc GIS 10.2). To help transportation authorities and policymakers, the study set out to forecast risks for RTAs. It considered </w:t>
      </w:r>
      <w:r w:rsidR="001A2328" w:rsidRPr="0085295F">
        <w:rPr>
          <w:rFonts w:ascii="Arial" w:eastAsia="Arial" w:hAnsi="Arial" w:cs="Arial"/>
          <w:color w:val="252525"/>
          <w:sz w:val="24"/>
          <w:szCs w:val="24"/>
        </w:rPr>
        <w:t>classification</w:t>
      </w:r>
      <w:r w:rsidR="00213FBA" w:rsidRPr="0085295F">
        <w:rPr>
          <w:rFonts w:ascii="Arial" w:eastAsia="Arial" w:hAnsi="Arial" w:cs="Arial"/>
          <w:color w:val="252525"/>
          <w:sz w:val="24"/>
          <w:szCs w:val="24"/>
        </w:rPr>
        <w:t xml:space="preserve"> models</w:t>
      </w:r>
      <w:r w:rsidRPr="0085295F">
        <w:rPr>
          <w:rFonts w:ascii="Arial" w:eastAsia="Arial" w:hAnsi="Arial" w:cs="Arial"/>
          <w:color w:val="252525"/>
          <w:sz w:val="24"/>
          <w:szCs w:val="24"/>
        </w:rPr>
        <w:t xml:space="preserve"> such as support vector machine techniques, logistic regression, </w:t>
      </w:r>
      <w:r w:rsidR="009B4C32" w:rsidRPr="0085295F">
        <w:rPr>
          <w:rFonts w:ascii="Arial" w:eastAsia="Arial" w:hAnsi="Arial" w:cs="Arial"/>
          <w:color w:val="252525"/>
          <w:sz w:val="24"/>
          <w:szCs w:val="24"/>
        </w:rPr>
        <w:t>decision trees, k</w:t>
      </w:r>
      <w:r w:rsidRPr="0085295F">
        <w:rPr>
          <w:rFonts w:ascii="Arial" w:eastAsia="Arial" w:hAnsi="Arial" w:cs="Arial"/>
          <w:color w:val="252525"/>
          <w:sz w:val="24"/>
          <w:szCs w:val="24"/>
        </w:rPr>
        <w:t xml:space="preserve">-nearest </w:t>
      </w:r>
      <w:r w:rsidR="009B4C32" w:rsidRPr="0085295F">
        <w:rPr>
          <w:rFonts w:ascii="Arial" w:eastAsia="Arial" w:hAnsi="Arial" w:cs="Arial"/>
          <w:color w:val="252525"/>
          <w:sz w:val="24"/>
          <w:szCs w:val="24"/>
        </w:rPr>
        <w:t>neighbour</w:t>
      </w:r>
      <w:r w:rsidRPr="0085295F">
        <w:rPr>
          <w:rFonts w:ascii="Arial" w:eastAsia="Arial" w:hAnsi="Arial" w:cs="Arial"/>
          <w:color w:val="252525"/>
          <w:sz w:val="24"/>
          <w:szCs w:val="24"/>
        </w:rPr>
        <w:t xml:space="preserve">, Rainforest, gradient boost, and neural networks. Accuracy, precision, recall, and the F1 Score were the four assessment measures that were used to assess these </w:t>
      </w:r>
      <w:r w:rsidR="001A2328" w:rsidRPr="0085295F">
        <w:rPr>
          <w:rFonts w:ascii="Arial" w:eastAsia="Arial" w:hAnsi="Arial" w:cs="Arial"/>
          <w:color w:val="252525"/>
          <w:sz w:val="24"/>
          <w:szCs w:val="24"/>
        </w:rPr>
        <w:t>classification</w:t>
      </w:r>
      <w:r w:rsidR="007F3303" w:rsidRPr="0085295F">
        <w:rPr>
          <w:rFonts w:ascii="Arial" w:eastAsia="Arial" w:hAnsi="Arial" w:cs="Arial"/>
          <w:color w:val="252525"/>
          <w:sz w:val="24"/>
          <w:szCs w:val="24"/>
        </w:rPr>
        <w:t xml:space="preserve"> models</w:t>
      </w:r>
      <w:r w:rsidRPr="0085295F">
        <w:rPr>
          <w:rFonts w:ascii="Arial" w:eastAsia="Arial" w:hAnsi="Arial" w:cs="Arial"/>
          <w:color w:val="252525"/>
          <w:sz w:val="24"/>
          <w:szCs w:val="24"/>
        </w:rPr>
        <w:t xml:space="preserve">. Hence, this is a hybrid model of geospatial clustering (Hotspot Analysis) and baseline models. Empirical findings and analysis demonstrate that, when compared to the other methods, </w:t>
      </w:r>
      <w:r w:rsidR="006B3449" w:rsidRPr="0085295F">
        <w:rPr>
          <w:rFonts w:ascii="Arial" w:eastAsia="Arial" w:hAnsi="Arial" w:cs="Arial"/>
          <w:color w:val="252525"/>
          <w:sz w:val="24"/>
          <w:szCs w:val="24"/>
        </w:rPr>
        <w:t>d</w:t>
      </w:r>
      <w:r w:rsidR="007805B1" w:rsidRPr="0085295F">
        <w:rPr>
          <w:rFonts w:ascii="Arial" w:eastAsia="Arial" w:hAnsi="Arial" w:cs="Arial"/>
          <w:color w:val="252525"/>
          <w:sz w:val="24"/>
          <w:szCs w:val="24"/>
        </w:rPr>
        <w:t xml:space="preserve">ecision </w:t>
      </w:r>
      <w:r w:rsidR="006B3449" w:rsidRPr="0085295F">
        <w:rPr>
          <w:rFonts w:ascii="Arial" w:eastAsia="Arial" w:hAnsi="Arial" w:cs="Arial"/>
          <w:color w:val="252525"/>
          <w:sz w:val="24"/>
          <w:szCs w:val="24"/>
        </w:rPr>
        <w:t>t</w:t>
      </w:r>
      <w:r w:rsidR="007805B1" w:rsidRPr="0085295F">
        <w:rPr>
          <w:rFonts w:ascii="Arial" w:eastAsia="Arial" w:hAnsi="Arial" w:cs="Arial"/>
          <w:color w:val="252525"/>
          <w:sz w:val="24"/>
          <w:szCs w:val="24"/>
        </w:rPr>
        <w:t>ree</w:t>
      </w:r>
      <w:r w:rsidR="00F23236" w:rsidRPr="0085295F">
        <w:rPr>
          <w:rFonts w:ascii="Arial" w:eastAsia="Arial" w:hAnsi="Arial" w:cs="Arial"/>
          <w:color w:val="252525"/>
          <w:sz w:val="24"/>
          <w:szCs w:val="24"/>
        </w:rPr>
        <w:t xml:space="preserve"> </w:t>
      </w:r>
      <w:r w:rsidRPr="0085295F">
        <w:rPr>
          <w:rFonts w:ascii="Arial" w:eastAsia="Arial" w:hAnsi="Arial" w:cs="Arial"/>
          <w:color w:val="252525"/>
          <w:sz w:val="24"/>
          <w:szCs w:val="24"/>
        </w:rPr>
        <w:t>produced the best outcomes</w:t>
      </w:r>
      <w:r w:rsidR="00C852B2" w:rsidRPr="0085295F">
        <w:rPr>
          <w:rFonts w:ascii="Arial" w:eastAsia="Arial" w:hAnsi="Arial" w:cs="Arial"/>
          <w:color w:val="252525"/>
          <w:sz w:val="24"/>
          <w:szCs w:val="24"/>
        </w:rPr>
        <w:t xml:space="preserve"> </w:t>
      </w:r>
      <w:r w:rsidR="005772A4" w:rsidRPr="0085295F">
        <w:rPr>
          <w:rFonts w:ascii="Arial" w:eastAsia="Arial" w:hAnsi="Arial" w:cs="Arial"/>
          <w:color w:val="252525"/>
          <w:sz w:val="24"/>
          <w:szCs w:val="24"/>
        </w:rPr>
        <w:t xml:space="preserve">with an F1 score of </w:t>
      </w:r>
      <w:r w:rsidR="004D3230" w:rsidRPr="0085295F">
        <w:rPr>
          <w:rFonts w:ascii="Arial" w:eastAsia="Arial" w:hAnsi="Arial" w:cs="Arial"/>
          <w:color w:val="252525"/>
          <w:sz w:val="24"/>
          <w:szCs w:val="24"/>
        </w:rPr>
        <w:t>50</w:t>
      </w:r>
      <w:r w:rsidR="00EB5BD5" w:rsidRPr="0085295F">
        <w:rPr>
          <w:rFonts w:ascii="Arial" w:eastAsia="Arial" w:hAnsi="Arial" w:cs="Arial"/>
          <w:color w:val="252525"/>
          <w:sz w:val="24"/>
          <w:szCs w:val="24"/>
        </w:rPr>
        <w:t>%</w:t>
      </w:r>
      <w:r w:rsidRPr="0085295F">
        <w:rPr>
          <w:rFonts w:ascii="Arial" w:eastAsia="Arial" w:hAnsi="Arial" w:cs="Arial"/>
          <w:color w:val="252525"/>
          <w:sz w:val="24"/>
          <w:szCs w:val="24"/>
        </w:rPr>
        <w:t xml:space="preserve">. </w:t>
      </w:r>
    </w:p>
    <w:p w14:paraId="38624AD9" w14:textId="77777777" w:rsidR="002C573F" w:rsidRPr="0085295F" w:rsidRDefault="0045506D" w:rsidP="004D0B9B">
      <w:pPr>
        <w:spacing w:after="158" w:line="480" w:lineRule="auto"/>
        <w:jc w:val="both"/>
        <w:rPr>
          <w:rFonts w:ascii="Arial" w:hAnsi="Arial" w:cs="Arial"/>
          <w:sz w:val="24"/>
          <w:szCs w:val="24"/>
        </w:rPr>
      </w:pPr>
      <w:r w:rsidRPr="0085295F">
        <w:rPr>
          <w:rFonts w:ascii="Arial" w:eastAsia="Arial" w:hAnsi="Arial" w:cs="Arial"/>
          <w:i/>
          <w:sz w:val="24"/>
          <w:szCs w:val="24"/>
        </w:rPr>
        <w:t xml:space="preserve"> </w:t>
      </w:r>
    </w:p>
    <w:p w14:paraId="6191E4B7" w14:textId="6573B980" w:rsidR="00E70759" w:rsidRPr="0085295F" w:rsidRDefault="0028148C" w:rsidP="00332274">
      <w:pPr>
        <w:tabs>
          <w:tab w:val="left" w:pos="6990"/>
        </w:tabs>
        <w:spacing w:line="480" w:lineRule="auto"/>
        <w:jc w:val="both"/>
        <w:rPr>
          <w:rFonts w:ascii="Arial" w:hAnsi="Arial" w:cs="Arial"/>
          <w:sz w:val="24"/>
          <w:szCs w:val="24"/>
        </w:rPr>
      </w:pPr>
      <w:r w:rsidRPr="0085295F">
        <w:rPr>
          <w:rFonts w:ascii="Arial" w:hAnsi="Arial" w:cs="Arial"/>
          <w:sz w:val="24"/>
          <w:szCs w:val="24"/>
        </w:rPr>
        <w:lastRenderedPageBreak/>
        <w:t xml:space="preserve">                                                                                         </w:t>
      </w:r>
      <w:r w:rsidR="00332274">
        <w:rPr>
          <w:rFonts w:ascii="Arial" w:hAnsi="Arial" w:cs="Arial"/>
          <w:sz w:val="24"/>
          <w:szCs w:val="24"/>
        </w:rPr>
        <w:tab/>
      </w:r>
    </w:p>
    <w:sdt>
      <w:sdtPr>
        <w:rPr>
          <w:rFonts w:ascii="Arial" w:hAnsi="Arial" w:cs="Arial"/>
          <w:sz w:val="24"/>
          <w:szCs w:val="24"/>
        </w:rPr>
        <w:id w:val="1543942769"/>
        <w:docPartObj>
          <w:docPartGallery w:val="Table of Contents"/>
          <w:docPartUnique/>
        </w:docPartObj>
      </w:sdtPr>
      <w:sdtEndPr>
        <w:rPr>
          <w:rFonts w:eastAsia="Calibri"/>
          <w:b/>
          <w:bCs/>
          <w:noProof/>
          <w:color w:val="000000"/>
          <w:lang w:val="en-GB" w:eastAsia="en-GB"/>
        </w:rPr>
      </w:sdtEndPr>
      <w:sdtContent>
        <w:p w14:paraId="01603251" w14:textId="6C059A76" w:rsidR="00FE2D34" w:rsidRPr="00101858" w:rsidRDefault="00FE2D34" w:rsidP="008D6664">
          <w:pPr>
            <w:pStyle w:val="TOCHeading"/>
            <w:spacing w:line="480" w:lineRule="auto"/>
            <w:rPr>
              <w:rFonts w:ascii="Arial" w:hAnsi="Arial" w:cs="Arial"/>
              <w:color w:val="000000" w:themeColor="text1"/>
              <w:sz w:val="24"/>
              <w:szCs w:val="24"/>
            </w:rPr>
          </w:pPr>
          <w:r w:rsidRPr="00101858">
            <w:rPr>
              <w:rFonts w:ascii="Arial" w:hAnsi="Arial" w:cs="Arial"/>
              <w:color w:val="000000" w:themeColor="text1"/>
              <w:sz w:val="24"/>
              <w:szCs w:val="24"/>
            </w:rPr>
            <w:t>Contents</w:t>
          </w:r>
        </w:p>
        <w:p w14:paraId="3297CDA2" w14:textId="429B2119" w:rsidR="00FE2D34" w:rsidRPr="00F95038" w:rsidRDefault="00FE2D34" w:rsidP="008D6664">
          <w:pPr>
            <w:pStyle w:val="TOC1"/>
            <w:spacing w:line="480" w:lineRule="auto"/>
            <w:rPr>
              <w:rFonts w:eastAsiaTheme="minorEastAsia"/>
              <w:color w:val="auto"/>
            </w:rPr>
          </w:pPr>
          <w:r w:rsidRPr="00F95038">
            <w:fldChar w:fldCharType="begin"/>
          </w:r>
          <w:r w:rsidRPr="00F95038">
            <w:instrText xml:space="preserve"> TOC \o "1-3" \h \z \u </w:instrText>
          </w:r>
          <w:r w:rsidRPr="00F95038">
            <w:fldChar w:fldCharType="separate"/>
          </w:r>
          <w:hyperlink w:anchor="_Toc124154418" w:history="1">
            <w:r w:rsidRPr="00F95038">
              <w:rPr>
                <w:rStyle w:val="Hyperlink"/>
              </w:rPr>
              <w:t>Acknowledgements</w:t>
            </w:r>
            <w:r w:rsidRPr="00F95038">
              <w:rPr>
                <w:webHidden/>
              </w:rPr>
              <w:tab/>
            </w:r>
            <w:r w:rsidRPr="00F95038">
              <w:rPr>
                <w:webHidden/>
              </w:rPr>
              <w:fldChar w:fldCharType="begin"/>
            </w:r>
            <w:r w:rsidRPr="00F95038">
              <w:rPr>
                <w:webHidden/>
              </w:rPr>
              <w:instrText xml:space="preserve"> PAGEREF _Toc124154418 \h </w:instrText>
            </w:r>
            <w:r w:rsidRPr="00F95038">
              <w:rPr>
                <w:webHidden/>
              </w:rPr>
            </w:r>
            <w:r w:rsidRPr="00F95038">
              <w:rPr>
                <w:webHidden/>
              </w:rPr>
              <w:fldChar w:fldCharType="separate"/>
            </w:r>
            <w:r w:rsidRPr="00F95038">
              <w:rPr>
                <w:webHidden/>
              </w:rPr>
              <w:t>ii</w:t>
            </w:r>
            <w:r w:rsidRPr="00F95038">
              <w:rPr>
                <w:webHidden/>
              </w:rPr>
              <w:fldChar w:fldCharType="end"/>
            </w:r>
          </w:hyperlink>
        </w:p>
        <w:p w14:paraId="560BB1C5" w14:textId="613B496D" w:rsidR="006E64AC" w:rsidRPr="00F95038" w:rsidRDefault="006E64AC" w:rsidP="008D6664">
          <w:pPr>
            <w:spacing w:line="480" w:lineRule="auto"/>
            <w:rPr>
              <w:rFonts w:ascii="Arial" w:hAnsi="Arial" w:cs="Arial"/>
              <w:sz w:val="24"/>
              <w:szCs w:val="24"/>
            </w:rPr>
          </w:pPr>
          <w:r w:rsidRPr="00F95038">
            <w:rPr>
              <w:rFonts w:ascii="Arial" w:hAnsi="Arial" w:cs="Arial"/>
              <w:sz w:val="24"/>
              <w:szCs w:val="24"/>
            </w:rPr>
            <w:t>Abstract…………………………………………………………………………………………</w:t>
          </w:r>
          <w:r w:rsidR="007B0BBE">
            <w:rPr>
              <w:rFonts w:ascii="Arial" w:hAnsi="Arial" w:cs="Arial"/>
              <w:sz w:val="24"/>
              <w:szCs w:val="24"/>
            </w:rPr>
            <w:t>.</w:t>
          </w:r>
          <w:r w:rsidRPr="00F95038">
            <w:rPr>
              <w:rFonts w:ascii="Arial" w:hAnsi="Arial" w:cs="Arial"/>
              <w:sz w:val="24"/>
              <w:szCs w:val="24"/>
            </w:rPr>
            <w:t>………</w:t>
          </w:r>
          <w:r w:rsidR="00332274" w:rsidRPr="00F95038">
            <w:rPr>
              <w:rFonts w:ascii="Arial" w:hAnsi="Arial" w:cs="Arial"/>
              <w:sz w:val="24"/>
              <w:szCs w:val="24"/>
            </w:rPr>
            <w:t>iii</w:t>
          </w:r>
        </w:p>
        <w:p w14:paraId="04B88A69" w14:textId="37696458" w:rsidR="00FE2D34" w:rsidRPr="00F95038" w:rsidRDefault="00974210" w:rsidP="008D6664">
          <w:pPr>
            <w:pStyle w:val="TOC2"/>
            <w:tabs>
              <w:tab w:val="right" w:leader="dot" w:pos="9988"/>
            </w:tabs>
            <w:spacing w:line="480" w:lineRule="auto"/>
            <w:rPr>
              <w:rFonts w:ascii="Arial" w:eastAsiaTheme="minorEastAsia" w:hAnsi="Arial" w:cs="Arial"/>
              <w:noProof/>
              <w:color w:val="000000" w:themeColor="text1"/>
              <w:sz w:val="24"/>
              <w:szCs w:val="24"/>
            </w:rPr>
          </w:pPr>
          <w:r w:rsidRPr="00F95038">
            <w:rPr>
              <w:rStyle w:val="Hyperlink"/>
              <w:rFonts w:ascii="Arial" w:hAnsi="Arial" w:cs="Arial"/>
              <w:noProof/>
              <w:color w:val="000000" w:themeColor="text1"/>
              <w:sz w:val="24"/>
              <w:szCs w:val="24"/>
              <w:u w:val="none"/>
            </w:rPr>
            <w:t xml:space="preserve">1.0 </w:t>
          </w:r>
          <w:r w:rsidR="00F95038" w:rsidRPr="00F95038">
            <w:rPr>
              <w:rStyle w:val="Hyperlink"/>
              <w:rFonts w:ascii="Arial" w:hAnsi="Arial" w:cs="Arial"/>
              <w:noProof/>
              <w:color w:val="000000" w:themeColor="text1"/>
              <w:sz w:val="24"/>
              <w:szCs w:val="24"/>
              <w:u w:val="none"/>
            </w:rPr>
            <w:t>Introduction……………………………………………………………………………………</w:t>
          </w:r>
          <w:r w:rsidR="007B0BBE">
            <w:rPr>
              <w:rStyle w:val="Hyperlink"/>
              <w:rFonts w:ascii="Arial" w:hAnsi="Arial" w:cs="Arial"/>
              <w:noProof/>
              <w:color w:val="000000" w:themeColor="text1"/>
              <w:sz w:val="24"/>
              <w:szCs w:val="24"/>
              <w:u w:val="none"/>
            </w:rPr>
            <w:t>….</w:t>
          </w:r>
          <w:r w:rsidR="00F95038" w:rsidRPr="00F95038">
            <w:rPr>
              <w:rStyle w:val="Hyperlink"/>
              <w:rFonts w:ascii="Arial" w:hAnsi="Arial" w:cs="Arial"/>
              <w:noProof/>
              <w:color w:val="000000" w:themeColor="text1"/>
              <w:sz w:val="24"/>
              <w:szCs w:val="24"/>
              <w:u w:val="none"/>
            </w:rPr>
            <w:t>1</w:t>
          </w:r>
        </w:p>
        <w:p w14:paraId="36A2875B" w14:textId="148662A1" w:rsidR="00FE2D34" w:rsidRPr="00F95038" w:rsidRDefault="00FE2D34" w:rsidP="008D6664">
          <w:pPr>
            <w:pStyle w:val="TOC3"/>
            <w:tabs>
              <w:tab w:val="left" w:pos="1100"/>
              <w:tab w:val="right" w:leader="dot" w:pos="9988"/>
            </w:tabs>
            <w:spacing w:line="480" w:lineRule="auto"/>
            <w:rPr>
              <w:rFonts w:ascii="Arial" w:eastAsiaTheme="minorEastAsia" w:hAnsi="Arial" w:cs="Arial"/>
              <w:noProof/>
              <w:color w:val="auto"/>
              <w:sz w:val="24"/>
              <w:szCs w:val="24"/>
            </w:rPr>
          </w:pPr>
          <w:hyperlink w:anchor="_Toc124154421" w:history="1">
            <w:r w:rsidRPr="00F95038">
              <w:rPr>
                <w:rStyle w:val="Hyperlink"/>
                <w:rFonts w:ascii="Arial" w:hAnsi="Arial" w:cs="Arial"/>
                <w:noProof/>
                <w:sz w:val="24"/>
                <w:szCs w:val="24"/>
              </w:rPr>
              <w:t>1.1 Statement of Problem</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_Toc124154421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4</w:t>
            </w:r>
            <w:r w:rsidRPr="00F95038">
              <w:rPr>
                <w:rFonts w:ascii="Arial" w:hAnsi="Arial" w:cs="Arial"/>
                <w:noProof/>
                <w:webHidden/>
                <w:sz w:val="24"/>
                <w:szCs w:val="24"/>
              </w:rPr>
              <w:fldChar w:fldCharType="end"/>
            </w:r>
          </w:hyperlink>
        </w:p>
        <w:p w14:paraId="142F8427" w14:textId="0FB1012A" w:rsidR="00FE2D34" w:rsidRPr="00F95038" w:rsidRDefault="00FE2D34" w:rsidP="008D6664">
          <w:pPr>
            <w:pStyle w:val="TOC3"/>
            <w:tabs>
              <w:tab w:val="left" w:pos="1100"/>
              <w:tab w:val="right" w:leader="dot" w:pos="9988"/>
            </w:tabs>
            <w:spacing w:line="480" w:lineRule="auto"/>
            <w:rPr>
              <w:rFonts w:ascii="Arial" w:eastAsiaTheme="minorEastAsia" w:hAnsi="Arial" w:cs="Arial"/>
              <w:noProof/>
              <w:color w:val="auto"/>
              <w:sz w:val="24"/>
              <w:szCs w:val="24"/>
            </w:rPr>
          </w:pPr>
          <w:hyperlink w:anchor="_Toc124154422" w:history="1">
            <w:r w:rsidRPr="00F95038">
              <w:rPr>
                <w:rStyle w:val="Hyperlink"/>
                <w:rFonts w:ascii="Arial" w:hAnsi="Arial" w:cs="Arial"/>
                <w:noProof/>
                <w:sz w:val="24"/>
                <w:szCs w:val="24"/>
              </w:rPr>
              <w:t>1.2 Aim of the Research</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_Toc124154422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5</w:t>
            </w:r>
            <w:r w:rsidRPr="00F95038">
              <w:rPr>
                <w:rFonts w:ascii="Arial" w:hAnsi="Arial" w:cs="Arial"/>
                <w:noProof/>
                <w:webHidden/>
                <w:sz w:val="24"/>
                <w:szCs w:val="24"/>
              </w:rPr>
              <w:fldChar w:fldCharType="end"/>
            </w:r>
          </w:hyperlink>
        </w:p>
        <w:p w14:paraId="7DED9AB0" w14:textId="74E1A62D" w:rsidR="00FE2D34" w:rsidRPr="00F95038" w:rsidRDefault="00FE2D34" w:rsidP="008D6664">
          <w:pPr>
            <w:pStyle w:val="TOC3"/>
            <w:tabs>
              <w:tab w:val="left" w:pos="1100"/>
              <w:tab w:val="right" w:leader="dot" w:pos="9988"/>
            </w:tabs>
            <w:spacing w:line="480" w:lineRule="auto"/>
            <w:rPr>
              <w:rStyle w:val="Hyperlink"/>
              <w:rFonts w:ascii="Arial" w:hAnsi="Arial" w:cs="Arial"/>
              <w:noProof/>
              <w:sz w:val="24"/>
              <w:szCs w:val="24"/>
            </w:rPr>
          </w:pPr>
          <w:hyperlink w:anchor="_Toc124154423" w:history="1">
            <w:r w:rsidRPr="00F95038">
              <w:rPr>
                <w:rStyle w:val="Hyperlink"/>
                <w:rFonts w:ascii="Arial" w:hAnsi="Arial" w:cs="Arial"/>
                <w:noProof/>
                <w:sz w:val="24"/>
                <w:szCs w:val="24"/>
              </w:rPr>
              <w:t>1.3 Research Objective</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_Toc124154423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5</w:t>
            </w:r>
            <w:r w:rsidRPr="00F95038">
              <w:rPr>
                <w:rFonts w:ascii="Arial" w:hAnsi="Arial" w:cs="Arial"/>
                <w:noProof/>
                <w:webHidden/>
                <w:sz w:val="24"/>
                <w:szCs w:val="24"/>
              </w:rPr>
              <w:fldChar w:fldCharType="end"/>
            </w:r>
          </w:hyperlink>
        </w:p>
        <w:p w14:paraId="27159EFF" w14:textId="50DEFD55" w:rsidR="00AB4B78" w:rsidRPr="00F95038" w:rsidRDefault="00AB4B78" w:rsidP="008D6664">
          <w:pPr>
            <w:spacing w:line="480" w:lineRule="auto"/>
            <w:rPr>
              <w:rFonts w:ascii="Arial" w:hAnsi="Arial" w:cs="Arial"/>
              <w:sz w:val="24"/>
              <w:szCs w:val="24"/>
            </w:rPr>
          </w:pPr>
          <w:r w:rsidRPr="00F95038">
            <w:rPr>
              <w:rFonts w:ascii="Arial" w:hAnsi="Arial" w:cs="Arial"/>
              <w:sz w:val="24"/>
              <w:szCs w:val="24"/>
            </w:rPr>
            <w:t xml:space="preserve">      1.4</w:t>
          </w:r>
          <w:r w:rsidR="00CC33B9">
            <w:rPr>
              <w:rFonts w:ascii="Arial" w:hAnsi="Arial" w:cs="Arial"/>
              <w:sz w:val="24"/>
              <w:szCs w:val="24"/>
            </w:rPr>
            <w:t xml:space="preserve"> </w:t>
          </w:r>
          <w:r w:rsidR="009731F0" w:rsidRPr="00F95038">
            <w:rPr>
              <w:rFonts w:ascii="Arial" w:hAnsi="Arial" w:cs="Arial"/>
              <w:sz w:val="24"/>
              <w:szCs w:val="24"/>
            </w:rPr>
            <w:t>Research</w:t>
          </w:r>
          <w:r w:rsidR="00CC33B9">
            <w:rPr>
              <w:rFonts w:ascii="Arial" w:hAnsi="Arial" w:cs="Arial"/>
              <w:sz w:val="24"/>
              <w:szCs w:val="24"/>
            </w:rPr>
            <w:t xml:space="preserve"> </w:t>
          </w:r>
          <w:r w:rsidR="009731F0" w:rsidRPr="00F95038">
            <w:rPr>
              <w:rFonts w:ascii="Arial" w:hAnsi="Arial" w:cs="Arial"/>
              <w:sz w:val="24"/>
              <w:szCs w:val="24"/>
            </w:rPr>
            <w:t>Question……………………………………</w:t>
          </w:r>
          <w:r w:rsidR="00CC33B9">
            <w:rPr>
              <w:rFonts w:ascii="Arial" w:hAnsi="Arial" w:cs="Arial"/>
              <w:sz w:val="24"/>
              <w:szCs w:val="24"/>
            </w:rPr>
            <w:t>..</w:t>
          </w:r>
          <w:r w:rsidR="009731F0" w:rsidRPr="00F95038">
            <w:rPr>
              <w:rFonts w:ascii="Arial" w:hAnsi="Arial" w:cs="Arial"/>
              <w:sz w:val="24"/>
              <w:szCs w:val="24"/>
            </w:rPr>
            <w:t>……………………</w:t>
          </w:r>
          <w:r w:rsidR="00CC33B9">
            <w:rPr>
              <w:rFonts w:ascii="Arial" w:hAnsi="Arial" w:cs="Arial"/>
              <w:sz w:val="24"/>
              <w:szCs w:val="24"/>
            </w:rPr>
            <w:t>…..</w:t>
          </w:r>
          <w:r w:rsidR="009731F0" w:rsidRPr="00F95038">
            <w:rPr>
              <w:rFonts w:ascii="Arial" w:hAnsi="Arial" w:cs="Arial"/>
              <w:sz w:val="24"/>
              <w:szCs w:val="24"/>
            </w:rPr>
            <w:t>…………</w:t>
          </w:r>
          <w:r w:rsidR="007B0BBE">
            <w:rPr>
              <w:rFonts w:ascii="Arial" w:hAnsi="Arial" w:cs="Arial"/>
              <w:sz w:val="24"/>
              <w:szCs w:val="24"/>
            </w:rPr>
            <w:t>.</w:t>
          </w:r>
          <w:r w:rsidR="00AE0721" w:rsidRPr="00F95038">
            <w:rPr>
              <w:rFonts w:ascii="Arial" w:hAnsi="Arial" w:cs="Arial"/>
              <w:sz w:val="24"/>
              <w:szCs w:val="24"/>
            </w:rPr>
            <w:t>..</w:t>
          </w:r>
          <w:r w:rsidR="009731F0" w:rsidRPr="00F95038">
            <w:rPr>
              <w:rFonts w:ascii="Arial" w:hAnsi="Arial" w:cs="Arial"/>
              <w:sz w:val="24"/>
              <w:szCs w:val="24"/>
            </w:rPr>
            <w:t>5</w:t>
          </w:r>
        </w:p>
        <w:p w14:paraId="1F545FEE" w14:textId="63299846" w:rsidR="00FE2D34" w:rsidRPr="00F95038" w:rsidRDefault="00FE2D34" w:rsidP="008D6664">
          <w:pPr>
            <w:pStyle w:val="TOC3"/>
            <w:tabs>
              <w:tab w:val="right" w:leader="dot" w:pos="9988"/>
            </w:tabs>
            <w:spacing w:line="480" w:lineRule="auto"/>
            <w:rPr>
              <w:rFonts w:ascii="Arial" w:eastAsiaTheme="minorEastAsia" w:hAnsi="Arial" w:cs="Arial"/>
              <w:noProof/>
              <w:color w:val="auto"/>
              <w:sz w:val="24"/>
              <w:szCs w:val="24"/>
            </w:rPr>
          </w:pPr>
          <w:hyperlink w:anchor="_Toc124154424" w:history="1">
            <w:r w:rsidRPr="00F95038">
              <w:rPr>
                <w:rStyle w:val="Hyperlink"/>
                <w:rFonts w:ascii="Arial" w:hAnsi="Arial" w:cs="Arial"/>
                <w:noProof/>
                <w:sz w:val="24"/>
                <w:szCs w:val="24"/>
              </w:rPr>
              <w:t>1.5 Research Benefits</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_Toc124154424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6</w:t>
            </w:r>
            <w:r w:rsidRPr="00F95038">
              <w:rPr>
                <w:rFonts w:ascii="Arial" w:hAnsi="Arial" w:cs="Arial"/>
                <w:noProof/>
                <w:webHidden/>
                <w:sz w:val="24"/>
                <w:szCs w:val="24"/>
              </w:rPr>
              <w:fldChar w:fldCharType="end"/>
            </w:r>
          </w:hyperlink>
        </w:p>
        <w:p w14:paraId="02F0E908" w14:textId="0BE43D66" w:rsidR="00FE2D34" w:rsidRPr="00F95038" w:rsidRDefault="00FE2D34" w:rsidP="008D6664">
          <w:pPr>
            <w:pStyle w:val="TOC3"/>
            <w:tabs>
              <w:tab w:val="right" w:leader="dot" w:pos="9988"/>
            </w:tabs>
            <w:spacing w:line="480" w:lineRule="auto"/>
            <w:rPr>
              <w:rFonts w:ascii="Arial" w:eastAsiaTheme="minorEastAsia" w:hAnsi="Arial" w:cs="Arial"/>
              <w:noProof/>
              <w:color w:val="auto"/>
              <w:sz w:val="24"/>
              <w:szCs w:val="24"/>
            </w:rPr>
          </w:pPr>
          <w:hyperlink w:anchor="_Toc124154425" w:history="1">
            <w:r w:rsidRPr="00F95038">
              <w:rPr>
                <w:rStyle w:val="Hyperlink"/>
                <w:rFonts w:ascii="Arial" w:hAnsi="Arial" w:cs="Arial"/>
                <w:noProof/>
                <w:sz w:val="24"/>
                <w:szCs w:val="24"/>
              </w:rPr>
              <w:t>1.6 Achieving the Research Objective</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_Toc124154425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7</w:t>
            </w:r>
            <w:r w:rsidRPr="00F95038">
              <w:rPr>
                <w:rFonts w:ascii="Arial" w:hAnsi="Arial" w:cs="Arial"/>
                <w:noProof/>
                <w:webHidden/>
                <w:sz w:val="24"/>
                <w:szCs w:val="24"/>
              </w:rPr>
              <w:fldChar w:fldCharType="end"/>
            </w:r>
          </w:hyperlink>
        </w:p>
        <w:p w14:paraId="6F289AE4" w14:textId="2D5CF966" w:rsidR="00FE2D34" w:rsidRPr="00F95038" w:rsidRDefault="00FE2D34" w:rsidP="008D6664">
          <w:pPr>
            <w:pStyle w:val="TOC3"/>
            <w:tabs>
              <w:tab w:val="right" w:leader="dot" w:pos="9988"/>
            </w:tabs>
            <w:spacing w:line="480" w:lineRule="auto"/>
            <w:rPr>
              <w:rFonts w:ascii="Arial" w:eastAsiaTheme="minorEastAsia" w:hAnsi="Arial" w:cs="Arial"/>
              <w:noProof/>
              <w:color w:val="auto"/>
              <w:sz w:val="24"/>
              <w:szCs w:val="24"/>
            </w:rPr>
          </w:pPr>
          <w:hyperlink w:anchor="_Toc124154426" w:history="1">
            <w:r w:rsidRPr="00F95038">
              <w:rPr>
                <w:rStyle w:val="Hyperlink"/>
                <w:rFonts w:ascii="Arial" w:hAnsi="Arial" w:cs="Arial"/>
                <w:noProof/>
                <w:sz w:val="24"/>
                <w:szCs w:val="24"/>
              </w:rPr>
              <w:t>1.7 Structure of the report</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_Toc124154426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7</w:t>
            </w:r>
            <w:r w:rsidRPr="00F95038">
              <w:rPr>
                <w:rFonts w:ascii="Arial" w:hAnsi="Arial" w:cs="Arial"/>
                <w:noProof/>
                <w:webHidden/>
                <w:sz w:val="24"/>
                <w:szCs w:val="24"/>
              </w:rPr>
              <w:fldChar w:fldCharType="end"/>
            </w:r>
          </w:hyperlink>
        </w:p>
        <w:p w14:paraId="03CB0582" w14:textId="3613E8ED" w:rsidR="00FE2D34" w:rsidRPr="00F95038" w:rsidRDefault="00FE2D34" w:rsidP="008D6664">
          <w:pPr>
            <w:pStyle w:val="TOC2"/>
            <w:tabs>
              <w:tab w:val="left" w:pos="880"/>
              <w:tab w:val="right" w:leader="dot" w:pos="9988"/>
            </w:tabs>
            <w:spacing w:line="480" w:lineRule="auto"/>
            <w:rPr>
              <w:rFonts w:ascii="Arial" w:eastAsiaTheme="minorEastAsia" w:hAnsi="Arial" w:cs="Arial"/>
              <w:noProof/>
              <w:color w:val="auto"/>
              <w:sz w:val="24"/>
              <w:szCs w:val="24"/>
            </w:rPr>
          </w:pPr>
          <w:hyperlink w:anchor="_Toc124154427" w:history="1">
            <w:r w:rsidRPr="00F95038">
              <w:rPr>
                <w:rStyle w:val="Hyperlink"/>
                <w:rFonts w:ascii="Arial" w:hAnsi="Arial" w:cs="Arial"/>
                <w:noProof/>
                <w:sz w:val="24"/>
                <w:szCs w:val="24"/>
              </w:rPr>
              <w:t>2.0 Introduction</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_Toc124154427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9</w:t>
            </w:r>
            <w:r w:rsidRPr="00F95038">
              <w:rPr>
                <w:rFonts w:ascii="Arial" w:hAnsi="Arial" w:cs="Arial"/>
                <w:noProof/>
                <w:webHidden/>
                <w:sz w:val="24"/>
                <w:szCs w:val="24"/>
              </w:rPr>
              <w:fldChar w:fldCharType="end"/>
            </w:r>
          </w:hyperlink>
        </w:p>
        <w:p w14:paraId="1E9F0D31" w14:textId="087C7A42" w:rsidR="00FE2D34" w:rsidRPr="00F95038" w:rsidRDefault="00FE2D34" w:rsidP="008D6664">
          <w:pPr>
            <w:pStyle w:val="TOC2"/>
            <w:tabs>
              <w:tab w:val="right" w:leader="dot" w:pos="9988"/>
            </w:tabs>
            <w:spacing w:line="480" w:lineRule="auto"/>
            <w:rPr>
              <w:rFonts w:ascii="Arial" w:eastAsiaTheme="minorEastAsia" w:hAnsi="Arial" w:cs="Arial"/>
              <w:noProof/>
              <w:color w:val="auto"/>
              <w:sz w:val="24"/>
              <w:szCs w:val="24"/>
            </w:rPr>
          </w:pPr>
          <w:hyperlink w:anchor="_Toc124154428" w:history="1">
            <w:r w:rsidRPr="00F95038">
              <w:rPr>
                <w:rStyle w:val="Hyperlink"/>
                <w:rFonts w:ascii="Arial" w:hAnsi="Arial" w:cs="Arial"/>
                <w:noProof/>
                <w:sz w:val="24"/>
                <w:szCs w:val="24"/>
              </w:rPr>
              <w:t>2.1 Focus of Study</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_Toc124154428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10</w:t>
            </w:r>
            <w:r w:rsidRPr="00F95038">
              <w:rPr>
                <w:rFonts w:ascii="Arial" w:hAnsi="Arial" w:cs="Arial"/>
                <w:noProof/>
                <w:webHidden/>
                <w:sz w:val="24"/>
                <w:szCs w:val="24"/>
              </w:rPr>
              <w:fldChar w:fldCharType="end"/>
            </w:r>
          </w:hyperlink>
        </w:p>
        <w:p w14:paraId="56C9D6C8" w14:textId="1952F84C" w:rsidR="00FE2D34" w:rsidRPr="00F95038" w:rsidRDefault="00FE2D34" w:rsidP="008D6664">
          <w:pPr>
            <w:pStyle w:val="TOC2"/>
            <w:tabs>
              <w:tab w:val="right" w:leader="dot" w:pos="9988"/>
            </w:tabs>
            <w:spacing w:line="480" w:lineRule="auto"/>
            <w:rPr>
              <w:rFonts w:ascii="Arial" w:eastAsiaTheme="minorEastAsia" w:hAnsi="Arial" w:cs="Arial"/>
              <w:noProof/>
              <w:color w:val="auto"/>
              <w:sz w:val="24"/>
              <w:szCs w:val="24"/>
            </w:rPr>
          </w:pPr>
          <w:hyperlink w:anchor="_Toc124154429" w:history="1">
            <w:r w:rsidRPr="00F95038">
              <w:rPr>
                <w:rStyle w:val="Hyperlink"/>
                <w:rFonts w:ascii="Arial" w:hAnsi="Arial" w:cs="Arial"/>
                <w:noProof/>
                <w:sz w:val="24"/>
                <w:szCs w:val="24"/>
              </w:rPr>
              <w:t>2.2 Major Factors</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_Toc124154429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11</w:t>
            </w:r>
            <w:r w:rsidRPr="00F95038">
              <w:rPr>
                <w:rFonts w:ascii="Arial" w:hAnsi="Arial" w:cs="Arial"/>
                <w:noProof/>
                <w:webHidden/>
                <w:sz w:val="24"/>
                <w:szCs w:val="24"/>
              </w:rPr>
              <w:fldChar w:fldCharType="end"/>
            </w:r>
          </w:hyperlink>
        </w:p>
        <w:p w14:paraId="1841A986" w14:textId="7904D6D5" w:rsidR="00FE2D34" w:rsidRPr="00F95038" w:rsidRDefault="00FE2D34" w:rsidP="008D6664">
          <w:pPr>
            <w:pStyle w:val="TOC3"/>
            <w:tabs>
              <w:tab w:val="right" w:leader="dot" w:pos="9988"/>
            </w:tabs>
            <w:spacing w:line="480" w:lineRule="auto"/>
            <w:rPr>
              <w:rFonts w:ascii="Arial" w:eastAsiaTheme="minorEastAsia" w:hAnsi="Arial" w:cs="Arial"/>
              <w:noProof/>
              <w:color w:val="auto"/>
              <w:sz w:val="24"/>
              <w:szCs w:val="24"/>
            </w:rPr>
          </w:pPr>
          <w:hyperlink w:anchor="_Toc124154430" w:history="1">
            <w:r w:rsidRPr="00F95038">
              <w:rPr>
                <w:rStyle w:val="Hyperlink"/>
                <w:rFonts w:ascii="Arial" w:hAnsi="Arial" w:cs="Arial"/>
                <w:noProof/>
                <w:sz w:val="24"/>
                <w:szCs w:val="24"/>
              </w:rPr>
              <w:t>2.2.1 Collection of Data</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_Toc124154430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11</w:t>
            </w:r>
            <w:r w:rsidRPr="00F95038">
              <w:rPr>
                <w:rFonts w:ascii="Arial" w:hAnsi="Arial" w:cs="Arial"/>
                <w:noProof/>
                <w:webHidden/>
                <w:sz w:val="24"/>
                <w:szCs w:val="24"/>
              </w:rPr>
              <w:fldChar w:fldCharType="end"/>
            </w:r>
          </w:hyperlink>
        </w:p>
        <w:p w14:paraId="2A113E9E" w14:textId="17C5B90A" w:rsidR="00FE2D34" w:rsidRPr="00F95038" w:rsidRDefault="00FE2D34" w:rsidP="008D6664">
          <w:pPr>
            <w:pStyle w:val="TOC3"/>
            <w:tabs>
              <w:tab w:val="right" w:leader="dot" w:pos="9988"/>
            </w:tabs>
            <w:spacing w:line="480" w:lineRule="auto"/>
            <w:rPr>
              <w:rFonts w:ascii="Arial" w:eastAsiaTheme="minorEastAsia" w:hAnsi="Arial" w:cs="Arial"/>
              <w:noProof/>
              <w:color w:val="auto"/>
              <w:sz w:val="24"/>
              <w:szCs w:val="24"/>
            </w:rPr>
          </w:pPr>
          <w:hyperlink w:anchor="_Toc124154431" w:history="1">
            <w:r w:rsidRPr="00F95038">
              <w:rPr>
                <w:rStyle w:val="Hyperlink"/>
                <w:rFonts w:ascii="Arial" w:hAnsi="Arial" w:cs="Arial"/>
                <w:noProof/>
                <w:sz w:val="24"/>
                <w:szCs w:val="24"/>
              </w:rPr>
              <w:t>2.2.2 Major Factor Summary</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_Toc124154431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13</w:t>
            </w:r>
            <w:r w:rsidRPr="00F95038">
              <w:rPr>
                <w:rFonts w:ascii="Arial" w:hAnsi="Arial" w:cs="Arial"/>
                <w:noProof/>
                <w:webHidden/>
                <w:sz w:val="24"/>
                <w:szCs w:val="24"/>
              </w:rPr>
              <w:fldChar w:fldCharType="end"/>
            </w:r>
          </w:hyperlink>
        </w:p>
        <w:p w14:paraId="729BEB11" w14:textId="20252C64" w:rsidR="00FE2D34" w:rsidRPr="00F95038" w:rsidRDefault="00FE2D34" w:rsidP="008D6664">
          <w:pPr>
            <w:pStyle w:val="TOC2"/>
            <w:tabs>
              <w:tab w:val="right" w:leader="dot" w:pos="9988"/>
            </w:tabs>
            <w:spacing w:line="480" w:lineRule="auto"/>
            <w:rPr>
              <w:rFonts w:ascii="Arial" w:eastAsiaTheme="minorEastAsia" w:hAnsi="Arial" w:cs="Arial"/>
              <w:noProof/>
              <w:color w:val="auto"/>
              <w:sz w:val="24"/>
              <w:szCs w:val="24"/>
            </w:rPr>
          </w:pPr>
          <w:hyperlink w:anchor="_Toc124154432" w:history="1">
            <w:r w:rsidRPr="00F95038">
              <w:rPr>
                <w:rStyle w:val="Hyperlink"/>
                <w:rFonts w:ascii="Arial" w:hAnsi="Arial" w:cs="Arial"/>
                <w:noProof/>
                <w:sz w:val="24"/>
                <w:szCs w:val="24"/>
              </w:rPr>
              <w:t>2.3 Selecting a method</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_Toc124154432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13</w:t>
            </w:r>
            <w:r w:rsidRPr="00F95038">
              <w:rPr>
                <w:rFonts w:ascii="Arial" w:hAnsi="Arial" w:cs="Arial"/>
                <w:noProof/>
                <w:webHidden/>
                <w:sz w:val="24"/>
                <w:szCs w:val="24"/>
              </w:rPr>
              <w:fldChar w:fldCharType="end"/>
            </w:r>
          </w:hyperlink>
        </w:p>
        <w:p w14:paraId="6295E9CE" w14:textId="50193E3C" w:rsidR="00FE2D34" w:rsidRPr="00F95038" w:rsidRDefault="00FE2D34" w:rsidP="008D6664">
          <w:pPr>
            <w:pStyle w:val="TOC3"/>
            <w:tabs>
              <w:tab w:val="right" w:leader="dot" w:pos="9988"/>
            </w:tabs>
            <w:spacing w:line="480" w:lineRule="auto"/>
            <w:rPr>
              <w:rStyle w:val="Hyperlink"/>
              <w:rFonts w:ascii="Arial" w:hAnsi="Arial" w:cs="Arial"/>
              <w:noProof/>
              <w:sz w:val="24"/>
              <w:szCs w:val="24"/>
            </w:rPr>
          </w:pPr>
          <w:hyperlink w:anchor="_Toc124154433" w:history="1">
            <w:r w:rsidRPr="00F95038">
              <w:rPr>
                <w:rStyle w:val="Hyperlink"/>
                <w:rFonts w:ascii="Arial" w:hAnsi="Arial" w:cs="Arial"/>
                <w:noProof/>
                <w:sz w:val="24"/>
                <w:szCs w:val="24"/>
              </w:rPr>
              <w:t>2.3.1 Comparison and Regression</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_Toc124154433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13</w:t>
            </w:r>
            <w:r w:rsidRPr="00F95038">
              <w:rPr>
                <w:rFonts w:ascii="Arial" w:hAnsi="Arial" w:cs="Arial"/>
                <w:noProof/>
                <w:webHidden/>
                <w:sz w:val="24"/>
                <w:szCs w:val="24"/>
              </w:rPr>
              <w:fldChar w:fldCharType="end"/>
            </w:r>
          </w:hyperlink>
        </w:p>
        <w:p w14:paraId="4D6CB270" w14:textId="41F96E2D" w:rsidR="00F13499" w:rsidRPr="00F95038" w:rsidRDefault="006C19A6" w:rsidP="008D6664">
          <w:pPr>
            <w:spacing w:line="480" w:lineRule="auto"/>
            <w:rPr>
              <w:rFonts w:ascii="Arial" w:hAnsi="Arial" w:cs="Arial"/>
              <w:bCs/>
              <w:sz w:val="24"/>
              <w:szCs w:val="24"/>
            </w:rPr>
          </w:pPr>
          <w:r w:rsidRPr="00F95038">
            <w:rPr>
              <w:rFonts w:ascii="Arial" w:hAnsi="Arial" w:cs="Arial"/>
              <w:sz w:val="24"/>
              <w:szCs w:val="24"/>
            </w:rPr>
            <w:t xml:space="preserve">       2.3.2 </w:t>
          </w:r>
          <w:r w:rsidR="00E54D16" w:rsidRPr="00F95038">
            <w:rPr>
              <w:rFonts w:ascii="Arial" w:hAnsi="Arial" w:cs="Arial"/>
              <w:sz w:val="24"/>
              <w:szCs w:val="24"/>
            </w:rPr>
            <w:t>Categorization Method……</w:t>
          </w:r>
          <w:r w:rsidR="002A3189">
            <w:rPr>
              <w:rFonts w:ascii="Arial" w:hAnsi="Arial" w:cs="Arial"/>
              <w:sz w:val="24"/>
              <w:szCs w:val="24"/>
            </w:rPr>
            <w:t>..</w:t>
          </w:r>
          <w:r w:rsidR="00E54D16" w:rsidRPr="00F95038">
            <w:rPr>
              <w:rFonts w:ascii="Arial" w:hAnsi="Arial" w:cs="Arial"/>
              <w:sz w:val="24"/>
              <w:szCs w:val="24"/>
            </w:rPr>
            <w:t>…………………………………………………………….</w:t>
          </w:r>
          <w:r w:rsidR="009D0DAF" w:rsidRPr="00F95038">
            <w:rPr>
              <w:rFonts w:ascii="Arial" w:hAnsi="Arial" w:cs="Arial"/>
              <w:sz w:val="24"/>
              <w:szCs w:val="24"/>
            </w:rPr>
            <w:t>14</w:t>
          </w:r>
        </w:p>
        <w:p w14:paraId="2C375CC7" w14:textId="75234D03" w:rsidR="00FE2D34" w:rsidRPr="00F95038" w:rsidRDefault="00FE2D34" w:rsidP="008D6664">
          <w:pPr>
            <w:pStyle w:val="TOC3"/>
            <w:tabs>
              <w:tab w:val="right" w:leader="dot" w:pos="9988"/>
            </w:tabs>
            <w:spacing w:line="480" w:lineRule="auto"/>
            <w:rPr>
              <w:rStyle w:val="Hyperlink"/>
              <w:rFonts w:ascii="Arial" w:hAnsi="Arial" w:cs="Arial"/>
              <w:noProof/>
              <w:sz w:val="24"/>
              <w:szCs w:val="24"/>
            </w:rPr>
          </w:pPr>
          <w:hyperlink w:anchor="_Toc124154434" w:history="1">
            <w:r w:rsidRPr="00F95038">
              <w:rPr>
                <w:rStyle w:val="Hyperlink"/>
                <w:rFonts w:ascii="Arial" w:hAnsi="Arial" w:cs="Arial"/>
                <w:noProof/>
                <w:sz w:val="24"/>
                <w:szCs w:val="24"/>
              </w:rPr>
              <w:t>2.3.3 Neural networks and hybrid systems</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_Toc124154434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15</w:t>
            </w:r>
            <w:r w:rsidRPr="00F95038">
              <w:rPr>
                <w:rFonts w:ascii="Arial" w:hAnsi="Arial" w:cs="Arial"/>
                <w:noProof/>
                <w:webHidden/>
                <w:sz w:val="24"/>
                <w:szCs w:val="24"/>
              </w:rPr>
              <w:fldChar w:fldCharType="end"/>
            </w:r>
          </w:hyperlink>
        </w:p>
        <w:p w14:paraId="2E240285" w14:textId="35A31E26" w:rsidR="00F13499" w:rsidRPr="00F95038" w:rsidRDefault="00F13499" w:rsidP="008D6664">
          <w:pPr>
            <w:spacing w:line="480" w:lineRule="auto"/>
            <w:rPr>
              <w:rFonts w:ascii="Arial" w:hAnsi="Arial" w:cs="Arial"/>
              <w:sz w:val="24"/>
              <w:szCs w:val="24"/>
            </w:rPr>
          </w:pPr>
          <w:r w:rsidRPr="00F95038">
            <w:rPr>
              <w:rFonts w:ascii="Arial" w:hAnsi="Arial" w:cs="Arial"/>
              <w:sz w:val="24"/>
              <w:szCs w:val="24"/>
            </w:rPr>
            <w:t xml:space="preserve">       </w:t>
          </w:r>
          <w:r w:rsidR="00E30B28" w:rsidRPr="00F95038">
            <w:rPr>
              <w:rFonts w:ascii="Arial" w:hAnsi="Arial" w:cs="Arial"/>
              <w:sz w:val="24"/>
              <w:szCs w:val="24"/>
            </w:rPr>
            <w:t xml:space="preserve">2.3.4 </w:t>
          </w:r>
          <w:r w:rsidR="00031FB3" w:rsidRPr="00F95038">
            <w:rPr>
              <w:rFonts w:ascii="Arial" w:hAnsi="Arial" w:cs="Arial"/>
              <w:sz w:val="24"/>
              <w:szCs w:val="24"/>
            </w:rPr>
            <w:t>Clustering Method……</w:t>
          </w:r>
          <w:r w:rsidR="00D140EE">
            <w:rPr>
              <w:rFonts w:ascii="Arial" w:hAnsi="Arial" w:cs="Arial"/>
              <w:sz w:val="24"/>
              <w:szCs w:val="24"/>
            </w:rPr>
            <w:t>..</w:t>
          </w:r>
          <w:r w:rsidR="00031FB3" w:rsidRPr="00F95038">
            <w:rPr>
              <w:rFonts w:ascii="Arial" w:hAnsi="Arial" w:cs="Arial"/>
              <w:sz w:val="24"/>
              <w:szCs w:val="24"/>
            </w:rPr>
            <w:t>……………………………………………………………</w:t>
          </w:r>
          <w:r w:rsidR="00D140EE">
            <w:rPr>
              <w:rFonts w:ascii="Arial" w:hAnsi="Arial" w:cs="Arial"/>
              <w:sz w:val="24"/>
              <w:szCs w:val="24"/>
            </w:rPr>
            <w:t>….</w:t>
          </w:r>
          <w:r w:rsidR="00031FB3" w:rsidRPr="00F95038">
            <w:rPr>
              <w:rFonts w:ascii="Arial" w:hAnsi="Arial" w:cs="Arial"/>
              <w:sz w:val="24"/>
              <w:szCs w:val="24"/>
            </w:rPr>
            <w:t>…</w:t>
          </w:r>
          <w:r w:rsidR="00D23790" w:rsidRPr="00F95038">
            <w:rPr>
              <w:rFonts w:ascii="Arial" w:hAnsi="Arial" w:cs="Arial"/>
              <w:sz w:val="24"/>
              <w:szCs w:val="24"/>
            </w:rPr>
            <w:t>16</w:t>
          </w:r>
        </w:p>
        <w:p w14:paraId="62EF0912" w14:textId="54B62B1F" w:rsidR="00FE2D34" w:rsidRPr="00F95038" w:rsidRDefault="00FE2D34" w:rsidP="008D6664">
          <w:pPr>
            <w:pStyle w:val="TOC3"/>
            <w:tabs>
              <w:tab w:val="right" w:leader="dot" w:pos="9988"/>
            </w:tabs>
            <w:spacing w:line="480" w:lineRule="auto"/>
            <w:rPr>
              <w:rFonts w:ascii="Arial" w:eastAsiaTheme="minorEastAsia" w:hAnsi="Arial" w:cs="Arial"/>
              <w:noProof/>
              <w:color w:val="auto"/>
              <w:sz w:val="24"/>
              <w:szCs w:val="24"/>
            </w:rPr>
          </w:pPr>
          <w:hyperlink w:anchor="_Toc124154435" w:history="1">
            <w:r w:rsidRPr="00F95038">
              <w:rPr>
                <w:rStyle w:val="Hyperlink"/>
                <w:rFonts w:ascii="Arial" w:hAnsi="Arial" w:cs="Arial"/>
                <w:noProof/>
                <w:sz w:val="24"/>
                <w:szCs w:val="24"/>
              </w:rPr>
              <w:t>2.3.5 Selecting a Method Summary</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_Toc124154435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17</w:t>
            </w:r>
            <w:r w:rsidRPr="00F95038">
              <w:rPr>
                <w:rFonts w:ascii="Arial" w:hAnsi="Arial" w:cs="Arial"/>
                <w:noProof/>
                <w:webHidden/>
                <w:sz w:val="24"/>
                <w:szCs w:val="24"/>
              </w:rPr>
              <w:fldChar w:fldCharType="end"/>
            </w:r>
          </w:hyperlink>
        </w:p>
        <w:p w14:paraId="073BDC06" w14:textId="7E9D96C3" w:rsidR="00FE2D34" w:rsidRPr="00F95038" w:rsidRDefault="00FE2D34" w:rsidP="008D6664">
          <w:pPr>
            <w:pStyle w:val="TOC2"/>
            <w:tabs>
              <w:tab w:val="right" w:leader="dot" w:pos="9988"/>
            </w:tabs>
            <w:spacing w:line="480" w:lineRule="auto"/>
            <w:rPr>
              <w:rFonts w:ascii="Arial" w:eastAsiaTheme="minorEastAsia" w:hAnsi="Arial" w:cs="Arial"/>
              <w:noProof/>
              <w:color w:val="auto"/>
              <w:sz w:val="24"/>
              <w:szCs w:val="24"/>
            </w:rPr>
          </w:pPr>
          <w:hyperlink w:anchor="_Toc124154436" w:history="1">
            <w:r w:rsidRPr="00F95038">
              <w:rPr>
                <w:rStyle w:val="Hyperlink"/>
                <w:rFonts w:ascii="Arial" w:hAnsi="Arial" w:cs="Arial"/>
                <w:noProof/>
                <w:sz w:val="24"/>
                <w:szCs w:val="24"/>
              </w:rPr>
              <w:t>2.4 Model Deployment</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_Toc124154436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17</w:t>
            </w:r>
            <w:r w:rsidRPr="00F95038">
              <w:rPr>
                <w:rFonts w:ascii="Arial" w:hAnsi="Arial" w:cs="Arial"/>
                <w:noProof/>
                <w:webHidden/>
                <w:sz w:val="24"/>
                <w:szCs w:val="24"/>
              </w:rPr>
              <w:fldChar w:fldCharType="end"/>
            </w:r>
          </w:hyperlink>
        </w:p>
        <w:p w14:paraId="1E74758C" w14:textId="259B819F" w:rsidR="00FE2D34" w:rsidRPr="00F95038" w:rsidRDefault="00FE2D34" w:rsidP="008D6664">
          <w:pPr>
            <w:pStyle w:val="TOC3"/>
            <w:tabs>
              <w:tab w:val="right" w:leader="dot" w:pos="9988"/>
            </w:tabs>
            <w:spacing w:line="480" w:lineRule="auto"/>
            <w:rPr>
              <w:rFonts w:ascii="Arial" w:eastAsiaTheme="minorEastAsia" w:hAnsi="Arial" w:cs="Arial"/>
              <w:noProof/>
              <w:color w:val="auto"/>
              <w:sz w:val="24"/>
              <w:szCs w:val="24"/>
            </w:rPr>
          </w:pPr>
          <w:hyperlink w:anchor="_Toc124154437" w:history="1">
            <w:r w:rsidRPr="00F95038">
              <w:rPr>
                <w:rStyle w:val="Hyperlink"/>
                <w:rFonts w:ascii="Arial" w:hAnsi="Arial" w:cs="Arial"/>
                <w:noProof/>
                <w:sz w:val="24"/>
                <w:szCs w:val="24"/>
              </w:rPr>
              <w:t>2.4.1 Development of back-end systems</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_Toc124154437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18</w:t>
            </w:r>
            <w:r w:rsidRPr="00F95038">
              <w:rPr>
                <w:rFonts w:ascii="Arial" w:hAnsi="Arial" w:cs="Arial"/>
                <w:noProof/>
                <w:webHidden/>
                <w:sz w:val="24"/>
                <w:szCs w:val="24"/>
              </w:rPr>
              <w:fldChar w:fldCharType="end"/>
            </w:r>
          </w:hyperlink>
        </w:p>
        <w:p w14:paraId="74CE4B81" w14:textId="581D8C11" w:rsidR="00FE2D34" w:rsidRPr="00F95038" w:rsidRDefault="00FE2D34" w:rsidP="008D6664">
          <w:pPr>
            <w:pStyle w:val="TOC3"/>
            <w:tabs>
              <w:tab w:val="right" w:leader="dot" w:pos="9988"/>
            </w:tabs>
            <w:spacing w:line="480" w:lineRule="auto"/>
            <w:rPr>
              <w:rFonts w:ascii="Arial" w:eastAsiaTheme="minorEastAsia" w:hAnsi="Arial" w:cs="Arial"/>
              <w:noProof/>
              <w:color w:val="auto"/>
              <w:sz w:val="24"/>
              <w:szCs w:val="24"/>
            </w:rPr>
          </w:pPr>
          <w:hyperlink w:anchor="_Toc124154438" w:history="1">
            <w:r w:rsidRPr="00F95038">
              <w:rPr>
                <w:rStyle w:val="Hyperlink"/>
                <w:rFonts w:ascii="Arial" w:hAnsi="Arial" w:cs="Arial"/>
                <w:noProof/>
                <w:sz w:val="24"/>
                <w:szCs w:val="24"/>
              </w:rPr>
              <w:t>2.4.2 Implementation Summary</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_Toc124154438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19</w:t>
            </w:r>
            <w:r w:rsidRPr="00F95038">
              <w:rPr>
                <w:rFonts w:ascii="Arial" w:hAnsi="Arial" w:cs="Arial"/>
                <w:noProof/>
                <w:webHidden/>
                <w:sz w:val="24"/>
                <w:szCs w:val="24"/>
              </w:rPr>
              <w:fldChar w:fldCharType="end"/>
            </w:r>
          </w:hyperlink>
        </w:p>
        <w:p w14:paraId="2933974A" w14:textId="06B18479" w:rsidR="00FE2D34" w:rsidRPr="00F95038" w:rsidRDefault="00FE2D34" w:rsidP="008D6664">
          <w:pPr>
            <w:pStyle w:val="TOC2"/>
            <w:tabs>
              <w:tab w:val="right" w:leader="dot" w:pos="9988"/>
            </w:tabs>
            <w:spacing w:line="480" w:lineRule="auto"/>
            <w:rPr>
              <w:rFonts w:ascii="Arial" w:eastAsiaTheme="minorEastAsia" w:hAnsi="Arial" w:cs="Arial"/>
              <w:noProof/>
              <w:color w:val="auto"/>
              <w:sz w:val="24"/>
              <w:szCs w:val="24"/>
            </w:rPr>
          </w:pPr>
          <w:hyperlink w:anchor="_Toc124154439" w:history="1">
            <w:r w:rsidRPr="00F95038">
              <w:rPr>
                <w:rStyle w:val="Hyperlink"/>
                <w:rFonts w:ascii="Arial" w:hAnsi="Arial" w:cs="Arial"/>
                <w:noProof/>
                <w:sz w:val="24"/>
                <w:szCs w:val="24"/>
              </w:rPr>
              <w:t>2.5 system evaluation</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_Toc124154439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19</w:t>
            </w:r>
            <w:r w:rsidRPr="00F95038">
              <w:rPr>
                <w:rFonts w:ascii="Arial" w:hAnsi="Arial" w:cs="Arial"/>
                <w:noProof/>
                <w:webHidden/>
                <w:sz w:val="24"/>
                <w:szCs w:val="24"/>
              </w:rPr>
              <w:fldChar w:fldCharType="end"/>
            </w:r>
          </w:hyperlink>
        </w:p>
        <w:p w14:paraId="3B3FBC70" w14:textId="03E6D16A" w:rsidR="00FE2D34" w:rsidRPr="00F95038" w:rsidRDefault="00FE2D34" w:rsidP="008D6664">
          <w:pPr>
            <w:pStyle w:val="TOC3"/>
            <w:tabs>
              <w:tab w:val="right" w:leader="dot" w:pos="9988"/>
            </w:tabs>
            <w:spacing w:line="480" w:lineRule="auto"/>
            <w:rPr>
              <w:rFonts w:ascii="Arial" w:eastAsiaTheme="minorEastAsia" w:hAnsi="Arial" w:cs="Arial"/>
              <w:noProof/>
              <w:color w:val="auto"/>
              <w:sz w:val="24"/>
              <w:szCs w:val="24"/>
            </w:rPr>
          </w:pPr>
          <w:hyperlink w:anchor="_Toc124154440" w:history="1">
            <w:r w:rsidRPr="00F95038">
              <w:rPr>
                <w:rStyle w:val="Hyperlink"/>
                <w:rFonts w:ascii="Arial" w:hAnsi="Arial" w:cs="Arial"/>
                <w:noProof/>
                <w:sz w:val="24"/>
                <w:szCs w:val="24"/>
              </w:rPr>
              <w:t>2.5.1 Model Evaluation</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_Toc124154440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19</w:t>
            </w:r>
            <w:r w:rsidRPr="00F95038">
              <w:rPr>
                <w:rFonts w:ascii="Arial" w:hAnsi="Arial" w:cs="Arial"/>
                <w:noProof/>
                <w:webHidden/>
                <w:sz w:val="24"/>
                <w:szCs w:val="24"/>
              </w:rPr>
              <w:fldChar w:fldCharType="end"/>
            </w:r>
          </w:hyperlink>
        </w:p>
        <w:p w14:paraId="172CE444" w14:textId="4E9B0A5B" w:rsidR="00FE2D34" w:rsidRPr="00F95038" w:rsidRDefault="00FE2D34" w:rsidP="008D6664">
          <w:pPr>
            <w:pStyle w:val="TOC3"/>
            <w:tabs>
              <w:tab w:val="right" w:leader="dot" w:pos="9988"/>
            </w:tabs>
            <w:spacing w:line="480" w:lineRule="auto"/>
            <w:rPr>
              <w:rFonts w:ascii="Arial" w:eastAsiaTheme="minorEastAsia" w:hAnsi="Arial" w:cs="Arial"/>
              <w:noProof/>
              <w:color w:val="auto"/>
              <w:sz w:val="24"/>
              <w:szCs w:val="24"/>
            </w:rPr>
          </w:pPr>
          <w:hyperlink w:anchor="_Toc124154441" w:history="1">
            <w:r w:rsidRPr="00F95038">
              <w:rPr>
                <w:rStyle w:val="Hyperlink"/>
                <w:rFonts w:ascii="Arial" w:hAnsi="Arial" w:cs="Arial"/>
                <w:noProof/>
                <w:sz w:val="24"/>
                <w:szCs w:val="24"/>
              </w:rPr>
              <w:t>2.5.2 System Evaluation Summary</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_Toc124154441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20</w:t>
            </w:r>
            <w:r w:rsidRPr="00F95038">
              <w:rPr>
                <w:rFonts w:ascii="Arial" w:hAnsi="Arial" w:cs="Arial"/>
                <w:noProof/>
                <w:webHidden/>
                <w:sz w:val="24"/>
                <w:szCs w:val="24"/>
              </w:rPr>
              <w:fldChar w:fldCharType="end"/>
            </w:r>
          </w:hyperlink>
        </w:p>
        <w:p w14:paraId="0DD57076" w14:textId="1125FC23" w:rsidR="00FE2D34" w:rsidRPr="00F95038" w:rsidRDefault="00FE2D34" w:rsidP="008D6664">
          <w:pPr>
            <w:pStyle w:val="TOC3"/>
            <w:tabs>
              <w:tab w:val="right" w:leader="dot" w:pos="9988"/>
            </w:tabs>
            <w:spacing w:line="480" w:lineRule="auto"/>
            <w:rPr>
              <w:rFonts w:ascii="Arial" w:eastAsiaTheme="minorEastAsia" w:hAnsi="Arial" w:cs="Arial"/>
              <w:noProof/>
              <w:color w:val="auto"/>
              <w:sz w:val="24"/>
              <w:szCs w:val="24"/>
            </w:rPr>
          </w:pPr>
          <w:hyperlink w:anchor="_Toc124154442" w:history="1">
            <w:r w:rsidRPr="00F95038">
              <w:rPr>
                <w:rStyle w:val="Hyperlink"/>
                <w:rFonts w:ascii="Arial" w:hAnsi="Arial" w:cs="Arial"/>
                <w:noProof/>
                <w:sz w:val="24"/>
                <w:szCs w:val="24"/>
              </w:rPr>
              <w:t>2.6 Literature Review Summary</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_Toc124154442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21</w:t>
            </w:r>
            <w:r w:rsidRPr="00F95038">
              <w:rPr>
                <w:rFonts w:ascii="Arial" w:hAnsi="Arial" w:cs="Arial"/>
                <w:noProof/>
                <w:webHidden/>
                <w:sz w:val="24"/>
                <w:szCs w:val="24"/>
              </w:rPr>
              <w:fldChar w:fldCharType="end"/>
            </w:r>
          </w:hyperlink>
        </w:p>
        <w:p w14:paraId="50481A5C" w14:textId="75F4F612" w:rsidR="00FE2D34" w:rsidRPr="00F95038" w:rsidRDefault="00FE2D34" w:rsidP="008D6664">
          <w:pPr>
            <w:pStyle w:val="TOC2"/>
            <w:tabs>
              <w:tab w:val="right" w:leader="dot" w:pos="9988"/>
            </w:tabs>
            <w:spacing w:line="480" w:lineRule="auto"/>
            <w:rPr>
              <w:rFonts w:ascii="Arial" w:eastAsiaTheme="minorEastAsia" w:hAnsi="Arial" w:cs="Arial"/>
              <w:noProof/>
              <w:color w:val="auto"/>
              <w:sz w:val="24"/>
              <w:szCs w:val="24"/>
            </w:rPr>
          </w:pPr>
          <w:hyperlink w:anchor="_Toc124154445" w:history="1">
            <w:r w:rsidRPr="00F95038">
              <w:rPr>
                <w:rStyle w:val="Hyperlink"/>
                <w:rFonts w:ascii="Arial" w:hAnsi="Arial" w:cs="Arial"/>
                <w:noProof/>
                <w:sz w:val="24"/>
                <w:szCs w:val="24"/>
              </w:rPr>
              <w:t>3.0 Introduction</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_Toc124154445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22</w:t>
            </w:r>
            <w:r w:rsidRPr="00F95038">
              <w:rPr>
                <w:rFonts w:ascii="Arial" w:hAnsi="Arial" w:cs="Arial"/>
                <w:noProof/>
                <w:webHidden/>
                <w:sz w:val="24"/>
                <w:szCs w:val="24"/>
              </w:rPr>
              <w:fldChar w:fldCharType="end"/>
            </w:r>
          </w:hyperlink>
        </w:p>
        <w:p w14:paraId="79281DCD" w14:textId="00C9FA27" w:rsidR="00FE2D34" w:rsidRPr="00F95038" w:rsidRDefault="00FE2D34" w:rsidP="008D6664">
          <w:pPr>
            <w:pStyle w:val="TOC2"/>
            <w:tabs>
              <w:tab w:val="right" w:leader="dot" w:pos="9988"/>
            </w:tabs>
            <w:spacing w:line="480" w:lineRule="auto"/>
            <w:rPr>
              <w:rFonts w:ascii="Arial" w:eastAsiaTheme="minorEastAsia" w:hAnsi="Arial" w:cs="Arial"/>
              <w:noProof/>
              <w:color w:val="auto"/>
              <w:sz w:val="24"/>
              <w:szCs w:val="24"/>
            </w:rPr>
          </w:pPr>
          <w:hyperlink w:anchor="_Toc124154446" w:history="1">
            <w:r w:rsidRPr="00F95038">
              <w:rPr>
                <w:rStyle w:val="Hyperlink"/>
                <w:rFonts w:ascii="Arial" w:hAnsi="Arial" w:cs="Arial"/>
                <w:noProof/>
                <w:sz w:val="24"/>
                <w:szCs w:val="24"/>
              </w:rPr>
              <w:t>3.1 Research Design</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_Toc124154446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23</w:t>
            </w:r>
            <w:r w:rsidRPr="00F95038">
              <w:rPr>
                <w:rFonts w:ascii="Arial" w:hAnsi="Arial" w:cs="Arial"/>
                <w:noProof/>
                <w:webHidden/>
                <w:sz w:val="24"/>
                <w:szCs w:val="24"/>
              </w:rPr>
              <w:fldChar w:fldCharType="end"/>
            </w:r>
          </w:hyperlink>
        </w:p>
        <w:p w14:paraId="130C2E46" w14:textId="20362EAE" w:rsidR="00FE2D34" w:rsidRPr="00F95038" w:rsidRDefault="00FE2D34" w:rsidP="008D6664">
          <w:pPr>
            <w:pStyle w:val="TOC3"/>
            <w:tabs>
              <w:tab w:val="right" w:leader="dot" w:pos="9988"/>
            </w:tabs>
            <w:spacing w:line="480" w:lineRule="auto"/>
            <w:rPr>
              <w:rFonts w:ascii="Arial" w:eastAsiaTheme="minorEastAsia" w:hAnsi="Arial" w:cs="Arial"/>
              <w:noProof/>
              <w:color w:val="auto"/>
              <w:sz w:val="24"/>
              <w:szCs w:val="24"/>
            </w:rPr>
          </w:pPr>
          <w:hyperlink w:anchor="_Toc124154447" w:history="1">
            <w:r w:rsidRPr="00F95038">
              <w:rPr>
                <w:rStyle w:val="Hyperlink"/>
                <w:rFonts w:ascii="Arial" w:hAnsi="Arial" w:cs="Arial"/>
                <w:noProof/>
                <w:sz w:val="24"/>
                <w:szCs w:val="24"/>
              </w:rPr>
              <w:t>3.1.1 Research Philosophy</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_Toc124154447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23</w:t>
            </w:r>
            <w:r w:rsidRPr="00F95038">
              <w:rPr>
                <w:rFonts w:ascii="Arial" w:hAnsi="Arial" w:cs="Arial"/>
                <w:noProof/>
                <w:webHidden/>
                <w:sz w:val="24"/>
                <w:szCs w:val="24"/>
              </w:rPr>
              <w:fldChar w:fldCharType="end"/>
            </w:r>
          </w:hyperlink>
        </w:p>
        <w:p w14:paraId="5557DD04" w14:textId="422E75A2" w:rsidR="00FE2D34" w:rsidRPr="00F95038" w:rsidRDefault="00FE2D34" w:rsidP="008D6664">
          <w:pPr>
            <w:pStyle w:val="TOC3"/>
            <w:tabs>
              <w:tab w:val="right" w:leader="dot" w:pos="9988"/>
            </w:tabs>
            <w:spacing w:line="480" w:lineRule="auto"/>
            <w:rPr>
              <w:rFonts w:ascii="Arial" w:eastAsiaTheme="minorEastAsia" w:hAnsi="Arial" w:cs="Arial"/>
              <w:noProof/>
              <w:color w:val="auto"/>
              <w:sz w:val="24"/>
              <w:szCs w:val="24"/>
            </w:rPr>
          </w:pPr>
          <w:hyperlink w:anchor="_Toc124154448" w:history="1">
            <w:r w:rsidRPr="00F95038">
              <w:rPr>
                <w:rStyle w:val="Hyperlink"/>
                <w:rFonts w:ascii="Arial" w:hAnsi="Arial" w:cs="Arial"/>
                <w:noProof/>
                <w:sz w:val="24"/>
                <w:szCs w:val="24"/>
              </w:rPr>
              <w:t>3.1.2 Justification for Research Philosophy</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_Toc124154448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23</w:t>
            </w:r>
            <w:r w:rsidRPr="00F95038">
              <w:rPr>
                <w:rFonts w:ascii="Arial" w:hAnsi="Arial" w:cs="Arial"/>
                <w:noProof/>
                <w:webHidden/>
                <w:sz w:val="24"/>
                <w:szCs w:val="24"/>
              </w:rPr>
              <w:fldChar w:fldCharType="end"/>
            </w:r>
          </w:hyperlink>
        </w:p>
        <w:p w14:paraId="26C6B507" w14:textId="34C0DD9B" w:rsidR="00FE2D34" w:rsidRPr="00F95038" w:rsidRDefault="00FE2D34" w:rsidP="008D6664">
          <w:pPr>
            <w:pStyle w:val="TOC3"/>
            <w:tabs>
              <w:tab w:val="right" w:leader="dot" w:pos="9988"/>
            </w:tabs>
            <w:spacing w:line="480" w:lineRule="auto"/>
            <w:rPr>
              <w:rFonts w:ascii="Arial" w:eastAsiaTheme="minorEastAsia" w:hAnsi="Arial" w:cs="Arial"/>
              <w:noProof/>
              <w:color w:val="auto"/>
              <w:sz w:val="24"/>
              <w:szCs w:val="24"/>
            </w:rPr>
          </w:pPr>
          <w:hyperlink w:anchor="_Toc124154449" w:history="1">
            <w:r w:rsidRPr="00F95038">
              <w:rPr>
                <w:rStyle w:val="Hyperlink"/>
                <w:rFonts w:ascii="Arial" w:hAnsi="Arial" w:cs="Arial"/>
                <w:noProof/>
                <w:sz w:val="24"/>
                <w:szCs w:val="24"/>
              </w:rPr>
              <w:t>3.1.3 Research Ethics</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_Toc124154449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24</w:t>
            </w:r>
            <w:r w:rsidRPr="00F95038">
              <w:rPr>
                <w:rFonts w:ascii="Arial" w:hAnsi="Arial" w:cs="Arial"/>
                <w:noProof/>
                <w:webHidden/>
                <w:sz w:val="24"/>
                <w:szCs w:val="24"/>
              </w:rPr>
              <w:fldChar w:fldCharType="end"/>
            </w:r>
          </w:hyperlink>
        </w:p>
        <w:p w14:paraId="301B8777" w14:textId="23269F7D" w:rsidR="00FE2D34" w:rsidRPr="00F95038" w:rsidRDefault="00FE2D34" w:rsidP="008D6664">
          <w:pPr>
            <w:pStyle w:val="TOC3"/>
            <w:tabs>
              <w:tab w:val="right" w:leader="dot" w:pos="9988"/>
            </w:tabs>
            <w:spacing w:line="480" w:lineRule="auto"/>
            <w:rPr>
              <w:rStyle w:val="Hyperlink"/>
              <w:rFonts w:ascii="Arial" w:hAnsi="Arial" w:cs="Arial"/>
              <w:noProof/>
              <w:sz w:val="24"/>
              <w:szCs w:val="24"/>
            </w:rPr>
          </w:pPr>
          <w:hyperlink w:anchor="_Toc124154450" w:history="1">
            <w:r w:rsidRPr="00F95038">
              <w:rPr>
                <w:rStyle w:val="Hyperlink"/>
                <w:rFonts w:ascii="Arial" w:hAnsi="Arial" w:cs="Arial"/>
                <w:noProof/>
                <w:sz w:val="24"/>
                <w:szCs w:val="24"/>
              </w:rPr>
              <w:t>3.1.4 Research Method (Methodological Choice)</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_Toc124154450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25</w:t>
            </w:r>
            <w:r w:rsidRPr="00F95038">
              <w:rPr>
                <w:rFonts w:ascii="Arial" w:hAnsi="Arial" w:cs="Arial"/>
                <w:noProof/>
                <w:webHidden/>
                <w:sz w:val="24"/>
                <w:szCs w:val="24"/>
              </w:rPr>
              <w:fldChar w:fldCharType="end"/>
            </w:r>
          </w:hyperlink>
        </w:p>
        <w:p w14:paraId="526CB528" w14:textId="24C78BE1" w:rsidR="00A30287" w:rsidRPr="00F95038" w:rsidRDefault="00A30287" w:rsidP="008D6664">
          <w:pPr>
            <w:spacing w:line="480" w:lineRule="auto"/>
            <w:rPr>
              <w:rFonts w:ascii="Arial" w:hAnsi="Arial" w:cs="Arial"/>
              <w:sz w:val="24"/>
              <w:szCs w:val="24"/>
            </w:rPr>
          </w:pPr>
          <w:r w:rsidRPr="00F95038">
            <w:rPr>
              <w:rFonts w:ascii="Arial" w:hAnsi="Arial" w:cs="Arial"/>
              <w:sz w:val="24"/>
              <w:szCs w:val="24"/>
            </w:rPr>
            <w:t xml:space="preserve">      </w:t>
          </w:r>
          <w:r w:rsidR="005223D9">
            <w:rPr>
              <w:rFonts w:ascii="Arial" w:hAnsi="Arial" w:cs="Arial"/>
              <w:sz w:val="24"/>
              <w:szCs w:val="24"/>
            </w:rPr>
            <w:t xml:space="preserve"> </w:t>
          </w:r>
          <w:r w:rsidRPr="00F95038">
            <w:rPr>
              <w:rFonts w:ascii="Arial" w:hAnsi="Arial" w:cs="Arial"/>
              <w:sz w:val="24"/>
              <w:szCs w:val="24"/>
            </w:rPr>
            <w:t>3.1.5</w:t>
          </w:r>
          <w:r w:rsidR="00697053" w:rsidRPr="00F95038">
            <w:rPr>
              <w:rFonts w:ascii="Arial" w:hAnsi="Arial" w:cs="Arial"/>
              <w:sz w:val="24"/>
              <w:szCs w:val="24"/>
            </w:rPr>
            <w:t xml:space="preserve"> Research Strategy…</w:t>
          </w:r>
          <w:r w:rsidR="006502A0">
            <w:rPr>
              <w:rFonts w:ascii="Arial" w:hAnsi="Arial" w:cs="Arial"/>
              <w:sz w:val="24"/>
              <w:szCs w:val="24"/>
            </w:rPr>
            <w:t>..</w:t>
          </w:r>
          <w:r w:rsidR="00697053" w:rsidRPr="00F95038">
            <w:rPr>
              <w:rFonts w:ascii="Arial" w:hAnsi="Arial" w:cs="Arial"/>
              <w:sz w:val="24"/>
              <w:szCs w:val="24"/>
            </w:rPr>
            <w:t>…</w:t>
          </w:r>
          <w:r w:rsidR="006502A0">
            <w:rPr>
              <w:rFonts w:ascii="Arial" w:hAnsi="Arial" w:cs="Arial"/>
              <w:sz w:val="24"/>
              <w:szCs w:val="24"/>
            </w:rPr>
            <w:t>...</w:t>
          </w:r>
          <w:r w:rsidR="00697053" w:rsidRPr="00F95038">
            <w:rPr>
              <w:rFonts w:ascii="Arial" w:hAnsi="Arial" w:cs="Arial"/>
              <w:sz w:val="24"/>
              <w:szCs w:val="24"/>
            </w:rPr>
            <w:t>………………………………………………………………</w:t>
          </w:r>
          <w:r w:rsidR="00F80C3C" w:rsidRPr="00F95038">
            <w:rPr>
              <w:rFonts w:ascii="Arial" w:hAnsi="Arial" w:cs="Arial"/>
              <w:sz w:val="24"/>
              <w:szCs w:val="24"/>
            </w:rPr>
            <w:t>.</w:t>
          </w:r>
          <w:r w:rsidR="00697053" w:rsidRPr="00F95038">
            <w:rPr>
              <w:rFonts w:ascii="Arial" w:hAnsi="Arial" w:cs="Arial"/>
              <w:sz w:val="24"/>
              <w:szCs w:val="24"/>
            </w:rPr>
            <w:t>25</w:t>
          </w:r>
        </w:p>
        <w:p w14:paraId="7E2F2CE0" w14:textId="735F7FEF" w:rsidR="00F07D0C" w:rsidRPr="00F95038" w:rsidRDefault="00F07D0C" w:rsidP="008D6664">
          <w:pPr>
            <w:spacing w:line="480" w:lineRule="auto"/>
            <w:rPr>
              <w:rFonts w:ascii="Arial" w:hAnsi="Arial" w:cs="Arial"/>
              <w:sz w:val="24"/>
              <w:szCs w:val="24"/>
            </w:rPr>
          </w:pPr>
          <w:r w:rsidRPr="00F95038">
            <w:rPr>
              <w:rFonts w:ascii="Arial" w:hAnsi="Arial" w:cs="Arial"/>
              <w:sz w:val="24"/>
              <w:szCs w:val="24"/>
            </w:rPr>
            <w:t xml:space="preserve">       3.1.6 Research Time………………</w:t>
          </w:r>
          <w:r w:rsidR="005223D9">
            <w:rPr>
              <w:rFonts w:ascii="Arial" w:hAnsi="Arial" w:cs="Arial"/>
              <w:sz w:val="24"/>
              <w:szCs w:val="24"/>
            </w:rPr>
            <w:t>……</w:t>
          </w:r>
          <w:r w:rsidRPr="00F95038">
            <w:rPr>
              <w:rFonts w:ascii="Arial" w:hAnsi="Arial" w:cs="Arial"/>
              <w:sz w:val="24"/>
              <w:szCs w:val="24"/>
            </w:rPr>
            <w:t>………………………………………………………</w:t>
          </w:r>
          <w:r w:rsidR="00F80C3C" w:rsidRPr="00F95038">
            <w:rPr>
              <w:rFonts w:ascii="Arial" w:hAnsi="Arial" w:cs="Arial"/>
              <w:sz w:val="24"/>
              <w:szCs w:val="24"/>
            </w:rPr>
            <w:t>.</w:t>
          </w:r>
          <w:r w:rsidRPr="00F95038">
            <w:rPr>
              <w:rFonts w:ascii="Arial" w:hAnsi="Arial" w:cs="Arial"/>
              <w:sz w:val="24"/>
              <w:szCs w:val="24"/>
            </w:rPr>
            <w:t>26</w:t>
          </w:r>
        </w:p>
        <w:p w14:paraId="13EB1EE4" w14:textId="1F9F26A4" w:rsidR="00FE2D34" w:rsidRPr="00F95038" w:rsidRDefault="00FE2D34" w:rsidP="008D6664">
          <w:pPr>
            <w:pStyle w:val="TOC3"/>
            <w:tabs>
              <w:tab w:val="right" w:leader="dot" w:pos="9988"/>
            </w:tabs>
            <w:spacing w:line="480" w:lineRule="auto"/>
            <w:rPr>
              <w:rFonts w:ascii="Arial" w:eastAsiaTheme="minorEastAsia" w:hAnsi="Arial" w:cs="Arial"/>
              <w:noProof/>
              <w:color w:val="auto"/>
              <w:sz w:val="24"/>
              <w:szCs w:val="24"/>
            </w:rPr>
          </w:pPr>
          <w:hyperlink w:anchor="_Toc124154451" w:history="1">
            <w:r w:rsidRPr="00F95038">
              <w:rPr>
                <w:rStyle w:val="Hyperlink"/>
                <w:rFonts w:ascii="Arial" w:hAnsi="Arial" w:cs="Arial"/>
                <w:noProof/>
                <w:sz w:val="24"/>
                <w:szCs w:val="24"/>
              </w:rPr>
              <w:t>3.1.7 Techniques and Procedures</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_Toc124154451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27</w:t>
            </w:r>
            <w:r w:rsidRPr="00F95038">
              <w:rPr>
                <w:rFonts w:ascii="Arial" w:hAnsi="Arial" w:cs="Arial"/>
                <w:noProof/>
                <w:webHidden/>
                <w:sz w:val="24"/>
                <w:szCs w:val="24"/>
              </w:rPr>
              <w:fldChar w:fldCharType="end"/>
            </w:r>
          </w:hyperlink>
        </w:p>
        <w:p w14:paraId="3E0CCF18" w14:textId="3F1E5D19" w:rsidR="00FE2D34" w:rsidRPr="00F95038" w:rsidRDefault="00FE2D34" w:rsidP="008D6664">
          <w:pPr>
            <w:pStyle w:val="TOC2"/>
            <w:tabs>
              <w:tab w:val="right" w:leader="dot" w:pos="9988"/>
            </w:tabs>
            <w:spacing w:line="480" w:lineRule="auto"/>
            <w:rPr>
              <w:rFonts w:ascii="Arial" w:eastAsiaTheme="minorEastAsia" w:hAnsi="Arial" w:cs="Arial"/>
              <w:noProof/>
              <w:color w:val="auto"/>
              <w:sz w:val="24"/>
              <w:szCs w:val="24"/>
            </w:rPr>
          </w:pPr>
          <w:hyperlink w:anchor="_Toc124154457" w:history="1">
            <w:r w:rsidRPr="00F95038">
              <w:rPr>
                <w:rStyle w:val="Hyperlink"/>
                <w:rFonts w:ascii="Arial" w:hAnsi="Arial" w:cs="Arial"/>
                <w:noProof/>
                <w:sz w:val="24"/>
                <w:szCs w:val="24"/>
              </w:rPr>
              <w:t>4.0 Introduction</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_Toc124154457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48</w:t>
            </w:r>
            <w:r w:rsidRPr="00F95038">
              <w:rPr>
                <w:rFonts w:ascii="Arial" w:hAnsi="Arial" w:cs="Arial"/>
                <w:noProof/>
                <w:webHidden/>
                <w:sz w:val="24"/>
                <w:szCs w:val="24"/>
              </w:rPr>
              <w:fldChar w:fldCharType="end"/>
            </w:r>
          </w:hyperlink>
        </w:p>
        <w:p w14:paraId="0C71A363" w14:textId="14D9897E" w:rsidR="00FE2D34" w:rsidRPr="00F95038" w:rsidRDefault="00FE2D34" w:rsidP="008D6664">
          <w:pPr>
            <w:pStyle w:val="TOC2"/>
            <w:tabs>
              <w:tab w:val="right" w:leader="dot" w:pos="9988"/>
            </w:tabs>
            <w:spacing w:line="480" w:lineRule="auto"/>
            <w:rPr>
              <w:rFonts w:ascii="Arial" w:eastAsiaTheme="minorEastAsia" w:hAnsi="Arial" w:cs="Arial"/>
              <w:noProof/>
              <w:color w:val="auto"/>
              <w:sz w:val="24"/>
              <w:szCs w:val="24"/>
            </w:rPr>
          </w:pPr>
          <w:hyperlink w:anchor="_Toc124154458" w:history="1">
            <w:r w:rsidRPr="00F95038">
              <w:rPr>
                <w:rStyle w:val="Hyperlink"/>
                <w:rFonts w:ascii="Arial" w:hAnsi="Arial" w:cs="Arial"/>
                <w:noProof/>
                <w:sz w:val="24"/>
                <w:szCs w:val="24"/>
              </w:rPr>
              <w:t>4.1. Map Visualization</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_Toc124154458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48</w:t>
            </w:r>
            <w:r w:rsidRPr="00F95038">
              <w:rPr>
                <w:rFonts w:ascii="Arial" w:hAnsi="Arial" w:cs="Arial"/>
                <w:noProof/>
                <w:webHidden/>
                <w:sz w:val="24"/>
                <w:szCs w:val="24"/>
              </w:rPr>
              <w:fldChar w:fldCharType="end"/>
            </w:r>
          </w:hyperlink>
        </w:p>
        <w:p w14:paraId="7E95D45E" w14:textId="5F803BB8" w:rsidR="00FE2D34" w:rsidRPr="00F95038" w:rsidRDefault="00FE2D34" w:rsidP="008D6664">
          <w:pPr>
            <w:pStyle w:val="TOC2"/>
            <w:tabs>
              <w:tab w:val="right" w:leader="dot" w:pos="9988"/>
            </w:tabs>
            <w:spacing w:line="480" w:lineRule="auto"/>
            <w:rPr>
              <w:rFonts w:ascii="Arial" w:eastAsiaTheme="minorEastAsia" w:hAnsi="Arial" w:cs="Arial"/>
              <w:noProof/>
              <w:color w:val="auto"/>
              <w:sz w:val="24"/>
              <w:szCs w:val="24"/>
            </w:rPr>
          </w:pPr>
          <w:hyperlink w:anchor="_Toc124154459" w:history="1">
            <w:r w:rsidRPr="00F95038">
              <w:rPr>
                <w:rStyle w:val="Hyperlink"/>
                <w:rFonts w:ascii="Arial" w:hAnsi="Arial" w:cs="Arial"/>
                <w:noProof/>
                <w:sz w:val="24"/>
                <w:szCs w:val="24"/>
              </w:rPr>
              <w:t>4.2 Exploring Data</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_Toc124154459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50</w:t>
            </w:r>
            <w:r w:rsidRPr="00F95038">
              <w:rPr>
                <w:rFonts w:ascii="Arial" w:hAnsi="Arial" w:cs="Arial"/>
                <w:noProof/>
                <w:webHidden/>
                <w:sz w:val="24"/>
                <w:szCs w:val="24"/>
              </w:rPr>
              <w:fldChar w:fldCharType="end"/>
            </w:r>
          </w:hyperlink>
        </w:p>
        <w:p w14:paraId="55011E52" w14:textId="249CFC36" w:rsidR="00FE2D34" w:rsidRPr="00F95038" w:rsidRDefault="00FE2D34" w:rsidP="008D6664">
          <w:pPr>
            <w:pStyle w:val="TOC3"/>
            <w:tabs>
              <w:tab w:val="right" w:leader="dot" w:pos="9988"/>
            </w:tabs>
            <w:spacing w:line="480" w:lineRule="auto"/>
            <w:rPr>
              <w:rFonts w:ascii="Arial" w:eastAsiaTheme="minorEastAsia" w:hAnsi="Arial" w:cs="Arial"/>
              <w:noProof/>
              <w:color w:val="auto"/>
              <w:sz w:val="24"/>
              <w:szCs w:val="24"/>
            </w:rPr>
          </w:pPr>
          <w:hyperlink w:anchor="_Toc124154460" w:history="1">
            <w:r w:rsidRPr="00F95038">
              <w:rPr>
                <w:rStyle w:val="Hyperlink"/>
                <w:rFonts w:ascii="Arial" w:hAnsi="Arial" w:cs="Arial"/>
                <w:noProof/>
                <w:sz w:val="24"/>
                <w:szCs w:val="24"/>
              </w:rPr>
              <w:t>4.2.1 Distribution of Traffic Accidents Spatial</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_Toc124154460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50</w:t>
            </w:r>
            <w:r w:rsidRPr="00F95038">
              <w:rPr>
                <w:rFonts w:ascii="Arial" w:hAnsi="Arial" w:cs="Arial"/>
                <w:noProof/>
                <w:webHidden/>
                <w:sz w:val="24"/>
                <w:szCs w:val="24"/>
              </w:rPr>
              <w:fldChar w:fldCharType="end"/>
            </w:r>
          </w:hyperlink>
        </w:p>
        <w:p w14:paraId="26F51984" w14:textId="6FDAB949" w:rsidR="00FE2D34" w:rsidRPr="00F95038" w:rsidRDefault="00FE2D34" w:rsidP="008D6664">
          <w:pPr>
            <w:pStyle w:val="TOC3"/>
            <w:tabs>
              <w:tab w:val="right" w:leader="dot" w:pos="9988"/>
            </w:tabs>
            <w:spacing w:line="480" w:lineRule="auto"/>
            <w:rPr>
              <w:rFonts w:ascii="Arial" w:eastAsiaTheme="minorEastAsia" w:hAnsi="Arial" w:cs="Arial"/>
              <w:noProof/>
              <w:color w:val="auto"/>
              <w:sz w:val="24"/>
              <w:szCs w:val="24"/>
            </w:rPr>
          </w:pPr>
          <w:hyperlink w:anchor="_Toc124154461" w:history="1">
            <w:r w:rsidRPr="00F95038">
              <w:rPr>
                <w:rStyle w:val="Hyperlink"/>
                <w:rFonts w:ascii="Arial" w:hAnsi="Arial" w:cs="Arial"/>
                <w:noProof/>
                <w:sz w:val="24"/>
                <w:szCs w:val="24"/>
              </w:rPr>
              <w:t>4.2.2 Pattern of Traffic Accidents Over Time</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_Toc124154461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51</w:t>
            </w:r>
            <w:r w:rsidRPr="00F95038">
              <w:rPr>
                <w:rFonts w:ascii="Arial" w:hAnsi="Arial" w:cs="Arial"/>
                <w:noProof/>
                <w:webHidden/>
                <w:sz w:val="24"/>
                <w:szCs w:val="24"/>
              </w:rPr>
              <w:fldChar w:fldCharType="end"/>
            </w:r>
          </w:hyperlink>
        </w:p>
        <w:p w14:paraId="23E09BBF" w14:textId="51716FE3" w:rsidR="00FE2D34" w:rsidRPr="00F95038" w:rsidRDefault="00FE2D34" w:rsidP="008D6664">
          <w:pPr>
            <w:pStyle w:val="TOC3"/>
            <w:tabs>
              <w:tab w:val="right" w:leader="dot" w:pos="9988"/>
            </w:tabs>
            <w:spacing w:line="480" w:lineRule="auto"/>
            <w:rPr>
              <w:rFonts w:ascii="Arial" w:eastAsiaTheme="minorEastAsia" w:hAnsi="Arial" w:cs="Arial"/>
              <w:noProof/>
              <w:color w:val="auto"/>
              <w:sz w:val="24"/>
              <w:szCs w:val="24"/>
            </w:rPr>
          </w:pPr>
          <w:hyperlink w:anchor="_Toc124154462" w:history="1">
            <w:r w:rsidRPr="00F95038">
              <w:rPr>
                <w:rStyle w:val="Hyperlink"/>
                <w:rFonts w:ascii="Arial" w:hAnsi="Arial" w:cs="Arial"/>
                <w:noProof/>
                <w:sz w:val="24"/>
                <w:szCs w:val="24"/>
              </w:rPr>
              <w:t>4.2.3 Hot Spot Analysis</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_Toc124154462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54</w:t>
            </w:r>
            <w:r w:rsidRPr="00F95038">
              <w:rPr>
                <w:rFonts w:ascii="Arial" w:hAnsi="Arial" w:cs="Arial"/>
                <w:noProof/>
                <w:webHidden/>
                <w:sz w:val="24"/>
                <w:szCs w:val="24"/>
              </w:rPr>
              <w:fldChar w:fldCharType="end"/>
            </w:r>
          </w:hyperlink>
        </w:p>
        <w:p w14:paraId="7AC3AA1A" w14:textId="1639BAE5" w:rsidR="00FE2D34" w:rsidRPr="00F95038" w:rsidRDefault="00FE2D34" w:rsidP="008D6664">
          <w:pPr>
            <w:pStyle w:val="TOC2"/>
            <w:tabs>
              <w:tab w:val="right" w:leader="dot" w:pos="9988"/>
            </w:tabs>
            <w:spacing w:line="480" w:lineRule="auto"/>
            <w:rPr>
              <w:rFonts w:ascii="Arial" w:eastAsiaTheme="minorEastAsia" w:hAnsi="Arial" w:cs="Arial"/>
              <w:noProof/>
              <w:color w:val="auto"/>
              <w:sz w:val="24"/>
              <w:szCs w:val="24"/>
            </w:rPr>
          </w:pPr>
          <w:hyperlink w:anchor="_Toc124154463" w:history="1">
            <w:r w:rsidRPr="00F95038">
              <w:rPr>
                <w:rStyle w:val="Hyperlink"/>
                <w:rFonts w:ascii="Arial" w:hAnsi="Arial" w:cs="Arial"/>
                <w:noProof/>
                <w:sz w:val="24"/>
                <w:szCs w:val="24"/>
              </w:rPr>
              <w:t>4.3. Final Dataset</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_Toc124154463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55</w:t>
            </w:r>
            <w:r w:rsidRPr="00F95038">
              <w:rPr>
                <w:rFonts w:ascii="Arial" w:hAnsi="Arial" w:cs="Arial"/>
                <w:noProof/>
                <w:webHidden/>
                <w:sz w:val="24"/>
                <w:szCs w:val="24"/>
              </w:rPr>
              <w:fldChar w:fldCharType="end"/>
            </w:r>
          </w:hyperlink>
        </w:p>
        <w:p w14:paraId="3F619EBB" w14:textId="6F3A5DE4" w:rsidR="00FE2D34" w:rsidRPr="00F95038" w:rsidRDefault="00FE2D34" w:rsidP="008D6664">
          <w:pPr>
            <w:pStyle w:val="TOC2"/>
            <w:tabs>
              <w:tab w:val="right" w:leader="dot" w:pos="9988"/>
            </w:tabs>
            <w:spacing w:line="480" w:lineRule="auto"/>
            <w:rPr>
              <w:rFonts w:ascii="Arial" w:eastAsiaTheme="minorEastAsia" w:hAnsi="Arial" w:cs="Arial"/>
              <w:noProof/>
              <w:color w:val="auto"/>
              <w:sz w:val="24"/>
              <w:szCs w:val="24"/>
            </w:rPr>
          </w:pPr>
          <w:hyperlink w:anchor="_Toc124154464" w:history="1">
            <w:r w:rsidRPr="00F95038">
              <w:rPr>
                <w:rStyle w:val="Hyperlink"/>
                <w:rFonts w:ascii="Arial" w:hAnsi="Arial" w:cs="Arial"/>
                <w:noProof/>
                <w:sz w:val="24"/>
                <w:szCs w:val="24"/>
              </w:rPr>
              <w:t>4.4 Modelling Result</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_Toc124154464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57</w:t>
            </w:r>
            <w:r w:rsidRPr="00F95038">
              <w:rPr>
                <w:rFonts w:ascii="Arial" w:hAnsi="Arial" w:cs="Arial"/>
                <w:noProof/>
                <w:webHidden/>
                <w:sz w:val="24"/>
                <w:szCs w:val="24"/>
              </w:rPr>
              <w:fldChar w:fldCharType="end"/>
            </w:r>
          </w:hyperlink>
        </w:p>
        <w:p w14:paraId="1F134C5E" w14:textId="3B2CBEDC" w:rsidR="00FE2D34" w:rsidRPr="00F95038" w:rsidRDefault="00FE2D34" w:rsidP="008D6664">
          <w:pPr>
            <w:pStyle w:val="TOC3"/>
            <w:tabs>
              <w:tab w:val="right" w:leader="dot" w:pos="9988"/>
            </w:tabs>
            <w:spacing w:line="480" w:lineRule="auto"/>
            <w:rPr>
              <w:rFonts w:ascii="Arial" w:eastAsiaTheme="minorEastAsia" w:hAnsi="Arial" w:cs="Arial"/>
              <w:noProof/>
              <w:color w:val="auto"/>
              <w:sz w:val="24"/>
              <w:szCs w:val="24"/>
            </w:rPr>
          </w:pPr>
          <w:hyperlink w:anchor="_Toc124154465" w:history="1">
            <w:r w:rsidRPr="00F95038">
              <w:rPr>
                <w:rStyle w:val="Hyperlink"/>
                <w:rFonts w:ascii="Arial" w:hAnsi="Arial" w:cs="Arial"/>
                <w:noProof/>
                <w:sz w:val="24"/>
                <w:szCs w:val="24"/>
              </w:rPr>
              <w:t>4.4.1 Pre-processing of the final dataset</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_Toc124154465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57</w:t>
            </w:r>
            <w:r w:rsidRPr="00F95038">
              <w:rPr>
                <w:rFonts w:ascii="Arial" w:hAnsi="Arial" w:cs="Arial"/>
                <w:noProof/>
                <w:webHidden/>
                <w:sz w:val="24"/>
                <w:szCs w:val="24"/>
              </w:rPr>
              <w:fldChar w:fldCharType="end"/>
            </w:r>
          </w:hyperlink>
        </w:p>
        <w:p w14:paraId="42658339" w14:textId="7CB73D71" w:rsidR="00FE2D34" w:rsidRPr="00F95038" w:rsidRDefault="00FE2D34" w:rsidP="008D6664">
          <w:pPr>
            <w:pStyle w:val="TOC3"/>
            <w:tabs>
              <w:tab w:val="right" w:leader="dot" w:pos="9988"/>
            </w:tabs>
            <w:spacing w:line="480" w:lineRule="auto"/>
            <w:rPr>
              <w:rFonts w:ascii="Arial" w:eastAsiaTheme="minorEastAsia" w:hAnsi="Arial" w:cs="Arial"/>
              <w:noProof/>
              <w:color w:val="auto"/>
              <w:sz w:val="24"/>
              <w:szCs w:val="24"/>
            </w:rPr>
          </w:pPr>
          <w:hyperlink w:anchor="_Toc124154466" w:history="1">
            <w:r w:rsidRPr="00F95038">
              <w:rPr>
                <w:rStyle w:val="Hyperlink"/>
                <w:rFonts w:ascii="Arial" w:hAnsi="Arial" w:cs="Arial"/>
                <w:noProof/>
                <w:sz w:val="24"/>
                <w:szCs w:val="24"/>
              </w:rPr>
              <w:t>4.4.2 Data cleansing and variable removal</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_Toc124154466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57</w:t>
            </w:r>
            <w:r w:rsidRPr="00F95038">
              <w:rPr>
                <w:rFonts w:ascii="Arial" w:hAnsi="Arial" w:cs="Arial"/>
                <w:noProof/>
                <w:webHidden/>
                <w:sz w:val="24"/>
                <w:szCs w:val="24"/>
              </w:rPr>
              <w:fldChar w:fldCharType="end"/>
            </w:r>
          </w:hyperlink>
        </w:p>
        <w:p w14:paraId="4B67E9B6" w14:textId="762796F3" w:rsidR="00FE2D34" w:rsidRPr="00F95038" w:rsidRDefault="00FE2D34" w:rsidP="008D6664">
          <w:pPr>
            <w:pStyle w:val="TOC2"/>
            <w:tabs>
              <w:tab w:val="right" w:leader="dot" w:pos="9988"/>
            </w:tabs>
            <w:spacing w:line="480" w:lineRule="auto"/>
            <w:rPr>
              <w:rFonts w:ascii="Arial" w:eastAsiaTheme="minorEastAsia" w:hAnsi="Arial" w:cs="Arial"/>
              <w:noProof/>
              <w:color w:val="auto"/>
              <w:sz w:val="24"/>
              <w:szCs w:val="24"/>
            </w:rPr>
          </w:pPr>
          <w:hyperlink w:anchor="_Toc124154467" w:history="1">
            <w:r w:rsidRPr="00F95038">
              <w:rPr>
                <w:rStyle w:val="Hyperlink"/>
                <w:rFonts w:ascii="Arial" w:hAnsi="Arial" w:cs="Arial"/>
                <w:noProof/>
                <w:sz w:val="24"/>
                <w:szCs w:val="24"/>
              </w:rPr>
              <w:t>4.5 Testing and Training of Datasets</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_Toc124154467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60</w:t>
            </w:r>
            <w:r w:rsidRPr="00F95038">
              <w:rPr>
                <w:rFonts w:ascii="Arial" w:hAnsi="Arial" w:cs="Arial"/>
                <w:noProof/>
                <w:webHidden/>
                <w:sz w:val="24"/>
                <w:szCs w:val="24"/>
              </w:rPr>
              <w:fldChar w:fldCharType="end"/>
            </w:r>
          </w:hyperlink>
        </w:p>
        <w:p w14:paraId="6C7DDA4F" w14:textId="236BAAC8" w:rsidR="00FE2D34" w:rsidRPr="00F95038" w:rsidRDefault="00FE2D34" w:rsidP="008D6664">
          <w:pPr>
            <w:pStyle w:val="TOC3"/>
            <w:tabs>
              <w:tab w:val="right" w:leader="dot" w:pos="9988"/>
            </w:tabs>
            <w:spacing w:line="480" w:lineRule="auto"/>
            <w:rPr>
              <w:rFonts w:ascii="Arial" w:eastAsiaTheme="minorEastAsia" w:hAnsi="Arial" w:cs="Arial"/>
              <w:noProof/>
              <w:color w:val="auto"/>
              <w:sz w:val="24"/>
              <w:szCs w:val="24"/>
            </w:rPr>
          </w:pPr>
          <w:hyperlink w:anchor="_Toc124154468" w:history="1">
            <w:r w:rsidRPr="00F95038">
              <w:rPr>
                <w:rStyle w:val="Hyperlink"/>
                <w:rFonts w:ascii="Arial" w:hAnsi="Arial" w:cs="Arial"/>
                <w:noProof/>
                <w:sz w:val="24"/>
                <w:szCs w:val="24"/>
              </w:rPr>
              <w:t>4.5.1 Assembling a dataset</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_Toc124154468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61</w:t>
            </w:r>
            <w:r w:rsidRPr="00F95038">
              <w:rPr>
                <w:rFonts w:ascii="Arial" w:hAnsi="Arial" w:cs="Arial"/>
                <w:noProof/>
                <w:webHidden/>
                <w:sz w:val="24"/>
                <w:szCs w:val="24"/>
              </w:rPr>
              <w:fldChar w:fldCharType="end"/>
            </w:r>
          </w:hyperlink>
        </w:p>
        <w:p w14:paraId="5F2BF526" w14:textId="674ADDDA" w:rsidR="00FE2D34" w:rsidRPr="00F95038" w:rsidRDefault="00FE2D34" w:rsidP="008D6664">
          <w:pPr>
            <w:pStyle w:val="TOC3"/>
            <w:tabs>
              <w:tab w:val="right" w:leader="dot" w:pos="9988"/>
            </w:tabs>
            <w:spacing w:line="480" w:lineRule="auto"/>
            <w:rPr>
              <w:rFonts w:ascii="Arial" w:eastAsiaTheme="minorEastAsia" w:hAnsi="Arial" w:cs="Arial"/>
              <w:noProof/>
              <w:color w:val="000000" w:themeColor="text1"/>
              <w:sz w:val="24"/>
              <w:szCs w:val="24"/>
            </w:rPr>
          </w:pPr>
          <w:hyperlink w:anchor="_Toc124154469" w:history="1">
            <w:r w:rsidRPr="00F95038">
              <w:rPr>
                <w:rStyle w:val="Hyperlink"/>
                <w:rFonts w:ascii="Arial" w:hAnsi="Arial" w:cs="Arial"/>
                <w:noProof/>
                <w:color w:val="000000" w:themeColor="text1"/>
                <w:sz w:val="24"/>
                <w:szCs w:val="24"/>
                <w:u w:val="none"/>
              </w:rPr>
              <w:t>4.5.2 Testing and Algorithm Computing</w:t>
            </w:r>
            <w:r w:rsidRPr="00F95038">
              <w:rPr>
                <w:rFonts w:ascii="Arial" w:hAnsi="Arial" w:cs="Arial"/>
                <w:noProof/>
                <w:webHidden/>
                <w:color w:val="000000" w:themeColor="text1"/>
                <w:sz w:val="24"/>
                <w:szCs w:val="24"/>
              </w:rPr>
              <w:tab/>
            </w:r>
            <w:r w:rsidRPr="00F95038">
              <w:rPr>
                <w:rFonts w:ascii="Arial" w:hAnsi="Arial" w:cs="Arial"/>
                <w:noProof/>
                <w:webHidden/>
                <w:color w:val="000000" w:themeColor="text1"/>
                <w:sz w:val="24"/>
                <w:szCs w:val="24"/>
              </w:rPr>
              <w:fldChar w:fldCharType="begin"/>
            </w:r>
            <w:r w:rsidRPr="00F95038">
              <w:rPr>
                <w:rFonts w:ascii="Arial" w:hAnsi="Arial" w:cs="Arial"/>
                <w:noProof/>
                <w:webHidden/>
                <w:color w:val="000000" w:themeColor="text1"/>
                <w:sz w:val="24"/>
                <w:szCs w:val="24"/>
              </w:rPr>
              <w:instrText xml:space="preserve"> PAGEREF _Toc124154469 \h </w:instrText>
            </w:r>
            <w:r w:rsidRPr="00F95038">
              <w:rPr>
                <w:rFonts w:ascii="Arial" w:hAnsi="Arial" w:cs="Arial"/>
                <w:noProof/>
                <w:webHidden/>
                <w:color w:val="000000" w:themeColor="text1"/>
                <w:sz w:val="24"/>
                <w:szCs w:val="24"/>
              </w:rPr>
            </w:r>
            <w:r w:rsidRPr="00F95038">
              <w:rPr>
                <w:rFonts w:ascii="Arial" w:hAnsi="Arial" w:cs="Arial"/>
                <w:noProof/>
                <w:webHidden/>
                <w:color w:val="000000" w:themeColor="text1"/>
                <w:sz w:val="24"/>
                <w:szCs w:val="24"/>
              </w:rPr>
              <w:fldChar w:fldCharType="separate"/>
            </w:r>
            <w:r w:rsidRPr="00F95038">
              <w:rPr>
                <w:rFonts w:ascii="Arial" w:hAnsi="Arial" w:cs="Arial"/>
                <w:noProof/>
                <w:webHidden/>
                <w:color w:val="000000" w:themeColor="text1"/>
                <w:sz w:val="24"/>
                <w:szCs w:val="24"/>
              </w:rPr>
              <w:t>62</w:t>
            </w:r>
            <w:r w:rsidRPr="00F95038">
              <w:rPr>
                <w:rFonts w:ascii="Arial" w:hAnsi="Arial" w:cs="Arial"/>
                <w:noProof/>
                <w:webHidden/>
                <w:color w:val="000000" w:themeColor="text1"/>
                <w:sz w:val="24"/>
                <w:szCs w:val="24"/>
              </w:rPr>
              <w:fldChar w:fldCharType="end"/>
            </w:r>
          </w:hyperlink>
        </w:p>
        <w:p w14:paraId="3468A60C" w14:textId="3622D971" w:rsidR="00FE2D34" w:rsidRPr="00F95038" w:rsidRDefault="008F2A72" w:rsidP="008D6664">
          <w:pPr>
            <w:pStyle w:val="TOC2"/>
            <w:tabs>
              <w:tab w:val="right" w:leader="dot" w:pos="9988"/>
            </w:tabs>
            <w:spacing w:line="480" w:lineRule="auto"/>
            <w:rPr>
              <w:rFonts w:ascii="Arial" w:eastAsiaTheme="minorEastAsia" w:hAnsi="Arial" w:cs="Arial"/>
              <w:noProof/>
              <w:color w:val="000000" w:themeColor="text1"/>
              <w:sz w:val="24"/>
              <w:szCs w:val="24"/>
            </w:rPr>
          </w:pPr>
          <w:r w:rsidRPr="00F95038">
            <w:rPr>
              <w:rStyle w:val="Hyperlink"/>
              <w:rFonts w:ascii="Arial" w:hAnsi="Arial" w:cs="Arial"/>
              <w:noProof/>
              <w:color w:val="000000" w:themeColor="text1"/>
              <w:sz w:val="24"/>
              <w:szCs w:val="24"/>
              <w:u w:val="none"/>
            </w:rPr>
            <w:t xml:space="preserve">5.0 </w:t>
          </w:r>
          <w:hyperlink w:anchor="_Toc124154471" w:history="1">
            <w:r w:rsidR="00FE2D34" w:rsidRPr="00F95038">
              <w:rPr>
                <w:rStyle w:val="Hyperlink"/>
                <w:rFonts w:ascii="Arial" w:hAnsi="Arial" w:cs="Arial"/>
                <w:noProof/>
                <w:color w:val="000000" w:themeColor="text1"/>
                <w:sz w:val="24"/>
                <w:szCs w:val="24"/>
                <w:u w:val="none"/>
              </w:rPr>
              <w:t>Discussion of Findings</w:t>
            </w:r>
            <w:r w:rsidR="00FE2D34" w:rsidRPr="00F95038">
              <w:rPr>
                <w:rFonts w:ascii="Arial" w:hAnsi="Arial" w:cs="Arial"/>
                <w:noProof/>
                <w:webHidden/>
                <w:color w:val="000000" w:themeColor="text1"/>
                <w:sz w:val="24"/>
                <w:szCs w:val="24"/>
              </w:rPr>
              <w:tab/>
            </w:r>
            <w:r w:rsidR="00FE2D34" w:rsidRPr="00F95038">
              <w:rPr>
                <w:rFonts w:ascii="Arial" w:hAnsi="Arial" w:cs="Arial"/>
                <w:noProof/>
                <w:webHidden/>
                <w:color w:val="000000" w:themeColor="text1"/>
                <w:sz w:val="24"/>
                <w:szCs w:val="24"/>
              </w:rPr>
              <w:fldChar w:fldCharType="begin"/>
            </w:r>
            <w:r w:rsidR="00FE2D34" w:rsidRPr="00F95038">
              <w:rPr>
                <w:rFonts w:ascii="Arial" w:hAnsi="Arial" w:cs="Arial"/>
                <w:noProof/>
                <w:webHidden/>
                <w:color w:val="000000" w:themeColor="text1"/>
                <w:sz w:val="24"/>
                <w:szCs w:val="24"/>
              </w:rPr>
              <w:instrText xml:space="preserve"> PAGEREF _Toc124154471 \h </w:instrText>
            </w:r>
            <w:r w:rsidR="00FE2D34" w:rsidRPr="00F95038">
              <w:rPr>
                <w:rFonts w:ascii="Arial" w:hAnsi="Arial" w:cs="Arial"/>
                <w:noProof/>
                <w:webHidden/>
                <w:color w:val="000000" w:themeColor="text1"/>
                <w:sz w:val="24"/>
                <w:szCs w:val="24"/>
              </w:rPr>
            </w:r>
            <w:r w:rsidR="00FE2D34" w:rsidRPr="00F95038">
              <w:rPr>
                <w:rFonts w:ascii="Arial" w:hAnsi="Arial" w:cs="Arial"/>
                <w:noProof/>
                <w:webHidden/>
                <w:color w:val="000000" w:themeColor="text1"/>
                <w:sz w:val="24"/>
                <w:szCs w:val="24"/>
              </w:rPr>
              <w:fldChar w:fldCharType="separate"/>
            </w:r>
            <w:r w:rsidR="00FE2D34" w:rsidRPr="00F95038">
              <w:rPr>
                <w:rFonts w:ascii="Arial" w:hAnsi="Arial" w:cs="Arial"/>
                <w:noProof/>
                <w:webHidden/>
                <w:color w:val="000000" w:themeColor="text1"/>
                <w:sz w:val="24"/>
                <w:szCs w:val="24"/>
              </w:rPr>
              <w:t>65</w:t>
            </w:r>
            <w:r w:rsidR="00FE2D34" w:rsidRPr="00F95038">
              <w:rPr>
                <w:rFonts w:ascii="Arial" w:hAnsi="Arial" w:cs="Arial"/>
                <w:noProof/>
                <w:webHidden/>
                <w:color w:val="000000" w:themeColor="text1"/>
                <w:sz w:val="24"/>
                <w:szCs w:val="24"/>
              </w:rPr>
              <w:fldChar w:fldCharType="end"/>
            </w:r>
          </w:hyperlink>
        </w:p>
        <w:p w14:paraId="2DB6DBC6" w14:textId="2DE7BFEA" w:rsidR="00FE2D34" w:rsidRPr="00F95038" w:rsidRDefault="008F2A72" w:rsidP="008D6664">
          <w:pPr>
            <w:pStyle w:val="TOC2"/>
            <w:tabs>
              <w:tab w:val="right" w:leader="dot" w:pos="9988"/>
            </w:tabs>
            <w:spacing w:line="480" w:lineRule="auto"/>
            <w:rPr>
              <w:rFonts w:ascii="Arial" w:eastAsiaTheme="minorEastAsia" w:hAnsi="Arial" w:cs="Arial"/>
              <w:noProof/>
              <w:color w:val="auto"/>
              <w:sz w:val="24"/>
              <w:szCs w:val="24"/>
            </w:rPr>
          </w:pPr>
          <w:r w:rsidRPr="00F95038">
            <w:rPr>
              <w:rStyle w:val="Hyperlink"/>
              <w:rFonts w:ascii="Arial" w:hAnsi="Arial" w:cs="Arial"/>
              <w:noProof/>
              <w:color w:val="000000" w:themeColor="text1"/>
              <w:sz w:val="24"/>
              <w:szCs w:val="24"/>
              <w:u w:val="none"/>
            </w:rPr>
            <w:t xml:space="preserve">6.0 </w:t>
          </w:r>
          <w:hyperlink w:anchor="_Toc124154472" w:history="1">
            <w:r w:rsidR="00FE2D34" w:rsidRPr="00F95038">
              <w:rPr>
                <w:rStyle w:val="Hyperlink"/>
                <w:rFonts w:ascii="Arial" w:hAnsi="Arial" w:cs="Arial"/>
                <w:noProof/>
                <w:sz w:val="24"/>
                <w:szCs w:val="24"/>
              </w:rPr>
              <w:t>Conclusion</w:t>
            </w:r>
            <w:r w:rsidR="00FE2D34" w:rsidRPr="00F95038">
              <w:rPr>
                <w:rFonts w:ascii="Arial" w:hAnsi="Arial" w:cs="Arial"/>
                <w:noProof/>
                <w:webHidden/>
                <w:sz w:val="24"/>
                <w:szCs w:val="24"/>
              </w:rPr>
              <w:tab/>
            </w:r>
            <w:r w:rsidR="00FE2D34" w:rsidRPr="00F95038">
              <w:rPr>
                <w:rFonts w:ascii="Arial" w:hAnsi="Arial" w:cs="Arial"/>
                <w:noProof/>
                <w:webHidden/>
                <w:sz w:val="24"/>
                <w:szCs w:val="24"/>
              </w:rPr>
              <w:fldChar w:fldCharType="begin"/>
            </w:r>
            <w:r w:rsidR="00FE2D34" w:rsidRPr="00F95038">
              <w:rPr>
                <w:rFonts w:ascii="Arial" w:hAnsi="Arial" w:cs="Arial"/>
                <w:noProof/>
                <w:webHidden/>
                <w:sz w:val="24"/>
                <w:szCs w:val="24"/>
              </w:rPr>
              <w:instrText xml:space="preserve"> PAGEREF _Toc124154472 \h </w:instrText>
            </w:r>
            <w:r w:rsidR="00FE2D34" w:rsidRPr="00F95038">
              <w:rPr>
                <w:rFonts w:ascii="Arial" w:hAnsi="Arial" w:cs="Arial"/>
                <w:noProof/>
                <w:webHidden/>
                <w:sz w:val="24"/>
                <w:szCs w:val="24"/>
              </w:rPr>
            </w:r>
            <w:r w:rsidR="00FE2D34" w:rsidRPr="00F95038">
              <w:rPr>
                <w:rFonts w:ascii="Arial" w:hAnsi="Arial" w:cs="Arial"/>
                <w:noProof/>
                <w:webHidden/>
                <w:sz w:val="24"/>
                <w:szCs w:val="24"/>
              </w:rPr>
              <w:fldChar w:fldCharType="separate"/>
            </w:r>
            <w:r w:rsidR="00FE2D34" w:rsidRPr="00F95038">
              <w:rPr>
                <w:rFonts w:ascii="Arial" w:hAnsi="Arial" w:cs="Arial"/>
                <w:noProof/>
                <w:webHidden/>
                <w:sz w:val="24"/>
                <w:szCs w:val="24"/>
              </w:rPr>
              <w:t>67</w:t>
            </w:r>
            <w:r w:rsidR="00FE2D34" w:rsidRPr="00F95038">
              <w:rPr>
                <w:rFonts w:ascii="Arial" w:hAnsi="Arial" w:cs="Arial"/>
                <w:noProof/>
                <w:webHidden/>
                <w:sz w:val="24"/>
                <w:szCs w:val="24"/>
              </w:rPr>
              <w:fldChar w:fldCharType="end"/>
            </w:r>
          </w:hyperlink>
        </w:p>
        <w:p w14:paraId="5B1A045C" w14:textId="008BEBDA" w:rsidR="00FE2D34" w:rsidRPr="00F95038" w:rsidRDefault="00FE2D34" w:rsidP="008D6664">
          <w:pPr>
            <w:pStyle w:val="TOC3"/>
            <w:tabs>
              <w:tab w:val="left" w:pos="1100"/>
              <w:tab w:val="right" w:leader="dot" w:pos="9988"/>
            </w:tabs>
            <w:spacing w:line="480" w:lineRule="auto"/>
            <w:rPr>
              <w:rFonts w:ascii="Arial" w:eastAsiaTheme="minorEastAsia" w:hAnsi="Arial" w:cs="Arial"/>
              <w:noProof/>
              <w:color w:val="auto"/>
              <w:sz w:val="24"/>
              <w:szCs w:val="24"/>
            </w:rPr>
          </w:pPr>
          <w:hyperlink w:anchor="_Toc124154473" w:history="1">
            <w:r w:rsidRPr="00F95038">
              <w:rPr>
                <w:rStyle w:val="Hyperlink"/>
                <w:rFonts w:ascii="Arial" w:hAnsi="Arial" w:cs="Arial"/>
                <w:noProof/>
                <w:sz w:val="24"/>
                <w:szCs w:val="24"/>
              </w:rPr>
              <w:t>6.1</w:t>
            </w:r>
            <w:r w:rsidR="002975BF" w:rsidRPr="00F95038">
              <w:rPr>
                <w:rFonts w:ascii="Arial" w:eastAsiaTheme="minorEastAsia" w:hAnsi="Arial" w:cs="Arial"/>
                <w:noProof/>
                <w:color w:val="auto"/>
                <w:sz w:val="24"/>
                <w:szCs w:val="24"/>
              </w:rPr>
              <w:t xml:space="preserve"> </w:t>
            </w:r>
            <w:r w:rsidRPr="00F95038">
              <w:rPr>
                <w:rStyle w:val="Hyperlink"/>
                <w:rFonts w:ascii="Arial" w:hAnsi="Arial" w:cs="Arial"/>
                <w:noProof/>
                <w:sz w:val="24"/>
                <w:szCs w:val="24"/>
              </w:rPr>
              <w:t>Limitations of Research</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_Toc124154473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67</w:t>
            </w:r>
            <w:r w:rsidRPr="00F95038">
              <w:rPr>
                <w:rFonts w:ascii="Arial" w:hAnsi="Arial" w:cs="Arial"/>
                <w:noProof/>
                <w:webHidden/>
                <w:sz w:val="24"/>
                <w:szCs w:val="24"/>
              </w:rPr>
              <w:fldChar w:fldCharType="end"/>
            </w:r>
          </w:hyperlink>
        </w:p>
        <w:p w14:paraId="10261790" w14:textId="1AFE572E" w:rsidR="00FE2D34" w:rsidRPr="00F95038" w:rsidRDefault="00FE2D34" w:rsidP="008D6664">
          <w:pPr>
            <w:pStyle w:val="TOC3"/>
            <w:tabs>
              <w:tab w:val="right" w:leader="dot" w:pos="9988"/>
            </w:tabs>
            <w:spacing w:line="480" w:lineRule="auto"/>
            <w:rPr>
              <w:rFonts w:ascii="Arial" w:eastAsiaTheme="minorEastAsia" w:hAnsi="Arial" w:cs="Arial"/>
              <w:noProof/>
              <w:color w:val="auto"/>
              <w:sz w:val="24"/>
              <w:szCs w:val="24"/>
            </w:rPr>
          </w:pPr>
          <w:hyperlink w:anchor="_Toc124154474" w:history="1">
            <w:r w:rsidRPr="00F95038">
              <w:rPr>
                <w:rStyle w:val="Hyperlink"/>
                <w:rFonts w:ascii="Arial" w:hAnsi="Arial" w:cs="Arial"/>
                <w:noProof/>
                <w:sz w:val="24"/>
                <w:szCs w:val="24"/>
              </w:rPr>
              <w:t>6.3 Scope for further research</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_Toc124154474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69</w:t>
            </w:r>
            <w:r w:rsidRPr="00F95038">
              <w:rPr>
                <w:rFonts w:ascii="Arial" w:hAnsi="Arial" w:cs="Arial"/>
                <w:noProof/>
                <w:webHidden/>
                <w:sz w:val="24"/>
                <w:szCs w:val="24"/>
              </w:rPr>
              <w:fldChar w:fldCharType="end"/>
            </w:r>
          </w:hyperlink>
        </w:p>
        <w:p w14:paraId="2062B67F" w14:textId="35F561DE" w:rsidR="00FE2D34" w:rsidRPr="00F95038" w:rsidRDefault="00FE2D34" w:rsidP="008D6664">
          <w:pPr>
            <w:pStyle w:val="TOC3"/>
            <w:tabs>
              <w:tab w:val="right" w:leader="dot" w:pos="9988"/>
            </w:tabs>
            <w:spacing w:line="480" w:lineRule="auto"/>
            <w:rPr>
              <w:rFonts w:ascii="Arial" w:eastAsiaTheme="minorEastAsia" w:hAnsi="Arial" w:cs="Arial"/>
              <w:noProof/>
              <w:color w:val="auto"/>
              <w:sz w:val="24"/>
              <w:szCs w:val="24"/>
            </w:rPr>
          </w:pPr>
          <w:hyperlink w:anchor="_Toc124154475" w:history="1">
            <w:r w:rsidRPr="00F95038">
              <w:rPr>
                <w:rStyle w:val="Hyperlink"/>
                <w:rFonts w:ascii="Arial" w:hAnsi="Arial" w:cs="Arial"/>
                <w:noProof/>
                <w:sz w:val="24"/>
                <w:szCs w:val="24"/>
              </w:rPr>
              <w:t>6.4 Recommendation</w:t>
            </w:r>
            <w:r w:rsidRPr="00F95038">
              <w:rPr>
                <w:rFonts w:ascii="Arial" w:hAnsi="Arial" w:cs="Arial"/>
                <w:noProof/>
                <w:webHidden/>
                <w:sz w:val="24"/>
                <w:szCs w:val="24"/>
              </w:rPr>
              <w:tab/>
            </w:r>
            <w:r w:rsidRPr="00F95038">
              <w:rPr>
                <w:rFonts w:ascii="Arial" w:hAnsi="Arial" w:cs="Arial"/>
                <w:noProof/>
                <w:webHidden/>
                <w:sz w:val="24"/>
                <w:szCs w:val="24"/>
              </w:rPr>
              <w:fldChar w:fldCharType="begin"/>
            </w:r>
            <w:r w:rsidRPr="00F95038">
              <w:rPr>
                <w:rFonts w:ascii="Arial" w:hAnsi="Arial" w:cs="Arial"/>
                <w:noProof/>
                <w:webHidden/>
                <w:sz w:val="24"/>
                <w:szCs w:val="24"/>
              </w:rPr>
              <w:instrText xml:space="preserve"> PAGEREF _Toc124154475 \h </w:instrText>
            </w:r>
            <w:r w:rsidRPr="00F95038">
              <w:rPr>
                <w:rFonts w:ascii="Arial" w:hAnsi="Arial" w:cs="Arial"/>
                <w:noProof/>
                <w:webHidden/>
                <w:sz w:val="24"/>
                <w:szCs w:val="24"/>
              </w:rPr>
            </w:r>
            <w:r w:rsidRPr="00F95038">
              <w:rPr>
                <w:rFonts w:ascii="Arial" w:hAnsi="Arial" w:cs="Arial"/>
                <w:noProof/>
                <w:webHidden/>
                <w:sz w:val="24"/>
                <w:szCs w:val="24"/>
              </w:rPr>
              <w:fldChar w:fldCharType="separate"/>
            </w:r>
            <w:r w:rsidRPr="00F95038">
              <w:rPr>
                <w:rFonts w:ascii="Arial" w:hAnsi="Arial" w:cs="Arial"/>
                <w:noProof/>
                <w:webHidden/>
                <w:sz w:val="24"/>
                <w:szCs w:val="24"/>
              </w:rPr>
              <w:t>70</w:t>
            </w:r>
            <w:r w:rsidRPr="00F95038">
              <w:rPr>
                <w:rFonts w:ascii="Arial" w:hAnsi="Arial" w:cs="Arial"/>
                <w:noProof/>
                <w:webHidden/>
                <w:sz w:val="24"/>
                <w:szCs w:val="24"/>
              </w:rPr>
              <w:fldChar w:fldCharType="end"/>
            </w:r>
          </w:hyperlink>
        </w:p>
        <w:p w14:paraId="05FFEF0C" w14:textId="3E7437BC" w:rsidR="00FE2D34" w:rsidRPr="00F95038" w:rsidRDefault="00D53DB5" w:rsidP="008D6664">
          <w:pPr>
            <w:pStyle w:val="TOC1"/>
            <w:spacing w:line="480" w:lineRule="auto"/>
            <w:rPr>
              <w:rFonts w:eastAsiaTheme="minorEastAsia"/>
            </w:rPr>
          </w:pPr>
          <w:r w:rsidRPr="00F95038">
            <w:rPr>
              <w:rStyle w:val="Hyperlink"/>
              <w:color w:val="000000" w:themeColor="text1"/>
              <w:u w:val="none"/>
            </w:rPr>
            <w:t xml:space="preserve">   </w:t>
          </w:r>
          <w:r w:rsidR="002F3ED2" w:rsidRPr="00F95038">
            <w:rPr>
              <w:rStyle w:val="Hyperlink"/>
              <w:color w:val="000000" w:themeColor="text1"/>
              <w:u w:val="none"/>
            </w:rPr>
            <w:t>7.0 References</w:t>
          </w:r>
          <w:hyperlink w:anchor="_Toc124154476" w:history="1">
            <w:r w:rsidR="00FE2D34" w:rsidRPr="00F95038">
              <w:rPr>
                <w:webHidden/>
              </w:rPr>
              <w:tab/>
            </w:r>
            <w:r w:rsidR="00FE2D34" w:rsidRPr="00F95038">
              <w:rPr>
                <w:webHidden/>
              </w:rPr>
              <w:fldChar w:fldCharType="begin"/>
            </w:r>
            <w:r w:rsidR="00FE2D34" w:rsidRPr="00F95038">
              <w:rPr>
                <w:webHidden/>
              </w:rPr>
              <w:instrText xml:space="preserve"> PAGEREF _Toc124154476 \h </w:instrText>
            </w:r>
            <w:r w:rsidR="00FE2D34" w:rsidRPr="00F95038">
              <w:rPr>
                <w:webHidden/>
              </w:rPr>
            </w:r>
            <w:r w:rsidR="00FE2D34" w:rsidRPr="00F95038">
              <w:rPr>
                <w:webHidden/>
              </w:rPr>
              <w:fldChar w:fldCharType="separate"/>
            </w:r>
            <w:r w:rsidR="00FE2D34" w:rsidRPr="00F95038">
              <w:rPr>
                <w:webHidden/>
              </w:rPr>
              <w:t>84</w:t>
            </w:r>
            <w:r w:rsidR="00FE2D34" w:rsidRPr="00F95038">
              <w:rPr>
                <w:webHidden/>
              </w:rPr>
              <w:fldChar w:fldCharType="end"/>
            </w:r>
          </w:hyperlink>
        </w:p>
        <w:p w14:paraId="0794A833" w14:textId="09E46D97" w:rsidR="00FE2D34" w:rsidRPr="00F95038" w:rsidRDefault="00D53DB5" w:rsidP="008D6664">
          <w:pPr>
            <w:pStyle w:val="TOC1"/>
            <w:spacing w:line="480" w:lineRule="auto"/>
            <w:rPr>
              <w:rFonts w:eastAsiaTheme="minorEastAsia"/>
              <w:color w:val="auto"/>
            </w:rPr>
          </w:pPr>
          <w:r w:rsidRPr="00F95038">
            <w:rPr>
              <w:rStyle w:val="Hyperlink"/>
              <w:color w:val="000000" w:themeColor="text1"/>
              <w:u w:val="none"/>
            </w:rPr>
            <w:t xml:space="preserve">   Appendix A</w:t>
          </w:r>
          <w:hyperlink w:anchor="_Toc124154477" w:history="1">
            <w:r w:rsidR="00FE2D34" w:rsidRPr="00F95038">
              <w:rPr>
                <w:webHidden/>
              </w:rPr>
              <w:tab/>
            </w:r>
            <w:r w:rsidR="00FE2D34" w:rsidRPr="00F95038">
              <w:rPr>
                <w:webHidden/>
              </w:rPr>
              <w:fldChar w:fldCharType="begin"/>
            </w:r>
            <w:r w:rsidR="00FE2D34" w:rsidRPr="00F95038">
              <w:rPr>
                <w:webHidden/>
              </w:rPr>
              <w:instrText xml:space="preserve"> PAGEREF _Toc124154477 \h </w:instrText>
            </w:r>
            <w:r w:rsidR="00FE2D34" w:rsidRPr="00F95038">
              <w:rPr>
                <w:webHidden/>
              </w:rPr>
            </w:r>
            <w:r w:rsidR="00FE2D34" w:rsidRPr="00F95038">
              <w:rPr>
                <w:webHidden/>
              </w:rPr>
              <w:fldChar w:fldCharType="separate"/>
            </w:r>
            <w:r w:rsidR="00FE2D34" w:rsidRPr="00F95038">
              <w:rPr>
                <w:webHidden/>
              </w:rPr>
              <w:t>85</w:t>
            </w:r>
            <w:r w:rsidR="00FE2D34" w:rsidRPr="00F95038">
              <w:rPr>
                <w:webHidden/>
              </w:rPr>
              <w:fldChar w:fldCharType="end"/>
            </w:r>
          </w:hyperlink>
        </w:p>
        <w:p w14:paraId="6D055343" w14:textId="110A35AD" w:rsidR="00FE2D34" w:rsidRPr="00F95038" w:rsidRDefault="00E87B5D" w:rsidP="008D6664">
          <w:pPr>
            <w:pStyle w:val="TOC1"/>
            <w:spacing w:line="480" w:lineRule="auto"/>
            <w:rPr>
              <w:rStyle w:val="Hyperlink"/>
            </w:rPr>
          </w:pPr>
          <w:r w:rsidRPr="00F95038">
            <w:rPr>
              <w:rStyle w:val="Hyperlink"/>
              <w:color w:val="000000" w:themeColor="text1"/>
              <w:u w:val="none"/>
            </w:rPr>
            <w:t xml:space="preserve">  </w:t>
          </w:r>
          <w:r w:rsidR="00DC241A" w:rsidRPr="00F95038">
            <w:rPr>
              <w:rStyle w:val="Hyperlink"/>
              <w:color w:val="000000" w:themeColor="text1"/>
              <w:u w:val="none"/>
            </w:rPr>
            <w:t xml:space="preserve"> </w:t>
          </w:r>
          <w:r w:rsidR="005756F3" w:rsidRPr="00F95038">
            <w:rPr>
              <w:rStyle w:val="Hyperlink"/>
              <w:color w:val="000000" w:themeColor="text1"/>
              <w:u w:val="none"/>
            </w:rPr>
            <w:t>Appendix B</w:t>
          </w:r>
          <w:hyperlink w:anchor="_Toc124154486" w:history="1">
            <w:r w:rsidR="00FE2D34" w:rsidRPr="00F95038">
              <w:rPr>
                <w:webHidden/>
              </w:rPr>
              <w:tab/>
            </w:r>
            <w:r w:rsidR="00FE2D34" w:rsidRPr="00F95038">
              <w:rPr>
                <w:webHidden/>
              </w:rPr>
              <w:fldChar w:fldCharType="begin"/>
            </w:r>
            <w:r w:rsidR="00FE2D34" w:rsidRPr="00F95038">
              <w:rPr>
                <w:webHidden/>
              </w:rPr>
              <w:instrText xml:space="preserve"> PAGEREF _Toc124154486 \h </w:instrText>
            </w:r>
            <w:r w:rsidR="00FE2D34" w:rsidRPr="00F95038">
              <w:rPr>
                <w:webHidden/>
              </w:rPr>
            </w:r>
            <w:r w:rsidR="00FE2D34" w:rsidRPr="00F95038">
              <w:rPr>
                <w:webHidden/>
              </w:rPr>
              <w:fldChar w:fldCharType="separate"/>
            </w:r>
            <w:r w:rsidR="00FE2D34" w:rsidRPr="00F95038">
              <w:rPr>
                <w:webHidden/>
              </w:rPr>
              <w:t>91</w:t>
            </w:r>
            <w:r w:rsidR="00FE2D34" w:rsidRPr="00F95038">
              <w:rPr>
                <w:webHidden/>
              </w:rPr>
              <w:fldChar w:fldCharType="end"/>
            </w:r>
          </w:hyperlink>
        </w:p>
        <w:p w14:paraId="72493F8E" w14:textId="4179C9A3" w:rsidR="00E87B5D" w:rsidRPr="00F95038" w:rsidRDefault="00E87B5D" w:rsidP="008D6664">
          <w:pPr>
            <w:spacing w:line="480" w:lineRule="auto"/>
            <w:rPr>
              <w:rFonts w:ascii="Arial" w:hAnsi="Arial" w:cs="Arial"/>
              <w:sz w:val="24"/>
              <w:szCs w:val="24"/>
            </w:rPr>
          </w:pPr>
          <w:r w:rsidRPr="00F95038">
            <w:rPr>
              <w:rFonts w:ascii="Arial" w:hAnsi="Arial" w:cs="Arial"/>
              <w:sz w:val="24"/>
              <w:szCs w:val="24"/>
            </w:rPr>
            <w:t xml:space="preserve"> </w:t>
          </w:r>
          <w:r w:rsidR="00DC241A" w:rsidRPr="00F95038">
            <w:rPr>
              <w:rFonts w:ascii="Arial" w:hAnsi="Arial" w:cs="Arial"/>
              <w:sz w:val="24"/>
              <w:szCs w:val="24"/>
            </w:rPr>
            <w:t xml:space="preserve">  </w:t>
          </w:r>
          <w:r w:rsidRPr="00F95038">
            <w:rPr>
              <w:rFonts w:ascii="Arial" w:hAnsi="Arial" w:cs="Arial"/>
              <w:sz w:val="24"/>
              <w:szCs w:val="24"/>
            </w:rPr>
            <w:t xml:space="preserve"> Appendix n</w:t>
          </w:r>
          <w:r w:rsidR="00DC241A" w:rsidRPr="00F95038">
            <w:rPr>
              <w:rFonts w:ascii="Arial" w:hAnsi="Arial" w:cs="Arial"/>
              <w:sz w:val="24"/>
              <w:szCs w:val="24"/>
            </w:rPr>
            <w:t>………………………………………………………………………</w:t>
          </w:r>
          <w:r w:rsidR="005223D9">
            <w:rPr>
              <w:rFonts w:ascii="Arial" w:hAnsi="Arial" w:cs="Arial"/>
              <w:sz w:val="24"/>
              <w:szCs w:val="24"/>
            </w:rPr>
            <w:t>………………..</w:t>
          </w:r>
          <w:r w:rsidR="002975BF" w:rsidRPr="00F95038">
            <w:rPr>
              <w:rFonts w:ascii="Arial" w:hAnsi="Arial" w:cs="Arial"/>
              <w:sz w:val="24"/>
              <w:szCs w:val="24"/>
            </w:rPr>
            <w:t>.</w:t>
          </w:r>
          <w:r w:rsidR="00FF5A8E" w:rsidRPr="00F95038">
            <w:rPr>
              <w:rFonts w:ascii="Arial" w:hAnsi="Arial" w:cs="Arial"/>
              <w:sz w:val="24"/>
              <w:szCs w:val="24"/>
            </w:rPr>
            <w:t>108</w:t>
          </w:r>
        </w:p>
        <w:p w14:paraId="627708FE" w14:textId="054610F8" w:rsidR="00FE2D34" w:rsidRPr="00F95038" w:rsidRDefault="00FE2D34" w:rsidP="008D6664">
          <w:pPr>
            <w:spacing w:line="480" w:lineRule="auto"/>
            <w:rPr>
              <w:rFonts w:ascii="Arial" w:hAnsi="Arial" w:cs="Arial"/>
              <w:sz w:val="24"/>
              <w:szCs w:val="24"/>
            </w:rPr>
          </w:pPr>
          <w:r w:rsidRPr="00F95038">
            <w:rPr>
              <w:rFonts w:ascii="Arial" w:hAnsi="Arial" w:cs="Arial"/>
              <w:b/>
              <w:bCs/>
              <w:noProof/>
              <w:sz w:val="24"/>
              <w:szCs w:val="24"/>
            </w:rPr>
            <w:fldChar w:fldCharType="end"/>
          </w:r>
        </w:p>
      </w:sdtContent>
    </w:sdt>
    <w:p w14:paraId="338B0C76" w14:textId="77777777" w:rsidR="0016249A" w:rsidRPr="00F95038" w:rsidRDefault="0016249A" w:rsidP="008D6664">
      <w:pPr>
        <w:spacing w:line="480" w:lineRule="auto"/>
        <w:jc w:val="both"/>
        <w:rPr>
          <w:rFonts w:ascii="Arial" w:hAnsi="Arial" w:cs="Arial"/>
          <w:sz w:val="24"/>
          <w:szCs w:val="24"/>
        </w:rPr>
      </w:pPr>
    </w:p>
    <w:p w14:paraId="79A6DC65" w14:textId="40258927" w:rsidR="00F71C15" w:rsidRPr="0085295F" w:rsidRDefault="00F71C15" w:rsidP="004D0B9B">
      <w:pPr>
        <w:pStyle w:val="Heading5"/>
        <w:spacing w:after="260" w:line="480" w:lineRule="auto"/>
        <w:ind w:left="-5"/>
        <w:jc w:val="both"/>
        <w:rPr>
          <w:szCs w:val="24"/>
        </w:rPr>
      </w:pPr>
      <w:r w:rsidRPr="0085295F">
        <w:rPr>
          <w:szCs w:val="24"/>
        </w:rPr>
        <w:t xml:space="preserve"> </w:t>
      </w:r>
    </w:p>
    <w:p w14:paraId="67B16610" w14:textId="2F0963A8" w:rsidR="002C573F" w:rsidRPr="0085295F" w:rsidRDefault="0045506D" w:rsidP="00101858">
      <w:pPr>
        <w:tabs>
          <w:tab w:val="center" w:pos="2161"/>
          <w:tab w:val="center" w:pos="2881"/>
          <w:tab w:val="center" w:pos="3601"/>
          <w:tab w:val="center" w:pos="4321"/>
          <w:tab w:val="center" w:pos="5041"/>
          <w:tab w:val="center" w:pos="5761"/>
          <w:tab w:val="left" w:pos="6440"/>
          <w:tab w:val="center" w:pos="6481"/>
          <w:tab w:val="center" w:pos="7202"/>
          <w:tab w:val="center" w:pos="7922"/>
          <w:tab w:val="center" w:pos="8775"/>
        </w:tabs>
        <w:spacing w:after="156" w:line="480" w:lineRule="auto"/>
        <w:ind w:left="-15"/>
        <w:jc w:val="both"/>
        <w:rPr>
          <w:rFonts w:ascii="Arial" w:hAnsi="Arial" w:cs="Arial"/>
          <w:sz w:val="24"/>
          <w:szCs w:val="24"/>
        </w:rPr>
      </w:pPr>
      <w:r w:rsidRPr="0085295F">
        <w:rPr>
          <w:rFonts w:ascii="Arial" w:eastAsia="Arial" w:hAnsi="Arial" w:cs="Arial"/>
          <w:sz w:val="24"/>
          <w:szCs w:val="24"/>
        </w:rPr>
        <w:t xml:space="preserve">  </w:t>
      </w:r>
      <w:r w:rsidRPr="0085295F">
        <w:rPr>
          <w:rFonts w:ascii="Arial" w:eastAsia="Arial" w:hAnsi="Arial" w:cs="Arial"/>
          <w:sz w:val="24"/>
          <w:szCs w:val="24"/>
        </w:rPr>
        <w:tab/>
        <w:t xml:space="preserve"> </w:t>
      </w:r>
      <w:r w:rsidRPr="0085295F">
        <w:rPr>
          <w:rFonts w:ascii="Arial" w:eastAsia="Arial" w:hAnsi="Arial" w:cs="Arial"/>
          <w:sz w:val="24"/>
          <w:szCs w:val="24"/>
        </w:rPr>
        <w:tab/>
        <w:t xml:space="preserve"> </w:t>
      </w:r>
      <w:r w:rsidRPr="0085295F">
        <w:rPr>
          <w:rFonts w:ascii="Arial" w:eastAsia="Arial" w:hAnsi="Arial" w:cs="Arial"/>
          <w:sz w:val="24"/>
          <w:szCs w:val="24"/>
        </w:rPr>
        <w:tab/>
        <w:t xml:space="preserve"> </w:t>
      </w:r>
      <w:r w:rsidRPr="0085295F">
        <w:rPr>
          <w:rFonts w:ascii="Arial" w:eastAsia="Arial" w:hAnsi="Arial" w:cs="Arial"/>
          <w:sz w:val="24"/>
          <w:szCs w:val="24"/>
        </w:rPr>
        <w:tab/>
        <w:t xml:space="preserve"> </w:t>
      </w:r>
      <w:r w:rsidRPr="0085295F">
        <w:rPr>
          <w:rFonts w:ascii="Arial" w:eastAsia="Arial" w:hAnsi="Arial" w:cs="Arial"/>
          <w:sz w:val="24"/>
          <w:szCs w:val="24"/>
        </w:rPr>
        <w:tab/>
        <w:t xml:space="preserve"> </w:t>
      </w:r>
      <w:r w:rsidRPr="0085295F">
        <w:rPr>
          <w:rFonts w:ascii="Arial" w:eastAsia="Arial" w:hAnsi="Arial" w:cs="Arial"/>
          <w:sz w:val="24"/>
          <w:szCs w:val="24"/>
        </w:rPr>
        <w:tab/>
        <w:t xml:space="preserve"> </w:t>
      </w:r>
      <w:r w:rsidRPr="0085295F">
        <w:rPr>
          <w:rFonts w:ascii="Arial" w:eastAsia="Arial" w:hAnsi="Arial" w:cs="Arial"/>
          <w:sz w:val="24"/>
          <w:szCs w:val="24"/>
        </w:rPr>
        <w:tab/>
      </w:r>
      <w:r w:rsidR="00101858">
        <w:rPr>
          <w:rFonts w:ascii="Arial" w:eastAsia="Arial" w:hAnsi="Arial" w:cs="Arial"/>
          <w:sz w:val="24"/>
          <w:szCs w:val="24"/>
        </w:rPr>
        <w:tab/>
      </w:r>
      <w:r w:rsidRPr="0085295F">
        <w:rPr>
          <w:rFonts w:ascii="Arial" w:eastAsia="Arial" w:hAnsi="Arial" w:cs="Arial"/>
          <w:sz w:val="24"/>
          <w:szCs w:val="24"/>
        </w:rPr>
        <w:t xml:space="preserve"> </w:t>
      </w:r>
      <w:r w:rsidRPr="0085295F">
        <w:rPr>
          <w:rFonts w:ascii="Arial" w:eastAsia="Arial" w:hAnsi="Arial" w:cs="Arial"/>
          <w:sz w:val="24"/>
          <w:szCs w:val="24"/>
        </w:rPr>
        <w:tab/>
        <w:t xml:space="preserve"> </w:t>
      </w:r>
      <w:r w:rsidRPr="0085295F">
        <w:rPr>
          <w:rFonts w:ascii="Arial" w:eastAsia="Arial" w:hAnsi="Arial" w:cs="Arial"/>
          <w:sz w:val="24"/>
          <w:szCs w:val="24"/>
        </w:rPr>
        <w:tab/>
      </w:r>
    </w:p>
    <w:p w14:paraId="7E249CEA" w14:textId="7AE20B0A" w:rsidR="000F5094" w:rsidRPr="0085295F" w:rsidRDefault="000F5094" w:rsidP="004D0B9B">
      <w:pPr>
        <w:spacing w:line="480" w:lineRule="auto"/>
        <w:jc w:val="both"/>
        <w:rPr>
          <w:rFonts w:ascii="Arial" w:hAnsi="Arial" w:cs="Arial"/>
          <w:sz w:val="24"/>
          <w:szCs w:val="24"/>
        </w:rPr>
        <w:sectPr w:rsidR="000F5094" w:rsidRPr="0085295F" w:rsidSect="002E240F">
          <w:footerReference w:type="default" r:id="rId12"/>
          <w:type w:val="continuous"/>
          <w:pgSz w:w="11906" w:h="16838"/>
          <w:pgMar w:top="857" w:right="468" w:bottom="893" w:left="1440" w:header="720" w:footer="720" w:gutter="0"/>
          <w:pgNumType w:fmt="lowerRoman"/>
          <w:cols w:space="720"/>
        </w:sectPr>
      </w:pPr>
    </w:p>
    <w:p w14:paraId="4F838E58" w14:textId="775564E1" w:rsidR="002C573F" w:rsidRPr="0085295F" w:rsidRDefault="00FC3100" w:rsidP="004D0B9B">
      <w:pPr>
        <w:spacing w:line="480" w:lineRule="auto"/>
        <w:jc w:val="both"/>
        <w:rPr>
          <w:rFonts w:ascii="Arial" w:hAnsi="Arial" w:cs="Arial"/>
          <w:b/>
          <w:bCs/>
          <w:sz w:val="24"/>
          <w:szCs w:val="24"/>
        </w:rPr>
      </w:pPr>
      <w:r>
        <w:rPr>
          <w:rFonts w:ascii="Arial" w:hAnsi="Arial" w:cs="Arial"/>
          <w:b/>
          <w:bCs/>
          <w:sz w:val="24"/>
          <w:szCs w:val="24"/>
        </w:rPr>
        <w:lastRenderedPageBreak/>
        <w:t xml:space="preserve">                                                       </w:t>
      </w:r>
      <w:r w:rsidR="000F5094" w:rsidRPr="0085295F">
        <w:rPr>
          <w:rFonts w:ascii="Arial" w:hAnsi="Arial" w:cs="Arial"/>
          <w:b/>
          <w:bCs/>
          <w:sz w:val="24"/>
          <w:szCs w:val="24"/>
        </w:rPr>
        <w:t>CH</w:t>
      </w:r>
      <w:r w:rsidR="005330C1" w:rsidRPr="0085295F">
        <w:rPr>
          <w:rFonts w:ascii="Arial" w:hAnsi="Arial" w:cs="Arial"/>
          <w:b/>
          <w:bCs/>
          <w:sz w:val="24"/>
          <w:szCs w:val="24"/>
        </w:rPr>
        <w:t>APTER ONE</w:t>
      </w:r>
    </w:p>
    <w:p w14:paraId="04F89E03" w14:textId="77777777" w:rsidR="002C573F" w:rsidRPr="0085295F" w:rsidRDefault="0045506D" w:rsidP="004D0B9B">
      <w:pPr>
        <w:pStyle w:val="Heading1"/>
        <w:spacing w:line="480" w:lineRule="auto"/>
        <w:ind w:left="-5"/>
        <w:jc w:val="both"/>
        <w:rPr>
          <w:szCs w:val="24"/>
        </w:rPr>
      </w:pPr>
      <w:r w:rsidRPr="0085295F">
        <w:rPr>
          <w:szCs w:val="24"/>
        </w:rPr>
        <w:t xml:space="preserve">                                                       </w:t>
      </w:r>
      <w:bookmarkStart w:id="1" w:name="_Toc124049466"/>
      <w:bookmarkStart w:id="2" w:name="_Toc124054709"/>
      <w:bookmarkStart w:id="3" w:name="_Toc124154419"/>
      <w:r w:rsidRPr="0085295F">
        <w:rPr>
          <w:szCs w:val="24"/>
        </w:rPr>
        <w:t>INTRODUCTION</w:t>
      </w:r>
      <w:bookmarkEnd w:id="1"/>
      <w:bookmarkEnd w:id="2"/>
      <w:bookmarkEnd w:id="3"/>
      <w:r w:rsidRPr="0085295F">
        <w:rPr>
          <w:b w:val="0"/>
          <w:i/>
          <w:szCs w:val="24"/>
        </w:rPr>
        <w:t xml:space="preserve"> </w:t>
      </w:r>
    </w:p>
    <w:p w14:paraId="3ADCEC07" w14:textId="509252CA" w:rsidR="002C573F" w:rsidRPr="0085295F" w:rsidRDefault="0045506D" w:rsidP="004D0B9B">
      <w:pPr>
        <w:pStyle w:val="Heading2"/>
        <w:spacing w:line="480" w:lineRule="auto"/>
        <w:ind w:left="-5"/>
        <w:jc w:val="both"/>
        <w:rPr>
          <w:szCs w:val="24"/>
        </w:rPr>
      </w:pPr>
      <w:bookmarkStart w:id="4" w:name="_Toc124154420"/>
      <w:r w:rsidRPr="0085295F">
        <w:rPr>
          <w:szCs w:val="24"/>
        </w:rPr>
        <w:t>Background of Study</w:t>
      </w:r>
      <w:bookmarkEnd w:id="4"/>
      <w:r w:rsidRPr="0085295F">
        <w:rPr>
          <w:szCs w:val="24"/>
        </w:rPr>
        <w:t xml:space="preserve"> </w:t>
      </w:r>
      <w:r w:rsidRPr="0085295F">
        <w:rPr>
          <w:color w:val="252525"/>
          <w:szCs w:val="24"/>
        </w:rPr>
        <w:t xml:space="preserve"> </w:t>
      </w:r>
    </w:p>
    <w:p w14:paraId="48578DC7" w14:textId="6A566103"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Around the world, </w:t>
      </w:r>
      <w:r w:rsidR="0075332F" w:rsidRPr="0075332F">
        <w:rPr>
          <w:rFonts w:ascii="Arial" w:eastAsia="Arial" w:hAnsi="Arial" w:cs="Arial"/>
          <w:color w:val="252525"/>
          <w:sz w:val="24"/>
          <w:szCs w:val="24"/>
        </w:rPr>
        <w:t>road traffic collisions</w:t>
      </w:r>
      <w:r w:rsidR="0075332F" w:rsidRPr="0075332F">
        <w:rPr>
          <w:rFonts w:ascii="Arial" w:eastAsia="Arial" w:hAnsi="Arial" w:cs="Arial"/>
          <w:color w:val="252525"/>
          <w:sz w:val="24"/>
          <w:szCs w:val="24"/>
        </w:rPr>
        <w:t xml:space="preserve"> </w:t>
      </w:r>
      <w:r w:rsidRPr="0085295F">
        <w:rPr>
          <w:rFonts w:ascii="Arial" w:eastAsia="Arial" w:hAnsi="Arial" w:cs="Arial"/>
          <w:color w:val="252525"/>
          <w:sz w:val="24"/>
          <w:szCs w:val="24"/>
        </w:rPr>
        <w:t xml:space="preserve">claim the lives of about 1.3 million people annually while injuring between </w:t>
      </w:r>
      <w:r w:rsidR="006461BA">
        <w:rPr>
          <w:rFonts w:ascii="Arial" w:eastAsia="Arial" w:hAnsi="Arial" w:cs="Arial"/>
          <w:color w:val="252525"/>
          <w:sz w:val="24"/>
          <w:szCs w:val="24"/>
        </w:rPr>
        <w:t>twenty</w:t>
      </w:r>
      <w:r w:rsidRPr="0085295F">
        <w:rPr>
          <w:rFonts w:ascii="Arial" w:eastAsia="Arial" w:hAnsi="Arial" w:cs="Arial"/>
          <w:color w:val="252525"/>
          <w:sz w:val="24"/>
          <w:szCs w:val="24"/>
        </w:rPr>
        <w:t xml:space="preserve"> and </w:t>
      </w:r>
      <w:r w:rsidR="006461BA">
        <w:rPr>
          <w:rFonts w:ascii="Arial" w:eastAsia="Arial" w:hAnsi="Arial" w:cs="Arial"/>
          <w:color w:val="252525"/>
          <w:sz w:val="24"/>
          <w:szCs w:val="24"/>
        </w:rPr>
        <w:t>fifty</w:t>
      </w:r>
      <w:r w:rsidRPr="0085295F">
        <w:rPr>
          <w:rFonts w:ascii="Arial" w:eastAsia="Arial" w:hAnsi="Arial" w:cs="Arial"/>
          <w:color w:val="252525"/>
          <w:sz w:val="24"/>
          <w:szCs w:val="24"/>
        </w:rPr>
        <w:t xml:space="preserve"> million people. </w:t>
      </w:r>
      <w:r w:rsidR="0036087F" w:rsidRPr="0036087F">
        <w:rPr>
          <w:rFonts w:ascii="Arial" w:eastAsia="Arial" w:hAnsi="Arial" w:cs="Arial"/>
          <w:color w:val="252525"/>
          <w:sz w:val="24"/>
          <w:szCs w:val="24"/>
        </w:rPr>
        <w:t xml:space="preserve">Road users who are more susceptible to accidents, such as cyclists and </w:t>
      </w:r>
      <w:r w:rsidR="002F4B97">
        <w:rPr>
          <w:rFonts w:ascii="Arial" w:eastAsia="Arial" w:hAnsi="Arial" w:cs="Arial"/>
          <w:color w:val="252525"/>
          <w:sz w:val="24"/>
          <w:szCs w:val="24"/>
        </w:rPr>
        <w:t>bikers</w:t>
      </w:r>
      <w:r w:rsidRPr="0085295F">
        <w:rPr>
          <w:rFonts w:ascii="Arial" w:eastAsia="Arial" w:hAnsi="Arial" w:cs="Arial"/>
          <w:color w:val="252525"/>
          <w:sz w:val="24"/>
          <w:szCs w:val="24"/>
        </w:rPr>
        <w:t xml:space="preserve"> account for more than half of all traffic-related fatalities and injuries. </w:t>
      </w:r>
      <w:r w:rsidR="007423C3" w:rsidRPr="007423C3">
        <w:rPr>
          <w:rFonts w:ascii="Arial" w:eastAsia="Arial" w:hAnsi="Arial" w:cs="Arial"/>
          <w:color w:val="252525"/>
          <w:sz w:val="24"/>
          <w:szCs w:val="24"/>
        </w:rPr>
        <w:t>Due to medical costs for the injured, as well as missed wages for the dead or disabled, road traffic accidents not only cause human pain but also inflict a heavy financial burden on victims and their families</w:t>
      </w:r>
      <w:r w:rsidRPr="0085295F">
        <w:rPr>
          <w:rFonts w:ascii="Arial" w:eastAsia="Arial" w:hAnsi="Arial" w:cs="Arial"/>
          <w:color w:val="252525"/>
          <w:sz w:val="24"/>
          <w:szCs w:val="24"/>
        </w:rPr>
        <w:t xml:space="preserve">. </w:t>
      </w:r>
      <w:r w:rsidRPr="0085295F">
        <w:rPr>
          <w:rFonts w:ascii="Arial" w:eastAsia="Arial" w:hAnsi="Arial" w:cs="Arial"/>
          <w:sz w:val="24"/>
          <w:szCs w:val="24"/>
        </w:rPr>
        <w:t>In general, traffic accidents hurt the economy, costing countries about 3% of their GDP each year (WHO, 2022)</w:t>
      </w:r>
      <w:r w:rsidRPr="0085295F">
        <w:rPr>
          <w:rFonts w:ascii="Arial" w:eastAsia="Arial" w:hAnsi="Arial" w:cs="Arial"/>
          <w:color w:val="252525"/>
          <w:sz w:val="24"/>
          <w:szCs w:val="24"/>
        </w:rPr>
        <w:t xml:space="preserve">. </w:t>
      </w:r>
    </w:p>
    <w:p w14:paraId="61E6DED6"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A total of 1,752 reported road deaths were recorded in Great Britain in 2019, according to final figures on reported road casualties, which is about the same as it has been since 2012: 153,158 deaths from documented traffic incidents of all severity levels, a 5% drop from 2018 (Department for Transport, 2020). A fundamental problem for society is how to effectively address traffic accidents and, hence, improve road safety because of the fatalities and associated financial and social consequences. Road safety has been the focus of intense research and practise in the field of transportation. The UK Highways Agency is constantly paving new roads and resurfacing existing ones. The government declared in December 2014 that it would invest £15 billion in enhancing and expanding UK highways. The application of this funding entails the construction of technologically advanced smart highways for congested roads linking London, Birmingham, Manchester, and Yorkshire. (Department for Transport &amp; Highways Agency, 2015). The UK has been branded the "whiplash capital of the world" despite having the third-safest roads in the world, with 2.9% vehicle deaths for every 100,000 people per year, only behind Sweden (2nd) but ahead of nations like </w:t>
      </w:r>
      <w:r w:rsidRPr="0085295F">
        <w:rPr>
          <w:rFonts w:ascii="Arial" w:eastAsia="Arial" w:hAnsi="Arial" w:cs="Arial"/>
          <w:color w:val="252525"/>
          <w:sz w:val="24"/>
          <w:szCs w:val="24"/>
        </w:rPr>
        <w:lastRenderedPageBreak/>
        <w:t xml:space="preserve">Switzerland (4th) and the Netherlands (5th). According to the Association of British Insurers (ABI), more than 1,500 whiplash claims are filed in the UK every day, incurring a huge cost to the insurance sector of more than £2 billion annually (Lee, 2022). </w:t>
      </w:r>
    </w:p>
    <w:p w14:paraId="70FFA5E2" w14:textId="3E339129"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One of the most crucial issues facing traffic safety engineers worldwide is where to apply safety protective methods so that they can have the greatest influence on traffic safety. The study of environmental (like distance from a U-turn, markets, bridges, important buildings, and residential areas), individual (like age and gender of drivers, time of day), and technological (like power, maximum speed, and size of cars) variables (Yakar, 2015) (Li, Ma, Zhu, Zeng, and Wang, 2018) helps find high-risk road areas and figure out accident patterns. The prediction of the risk of road accidents is one of the key research topics in traffic safety. The geometry of the road, the flow of traffic, the traits of the drivers, and the surroundings of the road all have a major impact on the likelihood of traffic accidents. Numerous studies have been conducted, including those on identifying dangerous locations and "hot spots" (i.e., sites on a section of road or highway that have a higher accident risk than expected at some threshold levels of significance, which are referred to as "hotspots," "black spots," or "high accident locations").Accurate hot spot detection is the most logical way to lower accident frequency (Al-Omari, Shatnawi, Khedaywi, &amp; Miqdady, 2020). Studies have been carried out to estimate accident rates and examine the factors that contribute to them. (Wenqi, Dongyu, &amp; Menghua, 2017). Using spatial-temporal analysis in the GIS (Geographical Information System) environment, solutions are successful in finding trends in the accident area. Accidents that are not distributed randomly throughout time or geography typically raise concerns about their origins and causes. Contrary to conventional approaches, spatial thinking aids in recognising patterns and providing explanations for their qualities. Academics have been interested in the numerical study of spatial point distributions for a long time. The well-known Moran's I statistic is one </w:t>
      </w:r>
      <w:r w:rsidRPr="0085295F">
        <w:rPr>
          <w:rFonts w:ascii="Arial" w:eastAsia="Arial" w:hAnsi="Arial" w:cs="Arial"/>
          <w:color w:val="252525"/>
          <w:sz w:val="24"/>
          <w:szCs w:val="24"/>
        </w:rPr>
        <w:lastRenderedPageBreak/>
        <w:t xml:space="preserve">of the earliest works that was produced (Moran, 1948). The Berry and Marble edited collection is a key early work on universal geographical analysis (Berry &amp; Marble, 1968). Road accident hotspots can now be measured using a variety of techniques other than points on a map. (Maher &amp; Summersgill, 1996), for instance, concentrated on traffic accidents and network parts, particularly the ideal length. For the quantification of accident hotspots utilising the interpolation technique, Sabel et al. (2005) adopted a surface-based modelling approach. Later publications by Cliff and Ord (Cliff, 1973), Cliff and Ord (Cliff &amp; Ord, 1981), Ord and Getis (Ord &amp; Getis, 1995a), Anselin (Anselin, 1995), and Gatrell et al. (1996) provide examples of how spatial point analysis theory has evolved. A significant number of recent studies, including Cho's (Tam Cho, 2003), have used the methods that </w:t>
      </w:r>
      <w:r w:rsidR="00E502E9">
        <w:rPr>
          <w:rFonts w:ascii="Arial" w:eastAsia="Arial" w:hAnsi="Arial" w:cs="Arial"/>
          <w:color w:val="252525"/>
          <w:sz w:val="24"/>
          <w:szCs w:val="24"/>
        </w:rPr>
        <w:t>were</w:t>
      </w:r>
      <w:r w:rsidR="0030293E" w:rsidRPr="0030293E">
        <w:rPr>
          <w:rFonts w:ascii="Arial" w:eastAsia="Arial" w:hAnsi="Arial" w:cs="Arial"/>
          <w:color w:val="252525"/>
          <w:sz w:val="24"/>
          <w:szCs w:val="24"/>
        </w:rPr>
        <w:t xml:space="preserve"> created over the preceding 50 years</w:t>
      </w:r>
      <w:r w:rsidR="00FA742A">
        <w:rPr>
          <w:rFonts w:ascii="Arial" w:eastAsia="Arial" w:hAnsi="Arial" w:cs="Arial"/>
          <w:color w:val="252525"/>
          <w:sz w:val="24"/>
          <w:szCs w:val="24"/>
        </w:rPr>
        <w:t xml:space="preserve"> </w:t>
      </w:r>
      <w:r w:rsidRPr="0085295F">
        <w:rPr>
          <w:rFonts w:ascii="Arial" w:eastAsia="Arial" w:hAnsi="Arial" w:cs="Arial"/>
          <w:color w:val="252525"/>
          <w:sz w:val="24"/>
          <w:szCs w:val="24"/>
        </w:rPr>
        <w:t xml:space="preserve">because of the overview by Getis and Ord (Ord &amp; Getis, 1995a; Tam Cho, 2003) (Gundogdu, 2010). It is necessary to analyse spatiotemporal </w:t>
      </w:r>
      <w:r w:rsidR="008D5ED0">
        <w:rPr>
          <w:rFonts w:ascii="Arial" w:eastAsia="Arial" w:hAnsi="Arial" w:cs="Arial"/>
          <w:color w:val="252525"/>
          <w:sz w:val="24"/>
          <w:szCs w:val="24"/>
        </w:rPr>
        <w:t>trends</w:t>
      </w:r>
      <w:r w:rsidRPr="0085295F">
        <w:rPr>
          <w:rFonts w:ascii="Arial" w:eastAsia="Arial" w:hAnsi="Arial" w:cs="Arial"/>
          <w:color w:val="252525"/>
          <w:sz w:val="24"/>
          <w:szCs w:val="24"/>
        </w:rPr>
        <w:t xml:space="preserve"> in the areas of </w:t>
      </w:r>
      <w:r w:rsidR="00FF6CAB" w:rsidRPr="00FF6CAB">
        <w:rPr>
          <w:rFonts w:ascii="Arial" w:eastAsia="Arial" w:hAnsi="Arial" w:cs="Arial"/>
          <w:color w:val="252525"/>
          <w:sz w:val="24"/>
          <w:szCs w:val="24"/>
        </w:rPr>
        <w:t>collisions in the road</w:t>
      </w:r>
      <w:r w:rsidRPr="0085295F">
        <w:rPr>
          <w:rFonts w:ascii="Arial" w:eastAsia="Arial" w:hAnsi="Arial" w:cs="Arial"/>
          <w:color w:val="252525"/>
          <w:sz w:val="24"/>
          <w:szCs w:val="24"/>
        </w:rPr>
        <w:t xml:space="preserve">. This can be done by using geospatial technology (Choudhary, Ohri, &amp; Kumar, 2015). Many transportation organisations rely on GIS because it is an effective tool for displaying accident data and identifying hot spots. As previously stated, one method of accident analysis employs GIS technology to analyse temporal patterns in accident-prone areas. </w:t>
      </w:r>
    </w:p>
    <w:p w14:paraId="00ADF450" w14:textId="61A2D232"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Building a reliable system for predicting road accidents is a crucial task in traffic accident prevention. If the likelihood of a traffic accident in a specific area can be anticipated, we can communicate this information to the adjacent cars to warn them or influence them to take a less risky route. However, due to the multiplicity of factors that might influence road accidents, numerous studies have been conducted in recent years to determine the variables impacting the frequency of traffic and urban accidents as well as their impact on risk modeling. For instance, Le (Le, Liu, &amp; Lin, 2020) conducted a study to pinpoint high-risk locations and the concentration of accidents </w:t>
      </w:r>
      <w:r w:rsidRPr="0085295F">
        <w:rPr>
          <w:rFonts w:ascii="Arial" w:eastAsia="Arial" w:hAnsi="Arial" w:cs="Arial"/>
          <w:color w:val="252525"/>
          <w:sz w:val="24"/>
          <w:szCs w:val="24"/>
        </w:rPr>
        <w:lastRenderedPageBreak/>
        <w:t>for various seasons and times. Ha and Thill (2011) studied how location and location-dependent factors affected the likelihood of accidents occurring in cities. Deublein et al. (2013) examined the estimation of the frequency of traffic accidents and the management of infrastructure to address this risk. Delmelle et al. (2012) studied the factors influencing bicycle and pedestrian accidents in various databases while considering the high effectiveness of problems with a small number of samples. Variable and fixed factor data that people obtained with the aid of mobile phones were completed by VGI data-based risk assessment, which is particularly challenging. For instance, the rate of road accidents varies greatly between different geographic areas. Additionally, inc</w:t>
      </w:r>
      <w:r w:rsidR="00BE6AC0">
        <w:rPr>
          <w:rFonts w:ascii="Arial" w:eastAsia="Arial" w:hAnsi="Arial" w:cs="Arial"/>
          <w:color w:val="252525"/>
          <w:sz w:val="24"/>
          <w:szCs w:val="24"/>
        </w:rPr>
        <w:t>r</w:t>
      </w:r>
      <w:r w:rsidRPr="0085295F">
        <w:rPr>
          <w:rFonts w:ascii="Arial" w:eastAsia="Arial" w:hAnsi="Arial" w:cs="Arial"/>
          <w:color w:val="252525"/>
          <w:sz w:val="24"/>
          <w:szCs w:val="24"/>
        </w:rPr>
        <w:t>ement weather like snow or fog can limit road visibility and traffic capacity, increasing the likelihood of traffic accidents.</w:t>
      </w:r>
      <w:r w:rsidR="00FD3067">
        <w:rPr>
          <w:rFonts w:ascii="Arial" w:eastAsia="Arial" w:hAnsi="Arial" w:cs="Arial"/>
          <w:color w:val="252525"/>
          <w:sz w:val="24"/>
          <w:szCs w:val="24"/>
        </w:rPr>
        <w:t xml:space="preserve"> </w:t>
      </w:r>
      <w:r w:rsidRPr="0085295F">
        <w:rPr>
          <w:rFonts w:ascii="Arial" w:eastAsia="Arial" w:hAnsi="Arial" w:cs="Arial"/>
          <w:color w:val="252525"/>
          <w:sz w:val="24"/>
          <w:szCs w:val="24"/>
        </w:rPr>
        <w:t xml:space="preserve">The frequency of traffic accidents fluctuates during the day, maybe reflecting the health of the drivers (Ren, Song, Wang, Hu, &amp; Lei, 2018). Several outputs, including </w:t>
      </w:r>
      <w:r w:rsidR="00425E48" w:rsidRPr="00425E48">
        <w:rPr>
          <w:rFonts w:ascii="Arial" w:eastAsia="Arial" w:hAnsi="Arial" w:cs="Arial"/>
          <w:color w:val="252525"/>
          <w:sz w:val="24"/>
          <w:szCs w:val="24"/>
        </w:rPr>
        <w:t>analysis of categorization, forecast, anomalies, and clusters</w:t>
      </w:r>
      <w:r w:rsidRPr="0085295F">
        <w:rPr>
          <w:rFonts w:ascii="Arial" w:eastAsia="Arial" w:hAnsi="Arial" w:cs="Arial"/>
          <w:color w:val="252525"/>
          <w:sz w:val="24"/>
          <w:szCs w:val="24"/>
        </w:rPr>
        <w:t xml:space="preserve"> can be achieved using data mining techniques, which are available in data science. Machine learning (ML) operations are data mining methods. ML is characterised as a technique that enables computers to learn on their own without the need for intricate coding and that may be used to make provisions for data analysis, decision making, and data preparation for real-life situations. As a method, ML is said to be primarily concerned with enhancing the capacity of computer systems to obtain data and utilise that data to learn for themselves. Data analysis is the first step in learning so that future societal decision-making can consider any patterns found in the information (Bokaba, Doorsamy, &amp; Paul, 2022). </w:t>
      </w:r>
    </w:p>
    <w:p w14:paraId="2C824255" w14:textId="77777777" w:rsidR="002C573F" w:rsidRPr="0085295F" w:rsidRDefault="0045506D" w:rsidP="004D0B9B">
      <w:pPr>
        <w:pStyle w:val="Heading3"/>
        <w:tabs>
          <w:tab w:val="center" w:pos="1960"/>
        </w:tabs>
        <w:spacing w:line="480" w:lineRule="auto"/>
        <w:ind w:left="-15" w:firstLine="0"/>
        <w:jc w:val="both"/>
        <w:rPr>
          <w:szCs w:val="24"/>
        </w:rPr>
      </w:pPr>
      <w:bookmarkStart w:id="5" w:name="_Toc124154421"/>
      <w:r w:rsidRPr="0085295F">
        <w:rPr>
          <w:szCs w:val="24"/>
        </w:rPr>
        <w:t xml:space="preserve">1.1 </w:t>
      </w:r>
      <w:r w:rsidRPr="0085295F">
        <w:rPr>
          <w:szCs w:val="24"/>
        </w:rPr>
        <w:tab/>
        <w:t>Statement of Problem</w:t>
      </w:r>
      <w:bookmarkEnd w:id="5"/>
      <w:r w:rsidRPr="0085295F">
        <w:rPr>
          <w:szCs w:val="24"/>
        </w:rPr>
        <w:t xml:space="preserve"> </w:t>
      </w:r>
    </w:p>
    <w:p w14:paraId="1C37833C"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Accidents are one of the biggest issues with road transportation around the globe since they result in numerous injuries and monetary losses. According to World Health Organization reports, there are more than 1 million traffic-related deaths and 20 to 50 </w:t>
      </w:r>
      <w:r w:rsidRPr="0085295F">
        <w:rPr>
          <w:rFonts w:ascii="Arial" w:eastAsia="Arial" w:hAnsi="Arial" w:cs="Arial"/>
          <w:color w:val="252525"/>
          <w:sz w:val="24"/>
          <w:szCs w:val="24"/>
        </w:rPr>
        <w:lastRenderedPageBreak/>
        <w:t xml:space="preserve">million injuries worldwide every year (WHO, 2022). Around 50 million people are injured, and 1.25 million people die because of road traffic accidents (RTAs) each year (Abdulhafedh, 2017). Worldwide, transportation authorities have been working to put mechanisms in place to reduce RTAs (road traffic accidents). However, despite the implementation of several regulations and safety measures, RTAs have not considerably diminished, making this a challenging task. The inability to accurately forecast risk-level RTAs is a contributing factor in this failure. Therefore, having a system that could predict accident risks with ease would be very helpful in lowering accident rates. </w:t>
      </w:r>
    </w:p>
    <w:p w14:paraId="18B2574C" w14:textId="77777777" w:rsidR="002C573F" w:rsidRPr="0085295F" w:rsidRDefault="0045506D" w:rsidP="004D0B9B">
      <w:pPr>
        <w:pStyle w:val="Heading3"/>
        <w:tabs>
          <w:tab w:val="center" w:pos="1881"/>
        </w:tabs>
        <w:spacing w:line="480" w:lineRule="auto"/>
        <w:ind w:left="-15" w:firstLine="0"/>
        <w:jc w:val="both"/>
        <w:rPr>
          <w:szCs w:val="24"/>
        </w:rPr>
      </w:pPr>
      <w:bookmarkStart w:id="6" w:name="_Toc124154422"/>
      <w:r w:rsidRPr="0085295F">
        <w:rPr>
          <w:szCs w:val="24"/>
        </w:rPr>
        <w:t xml:space="preserve">1.2 </w:t>
      </w:r>
      <w:r w:rsidRPr="0085295F">
        <w:rPr>
          <w:szCs w:val="24"/>
        </w:rPr>
        <w:tab/>
        <w:t>Aim of the Research</w:t>
      </w:r>
      <w:bookmarkEnd w:id="6"/>
      <w:r w:rsidRPr="0085295F">
        <w:rPr>
          <w:szCs w:val="24"/>
        </w:rPr>
        <w:t xml:space="preserve"> </w:t>
      </w:r>
    </w:p>
    <w:p w14:paraId="0CCBCD2D" w14:textId="77777777" w:rsidR="002C573F" w:rsidRPr="0085295F" w:rsidRDefault="0045506D" w:rsidP="004D0B9B">
      <w:pPr>
        <w:spacing w:after="177" w:line="480" w:lineRule="auto"/>
        <w:ind w:left="-5" w:right="957" w:hanging="10"/>
        <w:jc w:val="both"/>
        <w:rPr>
          <w:rFonts w:ascii="Arial" w:hAnsi="Arial" w:cs="Arial"/>
          <w:sz w:val="24"/>
          <w:szCs w:val="24"/>
        </w:rPr>
      </w:pPr>
      <w:r w:rsidRPr="0085295F">
        <w:rPr>
          <w:rFonts w:ascii="Arial" w:eastAsia="Arial" w:hAnsi="Arial" w:cs="Arial"/>
          <w:sz w:val="24"/>
          <w:szCs w:val="24"/>
        </w:rPr>
        <w:t xml:space="preserve">We seek to accurately forecast risk levels (RTAs) by examining public datasets and external data sources related to this domain. </w:t>
      </w:r>
    </w:p>
    <w:p w14:paraId="018AE8EB" w14:textId="77777777" w:rsidR="002C573F" w:rsidRPr="0085295F" w:rsidRDefault="0045506D" w:rsidP="004D0B9B">
      <w:pPr>
        <w:pStyle w:val="Heading3"/>
        <w:tabs>
          <w:tab w:val="center" w:pos="1833"/>
        </w:tabs>
        <w:spacing w:line="480" w:lineRule="auto"/>
        <w:ind w:left="-15" w:firstLine="0"/>
        <w:jc w:val="both"/>
        <w:rPr>
          <w:szCs w:val="24"/>
        </w:rPr>
      </w:pPr>
      <w:bookmarkStart w:id="7" w:name="_Toc124154423"/>
      <w:r w:rsidRPr="0085295F">
        <w:rPr>
          <w:szCs w:val="24"/>
        </w:rPr>
        <w:t xml:space="preserve">1.3 </w:t>
      </w:r>
      <w:r w:rsidRPr="0085295F">
        <w:rPr>
          <w:szCs w:val="24"/>
        </w:rPr>
        <w:tab/>
        <w:t>Research Objective</w:t>
      </w:r>
      <w:bookmarkEnd w:id="7"/>
      <w:r w:rsidRPr="0085295F">
        <w:rPr>
          <w:szCs w:val="24"/>
        </w:rPr>
        <w:t xml:space="preserve"> </w:t>
      </w:r>
    </w:p>
    <w:p w14:paraId="4916259F" w14:textId="77777777" w:rsidR="002C573F" w:rsidRPr="0085295F" w:rsidRDefault="0045506D" w:rsidP="004D0B9B">
      <w:pPr>
        <w:spacing w:after="177" w:line="480" w:lineRule="auto"/>
        <w:ind w:left="-5" w:right="957" w:hanging="10"/>
        <w:jc w:val="both"/>
        <w:rPr>
          <w:rFonts w:ascii="Arial" w:hAnsi="Arial" w:cs="Arial"/>
          <w:sz w:val="24"/>
          <w:szCs w:val="24"/>
        </w:rPr>
      </w:pPr>
      <w:r w:rsidRPr="0085295F">
        <w:rPr>
          <w:rFonts w:ascii="Arial" w:eastAsia="Arial" w:hAnsi="Arial" w:cs="Arial"/>
          <w:sz w:val="24"/>
          <w:szCs w:val="24"/>
        </w:rPr>
        <w:t xml:space="preserve">This work has the following objectives: </w:t>
      </w:r>
    </w:p>
    <w:p w14:paraId="71AE2754" w14:textId="77777777" w:rsidR="002C573F" w:rsidRPr="0085295F" w:rsidRDefault="0045506D" w:rsidP="004D0B9B">
      <w:pPr>
        <w:numPr>
          <w:ilvl w:val="0"/>
          <w:numId w:val="1"/>
        </w:numPr>
        <w:spacing w:after="177" w:line="480" w:lineRule="auto"/>
        <w:ind w:right="957" w:hanging="720"/>
        <w:jc w:val="both"/>
        <w:rPr>
          <w:rFonts w:ascii="Arial" w:hAnsi="Arial" w:cs="Arial"/>
          <w:sz w:val="24"/>
          <w:szCs w:val="24"/>
        </w:rPr>
      </w:pPr>
      <w:r w:rsidRPr="0085295F">
        <w:rPr>
          <w:rFonts w:ascii="Arial" w:eastAsia="Arial" w:hAnsi="Arial" w:cs="Arial"/>
          <w:sz w:val="24"/>
          <w:szCs w:val="24"/>
        </w:rPr>
        <w:t xml:space="preserve">To comprehend the current work, complete a literature review. </w:t>
      </w:r>
    </w:p>
    <w:p w14:paraId="4127B80D" w14:textId="77777777" w:rsidR="002C573F" w:rsidRPr="0085295F" w:rsidRDefault="0045506D" w:rsidP="004D0B9B">
      <w:pPr>
        <w:numPr>
          <w:ilvl w:val="0"/>
          <w:numId w:val="1"/>
        </w:numPr>
        <w:spacing w:after="177" w:line="480" w:lineRule="auto"/>
        <w:ind w:right="957" w:hanging="720"/>
        <w:jc w:val="both"/>
        <w:rPr>
          <w:rFonts w:ascii="Arial" w:hAnsi="Arial" w:cs="Arial"/>
          <w:sz w:val="24"/>
          <w:szCs w:val="24"/>
        </w:rPr>
      </w:pPr>
      <w:r w:rsidRPr="0085295F">
        <w:rPr>
          <w:rFonts w:ascii="Arial" w:eastAsia="Arial" w:hAnsi="Arial" w:cs="Arial"/>
          <w:sz w:val="24"/>
          <w:szCs w:val="24"/>
        </w:rPr>
        <w:t xml:space="preserve">Use exploratory data analysis to pinpoint the elements that may affect machine learning. </w:t>
      </w:r>
    </w:p>
    <w:p w14:paraId="2BCCB25A" w14:textId="77777777" w:rsidR="002C573F" w:rsidRPr="0085295F" w:rsidRDefault="0045506D" w:rsidP="004D0B9B">
      <w:pPr>
        <w:numPr>
          <w:ilvl w:val="0"/>
          <w:numId w:val="1"/>
        </w:numPr>
        <w:spacing w:after="177" w:line="480" w:lineRule="auto"/>
        <w:ind w:right="957" w:hanging="720"/>
        <w:jc w:val="both"/>
        <w:rPr>
          <w:rFonts w:ascii="Arial" w:hAnsi="Arial" w:cs="Arial"/>
          <w:sz w:val="24"/>
          <w:szCs w:val="24"/>
        </w:rPr>
      </w:pPr>
      <w:r w:rsidRPr="0085295F">
        <w:rPr>
          <w:rFonts w:ascii="Arial" w:eastAsia="Arial" w:hAnsi="Arial" w:cs="Arial"/>
          <w:sz w:val="24"/>
          <w:szCs w:val="24"/>
        </w:rPr>
        <w:t xml:space="preserve">Classify unsafe locations using spatial statistics on the secondary dataset. </w:t>
      </w:r>
    </w:p>
    <w:p w14:paraId="534697B9" w14:textId="1895E0A4" w:rsidR="002C573F" w:rsidRPr="0085295F" w:rsidRDefault="0045506D" w:rsidP="004D0B9B">
      <w:pPr>
        <w:numPr>
          <w:ilvl w:val="0"/>
          <w:numId w:val="1"/>
        </w:numPr>
        <w:spacing w:after="177" w:line="480" w:lineRule="auto"/>
        <w:ind w:right="957" w:hanging="720"/>
        <w:jc w:val="both"/>
        <w:rPr>
          <w:rFonts w:ascii="Arial" w:hAnsi="Arial" w:cs="Arial"/>
          <w:sz w:val="24"/>
          <w:szCs w:val="24"/>
        </w:rPr>
      </w:pPr>
      <w:r w:rsidRPr="0085295F">
        <w:rPr>
          <w:rFonts w:ascii="Arial" w:eastAsia="Arial" w:hAnsi="Arial" w:cs="Arial"/>
          <w:sz w:val="24"/>
          <w:szCs w:val="24"/>
        </w:rPr>
        <w:t xml:space="preserve">Applying support vector machine algorithms, logistic regression, k-nearest </w:t>
      </w:r>
      <w:r w:rsidR="003421F8" w:rsidRPr="0085295F">
        <w:rPr>
          <w:rFonts w:ascii="Arial" w:eastAsia="Arial" w:hAnsi="Arial" w:cs="Arial"/>
          <w:sz w:val="24"/>
          <w:szCs w:val="24"/>
        </w:rPr>
        <w:t>neighbour</w:t>
      </w:r>
      <w:r w:rsidRPr="0085295F">
        <w:rPr>
          <w:rFonts w:ascii="Arial" w:eastAsia="Arial" w:hAnsi="Arial" w:cs="Arial"/>
          <w:sz w:val="24"/>
          <w:szCs w:val="24"/>
        </w:rPr>
        <w:t xml:space="preserve">, Rainforest, gradient boosting, decision trees and neural networks </w:t>
      </w:r>
      <w:r w:rsidR="00B06586" w:rsidRPr="0085295F">
        <w:rPr>
          <w:rFonts w:ascii="Arial" w:eastAsia="Arial" w:hAnsi="Arial" w:cs="Arial"/>
          <w:sz w:val="24"/>
          <w:szCs w:val="24"/>
        </w:rPr>
        <w:t>on a</w:t>
      </w:r>
      <w:r w:rsidRPr="0085295F">
        <w:rPr>
          <w:rFonts w:ascii="Arial" w:eastAsia="Arial" w:hAnsi="Arial" w:cs="Arial"/>
          <w:sz w:val="24"/>
          <w:szCs w:val="24"/>
        </w:rPr>
        <w:t xml:space="preserve"> </w:t>
      </w:r>
      <w:r w:rsidR="00450D2B" w:rsidRPr="0085295F">
        <w:rPr>
          <w:rFonts w:ascii="Arial" w:eastAsia="Arial" w:hAnsi="Arial" w:cs="Arial"/>
          <w:sz w:val="24"/>
          <w:szCs w:val="24"/>
        </w:rPr>
        <w:t>secondary dataset</w:t>
      </w:r>
      <w:r w:rsidRPr="0085295F">
        <w:rPr>
          <w:rFonts w:ascii="Arial" w:eastAsia="Arial" w:hAnsi="Arial" w:cs="Arial"/>
          <w:sz w:val="24"/>
          <w:szCs w:val="24"/>
        </w:rPr>
        <w:t xml:space="preserve"> with RTA </w:t>
      </w:r>
      <w:r w:rsidR="008D5475" w:rsidRPr="0085295F">
        <w:rPr>
          <w:rFonts w:ascii="Arial" w:eastAsia="Arial" w:hAnsi="Arial" w:cs="Arial"/>
          <w:sz w:val="24"/>
          <w:szCs w:val="24"/>
        </w:rPr>
        <w:t>features. These</w:t>
      </w:r>
      <w:r w:rsidRPr="0085295F">
        <w:rPr>
          <w:rFonts w:ascii="Arial" w:eastAsia="Arial" w:hAnsi="Arial" w:cs="Arial"/>
          <w:sz w:val="24"/>
          <w:szCs w:val="24"/>
        </w:rPr>
        <w:t xml:space="preserve"> specific ML </w:t>
      </w:r>
      <w:r w:rsidR="002C4523" w:rsidRPr="0085295F">
        <w:rPr>
          <w:rFonts w:ascii="Arial" w:eastAsia="Arial" w:hAnsi="Arial" w:cs="Arial"/>
          <w:sz w:val="24"/>
          <w:szCs w:val="24"/>
        </w:rPr>
        <w:t>regression models</w:t>
      </w:r>
      <w:r w:rsidRPr="0085295F">
        <w:rPr>
          <w:rFonts w:ascii="Arial" w:eastAsia="Arial" w:hAnsi="Arial" w:cs="Arial"/>
          <w:sz w:val="24"/>
          <w:szCs w:val="24"/>
        </w:rPr>
        <w:t xml:space="preserve"> are used mostly because of their distinctive qualities and because they are well-liked in the literature. </w:t>
      </w:r>
    </w:p>
    <w:p w14:paraId="56376428" w14:textId="0A99FC7B" w:rsidR="002C573F" w:rsidRPr="0085295F" w:rsidRDefault="0045506D" w:rsidP="004D0B9B">
      <w:pPr>
        <w:numPr>
          <w:ilvl w:val="0"/>
          <w:numId w:val="1"/>
        </w:numPr>
        <w:spacing w:after="177" w:line="480" w:lineRule="auto"/>
        <w:ind w:right="957" w:hanging="720"/>
        <w:jc w:val="both"/>
        <w:rPr>
          <w:rFonts w:ascii="Arial" w:hAnsi="Arial" w:cs="Arial"/>
          <w:sz w:val="24"/>
          <w:szCs w:val="24"/>
        </w:rPr>
      </w:pPr>
      <w:r w:rsidRPr="0085295F">
        <w:rPr>
          <w:rFonts w:ascii="Arial" w:eastAsia="Arial" w:hAnsi="Arial" w:cs="Arial"/>
          <w:sz w:val="24"/>
          <w:szCs w:val="24"/>
        </w:rPr>
        <w:lastRenderedPageBreak/>
        <w:t xml:space="preserve">Evaluate and compare how well the models work by using other </w:t>
      </w:r>
      <w:r w:rsidR="003421F8" w:rsidRPr="0085295F">
        <w:rPr>
          <w:rFonts w:ascii="Arial" w:eastAsia="Arial" w:hAnsi="Arial" w:cs="Arial"/>
          <w:sz w:val="24"/>
          <w:szCs w:val="24"/>
        </w:rPr>
        <w:t>well-known</w:t>
      </w:r>
      <w:r w:rsidRPr="0085295F">
        <w:rPr>
          <w:rFonts w:ascii="Arial" w:eastAsia="Arial" w:hAnsi="Arial" w:cs="Arial"/>
          <w:sz w:val="24"/>
          <w:szCs w:val="24"/>
        </w:rPr>
        <w:t xml:space="preserve"> evaluation methods, such as accuracy, precision, recall, and the F1 score. </w:t>
      </w:r>
    </w:p>
    <w:p w14:paraId="260A251B" w14:textId="4A4C393A" w:rsidR="002C573F" w:rsidRPr="0085295F" w:rsidRDefault="0045506D" w:rsidP="004D0B9B">
      <w:pPr>
        <w:numPr>
          <w:ilvl w:val="0"/>
          <w:numId w:val="1"/>
        </w:numPr>
        <w:spacing w:after="177" w:line="480" w:lineRule="auto"/>
        <w:ind w:right="957" w:hanging="720"/>
        <w:jc w:val="both"/>
        <w:rPr>
          <w:rFonts w:ascii="Arial" w:hAnsi="Arial" w:cs="Arial"/>
          <w:sz w:val="24"/>
          <w:szCs w:val="24"/>
        </w:rPr>
      </w:pPr>
      <w:r w:rsidRPr="0085295F">
        <w:rPr>
          <w:rFonts w:ascii="Arial" w:eastAsia="Arial" w:hAnsi="Arial" w:cs="Arial"/>
          <w:sz w:val="24"/>
          <w:szCs w:val="24"/>
        </w:rPr>
        <w:t xml:space="preserve">The best ML </w:t>
      </w:r>
      <w:r w:rsidR="00F00E36" w:rsidRPr="0085295F">
        <w:rPr>
          <w:rFonts w:ascii="Arial" w:eastAsia="Arial" w:hAnsi="Arial" w:cs="Arial"/>
          <w:sz w:val="24"/>
          <w:szCs w:val="24"/>
        </w:rPr>
        <w:t>regression model</w:t>
      </w:r>
      <w:r w:rsidRPr="0085295F">
        <w:rPr>
          <w:rFonts w:ascii="Arial" w:eastAsia="Arial" w:hAnsi="Arial" w:cs="Arial"/>
          <w:sz w:val="24"/>
          <w:szCs w:val="24"/>
        </w:rPr>
        <w:t xml:space="preserve"> is employed to forecast new regions. </w:t>
      </w:r>
    </w:p>
    <w:p w14:paraId="6E3E36BA" w14:textId="77777777" w:rsidR="002C573F" w:rsidRPr="0085295F" w:rsidRDefault="0045506D" w:rsidP="004D0B9B">
      <w:pPr>
        <w:spacing w:after="190" w:line="480" w:lineRule="auto"/>
        <w:ind w:left="-5" w:hanging="10"/>
        <w:jc w:val="both"/>
        <w:rPr>
          <w:rFonts w:ascii="Arial" w:hAnsi="Arial" w:cs="Arial"/>
          <w:sz w:val="24"/>
          <w:szCs w:val="24"/>
        </w:rPr>
      </w:pPr>
      <w:r w:rsidRPr="0085295F">
        <w:rPr>
          <w:rFonts w:ascii="Arial" w:eastAsia="Arial" w:hAnsi="Arial" w:cs="Arial"/>
          <w:b/>
          <w:sz w:val="24"/>
          <w:szCs w:val="24"/>
        </w:rPr>
        <w:t xml:space="preserve">1.4      Research Questions </w:t>
      </w:r>
    </w:p>
    <w:p w14:paraId="63C66711" w14:textId="131A39CA" w:rsidR="002C573F" w:rsidRPr="0085295F" w:rsidRDefault="003A1F44" w:rsidP="004D0B9B">
      <w:pPr>
        <w:spacing w:after="170" w:line="480" w:lineRule="auto"/>
        <w:ind w:left="-5" w:right="964" w:hanging="10"/>
        <w:jc w:val="both"/>
        <w:rPr>
          <w:rFonts w:ascii="Arial" w:hAnsi="Arial" w:cs="Arial"/>
          <w:sz w:val="24"/>
          <w:szCs w:val="24"/>
        </w:rPr>
      </w:pPr>
      <w:r w:rsidRPr="0085295F">
        <w:rPr>
          <w:rFonts w:ascii="Arial" w:eastAsia="Arial" w:hAnsi="Arial" w:cs="Arial"/>
          <w:color w:val="252525"/>
          <w:sz w:val="24"/>
          <w:szCs w:val="24"/>
        </w:rPr>
        <w:t xml:space="preserve">How </w:t>
      </w:r>
      <w:r w:rsidR="00534FDF" w:rsidRPr="0085295F">
        <w:rPr>
          <w:rFonts w:ascii="Arial" w:eastAsia="Arial" w:hAnsi="Arial" w:cs="Arial"/>
          <w:color w:val="252525"/>
          <w:sz w:val="24"/>
          <w:szCs w:val="24"/>
        </w:rPr>
        <w:t xml:space="preserve">can the risk of road </w:t>
      </w:r>
      <w:r w:rsidR="00690A7F" w:rsidRPr="0085295F">
        <w:rPr>
          <w:rFonts w:ascii="Arial" w:eastAsia="Arial" w:hAnsi="Arial" w:cs="Arial"/>
          <w:color w:val="252525"/>
          <w:sz w:val="24"/>
          <w:szCs w:val="24"/>
        </w:rPr>
        <w:t>traffic accident be predicted?</w:t>
      </w:r>
    </w:p>
    <w:p w14:paraId="4D6CEDC9" w14:textId="77777777" w:rsidR="002C573F" w:rsidRPr="0085295F" w:rsidRDefault="0045506D" w:rsidP="004D0B9B">
      <w:pPr>
        <w:pStyle w:val="Heading3"/>
        <w:spacing w:after="272" w:line="480" w:lineRule="auto"/>
        <w:ind w:left="-5"/>
        <w:jc w:val="both"/>
        <w:rPr>
          <w:szCs w:val="24"/>
        </w:rPr>
      </w:pPr>
      <w:bookmarkStart w:id="8" w:name="_Toc124154424"/>
      <w:r w:rsidRPr="0085295F">
        <w:rPr>
          <w:szCs w:val="24"/>
        </w:rPr>
        <w:t>1.5     Research Benefits</w:t>
      </w:r>
      <w:bookmarkEnd w:id="8"/>
      <w:r w:rsidRPr="0085295F">
        <w:rPr>
          <w:szCs w:val="24"/>
        </w:rPr>
        <w:t xml:space="preserve"> </w:t>
      </w:r>
    </w:p>
    <w:p w14:paraId="66EB2676" w14:textId="77777777" w:rsidR="002C573F" w:rsidRPr="0085295F" w:rsidRDefault="0045506D" w:rsidP="004D0B9B">
      <w:pPr>
        <w:spacing w:after="270" w:line="480" w:lineRule="auto"/>
        <w:ind w:left="-5" w:right="964" w:hanging="10"/>
        <w:jc w:val="both"/>
        <w:rPr>
          <w:rFonts w:ascii="Arial" w:hAnsi="Arial" w:cs="Arial"/>
          <w:sz w:val="24"/>
          <w:szCs w:val="24"/>
        </w:rPr>
      </w:pPr>
      <w:r w:rsidRPr="0085295F">
        <w:rPr>
          <w:rFonts w:ascii="Arial" w:eastAsia="Arial" w:hAnsi="Arial" w:cs="Arial"/>
          <w:color w:val="252525"/>
          <w:sz w:val="24"/>
          <w:szCs w:val="24"/>
        </w:rPr>
        <w:t xml:space="preserve">Both in the short and long terms, this initiative offers the following benefits: </w:t>
      </w:r>
    </w:p>
    <w:p w14:paraId="662F7307" w14:textId="77777777" w:rsidR="002C573F" w:rsidRPr="0085295F" w:rsidRDefault="0045506D" w:rsidP="004D0B9B">
      <w:pPr>
        <w:numPr>
          <w:ilvl w:val="0"/>
          <w:numId w:val="2"/>
        </w:numPr>
        <w:spacing w:after="0" w:line="480" w:lineRule="auto"/>
        <w:ind w:right="964" w:hanging="720"/>
        <w:jc w:val="both"/>
        <w:rPr>
          <w:rFonts w:ascii="Arial" w:hAnsi="Arial" w:cs="Arial"/>
          <w:sz w:val="24"/>
          <w:szCs w:val="24"/>
        </w:rPr>
      </w:pPr>
      <w:r w:rsidRPr="0085295F">
        <w:rPr>
          <w:rFonts w:ascii="Arial" w:eastAsia="Arial" w:hAnsi="Arial" w:cs="Arial"/>
          <w:color w:val="252525"/>
          <w:sz w:val="24"/>
          <w:szCs w:val="24"/>
        </w:rPr>
        <w:t xml:space="preserve">The UK government and traffic authorities will be able to plan road measures to help solve the accidents in such locations with the help of identifying the places that have high and low risks. </w:t>
      </w:r>
    </w:p>
    <w:p w14:paraId="455CBE8A" w14:textId="77777777" w:rsidR="002C573F" w:rsidRPr="0085295F" w:rsidRDefault="0045506D" w:rsidP="004D0B9B">
      <w:pPr>
        <w:numPr>
          <w:ilvl w:val="0"/>
          <w:numId w:val="2"/>
        </w:numPr>
        <w:spacing w:after="156" w:line="480" w:lineRule="auto"/>
        <w:ind w:right="964" w:hanging="720"/>
        <w:jc w:val="both"/>
        <w:rPr>
          <w:rFonts w:ascii="Arial" w:hAnsi="Arial" w:cs="Arial"/>
          <w:sz w:val="24"/>
          <w:szCs w:val="24"/>
        </w:rPr>
      </w:pPr>
      <w:r w:rsidRPr="0085295F">
        <w:rPr>
          <w:rFonts w:ascii="Arial" w:eastAsia="Arial" w:hAnsi="Arial" w:cs="Arial"/>
          <w:sz w:val="24"/>
          <w:szCs w:val="24"/>
        </w:rPr>
        <w:t xml:space="preserve">promising way to predict or lower the risk of traffic accidents, which would make the world a safer place. </w:t>
      </w:r>
    </w:p>
    <w:p w14:paraId="12069CA9" w14:textId="77777777" w:rsidR="002C573F" w:rsidRPr="0085295F" w:rsidRDefault="0045506D" w:rsidP="004D0B9B">
      <w:pPr>
        <w:numPr>
          <w:ilvl w:val="0"/>
          <w:numId w:val="2"/>
        </w:numPr>
        <w:spacing w:after="4" w:line="480" w:lineRule="auto"/>
        <w:ind w:right="964" w:hanging="720"/>
        <w:jc w:val="both"/>
        <w:rPr>
          <w:rFonts w:ascii="Arial" w:hAnsi="Arial" w:cs="Arial"/>
          <w:sz w:val="24"/>
          <w:szCs w:val="24"/>
        </w:rPr>
      </w:pPr>
      <w:r w:rsidRPr="0085295F">
        <w:rPr>
          <w:rFonts w:ascii="Arial" w:eastAsia="Arial" w:hAnsi="Arial" w:cs="Arial"/>
          <w:sz w:val="24"/>
          <w:szCs w:val="24"/>
        </w:rPr>
        <w:t xml:space="preserve">Additionally, UK insurers might use the prediction system as a benchmark for fees, lowering their financial losses. People who drive within the normal or expected limits of acceleration, speed, stopping, and turning (Noked, 2010) often pay less for their insurance. </w:t>
      </w:r>
    </w:p>
    <w:p w14:paraId="22B4C1C8" w14:textId="77777777" w:rsidR="002C573F" w:rsidRPr="0085295F" w:rsidRDefault="0045506D" w:rsidP="004D0B9B">
      <w:pPr>
        <w:numPr>
          <w:ilvl w:val="0"/>
          <w:numId w:val="2"/>
        </w:numPr>
        <w:spacing w:after="0" w:line="480" w:lineRule="auto"/>
        <w:ind w:right="964" w:hanging="720"/>
        <w:jc w:val="both"/>
        <w:rPr>
          <w:rFonts w:ascii="Arial" w:hAnsi="Arial" w:cs="Arial"/>
          <w:sz w:val="24"/>
          <w:szCs w:val="24"/>
        </w:rPr>
      </w:pPr>
      <w:r w:rsidRPr="0085295F">
        <w:rPr>
          <w:rFonts w:ascii="Arial" w:eastAsia="Arial" w:hAnsi="Arial" w:cs="Arial"/>
          <w:sz w:val="24"/>
          <w:szCs w:val="24"/>
        </w:rPr>
        <w:t xml:space="preserve">increase the attention and clarity of UK traffic incidents. </w:t>
      </w:r>
    </w:p>
    <w:p w14:paraId="0B7AECF4" w14:textId="77777777" w:rsidR="002C573F" w:rsidRPr="0085295F" w:rsidRDefault="0045506D" w:rsidP="004D0B9B">
      <w:pPr>
        <w:numPr>
          <w:ilvl w:val="0"/>
          <w:numId w:val="2"/>
        </w:numPr>
        <w:spacing w:after="259" w:line="480" w:lineRule="auto"/>
        <w:ind w:right="964" w:hanging="720"/>
        <w:jc w:val="both"/>
        <w:rPr>
          <w:rFonts w:ascii="Arial" w:hAnsi="Arial" w:cs="Arial"/>
          <w:sz w:val="24"/>
          <w:szCs w:val="24"/>
        </w:rPr>
      </w:pPr>
      <w:r w:rsidRPr="0085295F">
        <w:rPr>
          <w:rFonts w:ascii="Arial" w:eastAsia="Arial" w:hAnsi="Arial" w:cs="Arial"/>
          <w:sz w:val="24"/>
          <w:szCs w:val="24"/>
        </w:rPr>
        <w:t xml:space="preserve">Determine the potential for more investigation into a more complete system. </w:t>
      </w:r>
    </w:p>
    <w:p w14:paraId="05E0F136" w14:textId="77777777" w:rsidR="002C573F" w:rsidRPr="0085295F" w:rsidRDefault="0045506D" w:rsidP="004D0B9B">
      <w:pPr>
        <w:spacing w:after="270" w:line="480" w:lineRule="auto"/>
        <w:ind w:left="-5" w:right="964" w:hanging="10"/>
        <w:jc w:val="both"/>
        <w:rPr>
          <w:rFonts w:ascii="Arial" w:hAnsi="Arial" w:cs="Arial"/>
          <w:sz w:val="24"/>
          <w:szCs w:val="24"/>
        </w:rPr>
      </w:pPr>
      <w:r w:rsidRPr="0085295F">
        <w:rPr>
          <w:rFonts w:ascii="Arial" w:eastAsia="Arial" w:hAnsi="Arial" w:cs="Arial"/>
          <w:color w:val="252525"/>
          <w:sz w:val="24"/>
          <w:szCs w:val="24"/>
        </w:rPr>
        <w:t xml:space="preserve">The benefits centre on supporting the UK government, UK traffic regulators and authorities, large populations living in London and its environs, and UK road accident insurers in terms of analysis and risk prediction of road traffic accidents, as well as learning about the arbitrary variables that influence accidents on the road. The process below was used to determine whether these benefits had been realised. </w:t>
      </w:r>
    </w:p>
    <w:p w14:paraId="21924A4F"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b/>
          <w:sz w:val="24"/>
          <w:szCs w:val="24"/>
        </w:rPr>
        <w:lastRenderedPageBreak/>
        <w:t xml:space="preserve"> </w:t>
      </w:r>
    </w:p>
    <w:p w14:paraId="04397A31" w14:textId="77777777" w:rsidR="002C573F" w:rsidRPr="0085295F" w:rsidRDefault="0045506D" w:rsidP="004D0B9B">
      <w:pPr>
        <w:pStyle w:val="Heading3"/>
        <w:spacing w:line="480" w:lineRule="auto"/>
        <w:ind w:left="-5"/>
        <w:jc w:val="both"/>
        <w:rPr>
          <w:szCs w:val="24"/>
        </w:rPr>
      </w:pPr>
      <w:bookmarkStart w:id="9" w:name="_Toc124154425"/>
      <w:r w:rsidRPr="0085295F">
        <w:rPr>
          <w:szCs w:val="24"/>
        </w:rPr>
        <w:t>1.6 Achieving the Research Objective</w:t>
      </w:r>
      <w:bookmarkEnd w:id="9"/>
      <w:r w:rsidRPr="0085295F">
        <w:rPr>
          <w:szCs w:val="24"/>
        </w:rPr>
        <w:t xml:space="preserve"> </w:t>
      </w:r>
    </w:p>
    <w:p w14:paraId="2FCA0EC3" w14:textId="5F347A0A" w:rsidR="002C573F" w:rsidRPr="00465D20" w:rsidRDefault="004D0B9B" w:rsidP="00465D20">
      <w:pPr>
        <w:pStyle w:val="NormalWeb"/>
        <w:spacing w:line="480" w:lineRule="auto"/>
        <w:jc w:val="both"/>
        <w:rPr>
          <w:rFonts w:ascii="Arial" w:hAnsi="Arial" w:cs="Arial"/>
          <w:color w:val="252525"/>
        </w:rPr>
      </w:pPr>
      <w:r w:rsidRPr="004D0B9B">
        <w:rPr>
          <w:rFonts w:ascii="Arial" w:hAnsi="Arial" w:cs="Arial"/>
          <w:color w:val="252525"/>
        </w:rPr>
        <w:t>The project strategy for a study (Appendix A), where appropriate ethical approval was acquired prior to the project's beginning (Appendix B), contains the project's initial proposal. The literature review on data gathering and the factors employed, various types of algorithms, system development, and finally system testing were the first steps in the project flow. Following the identification of the secondary research (a quantitative and qualitative dataset) and the use of Arc GIS Pro 10.2 to carry out a spatial analysis on the secondary research to pinpoint hot- and cold-spot locations in London, the model creation stage, when the dataset was cleaned to retain important factors before the algorithm was trained and tested using a classification method, and an analysis of the findings to identify relevant factors for the model, followed by the research methodology, we were able to conveniently predict road traffic risk areas in the UK.</w:t>
      </w:r>
      <w:r w:rsidR="0045506D" w:rsidRPr="0085295F">
        <w:rPr>
          <w:rFonts w:ascii="Arial" w:eastAsia="Arial" w:hAnsi="Arial" w:cs="Arial"/>
        </w:rPr>
        <w:t xml:space="preserve"> </w:t>
      </w:r>
    </w:p>
    <w:p w14:paraId="75A51665" w14:textId="13301AAD" w:rsidR="002C573F" w:rsidRPr="0085295F" w:rsidRDefault="0045506D" w:rsidP="004D0B9B">
      <w:pPr>
        <w:pStyle w:val="Heading3"/>
        <w:spacing w:after="160" w:line="480" w:lineRule="auto"/>
        <w:ind w:left="0" w:firstLine="0"/>
        <w:jc w:val="both"/>
        <w:rPr>
          <w:szCs w:val="24"/>
        </w:rPr>
      </w:pPr>
      <w:bookmarkStart w:id="10" w:name="_Toc124154426"/>
      <w:r w:rsidRPr="0085295F">
        <w:rPr>
          <w:color w:val="0E101A"/>
          <w:szCs w:val="24"/>
        </w:rPr>
        <w:t xml:space="preserve">1.7 Structure of </w:t>
      </w:r>
      <w:r w:rsidR="00EC1083" w:rsidRPr="0085295F">
        <w:rPr>
          <w:color w:val="0E101A"/>
          <w:szCs w:val="24"/>
        </w:rPr>
        <w:t>the r</w:t>
      </w:r>
      <w:r w:rsidR="00EF4818" w:rsidRPr="0085295F">
        <w:rPr>
          <w:color w:val="0E101A"/>
          <w:szCs w:val="24"/>
        </w:rPr>
        <w:t>eport</w:t>
      </w:r>
      <w:bookmarkEnd w:id="10"/>
      <w:r w:rsidRPr="0085295F">
        <w:rPr>
          <w:color w:val="0E101A"/>
          <w:szCs w:val="24"/>
        </w:rPr>
        <w:t xml:space="preserve"> </w:t>
      </w:r>
    </w:p>
    <w:p w14:paraId="59590C70" w14:textId="77777777" w:rsidR="002C573F" w:rsidRPr="0085295F" w:rsidRDefault="0045506D" w:rsidP="005542C7">
      <w:pPr>
        <w:spacing w:after="170" w:line="480" w:lineRule="auto"/>
        <w:ind w:left="-5" w:right="964" w:hanging="10"/>
        <w:jc w:val="both"/>
        <w:rPr>
          <w:rFonts w:ascii="Arial" w:hAnsi="Arial" w:cs="Arial"/>
          <w:sz w:val="24"/>
          <w:szCs w:val="24"/>
        </w:rPr>
      </w:pPr>
      <w:r w:rsidRPr="0085295F">
        <w:rPr>
          <w:rFonts w:ascii="Arial" w:eastAsia="Arial" w:hAnsi="Arial" w:cs="Arial"/>
          <w:color w:val="252525"/>
          <w:sz w:val="24"/>
          <w:szCs w:val="24"/>
        </w:rPr>
        <w:t xml:space="preserve">The study starts with Chapter 1, which includes the study's history, its problem description, its goals, its target and query, and its limits. Before moving on to the research methodology in chapter three, where we explain the research design, method, strategy, data collection methods, data analysis, and data modelling, the literature review will be discussed in chapter two, which includes the key variables, algorithm selection, model implementation, and system testing of the study. In chapter four, the results and discoveries are presented, along with a list of all statistical techniques used during data analysis. Discussions of the findings follow in Chapter 5, where the results are discussed. The conclusion will be presented in the sixth and last chapter of this study. </w:t>
      </w:r>
    </w:p>
    <w:p w14:paraId="483F0652"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w:t>
      </w:r>
    </w:p>
    <w:p w14:paraId="34E24544" w14:textId="77777777" w:rsidR="002C573F" w:rsidRPr="0085295F" w:rsidRDefault="0045506D" w:rsidP="004D0B9B">
      <w:pPr>
        <w:pStyle w:val="Heading4"/>
        <w:spacing w:line="480" w:lineRule="auto"/>
        <w:ind w:left="-5"/>
        <w:jc w:val="both"/>
        <w:rPr>
          <w:szCs w:val="24"/>
        </w:rPr>
      </w:pPr>
      <w:r w:rsidRPr="0085295F">
        <w:rPr>
          <w:szCs w:val="24"/>
        </w:rPr>
        <w:lastRenderedPageBreak/>
        <w:t xml:space="preserve">1.8 Summary of Chapter </w:t>
      </w:r>
    </w:p>
    <w:p w14:paraId="6788147F"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The study's background examines the evolution of traffic accidents over time, examines the death toll from accidents globally, examines how technology has helped reduce accidents, examines the financial toll these incidents have on individuals, families, and the nation at large, and examines the statistics of deaths from traffic accidents in the UK over time. Even though the UK is regarded as one of the safest nations, it is still regarded as one of the "whiplash" nations due to road traffic accidents. The chapter concludes with a discussion of the research limits and the overall structure of the paper. It also includes a statement of the research problem, research aims, objective, and questions the study seeks to address. </w:t>
      </w:r>
    </w:p>
    <w:p w14:paraId="6A874153"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b/>
          <w:sz w:val="24"/>
          <w:szCs w:val="24"/>
        </w:rPr>
        <w:t xml:space="preserve"> </w:t>
      </w:r>
    </w:p>
    <w:p w14:paraId="61E1EA49"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b/>
          <w:sz w:val="24"/>
          <w:szCs w:val="24"/>
        </w:rPr>
        <w:t xml:space="preserve"> </w:t>
      </w:r>
    </w:p>
    <w:p w14:paraId="32E5EA42" w14:textId="77777777" w:rsidR="002C573F" w:rsidRPr="0085295F" w:rsidRDefault="0045506D" w:rsidP="004D0B9B">
      <w:pPr>
        <w:spacing w:after="159" w:line="480" w:lineRule="auto"/>
        <w:jc w:val="both"/>
        <w:rPr>
          <w:rFonts w:ascii="Arial" w:hAnsi="Arial" w:cs="Arial"/>
          <w:sz w:val="24"/>
          <w:szCs w:val="24"/>
        </w:rPr>
      </w:pPr>
      <w:r w:rsidRPr="0085295F">
        <w:rPr>
          <w:rFonts w:ascii="Arial" w:eastAsia="Arial" w:hAnsi="Arial" w:cs="Arial"/>
          <w:b/>
          <w:sz w:val="24"/>
          <w:szCs w:val="24"/>
        </w:rPr>
        <w:t xml:space="preserve"> </w:t>
      </w:r>
    </w:p>
    <w:p w14:paraId="3958A37E"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b/>
          <w:sz w:val="24"/>
          <w:szCs w:val="24"/>
        </w:rPr>
        <w:t xml:space="preserve"> </w:t>
      </w:r>
    </w:p>
    <w:p w14:paraId="584FFB2C" w14:textId="77777777" w:rsidR="0085295F" w:rsidRDefault="0045506D" w:rsidP="004D0B9B">
      <w:pPr>
        <w:spacing w:line="480" w:lineRule="auto"/>
        <w:jc w:val="both"/>
        <w:rPr>
          <w:rFonts w:ascii="Arial" w:hAnsi="Arial" w:cs="Arial"/>
          <w:sz w:val="24"/>
          <w:szCs w:val="24"/>
        </w:rPr>
      </w:pPr>
      <w:r w:rsidRPr="0085295F">
        <w:rPr>
          <w:rFonts w:ascii="Arial" w:eastAsia="Arial" w:hAnsi="Arial" w:cs="Arial"/>
          <w:b/>
          <w:sz w:val="24"/>
          <w:szCs w:val="24"/>
        </w:rPr>
        <w:t xml:space="preserve"> </w:t>
      </w:r>
      <w:r w:rsidR="003421F8" w:rsidRPr="0085295F">
        <w:rPr>
          <w:rFonts w:ascii="Arial" w:hAnsi="Arial" w:cs="Arial"/>
          <w:sz w:val="24"/>
          <w:szCs w:val="24"/>
        </w:rPr>
        <w:t xml:space="preserve">                                                                      </w:t>
      </w:r>
    </w:p>
    <w:p w14:paraId="7B265B71" w14:textId="77777777" w:rsidR="0085295F" w:rsidRDefault="0085295F" w:rsidP="004D0B9B">
      <w:pPr>
        <w:spacing w:line="480" w:lineRule="auto"/>
        <w:jc w:val="both"/>
        <w:rPr>
          <w:rFonts w:ascii="Arial" w:hAnsi="Arial" w:cs="Arial"/>
          <w:sz w:val="24"/>
          <w:szCs w:val="24"/>
        </w:rPr>
      </w:pPr>
    </w:p>
    <w:p w14:paraId="4F0A465C" w14:textId="77777777" w:rsidR="0085295F" w:rsidRDefault="0085295F" w:rsidP="004D0B9B">
      <w:pPr>
        <w:spacing w:line="480" w:lineRule="auto"/>
        <w:jc w:val="both"/>
        <w:rPr>
          <w:rFonts w:ascii="Arial" w:hAnsi="Arial" w:cs="Arial"/>
          <w:sz w:val="24"/>
          <w:szCs w:val="24"/>
        </w:rPr>
      </w:pPr>
    </w:p>
    <w:p w14:paraId="4508BC48" w14:textId="77777777" w:rsidR="0085295F" w:rsidRDefault="0085295F" w:rsidP="004D0B9B">
      <w:pPr>
        <w:spacing w:line="480" w:lineRule="auto"/>
        <w:jc w:val="both"/>
        <w:rPr>
          <w:rFonts w:ascii="Arial" w:hAnsi="Arial" w:cs="Arial"/>
          <w:sz w:val="24"/>
          <w:szCs w:val="24"/>
        </w:rPr>
      </w:pPr>
    </w:p>
    <w:p w14:paraId="5F9A3BB2" w14:textId="77777777" w:rsidR="0085295F" w:rsidRDefault="0085295F" w:rsidP="004D0B9B">
      <w:pPr>
        <w:spacing w:line="480" w:lineRule="auto"/>
        <w:jc w:val="both"/>
        <w:rPr>
          <w:rFonts w:ascii="Arial" w:hAnsi="Arial" w:cs="Arial"/>
          <w:sz w:val="24"/>
          <w:szCs w:val="24"/>
        </w:rPr>
      </w:pPr>
    </w:p>
    <w:p w14:paraId="4AD312D8" w14:textId="77777777" w:rsidR="0085295F" w:rsidRDefault="0085295F" w:rsidP="004D0B9B">
      <w:pPr>
        <w:spacing w:line="480" w:lineRule="auto"/>
        <w:jc w:val="both"/>
        <w:rPr>
          <w:rFonts w:ascii="Arial" w:hAnsi="Arial" w:cs="Arial"/>
          <w:sz w:val="24"/>
          <w:szCs w:val="24"/>
        </w:rPr>
      </w:pPr>
    </w:p>
    <w:p w14:paraId="31B3EF90" w14:textId="77777777" w:rsidR="0085295F" w:rsidRDefault="0085295F" w:rsidP="004D0B9B">
      <w:pPr>
        <w:spacing w:line="480" w:lineRule="auto"/>
        <w:jc w:val="both"/>
        <w:rPr>
          <w:rFonts w:ascii="Arial" w:hAnsi="Arial" w:cs="Arial"/>
          <w:sz w:val="24"/>
          <w:szCs w:val="24"/>
        </w:rPr>
      </w:pPr>
    </w:p>
    <w:p w14:paraId="4151CA76" w14:textId="77777777" w:rsidR="0085295F" w:rsidRDefault="0085295F" w:rsidP="004D0B9B">
      <w:pPr>
        <w:spacing w:line="480" w:lineRule="auto"/>
        <w:jc w:val="both"/>
        <w:rPr>
          <w:rFonts w:ascii="Arial" w:hAnsi="Arial" w:cs="Arial"/>
          <w:sz w:val="24"/>
          <w:szCs w:val="24"/>
        </w:rPr>
      </w:pPr>
    </w:p>
    <w:p w14:paraId="17F5EE6C" w14:textId="77777777" w:rsidR="00465D20" w:rsidRDefault="0085295F" w:rsidP="004D0B9B">
      <w:pPr>
        <w:spacing w:line="480" w:lineRule="auto"/>
        <w:jc w:val="both"/>
        <w:rPr>
          <w:rFonts w:ascii="Arial" w:hAnsi="Arial" w:cs="Arial"/>
          <w:sz w:val="24"/>
          <w:szCs w:val="24"/>
        </w:rPr>
      </w:pPr>
      <w:r>
        <w:rPr>
          <w:rFonts w:ascii="Arial" w:hAnsi="Arial" w:cs="Arial"/>
          <w:sz w:val="24"/>
          <w:szCs w:val="24"/>
        </w:rPr>
        <w:t xml:space="preserve">                                                  </w:t>
      </w:r>
      <w:r w:rsidR="003421F8" w:rsidRPr="0085295F">
        <w:rPr>
          <w:rFonts w:ascii="Arial" w:hAnsi="Arial" w:cs="Arial"/>
          <w:sz w:val="24"/>
          <w:szCs w:val="24"/>
        </w:rPr>
        <w:t xml:space="preserve"> </w:t>
      </w:r>
      <w:r w:rsidR="00BE7792" w:rsidRPr="0085295F">
        <w:rPr>
          <w:rFonts w:ascii="Arial" w:hAnsi="Arial" w:cs="Arial"/>
          <w:sz w:val="24"/>
          <w:szCs w:val="24"/>
        </w:rPr>
        <w:t xml:space="preserve"> </w:t>
      </w:r>
    </w:p>
    <w:p w14:paraId="3C6D309D" w14:textId="2280C766" w:rsidR="005330C1" w:rsidRPr="0085295F" w:rsidRDefault="00465D20" w:rsidP="004D0B9B">
      <w:pPr>
        <w:spacing w:line="480" w:lineRule="auto"/>
        <w:jc w:val="both"/>
        <w:rPr>
          <w:rFonts w:ascii="Arial" w:hAnsi="Arial" w:cs="Arial"/>
          <w:sz w:val="24"/>
          <w:szCs w:val="24"/>
        </w:rPr>
      </w:pPr>
      <w:r>
        <w:rPr>
          <w:rFonts w:ascii="Arial" w:hAnsi="Arial" w:cs="Arial"/>
          <w:sz w:val="24"/>
          <w:szCs w:val="24"/>
        </w:rPr>
        <w:lastRenderedPageBreak/>
        <w:t xml:space="preserve">                                                   </w:t>
      </w:r>
      <w:r w:rsidR="00BE7792" w:rsidRPr="0085295F">
        <w:rPr>
          <w:rFonts w:ascii="Arial" w:hAnsi="Arial" w:cs="Arial"/>
          <w:b/>
          <w:bCs/>
          <w:sz w:val="24"/>
          <w:szCs w:val="24"/>
        </w:rPr>
        <w:t>CHAPTER TWO</w:t>
      </w:r>
      <w:r w:rsidR="00BE7792" w:rsidRPr="0085295F">
        <w:rPr>
          <w:rFonts w:ascii="Arial" w:eastAsia="Arial" w:hAnsi="Arial" w:cs="Arial"/>
          <w:b/>
          <w:bCs/>
          <w:sz w:val="24"/>
          <w:szCs w:val="24"/>
        </w:rPr>
        <w:t xml:space="preserve"> </w:t>
      </w:r>
      <w:r w:rsidR="00BE7792" w:rsidRPr="0085295F">
        <w:rPr>
          <w:rFonts w:ascii="Arial" w:hAnsi="Arial" w:cs="Arial"/>
          <w:b/>
          <w:bCs/>
          <w:sz w:val="24"/>
          <w:szCs w:val="24"/>
        </w:rPr>
        <w:t xml:space="preserve">                                          </w:t>
      </w:r>
    </w:p>
    <w:p w14:paraId="6F0F3C8F" w14:textId="1A65E4B4" w:rsidR="002C573F" w:rsidRPr="0085295F" w:rsidRDefault="00EB3D23" w:rsidP="004D0B9B">
      <w:pPr>
        <w:spacing w:line="480" w:lineRule="auto"/>
        <w:jc w:val="both"/>
        <w:rPr>
          <w:rFonts w:ascii="Arial" w:hAnsi="Arial" w:cs="Arial"/>
          <w:b/>
          <w:bCs/>
          <w:sz w:val="24"/>
          <w:szCs w:val="24"/>
        </w:rPr>
      </w:pPr>
      <w:r w:rsidRPr="0085295F">
        <w:rPr>
          <w:rFonts w:ascii="Arial" w:hAnsi="Arial" w:cs="Arial"/>
          <w:b/>
          <w:bCs/>
          <w:sz w:val="24"/>
          <w:szCs w:val="24"/>
        </w:rPr>
        <w:t xml:space="preserve">                                                LITERATURE REVIEW </w:t>
      </w:r>
    </w:p>
    <w:p w14:paraId="3693209A" w14:textId="77777777" w:rsidR="002C573F" w:rsidRPr="0085295F" w:rsidRDefault="0045506D" w:rsidP="004D0B9B">
      <w:pPr>
        <w:pStyle w:val="Heading2"/>
        <w:tabs>
          <w:tab w:val="center" w:pos="1420"/>
        </w:tabs>
        <w:spacing w:line="480" w:lineRule="auto"/>
        <w:ind w:left="-15" w:firstLine="0"/>
        <w:jc w:val="both"/>
        <w:rPr>
          <w:szCs w:val="24"/>
        </w:rPr>
      </w:pPr>
      <w:bookmarkStart w:id="11" w:name="_Toc124154427"/>
      <w:r w:rsidRPr="0085295F">
        <w:rPr>
          <w:szCs w:val="24"/>
        </w:rPr>
        <w:t xml:space="preserve">2.0 </w:t>
      </w:r>
      <w:r w:rsidRPr="0085295F">
        <w:rPr>
          <w:szCs w:val="24"/>
        </w:rPr>
        <w:tab/>
        <w:t>Introduction</w:t>
      </w:r>
      <w:bookmarkEnd w:id="11"/>
      <w:r w:rsidRPr="0085295F">
        <w:rPr>
          <w:szCs w:val="24"/>
        </w:rPr>
        <w:t xml:space="preserve"> </w:t>
      </w:r>
    </w:p>
    <w:p w14:paraId="45568817" w14:textId="77777777" w:rsidR="002C573F" w:rsidRPr="0085295F" w:rsidRDefault="0045506D" w:rsidP="004D0B9B">
      <w:pPr>
        <w:spacing w:after="1" w:line="480" w:lineRule="auto"/>
        <w:ind w:left="-5" w:right="957" w:hanging="10"/>
        <w:jc w:val="both"/>
        <w:rPr>
          <w:rFonts w:ascii="Arial" w:hAnsi="Arial" w:cs="Arial"/>
          <w:sz w:val="24"/>
          <w:szCs w:val="24"/>
        </w:rPr>
      </w:pPr>
      <w:r w:rsidRPr="0085295F">
        <w:rPr>
          <w:rFonts w:ascii="Arial" w:eastAsia="Arial" w:hAnsi="Arial" w:cs="Arial"/>
          <w:sz w:val="24"/>
          <w:szCs w:val="24"/>
        </w:rPr>
        <w:t xml:space="preserve">This chapter is broken up into four main sections: key variables, algorithm selection, model implementation, and system testing. Each section is devoted to a different part of the relevant literature that needs to be analysed critically. </w:t>
      </w:r>
    </w:p>
    <w:tbl>
      <w:tblPr>
        <w:tblStyle w:val="TableGrid"/>
        <w:tblW w:w="9019" w:type="dxa"/>
        <w:tblInd w:w="0" w:type="dxa"/>
        <w:tblCellMar>
          <w:top w:w="47" w:type="dxa"/>
          <w:left w:w="10" w:type="dxa"/>
        </w:tblCellMar>
        <w:tblLook w:val="04A0" w:firstRow="1" w:lastRow="0" w:firstColumn="1" w:lastColumn="0" w:noHBand="0" w:noVBand="1"/>
      </w:tblPr>
      <w:tblGrid>
        <w:gridCol w:w="4513"/>
        <w:gridCol w:w="4506"/>
      </w:tblGrid>
      <w:tr w:rsidR="002C573F" w:rsidRPr="0085295F" w14:paraId="1DA6391E" w14:textId="77777777">
        <w:trPr>
          <w:trHeight w:val="468"/>
        </w:trPr>
        <w:tc>
          <w:tcPr>
            <w:tcW w:w="4513" w:type="dxa"/>
            <w:tcBorders>
              <w:top w:val="single" w:sz="4" w:space="0" w:color="000000"/>
              <w:left w:val="single" w:sz="4" w:space="0" w:color="000000"/>
              <w:bottom w:val="single" w:sz="4" w:space="0" w:color="000000"/>
              <w:right w:val="single" w:sz="4" w:space="0" w:color="000000"/>
            </w:tcBorders>
          </w:tcPr>
          <w:p w14:paraId="23AFB386"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Literature Area </w:t>
            </w:r>
          </w:p>
        </w:tc>
        <w:tc>
          <w:tcPr>
            <w:tcW w:w="4506" w:type="dxa"/>
            <w:tcBorders>
              <w:top w:val="single" w:sz="4" w:space="0" w:color="000000"/>
              <w:left w:val="single" w:sz="4" w:space="0" w:color="000000"/>
              <w:bottom w:val="single" w:sz="4" w:space="0" w:color="000000"/>
              <w:right w:val="single" w:sz="4" w:space="0" w:color="000000"/>
            </w:tcBorders>
          </w:tcPr>
          <w:p w14:paraId="2686D500"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Rationale for Research </w:t>
            </w:r>
          </w:p>
        </w:tc>
      </w:tr>
      <w:tr w:rsidR="002C573F" w:rsidRPr="0085295F" w14:paraId="0CA37FBE" w14:textId="77777777">
        <w:trPr>
          <w:trHeight w:val="2043"/>
        </w:trPr>
        <w:tc>
          <w:tcPr>
            <w:tcW w:w="4513" w:type="dxa"/>
            <w:tcBorders>
              <w:top w:val="single" w:sz="4" w:space="0" w:color="000000"/>
              <w:left w:val="single" w:sz="4" w:space="0" w:color="000000"/>
              <w:bottom w:val="single" w:sz="4" w:space="0" w:color="000000"/>
              <w:right w:val="single" w:sz="4" w:space="0" w:color="000000"/>
            </w:tcBorders>
          </w:tcPr>
          <w:p w14:paraId="0CE9FEC1" w14:textId="312E9B57" w:rsidR="002C573F" w:rsidRPr="0085295F" w:rsidRDefault="008D62F1" w:rsidP="004D0B9B">
            <w:pPr>
              <w:spacing w:line="480" w:lineRule="auto"/>
              <w:jc w:val="both"/>
              <w:rPr>
                <w:rFonts w:ascii="Arial" w:hAnsi="Arial" w:cs="Arial"/>
                <w:sz w:val="24"/>
                <w:szCs w:val="24"/>
              </w:rPr>
            </w:pPr>
            <w:r w:rsidRPr="008D62F1">
              <w:rPr>
                <w:rFonts w:ascii="Arial" w:eastAsia="Arial" w:hAnsi="Arial" w:cs="Arial"/>
                <w:sz w:val="24"/>
                <w:szCs w:val="24"/>
              </w:rPr>
              <w:t>Major Factors</w:t>
            </w:r>
          </w:p>
        </w:tc>
        <w:tc>
          <w:tcPr>
            <w:tcW w:w="4506" w:type="dxa"/>
            <w:tcBorders>
              <w:top w:val="single" w:sz="4" w:space="0" w:color="000000"/>
              <w:left w:val="single" w:sz="4" w:space="0" w:color="000000"/>
              <w:bottom w:val="single" w:sz="4" w:space="0" w:color="000000"/>
              <w:right w:val="single" w:sz="4" w:space="0" w:color="000000"/>
            </w:tcBorders>
          </w:tcPr>
          <w:p w14:paraId="07DEF733" w14:textId="77777777" w:rsidR="002C573F" w:rsidRPr="0085295F" w:rsidRDefault="0045506D" w:rsidP="004D0B9B">
            <w:pPr>
              <w:spacing w:after="179" w:line="480" w:lineRule="auto"/>
              <w:ind w:right="11"/>
              <w:jc w:val="both"/>
              <w:rPr>
                <w:rFonts w:ascii="Arial" w:hAnsi="Arial" w:cs="Arial"/>
                <w:sz w:val="24"/>
                <w:szCs w:val="24"/>
              </w:rPr>
            </w:pPr>
            <w:r w:rsidRPr="0085295F">
              <w:rPr>
                <w:rFonts w:ascii="Arial" w:eastAsia="Arial" w:hAnsi="Arial" w:cs="Arial"/>
                <w:color w:val="252525"/>
                <w:sz w:val="24"/>
                <w:szCs w:val="24"/>
              </w:rPr>
              <w:t xml:space="preserve">Describe the techniques for gathering data, including how to get a dataset or create one from primary sources. </w:t>
            </w:r>
          </w:p>
          <w:p w14:paraId="0FBE2524" w14:textId="77777777" w:rsidR="002C573F" w:rsidRPr="0085295F" w:rsidRDefault="0045506D" w:rsidP="004D0B9B">
            <w:pPr>
              <w:spacing w:line="480" w:lineRule="auto"/>
              <w:ind w:right="15"/>
              <w:jc w:val="both"/>
              <w:rPr>
                <w:rFonts w:ascii="Arial" w:hAnsi="Arial" w:cs="Arial"/>
                <w:sz w:val="24"/>
                <w:szCs w:val="24"/>
              </w:rPr>
            </w:pPr>
            <w:r w:rsidRPr="0085295F">
              <w:rPr>
                <w:rFonts w:ascii="Arial" w:eastAsia="Arial" w:hAnsi="Arial" w:cs="Arial"/>
                <w:color w:val="252525"/>
                <w:sz w:val="24"/>
                <w:szCs w:val="24"/>
              </w:rPr>
              <w:t>Describe the process used to decide which influential factors to include in the model.</w:t>
            </w:r>
            <w:r w:rsidRPr="0085295F">
              <w:rPr>
                <w:rFonts w:ascii="Arial" w:eastAsia="Arial" w:hAnsi="Arial" w:cs="Arial"/>
                <w:sz w:val="24"/>
                <w:szCs w:val="24"/>
              </w:rPr>
              <w:t xml:space="preserve"> </w:t>
            </w:r>
          </w:p>
        </w:tc>
      </w:tr>
      <w:tr w:rsidR="002C573F" w:rsidRPr="0085295F" w14:paraId="06860C61" w14:textId="77777777">
        <w:trPr>
          <w:trHeight w:val="2180"/>
        </w:trPr>
        <w:tc>
          <w:tcPr>
            <w:tcW w:w="4513" w:type="dxa"/>
            <w:tcBorders>
              <w:top w:val="single" w:sz="4" w:space="0" w:color="000000"/>
              <w:left w:val="single" w:sz="4" w:space="0" w:color="000000"/>
              <w:bottom w:val="single" w:sz="4" w:space="0" w:color="000000"/>
              <w:right w:val="single" w:sz="4" w:space="0" w:color="000000"/>
            </w:tcBorders>
          </w:tcPr>
          <w:p w14:paraId="77684F32" w14:textId="3C945B1F" w:rsidR="002C573F" w:rsidRPr="0085295F" w:rsidRDefault="004E5379" w:rsidP="004D0B9B">
            <w:pPr>
              <w:spacing w:line="480" w:lineRule="auto"/>
              <w:jc w:val="both"/>
              <w:rPr>
                <w:rFonts w:ascii="Arial" w:hAnsi="Arial" w:cs="Arial"/>
                <w:sz w:val="24"/>
                <w:szCs w:val="24"/>
              </w:rPr>
            </w:pPr>
            <w:r w:rsidRPr="004E5379">
              <w:rPr>
                <w:rFonts w:ascii="Arial" w:eastAsia="Arial" w:hAnsi="Arial" w:cs="Arial"/>
                <w:sz w:val="24"/>
                <w:szCs w:val="24"/>
              </w:rPr>
              <w:t>Selecting a method</w:t>
            </w:r>
          </w:p>
        </w:tc>
        <w:tc>
          <w:tcPr>
            <w:tcW w:w="4506" w:type="dxa"/>
            <w:tcBorders>
              <w:top w:val="single" w:sz="4" w:space="0" w:color="000000"/>
              <w:left w:val="single" w:sz="4" w:space="0" w:color="000000"/>
              <w:bottom w:val="single" w:sz="4" w:space="0" w:color="000000"/>
              <w:right w:val="single" w:sz="4" w:space="0" w:color="000000"/>
            </w:tcBorders>
          </w:tcPr>
          <w:p w14:paraId="77B333B0" w14:textId="77777777" w:rsidR="002C573F" w:rsidRPr="0085295F" w:rsidRDefault="0045506D" w:rsidP="004D0B9B">
            <w:pPr>
              <w:spacing w:after="166" w:line="480" w:lineRule="auto"/>
              <w:jc w:val="both"/>
              <w:rPr>
                <w:rFonts w:ascii="Arial" w:hAnsi="Arial" w:cs="Arial"/>
                <w:sz w:val="24"/>
                <w:szCs w:val="24"/>
              </w:rPr>
            </w:pPr>
            <w:r w:rsidRPr="0085295F">
              <w:rPr>
                <w:rFonts w:ascii="Arial" w:eastAsia="Arial" w:hAnsi="Arial" w:cs="Arial"/>
                <w:color w:val="252525"/>
                <w:sz w:val="24"/>
                <w:szCs w:val="24"/>
              </w:rPr>
              <w:t xml:space="preserve">Choose the algorithm that best fits the project's goals in terms of its functionality. </w:t>
            </w:r>
          </w:p>
          <w:p w14:paraId="30D2D0F6" w14:textId="77777777" w:rsidR="002C573F" w:rsidRPr="0085295F" w:rsidRDefault="0045506D" w:rsidP="004D0B9B">
            <w:pPr>
              <w:spacing w:after="185" w:line="480" w:lineRule="auto"/>
              <w:jc w:val="both"/>
              <w:rPr>
                <w:rFonts w:ascii="Arial" w:hAnsi="Arial" w:cs="Arial"/>
                <w:sz w:val="24"/>
                <w:szCs w:val="24"/>
              </w:rPr>
            </w:pPr>
            <w:r w:rsidRPr="0085295F">
              <w:rPr>
                <w:rFonts w:ascii="Arial" w:eastAsia="Arial" w:hAnsi="Arial" w:cs="Arial"/>
                <w:color w:val="252525"/>
                <w:sz w:val="24"/>
                <w:szCs w:val="24"/>
              </w:rPr>
              <w:t xml:space="preserve">Depending on the data used, each sort of algorithm has a different set of implications. </w:t>
            </w:r>
          </w:p>
          <w:p w14:paraId="22A7481C"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color w:val="252525"/>
                <w:sz w:val="24"/>
                <w:szCs w:val="24"/>
              </w:rPr>
              <w:t>Verify a decision using other developed systems.</w:t>
            </w:r>
            <w:r w:rsidRPr="0085295F">
              <w:rPr>
                <w:rFonts w:ascii="Arial" w:eastAsia="Arial" w:hAnsi="Arial" w:cs="Arial"/>
                <w:sz w:val="24"/>
                <w:szCs w:val="24"/>
              </w:rPr>
              <w:t xml:space="preserve"> </w:t>
            </w:r>
          </w:p>
        </w:tc>
      </w:tr>
      <w:tr w:rsidR="002C573F" w:rsidRPr="0085295F" w14:paraId="0A54EFF4" w14:textId="77777777">
        <w:trPr>
          <w:trHeight w:val="1769"/>
        </w:trPr>
        <w:tc>
          <w:tcPr>
            <w:tcW w:w="4513" w:type="dxa"/>
            <w:tcBorders>
              <w:top w:val="single" w:sz="4" w:space="0" w:color="000000"/>
              <w:left w:val="single" w:sz="4" w:space="0" w:color="000000"/>
              <w:bottom w:val="single" w:sz="4" w:space="0" w:color="000000"/>
              <w:right w:val="single" w:sz="4" w:space="0" w:color="000000"/>
            </w:tcBorders>
          </w:tcPr>
          <w:p w14:paraId="5F958D2C" w14:textId="6FAB8896"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Model </w:t>
            </w:r>
            <w:r w:rsidR="00B1696D" w:rsidRPr="00B1696D">
              <w:rPr>
                <w:rFonts w:ascii="Arial" w:eastAsia="Arial" w:hAnsi="Arial" w:cs="Arial"/>
                <w:sz w:val="24"/>
                <w:szCs w:val="24"/>
              </w:rPr>
              <w:t>Deployment</w:t>
            </w:r>
            <w:r w:rsidRPr="0085295F">
              <w:rPr>
                <w:rFonts w:ascii="Arial" w:eastAsia="Arial" w:hAnsi="Arial" w:cs="Arial"/>
                <w:sz w:val="24"/>
                <w:szCs w:val="24"/>
              </w:rPr>
              <w:t xml:space="preserve"> </w:t>
            </w:r>
          </w:p>
        </w:tc>
        <w:tc>
          <w:tcPr>
            <w:tcW w:w="4506" w:type="dxa"/>
            <w:tcBorders>
              <w:top w:val="single" w:sz="4" w:space="0" w:color="000000"/>
              <w:left w:val="single" w:sz="4" w:space="0" w:color="000000"/>
              <w:bottom w:val="single" w:sz="4" w:space="0" w:color="000000"/>
              <w:right w:val="single" w:sz="4" w:space="0" w:color="000000"/>
            </w:tcBorders>
          </w:tcPr>
          <w:p w14:paraId="0755CA13" w14:textId="77777777" w:rsidR="002C573F" w:rsidRPr="0085295F" w:rsidRDefault="0045506D" w:rsidP="004D0B9B">
            <w:pPr>
              <w:spacing w:after="185" w:line="480" w:lineRule="auto"/>
              <w:jc w:val="both"/>
              <w:rPr>
                <w:rFonts w:ascii="Arial" w:hAnsi="Arial" w:cs="Arial"/>
                <w:sz w:val="24"/>
                <w:szCs w:val="24"/>
              </w:rPr>
            </w:pPr>
            <w:r w:rsidRPr="0085295F">
              <w:rPr>
                <w:rFonts w:ascii="Arial" w:eastAsia="Arial" w:hAnsi="Arial" w:cs="Arial"/>
                <w:color w:val="252525"/>
                <w:sz w:val="24"/>
                <w:szCs w:val="24"/>
              </w:rPr>
              <w:t xml:space="preserve">Choose the most effective method for implementing the algorithm. </w:t>
            </w:r>
          </w:p>
          <w:p w14:paraId="0135DC66" w14:textId="77777777" w:rsidR="002C573F" w:rsidRPr="0085295F" w:rsidRDefault="0045506D" w:rsidP="004D0B9B">
            <w:pPr>
              <w:spacing w:line="480" w:lineRule="auto"/>
              <w:ind w:right="14"/>
              <w:jc w:val="both"/>
              <w:rPr>
                <w:rFonts w:ascii="Arial" w:hAnsi="Arial" w:cs="Arial"/>
                <w:sz w:val="24"/>
                <w:szCs w:val="24"/>
              </w:rPr>
            </w:pPr>
            <w:r w:rsidRPr="0085295F">
              <w:rPr>
                <w:rFonts w:ascii="Arial" w:eastAsia="Arial" w:hAnsi="Arial" w:cs="Arial"/>
                <w:color w:val="252525"/>
                <w:sz w:val="24"/>
                <w:szCs w:val="24"/>
              </w:rPr>
              <w:t>If an improper algorithm type is chosen, the model may be overly ineffective and have low accuracy.</w:t>
            </w:r>
            <w:r w:rsidRPr="0085295F">
              <w:rPr>
                <w:rFonts w:ascii="Arial" w:eastAsia="Arial" w:hAnsi="Arial" w:cs="Arial"/>
                <w:sz w:val="24"/>
                <w:szCs w:val="24"/>
              </w:rPr>
              <w:t xml:space="preserve"> </w:t>
            </w:r>
          </w:p>
        </w:tc>
      </w:tr>
      <w:tr w:rsidR="002C573F" w:rsidRPr="0085295F" w14:paraId="2FD44684" w14:textId="77777777">
        <w:trPr>
          <w:trHeight w:val="1064"/>
        </w:trPr>
        <w:tc>
          <w:tcPr>
            <w:tcW w:w="4513" w:type="dxa"/>
            <w:tcBorders>
              <w:top w:val="single" w:sz="4" w:space="0" w:color="000000"/>
              <w:left w:val="single" w:sz="4" w:space="0" w:color="000000"/>
              <w:bottom w:val="single" w:sz="4" w:space="0" w:color="000000"/>
              <w:right w:val="single" w:sz="4" w:space="0" w:color="000000"/>
            </w:tcBorders>
          </w:tcPr>
          <w:p w14:paraId="77860E46" w14:textId="5E5DF222" w:rsidR="002C573F" w:rsidRPr="0085295F" w:rsidRDefault="0086239E" w:rsidP="004D0B9B">
            <w:pPr>
              <w:spacing w:line="480" w:lineRule="auto"/>
              <w:jc w:val="both"/>
              <w:rPr>
                <w:rFonts w:ascii="Arial" w:hAnsi="Arial" w:cs="Arial"/>
                <w:sz w:val="24"/>
                <w:szCs w:val="24"/>
              </w:rPr>
            </w:pPr>
            <w:r w:rsidRPr="0086239E">
              <w:rPr>
                <w:rFonts w:ascii="Arial" w:eastAsia="Arial" w:hAnsi="Arial" w:cs="Arial"/>
                <w:sz w:val="24"/>
                <w:szCs w:val="24"/>
              </w:rPr>
              <w:lastRenderedPageBreak/>
              <w:t>system evaluation</w:t>
            </w:r>
          </w:p>
        </w:tc>
        <w:tc>
          <w:tcPr>
            <w:tcW w:w="4506" w:type="dxa"/>
            <w:tcBorders>
              <w:top w:val="single" w:sz="4" w:space="0" w:color="000000"/>
              <w:left w:val="single" w:sz="4" w:space="0" w:color="000000"/>
              <w:bottom w:val="single" w:sz="4" w:space="0" w:color="000000"/>
              <w:right w:val="single" w:sz="4" w:space="0" w:color="000000"/>
            </w:tcBorders>
          </w:tcPr>
          <w:p w14:paraId="6CDE8654" w14:textId="77777777" w:rsidR="002C573F" w:rsidRPr="0085295F" w:rsidRDefault="0045506D" w:rsidP="004D0B9B">
            <w:pPr>
              <w:spacing w:line="480" w:lineRule="auto"/>
              <w:ind w:right="12"/>
              <w:jc w:val="both"/>
              <w:rPr>
                <w:rFonts w:ascii="Arial" w:hAnsi="Arial" w:cs="Arial"/>
                <w:sz w:val="24"/>
                <w:szCs w:val="24"/>
              </w:rPr>
            </w:pPr>
            <w:r w:rsidRPr="0085295F">
              <w:rPr>
                <w:rFonts w:ascii="Arial" w:eastAsia="Arial" w:hAnsi="Arial" w:cs="Arial"/>
                <w:color w:val="252525"/>
                <w:sz w:val="24"/>
                <w:szCs w:val="24"/>
              </w:rPr>
              <w:t>Find out what needs to be done to make algorithms more accurate so that the best algorithm can be chosen.</w:t>
            </w:r>
            <w:r w:rsidRPr="0085295F">
              <w:rPr>
                <w:rFonts w:ascii="Arial" w:eastAsia="Arial" w:hAnsi="Arial" w:cs="Arial"/>
                <w:sz w:val="24"/>
                <w:szCs w:val="24"/>
              </w:rPr>
              <w:t xml:space="preserve"> </w:t>
            </w:r>
          </w:p>
        </w:tc>
      </w:tr>
    </w:tbl>
    <w:p w14:paraId="7DA2157C" w14:textId="77777777" w:rsidR="002C573F" w:rsidRPr="0085295F" w:rsidRDefault="0045506D" w:rsidP="004D0B9B">
      <w:pPr>
        <w:spacing w:after="159" w:line="480" w:lineRule="auto"/>
        <w:ind w:left="-5" w:right="964" w:hanging="10"/>
        <w:jc w:val="both"/>
        <w:rPr>
          <w:rFonts w:ascii="Arial" w:hAnsi="Arial" w:cs="Arial"/>
          <w:sz w:val="24"/>
          <w:szCs w:val="24"/>
        </w:rPr>
      </w:pPr>
      <w:r w:rsidRPr="0085295F">
        <w:rPr>
          <w:rFonts w:ascii="Arial" w:eastAsia="Arial" w:hAnsi="Arial" w:cs="Arial"/>
          <w:i/>
          <w:sz w:val="24"/>
          <w:szCs w:val="24"/>
        </w:rPr>
        <w:t xml:space="preserve">                                  Table 2.1: Justification of the Literature </w:t>
      </w:r>
    </w:p>
    <w:p w14:paraId="4E1F2697"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69ACB1B7" w14:textId="30202438" w:rsidR="002C573F" w:rsidRPr="0085295F" w:rsidRDefault="0045506D" w:rsidP="008D1894">
      <w:pPr>
        <w:pStyle w:val="Heading2"/>
        <w:spacing w:line="480" w:lineRule="auto"/>
        <w:ind w:left="-5"/>
        <w:jc w:val="both"/>
        <w:rPr>
          <w:szCs w:val="24"/>
        </w:rPr>
      </w:pPr>
      <w:bookmarkStart w:id="12" w:name="_Toc124154428"/>
      <w:r w:rsidRPr="0085295F">
        <w:rPr>
          <w:szCs w:val="24"/>
        </w:rPr>
        <w:t>2.1 Focus of Study</w:t>
      </w:r>
      <w:bookmarkEnd w:id="12"/>
      <w:r w:rsidRPr="0085295F">
        <w:rPr>
          <w:szCs w:val="24"/>
        </w:rPr>
        <w:t xml:space="preserve"> </w:t>
      </w:r>
      <w:r w:rsidRPr="0085295F">
        <w:rPr>
          <w:color w:val="252525"/>
          <w:szCs w:val="24"/>
        </w:rPr>
        <w:t xml:space="preserve"> </w:t>
      </w:r>
    </w:p>
    <w:p w14:paraId="212AA441" w14:textId="77777777" w:rsidR="002C573F" w:rsidRPr="0085295F" w:rsidRDefault="0045506D" w:rsidP="004D0B9B">
      <w:pPr>
        <w:spacing w:after="0"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The goal of the literature is to demonstrate the variety of motives behind a study's choice of methodology. A factor in this is the data type, which may be divided into primary and secondary datasets. To address the issue of poor accuracy caused by a lack of data, studies that created prediction models employing secondary road accident data were discussed. Other studies investigated using both main and secondary RTA datasets. The modelling of the traffic risk of secondary events, however, was where MLP excelled. </w:t>
      </w:r>
    </w:p>
    <w:p w14:paraId="2D5D3D8C" w14:textId="7823D232" w:rsidR="002C573F" w:rsidRPr="0085295F" w:rsidRDefault="0045506D" w:rsidP="00F50FBD">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Exploratory data analysis on the dataset of traffic accidents on the roads was recommended by another study. The investigation was used by the authors to identify the factors that negatively affect traffic accidents. The characterization and modelling of traffic flow will be demonstrated in a study. Regression and clustering techniques were used in the investigation, and they produced some extremely encouraging findings. The definition of a traffic accident hotspot was recently studied using GIS (Geographical Information Systems) and spatial Clustering (Analysis) extensively. Road experts have historically located hotspots by comparing count data from various places and classifying the areas according to severity. However, the rising use of GIS has prompted researchers to adopt cutting-edge methods like ArcGIS Pro10.2 hot spot analysis (Spatial Clustering) to examine the connections that are accidentally significant. A hotspot for traffic accidents, however, has no universally accepted definition, which leaves significant space for discussion. The Hot Spot Analysis tool in </w:t>
      </w:r>
      <w:r w:rsidRPr="0085295F">
        <w:rPr>
          <w:rFonts w:ascii="Arial" w:eastAsia="Arial" w:hAnsi="Arial" w:cs="Arial"/>
          <w:color w:val="252525"/>
          <w:sz w:val="24"/>
          <w:szCs w:val="24"/>
        </w:rPr>
        <w:lastRenderedPageBreak/>
        <w:t xml:space="preserve">ArcGIS 10.2 was employed to determine the hotspot areas in London based on the results of these investigations. With this approach, the model's accuracy may be increased while the results can be evaluated quickly and simply by taking a few important factors into account. This study was successful in determining which characteristics should be included in the framework to evaluate various detrimental effects on traffic accidents. Promising outcomes were shown by the framework. A study employing ML classifiers was presented last. According to the study, the suggested model can make accurate traffic predictions. Most machine learning (ML) classifiers are affected by the size of the dataset and their capacity to deal with overfitting issues. They are used in a variety of situations, including urban and rural areas, motorways, and roads. Promising outcomes when comparing ML Classifiers were shown by a study </w:t>
      </w:r>
      <w:r w:rsidR="003421F8" w:rsidRPr="0085295F">
        <w:rPr>
          <w:rFonts w:ascii="Arial" w:eastAsia="Arial" w:hAnsi="Arial" w:cs="Arial"/>
          <w:color w:val="252525"/>
          <w:sz w:val="24"/>
          <w:szCs w:val="24"/>
        </w:rPr>
        <w:t>by (</w:t>
      </w:r>
      <w:r w:rsidRPr="0085295F">
        <w:rPr>
          <w:rFonts w:ascii="Arial" w:eastAsia="Arial" w:hAnsi="Arial" w:cs="Arial"/>
          <w:color w:val="252525"/>
          <w:sz w:val="24"/>
          <w:szCs w:val="24"/>
        </w:rPr>
        <w:t xml:space="preserve">Bokaba et al., 2022). Using precision, recall, f1 score, ROC curve, true positive rate (TPR), and false positive rate, the study examined various models. </w:t>
      </w:r>
    </w:p>
    <w:p w14:paraId="6D0EFA19" w14:textId="1769C990" w:rsidR="002C573F" w:rsidRPr="0085295F" w:rsidRDefault="0045506D" w:rsidP="004D0B9B">
      <w:pPr>
        <w:pStyle w:val="Heading2"/>
        <w:spacing w:line="480" w:lineRule="auto"/>
        <w:ind w:left="-5"/>
        <w:jc w:val="both"/>
        <w:rPr>
          <w:szCs w:val="24"/>
        </w:rPr>
      </w:pPr>
      <w:bookmarkStart w:id="13" w:name="_Toc124154429"/>
      <w:r w:rsidRPr="0085295F">
        <w:rPr>
          <w:szCs w:val="24"/>
        </w:rPr>
        <w:t xml:space="preserve">2.2 </w:t>
      </w:r>
      <w:r w:rsidR="009B4FC4" w:rsidRPr="009B4FC4">
        <w:rPr>
          <w:szCs w:val="24"/>
        </w:rPr>
        <w:t>Major Factors</w:t>
      </w:r>
      <w:bookmarkEnd w:id="13"/>
    </w:p>
    <w:p w14:paraId="729D93E7" w14:textId="77777777" w:rsidR="002C573F" w:rsidRPr="0085295F" w:rsidRDefault="0045506D" w:rsidP="004D0B9B">
      <w:pPr>
        <w:spacing w:after="168" w:line="480" w:lineRule="auto"/>
        <w:ind w:left="-5" w:right="966" w:hanging="10"/>
        <w:jc w:val="both"/>
        <w:rPr>
          <w:rFonts w:ascii="Arial" w:hAnsi="Arial" w:cs="Arial"/>
          <w:sz w:val="24"/>
          <w:szCs w:val="24"/>
        </w:rPr>
      </w:pPr>
      <w:r w:rsidRPr="0085295F">
        <w:rPr>
          <w:rFonts w:ascii="Arial" w:eastAsia="Arial" w:hAnsi="Arial" w:cs="Arial"/>
          <w:sz w:val="24"/>
          <w:szCs w:val="24"/>
        </w:rPr>
        <w:t xml:space="preserve">The variables must be taken into analysis before choosing an algorithm. This relates to the method used to gather the data as well as the precise purpose of the study, including the intended application of the data. </w:t>
      </w:r>
    </w:p>
    <w:p w14:paraId="22400AD1" w14:textId="489BCF72" w:rsidR="002C573F" w:rsidRPr="0085295F" w:rsidRDefault="0045506D" w:rsidP="004D0B9B">
      <w:pPr>
        <w:pStyle w:val="Heading3"/>
        <w:spacing w:line="480" w:lineRule="auto"/>
        <w:ind w:left="-5"/>
        <w:jc w:val="both"/>
        <w:rPr>
          <w:szCs w:val="24"/>
        </w:rPr>
      </w:pPr>
      <w:bookmarkStart w:id="14" w:name="_Toc124154430"/>
      <w:r w:rsidRPr="0085295F">
        <w:rPr>
          <w:szCs w:val="24"/>
        </w:rPr>
        <w:t xml:space="preserve">2.2.1 </w:t>
      </w:r>
      <w:r w:rsidR="0068673B" w:rsidRPr="0068673B">
        <w:rPr>
          <w:szCs w:val="24"/>
        </w:rPr>
        <w:t>Collection of Data</w:t>
      </w:r>
      <w:bookmarkEnd w:id="14"/>
    </w:p>
    <w:p w14:paraId="0DEBBE2F" w14:textId="460D1A3F"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(Fu &amp; Zhou, 2011) chose an improved LM-BP network to predict RTAs. Humans, vehicles, weather, traffic path, and other factors of randomness in traffic accidents are taken as inputs. The study acknowledges that the back propagation model is deserving of being used as a prediction model, but the raw data wasn't sufficient for the study, so the result was less than ideal. </w:t>
      </w:r>
      <w:r w:rsidR="00EB3D23" w:rsidRPr="0085295F">
        <w:rPr>
          <w:rFonts w:ascii="Arial" w:eastAsia="Arial" w:hAnsi="Arial" w:cs="Arial"/>
          <w:color w:val="252525"/>
          <w:sz w:val="24"/>
          <w:szCs w:val="24"/>
        </w:rPr>
        <w:t>Additionally, (</w:t>
      </w:r>
      <w:r w:rsidRPr="0085295F">
        <w:rPr>
          <w:rFonts w:ascii="Arial" w:eastAsia="Arial" w:hAnsi="Arial" w:cs="Arial"/>
          <w:color w:val="252525"/>
          <w:sz w:val="24"/>
          <w:szCs w:val="24"/>
        </w:rPr>
        <w:t xml:space="preserve">Wenqi et al., </w:t>
      </w:r>
      <w:r w:rsidR="00EB3D23" w:rsidRPr="0085295F">
        <w:rPr>
          <w:rFonts w:ascii="Arial" w:eastAsia="Arial" w:hAnsi="Arial" w:cs="Arial"/>
          <w:color w:val="252525"/>
          <w:sz w:val="24"/>
          <w:szCs w:val="24"/>
        </w:rPr>
        <w:t>2017) developed</w:t>
      </w:r>
      <w:r w:rsidRPr="0085295F">
        <w:rPr>
          <w:rFonts w:ascii="Arial" w:eastAsia="Arial" w:hAnsi="Arial" w:cs="Arial"/>
          <w:color w:val="252525"/>
          <w:sz w:val="24"/>
          <w:szCs w:val="24"/>
        </w:rPr>
        <w:t xml:space="preserve"> a new road traffic accident prediction model (TAP-CNN) by using traffic accident influencing factors, such as traffic flow, weather, and light, to build a state matrix to describe the </w:t>
      </w:r>
      <w:r w:rsidRPr="0085295F">
        <w:rPr>
          <w:rFonts w:ascii="Arial" w:eastAsia="Arial" w:hAnsi="Arial" w:cs="Arial"/>
          <w:color w:val="252525"/>
          <w:sz w:val="24"/>
          <w:szCs w:val="24"/>
        </w:rPr>
        <w:lastRenderedPageBreak/>
        <w:t xml:space="preserve">traffic state. TAP-CNN outperforms the traditional CNN in predicting road accidents, but the training data needs more data, and factors related to road structure and alignment can be used to achieve higher accuracy. Furthermore, Viswanath (Viswanath, Preethi, Nandini, &amp; Bhuvaneshwari, </w:t>
      </w:r>
      <w:r w:rsidR="00EB3D23" w:rsidRPr="0085295F">
        <w:rPr>
          <w:rFonts w:ascii="Arial" w:eastAsia="Arial" w:hAnsi="Arial" w:cs="Arial"/>
          <w:color w:val="252525"/>
          <w:sz w:val="24"/>
          <w:szCs w:val="24"/>
        </w:rPr>
        <w:t>2021) also</w:t>
      </w:r>
      <w:r w:rsidRPr="0085295F">
        <w:rPr>
          <w:rFonts w:ascii="Arial" w:eastAsia="Arial" w:hAnsi="Arial" w:cs="Arial"/>
          <w:color w:val="252525"/>
          <w:sz w:val="24"/>
          <w:szCs w:val="24"/>
        </w:rPr>
        <w:t xml:space="preserve"> used data mining methods to create an accident prediction model using the Apriori algorithm and support vector machines. The dataset used was for Bangalore roads and included information on place, time, type of accidents, road condition, number of fatalities, etc. The researcher was able to predict the risk of accidents using these models, and as a result, a web application with a user interface was created to display the result to the user after they provided such inputs; however, because the dataset used here only covered a small area of land, using the same model elsewhere would not yield the same precise results. </w:t>
      </w:r>
    </w:p>
    <w:p w14:paraId="27EBC4C7"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To simplify the gathering of participation data in the research area, Kaffash Charandabi, Gholami, and Abdollahzadeh Bina (2022) created a crowdsourcing platform. The system allowed volunteers to instantly record the time and position of traffic control cameras, accidents, and road damage. A robot was created in the Telegram environment to gather voluntary data because Telegram is widely used in Iran, and some local groups of graduate and undergraduate students took part in the initiative. Following a quick introduction and dispatching the Telegram bot, the volunteers gathered the needed data. Because of the limited time available for this project, using or including crowdsourcing as a method of data collection may render the project impractical. However, secondary data already contains all the information needed to create a recommendation model that will help this case study achieve its goal. </w:t>
      </w:r>
    </w:p>
    <w:p w14:paraId="1AE8C682" w14:textId="6EBF0488" w:rsidR="002C573F" w:rsidRPr="0085295F" w:rsidRDefault="0045506D" w:rsidP="004D0B9B">
      <w:pPr>
        <w:pStyle w:val="Heading3"/>
        <w:spacing w:line="480" w:lineRule="auto"/>
        <w:ind w:left="-5"/>
        <w:jc w:val="both"/>
        <w:rPr>
          <w:szCs w:val="24"/>
        </w:rPr>
      </w:pPr>
      <w:bookmarkStart w:id="15" w:name="_Toc124154431"/>
      <w:r w:rsidRPr="0085295F">
        <w:rPr>
          <w:szCs w:val="24"/>
        </w:rPr>
        <w:lastRenderedPageBreak/>
        <w:t xml:space="preserve">2.2.2 </w:t>
      </w:r>
      <w:r w:rsidR="00B21E63">
        <w:rPr>
          <w:szCs w:val="24"/>
        </w:rPr>
        <w:t>Major Factor</w:t>
      </w:r>
      <w:r w:rsidRPr="0085295F">
        <w:rPr>
          <w:szCs w:val="24"/>
        </w:rPr>
        <w:t xml:space="preserve"> Summary</w:t>
      </w:r>
      <w:bookmarkEnd w:id="15"/>
      <w:r w:rsidRPr="0085295F">
        <w:rPr>
          <w:szCs w:val="24"/>
        </w:rPr>
        <w:t xml:space="preserve"> </w:t>
      </w:r>
    </w:p>
    <w:p w14:paraId="6F143640" w14:textId="711986EB" w:rsidR="002C573F" w:rsidRPr="0085295F" w:rsidRDefault="0045506D" w:rsidP="004D0B9B">
      <w:pPr>
        <w:spacing w:after="177" w:line="480" w:lineRule="auto"/>
        <w:ind w:left="-5" w:right="957" w:hanging="10"/>
        <w:jc w:val="both"/>
        <w:rPr>
          <w:rFonts w:ascii="Arial" w:hAnsi="Arial" w:cs="Arial"/>
          <w:sz w:val="24"/>
          <w:szCs w:val="24"/>
        </w:rPr>
      </w:pPr>
      <w:r w:rsidRPr="0085295F">
        <w:rPr>
          <w:rFonts w:ascii="Arial" w:eastAsia="Arial" w:hAnsi="Arial" w:cs="Arial"/>
          <w:sz w:val="24"/>
          <w:szCs w:val="24"/>
        </w:rPr>
        <w:t xml:space="preserve">The shortcomings of the </w:t>
      </w:r>
      <w:r w:rsidR="008C779C" w:rsidRPr="0085295F">
        <w:rPr>
          <w:rFonts w:ascii="Arial" w:eastAsia="Arial" w:hAnsi="Arial" w:cs="Arial"/>
          <w:sz w:val="24"/>
          <w:szCs w:val="24"/>
        </w:rPr>
        <w:t>papers</w:t>
      </w:r>
      <w:r w:rsidRPr="0085295F">
        <w:rPr>
          <w:rFonts w:ascii="Arial" w:eastAsia="Arial" w:hAnsi="Arial" w:cs="Arial"/>
          <w:sz w:val="24"/>
          <w:szCs w:val="24"/>
        </w:rPr>
        <w:t xml:space="preserve"> include a lack of sufficient raw data, factors, and geographic areas. All these issues were considered and addressed in my work, which led to the data, factors, and geographic locations used for my work. More information on this is covered in Chapter three. </w:t>
      </w:r>
    </w:p>
    <w:p w14:paraId="75722AF6"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b/>
          <w:sz w:val="24"/>
          <w:szCs w:val="24"/>
        </w:rPr>
        <w:t xml:space="preserve"> </w:t>
      </w:r>
    </w:p>
    <w:p w14:paraId="37E706FE" w14:textId="1CF500C9" w:rsidR="002C573F" w:rsidRPr="0085295F" w:rsidRDefault="0045506D" w:rsidP="004D0B9B">
      <w:pPr>
        <w:pStyle w:val="Heading2"/>
        <w:spacing w:line="480" w:lineRule="auto"/>
        <w:ind w:left="-5"/>
        <w:jc w:val="both"/>
        <w:rPr>
          <w:szCs w:val="24"/>
        </w:rPr>
      </w:pPr>
      <w:bookmarkStart w:id="16" w:name="_Toc124154432"/>
      <w:r w:rsidRPr="0085295F">
        <w:rPr>
          <w:szCs w:val="24"/>
        </w:rPr>
        <w:t xml:space="preserve">2.3 </w:t>
      </w:r>
      <w:r w:rsidR="00447EAC" w:rsidRPr="00447EAC">
        <w:rPr>
          <w:szCs w:val="24"/>
        </w:rPr>
        <w:t>Selecting a method</w:t>
      </w:r>
      <w:bookmarkEnd w:id="16"/>
    </w:p>
    <w:p w14:paraId="35042035" w14:textId="77777777" w:rsidR="002C573F" w:rsidRPr="0085295F" w:rsidRDefault="0045506D" w:rsidP="004D0B9B">
      <w:pPr>
        <w:spacing w:after="168" w:line="480" w:lineRule="auto"/>
        <w:ind w:left="-5" w:right="966" w:hanging="10"/>
        <w:jc w:val="both"/>
        <w:rPr>
          <w:rFonts w:ascii="Arial" w:hAnsi="Arial" w:cs="Arial"/>
          <w:sz w:val="24"/>
          <w:szCs w:val="24"/>
        </w:rPr>
      </w:pPr>
      <w:r w:rsidRPr="0085295F">
        <w:rPr>
          <w:rFonts w:ascii="Arial" w:eastAsia="Arial" w:hAnsi="Arial" w:cs="Arial"/>
          <w:sz w:val="24"/>
          <w:szCs w:val="24"/>
        </w:rPr>
        <w:t xml:space="preserve">The kind of algorithm chosen will depend on how much computation is necessary to produce a given output. Considering this, the algorithms that were discussed were regression, classification, clustering, and neural networks, which according to the article appear to be the most popular algorithmic categories. The functionality of various single algorithm types is merged to generate hybrid or mixed algorithms, which conduct numerous computations simultaneously to serve a particular purpose. </w:t>
      </w:r>
    </w:p>
    <w:p w14:paraId="7A54543D" w14:textId="139100C5" w:rsidR="002C573F" w:rsidRPr="0085295F" w:rsidRDefault="0045506D" w:rsidP="004D0B9B">
      <w:pPr>
        <w:pStyle w:val="Heading3"/>
        <w:spacing w:line="480" w:lineRule="auto"/>
        <w:ind w:left="-5"/>
        <w:jc w:val="both"/>
        <w:rPr>
          <w:szCs w:val="24"/>
        </w:rPr>
      </w:pPr>
      <w:bookmarkStart w:id="17" w:name="_Toc124154433"/>
      <w:r w:rsidRPr="0085295F">
        <w:rPr>
          <w:szCs w:val="24"/>
        </w:rPr>
        <w:t xml:space="preserve">2.3.1 </w:t>
      </w:r>
      <w:r w:rsidR="00DE164E" w:rsidRPr="00DE164E">
        <w:rPr>
          <w:szCs w:val="24"/>
        </w:rPr>
        <w:t>Comparison and Regression</w:t>
      </w:r>
      <w:bookmarkEnd w:id="17"/>
    </w:p>
    <w:p w14:paraId="7A1F3D27" w14:textId="556C53F4" w:rsidR="00F03389" w:rsidRPr="00D23600" w:rsidRDefault="00F03389" w:rsidP="005B1C5D">
      <w:pPr>
        <w:pStyle w:val="NormalWeb"/>
        <w:spacing w:line="480" w:lineRule="auto"/>
        <w:jc w:val="both"/>
        <w:rPr>
          <w:rFonts w:ascii="Arial" w:hAnsi="Arial" w:cs="Arial"/>
          <w:color w:val="252525"/>
        </w:rPr>
      </w:pPr>
      <w:r w:rsidRPr="00D23600">
        <w:rPr>
          <w:rFonts w:ascii="Arial" w:hAnsi="Arial" w:cs="Arial"/>
          <w:color w:val="252525"/>
        </w:rPr>
        <w:t xml:space="preserve">Regression analysis and correlation both concentrate on the relationships between various variables. The correlation coefficient is a metric for determining whether two variables are linearly related. By employing real-time traffic data instead of more conventional logistic regression techniques, this paper (Theofilatos, Yannis, Kopelias, &amp; Papadimitriou, 2016) suggests </w:t>
      </w:r>
      <w:r w:rsidR="00D23600" w:rsidRPr="00D23600">
        <w:rPr>
          <w:rFonts w:ascii="Arial" w:hAnsi="Arial" w:cs="Arial"/>
          <w:color w:val="252525"/>
        </w:rPr>
        <w:t>several</w:t>
      </w:r>
      <w:r w:rsidRPr="00D23600">
        <w:rPr>
          <w:rFonts w:ascii="Arial" w:hAnsi="Arial" w:cs="Arial"/>
          <w:color w:val="252525"/>
        </w:rPr>
        <w:t xml:space="preserve"> rare event logit models to be applied to model the occurrence of traffic accidents. The dependence of findings on stratified sampling and classification is the fundamental drawback of the rare-events logistic regression, though</w:t>
      </w:r>
      <w:r w:rsidR="00E01C02" w:rsidRPr="00E01C02">
        <w:rPr>
          <w:rFonts w:ascii="Arial" w:hAnsi="Arial" w:cs="Arial"/>
          <w:color w:val="252525"/>
        </w:rPr>
        <w:t xml:space="preserve"> it wasn't possible to include all explanatory factors in the models </w:t>
      </w:r>
      <w:r w:rsidRPr="00D23600">
        <w:rPr>
          <w:rFonts w:ascii="Arial" w:hAnsi="Arial" w:cs="Arial"/>
          <w:color w:val="252525"/>
        </w:rPr>
        <w:t>due to serious problems with multicollinearity among traffic variables.</w:t>
      </w:r>
    </w:p>
    <w:p w14:paraId="40DAD265" w14:textId="77777777" w:rsidR="00EB3D23" w:rsidRPr="0085295F" w:rsidRDefault="0045506D" w:rsidP="004D0B9B">
      <w:pPr>
        <w:spacing w:after="117" w:line="480" w:lineRule="auto"/>
        <w:ind w:left="-5" w:right="959" w:hanging="10"/>
        <w:jc w:val="both"/>
        <w:rPr>
          <w:rFonts w:ascii="Arial" w:eastAsia="Arial" w:hAnsi="Arial" w:cs="Arial"/>
          <w:color w:val="252525"/>
          <w:sz w:val="24"/>
          <w:szCs w:val="24"/>
        </w:rPr>
      </w:pPr>
      <w:r w:rsidRPr="0085295F">
        <w:rPr>
          <w:rFonts w:ascii="Arial" w:eastAsia="Arial" w:hAnsi="Arial" w:cs="Arial"/>
          <w:color w:val="252525"/>
          <w:sz w:val="24"/>
          <w:szCs w:val="24"/>
        </w:rPr>
        <w:lastRenderedPageBreak/>
        <w:t xml:space="preserve">Maryam et al. (2016) or Guodong et al. (2018) did not find a significant link between RTAs and air pollution (as measured by NO, CO, NO2, NOx, PM10, SO2, and O3 rates) in Iran or China, respectively. According to this study, air quality may not have a significant impact on our model's ability to forecast RTAs in Iran or China, respectively. This knowledge helped us decide whether to use air quality data in our investigation. The effectiveness of Generalized Estimating Equation (GEE) and Support Vector Machine (SVM) models of real-time traffic flow (loop detector) and roadway geometry features was investigated in this research (Abdel-Aty &amp; Abdalla, 2004). The study also noted that the model's accuracy decreased after being used on different roadways, suggesting that overfitting might have occurred. To train a more complete model, our effort intends to employ a wider variety of predictor variables (such as weather and road information). Furthermore, a binary classification problem, such as "Risk = 0 or 1," describes our RTA prediction project. Generalized Estimating Equation (GEE) is therefore not appropriate because it is better suited for linear regression. Despite being appropriate for binary classification, support-vector machines (SVM) (Sun, Sun, &amp; Chen, 2014) require a very lengthy time to train the model when there is a large amount of data (in our example, several hundred thousand rows with more than 30 characteristics). This model was tested, but because the training time was excessively long (more than 2 hours), other models were chosen. These articles prioritized algorithm correctness over variable accuracy. </w:t>
      </w:r>
    </w:p>
    <w:p w14:paraId="32313224" w14:textId="71935B3B" w:rsidR="002C573F" w:rsidRPr="0085295F" w:rsidRDefault="0045506D" w:rsidP="004D0B9B">
      <w:pPr>
        <w:spacing w:after="117" w:line="480" w:lineRule="auto"/>
        <w:ind w:left="-5" w:right="959" w:hanging="10"/>
        <w:jc w:val="both"/>
        <w:rPr>
          <w:rFonts w:ascii="Arial" w:hAnsi="Arial" w:cs="Arial"/>
          <w:sz w:val="24"/>
          <w:szCs w:val="24"/>
        </w:rPr>
      </w:pPr>
      <w:r w:rsidRPr="0085295F">
        <w:rPr>
          <w:rFonts w:ascii="Arial" w:eastAsia="Arial" w:hAnsi="Arial" w:cs="Arial"/>
          <w:b/>
          <w:sz w:val="24"/>
          <w:szCs w:val="24"/>
        </w:rPr>
        <w:t xml:space="preserve">2.3.2 </w:t>
      </w:r>
      <w:r w:rsidR="003767FE" w:rsidRPr="003767FE">
        <w:rPr>
          <w:rFonts w:ascii="Arial" w:eastAsia="Arial" w:hAnsi="Arial" w:cs="Arial"/>
          <w:b/>
          <w:sz w:val="24"/>
          <w:szCs w:val="24"/>
        </w:rPr>
        <w:t>Categorization Method</w:t>
      </w:r>
    </w:p>
    <w:p w14:paraId="245D6519"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(Bokaba et al., 2022) assigned labels to each class as part of the classification process divides data into several unique categories. It considered five ways to deal with missing data and classifiers, including naive Bayes, logistic regression, k-nearest neighbor, AdaBoost, support vector machine, and random forest. Five evaluation criteria, including accuracy, rootmean-square error, precision, recall, and receiver operating </w:t>
      </w:r>
      <w:r w:rsidRPr="0085295F">
        <w:rPr>
          <w:rFonts w:ascii="Arial" w:eastAsia="Arial" w:hAnsi="Arial" w:cs="Arial"/>
          <w:color w:val="252525"/>
          <w:sz w:val="24"/>
          <w:szCs w:val="24"/>
        </w:rPr>
        <w:lastRenderedPageBreak/>
        <w:t xml:space="preserve">characteristic curves, were used to assess these classifiers. The evaluation also included dimensionality reduction techniques and parameter tweaking. The empirical findings and analysis demonstrate that, when compared to the other combinations, the RF classifier and multiple imputations via chained equations produced the best performance. K-nearest neighbours (KNN) and C-means clustering (CM) methods for real-time RTA prediction were compared by Lv et al. (2009). According to this study, KNN is a more straightforward, quick, and efficient model than CM. KNN was used in our research as one of the models for comparison. Although these papers provide helpful experimentation advice, they do not address the implications of the chosen variables that have already been found. </w:t>
      </w:r>
    </w:p>
    <w:p w14:paraId="2DFC37A4" w14:textId="3B19A498" w:rsidR="002C573F" w:rsidRPr="0085295F" w:rsidRDefault="0045506D" w:rsidP="004D0B9B">
      <w:pPr>
        <w:pStyle w:val="Heading3"/>
        <w:spacing w:line="480" w:lineRule="auto"/>
        <w:ind w:left="-5"/>
        <w:jc w:val="both"/>
        <w:rPr>
          <w:szCs w:val="24"/>
        </w:rPr>
      </w:pPr>
      <w:bookmarkStart w:id="18" w:name="_Toc124154434"/>
      <w:r w:rsidRPr="0085295F">
        <w:rPr>
          <w:szCs w:val="24"/>
        </w:rPr>
        <w:t xml:space="preserve">2.3.3 </w:t>
      </w:r>
      <w:r w:rsidR="00C806A8" w:rsidRPr="00C806A8">
        <w:rPr>
          <w:szCs w:val="24"/>
        </w:rPr>
        <w:t>Neural networks and hybrid systems</w:t>
      </w:r>
      <w:bookmarkEnd w:id="18"/>
    </w:p>
    <w:p w14:paraId="3FEF53F6" w14:textId="680FC27F"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The ideas behind ANN were outlined by Azad Abdulhafedh (Abdulhafedh, 2017): As a type of computational intelligence tool that can be applied to prediction and classification issues using a learning mechanism akin to the cognitive system's learning process in the human brain, ANNs can accurately simulate exceedingly complicated non-linear functions. Input layers, hidden layers, and output layers make up the network body. To evaluate the risk of traffic accidents, Charandab et al. (2022) developed a generalized regression neural network configured using a self-organizing map. 22 different predictor factors are considered in this hybrid predictive model when estimating the risk of a traffic collision (features). According to a quality evaluation of the suggested approach for various scenarios, the average accuracy of the accident risk prediction was roughly 90.74 percent. In a supervised learning process, </w:t>
      </w:r>
      <w:r w:rsidR="00F3648F" w:rsidRPr="00B6067E">
        <w:rPr>
          <w:rFonts w:ascii="Arial" w:eastAsia="Arial" w:hAnsi="Arial" w:cs="Arial"/>
          <w:color w:val="252525"/>
          <w:sz w:val="24"/>
          <w:szCs w:val="24"/>
        </w:rPr>
        <w:t>using</w:t>
      </w:r>
      <w:r w:rsidR="00B6067E" w:rsidRPr="00B6067E">
        <w:rPr>
          <w:rFonts w:ascii="Arial" w:eastAsia="Arial" w:hAnsi="Arial" w:cs="Arial"/>
          <w:color w:val="252525"/>
          <w:sz w:val="24"/>
          <w:szCs w:val="24"/>
        </w:rPr>
        <w:t xml:space="preserve"> a learning approach that would yield the appropriate results, such as back propagation, these models can be trained to estimate any nonlinear function with the required level of accuracy</w:t>
      </w:r>
      <w:r w:rsidRPr="0085295F">
        <w:rPr>
          <w:rFonts w:ascii="Arial" w:eastAsia="Arial" w:hAnsi="Arial" w:cs="Arial"/>
          <w:color w:val="252525"/>
          <w:sz w:val="24"/>
          <w:szCs w:val="24"/>
        </w:rPr>
        <w:t xml:space="preserve">. Comparing ANNs to statistical models, several advantages can be found; regression models, for instance, require a pre-established connection or functional </w:t>
      </w:r>
      <w:r w:rsidRPr="0085295F">
        <w:rPr>
          <w:rFonts w:ascii="Arial" w:eastAsia="Arial" w:hAnsi="Arial" w:cs="Arial"/>
          <w:color w:val="252525"/>
          <w:sz w:val="24"/>
          <w:szCs w:val="24"/>
        </w:rPr>
        <w:lastRenderedPageBreak/>
        <w:t xml:space="preserve">form in addition to this. However, one of this paper's most significant weaknesses is the paucity of data. The more training data there is, the more certain it looks that this model can be applied to many scenarios. Additionally, data from numerous roads with a variety of conditions can be analysed and compared, which was not possible for this study because it was difficult to get data from different roads. </w:t>
      </w:r>
      <w:r w:rsidRPr="0085295F">
        <w:rPr>
          <w:rFonts w:ascii="Arial" w:eastAsia="Arial" w:hAnsi="Arial" w:cs="Arial"/>
          <w:sz w:val="24"/>
          <w:szCs w:val="24"/>
        </w:rPr>
        <w:t xml:space="preserve">One problem with using first-hand research instead of </w:t>
      </w:r>
      <w:r w:rsidR="00EB3D23" w:rsidRPr="0085295F">
        <w:rPr>
          <w:rFonts w:ascii="Arial" w:eastAsia="Arial" w:hAnsi="Arial" w:cs="Arial"/>
          <w:sz w:val="24"/>
          <w:szCs w:val="24"/>
        </w:rPr>
        <w:t>second-hand</w:t>
      </w:r>
      <w:r w:rsidRPr="0085295F">
        <w:rPr>
          <w:rFonts w:ascii="Arial" w:eastAsia="Arial" w:hAnsi="Arial" w:cs="Arial"/>
          <w:sz w:val="24"/>
          <w:szCs w:val="24"/>
        </w:rPr>
        <w:t xml:space="preserve"> research is this. </w:t>
      </w:r>
    </w:p>
    <w:p w14:paraId="5B74E5D9" w14:textId="39380BB1" w:rsidR="002C573F" w:rsidRPr="0085295F" w:rsidRDefault="0045506D" w:rsidP="004D0B9B">
      <w:pPr>
        <w:pStyle w:val="Heading4"/>
        <w:spacing w:after="180" w:line="480" w:lineRule="auto"/>
        <w:ind w:left="0" w:firstLine="0"/>
        <w:jc w:val="both"/>
        <w:rPr>
          <w:szCs w:val="24"/>
        </w:rPr>
      </w:pPr>
      <w:r w:rsidRPr="0085295F">
        <w:rPr>
          <w:szCs w:val="24"/>
        </w:rPr>
        <w:t xml:space="preserve">2.3.4 Clustering </w:t>
      </w:r>
      <w:r w:rsidR="004E1B67">
        <w:rPr>
          <w:szCs w:val="24"/>
        </w:rPr>
        <w:t>Meth</w:t>
      </w:r>
      <w:r w:rsidR="005B039B">
        <w:rPr>
          <w:szCs w:val="24"/>
        </w:rPr>
        <w:t>od</w:t>
      </w:r>
    </w:p>
    <w:p w14:paraId="2EA29BBC" w14:textId="66FAF037" w:rsidR="002C573F" w:rsidRPr="0085295F" w:rsidRDefault="00795626" w:rsidP="004D0B9B">
      <w:pPr>
        <w:spacing w:after="170" w:line="480" w:lineRule="auto"/>
        <w:ind w:left="-5" w:right="964" w:hanging="10"/>
        <w:jc w:val="both"/>
        <w:rPr>
          <w:rFonts w:ascii="Arial" w:hAnsi="Arial" w:cs="Arial"/>
          <w:sz w:val="24"/>
          <w:szCs w:val="24"/>
        </w:rPr>
      </w:pPr>
      <w:r w:rsidRPr="00795626">
        <w:rPr>
          <w:rFonts w:ascii="Arial" w:eastAsia="Arial" w:hAnsi="Arial" w:cs="Arial"/>
          <w:sz w:val="24"/>
          <w:szCs w:val="24"/>
        </w:rPr>
        <w:t> </w:t>
      </w:r>
      <w:r w:rsidR="00611D55">
        <w:rPr>
          <w:rFonts w:ascii="Arial" w:eastAsia="Arial" w:hAnsi="Arial" w:cs="Arial"/>
          <w:sz w:val="24"/>
          <w:szCs w:val="24"/>
        </w:rPr>
        <w:t>I</w:t>
      </w:r>
      <w:r w:rsidRPr="00795626">
        <w:rPr>
          <w:rFonts w:ascii="Arial" w:eastAsia="Arial" w:hAnsi="Arial" w:cs="Arial"/>
          <w:sz w:val="24"/>
          <w:szCs w:val="24"/>
        </w:rPr>
        <w:t>t is a classification of items based on how similar and dissimilar they are to one another</w:t>
      </w:r>
      <w:r w:rsidR="0045506D" w:rsidRPr="0085295F">
        <w:rPr>
          <w:rFonts w:ascii="Arial" w:eastAsia="Arial" w:hAnsi="Arial" w:cs="Arial"/>
          <w:sz w:val="24"/>
          <w:szCs w:val="24"/>
        </w:rPr>
        <w:t xml:space="preserve">. It is crucial since it establishes the fundamental grouping among the available, unlabeled data. There are no standards for effective clustering. Which criteria the user chooses to meet their needs depends on them </w:t>
      </w:r>
      <w:r w:rsidR="0045506D" w:rsidRPr="0085295F">
        <w:rPr>
          <w:rFonts w:ascii="Arial" w:eastAsia="Arial" w:hAnsi="Arial" w:cs="Arial"/>
          <w:color w:val="252525"/>
          <w:sz w:val="24"/>
          <w:szCs w:val="24"/>
        </w:rPr>
        <w:t>(Clustering in machine learning.2022)</w:t>
      </w:r>
      <w:r w:rsidR="0045506D" w:rsidRPr="0085295F">
        <w:rPr>
          <w:rFonts w:ascii="Arial" w:eastAsia="Arial" w:hAnsi="Arial" w:cs="Arial"/>
          <w:sz w:val="24"/>
          <w:szCs w:val="24"/>
        </w:rPr>
        <w:t xml:space="preserve">. </w:t>
      </w:r>
      <w:r w:rsidR="0045506D" w:rsidRPr="0085295F">
        <w:rPr>
          <w:rFonts w:ascii="Arial" w:eastAsia="Arial" w:hAnsi="Arial" w:cs="Arial"/>
          <w:color w:val="252525"/>
          <w:sz w:val="24"/>
          <w:szCs w:val="24"/>
        </w:rPr>
        <w:t xml:space="preserve">Fancello et al. (2018) employed clustering to separate accident data into homogenous clusters, and then they applied Poisson or negative binomial ("NB") modelling to each cluster. Likewise, Park (Park, Kim, &amp; Ha, </w:t>
      </w:r>
      <w:r w:rsidR="00EB3D23" w:rsidRPr="0085295F">
        <w:rPr>
          <w:rFonts w:ascii="Arial" w:eastAsia="Arial" w:hAnsi="Arial" w:cs="Arial"/>
          <w:color w:val="252525"/>
          <w:sz w:val="24"/>
          <w:szCs w:val="24"/>
        </w:rPr>
        <w:t>2016) gathered</w:t>
      </w:r>
      <w:r w:rsidR="0045506D" w:rsidRPr="0085295F">
        <w:rPr>
          <w:rFonts w:ascii="Arial" w:eastAsia="Arial" w:hAnsi="Arial" w:cs="Arial"/>
          <w:color w:val="252525"/>
          <w:sz w:val="24"/>
          <w:szCs w:val="24"/>
        </w:rPr>
        <w:t xml:space="preserve"> extensive information about traffic accidents on Seoul's highways and developed a workflow for making predictions based on k-means cluster analysis and logistic regression.</w:t>
      </w:r>
      <w:r w:rsidR="0045506D" w:rsidRPr="0085295F">
        <w:rPr>
          <w:rFonts w:ascii="Arial" w:eastAsia="Arial" w:hAnsi="Arial" w:cs="Arial"/>
          <w:sz w:val="24"/>
          <w:szCs w:val="24"/>
        </w:rPr>
        <w:t xml:space="preserve"> </w:t>
      </w:r>
      <w:r w:rsidR="0045506D" w:rsidRPr="0085295F">
        <w:rPr>
          <w:rFonts w:ascii="Arial" w:eastAsia="Arial" w:hAnsi="Arial" w:cs="Arial"/>
          <w:color w:val="252525"/>
          <w:sz w:val="24"/>
          <w:szCs w:val="24"/>
        </w:rPr>
        <w:t xml:space="preserve">One drawback of these research is that they did not incorporate the </w:t>
      </w:r>
      <w:r w:rsidR="0045506D" w:rsidRPr="0085295F">
        <w:rPr>
          <w:rFonts w:ascii="Arial" w:eastAsia="Arial" w:hAnsi="Arial" w:cs="Arial"/>
          <w:color w:val="333333"/>
          <w:sz w:val="24"/>
          <w:szCs w:val="24"/>
        </w:rPr>
        <w:t xml:space="preserve">spatiotemporal correlation pattern </w:t>
      </w:r>
      <w:r w:rsidR="0045506D" w:rsidRPr="0085295F">
        <w:rPr>
          <w:rFonts w:ascii="Arial" w:eastAsia="Arial" w:hAnsi="Arial" w:cs="Arial"/>
          <w:color w:val="252525"/>
          <w:sz w:val="24"/>
          <w:szCs w:val="24"/>
        </w:rPr>
        <w:t>of actual traffic accidents into their model which can be achieved through spatial statistics using ArcGIS Pro 10.2 (Gupta &amp; Singh, 2014). Without these details, the model's ability to forecast outcomes may suffer.</w:t>
      </w:r>
      <w:r w:rsidR="0045506D" w:rsidRPr="0085295F">
        <w:rPr>
          <w:rFonts w:ascii="Arial" w:eastAsia="Arial" w:hAnsi="Arial" w:cs="Arial"/>
          <w:sz w:val="24"/>
          <w:szCs w:val="24"/>
        </w:rPr>
        <w:t xml:space="preserve"> </w:t>
      </w:r>
    </w:p>
    <w:p w14:paraId="2F3D5656" w14:textId="77777777" w:rsidR="002C573F" w:rsidRPr="0085295F" w:rsidRDefault="0045506D" w:rsidP="004D0B9B">
      <w:pPr>
        <w:spacing w:after="168" w:line="480" w:lineRule="auto"/>
        <w:ind w:left="-5" w:right="966" w:hanging="10"/>
        <w:jc w:val="both"/>
        <w:rPr>
          <w:rFonts w:ascii="Arial" w:hAnsi="Arial" w:cs="Arial"/>
          <w:sz w:val="24"/>
          <w:szCs w:val="24"/>
        </w:rPr>
      </w:pPr>
      <w:r w:rsidRPr="0085295F">
        <w:rPr>
          <w:rFonts w:ascii="Arial" w:eastAsia="Arial" w:hAnsi="Arial" w:cs="Arial"/>
          <w:sz w:val="24"/>
          <w:szCs w:val="24"/>
        </w:rPr>
        <w:t>However, there is no agreed-upon definition of a hotspot for traffic accidents, leaving room for much debate. Based on the findings of these studies, the Hot Spot Analysis tool (</w:t>
      </w:r>
      <w:r w:rsidRPr="0085295F">
        <w:rPr>
          <w:rFonts w:ascii="Arial" w:eastAsia="Arial" w:hAnsi="Arial" w:cs="Arial"/>
          <w:color w:val="252525"/>
          <w:sz w:val="24"/>
          <w:szCs w:val="24"/>
        </w:rPr>
        <w:t>Spatial clustering)</w:t>
      </w:r>
      <w:r w:rsidRPr="0085295F">
        <w:rPr>
          <w:rFonts w:ascii="Arial" w:eastAsia="Arial" w:hAnsi="Arial" w:cs="Arial"/>
          <w:sz w:val="24"/>
          <w:szCs w:val="24"/>
        </w:rPr>
        <w:t xml:space="preserve"> in ArcGIS Pro 10.2 was used to identify the hotspot areas in London. Using this method has the advantages of being quick and easy to evaluate the results by taking into consideration a few key parameters thereby increasing the accuracy of the model. </w:t>
      </w:r>
    </w:p>
    <w:p w14:paraId="5F25EF51" w14:textId="2AF282EA" w:rsidR="002C573F" w:rsidRPr="0085295F" w:rsidRDefault="0045506D" w:rsidP="004D0B9B">
      <w:pPr>
        <w:pStyle w:val="Heading3"/>
        <w:spacing w:line="480" w:lineRule="auto"/>
        <w:ind w:left="-5"/>
        <w:jc w:val="both"/>
        <w:rPr>
          <w:szCs w:val="24"/>
        </w:rPr>
      </w:pPr>
      <w:bookmarkStart w:id="19" w:name="_Toc124154435"/>
      <w:r w:rsidRPr="0085295F">
        <w:rPr>
          <w:szCs w:val="24"/>
        </w:rPr>
        <w:lastRenderedPageBreak/>
        <w:t xml:space="preserve">2.3.5 </w:t>
      </w:r>
      <w:r w:rsidR="005B039B">
        <w:rPr>
          <w:szCs w:val="24"/>
        </w:rPr>
        <w:t>Selecting a Method</w:t>
      </w:r>
      <w:r w:rsidRPr="0085295F">
        <w:rPr>
          <w:szCs w:val="24"/>
        </w:rPr>
        <w:t xml:space="preserve"> Summary</w:t>
      </w:r>
      <w:bookmarkEnd w:id="19"/>
      <w:r w:rsidRPr="0085295F">
        <w:rPr>
          <w:szCs w:val="24"/>
        </w:rPr>
        <w:t xml:space="preserve"> </w:t>
      </w:r>
    </w:p>
    <w:p w14:paraId="31814087" w14:textId="641F814A" w:rsidR="002C573F" w:rsidRPr="0085295F" w:rsidRDefault="0045506D" w:rsidP="00B46C97">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Upon the analysis of the different types of classification, we can say that the selection of the right algorithm is based on three steps: 1) Feature Selection: As part of the feature engineering, we will be using the correlation algorithm because it enables us to see the degree of correlation, if any, between various variables. This is a crucial stage in the preprocessing of pipelines for machine learning. We can decrease the number of features in a dataset by using the correlation matrix to find variables that have a good degree of correlation fit for the model. The variables chosen need to be justified or discussed. 2. Spatial Clustering: The important hot spots are found using a hot spot analysis tool (Arc GIS Pro 10.2) based on spatial autocorrelation. This study demonstrates how important spatial statistics are; as a result, it is important to analyse them in depth and make improvements. The analytical procedure validates the hot spot analysis results by contrasting them with places with high accident rates, or "black spots," which demand immediate adjustment in accordance with pertinent factors like road conditions, design features, surface conditions, etc. 3) Algorithm Selection: We resolved to compare the classification algorithms of six traditional machine learning languages to determine which is the best model based on metrics. This will ensure we consider variable accuracy over algorithm accuracy. </w:t>
      </w:r>
    </w:p>
    <w:p w14:paraId="46955B2D" w14:textId="102CA54E" w:rsidR="002C573F" w:rsidRPr="0085295F" w:rsidRDefault="0045506D" w:rsidP="004D0B9B">
      <w:pPr>
        <w:pStyle w:val="Heading2"/>
        <w:spacing w:line="480" w:lineRule="auto"/>
        <w:ind w:left="-5"/>
        <w:jc w:val="both"/>
        <w:rPr>
          <w:szCs w:val="24"/>
        </w:rPr>
      </w:pPr>
      <w:bookmarkStart w:id="20" w:name="_Toc124154436"/>
      <w:r w:rsidRPr="0085295F">
        <w:rPr>
          <w:szCs w:val="24"/>
        </w:rPr>
        <w:t xml:space="preserve">2.4 </w:t>
      </w:r>
      <w:r w:rsidR="00777F2D">
        <w:rPr>
          <w:szCs w:val="24"/>
        </w:rPr>
        <w:t xml:space="preserve">Model </w:t>
      </w:r>
      <w:r w:rsidR="00BB40D0" w:rsidRPr="00BB40D0">
        <w:rPr>
          <w:szCs w:val="24"/>
        </w:rPr>
        <w:t>Deployment</w:t>
      </w:r>
      <w:bookmarkEnd w:id="20"/>
      <w:r w:rsidRPr="0085295F">
        <w:rPr>
          <w:szCs w:val="24"/>
        </w:rPr>
        <w:t xml:space="preserve"> </w:t>
      </w:r>
    </w:p>
    <w:p w14:paraId="6AD7A8E8"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Once an algorithm has been chosen, a choice must be made as to how it will be implemented. This selection affects both the programming language used to code the algorithms and train the model as well as the software used to support the development environment. In terms of the algorithm computation, the user presentation, and the software environment needed to build this, this constitutes the back end of the system development. </w:t>
      </w:r>
    </w:p>
    <w:p w14:paraId="04B8C520" w14:textId="1E2AA239" w:rsidR="002C573F" w:rsidRPr="0085295F" w:rsidRDefault="0045506D" w:rsidP="00B46C97">
      <w:pPr>
        <w:pStyle w:val="Heading3"/>
        <w:spacing w:line="480" w:lineRule="auto"/>
        <w:ind w:left="-5"/>
        <w:jc w:val="both"/>
        <w:rPr>
          <w:szCs w:val="24"/>
        </w:rPr>
      </w:pPr>
      <w:bookmarkStart w:id="21" w:name="_Toc124154437"/>
      <w:r w:rsidRPr="0085295F">
        <w:rPr>
          <w:szCs w:val="24"/>
        </w:rPr>
        <w:lastRenderedPageBreak/>
        <w:t xml:space="preserve">2.4.1 </w:t>
      </w:r>
      <w:r w:rsidR="00FA35A6" w:rsidRPr="00FA35A6">
        <w:rPr>
          <w:szCs w:val="24"/>
        </w:rPr>
        <w:t>Development of back-end systems</w:t>
      </w:r>
      <w:bookmarkEnd w:id="21"/>
      <w:r w:rsidRPr="0085295F">
        <w:rPr>
          <w:color w:val="252525"/>
          <w:szCs w:val="24"/>
        </w:rPr>
        <w:t xml:space="preserve"> </w:t>
      </w:r>
    </w:p>
    <w:p w14:paraId="3F6F1426"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Renggli et al. (2021) demonstrated how various characteristics of data quality spread over different phases of machine learning development and that creating machine learning models may be thought of as following a similar procedure to that used for creating traditional software. The close correlation between a machine learning model's quality and the quality of the training or assessment data is a key distinction between the two. So, improving the dataset with methods like data cleaning, data integration, and label acquisition is often one of the best ways to make a machine learning model more accurate, fair, and resilient. </w:t>
      </w:r>
    </w:p>
    <w:p w14:paraId="2364C023"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After learning the steps necessary to create an accurate machine learning model, we must decide which programming language to employ. (Ozgur, Colliau, Rogers, &amp; Hughes, 2017) compared Python and R: The programmer reads their data into a data frame when first using R, uses a built-in model by utilising R's formula language, and can afterwards see the model summary output. R focuses on a considerably smaller subset of statistical activities and data, making it much simpler for a programmer to get started. The programmer has a lot more options when starting off with Python. These options can include deciding how they want to read their data, what kind of structure to use to keep it in, which machine learning tool to employ, and what kinds of objects the tool even permits to be entered. R, however, focuses on a considerably smaller subset of statistical activities and data, making it much simpler for a programmer to get started. Other researchers, including Yang Wenzhuo (Yang, 2020), used Matlab (a well-known computing software) to read the Excel data and execute data selection (Mahmoudabadi, 2010) for creating machine learning models. Although Matlab and R have some benefits, Python will perform better due to its capability to carry out these processes of data cleaning, exploratory data analysis, and machine learning models (Kaliraja, Chitradevi, &amp; Rajan, 2022) using the Python Jupyter </w:t>
      </w:r>
      <w:r w:rsidRPr="0085295F">
        <w:rPr>
          <w:rFonts w:ascii="Arial" w:eastAsia="Arial" w:hAnsi="Arial" w:cs="Arial"/>
          <w:color w:val="252525"/>
          <w:sz w:val="24"/>
          <w:szCs w:val="24"/>
        </w:rPr>
        <w:lastRenderedPageBreak/>
        <w:t xml:space="preserve">Notebook environment on Windows 10. Pandas, NumPy, Seaborn, Matplotlib pyplot, and other Python libraries are used as important libraries. Imbalanced-Learn's pipeline resampling and Scikit-Learn's Random Forests Numerous frameworks, like TensorFlow, Keras, PyTorch, and Scikit-Learn, which are frequently used for future technologies, are available. When compared to Matlab, these frameworks are simpler to use (Vezeteu, Morariu, &amp; Năstac, 2021). </w:t>
      </w:r>
    </w:p>
    <w:p w14:paraId="6B2BB962" w14:textId="77777777" w:rsidR="002C573F" w:rsidRPr="0085295F" w:rsidRDefault="0045506D" w:rsidP="004D0B9B">
      <w:pPr>
        <w:pStyle w:val="Heading3"/>
        <w:spacing w:after="140" w:line="480" w:lineRule="auto"/>
        <w:ind w:left="-5"/>
        <w:jc w:val="both"/>
        <w:rPr>
          <w:szCs w:val="24"/>
        </w:rPr>
      </w:pPr>
      <w:bookmarkStart w:id="22" w:name="_Toc124154438"/>
      <w:r w:rsidRPr="0085295F">
        <w:rPr>
          <w:color w:val="252525"/>
          <w:szCs w:val="24"/>
        </w:rPr>
        <w:t>2.4.2 Implementation Summary</w:t>
      </w:r>
      <w:bookmarkEnd w:id="22"/>
      <w:r w:rsidRPr="0085295F">
        <w:rPr>
          <w:color w:val="252525"/>
          <w:szCs w:val="24"/>
        </w:rPr>
        <w:t xml:space="preserve"> </w:t>
      </w:r>
    </w:p>
    <w:p w14:paraId="0773C710" w14:textId="27F628BC"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According to an analysis of the literature, basic research has an impact </w:t>
      </w:r>
      <w:r w:rsidR="00E60728" w:rsidRPr="00E60728">
        <w:rPr>
          <w:rFonts w:ascii="Arial" w:eastAsia="Arial" w:hAnsi="Arial" w:cs="Arial"/>
          <w:color w:val="252525"/>
          <w:sz w:val="24"/>
          <w:szCs w:val="24"/>
        </w:rPr>
        <w:t>on the development phase, especially on preprocessing the data and producing the model in accordance with a set of requirements</w:t>
      </w:r>
      <w:r w:rsidRPr="0085295F">
        <w:rPr>
          <w:rFonts w:ascii="Arial" w:eastAsia="Arial" w:hAnsi="Arial" w:cs="Arial"/>
          <w:color w:val="252525"/>
          <w:sz w:val="24"/>
          <w:szCs w:val="24"/>
        </w:rPr>
        <w:t xml:space="preserve">. Hence the decision was made to use Python because it can perform the processes of data cleaning, exploratory data analysis, integration, label acquisition, and machine learning modelling in one environment known as Jupyter. </w:t>
      </w:r>
      <w:r w:rsidR="00CB53A5" w:rsidRPr="00CB53A5">
        <w:rPr>
          <w:rFonts w:ascii="Arial" w:eastAsia="Arial" w:hAnsi="Arial" w:cs="Arial"/>
          <w:color w:val="252525"/>
          <w:sz w:val="24"/>
          <w:szCs w:val="24"/>
        </w:rPr>
        <w:t>For data selection and cleansing, Python and R seem to be the most popular programming languages</w:t>
      </w:r>
      <w:r w:rsidRPr="0085295F">
        <w:rPr>
          <w:rFonts w:ascii="Arial" w:eastAsia="Arial" w:hAnsi="Arial" w:cs="Arial"/>
          <w:color w:val="252525"/>
          <w:sz w:val="24"/>
          <w:szCs w:val="24"/>
        </w:rPr>
        <w:t xml:space="preserve">. Jupyter can be used to model machine learning with Python tools such as Sckit-learn. To make sure the results are relevant to the end users, the system must be tested and validated after it has been constructed. </w:t>
      </w:r>
    </w:p>
    <w:p w14:paraId="7FA857FF" w14:textId="77777777" w:rsidR="002C573F" w:rsidRPr="0085295F" w:rsidRDefault="0045506D" w:rsidP="004D0B9B">
      <w:pPr>
        <w:spacing w:after="170" w:line="480" w:lineRule="auto"/>
        <w:ind w:left="-5" w:right="964" w:hanging="10"/>
        <w:jc w:val="both"/>
        <w:rPr>
          <w:rFonts w:ascii="Arial" w:hAnsi="Arial" w:cs="Arial"/>
          <w:sz w:val="24"/>
          <w:szCs w:val="24"/>
        </w:rPr>
      </w:pPr>
      <w:r w:rsidRPr="0085295F">
        <w:rPr>
          <w:rFonts w:ascii="Arial" w:eastAsia="Arial" w:hAnsi="Arial" w:cs="Arial"/>
          <w:color w:val="252525"/>
          <w:sz w:val="24"/>
          <w:szCs w:val="24"/>
        </w:rPr>
        <w:t xml:space="preserve">. </w:t>
      </w:r>
    </w:p>
    <w:p w14:paraId="7844D1C3" w14:textId="44F19329" w:rsidR="002C573F" w:rsidRPr="0085295F" w:rsidRDefault="0045506D" w:rsidP="004D0B9B">
      <w:pPr>
        <w:pStyle w:val="Heading2"/>
        <w:spacing w:after="140" w:line="480" w:lineRule="auto"/>
        <w:ind w:left="-5"/>
        <w:jc w:val="both"/>
        <w:rPr>
          <w:szCs w:val="24"/>
        </w:rPr>
      </w:pPr>
      <w:bookmarkStart w:id="23" w:name="_Toc124154439"/>
      <w:r w:rsidRPr="0085295F">
        <w:rPr>
          <w:color w:val="252525"/>
          <w:szCs w:val="24"/>
        </w:rPr>
        <w:t xml:space="preserve">2.5 </w:t>
      </w:r>
      <w:r w:rsidR="00521A88" w:rsidRPr="00521A88">
        <w:rPr>
          <w:color w:val="252525"/>
          <w:szCs w:val="24"/>
        </w:rPr>
        <w:t>system evaluation</w:t>
      </w:r>
      <w:bookmarkEnd w:id="23"/>
    </w:p>
    <w:p w14:paraId="66F15F9B" w14:textId="30FDC165" w:rsidR="002C573F" w:rsidRPr="0085295F" w:rsidRDefault="0045506D" w:rsidP="00123C0E">
      <w:pPr>
        <w:spacing w:after="163" w:line="480" w:lineRule="auto"/>
        <w:jc w:val="both"/>
        <w:rPr>
          <w:rFonts w:ascii="Arial" w:hAnsi="Arial" w:cs="Arial"/>
          <w:sz w:val="24"/>
          <w:szCs w:val="24"/>
        </w:rPr>
      </w:pPr>
      <w:r w:rsidRPr="0085295F">
        <w:rPr>
          <w:rFonts w:ascii="Arial" w:eastAsia="Arial" w:hAnsi="Arial" w:cs="Arial"/>
          <w:color w:val="252525"/>
          <w:sz w:val="24"/>
          <w:szCs w:val="24"/>
        </w:rPr>
        <w:t xml:space="preserve"> The final step was system </w:t>
      </w:r>
      <w:r w:rsidR="00D51E5F">
        <w:rPr>
          <w:rFonts w:ascii="Arial" w:eastAsia="Arial" w:hAnsi="Arial" w:cs="Arial"/>
          <w:color w:val="252525"/>
          <w:sz w:val="24"/>
          <w:szCs w:val="24"/>
        </w:rPr>
        <w:t>evaluation</w:t>
      </w:r>
      <w:r w:rsidRPr="0085295F">
        <w:rPr>
          <w:rFonts w:ascii="Arial" w:eastAsia="Arial" w:hAnsi="Arial" w:cs="Arial"/>
          <w:color w:val="252525"/>
          <w:sz w:val="24"/>
          <w:szCs w:val="24"/>
        </w:rPr>
        <w:t xml:space="preserve">, which involved gathering measurable data on the accuracy and precision of the algorithms and then validating them with new data after the recommendation system produced the desired results. </w:t>
      </w:r>
    </w:p>
    <w:p w14:paraId="3D8F6A28" w14:textId="76D13BEB" w:rsidR="002C573F" w:rsidRPr="0085295F" w:rsidRDefault="0045506D" w:rsidP="00B878F4">
      <w:pPr>
        <w:pStyle w:val="Heading3"/>
        <w:spacing w:after="140" w:line="480" w:lineRule="auto"/>
        <w:ind w:left="-5"/>
        <w:jc w:val="both"/>
        <w:rPr>
          <w:szCs w:val="24"/>
        </w:rPr>
      </w:pPr>
      <w:bookmarkStart w:id="24" w:name="_Toc124154440"/>
      <w:r w:rsidRPr="0085295F">
        <w:rPr>
          <w:color w:val="252525"/>
          <w:szCs w:val="24"/>
        </w:rPr>
        <w:t xml:space="preserve">2.5.1 Model </w:t>
      </w:r>
      <w:r w:rsidR="00B878F4">
        <w:rPr>
          <w:color w:val="252525"/>
          <w:szCs w:val="24"/>
        </w:rPr>
        <w:t>Evaluation</w:t>
      </w:r>
      <w:bookmarkEnd w:id="24"/>
      <w:r w:rsidRPr="0085295F">
        <w:rPr>
          <w:color w:val="252525"/>
          <w:szCs w:val="24"/>
        </w:rPr>
        <w:t xml:space="preserve"> </w:t>
      </w:r>
    </w:p>
    <w:p w14:paraId="0AD89F21" w14:textId="3ABC53A2" w:rsidR="002C573F" w:rsidRPr="0085295F" w:rsidRDefault="00931A2C" w:rsidP="004D0B9B">
      <w:pPr>
        <w:spacing w:after="0"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For evaluating the prediction's precision and accuracy, several baseline models, including Lasso, Ridge, Support Vector Regression (SVR), Decision Tree Regression (DTR), Random Forest Regression (RFR), Multilayer Perceptron (MLP), and </w:t>
      </w:r>
      <w:r w:rsidRPr="0085295F">
        <w:rPr>
          <w:rFonts w:ascii="Arial" w:eastAsia="Arial" w:hAnsi="Arial" w:cs="Arial"/>
          <w:color w:val="252525"/>
          <w:sz w:val="24"/>
          <w:szCs w:val="24"/>
        </w:rPr>
        <w:lastRenderedPageBreak/>
        <w:t xml:space="preserve">Autoregressive Moving Average Model (ARMA), all of which were implemented by ScikitLearn, were shown to have values for the MNSE (mean square error), RSE (root square error), and MAE (mean absolute error)  (Ren, Song, Wang, Hu, &amp; Lei, 2018). R squared, however, was not regarded in this work as a crucial criterion for evaluation, as described by Chukwutoo C. Ihueze (Ihueze &amp; Onwurah, 2018) and Mohammad Hesam Rashidi's (Rashidi, Keshavarz, Pazari, Safahieh, &amp; Samimi, 2022) research. The classification model's prediction confusion is displayed in a confusion matrix. The confusion matrix is used to calculate precision, recall, and finally the F1 score, which was used as another metric to evaluate the model’s prediction and accuracy (Iveta, Radovan, &amp; Mihaljevi, 2021). When assessing the model's performance, additional metrics should be considered in addition to the accuracy metric. After gaining an understanding of the relevant metrics and values for appropriate model fit, let's examine the split ratio and cross-validation folds. Using a split ratio of 75:25, 80:20, and 90:10, some machine learning algorithms performed better at 75:25, while others performed better at 90:10. Therefore, 80:20 was viewed as the middle value between the two divides, i.e., 75:25 and 90:10, In machine learning, k = 10 is a popular cross-validation value (Sowdagur, Rozbully-Sowdagur, &amp; Suddul, 2022). </w:t>
      </w:r>
    </w:p>
    <w:p w14:paraId="335D5AFA" w14:textId="77777777" w:rsidR="002C573F" w:rsidRPr="0085295F" w:rsidRDefault="0045506D" w:rsidP="004D0B9B">
      <w:pPr>
        <w:spacing w:after="161" w:line="480" w:lineRule="auto"/>
        <w:jc w:val="both"/>
        <w:rPr>
          <w:rFonts w:ascii="Arial" w:hAnsi="Arial" w:cs="Arial"/>
          <w:sz w:val="24"/>
          <w:szCs w:val="24"/>
        </w:rPr>
      </w:pPr>
      <w:r w:rsidRPr="0085295F">
        <w:rPr>
          <w:rFonts w:ascii="Arial" w:eastAsia="Arial" w:hAnsi="Arial" w:cs="Arial"/>
          <w:color w:val="333333"/>
          <w:sz w:val="24"/>
          <w:szCs w:val="24"/>
        </w:rPr>
        <w:t xml:space="preserve"> </w:t>
      </w:r>
    </w:p>
    <w:p w14:paraId="1F78062F" w14:textId="29E0ECE0" w:rsidR="002C573F" w:rsidRPr="0085295F" w:rsidRDefault="0045506D" w:rsidP="004D0B9B">
      <w:pPr>
        <w:pStyle w:val="Heading3"/>
        <w:spacing w:after="141" w:line="480" w:lineRule="auto"/>
        <w:ind w:left="-5"/>
        <w:jc w:val="both"/>
        <w:rPr>
          <w:szCs w:val="24"/>
        </w:rPr>
      </w:pPr>
      <w:bookmarkStart w:id="25" w:name="_Toc124154441"/>
      <w:r w:rsidRPr="0085295F">
        <w:rPr>
          <w:color w:val="333333"/>
          <w:szCs w:val="24"/>
        </w:rPr>
        <w:t xml:space="preserve">2.5.2 </w:t>
      </w:r>
      <w:r w:rsidR="00DD15C2">
        <w:rPr>
          <w:color w:val="333333"/>
          <w:szCs w:val="24"/>
        </w:rPr>
        <w:t>System Evaluation</w:t>
      </w:r>
      <w:r w:rsidRPr="0085295F">
        <w:rPr>
          <w:color w:val="333333"/>
          <w:szCs w:val="24"/>
        </w:rPr>
        <w:t xml:space="preserve"> Summary</w:t>
      </w:r>
      <w:bookmarkEnd w:id="25"/>
      <w:r w:rsidRPr="0085295F">
        <w:rPr>
          <w:color w:val="333333"/>
          <w:szCs w:val="24"/>
        </w:rPr>
        <w:t xml:space="preserve"> </w:t>
      </w:r>
    </w:p>
    <w:p w14:paraId="2D09D96E" w14:textId="0A7D2B60" w:rsidR="002C573F" w:rsidRPr="0085295F" w:rsidRDefault="0045506D" w:rsidP="00465D20">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Since our model aims to provide a probability of the next period's traffic accident, which varies from 0 to 1, and could be treated as a regression task, metrics like RMSE, MAPE, RSE, and R squared could be calculated directly. In recent years, researchers have not only relied on accuracy as the only metric for evaluating the model's performance but also felt it was appropriate to add other metrics as well. Additionally, if we select a threshold to assign a positive or negative category to the route with estimated danger, we may then utilise several metrics, such as the F1 score, accuracy, </w:t>
      </w:r>
      <w:r w:rsidRPr="0085295F">
        <w:rPr>
          <w:rFonts w:ascii="Arial" w:eastAsia="Arial" w:hAnsi="Arial" w:cs="Arial"/>
          <w:color w:val="252525"/>
          <w:sz w:val="24"/>
          <w:szCs w:val="24"/>
        </w:rPr>
        <w:lastRenderedPageBreak/>
        <w:t xml:space="preserve">recall, and precision for classification jobs, to verify the model's effectiveness. To create more thorough comparisons that will be achieved via test-and-learn, we employ classification metrics, and the highest F1 score is chosen. </w:t>
      </w:r>
      <w:r w:rsidRPr="0085295F">
        <w:rPr>
          <w:rFonts w:ascii="Arial" w:eastAsia="Arial" w:hAnsi="Arial" w:cs="Arial"/>
          <w:b/>
          <w:color w:val="333333"/>
          <w:sz w:val="24"/>
          <w:szCs w:val="24"/>
        </w:rPr>
        <w:t xml:space="preserve"> </w:t>
      </w:r>
    </w:p>
    <w:p w14:paraId="53880403" w14:textId="5ECFDF8A" w:rsidR="002C573F" w:rsidRPr="0085295F" w:rsidRDefault="0045506D" w:rsidP="00DD15C2">
      <w:pPr>
        <w:pStyle w:val="Heading3"/>
        <w:spacing w:after="141" w:line="480" w:lineRule="auto"/>
        <w:ind w:left="-5"/>
        <w:jc w:val="both"/>
        <w:rPr>
          <w:szCs w:val="24"/>
        </w:rPr>
      </w:pPr>
      <w:bookmarkStart w:id="26" w:name="_Toc124154442"/>
      <w:r w:rsidRPr="0085295F">
        <w:rPr>
          <w:color w:val="333333"/>
          <w:szCs w:val="24"/>
        </w:rPr>
        <w:t>2.6 Literature Review Summary</w:t>
      </w:r>
      <w:bookmarkEnd w:id="26"/>
      <w:r w:rsidRPr="0085295F">
        <w:rPr>
          <w:color w:val="333333"/>
          <w:szCs w:val="24"/>
        </w:rPr>
        <w:t xml:space="preserve"> </w:t>
      </w:r>
      <w:r w:rsidRPr="0085295F">
        <w:rPr>
          <w:color w:val="252525"/>
          <w:szCs w:val="24"/>
        </w:rPr>
        <w:t xml:space="preserve"> </w:t>
      </w:r>
    </w:p>
    <w:p w14:paraId="240ED037"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This study project was informed by the primary learning from the literature, which included identifying the most efficient way to develop and evaluate the system's operation and determining the steps the system should take. To enable the implementation of each stage based on previously published studies that were reviewed, specialised research approaches were needed depending on the system architecture. The best technique to train the model was determined to be a dataset, which must be acquired before the core research can be conducted. The variables were then chosen in accordance with secondary research, A hybrid model of geospatial clustering (Hotspot Analysis) and baseline models of gradient boosting, neural network regression, decision trees, rainforests, support vector machines, KNN, and logistic regression were identified, and we used classification metrics (F1 score, accuracy, recall, and precision) to pick the model with the highest F1 score. For developing and producing algorithm accuracy data, the Python Jupyter Notebook was found to be the best choice. Overall, the literature research demonstrated that there isn't a perfect solution out there. As a result, when using RTAs, it is necessary to constantly combine and evaluate various strategies to identify the one that performs the best. </w:t>
      </w:r>
    </w:p>
    <w:p w14:paraId="6756A1C0"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color w:val="252525"/>
          <w:sz w:val="24"/>
          <w:szCs w:val="24"/>
        </w:rPr>
        <w:t xml:space="preserve"> </w:t>
      </w:r>
    </w:p>
    <w:p w14:paraId="01881F71"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color w:val="252525"/>
          <w:sz w:val="24"/>
          <w:szCs w:val="24"/>
        </w:rPr>
        <w:t xml:space="preserve"> </w:t>
      </w:r>
    </w:p>
    <w:p w14:paraId="5E2AD99D" w14:textId="77777777" w:rsidR="002C573F" w:rsidRPr="0085295F" w:rsidRDefault="0045506D" w:rsidP="004D0B9B">
      <w:pPr>
        <w:spacing w:after="159" w:line="480" w:lineRule="auto"/>
        <w:jc w:val="both"/>
        <w:rPr>
          <w:rFonts w:ascii="Arial" w:hAnsi="Arial" w:cs="Arial"/>
          <w:sz w:val="24"/>
          <w:szCs w:val="24"/>
        </w:rPr>
      </w:pPr>
      <w:r w:rsidRPr="0085295F">
        <w:rPr>
          <w:rFonts w:ascii="Arial" w:eastAsia="Arial" w:hAnsi="Arial" w:cs="Arial"/>
          <w:color w:val="252525"/>
          <w:sz w:val="24"/>
          <w:szCs w:val="24"/>
        </w:rPr>
        <w:t xml:space="preserve"> </w:t>
      </w:r>
    </w:p>
    <w:p w14:paraId="09574E11" w14:textId="51B3ECD0" w:rsidR="002C573F" w:rsidRPr="0085295F" w:rsidRDefault="0045506D" w:rsidP="00F87F19">
      <w:pPr>
        <w:spacing w:line="480" w:lineRule="auto"/>
        <w:jc w:val="both"/>
        <w:rPr>
          <w:rFonts w:ascii="Arial" w:hAnsi="Arial" w:cs="Arial"/>
          <w:sz w:val="24"/>
          <w:szCs w:val="24"/>
        </w:rPr>
      </w:pPr>
      <w:r w:rsidRPr="0085295F">
        <w:rPr>
          <w:rFonts w:ascii="Arial" w:eastAsia="Arial" w:hAnsi="Arial" w:cs="Arial"/>
          <w:color w:val="252525"/>
          <w:sz w:val="24"/>
          <w:szCs w:val="24"/>
        </w:rPr>
        <w:t xml:space="preserve"> </w:t>
      </w:r>
    </w:p>
    <w:p w14:paraId="14B4FA2D" w14:textId="77777777" w:rsidR="00B67031" w:rsidRPr="0085295F" w:rsidRDefault="0045506D" w:rsidP="004D0B9B">
      <w:pPr>
        <w:pStyle w:val="Heading1"/>
        <w:spacing w:after="488" w:line="480" w:lineRule="auto"/>
        <w:ind w:left="-5"/>
        <w:jc w:val="both"/>
        <w:rPr>
          <w:szCs w:val="24"/>
        </w:rPr>
      </w:pPr>
      <w:r w:rsidRPr="0085295F">
        <w:rPr>
          <w:szCs w:val="24"/>
        </w:rPr>
        <w:lastRenderedPageBreak/>
        <w:t xml:space="preserve">                                                      </w:t>
      </w:r>
      <w:bookmarkStart w:id="27" w:name="_Toc124154443"/>
      <w:r w:rsidRPr="0085295F">
        <w:rPr>
          <w:szCs w:val="24"/>
        </w:rPr>
        <w:t>CHAPTER THREE</w:t>
      </w:r>
      <w:bookmarkEnd w:id="27"/>
      <w:r w:rsidRPr="0085295F">
        <w:rPr>
          <w:szCs w:val="24"/>
        </w:rPr>
        <w:t xml:space="preserve">                                          </w:t>
      </w:r>
      <w:r w:rsidR="00B67031" w:rsidRPr="0085295F">
        <w:rPr>
          <w:szCs w:val="24"/>
        </w:rPr>
        <w:t xml:space="preserve"> </w:t>
      </w:r>
    </w:p>
    <w:p w14:paraId="755A8876" w14:textId="10979B1C" w:rsidR="002C573F" w:rsidRPr="0085295F" w:rsidRDefault="00B67031" w:rsidP="004D0B9B">
      <w:pPr>
        <w:pStyle w:val="Heading1"/>
        <w:spacing w:after="488" w:line="480" w:lineRule="auto"/>
        <w:ind w:left="-5"/>
        <w:jc w:val="both"/>
        <w:rPr>
          <w:szCs w:val="24"/>
        </w:rPr>
      </w:pPr>
      <w:r w:rsidRPr="0085295F">
        <w:rPr>
          <w:szCs w:val="24"/>
        </w:rPr>
        <w:t xml:space="preserve">                                           </w:t>
      </w:r>
      <w:bookmarkStart w:id="28" w:name="_Toc124154444"/>
      <w:r w:rsidRPr="0085295F">
        <w:rPr>
          <w:szCs w:val="24"/>
        </w:rPr>
        <w:t>METHODOLOGY OF RESEARCH</w:t>
      </w:r>
      <w:bookmarkEnd w:id="28"/>
      <w:r w:rsidRPr="0085295F">
        <w:rPr>
          <w:szCs w:val="24"/>
        </w:rPr>
        <w:t xml:space="preserve"> </w:t>
      </w:r>
    </w:p>
    <w:p w14:paraId="2D32101A" w14:textId="77777777" w:rsidR="002C573F" w:rsidRPr="0085295F" w:rsidRDefault="0045506D" w:rsidP="004D0B9B">
      <w:pPr>
        <w:pStyle w:val="Heading2"/>
        <w:spacing w:line="480" w:lineRule="auto"/>
        <w:ind w:left="-5"/>
        <w:jc w:val="both"/>
        <w:rPr>
          <w:szCs w:val="24"/>
        </w:rPr>
      </w:pPr>
      <w:bookmarkStart w:id="29" w:name="_Toc124154445"/>
      <w:r w:rsidRPr="0085295F">
        <w:rPr>
          <w:szCs w:val="24"/>
        </w:rPr>
        <w:t>3.0 Introduction</w:t>
      </w:r>
      <w:bookmarkEnd w:id="29"/>
      <w:r w:rsidRPr="0085295F">
        <w:rPr>
          <w:szCs w:val="24"/>
        </w:rPr>
        <w:t xml:space="preserve"> </w:t>
      </w:r>
    </w:p>
    <w:p w14:paraId="74A08B63"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This chapter will attempt to provide a thorough explanation of the research design, including the methodological guiding principles of the study, the research setting and sample, data collection and analysis techniques, and a rationale for each of their respective adoptions. </w:t>
      </w:r>
    </w:p>
    <w:p w14:paraId="4E103BEA" w14:textId="77777777" w:rsidR="002C573F" w:rsidRPr="0085295F" w:rsidRDefault="0045506D" w:rsidP="004D0B9B">
      <w:pPr>
        <w:pStyle w:val="Heading2"/>
        <w:spacing w:after="110" w:line="480" w:lineRule="auto"/>
        <w:ind w:left="-5"/>
        <w:jc w:val="both"/>
        <w:rPr>
          <w:szCs w:val="24"/>
        </w:rPr>
      </w:pPr>
      <w:bookmarkStart w:id="30" w:name="_Toc124154446"/>
      <w:r w:rsidRPr="0085295F">
        <w:rPr>
          <w:szCs w:val="24"/>
        </w:rPr>
        <w:t>3.1 Research Design</w:t>
      </w:r>
      <w:bookmarkEnd w:id="30"/>
      <w:r w:rsidRPr="0085295F">
        <w:rPr>
          <w:szCs w:val="24"/>
        </w:rPr>
        <w:t xml:space="preserve"> </w:t>
      </w:r>
    </w:p>
    <w:p w14:paraId="5FD77006" w14:textId="77777777" w:rsidR="002C573F" w:rsidRPr="0085295F" w:rsidRDefault="0045506D" w:rsidP="004D0B9B">
      <w:pPr>
        <w:spacing w:after="119" w:line="480" w:lineRule="auto"/>
        <w:ind w:right="2729"/>
        <w:jc w:val="both"/>
        <w:rPr>
          <w:rFonts w:ascii="Arial" w:hAnsi="Arial" w:cs="Arial"/>
          <w:sz w:val="24"/>
          <w:szCs w:val="24"/>
        </w:rPr>
      </w:pPr>
      <w:r w:rsidRPr="0085295F">
        <w:rPr>
          <w:rFonts w:ascii="Arial" w:hAnsi="Arial" w:cs="Arial"/>
          <w:noProof/>
          <w:sz w:val="24"/>
          <w:szCs w:val="24"/>
        </w:rPr>
        <w:drawing>
          <wp:inline distT="0" distB="0" distL="0" distR="0" wp14:anchorId="5769608B" wp14:editId="00A988F2">
            <wp:extent cx="4565650" cy="3295523"/>
            <wp:effectExtent l="0" t="0" r="0" b="0"/>
            <wp:docPr id="1100" name="Picture 1100"/>
            <wp:cNvGraphicFramePr/>
            <a:graphic xmlns:a="http://schemas.openxmlformats.org/drawingml/2006/main">
              <a:graphicData uri="http://schemas.openxmlformats.org/drawingml/2006/picture">
                <pic:pic xmlns:pic="http://schemas.openxmlformats.org/drawingml/2006/picture">
                  <pic:nvPicPr>
                    <pic:cNvPr id="1100" name="Picture 1100"/>
                    <pic:cNvPicPr/>
                  </pic:nvPicPr>
                  <pic:blipFill>
                    <a:blip r:embed="rId13"/>
                    <a:stretch>
                      <a:fillRect/>
                    </a:stretch>
                  </pic:blipFill>
                  <pic:spPr>
                    <a:xfrm>
                      <a:off x="0" y="0"/>
                      <a:ext cx="4565650" cy="3295523"/>
                    </a:xfrm>
                    <a:prstGeom prst="rect">
                      <a:avLst/>
                    </a:prstGeom>
                  </pic:spPr>
                </pic:pic>
              </a:graphicData>
            </a:graphic>
          </wp:inline>
        </w:drawing>
      </w:r>
      <w:r w:rsidRPr="0085295F">
        <w:rPr>
          <w:rFonts w:ascii="Arial" w:eastAsia="Arial" w:hAnsi="Arial" w:cs="Arial"/>
          <w:sz w:val="24"/>
          <w:szCs w:val="24"/>
        </w:rPr>
        <w:t xml:space="preserve"> </w:t>
      </w:r>
    </w:p>
    <w:p w14:paraId="66F18539" w14:textId="0C8AACCC" w:rsidR="002C573F" w:rsidRPr="0085295F" w:rsidRDefault="0045506D" w:rsidP="004D0B9B">
      <w:pPr>
        <w:spacing w:after="161" w:line="480" w:lineRule="auto"/>
        <w:jc w:val="both"/>
        <w:rPr>
          <w:rFonts w:ascii="Arial" w:hAnsi="Arial" w:cs="Arial"/>
          <w:sz w:val="24"/>
          <w:szCs w:val="24"/>
        </w:rPr>
      </w:pPr>
      <w:r w:rsidRPr="0085295F">
        <w:rPr>
          <w:rFonts w:ascii="Arial" w:eastAsia="Arial" w:hAnsi="Arial" w:cs="Arial"/>
          <w:b/>
          <w:i/>
          <w:sz w:val="24"/>
          <w:szCs w:val="24"/>
        </w:rPr>
        <w:t xml:space="preserve">Fig 3.1 Mark Saunders’s Research </w:t>
      </w:r>
      <w:r w:rsidR="00B67031" w:rsidRPr="0085295F">
        <w:rPr>
          <w:rFonts w:ascii="Arial" w:eastAsia="Arial" w:hAnsi="Arial" w:cs="Arial"/>
          <w:b/>
          <w:i/>
          <w:sz w:val="24"/>
          <w:szCs w:val="24"/>
        </w:rPr>
        <w:t>Onion (</w:t>
      </w:r>
      <w:r w:rsidRPr="0085295F">
        <w:rPr>
          <w:rFonts w:ascii="Arial" w:eastAsia="Arial" w:hAnsi="Arial" w:cs="Arial"/>
          <w:color w:val="252525"/>
          <w:sz w:val="24"/>
          <w:szCs w:val="24"/>
        </w:rPr>
        <w:t>Saunders &amp; Tosey, )</w:t>
      </w:r>
      <w:r w:rsidRPr="0085295F">
        <w:rPr>
          <w:rFonts w:ascii="Arial" w:eastAsia="Arial" w:hAnsi="Arial" w:cs="Arial"/>
          <w:b/>
          <w:i/>
          <w:sz w:val="24"/>
          <w:szCs w:val="24"/>
        </w:rPr>
        <w:t xml:space="preserve"> </w:t>
      </w:r>
    </w:p>
    <w:p w14:paraId="5A90BCE3" w14:textId="77777777" w:rsidR="002C573F" w:rsidRPr="0085295F" w:rsidRDefault="0045506D" w:rsidP="004D0B9B">
      <w:pPr>
        <w:spacing w:after="144" w:line="480" w:lineRule="auto"/>
        <w:jc w:val="both"/>
        <w:rPr>
          <w:rFonts w:ascii="Arial" w:hAnsi="Arial" w:cs="Arial"/>
          <w:sz w:val="24"/>
          <w:szCs w:val="24"/>
        </w:rPr>
      </w:pPr>
      <w:r w:rsidRPr="0085295F">
        <w:rPr>
          <w:rFonts w:ascii="Arial" w:eastAsia="Arial" w:hAnsi="Arial" w:cs="Arial"/>
          <w:b/>
          <w:i/>
          <w:sz w:val="24"/>
          <w:szCs w:val="24"/>
        </w:rPr>
        <w:t xml:space="preserve"> </w:t>
      </w:r>
    </w:p>
    <w:p w14:paraId="7DAB40DB"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The Saunders' onion will be used to illustrate each section of this chapter, from its outer layer to its center, under the corresponding headings in the paragraphs that follow. </w:t>
      </w:r>
    </w:p>
    <w:p w14:paraId="2DE3FD15" w14:textId="77777777" w:rsidR="002C573F" w:rsidRPr="0085295F" w:rsidRDefault="0045506D" w:rsidP="004D0B9B">
      <w:pPr>
        <w:pStyle w:val="Heading3"/>
        <w:spacing w:line="480" w:lineRule="auto"/>
        <w:ind w:left="-5"/>
        <w:jc w:val="both"/>
        <w:rPr>
          <w:szCs w:val="24"/>
        </w:rPr>
      </w:pPr>
      <w:bookmarkStart w:id="31" w:name="_Toc124154447"/>
      <w:r w:rsidRPr="0085295F">
        <w:rPr>
          <w:szCs w:val="24"/>
        </w:rPr>
        <w:lastRenderedPageBreak/>
        <w:t>3.1.1 Research Philosophy</w:t>
      </w:r>
      <w:bookmarkEnd w:id="31"/>
      <w:r w:rsidRPr="0085295F">
        <w:rPr>
          <w:szCs w:val="24"/>
        </w:rPr>
        <w:t xml:space="preserve"> </w:t>
      </w:r>
    </w:p>
    <w:p w14:paraId="1E70DB48" w14:textId="000FCF6D"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A set of presumptions and views regarding the growth of knowledge are referred to as "research philosophy" (Saunders, Lewis, &amp; Thornhill, 2007). However, this study uses a pragmatic perspective, which holds that the value of research lies in its application to </w:t>
      </w:r>
      <w:r w:rsidR="00B67031" w:rsidRPr="0085295F">
        <w:rPr>
          <w:rFonts w:ascii="Arial" w:eastAsia="Arial" w:hAnsi="Arial" w:cs="Arial"/>
          <w:color w:val="252525"/>
          <w:sz w:val="24"/>
          <w:szCs w:val="24"/>
        </w:rPr>
        <w:t>real-world</w:t>
      </w:r>
      <w:r w:rsidRPr="0085295F">
        <w:rPr>
          <w:rFonts w:ascii="Arial" w:eastAsia="Arial" w:hAnsi="Arial" w:cs="Arial"/>
          <w:color w:val="252525"/>
          <w:sz w:val="24"/>
          <w:szCs w:val="24"/>
        </w:rPr>
        <w:t xml:space="preserve"> problems. It also recognizes that no single point of view can ever provide a complete picture and that there may be different realities (Saunders et al., 2007). </w:t>
      </w:r>
    </w:p>
    <w:p w14:paraId="6A992C06" w14:textId="77777777" w:rsidR="002C573F" w:rsidRPr="0085295F" w:rsidRDefault="0045506D" w:rsidP="004D0B9B">
      <w:pPr>
        <w:pStyle w:val="Heading3"/>
        <w:spacing w:line="480" w:lineRule="auto"/>
        <w:ind w:left="-5"/>
        <w:jc w:val="both"/>
        <w:rPr>
          <w:szCs w:val="24"/>
        </w:rPr>
      </w:pPr>
      <w:bookmarkStart w:id="32" w:name="_Toc124154448"/>
      <w:r w:rsidRPr="0085295F">
        <w:rPr>
          <w:szCs w:val="24"/>
        </w:rPr>
        <w:t>3.1.2 Justification for Research Philosophy</w:t>
      </w:r>
      <w:bookmarkEnd w:id="32"/>
      <w:r w:rsidRPr="0085295F">
        <w:rPr>
          <w:szCs w:val="24"/>
        </w:rPr>
        <w:t xml:space="preserve"> </w:t>
      </w:r>
    </w:p>
    <w:p w14:paraId="113ADE57"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The main issue with the research is the inability to accurately predict risk level RTAs.Our intention to give practical information that is grounded in respondent experience and, therefore, of practical significance to the users heavily motivated my decision to adopt pragmatism as my overall philosophical perspective. Choosing a pragmatic strategy and setting clear research goals went hand in hand. By learning about road traffic accidents’ historical data and the research's perceived advantages early on, these goals were achieved. We were able to clarify and improve the research objectives by looking through theoretical and grey literature for knowledge gaps that would be useful to the research. The fact that different approaches or types of knowledge were used to address the main problem supports the pragmatist's contention that it is entirely feasible to work with various approaches and types of knowledge; multiple approaches are frequently feasible and may even be extremely suitable within one case study (Saunders et al., 2007). As a result, rather than researching a theory and reporting conclusions, a practical approach was used to create a workable deliverable. Instead of examining a range of possibilities, the investigation focused its findings on one possible deduction for the problem, necessitating the use of many forms of data. </w:t>
      </w:r>
    </w:p>
    <w:p w14:paraId="64764FB9" w14:textId="0B3FD082" w:rsidR="002C573F" w:rsidRPr="0085295F" w:rsidRDefault="0045506D" w:rsidP="004D0B9B">
      <w:pPr>
        <w:spacing w:after="177" w:line="480" w:lineRule="auto"/>
        <w:jc w:val="both"/>
        <w:rPr>
          <w:rFonts w:ascii="Arial" w:hAnsi="Arial" w:cs="Arial"/>
          <w:sz w:val="24"/>
          <w:szCs w:val="24"/>
        </w:rPr>
      </w:pPr>
      <w:r w:rsidRPr="0085295F">
        <w:rPr>
          <w:rFonts w:ascii="Arial" w:eastAsia="Arial" w:hAnsi="Arial" w:cs="Arial"/>
          <w:color w:val="252525"/>
          <w:sz w:val="24"/>
          <w:szCs w:val="24"/>
        </w:rPr>
        <w:t xml:space="preserve"> </w:t>
      </w:r>
    </w:p>
    <w:p w14:paraId="29DD4C91" w14:textId="77777777" w:rsidR="002C573F" w:rsidRPr="0085295F" w:rsidRDefault="0045506D" w:rsidP="004D0B9B">
      <w:pPr>
        <w:pStyle w:val="Heading3"/>
        <w:spacing w:line="480" w:lineRule="auto"/>
        <w:ind w:left="-5"/>
        <w:jc w:val="both"/>
        <w:rPr>
          <w:szCs w:val="24"/>
        </w:rPr>
      </w:pPr>
      <w:bookmarkStart w:id="33" w:name="_Toc124154449"/>
      <w:r w:rsidRPr="0085295F">
        <w:rPr>
          <w:szCs w:val="24"/>
        </w:rPr>
        <w:lastRenderedPageBreak/>
        <w:t>3.1.3 Research Ethics</w:t>
      </w:r>
      <w:bookmarkEnd w:id="33"/>
      <w:r w:rsidRPr="0085295F">
        <w:rPr>
          <w:szCs w:val="24"/>
        </w:rPr>
        <w:t xml:space="preserve"> </w:t>
      </w:r>
    </w:p>
    <w:p w14:paraId="29CF20C8"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Ethics were upheld during data collection, processing, and presentation according to SHU norms (Sheffield Hallam University, 2017). As a result of basing every conversation on literature and primary research, the research was not slanted towards personal experiences to prevent a problem with professionalism. A consistent record of every study was kept, and according to Byne (2016), it was kept in a private folder that was only accessible by the researcher. Before beginning the research, official approval was obtained. </w:t>
      </w:r>
    </w:p>
    <w:p w14:paraId="0A2964C9" w14:textId="77777777" w:rsidR="002C573F" w:rsidRPr="0085295F" w:rsidRDefault="0045506D" w:rsidP="004D0B9B">
      <w:pPr>
        <w:pStyle w:val="Heading3"/>
        <w:spacing w:line="480" w:lineRule="auto"/>
        <w:ind w:left="-5"/>
        <w:jc w:val="both"/>
        <w:rPr>
          <w:szCs w:val="24"/>
        </w:rPr>
      </w:pPr>
      <w:bookmarkStart w:id="34" w:name="_Toc124154450"/>
      <w:r w:rsidRPr="0085295F">
        <w:rPr>
          <w:szCs w:val="24"/>
        </w:rPr>
        <w:t>3.1.4 Research Method (Methodological Choice)</w:t>
      </w:r>
      <w:bookmarkEnd w:id="34"/>
      <w:r w:rsidRPr="0085295F">
        <w:rPr>
          <w:szCs w:val="24"/>
        </w:rPr>
        <w:t xml:space="preserve"> </w:t>
      </w:r>
    </w:p>
    <w:p w14:paraId="710C3B79"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In keeping with the pragmatic and deductive nature of the research, a mixed method of qualitative and quantitative research was used for this study (Park et al., 2016). To obtain a historical dataset of accidents, causalities, LSOA, and their attributes, two different datasets that contain both quantitative and qualitative data were combined to create one dataset. Quantifiable data, which refers to the fact that the data consist of numbers that can be analysed using statistical techniques, and qualitative data, which are typically non-numerical and cannot be analysed using statistical techniques, were collected from the UK Traffic website (Chiang, Jhangiani, &amp; Price, 2015). </w:t>
      </w:r>
    </w:p>
    <w:p w14:paraId="7D528398"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By concentrating on the principle of actionable knowledge during the data examination, pragmatism assisted in the formulation of an analysis plan. This principle facilitated practical decision-making about the selection of analytical methodologies for various components of the obtained data. Consequently, rather than being constrained by pragmatism's innate emphasis on practice, we have exploited the emphasis on practise as a catalyst for novel ways of knowing and comprehending (Kelly &amp; Cordeiro, 2020). </w:t>
      </w:r>
    </w:p>
    <w:p w14:paraId="618F5B1F" w14:textId="77777777" w:rsidR="002C573F" w:rsidRPr="0085295F" w:rsidRDefault="0045506D" w:rsidP="004D0B9B">
      <w:pPr>
        <w:pStyle w:val="Heading4"/>
        <w:spacing w:after="161" w:line="480" w:lineRule="auto"/>
        <w:ind w:left="-5"/>
        <w:jc w:val="both"/>
        <w:rPr>
          <w:szCs w:val="24"/>
        </w:rPr>
      </w:pPr>
      <w:r w:rsidRPr="0085295F">
        <w:rPr>
          <w:color w:val="252525"/>
          <w:szCs w:val="24"/>
        </w:rPr>
        <w:lastRenderedPageBreak/>
        <w:t xml:space="preserve">3.1.5 Research Strategy </w:t>
      </w:r>
    </w:p>
    <w:p w14:paraId="53A7ACAC" w14:textId="7CE4BFCD"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This project's goal was to demonstrate how a recommendation model might be used in the future, </w:t>
      </w:r>
      <w:r w:rsidR="001F4BB4" w:rsidRPr="001F4BB4">
        <w:rPr>
          <w:rFonts w:ascii="Arial" w:eastAsia="Arial" w:hAnsi="Arial" w:cs="Arial"/>
          <w:color w:val="252525"/>
          <w:sz w:val="24"/>
          <w:szCs w:val="24"/>
        </w:rPr>
        <w:t>according to the system design and potential long-term uses and evaluations. It is therefore both a case study and a lesson (which explores a contemporary phenomenon inside its real-life environment, where the boundaries between phenomenon and context are not readily visible and numerous sources of information are utilized)</w:t>
      </w:r>
      <w:r w:rsidRPr="0085295F">
        <w:rPr>
          <w:rFonts w:ascii="Arial" w:eastAsia="Arial" w:hAnsi="Arial" w:cs="Arial"/>
          <w:color w:val="252525"/>
          <w:sz w:val="24"/>
          <w:szCs w:val="24"/>
        </w:rPr>
        <w:t xml:space="preserve">and a demonstration of the system's functionality (Schell, 1992). Road traffic accidents in London are the subject of this case study. The primary objective of this study is to be able to identify risk level (high and low) areas in the UK in terms of road traffic accidents, which will ultimately result in a safer environment for London and the entire UK, supporting the Mayor of London's goals and objectives, which were established in 2018. </w:t>
      </w:r>
    </w:p>
    <w:p w14:paraId="6298185A" w14:textId="77777777" w:rsidR="002C573F" w:rsidRPr="0085295F" w:rsidRDefault="0045506D" w:rsidP="004D0B9B">
      <w:pPr>
        <w:pStyle w:val="Heading4"/>
        <w:spacing w:after="161" w:line="480" w:lineRule="auto"/>
        <w:ind w:left="-5"/>
        <w:jc w:val="both"/>
        <w:rPr>
          <w:szCs w:val="24"/>
        </w:rPr>
      </w:pPr>
      <w:r w:rsidRPr="0085295F">
        <w:rPr>
          <w:color w:val="252525"/>
          <w:szCs w:val="24"/>
        </w:rPr>
        <w:t xml:space="preserve">3.1.6 Research Time </w:t>
      </w:r>
    </w:p>
    <w:p w14:paraId="7FEB14AD"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A mixed approach was used, including both qualitative and quantitative data from secondary research (i.e., data that had previously been gathered and examined by another party). When secondary data is required for the study, the researcher must investigate a variety of sources to find it, including published or unpublished data or records, company brochures and other books that offer pertinent information for the study, company web sites, and published or unpublished data or records. The research was done using a cross-sectional time horizon to balance out the effects of these factors and get it done faster (Sahay, 2016). </w:t>
      </w:r>
    </w:p>
    <w:p w14:paraId="788524D5" w14:textId="0CC43D4C"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It could be predicted, as Yakar (Yakar,2015) predicted, that using different time periods as the dependent variable, the correlations will rise as the time periods become longer, reach a maximum, and then decline, possibly looking somewhat like a normal distribution. However, this should instead be done with due consideration given to what we know about how the independent variable behaves. Accident frequency is </w:t>
      </w:r>
      <w:r w:rsidRPr="0085295F">
        <w:rPr>
          <w:rFonts w:ascii="Arial" w:eastAsia="Arial" w:hAnsi="Arial" w:cs="Arial"/>
          <w:color w:val="252525"/>
          <w:sz w:val="24"/>
          <w:szCs w:val="24"/>
        </w:rPr>
        <w:lastRenderedPageBreak/>
        <w:t xml:space="preserve">calculated over time based on the predictor's reliability and stability (given that it is a variable that changes over time, such as </w:t>
      </w:r>
      <w:r w:rsidR="00945093" w:rsidRPr="0085295F">
        <w:rPr>
          <w:rFonts w:ascii="Arial" w:eastAsia="Arial" w:hAnsi="Arial" w:cs="Arial"/>
          <w:color w:val="252525"/>
          <w:sz w:val="24"/>
          <w:szCs w:val="24"/>
        </w:rPr>
        <w:t>behaviour</w:t>
      </w:r>
      <w:r w:rsidRPr="0085295F">
        <w:rPr>
          <w:rFonts w:ascii="Arial" w:eastAsia="Arial" w:hAnsi="Arial" w:cs="Arial"/>
          <w:color w:val="252525"/>
          <w:sz w:val="24"/>
          <w:szCs w:val="24"/>
        </w:rPr>
        <w:t>; childhood does not). Simply put, if the predictor is unstable over time, do not use a long period; otherwise, use as long a period as possible (af Wåhlberg, 2003</w:t>
      </w:r>
      <w:r w:rsidR="00C71043" w:rsidRPr="0085295F">
        <w:rPr>
          <w:rFonts w:ascii="Arial" w:eastAsia="Arial" w:hAnsi="Arial" w:cs="Arial"/>
          <w:color w:val="252525"/>
          <w:sz w:val="24"/>
          <w:szCs w:val="24"/>
        </w:rPr>
        <w:t>).</w:t>
      </w:r>
      <w:r w:rsidRPr="0085295F">
        <w:rPr>
          <w:rFonts w:ascii="Arial" w:eastAsia="Arial" w:hAnsi="Arial" w:cs="Arial"/>
          <w:color w:val="252525"/>
          <w:sz w:val="24"/>
          <w:szCs w:val="24"/>
        </w:rPr>
        <w:t xml:space="preserve"> Moreso (Yakar,2015) explained that the length of the period used to identify black spots can range from 1 to 5 years, with a term of 3 years being the most common. A 5-year timeframe was chosen by the researcher to strike a balance between a lengthy term for accumulating numerous incidents and a short period to prevent the location from shifting too much, which is irrelevant to this study because there is sufficient information on accidents that were really documented to identify the black spots. Since our data predictor, which is the accident frequency, fluctuates with time, we chose the 3-year (2018–2020) period considering the predictor's stability and accuracy as suggested by Whlberg (2003). </w:t>
      </w:r>
    </w:p>
    <w:p w14:paraId="26E3067A" w14:textId="77777777" w:rsidR="002C573F" w:rsidRPr="0085295F" w:rsidRDefault="0045506D" w:rsidP="004D0B9B">
      <w:pPr>
        <w:pStyle w:val="Heading3"/>
        <w:spacing w:line="480" w:lineRule="auto"/>
        <w:ind w:left="-5"/>
        <w:jc w:val="both"/>
        <w:rPr>
          <w:szCs w:val="24"/>
        </w:rPr>
      </w:pPr>
      <w:bookmarkStart w:id="35" w:name="_Toc124154451"/>
      <w:r w:rsidRPr="0085295F">
        <w:rPr>
          <w:szCs w:val="24"/>
        </w:rPr>
        <w:t>3.1.7 Techniques and Procedures</w:t>
      </w:r>
      <w:bookmarkEnd w:id="35"/>
      <w:r w:rsidRPr="0085295F">
        <w:rPr>
          <w:szCs w:val="24"/>
        </w:rPr>
        <w:t xml:space="preserve"> </w:t>
      </w:r>
    </w:p>
    <w:p w14:paraId="6E7C3CFA"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color w:val="252525"/>
          <w:sz w:val="24"/>
          <w:szCs w:val="24"/>
        </w:rPr>
        <w:t xml:space="preserve"> </w:t>
      </w:r>
    </w:p>
    <w:p w14:paraId="2F3C27AD"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color w:val="252525"/>
          <w:sz w:val="24"/>
          <w:szCs w:val="24"/>
        </w:rPr>
        <w:t xml:space="preserve"> </w:t>
      </w:r>
    </w:p>
    <w:p w14:paraId="31CADE35" w14:textId="77777777" w:rsidR="002C573F" w:rsidRPr="0085295F" w:rsidRDefault="0045506D" w:rsidP="004D0B9B">
      <w:pPr>
        <w:spacing w:after="159" w:line="480" w:lineRule="auto"/>
        <w:jc w:val="both"/>
        <w:rPr>
          <w:rFonts w:ascii="Arial" w:hAnsi="Arial" w:cs="Arial"/>
          <w:sz w:val="24"/>
          <w:szCs w:val="24"/>
        </w:rPr>
      </w:pPr>
      <w:r w:rsidRPr="0085295F">
        <w:rPr>
          <w:rFonts w:ascii="Arial" w:eastAsia="Arial" w:hAnsi="Arial" w:cs="Arial"/>
          <w:color w:val="252525"/>
          <w:sz w:val="24"/>
          <w:szCs w:val="24"/>
        </w:rPr>
        <w:t xml:space="preserve"> </w:t>
      </w:r>
    </w:p>
    <w:p w14:paraId="4EBB603C"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color w:val="252525"/>
          <w:sz w:val="24"/>
          <w:szCs w:val="24"/>
        </w:rPr>
        <w:t xml:space="preserve"> </w:t>
      </w:r>
    </w:p>
    <w:p w14:paraId="0567B47E"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color w:val="252525"/>
          <w:sz w:val="24"/>
          <w:szCs w:val="24"/>
        </w:rPr>
        <w:t xml:space="preserve"> </w:t>
      </w:r>
    </w:p>
    <w:p w14:paraId="7683FF51"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color w:val="252525"/>
          <w:sz w:val="24"/>
          <w:szCs w:val="24"/>
        </w:rPr>
        <w:t xml:space="preserve"> </w:t>
      </w:r>
    </w:p>
    <w:p w14:paraId="40E6B372" w14:textId="77777777" w:rsidR="002C573F" w:rsidRPr="0085295F" w:rsidRDefault="0045506D" w:rsidP="004D0B9B">
      <w:pPr>
        <w:spacing w:after="158" w:line="480" w:lineRule="auto"/>
        <w:jc w:val="both"/>
        <w:rPr>
          <w:rFonts w:ascii="Arial" w:hAnsi="Arial" w:cs="Arial"/>
          <w:sz w:val="24"/>
          <w:szCs w:val="24"/>
        </w:rPr>
      </w:pPr>
      <w:r w:rsidRPr="0085295F">
        <w:rPr>
          <w:rFonts w:ascii="Arial" w:eastAsia="Arial" w:hAnsi="Arial" w:cs="Arial"/>
          <w:color w:val="252525"/>
          <w:sz w:val="24"/>
          <w:szCs w:val="24"/>
        </w:rPr>
        <w:t xml:space="preserve"> </w:t>
      </w:r>
    </w:p>
    <w:p w14:paraId="6D7F0157"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color w:val="252525"/>
          <w:sz w:val="24"/>
          <w:szCs w:val="24"/>
        </w:rPr>
        <w:t xml:space="preserve"> </w:t>
      </w:r>
    </w:p>
    <w:p w14:paraId="3C635A25"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color w:val="252525"/>
          <w:sz w:val="24"/>
          <w:szCs w:val="24"/>
        </w:rPr>
        <w:t xml:space="preserve"> </w:t>
      </w:r>
    </w:p>
    <w:p w14:paraId="4A861AE0"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color w:val="252525"/>
          <w:sz w:val="24"/>
          <w:szCs w:val="24"/>
        </w:rPr>
        <w:t xml:space="preserve"> </w:t>
      </w:r>
    </w:p>
    <w:p w14:paraId="15C1F0A0" w14:textId="77777777" w:rsidR="002C573F" w:rsidRPr="0085295F" w:rsidRDefault="0045506D" w:rsidP="004D0B9B">
      <w:pPr>
        <w:spacing w:after="158" w:line="480" w:lineRule="auto"/>
        <w:jc w:val="both"/>
        <w:rPr>
          <w:rFonts w:ascii="Arial" w:hAnsi="Arial" w:cs="Arial"/>
          <w:sz w:val="24"/>
          <w:szCs w:val="24"/>
        </w:rPr>
      </w:pPr>
      <w:r w:rsidRPr="0085295F">
        <w:rPr>
          <w:rFonts w:ascii="Arial" w:eastAsia="Arial" w:hAnsi="Arial" w:cs="Arial"/>
          <w:color w:val="252525"/>
          <w:sz w:val="24"/>
          <w:szCs w:val="24"/>
        </w:rPr>
        <w:lastRenderedPageBreak/>
        <w:t xml:space="preserve"> </w:t>
      </w:r>
    </w:p>
    <w:p w14:paraId="4C38D728" w14:textId="77777777" w:rsidR="002C573F" w:rsidRPr="0085295F" w:rsidRDefault="0045506D" w:rsidP="004D0B9B">
      <w:pPr>
        <w:spacing w:after="0" w:line="480" w:lineRule="auto"/>
        <w:jc w:val="both"/>
        <w:rPr>
          <w:rFonts w:ascii="Arial" w:hAnsi="Arial" w:cs="Arial"/>
          <w:sz w:val="24"/>
          <w:szCs w:val="24"/>
        </w:rPr>
      </w:pPr>
      <w:r w:rsidRPr="0085295F">
        <w:rPr>
          <w:rFonts w:ascii="Arial" w:eastAsia="Arial" w:hAnsi="Arial" w:cs="Arial"/>
          <w:color w:val="252525"/>
          <w:sz w:val="24"/>
          <w:szCs w:val="24"/>
        </w:rPr>
        <w:t xml:space="preserve"> </w:t>
      </w:r>
    </w:p>
    <w:p w14:paraId="3BA2F9BD" w14:textId="77777777" w:rsidR="002C573F" w:rsidRPr="0085295F" w:rsidRDefault="0045506D" w:rsidP="004D0B9B">
      <w:pPr>
        <w:spacing w:after="125" w:line="480" w:lineRule="auto"/>
        <w:ind w:left="2565"/>
        <w:jc w:val="both"/>
        <w:rPr>
          <w:rFonts w:ascii="Arial" w:hAnsi="Arial" w:cs="Arial"/>
          <w:sz w:val="24"/>
          <w:szCs w:val="24"/>
        </w:rPr>
      </w:pPr>
      <w:r w:rsidRPr="0085295F">
        <w:rPr>
          <w:rFonts w:ascii="Arial" w:hAnsi="Arial" w:cs="Arial"/>
          <w:noProof/>
          <w:sz w:val="24"/>
          <w:szCs w:val="24"/>
        </w:rPr>
        <mc:AlternateContent>
          <mc:Choice Requires="wpg">
            <w:drawing>
              <wp:inline distT="0" distB="0" distL="0" distR="0" wp14:anchorId="02F7543B" wp14:editId="65670445">
                <wp:extent cx="1679575" cy="6567043"/>
                <wp:effectExtent l="0" t="0" r="0" b="0"/>
                <wp:docPr id="65361" name="Group 65361"/>
                <wp:cNvGraphicFramePr/>
                <a:graphic xmlns:a="http://schemas.openxmlformats.org/drawingml/2006/main">
                  <a:graphicData uri="http://schemas.microsoft.com/office/word/2010/wordprocessingGroup">
                    <wpg:wgp>
                      <wpg:cNvGrpSpPr/>
                      <wpg:grpSpPr>
                        <a:xfrm>
                          <a:off x="0" y="0"/>
                          <a:ext cx="1679575" cy="6567043"/>
                          <a:chOff x="0" y="0"/>
                          <a:chExt cx="1679575" cy="6567043"/>
                        </a:xfrm>
                      </wpg:grpSpPr>
                      <wps:wsp>
                        <wps:cNvPr id="1255" name="Shape 1255"/>
                        <wps:cNvSpPr/>
                        <wps:spPr>
                          <a:xfrm>
                            <a:off x="781698" y="324865"/>
                            <a:ext cx="76048" cy="203327"/>
                          </a:xfrm>
                          <a:custGeom>
                            <a:avLst/>
                            <a:gdLst/>
                            <a:ahLst/>
                            <a:cxnLst/>
                            <a:rect l="0" t="0" r="0" b="0"/>
                            <a:pathLst>
                              <a:path w="76048" h="203327">
                                <a:moveTo>
                                  <a:pt x="38348" y="0"/>
                                </a:moveTo>
                                <a:lnTo>
                                  <a:pt x="42719" y="127026"/>
                                </a:lnTo>
                                <a:lnTo>
                                  <a:pt x="76048" y="125857"/>
                                </a:lnTo>
                                <a:lnTo>
                                  <a:pt x="40627" y="203327"/>
                                </a:lnTo>
                                <a:lnTo>
                                  <a:pt x="0" y="128525"/>
                                </a:lnTo>
                                <a:lnTo>
                                  <a:pt x="33203" y="127360"/>
                                </a:lnTo>
                                <a:lnTo>
                                  <a:pt x="28943" y="254"/>
                                </a:lnTo>
                                <a:lnTo>
                                  <a:pt x="383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6" name="Shape 1256"/>
                        <wps:cNvSpPr/>
                        <wps:spPr>
                          <a:xfrm>
                            <a:off x="320675" y="0"/>
                            <a:ext cx="1003300" cy="381000"/>
                          </a:xfrm>
                          <a:custGeom>
                            <a:avLst/>
                            <a:gdLst/>
                            <a:ahLst/>
                            <a:cxnLst/>
                            <a:rect l="0" t="0" r="0" b="0"/>
                            <a:pathLst>
                              <a:path w="1003300" h="381000">
                                <a:moveTo>
                                  <a:pt x="501650" y="0"/>
                                </a:moveTo>
                                <a:cubicBezTo>
                                  <a:pt x="778770" y="0"/>
                                  <a:pt x="1003300" y="85344"/>
                                  <a:pt x="1003300" y="190500"/>
                                </a:cubicBezTo>
                                <a:cubicBezTo>
                                  <a:pt x="1003300" y="295656"/>
                                  <a:pt x="778770" y="381000"/>
                                  <a:pt x="501650" y="381000"/>
                                </a:cubicBezTo>
                                <a:cubicBezTo>
                                  <a:pt x="224530" y="381000"/>
                                  <a:pt x="0" y="295656"/>
                                  <a:pt x="0" y="190500"/>
                                </a:cubicBezTo>
                                <a:cubicBezTo>
                                  <a:pt x="0" y="85344"/>
                                  <a:pt x="224530" y="0"/>
                                  <a:pt x="50165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7" name="Shape 1257"/>
                        <wps:cNvSpPr/>
                        <wps:spPr>
                          <a:xfrm>
                            <a:off x="320675" y="0"/>
                            <a:ext cx="1003300" cy="381000"/>
                          </a:xfrm>
                          <a:custGeom>
                            <a:avLst/>
                            <a:gdLst/>
                            <a:ahLst/>
                            <a:cxnLst/>
                            <a:rect l="0" t="0" r="0" b="0"/>
                            <a:pathLst>
                              <a:path w="1003300" h="381000">
                                <a:moveTo>
                                  <a:pt x="0" y="190500"/>
                                </a:moveTo>
                                <a:cubicBezTo>
                                  <a:pt x="0" y="85344"/>
                                  <a:pt x="224530" y="0"/>
                                  <a:pt x="501650" y="0"/>
                                </a:cubicBezTo>
                                <a:cubicBezTo>
                                  <a:pt x="778770" y="0"/>
                                  <a:pt x="1003300" y="85344"/>
                                  <a:pt x="1003300" y="190500"/>
                                </a:cubicBezTo>
                                <a:cubicBezTo>
                                  <a:pt x="1003300" y="295656"/>
                                  <a:pt x="778770" y="381000"/>
                                  <a:pt x="501650" y="381000"/>
                                </a:cubicBezTo>
                                <a:cubicBezTo>
                                  <a:pt x="224530" y="381000"/>
                                  <a:pt x="0" y="295656"/>
                                  <a:pt x="0" y="19050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58" name="Rectangle 1258"/>
                        <wps:cNvSpPr/>
                        <wps:spPr>
                          <a:xfrm>
                            <a:off x="564896" y="133984"/>
                            <a:ext cx="615745" cy="186477"/>
                          </a:xfrm>
                          <a:prstGeom prst="rect">
                            <a:avLst/>
                          </a:prstGeom>
                          <a:ln>
                            <a:noFill/>
                          </a:ln>
                        </wps:spPr>
                        <wps:txbx>
                          <w:txbxContent>
                            <w:p w14:paraId="064695B1" w14:textId="77777777" w:rsidR="002C573F" w:rsidRDefault="0045506D">
                              <w:r>
                                <w:t xml:space="preserve">     Start </w:t>
                              </w:r>
                            </w:p>
                          </w:txbxContent>
                        </wps:txbx>
                        <wps:bodyPr horzOverflow="overflow" vert="horz" lIns="0" tIns="0" rIns="0" bIns="0" rtlCol="0">
                          <a:noAutofit/>
                        </wps:bodyPr>
                      </wps:wsp>
                      <wps:wsp>
                        <wps:cNvPr id="1260" name="Shape 1260"/>
                        <wps:cNvSpPr/>
                        <wps:spPr>
                          <a:xfrm>
                            <a:off x="111125" y="569340"/>
                            <a:ext cx="1422400" cy="355600"/>
                          </a:xfrm>
                          <a:custGeom>
                            <a:avLst/>
                            <a:gdLst/>
                            <a:ahLst/>
                            <a:cxnLst/>
                            <a:rect l="0" t="0" r="0" b="0"/>
                            <a:pathLst>
                              <a:path w="1422400" h="355600">
                                <a:moveTo>
                                  <a:pt x="0" y="59310"/>
                                </a:moveTo>
                                <a:cubicBezTo>
                                  <a:pt x="0" y="26543"/>
                                  <a:pt x="26543" y="0"/>
                                  <a:pt x="59309" y="0"/>
                                </a:cubicBezTo>
                                <a:lnTo>
                                  <a:pt x="1363091" y="0"/>
                                </a:lnTo>
                                <a:cubicBezTo>
                                  <a:pt x="1395857" y="0"/>
                                  <a:pt x="1422400" y="26543"/>
                                  <a:pt x="1422400" y="59310"/>
                                </a:cubicBezTo>
                                <a:lnTo>
                                  <a:pt x="1422400" y="296418"/>
                                </a:lnTo>
                                <a:cubicBezTo>
                                  <a:pt x="1422400" y="329057"/>
                                  <a:pt x="1395857" y="355600"/>
                                  <a:pt x="1363091" y="355600"/>
                                </a:cubicBezTo>
                                <a:lnTo>
                                  <a:pt x="59309" y="355600"/>
                                </a:lnTo>
                                <a:cubicBezTo>
                                  <a:pt x="26543" y="355600"/>
                                  <a:pt x="0" y="329057"/>
                                  <a:pt x="0" y="296418"/>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61" name="Rectangle 1261"/>
                        <wps:cNvSpPr/>
                        <wps:spPr>
                          <a:xfrm>
                            <a:off x="225057" y="665848"/>
                            <a:ext cx="1558607" cy="186477"/>
                          </a:xfrm>
                          <a:prstGeom prst="rect">
                            <a:avLst/>
                          </a:prstGeom>
                          <a:ln>
                            <a:noFill/>
                          </a:ln>
                        </wps:spPr>
                        <wps:txbx>
                          <w:txbxContent>
                            <w:p w14:paraId="7ED39B65" w14:textId="77777777" w:rsidR="002C573F" w:rsidRDefault="0045506D">
                              <w:r>
                                <w:t xml:space="preserve">    Collection of Data </w:t>
                              </w:r>
                            </w:p>
                          </w:txbxContent>
                        </wps:txbx>
                        <wps:bodyPr horzOverflow="overflow" vert="horz" lIns="0" tIns="0" rIns="0" bIns="0" rtlCol="0">
                          <a:noAutofit/>
                        </wps:bodyPr>
                      </wps:wsp>
                      <wps:wsp>
                        <wps:cNvPr id="1262" name="Shape 1262"/>
                        <wps:cNvSpPr/>
                        <wps:spPr>
                          <a:xfrm>
                            <a:off x="739127" y="933069"/>
                            <a:ext cx="76200" cy="222250"/>
                          </a:xfrm>
                          <a:custGeom>
                            <a:avLst/>
                            <a:gdLst/>
                            <a:ahLst/>
                            <a:cxnLst/>
                            <a:rect l="0" t="0" r="0" b="0"/>
                            <a:pathLst>
                              <a:path w="76200" h="222250">
                                <a:moveTo>
                                  <a:pt x="33293" y="0"/>
                                </a:moveTo>
                                <a:lnTo>
                                  <a:pt x="42818" y="0"/>
                                </a:lnTo>
                                <a:lnTo>
                                  <a:pt x="42818" y="146050"/>
                                </a:lnTo>
                                <a:lnTo>
                                  <a:pt x="76200" y="146050"/>
                                </a:lnTo>
                                <a:lnTo>
                                  <a:pt x="38100" y="222250"/>
                                </a:lnTo>
                                <a:lnTo>
                                  <a:pt x="0" y="146050"/>
                                </a:lnTo>
                                <a:lnTo>
                                  <a:pt x="33293" y="146050"/>
                                </a:lnTo>
                                <a:lnTo>
                                  <a:pt x="3329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64" name="Shape 1264"/>
                        <wps:cNvSpPr/>
                        <wps:spPr>
                          <a:xfrm>
                            <a:off x="66675" y="1162939"/>
                            <a:ext cx="1428750" cy="533400"/>
                          </a:xfrm>
                          <a:custGeom>
                            <a:avLst/>
                            <a:gdLst/>
                            <a:ahLst/>
                            <a:cxnLst/>
                            <a:rect l="0" t="0" r="0" b="0"/>
                            <a:pathLst>
                              <a:path w="1428750" h="533400">
                                <a:moveTo>
                                  <a:pt x="0" y="88900"/>
                                </a:moveTo>
                                <a:cubicBezTo>
                                  <a:pt x="0" y="39751"/>
                                  <a:pt x="39764" y="0"/>
                                  <a:pt x="88900" y="0"/>
                                </a:cubicBezTo>
                                <a:lnTo>
                                  <a:pt x="1339850" y="0"/>
                                </a:lnTo>
                                <a:cubicBezTo>
                                  <a:pt x="1388986" y="0"/>
                                  <a:pt x="1428750" y="39751"/>
                                  <a:pt x="1428750" y="88900"/>
                                </a:cubicBezTo>
                                <a:lnTo>
                                  <a:pt x="1428750" y="444500"/>
                                </a:lnTo>
                                <a:cubicBezTo>
                                  <a:pt x="1428750" y="493522"/>
                                  <a:pt x="1388986" y="533400"/>
                                  <a:pt x="1339850" y="533400"/>
                                </a:cubicBezTo>
                                <a:lnTo>
                                  <a:pt x="88900" y="533400"/>
                                </a:lnTo>
                                <a:cubicBezTo>
                                  <a:pt x="39764" y="533400"/>
                                  <a:pt x="0" y="493522"/>
                                  <a:pt x="0" y="44450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65" name="Rectangle 1265"/>
                        <wps:cNvSpPr/>
                        <wps:spPr>
                          <a:xfrm>
                            <a:off x="190005" y="1267828"/>
                            <a:ext cx="1079543" cy="186477"/>
                          </a:xfrm>
                          <a:prstGeom prst="rect">
                            <a:avLst/>
                          </a:prstGeom>
                          <a:ln>
                            <a:noFill/>
                          </a:ln>
                        </wps:spPr>
                        <wps:txbx>
                          <w:txbxContent>
                            <w:p w14:paraId="1127510C" w14:textId="77777777" w:rsidR="002C573F" w:rsidRDefault="0045506D">
                              <w:r>
                                <w:t xml:space="preserve">EDA and Data </w:t>
                              </w:r>
                            </w:p>
                          </w:txbxContent>
                        </wps:txbx>
                        <wps:bodyPr horzOverflow="overflow" vert="horz" lIns="0" tIns="0" rIns="0" bIns="0" rtlCol="0">
                          <a:noAutofit/>
                        </wps:bodyPr>
                      </wps:wsp>
                      <wps:wsp>
                        <wps:cNvPr id="1266" name="Rectangle 1266"/>
                        <wps:cNvSpPr/>
                        <wps:spPr>
                          <a:xfrm>
                            <a:off x="190005" y="1450713"/>
                            <a:ext cx="1100173" cy="186477"/>
                          </a:xfrm>
                          <a:prstGeom prst="rect">
                            <a:avLst/>
                          </a:prstGeom>
                          <a:ln>
                            <a:noFill/>
                          </a:ln>
                        </wps:spPr>
                        <wps:txbx>
                          <w:txbxContent>
                            <w:p w14:paraId="07D0930F" w14:textId="77777777" w:rsidR="002C573F" w:rsidRDefault="0045506D">
                              <w:r>
                                <w:t xml:space="preserve">Preprocessing </w:t>
                              </w:r>
                            </w:p>
                          </w:txbxContent>
                        </wps:txbx>
                        <wps:bodyPr horzOverflow="overflow" vert="horz" lIns="0" tIns="0" rIns="0" bIns="0" rtlCol="0">
                          <a:noAutofit/>
                        </wps:bodyPr>
                      </wps:wsp>
                      <wps:wsp>
                        <wps:cNvPr id="1267" name="Shape 1267"/>
                        <wps:cNvSpPr/>
                        <wps:spPr>
                          <a:xfrm>
                            <a:off x="727723" y="1697355"/>
                            <a:ext cx="76200" cy="203200"/>
                          </a:xfrm>
                          <a:custGeom>
                            <a:avLst/>
                            <a:gdLst/>
                            <a:ahLst/>
                            <a:cxnLst/>
                            <a:rect l="0" t="0" r="0" b="0"/>
                            <a:pathLst>
                              <a:path w="76200" h="203200">
                                <a:moveTo>
                                  <a:pt x="33382" y="0"/>
                                </a:moveTo>
                                <a:lnTo>
                                  <a:pt x="42907" y="0"/>
                                </a:lnTo>
                                <a:lnTo>
                                  <a:pt x="42907" y="127000"/>
                                </a:lnTo>
                                <a:lnTo>
                                  <a:pt x="76200" y="127000"/>
                                </a:lnTo>
                                <a:lnTo>
                                  <a:pt x="38100" y="203200"/>
                                </a:lnTo>
                                <a:lnTo>
                                  <a:pt x="0" y="127000"/>
                                </a:lnTo>
                                <a:lnTo>
                                  <a:pt x="33382" y="127000"/>
                                </a:lnTo>
                                <a:lnTo>
                                  <a:pt x="3338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69" name="Shape 1269"/>
                        <wps:cNvSpPr/>
                        <wps:spPr>
                          <a:xfrm>
                            <a:off x="0" y="1951355"/>
                            <a:ext cx="1549400" cy="787400"/>
                          </a:xfrm>
                          <a:custGeom>
                            <a:avLst/>
                            <a:gdLst/>
                            <a:ahLst/>
                            <a:cxnLst/>
                            <a:rect l="0" t="0" r="0" b="0"/>
                            <a:pathLst>
                              <a:path w="1549400" h="787400">
                                <a:moveTo>
                                  <a:pt x="0" y="131191"/>
                                </a:moveTo>
                                <a:cubicBezTo>
                                  <a:pt x="0" y="58674"/>
                                  <a:pt x="58814" y="0"/>
                                  <a:pt x="131191" y="0"/>
                                </a:cubicBezTo>
                                <a:lnTo>
                                  <a:pt x="1418209" y="0"/>
                                </a:lnTo>
                                <a:cubicBezTo>
                                  <a:pt x="1490586" y="0"/>
                                  <a:pt x="1549400" y="58674"/>
                                  <a:pt x="1549400" y="131191"/>
                                </a:cubicBezTo>
                                <a:lnTo>
                                  <a:pt x="1549400" y="656082"/>
                                </a:lnTo>
                                <a:cubicBezTo>
                                  <a:pt x="1549400" y="728599"/>
                                  <a:pt x="1490586" y="787400"/>
                                  <a:pt x="1418209" y="787400"/>
                                </a:cubicBezTo>
                                <a:lnTo>
                                  <a:pt x="131191" y="787400"/>
                                </a:lnTo>
                                <a:cubicBezTo>
                                  <a:pt x="58814" y="787400"/>
                                  <a:pt x="0" y="728599"/>
                                  <a:pt x="0" y="656082"/>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70" name="Rectangle 1270"/>
                        <wps:cNvSpPr/>
                        <wps:spPr>
                          <a:xfrm>
                            <a:off x="135141" y="2068334"/>
                            <a:ext cx="1355329" cy="186477"/>
                          </a:xfrm>
                          <a:prstGeom prst="rect">
                            <a:avLst/>
                          </a:prstGeom>
                          <a:ln>
                            <a:noFill/>
                          </a:ln>
                        </wps:spPr>
                        <wps:txbx>
                          <w:txbxContent>
                            <w:p w14:paraId="74A68153" w14:textId="77777777" w:rsidR="002C573F" w:rsidRDefault="0045506D">
                              <w:r>
                                <w:t xml:space="preserve">Hot Spot Analysis </w:t>
                              </w:r>
                            </w:p>
                          </w:txbxContent>
                        </wps:txbx>
                        <wps:bodyPr horzOverflow="overflow" vert="horz" lIns="0" tIns="0" rIns="0" bIns="0" rtlCol="0">
                          <a:noAutofit/>
                        </wps:bodyPr>
                      </wps:wsp>
                      <wps:wsp>
                        <wps:cNvPr id="1271" name="Rectangle 1271"/>
                        <wps:cNvSpPr/>
                        <wps:spPr>
                          <a:xfrm>
                            <a:off x="135141" y="2252732"/>
                            <a:ext cx="1286687" cy="186477"/>
                          </a:xfrm>
                          <a:prstGeom prst="rect">
                            <a:avLst/>
                          </a:prstGeom>
                          <a:ln>
                            <a:noFill/>
                          </a:ln>
                        </wps:spPr>
                        <wps:txbx>
                          <w:txbxContent>
                            <w:p w14:paraId="7DC8042D" w14:textId="77777777" w:rsidR="002C573F" w:rsidRDefault="0045506D">
                              <w:r>
                                <w:t xml:space="preserve">using Geospatial </w:t>
                              </w:r>
                            </w:p>
                          </w:txbxContent>
                        </wps:txbx>
                        <wps:bodyPr horzOverflow="overflow" vert="horz" lIns="0" tIns="0" rIns="0" bIns="0" rtlCol="0">
                          <a:noAutofit/>
                        </wps:bodyPr>
                      </wps:wsp>
                      <wps:wsp>
                        <wps:cNvPr id="1272" name="Rectangle 1272"/>
                        <wps:cNvSpPr/>
                        <wps:spPr>
                          <a:xfrm>
                            <a:off x="135141" y="2437129"/>
                            <a:ext cx="1401935" cy="186477"/>
                          </a:xfrm>
                          <a:prstGeom prst="rect">
                            <a:avLst/>
                          </a:prstGeom>
                          <a:ln>
                            <a:noFill/>
                          </a:ln>
                        </wps:spPr>
                        <wps:txbx>
                          <w:txbxContent>
                            <w:p w14:paraId="4A332984" w14:textId="77777777" w:rsidR="002C573F" w:rsidRDefault="0045506D">
                              <w:r>
                                <w:t xml:space="preserve">Clustering (ArcGIS </w:t>
                              </w:r>
                            </w:p>
                          </w:txbxContent>
                        </wps:txbx>
                        <wps:bodyPr horzOverflow="overflow" vert="horz" lIns="0" tIns="0" rIns="0" bIns="0" rtlCol="0">
                          <a:noAutofit/>
                        </wps:bodyPr>
                      </wps:wsp>
                      <wps:wsp>
                        <wps:cNvPr id="1273" name="Rectangle 1273"/>
                        <wps:cNvSpPr/>
                        <wps:spPr>
                          <a:xfrm>
                            <a:off x="135141" y="2620014"/>
                            <a:ext cx="356309" cy="186477"/>
                          </a:xfrm>
                          <a:prstGeom prst="rect">
                            <a:avLst/>
                          </a:prstGeom>
                          <a:ln>
                            <a:noFill/>
                          </a:ln>
                        </wps:spPr>
                        <wps:txbx>
                          <w:txbxContent>
                            <w:p w14:paraId="6D1F629F" w14:textId="77777777" w:rsidR="002C573F" w:rsidRDefault="0045506D">
                              <w:r>
                                <w:t xml:space="preserve">Pro) </w:t>
                              </w:r>
                            </w:p>
                          </w:txbxContent>
                        </wps:txbx>
                        <wps:bodyPr horzOverflow="overflow" vert="horz" lIns="0" tIns="0" rIns="0" bIns="0" rtlCol="0">
                          <a:noAutofit/>
                        </wps:bodyPr>
                      </wps:wsp>
                      <wps:wsp>
                        <wps:cNvPr id="1274" name="Shape 1274"/>
                        <wps:cNvSpPr/>
                        <wps:spPr>
                          <a:xfrm>
                            <a:off x="713480" y="2665857"/>
                            <a:ext cx="75063" cy="250317"/>
                          </a:xfrm>
                          <a:custGeom>
                            <a:avLst/>
                            <a:gdLst/>
                            <a:ahLst/>
                            <a:cxnLst/>
                            <a:rect l="0" t="0" r="0" b="0"/>
                            <a:pathLst>
                              <a:path w="75063" h="250317">
                                <a:moveTo>
                                  <a:pt x="10668" y="0"/>
                                </a:moveTo>
                                <a:lnTo>
                                  <a:pt x="42177" y="174483"/>
                                </a:lnTo>
                                <a:lnTo>
                                  <a:pt x="75063" y="168529"/>
                                </a:lnTo>
                                <a:lnTo>
                                  <a:pt x="51048" y="250317"/>
                                </a:lnTo>
                                <a:lnTo>
                                  <a:pt x="0" y="182118"/>
                                </a:lnTo>
                                <a:lnTo>
                                  <a:pt x="32788" y="176183"/>
                                </a:lnTo>
                                <a:lnTo>
                                  <a:pt x="1270" y="1651"/>
                                </a:lnTo>
                                <a:lnTo>
                                  <a:pt x="1066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75" name="Shape 1275"/>
                        <wps:cNvSpPr/>
                        <wps:spPr>
                          <a:xfrm>
                            <a:off x="47625" y="2863342"/>
                            <a:ext cx="1568450" cy="1402074"/>
                          </a:xfrm>
                          <a:custGeom>
                            <a:avLst/>
                            <a:gdLst/>
                            <a:ahLst/>
                            <a:cxnLst/>
                            <a:rect l="0" t="0" r="0" b="0"/>
                            <a:pathLst>
                              <a:path w="1568450" h="1402074">
                                <a:moveTo>
                                  <a:pt x="233686" y="0"/>
                                </a:moveTo>
                                <a:lnTo>
                                  <a:pt x="1334764" y="0"/>
                                </a:lnTo>
                                <a:cubicBezTo>
                                  <a:pt x="1463802" y="0"/>
                                  <a:pt x="1568450" y="104649"/>
                                  <a:pt x="1568450" y="233680"/>
                                </a:cubicBezTo>
                                <a:lnTo>
                                  <a:pt x="1568450" y="1168388"/>
                                </a:lnTo>
                                <a:cubicBezTo>
                                  <a:pt x="1568450" y="1297572"/>
                                  <a:pt x="1463802" y="1402074"/>
                                  <a:pt x="1334764" y="1402074"/>
                                </a:cubicBezTo>
                                <a:lnTo>
                                  <a:pt x="233686" y="1402074"/>
                                </a:lnTo>
                                <a:cubicBezTo>
                                  <a:pt x="104648" y="1402074"/>
                                  <a:pt x="0" y="1297572"/>
                                  <a:pt x="0" y="1168388"/>
                                </a:cubicBezTo>
                                <a:lnTo>
                                  <a:pt x="0" y="233680"/>
                                </a:lnTo>
                                <a:cubicBezTo>
                                  <a:pt x="0" y="104649"/>
                                  <a:pt x="104648" y="0"/>
                                  <a:pt x="233686"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76" name="Shape 1276"/>
                        <wps:cNvSpPr/>
                        <wps:spPr>
                          <a:xfrm>
                            <a:off x="47625" y="2863342"/>
                            <a:ext cx="1568450" cy="1402074"/>
                          </a:xfrm>
                          <a:custGeom>
                            <a:avLst/>
                            <a:gdLst/>
                            <a:ahLst/>
                            <a:cxnLst/>
                            <a:rect l="0" t="0" r="0" b="0"/>
                            <a:pathLst>
                              <a:path w="1568450" h="1402074">
                                <a:moveTo>
                                  <a:pt x="0" y="233680"/>
                                </a:moveTo>
                                <a:cubicBezTo>
                                  <a:pt x="0" y="104649"/>
                                  <a:pt x="104648" y="0"/>
                                  <a:pt x="233686" y="0"/>
                                </a:cubicBezTo>
                                <a:lnTo>
                                  <a:pt x="1334764" y="0"/>
                                </a:lnTo>
                                <a:cubicBezTo>
                                  <a:pt x="1463802" y="0"/>
                                  <a:pt x="1568450" y="104649"/>
                                  <a:pt x="1568450" y="233680"/>
                                </a:cubicBezTo>
                                <a:lnTo>
                                  <a:pt x="1568450" y="1168388"/>
                                </a:lnTo>
                                <a:cubicBezTo>
                                  <a:pt x="1568450" y="1297572"/>
                                  <a:pt x="1463802" y="1402074"/>
                                  <a:pt x="1334764" y="1402074"/>
                                </a:cubicBezTo>
                                <a:lnTo>
                                  <a:pt x="233686" y="1402074"/>
                                </a:lnTo>
                                <a:cubicBezTo>
                                  <a:pt x="104648" y="1402074"/>
                                  <a:pt x="0" y="1297572"/>
                                  <a:pt x="0" y="1168388"/>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77" name="Rectangle 1277"/>
                        <wps:cNvSpPr/>
                        <wps:spPr>
                          <a:xfrm>
                            <a:off x="212852" y="3010166"/>
                            <a:ext cx="1507726" cy="186477"/>
                          </a:xfrm>
                          <a:prstGeom prst="rect">
                            <a:avLst/>
                          </a:prstGeom>
                          <a:ln>
                            <a:noFill/>
                          </a:ln>
                        </wps:spPr>
                        <wps:txbx>
                          <w:txbxContent>
                            <w:p w14:paraId="6410C36D" w14:textId="77777777" w:rsidR="002C573F" w:rsidRDefault="0045506D">
                              <w:r>
                                <w:t xml:space="preserve">Final Dataset (After </w:t>
                              </w:r>
                            </w:p>
                          </w:txbxContent>
                        </wps:txbx>
                        <wps:bodyPr horzOverflow="overflow" vert="horz" lIns="0" tIns="0" rIns="0" bIns="0" rtlCol="0">
                          <a:noAutofit/>
                        </wps:bodyPr>
                      </wps:wsp>
                      <wps:wsp>
                        <wps:cNvPr id="1278" name="Rectangle 1278"/>
                        <wps:cNvSpPr/>
                        <wps:spPr>
                          <a:xfrm>
                            <a:off x="212852" y="3194564"/>
                            <a:ext cx="1418201" cy="186477"/>
                          </a:xfrm>
                          <a:prstGeom prst="rect">
                            <a:avLst/>
                          </a:prstGeom>
                          <a:ln>
                            <a:noFill/>
                          </a:ln>
                        </wps:spPr>
                        <wps:txbx>
                          <w:txbxContent>
                            <w:p w14:paraId="3B1C0278" w14:textId="77777777" w:rsidR="002C573F" w:rsidRDefault="0045506D">
                              <w:r>
                                <w:t xml:space="preserve">merging output of </w:t>
                              </w:r>
                            </w:p>
                          </w:txbxContent>
                        </wps:txbx>
                        <wps:bodyPr horzOverflow="overflow" vert="horz" lIns="0" tIns="0" rIns="0" bIns="0" rtlCol="0">
                          <a:noAutofit/>
                        </wps:bodyPr>
                      </wps:wsp>
                      <wps:wsp>
                        <wps:cNvPr id="1279" name="Rectangle 1279"/>
                        <wps:cNvSpPr/>
                        <wps:spPr>
                          <a:xfrm>
                            <a:off x="212852" y="3377449"/>
                            <a:ext cx="1594532" cy="186477"/>
                          </a:xfrm>
                          <a:prstGeom prst="rect">
                            <a:avLst/>
                          </a:prstGeom>
                          <a:ln>
                            <a:noFill/>
                          </a:ln>
                        </wps:spPr>
                        <wps:txbx>
                          <w:txbxContent>
                            <w:p w14:paraId="1A9D8712" w14:textId="77777777" w:rsidR="002C573F" w:rsidRDefault="0045506D">
                              <w:r>
                                <w:t xml:space="preserve">the Hotspot Analysis </w:t>
                              </w:r>
                            </w:p>
                          </w:txbxContent>
                        </wps:txbx>
                        <wps:bodyPr horzOverflow="overflow" vert="horz" lIns="0" tIns="0" rIns="0" bIns="0" rtlCol="0">
                          <a:noAutofit/>
                        </wps:bodyPr>
                      </wps:wsp>
                      <wps:wsp>
                        <wps:cNvPr id="1280" name="Rectangle 1280"/>
                        <wps:cNvSpPr/>
                        <wps:spPr>
                          <a:xfrm>
                            <a:off x="212852" y="3561847"/>
                            <a:ext cx="1135119" cy="186477"/>
                          </a:xfrm>
                          <a:prstGeom prst="rect">
                            <a:avLst/>
                          </a:prstGeom>
                          <a:ln>
                            <a:noFill/>
                          </a:ln>
                        </wps:spPr>
                        <wps:txbx>
                          <w:txbxContent>
                            <w:p w14:paraId="27C10E7C" w14:textId="77777777" w:rsidR="002C573F" w:rsidRDefault="0045506D">
                              <w:r>
                                <w:t xml:space="preserve">with the initial </w:t>
                              </w:r>
                            </w:p>
                          </w:txbxContent>
                        </wps:txbx>
                        <wps:bodyPr horzOverflow="overflow" vert="horz" lIns="0" tIns="0" rIns="0" bIns="0" rtlCol="0">
                          <a:noAutofit/>
                        </wps:bodyPr>
                      </wps:wsp>
                      <wps:wsp>
                        <wps:cNvPr id="1281" name="Rectangle 1281"/>
                        <wps:cNvSpPr/>
                        <wps:spPr>
                          <a:xfrm>
                            <a:off x="212852" y="3746244"/>
                            <a:ext cx="664406" cy="186477"/>
                          </a:xfrm>
                          <a:prstGeom prst="rect">
                            <a:avLst/>
                          </a:prstGeom>
                          <a:ln>
                            <a:noFill/>
                          </a:ln>
                        </wps:spPr>
                        <wps:txbx>
                          <w:txbxContent>
                            <w:p w14:paraId="4C6271F8" w14:textId="77777777" w:rsidR="002C573F" w:rsidRDefault="0045506D">
                              <w:r>
                                <w:t xml:space="preserve">dataset) </w:t>
                              </w:r>
                            </w:p>
                          </w:txbxContent>
                        </wps:txbx>
                        <wps:bodyPr horzOverflow="overflow" vert="horz" lIns="0" tIns="0" rIns="0" bIns="0" rtlCol="0">
                          <a:noAutofit/>
                        </wps:bodyPr>
                      </wps:wsp>
                      <wps:wsp>
                        <wps:cNvPr id="1282" name="Shape 1282"/>
                        <wps:cNvSpPr/>
                        <wps:spPr>
                          <a:xfrm>
                            <a:off x="777627" y="4186314"/>
                            <a:ext cx="76200" cy="184150"/>
                          </a:xfrm>
                          <a:custGeom>
                            <a:avLst/>
                            <a:gdLst/>
                            <a:ahLst/>
                            <a:cxnLst/>
                            <a:rect l="0" t="0" r="0" b="0"/>
                            <a:pathLst>
                              <a:path w="76200" h="184150">
                                <a:moveTo>
                                  <a:pt x="32893" y="0"/>
                                </a:moveTo>
                                <a:lnTo>
                                  <a:pt x="42418" y="0"/>
                                </a:lnTo>
                                <a:lnTo>
                                  <a:pt x="42861" y="107917"/>
                                </a:lnTo>
                                <a:lnTo>
                                  <a:pt x="76200" y="107798"/>
                                </a:lnTo>
                                <a:lnTo>
                                  <a:pt x="38348" y="184150"/>
                                </a:lnTo>
                                <a:lnTo>
                                  <a:pt x="0" y="108071"/>
                                </a:lnTo>
                                <a:lnTo>
                                  <a:pt x="33336" y="107951"/>
                                </a:lnTo>
                                <a:lnTo>
                                  <a:pt x="3289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83" name="Shape 1283"/>
                        <wps:cNvSpPr/>
                        <wps:spPr>
                          <a:xfrm>
                            <a:off x="111125" y="4363346"/>
                            <a:ext cx="1511300" cy="565150"/>
                          </a:xfrm>
                          <a:custGeom>
                            <a:avLst/>
                            <a:gdLst/>
                            <a:ahLst/>
                            <a:cxnLst/>
                            <a:rect l="0" t="0" r="0" b="0"/>
                            <a:pathLst>
                              <a:path w="1511300" h="565150">
                                <a:moveTo>
                                  <a:pt x="94234" y="0"/>
                                </a:moveTo>
                                <a:lnTo>
                                  <a:pt x="1417066" y="0"/>
                                </a:lnTo>
                                <a:cubicBezTo>
                                  <a:pt x="1469130" y="0"/>
                                  <a:pt x="1511300" y="42164"/>
                                  <a:pt x="1511300" y="94234"/>
                                </a:cubicBezTo>
                                <a:lnTo>
                                  <a:pt x="1511300" y="470916"/>
                                </a:lnTo>
                                <a:cubicBezTo>
                                  <a:pt x="1511300" y="522979"/>
                                  <a:pt x="1469130" y="565150"/>
                                  <a:pt x="1417066" y="565150"/>
                                </a:cubicBezTo>
                                <a:lnTo>
                                  <a:pt x="94234" y="565150"/>
                                </a:lnTo>
                                <a:cubicBezTo>
                                  <a:pt x="42170" y="565150"/>
                                  <a:pt x="0" y="522979"/>
                                  <a:pt x="0" y="470916"/>
                                </a:cubicBezTo>
                                <a:lnTo>
                                  <a:pt x="0" y="94234"/>
                                </a:lnTo>
                                <a:cubicBezTo>
                                  <a:pt x="0" y="42164"/>
                                  <a:pt x="42170" y="0"/>
                                  <a:pt x="9423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84" name="Shape 1284"/>
                        <wps:cNvSpPr/>
                        <wps:spPr>
                          <a:xfrm>
                            <a:off x="111125" y="4363346"/>
                            <a:ext cx="1511300" cy="565150"/>
                          </a:xfrm>
                          <a:custGeom>
                            <a:avLst/>
                            <a:gdLst/>
                            <a:ahLst/>
                            <a:cxnLst/>
                            <a:rect l="0" t="0" r="0" b="0"/>
                            <a:pathLst>
                              <a:path w="1511300" h="565150">
                                <a:moveTo>
                                  <a:pt x="0" y="94234"/>
                                </a:moveTo>
                                <a:cubicBezTo>
                                  <a:pt x="0" y="42164"/>
                                  <a:pt x="42170" y="0"/>
                                  <a:pt x="94234" y="0"/>
                                </a:cubicBezTo>
                                <a:lnTo>
                                  <a:pt x="1417066" y="0"/>
                                </a:lnTo>
                                <a:cubicBezTo>
                                  <a:pt x="1469130" y="0"/>
                                  <a:pt x="1511300" y="42164"/>
                                  <a:pt x="1511300" y="94234"/>
                                </a:cubicBezTo>
                                <a:lnTo>
                                  <a:pt x="1511300" y="470916"/>
                                </a:lnTo>
                                <a:cubicBezTo>
                                  <a:pt x="1511300" y="522979"/>
                                  <a:pt x="1469130" y="565150"/>
                                  <a:pt x="1417066" y="565150"/>
                                </a:cubicBezTo>
                                <a:lnTo>
                                  <a:pt x="94234" y="565150"/>
                                </a:lnTo>
                                <a:cubicBezTo>
                                  <a:pt x="42170" y="565150"/>
                                  <a:pt x="0" y="522979"/>
                                  <a:pt x="0" y="470916"/>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85" name="Rectangle 1285"/>
                        <wps:cNvSpPr/>
                        <wps:spPr>
                          <a:xfrm>
                            <a:off x="235725" y="4468876"/>
                            <a:ext cx="1229265" cy="186477"/>
                          </a:xfrm>
                          <a:prstGeom prst="rect">
                            <a:avLst/>
                          </a:prstGeom>
                          <a:ln>
                            <a:noFill/>
                          </a:ln>
                        </wps:spPr>
                        <wps:txbx>
                          <w:txbxContent>
                            <w:p w14:paraId="5EF2AD95" w14:textId="77777777" w:rsidR="002C573F" w:rsidRDefault="0045506D">
                              <w:r>
                                <w:t xml:space="preserve">Training the ML </w:t>
                              </w:r>
                            </w:p>
                          </w:txbxContent>
                        </wps:txbx>
                        <wps:bodyPr horzOverflow="overflow" vert="horz" lIns="0" tIns="0" rIns="0" bIns="0" rtlCol="0">
                          <a:noAutofit/>
                        </wps:bodyPr>
                      </wps:wsp>
                      <wps:wsp>
                        <wps:cNvPr id="1286" name="Rectangle 1286"/>
                        <wps:cNvSpPr/>
                        <wps:spPr>
                          <a:xfrm>
                            <a:off x="235725" y="4653274"/>
                            <a:ext cx="532642" cy="186477"/>
                          </a:xfrm>
                          <a:prstGeom prst="rect">
                            <a:avLst/>
                          </a:prstGeom>
                          <a:ln>
                            <a:noFill/>
                          </a:ln>
                        </wps:spPr>
                        <wps:txbx>
                          <w:txbxContent>
                            <w:p w14:paraId="78602FF8" w14:textId="77777777" w:rsidR="002C573F" w:rsidRDefault="0045506D">
                              <w:r>
                                <w:t xml:space="preserve">Model </w:t>
                              </w:r>
                            </w:p>
                          </w:txbxContent>
                        </wps:txbx>
                        <wps:bodyPr horzOverflow="overflow" vert="horz" lIns="0" tIns="0" rIns="0" bIns="0" rtlCol="0">
                          <a:noAutofit/>
                        </wps:bodyPr>
                      </wps:wsp>
                      <wps:wsp>
                        <wps:cNvPr id="1287" name="Shape 1287"/>
                        <wps:cNvSpPr/>
                        <wps:spPr>
                          <a:xfrm>
                            <a:off x="830587" y="4911084"/>
                            <a:ext cx="76200" cy="171450"/>
                          </a:xfrm>
                          <a:custGeom>
                            <a:avLst/>
                            <a:gdLst/>
                            <a:ahLst/>
                            <a:cxnLst/>
                            <a:rect l="0" t="0" r="0" b="0"/>
                            <a:pathLst>
                              <a:path w="76200" h="171450">
                                <a:moveTo>
                                  <a:pt x="33261" y="0"/>
                                </a:moveTo>
                                <a:lnTo>
                                  <a:pt x="42786" y="0"/>
                                </a:lnTo>
                                <a:lnTo>
                                  <a:pt x="42786" y="95250"/>
                                </a:lnTo>
                                <a:lnTo>
                                  <a:pt x="76200" y="95250"/>
                                </a:lnTo>
                                <a:lnTo>
                                  <a:pt x="38100" y="171450"/>
                                </a:lnTo>
                                <a:lnTo>
                                  <a:pt x="0" y="95250"/>
                                </a:lnTo>
                                <a:lnTo>
                                  <a:pt x="33261" y="95250"/>
                                </a:lnTo>
                                <a:lnTo>
                                  <a:pt x="332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89" name="Shape 1289"/>
                        <wps:cNvSpPr/>
                        <wps:spPr>
                          <a:xfrm>
                            <a:off x="136525" y="5094611"/>
                            <a:ext cx="1498600" cy="487687"/>
                          </a:xfrm>
                          <a:custGeom>
                            <a:avLst/>
                            <a:gdLst/>
                            <a:ahLst/>
                            <a:cxnLst/>
                            <a:rect l="0" t="0" r="0" b="0"/>
                            <a:pathLst>
                              <a:path w="1498600" h="487687">
                                <a:moveTo>
                                  <a:pt x="0" y="81287"/>
                                </a:moveTo>
                                <a:cubicBezTo>
                                  <a:pt x="0" y="36436"/>
                                  <a:pt x="36436" y="0"/>
                                  <a:pt x="81286" y="0"/>
                                </a:cubicBezTo>
                                <a:lnTo>
                                  <a:pt x="1417314" y="0"/>
                                </a:lnTo>
                                <a:cubicBezTo>
                                  <a:pt x="1462164" y="0"/>
                                  <a:pt x="1498600" y="36436"/>
                                  <a:pt x="1498600" y="81287"/>
                                </a:cubicBezTo>
                                <a:lnTo>
                                  <a:pt x="1498600" y="406400"/>
                                </a:lnTo>
                                <a:cubicBezTo>
                                  <a:pt x="1498600" y="451345"/>
                                  <a:pt x="1462164" y="487687"/>
                                  <a:pt x="1417314" y="487687"/>
                                </a:cubicBezTo>
                                <a:lnTo>
                                  <a:pt x="81286" y="487687"/>
                                </a:lnTo>
                                <a:cubicBezTo>
                                  <a:pt x="36436" y="487687"/>
                                  <a:pt x="0" y="451345"/>
                                  <a:pt x="0" y="40640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90" name="Rectangle 1290"/>
                        <wps:cNvSpPr/>
                        <wps:spPr>
                          <a:xfrm>
                            <a:off x="257048" y="5197348"/>
                            <a:ext cx="1664888" cy="186477"/>
                          </a:xfrm>
                          <a:prstGeom prst="rect">
                            <a:avLst/>
                          </a:prstGeom>
                          <a:ln>
                            <a:noFill/>
                          </a:ln>
                        </wps:spPr>
                        <wps:txbx>
                          <w:txbxContent>
                            <w:p w14:paraId="069A14CA" w14:textId="77777777" w:rsidR="002C573F" w:rsidRDefault="0045506D">
                              <w:r>
                                <w:t xml:space="preserve">Select the model that </w:t>
                              </w:r>
                            </w:p>
                          </w:txbxContent>
                        </wps:txbx>
                        <wps:bodyPr horzOverflow="overflow" vert="horz" lIns="0" tIns="0" rIns="0" bIns="0" rtlCol="0">
                          <a:noAutofit/>
                        </wps:bodyPr>
                      </wps:wsp>
                      <wps:wsp>
                        <wps:cNvPr id="1291" name="Rectangle 1291"/>
                        <wps:cNvSpPr/>
                        <wps:spPr>
                          <a:xfrm>
                            <a:off x="257048" y="5381746"/>
                            <a:ext cx="1398471" cy="186477"/>
                          </a:xfrm>
                          <a:prstGeom prst="rect">
                            <a:avLst/>
                          </a:prstGeom>
                          <a:ln>
                            <a:noFill/>
                          </a:ln>
                        </wps:spPr>
                        <wps:txbx>
                          <w:txbxContent>
                            <w:p w14:paraId="379C66FB" w14:textId="77777777" w:rsidR="002C573F" w:rsidRDefault="0045506D">
                              <w:r>
                                <w:t xml:space="preserve">performs the best </w:t>
                              </w:r>
                            </w:p>
                          </w:txbxContent>
                        </wps:txbx>
                        <wps:bodyPr horzOverflow="overflow" vert="horz" lIns="0" tIns="0" rIns="0" bIns="0" rtlCol="0">
                          <a:noAutofit/>
                        </wps:bodyPr>
                      </wps:wsp>
                      <wps:wsp>
                        <wps:cNvPr id="1292" name="Shape 1292"/>
                        <wps:cNvSpPr/>
                        <wps:spPr>
                          <a:xfrm>
                            <a:off x="849637" y="5548237"/>
                            <a:ext cx="76200" cy="190773"/>
                          </a:xfrm>
                          <a:custGeom>
                            <a:avLst/>
                            <a:gdLst/>
                            <a:ahLst/>
                            <a:cxnLst/>
                            <a:rect l="0" t="0" r="0" b="0"/>
                            <a:pathLst>
                              <a:path w="76200" h="190773">
                                <a:moveTo>
                                  <a:pt x="37204" y="0"/>
                                </a:moveTo>
                                <a:lnTo>
                                  <a:pt x="46609" y="400"/>
                                </a:lnTo>
                                <a:lnTo>
                                  <a:pt x="42830" y="114722"/>
                                </a:lnTo>
                                <a:lnTo>
                                  <a:pt x="76200" y="115843"/>
                                </a:lnTo>
                                <a:lnTo>
                                  <a:pt x="35541" y="190773"/>
                                </a:lnTo>
                                <a:lnTo>
                                  <a:pt x="0" y="113283"/>
                                </a:lnTo>
                                <a:lnTo>
                                  <a:pt x="33319" y="114402"/>
                                </a:lnTo>
                                <a:lnTo>
                                  <a:pt x="372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94" name="Shape 1294"/>
                        <wps:cNvSpPr/>
                        <wps:spPr>
                          <a:xfrm>
                            <a:off x="219075" y="5755506"/>
                            <a:ext cx="1460500" cy="811537"/>
                          </a:xfrm>
                          <a:custGeom>
                            <a:avLst/>
                            <a:gdLst/>
                            <a:ahLst/>
                            <a:cxnLst/>
                            <a:rect l="0" t="0" r="0" b="0"/>
                            <a:pathLst>
                              <a:path w="1460500" h="811537">
                                <a:moveTo>
                                  <a:pt x="0" y="135262"/>
                                </a:moveTo>
                                <a:cubicBezTo>
                                  <a:pt x="0" y="60452"/>
                                  <a:pt x="60573" y="0"/>
                                  <a:pt x="135261" y="0"/>
                                </a:cubicBezTo>
                                <a:lnTo>
                                  <a:pt x="1325239" y="0"/>
                                </a:lnTo>
                                <a:cubicBezTo>
                                  <a:pt x="1399927" y="0"/>
                                  <a:pt x="1460500" y="60452"/>
                                  <a:pt x="1460500" y="135262"/>
                                </a:cubicBezTo>
                                <a:lnTo>
                                  <a:pt x="1460500" y="676275"/>
                                </a:lnTo>
                                <a:cubicBezTo>
                                  <a:pt x="1460500" y="750964"/>
                                  <a:pt x="1399927" y="811537"/>
                                  <a:pt x="1325239" y="811537"/>
                                </a:cubicBezTo>
                                <a:lnTo>
                                  <a:pt x="135261" y="811537"/>
                                </a:lnTo>
                                <a:cubicBezTo>
                                  <a:pt x="60573" y="811537"/>
                                  <a:pt x="0" y="750964"/>
                                  <a:pt x="0" y="676275"/>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95" name="Rectangle 1295"/>
                        <wps:cNvSpPr/>
                        <wps:spPr>
                          <a:xfrm>
                            <a:off x="356095" y="5874017"/>
                            <a:ext cx="1414043" cy="186477"/>
                          </a:xfrm>
                          <a:prstGeom prst="rect">
                            <a:avLst/>
                          </a:prstGeom>
                          <a:ln>
                            <a:noFill/>
                          </a:ln>
                        </wps:spPr>
                        <wps:txbx>
                          <w:txbxContent>
                            <w:p w14:paraId="3449B2D0" w14:textId="77777777" w:rsidR="002C573F" w:rsidRDefault="0045506D">
                              <w:r>
                                <w:t xml:space="preserve">Test the model on </w:t>
                              </w:r>
                            </w:p>
                          </w:txbxContent>
                        </wps:txbx>
                        <wps:bodyPr horzOverflow="overflow" vert="horz" lIns="0" tIns="0" rIns="0" bIns="0" rtlCol="0">
                          <a:noAutofit/>
                        </wps:bodyPr>
                      </wps:wsp>
                      <wps:wsp>
                        <wps:cNvPr id="1296" name="Rectangle 1296"/>
                        <wps:cNvSpPr/>
                        <wps:spPr>
                          <a:xfrm>
                            <a:off x="356095" y="6058415"/>
                            <a:ext cx="1178912" cy="186476"/>
                          </a:xfrm>
                          <a:prstGeom prst="rect">
                            <a:avLst/>
                          </a:prstGeom>
                          <a:ln>
                            <a:noFill/>
                          </a:ln>
                        </wps:spPr>
                        <wps:txbx>
                          <w:txbxContent>
                            <w:p w14:paraId="42DD651B" w14:textId="77777777" w:rsidR="002C573F" w:rsidRDefault="0045506D">
                              <w:r>
                                <w:t xml:space="preserve">new dataset or </w:t>
                              </w:r>
                            </w:p>
                          </w:txbxContent>
                        </wps:txbx>
                        <wps:bodyPr horzOverflow="overflow" vert="horz" lIns="0" tIns="0" rIns="0" bIns="0" rtlCol="0">
                          <a:noAutofit/>
                        </wps:bodyPr>
                      </wps:wsp>
                      <wps:wsp>
                        <wps:cNvPr id="1297" name="Rectangle 1297"/>
                        <wps:cNvSpPr/>
                        <wps:spPr>
                          <a:xfrm>
                            <a:off x="356095" y="6243184"/>
                            <a:ext cx="915757" cy="186476"/>
                          </a:xfrm>
                          <a:prstGeom prst="rect">
                            <a:avLst/>
                          </a:prstGeom>
                          <a:ln>
                            <a:noFill/>
                          </a:ln>
                        </wps:spPr>
                        <wps:txbx>
                          <w:txbxContent>
                            <w:p w14:paraId="3EF463C4" w14:textId="77777777" w:rsidR="002C573F" w:rsidRDefault="0045506D">
                              <w:r>
                                <w:t xml:space="preserve">parameters </w:t>
                              </w:r>
                            </w:p>
                          </w:txbxContent>
                        </wps:txbx>
                        <wps:bodyPr horzOverflow="overflow" vert="horz" lIns="0" tIns="0" rIns="0" bIns="0" rtlCol="0">
                          <a:noAutofit/>
                        </wps:bodyPr>
                      </wps:wsp>
                    </wpg:wgp>
                  </a:graphicData>
                </a:graphic>
              </wp:inline>
            </w:drawing>
          </mc:Choice>
          <mc:Fallback>
            <w:pict>
              <v:group w14:anchorId="02F7543B" id="Group 65361" o:spid="_x0000_s1026" style="width:132.25pt;height:517.1pt;mso-position-horizontal-relative:char;mso-position-vertical-relative:line" coordsize="16795,65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">
                <v:shape id="Shape 1255" o:spid="_x0000_s1027" style="position:absolute;left:7816;top:3248;width:761;height:2033;visibility:visible;mso-wrap-style:square;v-text-anchor:top" coordsize="76048,20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" path="m38348,r4371,127026l76048,125857,40627,203327,,128525r33203,-1165l28943,254,38348,xe" fillcolor="black" stroked="f" strokeweight="0">
                  <v:stroke miterlimit="83231f" joinstyle="miter"/>
                  <v:path arrowok="t" textboxrect="0,0,76048,203327"/>
                </v:shape>
                <v:shape id="Shape 1256" o:spid="_x0000_s1028" style="position:absolute;left:3206;width:10033;height:3810;visibility:visible;mso-wrap-style:square;v-text-anchor:top" coordsize="10033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" path="m501650,v277120,,501650,85344,501650,190500c1003300,295656,778770,381000,501650,381000,224530,381000,,295656,,190500,,85344,224530,,501650,xe" stroked="f" strokeweight="0">
                  <v:stroke miterlimit="83231f" joinstyle="miter"/>
                  <v:path arrowok="t" textboxrect="0,0,1003300,381000"/>
                </v:shape>
                <v:shape id="Shape 1257" o:spid="_x0000_s1029" style="position:absolute;left:3206;width:10033;height:3810;visibility:visible;mso-wrap-style:square;v-text-anchor:top" coordsize="10033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" path="m,190500c,85344,224530,,501650,v277120,,501650,85344,501650,190500c1003300,295656,778770,381000,501650,381000,224530,381000,,295656,,190500xe" filled="f">
                  <v:path arrowok="t" textboxrect="0,0,1003300,381000"/>
                </v:shape>
                <v:rect id="Rectangle 1258" o:spid="_x0000_s1030" style="position:absolute;left:5648;top:1339;width:615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dzxwAAAN0AAAAPAAAAZHJzL2Rvd25yZXYueG1sRI9Ba8JA&#10;EIXvgv9hGaE33VRo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Omq53PHAAAA3QAA&#10;AA8AAAAAAAAAAAAAAAAABwIAAGRycy9kb3ducmV2LnhtbFBLBQYAAAAAAwADALcAAAD7AgAAAAA=&#10;" filled="f" stroked="f">
                  <v:textbox inset="0,0,0,0">
                    <w:txbxContent>
                      <w:p w14:paraId="064695B1" w14:textId="77777777" w:rsidR="002C573F" w:rsidRDefault="0045506D">
                        <w:r>
                          <w:t xml:space="preserve">     Start </w:t>
                        </w:r>
                      </w:p>
                    </w:txbxContent>
                  </v:textbox>
                </v:rect>
                <v:shape id="Shape 1260" o:spid="_x0000_s1031" style="position:absolute;left:1111;top:5693;width:14224;height:3556;visibility:visible;mso-wrap-style:square;v-text-anchor:top" coordsize="1422400,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" path="m,59310c,26543,26543,,59309,l1363091,v32766,,59309,26543,59309,59310l1422400,296418v,32639,-26543,59182,-59309,59182l59309,355600c26543,355600,,329057,,296418l,59310xe" filled="f">
                  <v:path arrowok="t" textboxrect="0,0,1422400,355600"/>
                </v:shape>
                <v:rect id="Rectangle 1261" o:spid="_x0000_s1032" style="position:absolute;left:2250;top:6658;width:1558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" filled="f" stroked="f">
                  <v:textbox inset="0,0,0,0">
                    <w:txbxContent>
                      <w:p w14:paraId="7ED39B65" w14:textId="77777777" w:rsidR="002C573F" w:rsidRDefault="0045506D">
                        <w:r>
                          <w:t xml:space="preserve">    Collection of Data </w:t>
                        </w:r>
                      </w:p>
                    </w:txbxContent>
                  </v:textbox>
                </v:rect>
                <v:shape id="Shape 1262" o:spid="_x0000_s1033" style="position:absolute;left:7391;top:9330;width:762;height:2223;visibility:visible;mso-wrap-style:square;v-text-anchor:top" coordsize="76200,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" path="m33293,r9525,l42818,146050r33382,l38100,222250,,146050r33293,l33293,xe" fillcolor="black" stroked="f" strokeweight="0">
                  <v:path arrowok="t" textboxrect="0,0,76200,222250"/>
                </v:shape>
                <v:shape id="Shape 1264" o:spid="_x0000_s1034" style="position:absolute;left:666;top:11629;width:14288;height:5334;visibility:visible;mso-wrap-style:square;v-text-anchor:top" coordsize="142875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" path="m,88900c,39751,39764,,88900,l1339850,v49136,,88900,39751,88900,88900l1428750,444500v,49022,-39764,88900,-88900,88900l88900,533400c39764,533400,,493522,,444500l,88900xe" filled="f">
                  <v:path arrowok="t" textboxrect="0,0,1428750,533400"/>
                </v:shape>
                <v:rect id="Rectangle 1265" o:spid="_x0000_s1035" style="position:absolute;left:1900;top:12678;width:1079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4JQwwAAAN0AAAAPAAAAZHJzL2Rvd25yZXYueG1sRE9Li8Iw&#10;EL4L/ocwC940XU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yceCUMMAAADdAAAADwAA&#10;AAAAAAAAAAAAAAAHAgAAZHJzL2Rvd25yZXYueG1sUEsFBgAAAAADAAMAtwAAAPcCAAAAAA==&#10;" filled="f" stroked="f">
                  <v:textbox inset="0,0,0,0">
                    <w:txbxContent>
                      <w:p w14:paraId="1127510C" w14:textId="77777777" w:rsidR="002C573F" w:rsidRDefault="0045506D">
                        <w:r>
                          <w:t xml:space="preserve">EDA and Data </w:t>
                        </w:r>
                      </w:p>
                    </w:txbxContent>
                  </v:textbox>
                </v:rect>
                <v:rect id="Rectangle 1266" o:spid="_x0000_s1036" style="position:absolute;left:1900;top:14507;width:1100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07D0930F" w14:textId="77777777" w:rsidR="002C573F" w:rsidRDefault="0045506D">
                        <w:r>
                          <w:t xml:space="preserve">Preprocessing </w:t>
                        </w:r>
                      </w:p>
                    </w:txbxContent>
                  </v:textbox>
                </v:rect>
                <v:shape id="Shape 1267" o:spid="_x0000_s1037" style="position:absolute;left:7277;top:16973;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" path="m33382,r9525,l42907,127000r33293,l38100,203200,,127000r33382,l33382,xe" fillcolor="black" stroked="f" strokeweight="0">
                  <v:path arrowok="t" textboxrect="0,0,76200,203200"/>
                </v:shape>
                <v:shape id="Shape 1269" o:spid="_x0000_s1038" style="position:absolute;top:19513;width:15494;height:7874;visibility:visible;mso-wrap-style:square;v-text-anchor:top" coordsize="1549400,78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" path="m,131191c,58674,58814,,131191,l1418209,v72377,,131191,58674,131191,131191l1549400,656082v,72517,-58814,131318,-131191,131318l131191,787400c58814,787400,,728599,,656082l,131191xe" filled="f">
                  <v:path arrowok="t" textboxrect="0,0,1549400,787400"/>
                </v:shape>
                <v:rect id="Rectangle 1270" o:spid="_x0000_s1039" style="position:absolute;left:1351;top:20683;width:1355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" filled="f" stroked="f">
                  <v:textbox inset="0,0,0,0">
                    <w:txbxContent>
                      <w:p w14:paraId="74A68153" w14:textId="77777777" w:rsidR="002C573F" w:rsidRDefault="0045506D">
                        <w:r>
                          <w:t xml:space="preserve">Hot Spot Analysis </w:t>
                        </w:r>
                      </w:p>
                    </w:txbxContent>
                  </v:textbox>
                </v:rect>
                <v:rect id="Rectangle 1271" o:spid="_x0000_s1040" style="position:absolute;left:1351;top:22527;width:1286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" filled="f" stroked="f">
                  <v:textbox inset="0,0,0,0">
                    <w:txbxContent>
                      <w:p w14:paraId="7DC8042D" w14:textId="77777777" w:rsidR="002C573F" w:rsidRDefault="0045506D">
                        <w:r>
                          <w:t xml:space="preserve">using Geospatial </w:t>
                        </w:r>
                      </w:p>
                    </w:txbxContent>
                  </v:textbox>
                </v:rect>
                <v:rect id="Rectangle 1272" o:spid="_x0000_s1041" style="position:absolute;left:1351;top:24371;width:1401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" filled="f" stroked="f">
                  <v:textbox inset="0,0,0,0">
                    <w:txbxContent>
                      <w:p w14:paraId="4A332984" w14:textId="77777777" w:rsidR="002C573F" w:rsidRDefault="0045506D">
                        <w:r>
                          <w:t xml:space="preserve">Clustering (ArcGIS </w:t>
                        </w:r>
                      </w:p>
                    </w:txbxContent>
                  </v:textbox>
                </v:rect>
                <v:rect id="Rectangle 1273" o:spid="_x0000_s1042" style="position:absolute;left:1351;top:26200;width:3563;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liwwAAAN0AAAAPAAAAZHJzL2Rvd25yZXYueG1sRE9Li8Iw&#10;EL4v+B/CCN7WVIV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rLspYsMAAADdAAAADwAA&#10;AAAAAAAAAAAAAAAHAgAAZHJzL2Rvd25yZXYueG1sUEsFBgAAAAADAAMAtwAAAPcCAAAAAA==&#10;" filled="f" stroked="f">
                  <v:textbox inset="0,0,0,0">
                    <w:txbxContent>
                      <w:p w14:paraId="6D1F629F" w14:textId="77777777" w:rsidR="002C573F" w:rsidRDefault="0045506D">
                        <w:r>
                          <w:t xml:space="preserve">Pro) </w:t>
                        </w:r>
                      </w:p>
                    </w:txbxContent>
                  </v:textbox>
                </v:rect>
                <v:shape id="Shape 1274" o:spid="_x0000_s1043" style="position:absolute;left:7134;top:26658;width:751;height:2503;visibility:visible;mso-wrap-style:square;v-text-anchor:top" coordsize="75063,250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" path="m10668,l42177,174483r32886,-5954l51048,250317,,182118r32788,-5935l1270,1651,10668,xe" fillcolor="black" stroked="f" strokeweight="0">
                  <v:path arrowok="t" textboxrect="0,0,75063,250317"/>
                </v:shape>
                <v:shape id="Shape 1275" o:spid="_x0000_s1044" style="position:absolute;left:476;top:28633;width:15684;height:14021;visibility:visible;mso-wrap-style:square;v-text-anchor:top" coordsize="1568450,140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" path="m233686,l1334764,v129038,,233686,104649,233686,233680l1568450,1168388v,129184,-104648,233686,-233686,233686l233686,1402074c104648,1402074,,1297572,,1168388l,233680c,104649,104648,,233686,xe" stroked="f" strokeweight="0">
                  <v:path arrowok="t" textboxrect="0,0,1568450,1402074"/>
                </v:shape>
                <v:shape id="Shape 1276" o:spid="_x0000_s1045" style="position:absolute;left:476;top:28633;width:15684;height:14021;visibility:visible;mso-wrap-style:square;v-text-anchor:top" coordsize="1568450,140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" path="m,233680c,104649,104648,,233686,l1334764,v129038,,233686,104649,233686,233680l1568450,1168388v,129184,-104648,233686,-233686,233686l233686,1402074c104648,1402074,,1297572,,1168388l,233680xe" filled="f">
                  <v:path arrowok="t" textboxrect="0,0,1568450,1402074"/>
                </v:shape>
                <v:rect id="Rectangle 1277" o:spid="_x0000_s1046" style="position:absolute;left:2128;top:30101;width:1507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14:paraId="6410C36D" w14:textId="77777777" w:rsidR="002C573F" w:rsidRDefault="0045506D">
                        <w:r>
                          <w:t xml:space="preserve">Final Dataset (After </w:t>
                        </w:r>
                      </w:p>
                    </w:txbxContent>
                  </v:textbox>
                </v:rect>
                <v:rect id="Rectangle 1278" o:spid="_x0000_s1047" style="position:absolute;left:2128;top:31945;width:1418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" filled="f" stroked="f">
                  <v:textbox inset="0,0,0,0">
                    <w:txbxContent>
                      <w:p w14:paraId="3B1C0278" w14:textId="77777777" w:rsidR="002C573F" w:rsidRDefault="0045506D">
                        <w:r>
                          <w:t xml:space="preserve">merging output of </w:t>
                        </w:r>
                      </w:p>
                    </w:txbxContent>
                  </v:textbox>
                </v:rect>
                <v:rect id="Rectangle 1279" o:spid="_x0000_s1048" style="position:absolute;left:2128;top:33774;width:1594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" filled="f" stroked="f">
                  <v:textbox inset="0,0,0,0">
                    <w:txbxContent>
                      <w:p w14:paraId="1A9D8712" w14:textId="77777777" w:rsidR="002C573F" w:rsidRDefault="0045506D">
                        <w:r>
                          <w:t xml:space="preserve">the Hotspot Analysis </w:t>
                        </w:r>
                      </w:p>
                    </w:txbxContent>
                  </v:textbox>
                </v:rect>
                <v:rect id="Rectangle 1280" o:spid="_x0000_s1049" style="position:absolute;left:2128;top:35618;width:1135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" filled="f" stroked="f">
                  <v:textbox inset="0,0,0,0">
                    <w:txbxContent>
                      <w:p w14:paraId="27C10E7C" w14:textId="77777777" w:rsidR="002C573F" w:rsidRDefault="0045506D">
                        <w:r>
                          <w:t xml:space="preserve">with the initial </w:t>
                        </w:r>
                      </w:p>
                    </w:txbxContent>
                  </v:textbox>
                </v:rect>
                <v:rect id="Rectangle 1281" o:spid="_x0000_s1050" style="position:absolute;left:2128;top:37462;width:664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" filled="f" stroked="f">
                  <v:textbox inset="0,0,0,0">
                    <w:txbxContent>
                      <w:p w14:paraId="4C6271F8" w14:textId="77777777" w:rsidR="002C573F" w:rsidRDefault="0045506D">
                        <w:r>
                          <w:t xml:space="preserve">dataset) </w:t>
                        </w:r>
                      </w:p>
                    </w:txbxContent>
                  </v:textbox>
                </v:rect>
                <v:shape id="Shape 1282" o:spid="_x0000_s1051" style="position:absolute;left:7776;top:41863;width:762;height:1841;visibility:visible;mso-wrap-style:square;v-text-anchor:top" coordsize="76200,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" path="m32893,r9525,l42861,107917r33339,-119l38348,184150,,108071r33336,-120l32893,xe" fillcolor="black" stroked="f" strokeweight="0">
                  <v:path arrowok="t" textboxrect="0,0,76200,184150"/>
                </v:shape>
                <v:shape id="Shape 1283" o:spid="_x0000_s1052" style="position:absolute;left:1111;top:43633;width:15113;height:5651;visibility:visible;mso-wrap-style:square;v-text-anchor:top" coordsize="1511300,56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" path="m94234,l1417066,v52064,,94234,42164,94234,94234l1511300,470916v,52063,-42170,94234,-94234,94234l94234,565150c42170,565150,,522979,,470916l,94234c,42164,42170,,94234,xe" stroked="f" strokeweight="0">
                  <v:path arrowok="t" textboxrect="0,0,1511300,565150"/>
                </v:shape>
                <v:shape id="Shape 1284" o:spid="_x0000_s1053" style="position:absolute;left:1111;top:43633;width:15113;height:5651;visibility:visible;mso-wrap-style:square;v-text-anchor:top" coordsize="1511300,56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" path="m,94234c,42164,42170,,94234,l1417066,v52064,,94234,42164,94234,94234l1511300,470916v,52063,-42170,94234,-94234,94234l94234,565150c42170,565150,,522979,,470916l,94234xe" filled="f">
                  <v:path arrowok="t" textboxrect="0,0,1511300,565150"/>
                </v:shape>
                <v:rect id="Rectangle 1285" o:spid="_x0000_s1054" style="position:absolute;left:2357;top:44688;width:1229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2SqxAAAAN0AAAAPAAAAZHJzL2Rvd25yZXYueG1sRE9Na8JA&#10;EL0X/A/LCL3VTQOW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HnLZKrEAAAA3QAAAA8A&#10;AAAAAAAAAAAAAAAABwIAAGRycy9kb3ducmV2LnhtbFBLBQYAAAAAAwADALcAAAD4AgAAAAA=&#10;" filled="f" stroked="f">
                  <v:textbox inset="0,0,0,0">
                    <w:txbxContent>
                      <w:p w14:paraId="5EF2AD95" w14:textId="77777777" w:rsidR="002C573F" w:rsidRDefault="0045506D">
                        <w:r>
                          <w:t xml:space="preserve">Training the ML </w:t>
                        </w:r>
                      </w:p>
                    </w:txbxContent>
                  </v:textbox>
                </v:rect>
                <v:rect id="Rectangle 1286" o:spid="_x0000_s1055" style="position:absolute;left:2357;top:46532;width:532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" filled="f" stroked="f">
                  <v:textbox inset="0,0,0,0">
                    <w:txbxContent>
                      <w:p w14:paraId="78602FF8" w14:textId="77777777" w:rsidR="002C573F" w:rsidRDefault="0045506D">
                        <w:r>
                          <w:t xml:space="preserve">Model </w:t>
                        </w:r>
                      </w:p>
                    </w:txbxContent>
                  </v:textbox>
                </v:rect>
                <v:shape id="Shape 1287" o:spid="_x0000_s1056" style="position:absolute;left:8305;top:49110;width:762;height:1715;visibility:visible;mso-wrap-style:square;v-text-anchor:top" coordsize="7620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" path="m33261,r9525,l42786,95250r33414,l38100,171450,,95250r33261,l33261,xe" fillcolor="black" stroked="f" strokeweight="0">
                  <v:path arrowok="t" textboxrect="0,0,76200,171450"/>
                </v:shape>
                <v:shape id="Shape 1289" o:spid="_x0000_s1057" style="position:absolute;left:1365;top:50946;width:14986;height:4876;visibility:visible;mso-wrap-style:square;v-text-anchor:top" coordsize="1498600,487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" path="m,81287c,36436,36436,,81286,l1417314,v44850,,81286,36436,81286,81287l1498600,406400v,44945,-36436,81287,-81286,81287l81286,487687c36436,487687,,451345,,406400l,81287xe" filled="f">
                  <v:path arrowok="t" textboxrect="0,0,1498600,487687"/>
                </v:shape>
                <v:rect id="Rectangle 1290" o:spid="_x0000_s1058" style="position:absolute;left:2570;top:51973;width:1664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Hv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UZG0PkvAAAA//8DAFBLAQItABQABgAIAAAAIQDb4fbL7gAAAIUBAAATAAAAAAAA&#10;AAAAAAAAAAAAAABbQ29udGVudF9UeXBlc10ueG1sUEsBAi0AFAAGAAgAAAAhAFr0LFu/AAAAFQEA&#10;AAsAAAAAAAAAAAAAAAAAHwEAAF9yZWxzLy5yZWxzUEsBAi0AFAAGAAgAAAAhAOxlUe/HAAAA3QAA&#10;AA8AAAAAAAAAAAAAAAAABwIAAGRycy9kb3ducmV2LnhtbFBLBQYAAAAAAwADALcAAAD7AgAAAAA=&#10;" filled="f" stroked="f">
                  <v:textbox inset="0,0,0,0">
                    <w:txbxContent>
                      <w:p w14:paraId="069A14CA" w14:textId="77777777" w:rsidR="002C573F" w:rsidRDefault="0045506D">
                        <w:r>
                          <w:t xml:space="preserve">Select the model that </w:t>
                        </w:r>
                      </w:p>
                    </w:txbxContent>
                  </v:textbox>
                </v:rect>
                <v:rect id="Rectangle 1291" o:spid="_x0000_s1059" style="position:absolute;left:2570;top:53817;width:1398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" filled="f" stroked="f">
                  <v:textbox inset="0,0,0,0">
                    <w:txbxContent>
                      <w:p w14:paraId="379C66FB" w14:textId="77777777" w:rsidR="002C573F" w:rsidRDefault="0045506D">
                        <w:r>
                          <w:t xml:space="preserve">performs the best </w:t>
                        </w:r>
                      </w:p>
                    </w:txbxContent>
                  </v:textbox>
                </v:rect>
                <v:shape id="Shape 1292" o:spid="_x0000_s1060" style="position:absolute;left:8496;top:55482;width:762;height:1908;visibility:visible;mso-wrap-style:square;v-text-anchor:top" coordsize="76200,19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" path="m37204,r9405,400l42830,114722r33370,1121l35541,190773,,113283r33319,1119l37204,xe" fillcolor="black" stroked="f" strokeweight="0">
                  <v:path arrowok="t" textboxrect="0,0,76200,190773"/>
                </v:shape>
                <v:shape id="Shape 1294" o:spid="_x0000_s1061" style="position:absolute;left:2190;top:57555;width:14605;height:8115;visibility:visible;mso-wrap-style:square;v-text-anchor:top" coordsize="1460500,811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" path="m,135262c,60452,60573,,135261,l1325239,v74688,,135261,60452,135261,135262l1460500,676275v,74689,-60573,135262,-135261,135262l135261,811537c60573,811537,,750964,,676275l,135262xe" filled="f">
                  <v:path arrowok="t" textboxrect="0,0,1460500,811537"/>
                </v:shape>
                <v:rect id="Rectangle 1295" o:spid="_x0000_s1062" style="position:absolute;left:3560;top:58740;width:1414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vJ3xAAAAN0AAAAPAAAAZHJzL2Rvd25yZXYueG1sRE9Na8JA&#10;EL0X/A/LCL3VTQMW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PwS8nfEAAAA3QAAAA8A&#10;AAAAAAAAAAAAAAAABwIAAGRycy9kb3ducmV2LnhtbFBLBQYAAAAAAwADALcAAAD4AgAAAAA=&#10;" filled="f" stroked="f">
                  <v:textbox inset="0,0,0,0">
                    <w:txbxContent>
                      <w:p w14:paraId="3449B2D0" w14:textId="77777777" w:rsidR="002C573F" w:rsidRDefault="0045506D">
                        <w:r>
                          <w:t xml:space="preserve">Test the model on </w:t>
                        </w:r>
                      </w:p>
                    </w:txbxContent>
                  </v:textbox>
                </v:rect>
                <v:rect id="Rectangle 1296" o:spid="_x0000_s1063" style="position:absolute;left:3560;top:60584;width:1179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" filled="f" stroked="f">
                  <v:textbox inset="0,0,0,0">
                    <w:txbxContent>
                      <w:p w14:paraId="42DD651B" w14:textId="77777777" w:rsidR="002C573F" w:rsidRDefault="0045506D">
                        <w:r>
                          <w:t xml:space="preserve">new dataset or </w:t>
                        </w:r>
                      </w:p>
                    </w:txbxContent>
                  </v:textbox>
                </v:rect>
                <v:rect id="Rectangle 1297" o:spid="_x0000_s1064" style="position:absolute;left:3560;top:62431;width:915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" filled="f" stroked="f">
                  <v:textbox inset="0,0,0,0">
                    <w:txbxContent>
                      <w:p w14:paraId="3EF463C4" w14:textId="77777777" w:rsidR="002C573F" w:rsidRDefault="0045506D">
                        <w:r>
                          <w:t xml:space="preserve">parameters </w:t>
                        </w:r>
                      </w:p>
                    </w:txbxContent>
                  </v:textbox>
                </v:rect>
                <w10:anchorlock/>
              </v:group>
            </w:pict>
          </mc:Fallback>
        </mc:AlternateContent>
      </w:r>
    </w:p>
    <w:p w14:paraId="7653AA30" w14:textId="3ECD014F" w:rsidR="002C573F" w:rsidRPr="0085295F" w:rsidRDefault="00C71043" w:rsidP="004D0B9B">
      <w:pPr>
        <w:spacing w:after="158" w:line="480" w:lineRule="auto"/>
        <w:jc w:val="both"/>
        <w:rPr>
          <w:rFonts w:ascii="Arial" w:hAnsi="Arial" w:cs="Arial"/>
          <w:sz w:val="24"/>
          <w:szCs w:val="24"/>
        </w:rPr>
      </w:pPr>
      <w:r w:rsidRPr="0085295F">
        <w:rPr>
          <w:rFonts w:ascii="Arial" w:eastAsia="Arial" w:hAnsi="Arial" w:cs="Arial"/>
          <w:i/>
          <w:color w:val="333333"/>
          <w:sz w:val="24"/>
          <w:szCs w:val="24"/>
        </w:rPr>
        <w:t xml:space="preserve">                                  Fig 3.2 Flow Chart of the System Design</w:t>
      </w:r>
      <w:r w:rsidRPr="0085295F">
        <w:rPr>
          <w:rFonts w:ascii="Arial" w:eastAsia="Arial" w:hAnsi="Arial" w:cs="Arial"/>
          <w:i/>
          <w:sz w:val="24"/>
          <w:szCs w:val="24"/>
        </w:rPr>
        <w:t xml:space="preserve"> </w:t>
      </w:r>
    </w:p>
    <w:p w14:paraId="02B4EE2D"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7221D5D6" w14:textId="77777777" w:rsidR="002C573F" w:rsidRPr="0085295F" w:rsidRDefault="0045506D" w:rsidP="004D0B9B">
      <w:pPr>
        <w:pStyle w:val="Heading4"/>
        <w:spacing w:line="480" w:lineRule="auto"/>
        <w:ind w:left="-5"/>
        <w:jc w:val="both"/>
        <w:rPr>
          <w:szCs w:val="24"/>
        </w:rPr>
      </w:pPr>
      <w:r w:rsidRPr="0085295F">
        <w:rPr>
          <w:szCs w:val="24"/>
        </w:rPr>
        <w:lastRenderedPageBreak/>
        <w:t xml:space="preserve">3.1.7.1 Sampling Method </w:t>
      </w:r>
    </w:p>
    <w:p w14:paraId="17157A5E"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Thus, considering the hierarchies underlying the data is also necessary for research comparison and synthesis. For studies intending to gather </w:t>
      </w:r>
      <w:proofErr w:type="spellStart"/>
      <w:r w:rsidRPr="0085295F">
        <w:rPr>
          <w:rFonts w:ascii="Arial" w:eastAsia="Arial" w:hAnsi="Arial" w:cs="Arial"/>
          <w:color w:val="252525"/>
          <w:sz w:val="24"/>
          <w:szCs w:val="24"/>
        </w:rPr>
        <w:t>behavioral</w:t>
      </w:r>
      <w:proofErr w:type="spellEnd"/>
      <w:r w:rsidRPr="0085295F">
        <w:rPr>
          <w:rFonts w:ascii="Arial" w:eastAsia="Arial" w:hAnsi="Arial" w:cs="Arial"/>
          <w:color w:val="252525"/>
          <w:sz w:val="24"/>
          <w:szCs w:val="24"/>
        </w:rPr>
        <w:t xml:space="preserve"> and attitudinal data based on "hierarchical" sampling strategies, ML analysis appears to be both straightforward and warranted (e.g., multi-stage sampling). Using a step-by-step procedure, multi-stage sampling is the process of going from a broad sample to a narrow sample (Dupont, Papadimitriou, Martensen, &amp; Yannis, 2013). Multi-stage sampling is mostly used to choose samples that are concentrated in a small number of geographic areas, which saves time and money (Taherdoost, 2016). A multi-stage sampling method was used to narrow down the records of road traffic accident data for the whole United Kingdom to England and then to the 33 boroughs in London. This reduced costs and increased efficiency. </w:t>
      </w:r>
    </w:p>
    <w:p w14:paraId="2E0429DD" w14:textId="77777777" w:rsidR="002C573F" w:rsidRPr="0085295F" w:rsidRDefault="0045506D" w:rsidP="004D0B9B">
      <w:pPr>
        <w:pStyle w:val="Heading5"/>
        <w:spacing w:after="161" w:line="480" w:lineRule="auto"/>
        <w:ind w:left="-5"/>
        <w:jc w:val="both"/>
        <w:rPr>
          <w:szCs w:val="24"/>
        </w:rPr>
      </w:pPr>
      <w:r w:rsidRPr="0085295F">
        <w:rPr>
          <w:szCs w:val="24"/>
        </w:rPr>
        <w:t xml:space="preserve">3.1.7.2 Research Sample and Data Sources </w:t>
      </w:r>
    </w:p>
    <w:p w14:paraId="70C6C239"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Two different datasets were used, the first being the Road Traffic Accident Report. In the STATS19 data collection, personal injury collisions reported to the police are the primary source for statistics on road safety in Great Britain, and most statistics that are released are national statistics. Statistics on traffic accidents were evaluated by the UK Statistics Authority and verified as national statistics in July 2009, again in 2013, and again in 2019, for which a further compliance check will be done. One can download and customize data on road accidents in Great Britain that resulted in personal injuries (Stats 19). This information includes information on crashes that were reported to the police and involved at least one injury. In one accident, there may be several casualties (Department for Transport, 2022). </w:t>
      </w:r>
    </w:p>
    <w:p w14:paraId="1415F4BA"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A cross-sectional time horizon of 3 years from 2018 to 2020 was used and narrowed the geographical area from all of Britain to London, which is in accordance with the research technique known as multi-sampling as previously described. I downloaded a </w:t>
      </w:r>
      <w:r w:rsidRPr="0085295F">
        <w:rPr>
          <w:rFonts w:ascii="Arial" w:eastAsia="Arial" w:hAnsi="Arial" w:cs="Arial"/>
          <w:color w:val="252525"/>
          <w:sz w:val="24"/>
          <w:szCs w:val="24"/>
        </w:rPr>
        <w:lastRenderedPageBreak/>
        <w:t xml:space="preserve">snapshot of reported road collisions, by severity, numbers, and rates of reported road casualties by road user type, for Great Britain, from 1979 (Department for Transport, 2020). London was used because of the Mayor’s Office and Transport for London's dedication to enhancing road safety. The London Assembly evaluated the Transport Strategy in 2018 and the modification in 2022 following a thorough consultation by Transport for London (TfL). People's use of transportation, including the Tube, train, and bus systems, can shape London's streets, where they live, work, and spend their leisure time (Copyright, Greater London Authority, 2018). </w:t>
      </w:r>
    </w:p>
    <w:p w14:paraId="377EA86C" w14:textId="14EFD144" w:rsidR="002C573F" w:rsidRPr="0085295F" w:rsidRDefault="0045506D" w:rsidP="00DC2889">
      <w:pPr>
        <w:spacing w:after="0"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The second dataset contains LSOAs as well as the names of London boroughs. For each Lower Super Output Area (LSOA) in Greater London, the LSOA Atlas offers an overview of demographic and associated statistics(LSOA) </w:t>
      </w:r>
      <w:r>
        <w:rPr>
          <w:rFonts w:ascii="Arial" w:hAnsi="Arial" w:cs="Arial"/>
          <w:sz w:val="24"/>
          <w:szCs w:val="24"/>
        </w:rPr>
        <w:t>,</w:t>
      </w:r>
      <w:r w:rsidRPr="0085295F">
        <w:rPr>
          <w:rFonts w:ascii="Arial" w:eastAsia="Arial" w:hAnsi="Arial" w:cs="Arial"/>
          <w:color w:val="252525"/>
          <w:sz w:val="24"/>
          <w:szCs w:val="24"/>
        </w:rPr>
        <w:t xml:space="preserve">Greater London Authority (GLA), 2014 </w:t>
      </w:r>
      <w:r>
        <w:rPr>
          <w:rFonts w:ascii="Arial" w:eastAsia="Arial" w:hAnsi="Arial" w:cs="Arial"/>
          <w:color w:val="252525"/>
          <w:sz w:val="24"/>
          <w:szCs w:val="24"/>
        </w:rPr>
        <w:t>.</w:t>
      </w:r>
    </w:p>
    <w:p w14:paraId="1110004B" w14:textId="77777777" w:rsidR="002C573F" w:rsidRPr="0085295F" w:rsidRDefault="0045506D" w:rsidP="004D0B9B">
      <w:pPr>
        <w:pStyle w:val="Heading5"/>
        <w:spacing w:after="161" w:line="480" w:lineRule="auto"/>
        <w:ind w:left="-5"/>
        <w:jc w:val="both"/>
        <w:rPr>
          <w:szCs w:val="24"/>
        </w:rPr>
      </w:pPr>
      <w:r w:rsidRPr="0085295F">
        <w:rPr>
          <w:szCs w:val="24"/>
        </w:rPr>
        <w:t xml:space="preserve">3.1.7.3 Data Collection Methods </w:t>
      </w:r>
    </w:p>
    <w:p w14:paraId="369D5449" w14:textId="41B6FCD1" w:rsidR="002C573F" w:rsidRPr="0085295F" w:rsidRDefault="0045506D" w:rsidP="0026494D">
      <w:pPr>
        <w:spacing w:after="0"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For the road accident dataset and the UK London datastore's LSOAs, respectively, secondary data that are already readily accessible at the UK Traffic website were used in this study. For the implementation of any machine learning method, having the right dataset is crucial. The information was derived from a UK road accident analysis dataset with 36 factors, which includes 331,370 observations of fatal and injury crash records (January 2018–December 2020). Each observation includes the following information: longitude, latitude, date, and time; LSOA of accident; number of accidents; light conditions; road conditions; pedestrians; number of casualties; route type and fatalities; cause; speed; police attendance at the scene of accident; LSOA districts; and the general weather condition at the time of the crash. The dependent variable, "Collision Severity," consists of numbers from 1 to 3 that describe how serious an accident was. (1) Collisions resulting in fatalities; (2) collisions resulting in serious injuries; and (3) minor injuries. The dataset was reduced to 7,051 observations and 38 </w:t>
      </w:r>
      <w:r w:rsidRPr="0085295F">
        <w:rPr>
          <w:rFonts w:ascii="Arial" w:eastAsia="Arial" w:hAnsi="Arial" w:cs="Arial"/>
          <w:color w:val="252525"/>
          <w:sz w:val="24"/>
          <w:szCs w:val="24"/>
        </w:rPr>
        <w:lastRenderedPageBreak/>
        <w:t xml:space="preserve">factors following integration with the LSOA data; thus, observations with blank LSOAs were filtered away because it would be challenging to link the accidents to their respective London boroughs. The variables that make up the dataset column are specified in the dataset description (Appendix C), which may be opened, accessed, and downloaded for free from the URL within the reference. The variables were extracted and downloaded to a folder on my PC. </w:t>
      </w:r>
    </w:p>
    <w:p w14:paraId="4CB73B8D" w14:textId="77777777" w:rsidR="002C573F" w:rsidRPr="0085295F" w:rsidRDefault="0045506D" w:rsidP="004D0B9B">
      <w:pPr>
        <w:pStyle w:val="Heading5"/>
        <w:spacing w:after="161" w:line="480" w:lineRule="auto"/>
        <w:ind w:left="-5"/>
        <w:jc w:val="both"/>
        <w:rPr>
          <w:szCs w:val="24"/>
        </w:rPr>
      </w:pPr>
      <w:r w:rsidRPr="0085295F">
        <w:rPr>
          <w:szCs w:val="24"/>
        </w:rPr>
        <w:t xml:space="preserve">3.1.8 Data Analysis Method </w:t>
      </w:r>
    </w:p>
    <w:p w14:paraId="2C74718E" w14:textId="73062309"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The processes of cleaning data, editing incomplete records or automatically imputed data, transforming non-normal data, and calculating aggregated scores frequently precede the examination of quantitative data. We conduct some exploratory data analysis (EDA) and </w:t>
      </w:r>
      <w:r w:rsidR="001A3900" w:rsidRPr="0085295F">
        <w:rPr>
          <w:rFonts w:ascii="Arial" w:eastAsia="Arial" w:hAnsi="Arial" w:cs="Arial"/>
          <w:color w:val="252525"/>
          <w:sz w:val="24"/>
          <w:szCs w:val="24"/>
        </w:rPr>
        <w:t>pre-process</w:t>
      </w:r>
      <w:r w:rsidRPr="0085295F">
        <w:rPr>
          <w:rFonts w:ascii="Arial" w:eastAsia="Arial" w:hAnsi="Arial" w:cs="Arial"/>
          <w:color w:val="252525"/>
          <w:sz w:val="24"/>
          <w:szCs w:val="24"/>
        </w:rPr>
        <w:t xml:space="preserve"> this dataset because the dataset in its original form is not ready for data analysis. Because they are diverse in terms of their quantitative and qualitative makeup and range, the input data should be standardized. Quantification and a zero–one range of normalization were applied to the qualitative data. </w:t>
      </w:r>
    </w:p>
    <w:p w14:paraId="34FB0081" w14:textId="2F58CC6A" w:rsidR="002C573F" w:rsidRPr="0085295F" w:rsidRDefault="0045506D" w:rsidP="00697053">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We first explore and visualize the data from the UK Accidents Dataset using our experimental methodology to determine the number of predictor variables we can use for modelling and which predictor factors may have a greater impact on accident prediction.  </w:t>
      </w:r>
    </w:p>
    <w:p w14:paraId="1C4F2231" w14:textId="77777777" w:rsidR="002C573F" w:rsidRPr="0085295F" w:rsidRDefault="0045506D" w:rsidP="004D0B9B">
      <w:pPr>
        <w:pStyle w:val="Heading4"/>
        <w:spacing w:after="274" w:line="480" w:lineRule="auto"/>
        <w:ind w:left="-5"/>
        <w:jc w:val="both"/>
        <w:rPr>
          <w:szCs w:val="24"/>
        </w:rPr>
      </w:pPr>
      <w:r w:rsidRPr="0085295F">
        <w:rPr>
          <w:szCs w:val="24"/>
        </w:rPr>
        <w:t xml:space="preserve">3.1.8.1 Distribution of Traffic Accidents Spatial </w:t>
      </w:r>
    </w:p>
    <w:p w14:paraId="22DF76A9" w14:textId="77777777" w:rsidR="002C573F" w:rsidRPr="0085295F" w:rsidRDefault="0045506D" w:rsidP="004D0B9B">
      <w:pPr>
        <w:spacing w:after="270" w:line="480" w:lineRule="auto"/>
        <w:ind w:left="-5" w:right="964" w:hanging="10"/>
        <w:jc w:val="both"/>
        <w:rPr>
          <w:rFonts w:ascii="Arial" w:hAnsi="Arial" w:cs="Arial"/>
          <w:sz w:val="24"/>
          <w:szCs w:val="24"/>
        </w:rPr>
      </w:pPr>
      <w:r w:rsidRPr="0085295F">
        <w:rPr>
          <w:rFonts w:ascii="Arial" w:eastAsia="Arial" w:hAnsi="Arial" w:cs="Arial"/>
          <w:color w:val="252525"/>
          <w:sz w:val="24"/>
          <w:szCs w:val="24"/>
        </w:rPr>
        <w:t xml:space="preserve">We use the 2014 London Datastore Land Mass to make the choropleth map of the number of traffic accidents in the borough of London from 2018 to 2020, which you can see in FIG. 4. 5.We did this to see if the number of accidents is related to a region's location. </w:t>
      </w:r>
    </w:p>
    <w:p w14:paraId="71D80875" w14:textId="77777777" w:rsidR="002C573F" w:rsidRPr="0085295F" w:rsidRDefault="0045506D" w:rsidP="004D0B9B">
      <w:pPr>
        <w:pStyle w:val="Heading5"/>
        <w:spacing w:after="258" w:line="480" w:lineRule="auto"/>
        <w:ind w:left="-5"/>
        <w:jc w:val="both"/>
        <w:rPr>
          <w:szCs w:val="24"/>
        </w:rPr>
      </w:pPr>
      <w:r w:rsidRPr="0085295F">
        <w:rPr>
          <w:szCs w:val="24"/>
        </w:rPr>
        <w:lastRenderedPageBreak/>
        <w:t>3.1.8.2 Pattern of Traffic Accidents Over Time</w:t>
      </w:r>
      <w:r w:rsidRPr="0085295F">
        <w:rPr>
          <w:b w:val="0"/>
          <w:szCs w:val="24"/>
        </w:rPr>
        <w:t xml:space="preserve"> </w:t>
      </w:r>
    </w:p>
    <w:p w14:paraId="07C97342" w14:textId="77777777" w:rsidR="002C573F" w:rsidRPr="0085295F" w:rsidRDefault="0045506D" w:rsidP="004D0B9B">
      <w:pPr>
        <w:spacing w:after="270" w:line="480" w:lineRule="auto"/>
        <w:ind w:left="-5" w:right="964" w:hanging="10"/>
        <w:jc w:val="both"/>
        <w:rPr>
          <w:rFonts w:ascii="Arial" w:hAnsi="Arial" w:cs="Arial"/>
          <w:sz w:val="24"/>
          <w:szCs w:val="24"/>
        </w:rPr>
      </w:pPr>
      <w:r w:rsidRPr="0085295F">
        <w:rPr>
          <w:rFonts w:ascii="Arial" w:eastAsia="Arial" w:hAnsi="Arial" w:cs="Arial"/>
          <w:color w:val="252525"/>
          <w:sz w:val="24"/>
          <w:szCs w:val="24"/>
        </w:rPr>
        <w:t xml:space="preserve">Before we looked at the temporal patterns of the number of traffic accidents (heatmap), we looked at how to figure out if the number of accidents that happen every day changed over time. </w:t>
      </w:r>
    </w:p>
    <w:p w14:paraId="56575D1A" w14:textId="77777777" w:rsidR="002C573F" w:rsidRPr="0085295F" w:rsidRDefault="0045506D" w:rsidP="004D0B9B">
      <w:pPr>
        <w:spacing w:after="270" w:line="480" w:lineRule="auto"/>
        <w:ind w:left="-5" w:right="964" w:hanging="10"/>
        <w:jc w:val="both"/>
        <w:rPr>
          <w:rFonts w:ascii="Arial" w:hAnsi="Arial" w:cs="Arial"/>
          <w:sz w:val="24"/>
          <w:szCs w:val="24"/>
        </w:rPr>
      </w:pPr>
      <w:r w:rsidRPr="0085295F">
        <w:rPr>
          <w:rFonts w:ascii="Arial" w:eastAsia="Arial" w:hAnsi="Arial" w:cs="Arial"/>
          <w:color w:val="252525"/>
          <w:sz w:val="24"/>
          <w:szCs w:val="24"/>
        </w:rPr>
        <w:t xml:space="preserve">There is little doubt that the patterns of traffic accidents vary significantly during the day. More frequently than during off-peak hours, road accidents happen specifically during rush hours, as seen in Fig 4.6 </w:t>
      </w:r>
    </w:p>
    <w:p w14:paraId="709B9C23" w14:textId="77777777" w:rsidR="002C573F" w:rsidRPr="0085295F" w:rsidRDefault="0045506D" w:rsidP="004D0B9B">
      <w:pPr>
        <w:pStyle w:val="Heading5"/>
        <w:spacing w:after="260" w:line="480" w:lineRule="auto"/>
        <w:ind w:left="-5"/>
        <w:jc w:val="both"/>
        <w:rPr>
          <w:szCs w:val="24"/>
        </w:rPr>
      </w:pPr>
      <w:r w:rsidRPr="0085295F">
        <w:rPr>
          <w:szCs w:val="24"/>
        </w:rPr>
        <w:t>3.1.8.3 Spatio-Temporal Accident Hot Spot Analysis</w:t>
      </w:r>
      <w:r w:rsidRPr="0085295F">
        <w:rPr>
          <w:b w:val="0"/>
          <w:szCs w:val="24"/>
        </w:rPr>
        <w:t xml:space="preserve"> </w:t>
      </w:r>
    </w:p>
    <w:p w14:paraId="1CC1E7EC" w14:textId="42446C2D" w:rsidR="002C573F" w:rsidRPr="0085295F" w:rsidRDefault="0045506D" w:rsidP="004D0B9B">
      <w:pPr>
        <w:spacing w:after="270" w:line="480" w:lineRule="auto"/>
        <w:ind w:left="-5" w:right="964" w:hanging="10"/>
        <w:jc w:val="both"/>
        <w:rPr>
          <w:rFonts w:ascii="Arial" w:hAnsi="Arial" w:cs="Arial"/>
          <w:sz w:val="24"/>
          <w:szCs w:val="24"/>
        </w:rPr>
      </w:pPr>
      <w:r w:rsidRPr="0085295F">
        <w:rPr>
          <w:rFonts w:ascii="Arial" w:eastAsia="Arial" w:hAnsi="Arial" w:cs="Arial"/>
          <w:color w:val="252525"/>
          <w:sz w:val="24"/>
          <w:szCs w:val="24"/>
        </w:rPr>
        <w:t xml:space="preserve">Road location can have an impact on accident rates; some places can be classified as low- and high-risk areas. Accident trends might vary according to seasonal factors and the time of year. The last ten years have seen an increase in the investigation of their spatial features. According to Charandabi et al. (2022) and Ren </w:t>
      </w:r>
      <w:r w:rsidR="00C71043" w:rsidRPr="0085295F">
        <w:rPr>
          <w:rFonts w:ascii="Arial" w:eastAsia="Arial" w:hAnsi="Arial" w:cs="Arial"/>
          <w:color w:val="252525"/>
          <w:sz w:val="24"/>
          <w:szCs w:val="24"/>
        </w:rPr>
        <w:t>et al. (</w:t>
      </w:r>
      <w:r w:rsidRPr="0085295F">
        <w:rPr>
          <w:rFonts w:ascii="Arial" w:eastAsia="Arial" w:hAnsi="Arial" w:cs="Arial"/>
          <w:color w:val="252525"/>
          <w:sz w:val="24"/>
          <w:szCs w:val="24"/>
        </w:rPr>
        <w:t xml:space="preserve">2018), studying accident hot spots is an important and well-liked strategy in this regard. </w:t>
      </w:r>
    </w:p>
    <w:p w14:paraId="55EB104A" w14:textId="77777777" w:rsidR="002C573F" w:rsidRPr="0085295F" w:rsidRDefault="0045506D" w:rsidP="004D0B9B">
      <w:pPr>
        <w:spacing w:after="270" w:line="480" w:lineRule="auto"/>
        <w:ind w:left="-5" w:right="964" w:hanging="10"/>
        <w:jc w:val="both"/>
        <w:rPr>
          <w:rFonts w:ascii="Arial" w:hAnsi="Arial" w:cs="Arial"/>
          <w:sz w:val="24"/>
          <w:szCs w:val="24"/>
        </w:rPr>
      </w:pPr>
      <w:r w:rsidRPr="0085295F">
        <w:rPr>
          <w:rFonts w:ascii="Arial" w:eastAsia="Arial" w:hAnsi="Arial" w:cs="Arial"/>
          <w:color w:val="252525"/>
          <w:sz w:val="24"/>
          <w:szCs w:val="24"/>
        </w:rPr>
        <w:t xml:space="preserve">In recent years, enough research has been done to come up with the right steps that could help prevent accidents and, as a result, lower the number of accidents (Butt et al., 2021). </w:t>
      </w:r>
    </w:p>
    <w:p w14:paraId="35DCD2A1" w14:textId="3AE56C41" w:rsidR="002C573F" w:rsidRPr="0085295F" w:rsidRDefault="00EC26DC" w:rsidP="004D0B9B">
      <w:pPr>
        <w:spacing w:after="270" w:line="480" w:lineRule="auto"/>
        <w:ind w:left="-5" w:right="964" w:hanging="10"/>
        <w:jc w:val="both"/>
        <w:rPr>
          <w:rFonts w:ascii="Arial" w:hAnsi="Arial" w:cs="Arial"/>
          <w:sz w:val="24"/>
          <w:szCs w:val="24"/>
        </w:rPr>
      </w:pPr>
      <w:r w:rsidRPr="00EC26DC">
        <w:rPr>
          <w:rFonts w:ascii="Arial" w:eastAsia="Arial" w:hAnsi="Arial" w:cs="Arial"/>
          <w:color w:val="252525"/>
          <w:sz w:val="24"/>
          <w:szCs w:val="24"/>
        </w:rPr>
        <w:t xml:space="preserve">A hot spot analysis' main objective </w:t>
      </w:r>
      <w:r w:rsidR="0045506D" w:rsidRPr="0085295F">
        <w:rPr>
          <w:rFonts w:ascii="Arial" w:eastAsia="Arial" w:hAnsi="Arial" w:cs="Arial"/>
          <w:color w:val="252525"/>
          <w:sz w:val="24"/>
          <w:szCs w:val="24"/>
        </w:rPr>
        <w:t xml:space="preserve">is to gather data that will aid decision-makers in taking the proper actions to prevent and lessen traffic accidents. Accident data are typically </w:t>
      </w:r>
      <w:r w:rsidR="00EA62FA" w:rsidRPr="00EA62FA">
        <w:rPr>
          <w:rFonts w:ascii="Arial" w:eastAsia="Arial" w:hAnsi="Arial" w:cs="Arial"/>
          <w:color w:val="252525"/>
          <w:sz w:val="24"/>
          <w:szCs w:val="24"/>
        </w:rPr>
        <w:t>employed as a measure of</w:t>
      </w:r>
      <w:r w:rsidR="00EA62FA" w:rsidRPr="00EA62FA">
        <w:rPr>
          <w:rFonts w:ascii="Arial" w:eastAsia="Arial" w:hAnsi="Arial" w:cs="Arial"/>
          <w:color w:val="252525"/>
          <w:sz w:val="24"/>
          <w:szCs w:val="24"/>
        </w:rPr>
        <w:t xml:space="preserve"> </w:t>
      </w:r>
      <w:r w:rsidR="0045506D" w:rsidRPr="0085295F">
        <w:rPr>
          <w:rFonts w:ascii="Arial" w:eastAsia="Arial" w:hAnsi="Arial" w:cs="Arial"/>
          <w:color w:val="252525"/>
          <w:sz w:val="24"/>
          <w:szCs w:val="24"/>
        </w:rPr>
        <w:t xml:space="preserve">indices to calculate the </w:t>
      </w:r>
      <w:r w:rsidR="00F25501" w:rsidRPr="00F25501">
        <w:rPr>
          <w:rFonts w:ascii="Arial" w:eastAsia="Arial" w:hAnsi="Arial" w:cs="Arial"/>
          <w:color w:val="252525"/>
          <w:sz w:val="24"/>
          <w:szCs w:val="24"/>
        </w:rPr>
        <w:t>occurrence of new accidents</w:t>
      </w:r>
      <w:r w:rsidR="00F25501" w:rsidRPr="00F25501">
        <w:rPr>
          <w:rFonts w:ascii="Arial" w:eastAsia="Arial" w:hAnsi="Arial" w:cs="Arial"/>
          <w:color w:val="252525"/>
          <w:sz w:val="24"/>
          <w:szCs w:val="24"/>
        </w:rPr>
        <w:t xml:space="preserve"> </w:t>
      </w:r>
      <w:r w:rsidR="0045506D" w:rsidRPr="0085295F">
        <w:rPr>
          <w:rFonts w:ascii="Arial" w:eastAsia="Arial" w:hAnsi="Arial" w:cs="Arial"/>
          <w:color w:val="252525"/>
          <w:sz w:val="24"/>
          <w:szCs w:val="24"/>
        </w:rPr>
        <w:t xml:space="preserve">that are likely to occur. With already-available data and a GIS, it is possible to predict the temporal patterns of accidents and get accurate findings that are in line with actual circumstances. To research the connection between accident occurrence and surrounding features, data collection is both significant and required. Accidents are temporal events; hence, accident hotspots have been identified and modelled </w:t>
      </w:r>
      <w:r w:rsidR="0045506D" w:rsidRPr="0085295F">
        <w:rPr>
          <w:rFonts w:ascii="Arial" w:eastAsia="Arial" w:hAnsi="Arial" w:cs="Arial"/>
          <w:color w:val="252525"/>
          <w:sz w:val="24"/>
          <w:szCs w:val="24"/>
        </w:rPr>
        <w:lastRenderedPageBreak/>
        <w:t xml:space="preserve">using spatial statistical techniques based on geographic information systems (GIS) (Aghajani, Dezfoulian, Arjroody, &amp; Rezaei, 2017) (Gupta &amp; Singh, 2014). </w:t>
      </w:r>
    </w:p>
    <w:p w14:paraId="73894BF8" w14:textId="77777777" w:rsidR="002C573F" w:rsidRPr="0085295F" w:rsidRDefault="0045506D" w:rsidP="004D0B9B">
      <w:pPr>
        <w:spacing w:after="270" w:line="480" w:lineRule="auto"/>
        <w:ind w:left="-5" w:right="964" w:hanging="10"/>
        <w:jc w:val="both"/>
        <w:rPr>
          <w:rFonts w:ascii="Arial" w:hAnsi="Arial" w:cs="Arial"/>
          <w:sz w:val="24"/>
          <w:szCs w:val="24"/>
        </w:rPr>
      </w:pPr>
      <w:r w:rsidRPr="0085295F">
        <w:rPr>
          <w:rFonts w:ascii="Arial" w:eastAsia="Arial" w:hAnsi="Arial" w:cs="Arial"/>
          <w:color w:val="252525"/>
          <w:sz w:val="24"/>
          <w:szCs w:val="24"/>
        </w:rPr>
        <w:t xml:space="preserve">Moran’s method of spatial autocorrelation and the Getis-OrdGi* statistic was applied to determine the temporal patterns and accident distribution, as well as to examine the hot spots. This tool is designed to figure out how evenly distributed or concentrated the features or spatial data are. It's important to note that by simultaneously observing the feature's location and qualities, this technique assesses the spatial feature distribution pattern. What kind of spatial feature distribution is it—random, distributed, or clustered—as determined by the analysis's findings? Using Z-Score and P-Value, this tool computes the Moran Index (or statistic) and assesses the significance of the result. We can determine whether to reject the null hypothesis based on the z-scores and p-values, which are statistical significance metrics (Aghajani et al., 2017). </w:t>
      </w:r>
    </w:p>
    <w:p w14:paraId="75344EFE" w14:textId="77777777" w:rsidR="002C573F" w:rsidRPr="0085295F" w:rsidRDefault="0045506D" w:rsidP="004D0B9B">
      <w:pPr>
        <w:spacing w:after="270" w:line="480" w:lineRule="auto"/>
        <w:ind w:left="-5" w:right="964" w:hanging="10"/>
        <w:jc w:val="both"/>
        <w:rPr>
          <w:rFonts w:ascii="Arial" w:hAnsi="Arial" w:cs="Arial"/>
          <w:sz w:val="24"/>
          <w:szCs w:val="24"/>
        </w:rPr>
      </w:pPr>
      <w:r w:rsidRPr="0085295F">
        <w:rPr>
          <w:rFonts w:ascii="Arial" w:eastAsia="Arial" w:hAnsi="Arial" w:cs="Arial"/>
          <w:color w:val="252525"/>
          <w:sz w:val="24"/>
          <w:szCs w:val="24"/>
        </w:rPr>
        <w:t xml:space="preserve">In essence, they show whether the observed geographical clustering of high or low values is stronger than what would be predicted from a random distribution of those same values. No FDR (false discovery rate) correction is reflected in the p-value or z-score fields. For a feature, a significant hot zone is indicated by a high Z score and low P value. A substantial cold region is indicated by a modest P value and a low negative Z score. The clustering becomes stronger as the Z score increases (or decreases) (Ord &amp; Getis, 1995). The Integrate tool is used to group similar features before launching the Collect Events tool. The Collect Events tool combines coincident points and generates a new Output Feature Class that contains each distinct location found in the Input Feature Class. The total number of incidents at each distinct site is then stored in a new field called ICOUNT. This tool will only combine features if their X and Y centroid coordinates match exactly (Getis, 1996). </w:t>
      </w:r>
    </w:p>
    <w:p w14:paraId="72C767AC" w14:textId="77777777" w:rsidR="002C573F" w:rsidRPr="0085295F" w:rsidRDefault="0045506D" w:rsidP="004D0B9B">
      <w:pPr>
        <w:spacing w:after="270" w:line="480" w:lineRule="auto"/>
        <w:ind w:left="-5" w:right="964" w:hanging="10"/>
        <w:jc w:val="both"/>
        <w:rPr>
          <w:rFonts w:ascii="Arial" w:hAnsi="Arial" w:cs="Arial"/>
          <w:sz w:val="24"/>
          <w:szCs w:val="24"/>
        </w:rPr>
      </w:pPr>
      <w:r w:rsidRPr="0085295F">
        <w:rPr>
          <w:rFonts w:ascii="Arial" w:eastAsia="Arial" w:hAnsi="Arial" w:cs="Arial"/>
          <w:color w:val="252525"/>
          <w:sz w:val="24"/>
          <w:szCs w:val="24"/>
        </w:rPr>
        <w:lastRenderedPageBreak/>
        <w:t xml:space="preserve">The Getis-OrdGi statistic (Getis-OrdGi function) is calculated for all the features in the data as part of the study of a "hot spot," which depicts accident concentration in a certain place or region. The estimated Z-score shows the locations of tiny and large clusters. Getis-OrdGi-based cluster mapping has been utilised to produce the desired hot areas for all the events (Ord &amp; Getis, 1995). </w:t>
      </w:r>
    </w:p>
    <w:p w14:paraId="66E125FF" w14:textId="77777777" w:rsidR="002C573F" w:rsidRPr="0085295F" w:rsidRDefault="0045506D" w:rsidP="004D0B9B">
      <w:pPr>
        <w:pStyle w:val="Heading2"/>
        <w:spacing w:after="260" w:line="480" w:lineRule="auto"/>
        <w:ind w:left="-5"/>
        <w:jc w:val="both"/>
        <w:rPr>
          <w:szCs w:val="24"/>
        </w:rPr>
      </w:pPr>
      <w:bookmarkStart w:id="36" w:name="_Toc124049499"/>
      <w:bookmarkStart w:id="37" w:name="_Toc124054332"/>
      <w:bookmarkStart w:id="38" w:name="_Toc124054742"/>
      <w:bookmarkStart w:id="39" w:name="_Toc124154452"/>
      <w:r w:rsidRPr="0085295F">
        <w:rPr>
          <w:color w:val="252525"/>
          <w:szCs w:val="24"/>
        </w:rPr>
        <w:t>Process</w:t>
      </w:r>
      <w:bookmarkEnd w:id="36"/>
      <w:bookmarkEnd w:id="37"/>
      <w:bookmarkEnd w:id="38"/>
      <w:bookmarkEnd w:id="39"/>
      <w:r w:rsidRPr="0085295F">
        <w:rPr>
          <w:b w:val="0"/>
          <w:color w:val="252525"/>
          <w:szCs w:val="24"/>
        </w:rPr>
        <w:t xml:space="preserve"> </w:t>
      </w:r>
    </w:p>
    <w:p w14:paraId="667B92DB" w14:textId="77777777" w:rsidR="002C573F" w:rsidRPr="0085295F" w:rsidRDefault="0045506D" w:rsidP="004D0B9B">
      <w:pPr>
        <w:spacing w:after="270" w:line="480" w:lineRule="auto"/>
        <w:ind w:left="-5" w:right="964" w:hanging="10"/>
        <w:jc w:val="both"/>
        <w:rPr>
          <w:rFonts w:ascii="Arial" w:hAnsi="Arial" w:cs="Arial"/>
          <w:sz w:val="24"/>
          <w:szCs w:val="24"/>
        </w:rPr>
      </w:pPr>
      <w:r w:rsidRPr="0085295F">
        <w:rPr>
          <w:rFonts w:ascii="Arial" w:eastAsia="Arial" w:hAnsi="Arial" w:cs="Arial"/>
          <w:color w:val="252525"/>
          <w:sz w:val="24"/>
          <w:szCs w:val="24"/>
        </w:rPr>
        <w:t xml:space="preserve">Using ArcGIS Pro 10.2, we performed a spatial analysis on 72,005 records. Performing a spatial analysis as described in the literature will improve the accuracy of the model. Individual events are not sufficient for the Hot Spot Analysis and Spatial Autocorrelation (Moran’s I) tools. When the input feature class contains coincident features, Collect Events can be used to build weighted data points. </w:t>
      </w:r>
    </w:p>
    <w:p w14:paraId="2DBDD8FD" w14:textId="77777777" w:rsidR="002C573F" w:rsidRPr="0085295F" w:rsidRDefault="0045506D" w:rsidP="004D0B9B">
      <w:pPr>
        <w:spacing w:after="270" w:line="480" w:lineRule="auto"/>
        <w:ind w:left="705" w:right="964" w:hanging="720"/>
        <w:jc w:val="both"/>
        <w:rPr>
          <w:rFonts w:ascii="Arial" w:hAnsi="Arial" w:cs="Arial"/>
          <w:sz w:val="24"/>
          <w:szCs w:val="24"/>
        </w:rPr>
      </w:pPr>
      <w:r w:rsidRPr="0085295F">
        <w:rPr>
          <w:rFonts w:ascii="Arial" w:eastAsia="Arial" w:hAnsi="Arial" w:cs="Arial"/>
          <w:color w:val="252525"/>
          <w:sz w:val="24"/>
          <w:szCs w:val="24"/>
        </w:rPr>
        <w:t xml:space="preserve">1. Before using the collect event tool, which will only join features if their X and Y centroid coordinates are the same (Getis, 1996), the integrate tool is used to join nearby features that are close to each other. </w:t>
      </w:r>
    </w:p>
    <w:p w14:paraId="673A3E4B" w14:textId="77777777" w:rsidR="002C573F" w:rsidRPr="0085295F" w:rsidRDefault="0045506D" w:rsidP="004D0B9B">
      <w:pPr>
        <w:spacing w:after="114" w:line="480" w:lineRule="auto"/>
        <w:jc w:val="both"/>
        <w:rPr>
          <w:rFonts w:ascii="Arial" w:hAnsi="Arial" w:cs="Arial"/>
          <w:sz w:val="24"/>
          <w:szCs w:val="24"/>
        </w:rPr>
      </w:pPr>
      <w:r w:rsidRPr="0085295F">
        <w:rPr>
          <w:rFonts w:ascii="Arial" w:eastAsia="Arial" w:hAnsi="Arial" w:cs="Arial"/>
          <w:sz w:val="24"/>
          <w:szCs w:val="24"/>
        </w:rPr>
        <w:t xml:space="preserve"> </w:t>
      </w:r>
    </w:p>
    <w:p w14:paraId="4074C206" w14:textId="77777777" w:rsidR="002C573F" w:rsidRPr="0085295F" w:rsidRDefault="0045506D" w:rsidP="004D0B9B">
      <w:pPr>
        <w:spacing w:after="110" w:line="480" w:lineRule="auto"/>
        <w:ind w:right="900"/>
        <w:jc w:val="both"/>
        <w:rPr>
          <w:rFonts w:ascii="Arial" w:hAnsi="Arial" w:cs="Arial"/>
          <w:sz w:val="24"/>
          <w:szCs w:val="24"/>
        </w:rPr>
      </w:pPr>
      <w:r w:rsidRPr="0085295F">
        <w:rPr>
          <w:rFonts w:ascii="Arial" w:hAnsi="Arial" w:cs="Arial"/>
          <w:noProof/>
          <w:sz w:val="24"/>
          <w:szCs w:val="24"/>
        </w:rPr>
        <w:lastRenderedPageBreak/>
        <w:drawing>
          <wp:inline distT="0" distB="0" distL="0" distR="0" wp14:anchorId="3C1BB02E" wp14:editId="0D42AF87">
            <wp:extent cx="5731510" cy="3857625"/>
            <wp:effectExtent l="0" t="0" r="0" b="0"/>
            <wp:docPr id="1498" name="Picture 1498"/>
            <wp:cNvGraphicFramePr/>
            <a:graphic xmlns:a="http://schemas.openxmlformats.org/drawingml/2006/main">
              <a:graphicData uri="http://schemas.openxmlformats.org/drawingml/2006/picture">
                <pic:pic xmlns:pic="http://schemas.openxmlformats.org/drawingml/2006/picture">
                  <pic:nvPicPr>
                    <pic:cNvPr id="1498" name="Picture 1498"/>
                    <pic:cNvPicPr/>
                  </pic:nvPicPr>
                  <pic:blipFill>
                    <a:blip r:embed="rId14"/>
                    <a:stretch>
                      <a:fillRect/>
                    </a:stretch>
                  </pic:blipFill>
                  <pic:spPr>
                    <a:xfrm>
                      <a:off x="0" y="0"/>
                      <a:ext cx="5731510" cy="3857625"/>
                    </a:xfrm>
                    <a:prstGeom prst="rect">
                      <a:avLst/>
                    </a:prstGeom>
                  </pic:spPr>
                </pic:pic>
              </a:graphicData>
            </a:graphic>
          </wp:inline>
        </w:drawing>
      </w:r>
      <w:r w:rsidRPr="0085295F">
        <w:rPr>
          <w:rFonts w:ascii="Arial" w:eastAsia="Arial" w:hAnsi="Arial" w:cs="Arial"/>
          <w:sz w:val="24"/>
          <w:szCs w:val="24"/>
        </w:rPr>
        <w:t xml:space="preserve"> </w:t>
      </w:r>
    </w:p>
    <w:p w14:paraId="5A4446E8" w14:textId="77777777" w:rsidR="002C573F" w:rsidRPr="0085295F" w:rsidRDefault="0045506D" w:rsidP="004D0B9B">
      <w:pPr>
        <w:spacing w:after="278" w:line="480" w:lineRule="auto"/>
        <w:ind w:left="-5" w:right="964" w:hanging="10"/>
        <w:jc w:val="both"/>
        <w:rPr>
          <w:rFonts w:ascii="Arial" w:hAnsi="Arial" w:cs="Arial"/>
          <w:sz w:val="24"/>
          <w:szCs w:val="24"/>
        </w:rPr>
      </w:pPr>
      <w:r w:rsidRPr="0085295F">
        <w:rPr>
          <w:rFonts w:ascii="Arial" w:eastAsia="Arial" w:hAnsi="Arial" w:cs="Arial"/>
          <w:i/>
          <w:sz w:val="24"/>
          <w:szCs w:val="24"/>
        </w:rPr>
        <w:t>Fig 3.3 The integrate tool setup on ArcGIS Pro 10.2</w:t>
      </w:r>
      <w:r w:rsidRPr="0085295F">
        <w:rPr>
          <w:rFonts w:ascii="Arial" w:eastAsia="Arial" w:hAnsi="Arial" w:cs="Arial"/>
          <w:sz w:val="24"/>
          <w:szCs w:val="24"/>
        </w:rPr>
        <w:t xml:space="preserve"> </w:t>
      </w:r>
    </w:p>
    <w:p w14:paraId="08610D3F" w14:textId="77777777" w:rsidR="002C573F" w:rsidRPr="0085295F" w:rsidRDefault="0045506D" w:rsidP="004D0B9B">
      <w:pPr>
        <w:spacing w:after="270" w:line="480" w:lineRule="auto"/>
        <w:ind w:left="345" w:right="964" w:hanging="360"/>
        <w:jc w:val="both"/>
        <w:rPr>
          <w:rFonts w:ascii="Arial" w:hAnsi="Arial" w:cs="Arial"/>
          <w:sz w:val="24"/>
          <w:szCs w:val="24"/>
        </w:rPr>
      </w:pPr>
      <w:r w:rsidRPr="0085295F">
        <w:rPr>
          <w:rFonts w:ascii="Arial" w:eastAsia="Arial" w:hAnsi="Arial" w:cs="Arial"/>
          <w:color w:val="252525"/>
          <w:sz w:val="24"/>
          <w:szCs w:val="24"/>
        </w:rPr>
        <w:t xml:space="preserve">2 Secondary: After using the integrate tool to get snapshots of features, the output from the integrate tool will be used as the input while using the collect events tool setup, as seen in Fig. 4.9, which still has a total of 72005 records. Coinciding points are combined by Collect Events, which produces a new Output Feature Class including all the distinctive locations included in the Input Feature Class. The total number of incidents at each distinct site is then stored in a new field called ICOUNT. The ICOUNT, which is the result of the Collect Event tool setup, has a reduced record of 70,150 as the total number of weighted data points from the 72005. To carry out spatial autocorrelation and hot spot analysis, the data points need to be weighted, so out of 72005 data points, only 70150 could be weighted. This means that the 70,150 will be used for the auto-spatial correlation and the hot spot analysis; this 70,150 has the spatial weights needed for the spatial analysis (Getis, 1996). </w:t>
      </w:r>
    </w:p>
    <w:p w14:paraId="0E45F0FF" w14:textId="77777777" w:rsidR="002C573F" w:rsidRPr="0085295F" w:rsidRDefault="0045506D" w:rsidP="004D0B9B">
      <w:pPr>
        <w:spacing w:after="0" w:line="480" w:lineRule="auto"/>
        <w:jc w:val="both"/>
        <w:rPr>
          <w:rFonts w:ascii="Arial" w:hAnsi="Arial" w:cs="Arial"/>
          <w:sz w:val="24"/>
          <w:szCs w:val="24"/>
        </w:rPr>
      </w:pPr>
      <w:r w:rsidRPr="0085295F">
        <w:rPr>
          <w:rFonts w:ascii="Arial" w:eastAsia="Arial" w:hAnsi="Arial" w:cs="Arial"/>
          <w:color w:val="252525"/>
          <w:sz w:val="24"/>
          <w:szCs w:val="24"/>
        </w:rPr>
        <w:lastRenderedPageBreak/>
        <w:t xml:space="preserve"> </w:t>
      </w:r>
    </w:p>
    <w:p w14:paraId="2C3B2893" w14:textId="597E5FB5" w:rsidR="002C573F" w:rsidRPr="0085295F" w:rsidRDefault="001749E7" w:rsidP="004D0B9B">
      <w:pPr>
        <w:spacing w:after="108" w:line="480" w:lineRule="auto"/>
        <w:ind w:right="2521"/>
        <w:jc w:val="both"/>
        <w:rPr>
          <w:rFonts w:ascii="Arial" w:hAnsi="Arial" w:cs="Arial"/>
          <w:sz w:val="24"/>
          <w:szCs w:val="24"/>
        </w:rPr>
      </w:pPr>
      <w:r>
        <w:rPr>
          <w:rFonts w:ascii="Arial" w:eastAsia="Arial" w:hAnsi="Arial" w:cs="Arial"/>
          <w:sz w:val="24"/>
          <w:szCs w:val="24"/>
        </w:rPr>
        <w:t xml:space="preserve">                        </w:t>
      </w:r>
      <w:r w:rsidR="0045506D" w:rsidRPr="0085295F">
        <w:rPr>
          <w:rFonts w:ascii="Arial" w:hAnsi="Arial" w:cs="Arial"/>
          <w:noProof/>
          <w:sz w:val="24"/>
          <w:szCs w:val="24"/>
        </w:rPr>
        <w:drawing>
          <wp:inline distT="0" distB="0" distL="0" distR="0" wp14:anchorId="52548736" wp14:editId="0FD4132A">
            <wp:extent cx="4248150" cy="7400925"/>
            <wp:effectExtent l="0" t="0" r="0" b="0"/>
            <wp:docPr id="1513" name="Picture 1513"/>
            <wp:cNvGraphicFramePr/>
            <a:graphic xmlns:a="http://schemas.openxmlformats.org/drawingml/2006/main">
              <a:graphicData uri="http://schemas.openxmlformats.org/drawingml/2006/picture">
                <pic:pic xmlns:pic="http://schemas.openxmlformats.org/drawingml/2006/picture">
                  <pic:nvPicPr>
                    <pic:cNvPr id="1513" name="Picture 1513"/>
                    <pic:cNvPicPr/>
                  </pic:nvPicPr>
                  <pic:blipFill>
                    <a:blip r:embed="rId15"/>
                    <a:stretch>
                      <a:fillRect/>
                    </a:stretch>
                  </pic:blipFill>
                  <pic:spPr>
                    <a:xfrm>
                      <a:off x="0" y="0"/>
                      <a:ext cx="4248150" cy="7400925"/>
                    </a:xfrm>
                    <a:prstGeom prst="rect">
                      <a:avLst/>
                    </a:prstGeom>
                  </pic:spPr>
                </pic:pic>
              </a:graphicData>
            </a:graphic>
          </wp:inline>
        </w:drawing>
      </w:r>
      <w:r w:rsidR="0045506D" w:rsidRPr="0085295F">
        <w:rPr>
          <w:rFonts w:ascii="Arial" w:eastAsia="Arial" w:hAnsi="Arial" w:cs="Arial"/>
          <w:sz w:val="24"/>
          <w:szCs w:val="24"/>
        </w:rPr>
        <w:t xml:space="preserve"> </w:t>
      </w:r>
    </w:p>
    <w:p w14:paraId="7490633F" w14:textId="77777777" w:rsidR="002C573F" w:rsidRPr="0085295F" w:rsidRDefault="0045506D" w:rsidP="004D0B9B">
      <w:pPr>
        <w:spacing w:after="159" w:line="480" w:lineRule="auto"/>
        <w:ind w:left="-5" w:right="964" w:hanging="10"/>
        <w:jc w:val="both"/>
        <w:rPr>
          <w:rFonts w:ascii="Arial" w:hAnsi="Arial" w:cs="Arial"/>
          <w:sz w:val="24"/>
          <w:szCs w:val="24"/>
        </w:rPr>
      </w:pPr>
      <w:r w:rsidRPr="0085295F">
        <w:rPr>
          <w:rFonts w:ascii="Arial" w:eastAsia="Arial" w:hAnsi="Arial" w:cs="Arial"/>
          <w:i/>
          <w:sz w:val="24"/>
          <w:szCs w:val="24"/>
        </w:rPr>
        <w:t xml:space="preserve">Fig 3.4 The Collect Event tool setup on Arc GIS Pro 10.2 </w:t>
      </w:r>
    </w:p>
    <w:p w14:paraId="3E2ADD73" w14:textId="3125D64B" w:rsidR="002C573F" w:rsidRPr="0085295F" w:rsidRDefault="0045506D" w:rsidP="00CF2587">
      <w:pPr>
        <w:pStyle w:val="Heading3"/>
        <w:spacing w:line="480" w:lineRule="auto"/>
        <w:ind w:left="-5"/>
        <w:jc w:val="both"/>
        <w:rPr>
          <w:szCs w:val="24"/>
        </w:rPr>
      </w:pPr>
      <w:bookmarkStart w:id="40" w:name="_Toc124049500"/>
      <w:bookmarkStart w:id="41" w:name="_Toc124054333"/>
      <w:bookmarkStart w:id="42" w:name="_Toc124054743"/>
      <w:bookmarkStart w:id="43" w:name="_Toc124154453"/>
      <w:r w:rsidRPr="0085295F">
        <w:rPr>
          <w:szCs w:val="24"/>
        </w:rPr>
        <w:lastRenderedPageBreak/>
        <w:t>The spatial autocorrelation technique (Moran's I approach)</w:t>
      </w:r>
      <w:bookmarkEnd w:id="40"/>
      <w:bookmarkEnd w:id="41"/>
      <w:bookmarkEnd w:id="42"/>
      <w:bookmarkEnd w:id="43"/>
      <w:r w:rsidRPr="0085295F">
        <w:rPr>
          <w:szCs w:val="24"/>
        </w:rPr>
        <w:t xml:space="preserve"> </w:t>
      </w:r>
      <w:r w:rsidRPr="0085295F">
        <w:rPr>
          <w:color w:val="252525"/>
          <w:szCs w:val="24"/>
        </w:rPr>
        <w:t xml:space="preserve"> </w:t>
      </w:r>
    </w:p>
    <w:p w14:paraId="0D7E6956"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Using this method, you can find out if a set of spatial features is spread out evenly or if they are all in one place. </w:t>
      </w:r>
    </w:p>
    <w:p w14:paraId="459BB294" w14:textId="6548844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The fact that this approach examines the spatial feature distribution pattern </w:t>
      </w:r>
      <w:r w:rsidR="000A61DD" w:rsidRPr="000A61DD">
        <w:rPr>
          <w:rFonts w:ascii="Arial" w:eastAsia="Arial" w:hAnsi="Arial" w:cs="Arial"/>
          <w:color w:val="252525"/>
          <w:sz w:val="24"/>
          <w:szCs w:val="24"/>
        </w:rPr>
        <w:t>while concurrently</w:t>
      </w:r>
      <w:r w:rsidR="000A61DD">
        <w:rPr>
          <w:rFonts w:ascii="Arial" w:eastAsia="Arial" w:hAnsi="Arial" w:cs="Arial"/>
          <w:color w:val="252525"/>
          <w:sz w:val="24"/>
          <w:szCs w:val="24"/>
        </w:rPr>
        <w:t xml:space="preserve"> </w:t>
      </w:r>
      <w:r w:rsidRPr="0085295F">
        <w:rPr>
          <w:rFonts w:ascii="Arial" w:eastAsia="Arial" w:hAnsi="Arial" w:cs="Arial"/>
          <w:color w:val="252525"/>
          <w:sz w:val="24"/>
          <w:szCs w:val="24"/>
        </w:rPr>
        <w:t xml:space="preserve">observing the feature's position and properties is noteworthy. What is the state (random, dispersed, or clustered) of the spatial feature distribution, according to the analysis's findings? In fact, this tool computes the Moran index (or statistic) and assesses the significance of the result using the Z-score and P-value. We may determine whether to reject the null hypothesis based on each attribute using z-scores and p-values, which are statistical significance measures. In essence, they show whether the observed geographical clustering of high or low values is stronger than what would be predicted from a random distribution of those same values. False Discovery Rate) in the z-score and p-value fields. </w:t>
      </w:r>
    </w:p>
    <w:p w14:paraId="011EA34C" w14:textId="75C7F734" w:rsidR="002C573F" w:rsidRPr="0085295F" w:rsidRDefault="0045506D" w:rsidP="004D0B9B">
      <w:pPr>
        <w:spacing w:after="12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A high Z score and low P value for a feature denote a significant hot area, according to the correction (discovery rate). There is a substantial cold area where the P value is </w:t>
      </w:r>
      <w:r w:rsidR="008C3E71" w:rsidRPr="0085295F">
        <w:rPr>
          <w:rFonts w:ascii="Arial" w:eastAsia="Arial" w:hAnsi="Arial" w:cs="Arial"/>
          <w:color w:val="252525"/>
          <w:sz w:val="24"/>
          <w:szCs w:val="24"/>
        </w:rPr>
        <w:t>low,</w:t>
      </w:r>
      <w:r w:rsidRPr="0085295F">
        <w:rPr>
          <w:rFonts w:ascii="Arial" w:eastAsia="Arial" w:hAnsi="Arial" w:cs="Arial"/>
          <w:color w:val="252525"/>
          <w:sz w:val="24"/>
          <w:szCs w:val="24"/>
        </w:rPr>
        <w:t xml:space="preserve"> and the negative Z score is low. The intensity of the clustering increases with a larger (or lower) Z score (Ord &amp; Getis, 1995; Getis, 1996). </w:t>
      </w:r>
    </w:p>
    <w:p w14:paraId="0F6B51AF" w14:textId="77777777" w:rsidR="002C573F" w:rsidRPr="0085295F" w:rsidRDefault="0045506D" w:rsidP="004D0B9B">
      <w:pPr>
        <w:spacing w:after="110" w:line="480" w:lineRule="auto"/>
        <w:ind w:right="4820"/>
        <w:jc w:val="both"/>
        <w:rPr>
          <w:rFonts w:ascii="Arial" w:hAnsi="Arial" w:cs="Arial"/>
          <w:sz w:val="24"/>
          <w:szCs w:val="24"/>
        </w:rPr>
      </w:pPr>
      <w:r w:rsidRPr="0085295F">
        <w:rPr>
          <w:rFonts w:ascii="Arial" w:hAnsi="Arial" w:cs="Arial"/>
          <w:noProof/>
          <w:sz w:val="24"/>
          <w:szCs w:val="24"/>
        </w:rPr>
        <w:lastRenderedPageBreak/>
        <w:drawing>
          <wp:inline distT="0" distB="0" distL="0" distR="0" wp14:anchorId="55EFDEFD" wp14:editId="6E4A7A9B">
            <wp:extent cx="3244596" cy="4768215"/>
            <wp:effectExtent l="0" t="0" r="0" b="0"/>
            <wp:docPr id="1538" name="Picture 1538"/>
            <wp:cNvGraphicFramePr/>
            <a:graphic xmlns:a="http://schemas.openxmlformats.org/drawingml/2006/main">
              <a:graphicData uri="http://schemas.openxmlformats.org/drawingml/2006/picture">
                <pic:pic xmlns:pic="http://schemas.openxmlformats.org/drawingml/2006/picture">
                  <pic:nvPicPr>
                    <pic:cNvPr id="1538" name="Picture 1538"/>
                    <pic:cNvPicPr/>
                  </pic:nvPicPr>
                  <pic:blipFill>
                    <a:blip r:embed="rId16"/>
                    <a:stretch>
                      <a:fillRect/>
                    </a:stretch>
                  </pic:blipFill>
                  <pic:spPr>
                    <a:xfrm>
                      <a:off x="0" y="0"/>
                      <a:ext cx="3244596" cy="4768215"/>
                    </a:xfrm>
                    <a:prstGeom prst="rect">
                      <a:avLst/>
                    </a:prstGeom>
                  </pic:spPr>
                </pic:pic>
              </a:graphicData>
            </a:graphic>
          </wp:inline>
        </w:drawing>
      </w:r>
      <w:r w:rsidRPr="0085295F">
        <w:rPr>
          <w:rFonts w:ascii="Arial" w:eastAsia="Arial" w:hAnsi="Arial" w:cs="Arial"/>
          <w:sz w:val="24"/>
          <w:szCs w:val="24"/>
        </w:rPr>
        <w:t xml:space="preserve"> </w:t>
      </w:r>
    </w:p>
    <w:p w14:paraId="23296D76"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Fig 3.5 Spatial Autocorrelation Setup on ArcGIS Pro 10.2 </w:t>
      </w:r>
    </w:p>
    <w:p w14:paraId="07590068"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7C7137E8" w14:textId="77777777" w:rsidR="002C573F" w:rsidRPr="0085295F" w:rsidRDefault="0045506D" w:rsidP="004D0B9B">
      <w:pPr>
        <w:pStyle w:val="Heading3"/>
        <w:spacing w:line="480" w:lineRule="auto"/>
        <w:ind w:left="-5"/>
        <w:jc w:val="both"/>
        <w:rPr>
          <w:szCs w:val="24"/>
        </w:rPr>
      </w:pPr>
      <w:bookmarkStart w:id="44" w:name="_Toc124049501"/>
      <w:bookmarkStart w:id="45" w:name="_Toc124054334"/>
      <w:bookmarkStart w:id="46" w:name="_Toc124054744"/>
      <w:bookmarkStart w:id="47" w:name="_Toc124154454"/>
      <w:r w:rsidRPr="0085295F">
        <w:rPr>
          <w:szCs w:val="24"/>
        </w:rPr>
        <w:t>Hot Spot Analysis</w:t>
      </w:r>
      <w:bookmarkEnd w:id="44"/>
      <w:bookmarkEnd w:id="45"/>
      <w:bookmarkEnd w:id="46"/>
      <w:bookmarkEnd w:id="47"/>
      <w:r w:rsidRPr="0085295F">
        <w:rPr>
          <w:szCs w:val="24"/>
        </w:rPr>
        <w:t xml:space="preserve"> </w:t>
      </w:r>
    </w:p>
    <w:p w14:paraId="1E7AC897" w14:textId="77777777" w:rsidR="002C573F" w:rsidRPr="0085295F" w:rsidRDefault="0045506D" w:rsidP="004D0B9B">
      <w:pPr>
        <w:spacing w:after="114"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The Getis-Ord Gi* statistic, which is pronounced "G-i-star," is calculated for each feature in a dataset by the Hot Spot Analysis tool. The resulting p-values and z-scores indicate where spatial clusters of characteristics with high or low values are found. Each feature is examined in relation to its neighbours for this tool to function. Despite not always being a statistically significant hot spot, a feature with a high value is intriguing. For a feature to be a statistically significant hot spot, it must both have a high value and be surrounded by additional features that have a high value. The local sum for a feature and its neighbours is compared proportionally to the total number of features when the local sum differs significantly from the expected local sum. A </w:t>
      </w:r>
      <w:r w:rsidRPr="0085295F">
        <w:rPr>
          <w:rFonts w:ascii="Arial" w:eastAsia="Arial" w:hAnsi="Arial" w:cs="Arial"/>
          <w:color w:val="252525"/>
          <w:sz w:val="24"/>
          <w:szCs w:val="24"/>
        </w:rPr>
        <w:lastRenderedPageBreak/>
        <w:t xml:space="preserve">statistically significant z-score is produced when the difference is too great to be the result of random chance. When the FDR adjustment is used, multiple testing and spatial dependency are taken into consideration when adjusting statistical significance. See Fig. 4.13 The setup feature of Hot Spot Analysis on ArcGIS Pro </w:t>
      </w:r>
    </w:p>
    <w:p w14:paraId="676E0A1E" w14:textId="77777777" w:rsidR="002C573F" w:rsidRPr="0085295F" w:rsidRDefault="0045506D" w:rsidP="004D0B9B">
      <w:pPr>
        <w:spacing w:after="112" w:line="480" w:lineRule="auto"/>
        <w:ind w:right="4696"/>
        <w:jc w:val="both"/>
        <w:rPr>
          <w:rFonts w:ascii="Arial" w:hAnsi="Arial" w:cs="Arial"/>
          <w:sz w:val="24"/>
          <w:szCs w:val="24"/>
        </w:rPr>
      </w:pPr>
      <w:r w:rsidRPr="0085295F">
        <w:rPr>
          <w:rFonts w:ascii="Arial" w:hAnsi="Arial" w:cs="Arial"/>
          <w:noProof/>
          <w:sz w:val="24"/>
          <w:szCs w:val="24"/>
        </w:rPr>
        <w:drawing>
          <wp:inline distT="0" distB="0" distL="0" distR="0" wp14:anchorId="3A4E7F53" wp14:editId="70776618">
            <wp:extent cx="3327146" cy="5867400"/>
            <wp:effectExtent l="0" t="0" r="0" b="0"/>
            <wp:docPr id="1559" name="Picture 1559"/>
            <wp:cNvGraphicFramePr/>
            <a:graphic xmlns:a="http://schemas.openxmlformats.org/drawingml/2006/main">
              <a:graphicData uri="http://schemas.openxmlformats.org/drawingml/2006/picture">
                <pic:pic xmlns:pic="http://schemas.openxmlformats.org/drawingml/2006/picture">
                  <pic:nvPicPr>
                    <pic:cNvPr id="1559" name="Picture 1559"/>
                    <pic:cNvPicPr/>
                  </pic:nvPicPr>
                  <pic:blipFill>
                    <a:blip r:embed="rId17"/>
                    <a:stretch>
                      <a:fillRect/>
                    </a:stretch>
                  </pic:blipFill>
                  <pic:spPr>
                    <a:xfrm>
                      <a:off x="0" y="0"/>
                      <a:ext cx="3327146" cy="5867400"/>
                    </a:xfrm>
                    <a:prstGeom prst="rect">
                      <a:avLst/>
                    </a:prstGeom>
                  </pic:spPr>
                </pic:pic>
              </a:graphicData>
            </a:graphic>
          </wp:inline>
        </w:drawing>
      </w:r>
      <w:r w:rsidRPr="0085295F">
        <w:rPr>
          <w:rFonts w:ascii="Arial" w:eastAsia="Arial" w:hAnsi="Arial" w:cs="Arial"/>
          <w:color w:val="252525"/>
          <w:sz w:val="24"/>
          <w:szCs w:val="24"/>
        </w:rPr>
        <w:t xml:space="preserve"> </w:t>
      </w:r>
    </w:p>
    <w:p w14:paraId="038702C2"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Fig. 3.6 The setup feature of Hot Spot Analysis on ArcGIS Pro </w:t>
      </w:r>
    </w:p>
    <w:p w14:paraId="53291CCE" w14:textId="44C04195" w:rsidR="00026018" w:rsidRPr="0085295F" w:rsidRDefault="0045506D" w:rsidP="00CF2587">
      <w:pPr>
        <w:spacing w:after="130" w:line="480" w:lineRule="auto"/>
        <w:ind w:left="-5" w:right="959" w:hanging="10"/>
        <w:jc w:val="both"/>
        <w:rPr>
          <w:rFonts w:ascii="Arial" w:eastAsia="Arial" w:hAnsi="Arial" w:cs="Arial"/>
          <w:color w:val="252525"/>
          <w:sz w:val="24"/>
          <w:szCs w:val="24"/>
        </w:rPr>
      </w:pPr>
      <w:r w:rsidRPr="0085295F">
        <w:rPr>
          <w:rFonts w:ascii="Arial" w:eastAsia="Arial" w:hAnsi="Arial" w:cs="Arial"/>
          <w:color w:val="252525"/>
          <w:sz w:val="24"/>
          <w:szCs w:val="24"/>
        </w:rPr>
        <w:t xml:space="preserve">Whether or not the FDR correction is used, the Gi Bin field detects statistically significant hot and cold regions. Features in the +/-3 bins reflect statistical significance with a confidence level of 99 percent; those in the +/-2 bins reflect a confidence level of 95 percent; those in the +/-1 bins reflect a confidence level of 90 percent; and </w:t>
      </w:r>
      <w:r w:rsidRPr="0085295F">
        <w:rPr>
          <w:rFonts w:ascii="Arial" w:eastAsia="Arial" w:hAnsi="Arial" w:cs="Arial"/>
          <w:color w:val="252525"/>
          <w:sz w:val="24"/>
          <w:szCs w:val="24"/>
        </w:rPr>
        <w:lastRenderedPageBreak/>
        <w:t xml:space="preserve">features in bin 0 do not exhibit statistically significant clustering. Statistical significance is determined using the p-value and z-score fields without FDR correction. The essential p-values determining confidence levels are decreased to account for geographical dependence and multiple testing when the optional Apply False Discovery Rate (FDR) Correction parameter is checked (Ord &amp; Getis, 1995). </w:t>
      </w:r>
    </w:p>
    <w:p w14:paraId="7F293F94" w14:textId="390BEE66" w:rsidR="00026018" w:rsidRPr="0085295F" w:rsidRDefault="00827B91" w:rsidP="004D0B9B">
      <w:pPr>
        <w:spacing w:after="130" w:line="480" w:lineRule="auto"/>
        <w:ind w:left="-5" w:right="959" w:hanging="10"/>
        <w:jc w:val="both"/>
        <w:rPr>
          <w:rFonts w:ascii="Arial" w:eastAsia="Arial" w:hAnsi="Arial" w:cs="Arial"/>
          <w:color w:val="252525"/>
          <w:sz w:val="24"/>
          <w:szCs w:val="24"/>
        </w:rPr>
      </w:pPr>
      <w:r w:rsidRPr="0085295F">
        <w:rPr>
          <w:rFonts w:ascii="Arial" w:eastAsia="Arial" w:hAnsi="Arial" w:cs="Arial"/>
          <w:color w:val="252525"/>
          <w:sz w:val="24"/>
          <w:szCs w:val="24"/>
        </w:rPr>
        <w:t>The Getis-Ord local statistic is given as:</w:t>
      </w:r>
    </w:p>
    <w:p w14:paraId="24863B39" w14:textId="77777777" w:rsidR="00F75FEA" w:rsidRPr="0085295F" w:rsidRDefault="00F75FEA" w:rsidP="004D0B9B">
      <w:pPr>
        <w:spacing w:after="130" w:line="480" w:lineRule="auto"/>
        <w:ind w:left="-5" w:right="959" w:hanging="10"/>
        <w:jc w:val="both"/>
        <w:rPr>
          <w:rFonts w:ascii="Arial" w:eastAsia="Arial" w:hAnsi="Arial" w:cs="Arial"/>
          <w:color w:val="252525"/>
          <w:sz w:val="24"/>
          <w:szCs w:val="24"/>
        </w:rPr>
      </w:pPr>
    </w:p>
    <w:p w14:paraId="14646E50" w14:textId="47A2A385" w:rsidR="004D5601" w:rsidRPr="0085295F" w:rsidRDefault="00047CF0" w:rsidP="004D0B9B">
      <w:pPr>
        <w:pStyle w:val="Heading3"/>
        <w:spacing w:line="480" w:lineRule="auto"/>
        <w:jc w:val="both"/>
        <w:rPr>
          <w:rFonts w:eastAsia="Calibri"/>
          <w:szCs w:val="24"/>
        </w:rPr>
      </w:pPr>
      <w:r w:rsidRPr="00DC1BFB">
        <w:rPr>
          <w:sz w:val="36"/>
          <w:szCs w:val="36"/>
        </w:rPr>
        <w:t xml:space="preserve">                   </w:t>
      </w:r>
      <w:bookmarkStart w:id="48" w:name="_Toc124049502"/>
      <w:bookmarkStart w:id="49" w:name="_Toc124054335"/>
      <w:bookmarkStart w:id="50" w:name="_Toc124054745"/>
      <w:bookmarkStart w:id="51" w:name="_Toc124154455"/>
      <m:oMath>
        <m:sSubSup>
          <m:sSubSupPr>
            <m:ctrlPr>
              <w:rPr>
                <w:rFonts w:ascii="Cambria Math" w:hAnsi="Cambria Math"/>
                <w:i/>
                <w:sz w:val="36"/>
                <w:szCs w:val="36"/>
              </w:rPr>
            </m:ctrlPr>
          </m:sSubSupPr>
          <m:e>
            <m:r>
              <m:rPr>
                <m:sty m:val="bi"/>
              </m:rPr>
              <w:rPr>
                <w:rFonts w:ascii="Cambria Math" w:hAnsi="Cambria Math"/>
                <w:sz w:val="36"/>
                <w:szCs w:val="36"/>
              </w:rPr>
              <m:t>G</m:t>
            </m:r>
          </m:e>
          <m:sub>
            <m:r>
              <m:rPr>
                <m:sty m:val="bi"/>
              </m:rPr>
              <w:rPr>
                <w:rFonts w:ascii="Cambria Math" w:hAnsi="Cambria Math"/>
                <w:sz w:val="36"/>
                <w:szCs w:val="36"/>
              </w:rPr>
              <m:t>i</m:t>
            </m:r>
          </m:sub>
          <m:sup>
            <m:r>
              <m:rPr>
                <m:sty m:val="bi"/>
              </m:rPr>
              <w:rPr>
                <w:rFonts w:ascii="Cambria Math" w:hAnsi="Cambria Math"/>
                <w:sz w:val="36"/>
                <w:szCs w:val="36"/>
              </w:rPr>
              <m:t>*</m:t>
            </m:r>
          </m:sup>
        </m:sSubSup>
        <m:r>
          <m:rPr>
            <m:sty m:val="b"/>
          </m:rPr>
          <w:rPr>
            <w:rFonts w:ascii="Cambria Math" w:hAnsi="Cambria Math"/>
            <w:sz w:val="36"/>
            <w:szCs w:val="36"/>
          </w:rPr>
          <m:t>=</m:t>
        </m:r>
        <m:f>
          <m:fPr>
            <m:ctrlPr>
              <w:rPr>
                <w:rFonts w:ascii="Cambria Math" w:hAnsi="Cambria Math"/>
                <w:sz w:val="36"/>
                <w:szCs w:val="36"/>
              </w:rPr>
            </m:ctrlPr>
          </m:fPr>
          <m:num>
            <m:nary>
              <m:naryPr>
                <m:chr m:val="∑"/>
                <m:limLoc m:val="undOvr"/>
                <m:ctrlPr>
                  <w:rPr>
                    <w:rFonts w:ascii="Cambria Math" w:hAnsi="Cambria Math"/>
                    <w:b w:val="0"/>
                    <w:bCs/>
                    <w:i/>
                    <w:sz w:val="36"/>
                    <w:szCs w:val="36"/>
                  </w:rPr>
                </m:ctrlPr>
              </m:naryPr>
              <m:sub>
                <m:r>
                  <m:rPr>
                    <m:sty m:val="bi"/>
                  </m:rPr>
                  <w:rPr>
                    <w:rFonts w:ascii="Cambria Math" w:hAnsi="Cambria Math"/>
                    <w:sz w:val="36"/>
                    <w:szCs w:val="36"/>
                  </w:rPr>
                  <m:t>j=1</m:t>
                </m:r>
              </m:sub>
              <m:sup>
                <m:r>
                  <m:rPr>
                    <m:sty m:val="bi"/>
                  </m:rPr>
                  <w:rPr>
                    <w:rFonts w:ascii="Cambria Math" w:hAnsi="Cambria Math"/>
                    <w:sz w:val="36"/>
                    <w:szCs w:val="36"/>
                  </w:rPr>
                  <m:t>n</m:t>
                </m:r>
              </m:sup>
              <m:e>
                <m:sSub>
                  <m:sSubPr>
                    <m:ctrlPr>
                      <w:rPr>
                        <w:rFonts w:ascii="Cambria Math" w:hAnsi="Cambria Math"/>
                        <w:b w:val="0"/>
                        <w:bCs/>
                        <w:i/>
                        <w:sz w:val="36"/>
                        <w:szCs w:val="36"/>
                      </w:rPr>
                    </m:ctrlPr>
                  </m:sSubPr>
                  <m:e>
                    <m:r>
                      <m:rPr>
                        <m:sty m:val="bi"/>
                      </m:rPr>
                      <w:rPr>
                        <w:rFonts w:ascii="Cambria Math" w:hAnsi="Cambria Math"/>
                        <w:sz w:val="36"/>
                        <w:szCs w:val="36"/>
                      </w:rPr>
                      <m:t>w</m:t>
                    </m:r>
                  </m:e>
                  <m:sub>
                    <m:r>
                      <m:rPr>
                        <m:sty m:val="bi"/>
                      </m:rPr>
                      <w:rPr>
                        <w:rFonts w:ascii="Cambria Math" w:hAnsi="Cambria Math"/>
                        <w:sz w:val="36"/>
                        <w:szCs w:val="36"/>
                      </w:rPr>
                      <m:t>i,j</m:t>
                    </m:r>
                  </m:sub>
                </m:sSub>
              </m:e>
            </m:nary>
            <m:sSub>
              <m:sSubPr>
                <m:ctrlPr>
                  <w:rPr>
                    <w:rFonts w:ascii="Cambria Math" w:hAnsi="Cambria Math"/>
                    <w:b w:val="0"/>
                    <w:bCs/>
                    <w:i/>
                    <w:sz w:val="36"/>
                    <w:szCs w:val="36"/>
                  </w:rPr>
                </m:ctrlPr>
              </m:sSubPr>
              <m:e>
                <m:r>
                  <m:rPr>
                    <m:sty m:val="bi"/>
                  </m:rPr>
                  <w:rPr>
                    <w:rFonts w:ascii="Cambria Math" w:hAnsi="Cambria Math"/>
                    <w:sz w:val="36"/>
                    <w:szCs w:val="36"/>
                  </w:rPr>
                  <m:t>x</m:t>
                </m:r>
              </m:e>
              <m:sub>
                <m:r>
                  <m:rPr>
                    <m:sty m:val="bi"/>
                  </m:rPr>
                  <w:rPr>
                    <w:rFonts w:ascii="Cambria Math" w:hAnsi="Cambria Math"/>
                    <w:sz w:val="36"/>
                    <w:szCs w:val="36"/>
                  </w:rPr>
                  <m:t xml:space="preserve">j </m:t>
                </m:r>
              </m:sub>
            </m:sSub>
            <m:r>
              <m:rPr>
                <m:sty m:val="b"/>
              </m:rPr>
              <w:rPr>
                <w:rFonts w:ascii="Cambria Math" w:hAnsi="Cambria Math"/>
                <w:sz w:val="36"/>
                <w:szCs w:val="36"/>
              </w:rPr>
              <m:t xml:space="preserve"> - </m:t>
            </m:r>
            <m:r>
              <m:rPr>
                <m:sty m:val="p"/>
              </m:rPr>
              <w:rPr>
                <w:rFonts w:ascii="Cambria Math" w:hAnsi="Cambria Math"/>
                <w:b w:val="0"/>
                <w:bCs/>
                <w:sz w:val="36"/>
                <w:szCs w:val="36"/>
              </w:rPr>
              <w:sym w:font="Symbol" w:char="F060"/>
            </m:r>
            <m:r>
              <m:rPr>
                <m:sty m:val="b"/>
              </m:rPr>
              <w:rPr>
                <w:rFonts w:ascii="Cambria Math" w:hAnsi="Cambria Math"/>
                <w:sz w:val="36"/>
                <w:szCs w:val="36"/>
              </w:rPr>
              <m:t xml:space="preserve">X </m:t>
            </m:r>
            <m:r>
              <m:rPr>
                <m:sty m:val="bi"/>
              </m:rPr>
              <w:rPr>
                <w:rFonts w:ascii="Cambria Math" w:hAnsi="Cambria Math"/>
                <w:sz w:val="36"/>
                <w:szCs w:val="36"/>
              </w:rPr>
              <m:t xml:space="preserve"> </m:t>
            </m:r>
            <m:nary>
              <m:naryPr>
                <m:chr m:val="∑"/>
                <m:limLoc m:val="undOvr"/>
                <m:ctrlPr>
                  <w:rPr>
                    <w:rFonts w:ascii="Cambria Math" w:hAnsi="Cambria Math"/>
                    <w:b w:val="0"/>
                    <w:bCs/>
                    <w:i/>
                    <w:sz w:val="36"/>
                    <w:szCs w:val="36"/>
                  </w:rPr>
                </m:ctrlPr>
              </m:naryPr>
              <m:sub>
                <m:r>
                  <m:rPr>
                    <m:sty m:val="bi"/>
                  </m:rPr>
                  <w:rPr>
                    <w:rFonts w:ascii="Cambria Math" w:hAnsi="Cambria Math"/>
                    <w:sz w:val="36"/>
                    <w:szCs w:val="36"/>
                  </w:rPr>
                  <m:t>j=1</m:t>
                </m:r>
              </m:sub>
              <m:sup>
                <m:r>
                  <m:rPr>
                    <m:sty m:val="bi"/>
                  </m:rPr>
                  <w:rPr>
                    <w:rFonts w:ascii="Cambria Math" w:hAnsi="Cambria Math"/>
                    <w:sz w:val="36"/>
                    <w:szCs w:val="36"/>
                  </w:rPr>
                  <m:t>n</m:t>
                </m:r>
              </m:sup>
              <m:e>
                <m:sSub>
                  <m:sSubPr>
                    <m:ctrlPr>
                      <w:rPr>
                        <w:rFonts w:ascii="Cambria Math" w:hAnsi="Cambria Math"/>
                        <w:b w:val="0"/>
                        <w:bCs/>
                        <w:i/>
                        <w:sz w:val="36"/>
                        <w:szCs w:val="36"/>
                      </w:rPr>
                    </m:ctrlPr>
                  </m:sSubPr>
                  <m:e>
                    <m:r>
                      <m:rPr>
                        <m:sty m:val="bi"/>
                      </m:rPr>
                      <w:rPr>
                        <w:rFonts w:ascii="Cambria Math" w:hAnsi="Cambria Math"/>
                        <w:sz w:val="36"/>
                        <w:szCs w:val="36"/>
                      </w:rPr>
                      <m:t>w</m:t>
                    </m:r>
                  </m:e>
                  <m:sub>
                    <m:r>
                      <m:rPr>
                        <m:sty m:val="bi"/>
                      </m:rPr>
                      <w:rPr>
                        <w:rFonts w:ascii="Cambria Math" w:hAnsi="Cambria Math"/>
                        <w:sz w:val="36"/>
                        <w:szCs w:val="36"/>
                      </w:rPr>
                      <m:t>i,j</m:t>
                    </m:r>
                  </m:sub>
                </m:sSub>
              </m:e>
            </m:nary>
            <m:r>
              <m:rPr>
                <m:sty m:val="b"/>
              </m:rPr>
              <w:rPr>
                <w:rFonts w:ascii="Cambria Math" w:hAnsi="Cambria Math"/>
                <w:sz w:val="36"/>
                <w:szCs w:val="36"/>
              </w:rPr>
              <m:t xml:space="preserve"> </m:t>
            </m:r>
          </m:num>
          <m:den>
            <m:r>
              <m:rPr>
                <m:sty m:val="b"/>
              </m:rPr>
              <w:rPr>
                <w:rFonts w:ascii="Cambria Math" w:hAnsi="Cambria Math"/>
                <w:sz w:val="36"/>
                <w:szCs w:val="36"/>
              </w:rPr>
              <m:t xml:space="preserve">   </m:t>
            </m:r>
            <m:rad>
              <m:radPr>
                <m:ctrlPr>
                  <w:rPr>
                    <w:rFonts w:ascii="Cambria Math" w:eastAsia="Calibri" w:hAnsi="Cambria Math"/>
                    <w:b w:val="0"/>
                    <w:i/>
                    <w:sz w:val="36"/>
                    <w:szCs w:val="36"/>
                  </w:rPr>
                </m:ctrlPr>
              </m:radPr>
              <m:deg>
                <m:r>
                  <m:rPr>
                    <m:sty m:val="bi"/>
                  </m:rPr>
                  <w:rPr>
                    <w:rFonts w:ascii="Cambria Math" w:hAnsi="Cambria Math"/>
                    <w:sz w:val="36"/>
                    <w:szCs w:val="36"/>
                  </w:rPr>
                  <m:t>S</m:t>
                </m:r>
              </m:deg>
              <m:e>
                <m:f>
                  <m:fPr>
                    <m:ctrlPr>
                      <w:rPr>
                        <w:rFonts w:ascii="Cambria Math" w:eastAsia="Calibri" w:hAnsi="Cambria Math"/>
                        <w:b w:val="0"/>
                        <w:i/>
                        <w:sz w:val="36"/>
                        <w:szCs w:val="36"/>
                      </w:rPr>
                    </m:ctrlPr>
                  </m:fPr>
                  <m:num>
                    <m:r>
                      <m:rPr>
                        <m:sty m:val="bi"/>
                      </m:rPr>
                      <w:rPr>
                        <w:rFonts w:ascii="Cambria Math" w:hAnsi="Cambria Math"/>
                        <w:sz w:val="36"/>
                        <w:szCs w:val="36"/>
                      </w:rPr>
                      <m:t xml:space="preserve">[n </m:t>
                    </m:r>
                    <m:nary>
                      <m:naryPr>
                        <m:chr m:val="∑"/>
                        <m:limLoc m:val="undOvr"/>
                        <m:ctrlPr>
                          <w:rPr>
                            <w:rFonts w:ascii="Cambria Math" w:hAnsi="Cambria Math"/>
                            <w:b w:val="0"/>
                            <w:bCs/>
                            <w:i/>
                            <w:sz w:val="36"/>
                            <w:szCs w:val="36"/>
                          </w:rPr>
                        </m:ctrlPr>
                      </m:naryPr>
                      <m:sub>
                        <m:r>
                          <m:rPr>
                            <m:sty m:val="bi"/>
                          </m:rPr>
                          <w:rPr>
                            <w:rFonts w:ascii="Cambria Math" w:hAnsi="Cambria Math"/>
                            <w:sz w:val="36"/>
                            <w:szCs w:val="36"/>
                          </w:rPr>
                          <m:t>j=1</m:t>
                        </m:r>
                      </m:sub>
                      <m:sup>
                        <m:r>
                          <m:rPr>
                            <m:sty m:val="bi"/>
                          </m:rPr>
                          <w:rPr>
                            <w:rFonts w:ascii="Cambria Math" w:hAnsi="Cambria Math"/>
                            <w:sz w:val="36"/>
                            <w:szCs w:val="36"/>
                          </w:rPr>
                          <m:t>n</m:t>
                        </m:r>
                      </m:sup>
                      <m:e>
                        <m:sSub>
                          <m:sSubPr>
                            <m:ctrlPr>
                              <w:rPr>
                                <w:rFonts w:ascii="Cambria Math" w:hAnsi="Cambria Math"/>
                                <w:b w:val="0"/>
                                <w:bCs/>
                                <w:i/>
                                <w:sz w:val="36"/>
                                <w:szCs w:val="36"/>
                              </w:rPr>
                            </m:ctrlPr>
                          </m:sSubPr>
                          <m:e>
                            <m:sSup>
                              <m:sSupPr>
                                <m:ctrlPr>
                                  <w:rPr>
                                    <w:rFonts w:ascii="Cambria Math" w:hAnsi="Cambria Math"/>
                                    <w:b w:val="0"/>
                                    <w:bCs/>
                                    <w:i/>
                                    <w:sz w:val="36"/>
                                    <w:szCs w:val="36"/>
                                  </w:rPr>
                                </m:ctrlPr>
                              </m:sSupPr>
                              <m:e>
                                <m:r>
                                  <m:rPr>
                                    <m:sty m:val="bi"/>
                                  </m:rPr>
                                  <w:rPr>
                                    <w:rFonts w:ascii="Cambria Math" w:hAnsi="Cambria Math"/>
                                    <w:sz w:val="36"/>
                                    <w:szCs w:val="36"/>
                                  </w:rPr>
                                  <m:t>w</m:t>
                                </m:r>
                              </m:e>
                              <m:sup>
                                <m:r>
                                  <m:rPr>
                                    <m:sty m:val="bi"/>
                                  </m:rPr>
                                  <w:rPr>
                                    <w:rFonts w:ascii="Cambria Math" w:hAnsi="Cambria Math"/>
                                    <w:sz w:val="36"/>
                                    <w:szCs w:val="36"/>
                                  </w:rPr>
                                  <m:t>2</m:t>
                                </m:r>
                              </m:sup>
                            </m:sSup>
                          </m:e>
                          <m:sub>
                            <m:r>
                              <m:rPr>
                                <m:sty m:val="bi"/>
                              </m:rPr>
                              <w:rPr>
                                <w:rFonts w:ascii="Cambria Math" w:hAnsi="Cambria Math"/>
                                <w:sz w:val="36"/>
                                <w:szCs w:val="36"/>
                              </w:rPr>
                              <m:t>i,j</m:t>
                            </m:r>
                          </m:sub>
                        </m:sSub>
                      </m:e>
                    </m:nary>
                    <m:r>
                      <m:rPr>
                        <m:sty m:val="bi"/>
                      </m:rPr>
                      <w:rPr>
                        <w:rFonts w:ascii="Cambria Math" w:hAnsi="Cambria Math"/>
                        <w:sz w:val="36"/>
                        <w:szCs w:val="36"/>
                      </w:rPr>
                      <m:t>-</m:t>
                    </m:r>
                    <m:sSup>
                      <m:sSupPr>
                        <m:ctrlPr>
                          <w:rPr>
                            <w:rFonts w:ascii="Cambria Math" w:hAnsi="Cambria Math"/>
                            <w:i/>
                            <w:sz w:val="36"/>
                            <w:szCs w:val="36"/>
                          </w:rPr>
                        </m:ctrlPr>
                      </m:sSupPr>
                      <m:e>
                        <m:d>
                          <m:dPr>
                            <m:ctrlPr>
                              <w:rPr>
                                <w:rFonts w:ascii="Cambria Math" w:hAnsi="Cambria Math"/>
                                <w:i/>
                                <w:sz w:val="36"/>
                                <w:szCs w:val="36"/>
                              </w:rPr>
                            </m:ctrlPr>
                          </m:dPr>
                          <m:e>
                            <m:nary>
                              <m:naryPr>
                                <m:chr m:val="∑"/>
                                <m:limLoc m:val="undOvr"/>
                                <m:ctrlPr>
                                  <w:rPr>
                                    <w:rFonts w:ascii="Cambria Math" w:hAnsi="Cambria Math"/>
                                    <w:b w:val="0"/>
                                    <w:bCs/>
                                    <w:i/>
                                    <w:sz w:val="36"/>
                                    <w:szCs w:val="36"/>
                                  </w:rPr>
                                </m:ctrlPr>
                              </m:naryPr>
                              <m:sub>
                                <m:r>
                                  <m:rPr>
                                    <m:sty m:val="bi"/>
                                  </m:rPr>
                                  <w:rPr>
                                    <w:rFonts w:ascii="Cambria Math" w:hAnsi="Cambria Math"/>
                                    <w:sz w:val="36"/>
                                    <w:szCs w:val="36"/>
                                  </w:rPr>
                                  <m:t>j=1</m:t>
                                </m:r>
                              </m:sub>
                              <m:sup>
                                <m:r>
                                  <m:rPr>
                                    <m:sty m:val="bi"/>
                                  </m:rPr>
                                  <w:rPr>
                                    <w:rFonts w:ascii="Cambria Math" w:hAnsi="Cambria Math"/>
                                    <w:sz w:val="36"/>
                                    <w:szCs w:val="36"/>
                                  </w:rPr>
                                  <m:t>n</m:t>
                                </m:r>
                              </m:sup>
                              <m:e>
                                <m:sSub>
                                  <m:sSubPr>
                                    <m:ctrlPr>
                                      <w:rPr>
                                        <w:rFonts w:ascii="Cambria Math" w:hAnsi="Cambria Math"/>
                                        <w:b w:val="0"/>
                                        <w:bCs/>
                                        <w:i/>
                                        <w:sz w:val="36"/>
                                        <w:szCs w:val="36"/>
                                      </w:rPr>
                                    </m:ctrlPr>
                                  </m:sSubPr>
                                  <m:e>
                                    <m:r>
                                      <m:rPr>
                                        <m:sty m:val="bi"/>
                                      </m:rPr>
                                      <w:rPr>
                                        <w:rFonts w:ascii="Cambria Math" w:hAnsi="Cambria Math"/>
                                        <w:sz w:val="36"/>
                                        <w:szCs w:val="36"/>
                                      </w:rPr>
                                      <m:t>w</m:t>
                                    </m:r>
                                  </m:e>
                                  <m:sub>
                                    <m:r>
                                      <m:rPr>
                                        <m:sty m:val="bi"/>
                                      </m:rPr>
                                      <w:rPr>
                                        <w:rFonts w:ascii="Cambria Math" w:hAnsi="Cambria Math"/>
                                        <w:sz w:val="36"/>
                                        <w:szCs w:val="36"/>
                                      </w:rPr>
                                      <m:t>i,j</m:t>
                                    </m:r>
                                  </m:sub>
                                </m:sSub>
                              </m:e>
                            </m:nary>
                          </m:e>
                        </m:d>
                      </m:e>
                      <m:sup>
                        <m:r>
                          <m:rPr>
                            <m:sty m:val="bi"/>
                          </m:rPr>
                          <w:rPr>
                            <w:rFonts w:ascii="Cambria Math" w:hAnsi="Cambria Math"/>
                            <w:sz w:val="36"/>
                            <w:szCs w:val="36"/>
                          </w:rPr>
                          <m:t>2</m:t>
                        </m:r>
                      </m:sup>
                    </m:sSup>
                    <m:r>
                      <m:rPr>
                        <m:sty m:val="bi"/>
                      </m:rPr>
                      <w:rPr>
                        <w:rFonts w:ascii="Cambria Math" w:hAnsi="Cambria Math"/>
                        <w:sz w:val="36"/>
                        <w:szCs w:val="36"/>
                      </w:rPr>
                      <m:t>]</m:t>
                    </m:r>
                  </m:num>
                  <m:den>
                    <m:r>
                      <m:rPr>
                        <m:sty m:val="bi"/>
                      </m:rPr>
                      <w:rPr>
                        <w:rFonts w:ascii="Cambria Math" w:hAnsi="Cambria Math"/>
                        <w:sz w:val="36"/>
                        <w:szCs w:val="36"/>
                      </w:rPr>
                      <m:t>n-1</m:t>
                    </m:r>
                  </m:den>
                </m:f>
              </m:e>
            </m:rad>
          </m:den>
        </m:f>
      </m:oMath>
      <w:r w:rsidR="00C8051E" w:rsidRPr="0085295F">
        <w:rPr>
          <w:szCs w:val="24"/>
        </w:rPr>
        <w:t xml:space="preserve">                             </w:t>
      </w:r>
      <w:r w:rsidR="00C8051E" w:rsidRPr="0085295F">
        <w:rPr>
          <w:b w:val="0"/>
          <w:bCs/>
          <w:szCs w:val="24"/>
        </w:rPr>
        <w:t>(1)</w:t>
      </w:r>
      <w:bookmarkEnd w:id="48"/>
      <w:bookmarkEnd w:id="49"/>
      <w:bookmarkEnd w:id="50"/>
      <w:bookmarkEnd w:id="51"/>
    </w:p>
    <w:p w14:paraId="2400033E" w14:textId="77777777" w:rsidR="00F24D55" w:rsidRPr="0085295F" w:rsidRDefault="00F24D55" w:rsidP="004D0B9B">
      <w:pPr>
        <w:pStyle w:val="Heading3"/>
        <w:spacing w:line="480" w:lineRule="auto"/>
        <w:jc w:val="both"/>
        <w:rPr>
          <w:color w:val="4D5156"/>
          <w:szCs w:val="24"/>
          <w:shd w:val="clear" w:color="auto" w:fill="FFFFFF"/>
        </w:rPr>
      </w:pPr>
    </w:p>
    <w:p w14:paraId="334A84A2" w14:textId="1B1F8A0E" w:rsidR="00740FBB" w:rsidRPr="0085295F" w:rsidRDefault="00042212" w:rsidP="004D0B9B">
      <w:pPr>
        <w:pStyle w:val="Heading3"/>
        <w:spacing w:line="480" w:lineRule="auto"/>
        <w:jc w:val="both"/>
        <w:rPr>
          <w:vanish/>
          <w:szCs w:val="24"/>
          <w:specVanish/>
        </w:rPr>
      </w:pPr>
      <w:r w:rsidRPr="0085295F">
        <w:rPr>
          <w:color w:val="4D5156"/>
          <w:szCs w:val="24"/>
          <w:shd w:val="clear" w:color="auto" w:fill="FFFFFF"/>
        </w:rPr>
        <w:t> </w:t>
      </w:r>
    </w:p>
    <w:p w14:paraId="493D20C1" w14:textId="322B5742" w:rsidR="00827B91" w:rsidRPr="0085295F" w:rsidRDefault="00F24D55" w:rsidP="004D0B9B">
      <w:pPr>
        <w:spacing w:after="130" w:line="480" w:lineRule="auto"/>
        <w:ind w:left="-5" w:right="959" w:hanging="10"/>
        <w:jc w:val="both"/>
        <w:rPr>
          <w:rFonts w:ascii="Arial" w:hAnsi="Arial" w:cs="Arial"/>
          <w:sz w:val="24"/>
          <w:szCs w:val="24"/>
        </w:rPr>
      </w:pPr>
      <w:r w:rsidRPr="0085295F">
        <w:rPr>
          <w:rFonts w:ascii="Arial" w:hAnsi="Arial" w:cs="Arial"/>
          <w:sz w:val="24"/>
          <w:szCs w:val="24"/>
        </w:rPr>
        <w:t xml:space="preserve"> </w:t>
      </w:r>
      <w:r w:rsidR="00A158A8" w:rsidRPr="0085295F">
        <w:rPr>
          <w:rFonts w:ascii="Arial" w:hAnsi="Arial" w:cs="Arial"/>
          <w:sz w:val="24"/>
          <w:szCs w:val="24"/>
        </w:rPr>
        <w:t xml:space="preserve">where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D4747B" w:rsidRPr="0085295F">
        <w:rPr>
          <w:rFonts w:ascii="Arial" w:hAnsi="Arial" w:cs="Arial"/>
          <w:sz w:val="24"/>
          <w:szCs w:val="24"/>
        </w:rPr>
        <w:t xml:space="preserve"> is the attribute value for feature </w:t>
      </w:r>
      <m:oMath>
        <m:r>
          <w:rPr>
            <w:rFonts w:ascii="Cambria Math" w:hAnsi="Cambria Math" w:cs="Arial"/>
            <w:sz w:val="24"/>
            <w:szCs w:val="24"/>
          </w:rPr>
          <m:t>j</m:t>
        </m:r>
      </m:oMath>
      <w:r w:rsidR="00D4747B" w:rsidRPr="0085295F">
        <w:rPr>
          <w:rFonts w:ascii="Arial" w:hAnsi="Arial" w:cs="Arial"/>
          <w:sz w:val="24"/>
          <w:szCs w:val="24"/>
        </w:rPr>
        <w:t>,</w:t>
      </w:r>
      <m:oMath>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i,j</m:t>
            </m:r>
          </m:sub>
        </m:sSub>
      </m:oMath>
      <w:r w:rsidR="00D4747B" w:rsidRPr="0085295F">
        <w:rPr>
          <w:rFonts w:ascii="Arial" w:hAnsi="Arial" w:cs="Arial"/>
          <w:sz w:val="24"/>
          <w:szCs w:val="24"/>
        </w:rPr>
        <w:t xml:space="preserve"> is the spatial weight between feature </w:t>
      </w:r>
      <m:oMath>
        <m:r>
          <w:rPr>
            <w:rFonts w:ascii="Cambria Math" w:hAnsi="Cambria Math" w:cs="Arial"/>
            <w:sz w:val="24"/>
            <w:szCs w:val="24"/>
          </w:rPr>
          <m:t>i</m:t>
        </m:r>
      </m:oMath>
      <w:r w:rsidR="00D4747B" w:rsidRPr="0085295F">
        <w:rPr>
          <w:rFonts w:ascii="Arial" w:hAnsi="Arial" w:cs="Arial"/>
          <w:sz w:val="24"/>
          <w:szCs w:val="24"/>
        </w:rPr>
        <w:t xml:space="preserve"> and</w:t>
      </w:r>
      <w:r w:rsidR="00C8051E" w:rsidRPr="0085295F">
        <w:rPr>
          <w:rFonts w:ascii="Arial" w:hAnsi="Arial" w:cs="Arial"/>
          <w:i/>
          <w:sz w:val="24"/>
          <w:szCs w:val="24"/>
        </w:rPr>
        <w:t xml:space="preserve"> </w:t>
      </w:r>
      <m:oMath>
        <m:r>
          <w:rPr>
            <w:rFonts w:ascii="Cambria Math" w:hAnsi="Cambria Math" w:cs="Arial"/>
            <w:sz w:val="24"/>
            <w:szCs w:val="24"/>
          </w:rPr>
          <m:t>j</m:t>
        </m:r>
      </m:oMath>
      <w:r w:rsidR="00D4747B" w:rsidRPr="0085295F">
        <w:rPr>
          <w:rFonts w:ascii="Arial" w:hAnsi="Arial" w:cs="Arial"/>
          <w:i/>
          <w:iCs/>
          <w:sz w:val="24"/>
          <w:szCs w:val="24"/>
        </w:rPr>
        <w:t>,</w:t>
      </w:r>
      <w:r w:rsidR="00C8051E" w:rsidRPr="0085295F">
        <w:rPr>
          <w:rFonts w:ascii="Arial" w:hAnsi="Arial" w:cs="Arial"/>
          <w:sz w:val="24"/>
          <w:szCs w:val="24"/>
        </w:rPr>
        <w:t xml:space="preserve"> </w:t>
      </w:r>
      <m:oMath>
        <m:r>
          <w:rPr>
            <w:rFonts w:ascii="Cambria Math" w:hAnsi="Cambria Math" w:cs="Arial"/>
            <w:sz w:val="24"/>
            <w:szCs w:val="24"/>
          </w:rPr>
          <m:t>n</m:t>
        </m:r>
      </m:oMath>
      <w:r w:rsidR="00C8051E" w:rsidRPr="0085295F">
        <w:rPr>
          <w:rFonts w:ascii="Arial" w:hAnsi="Arial" w:cs="Arial"/>
          <w:sz w:val="24"/>
          <w:szCs w:val="24"/>
        </w:rPr>
        <w:t xml:space="preserve"> </w:t>
      </w:r>
      <w:r w:rsidR="00D4747B" w:rsidRPr="0085295F">
        <w:rPr>
          <w:rFonts w:ascii="Arial" w:hAnsi="Arial" w:cs="Arial"/>
          <w:sz w:val="24"/>
          <w:szCs w:val="24"/>
        </w:rPr>
        <w:t>is equal to the total number of features and:</w:t>
      </w:r>
    </w:p>
    <w:p w14:paraId="70111854" w14:textId="5ADF437A" w:rsidR="00D4747B" w:rsidRPr="0085295F" w:rsidRDefault="00D4747B" w:rsidP="004D0B9B">
      <w:pPr>
        <w:spacing w:after="130" w:line="480" w:lineRule="auto"/>
        <w:ind w:left="-5" w:right="959" w:hanging="10"/>
        <w:jc w:val="both"/>
        <w:rPr>
          <w:rFonts w:ascii="Arial" w:hAnsi="Arial" w:cs="Arial"/>
          <w:sz w:val="24"/>
          <w:szCs w:val="24"/>
        </w:rPr>
      </w:pPr>
    </w:p>
    <w:p w14:paraId="1340F0AC" w14:textId="58A412B5" w:rsidR="00D4747B" w:rsidRPr="0085295F" w:rsidRDefault="00DC1BFB" w:rsidP="00DC1BFB">
      <w:pPr>
        <w:spacing w:after="130" w:line="480" w:lineRule="auto"/>
        <w:ind w:right="959"/>
        <w:jc w:val="both"/>
        <w:rPr>
          <w:rFonts w:ascii="Arial" w:hAnsi="Arial" w:cs="Arial"/>
          <w:bCs/>
          <w:sz w:val="24"/>
          <w:szCs w:val="24"/>
        </w:rPr>
      </w:pPr>
      <w:r w:rsidRPr="00DC1BFB">
        <w:rPr>
          <w:rFonts w:ascii="Arial" w:hAnsi="Arial" w:cs="Arial"/>
          <w:sz w:val="36"/>
          <w:szCs w:val="36"/>
        </w:rPr>
        <w:t xml:space="preserve">                   </w:t>
      </w:r>
      <w:r w:rsidR="00D4747B" w:rsidRPr="00DC1BFB">
        <w:rPr>
          <w:rFonts w:ascii="Arial" w:hAnsi="Arial" w:cs="Arial"/>
          <w:sz w:val="36"/>
          <w:szCs w:val="36"/>
        </w:rPr>
        <w:t xml:space="preserve">  </w:t>
      </w:r>
      <w:r w:rsidR="00D4747B" w:rsidRPr="00DC1BFB">
        <w:rPr>
          <w:rFonts w:ascii="Arial" w:hAnsi="Arial" w:cs="Arial"/>
          <w:sz w:val="36"/>
          <w:szCs w:val="36"/>
        </w:rPr>
        <w:sym w:font="Symbol" w:char="F060"/>
      </w:r>
      <w:r w:rsidR="00D4747B" w:rsidRPr="00DC1BFB">
        <w:rPr>
          <w:rFonts w:ascii="Arial" w:hAnsi="Arial" w:cs="Arial"/>
          <w:sz w:val="36"/>
          <w:szCs w:val="36"/>
        </w:rPr>
        <w:t>X =</w:t>
      </w:r>
      <m:oMath>
        <m:f>
          <m:fPr>
            <m:ctrlPr>
              <w:rPr>
                <w:rFonts w:ascii="Cambria Math" w:hAnsi="Cambria Math" w:cs="Arial"/>
                <w:bCs/>
                <w:i/>
                <w:sz w:val="36"/>
                <w:szCs w:val="36"/>
              </w:rPr>
            </m:ctrlPr>
          </m:fPr>
          <m:num>
            <m:nary>
              <m:naryPr>
                <m:chr m:val="∑"/>
                <m:limLoc m:val="undOvr"/>
                <m:ctrlPr>
                  <w:rPr>
                    <w:rFonts w:ascii="Cambria Math" w:eastAsia="Arial" w:hAnsi="Cambria Math" w:cs="Arial"/>
                    <w:bCs/>
                    <w:i/>
                    <w:sz w:val="36"/>
                    <w:szCs w:val="36"/>
                  </w:rPr>
                </m:ctrlPr>
              </m:naryPr>
              <m:sub>
                <m:r>
                  <m:rPr>
                    <m:sty m:val="bi"/>
                  </m:rPr>
                  <w:rPr>
                    <w:rFonts w:ascii="Cambria Math" w:hAnsi="Cambria Math" w:cs="Arial"/>
                    <w:sz w:val="36"/>
                    <w:szCs w:val="36"/>
                  </w:rPr>
                  <m:t>j=1</m:t>
                </m:r>
              </m:sub>
              <m:sup>
                <m:r>
                  <m:rPr>
                    <m:sty m:val="bi"/>
                  </m:rPr>
                  <w:rPr>
                    <w:rFonts w:ascii="Cambria Math" w:hAnsi="Cambria Math" w:cs="Arial"/>
                    <w:sz w:val="36"/>
                    <w:szCs w:val="36"/>
                  </w:rPr>
                  <m:t>n</m:t>
                </m:r>
              </m:sup>
              <m:e>
                <m:sSub>
                  <m:sSubPr>
                    <m:ctrlPr>
                      <w:rPr>
                        <w:rFonts w:ascii="Cambria Math" w:eastAsia="Arial" w:hAnsi="Cambria Math" w:cs="Arial"/>
                        <w:bCs/>
                        <w:i/>
                        <w:sz w:val="36"/>
                        <w:szCs w:val="36"/>
                      </w:rPr>
                    </m:ctrlPr>
                  </m:sSubPr>
                  <m:e>
                    <m:r>
                      <m:rPr>
                        <m:sty m:val="bi"/>
                      </m:rPr>
                      <w:rPr>
                        <w:rFonts w:ascii="Cambria Math" w:hAnsi="Cambria Math" w:cs="Arial"/>
                        <w:sz w:val="36"/>
                        <w:szCs w:val="36"/>
                      </w:rPr>
                      <m:t>x</m:t>
                    </m:r>
                  </m:e>
                  <m:sub>
                    <m:r>
                      <m:rPr>
                        <m:sty m:val="bi"/>
                      </m:rPr>
                      <w:rPr>
                        <w:rFonts w:ascii="Cambria Math" w:hAnsi="Cambria Math" w:cs="Arial"/>
                        <w:sz w:val="36"/>
                        <w:szCs w:val="36"/>
                      </w:rPr>
                      <m:t>j</m:t>
                    </m:r>
                  </m:sub>
                </m:sSub>
              </m:e>
            </m:nary>
          </m:num>
          <m:den>
            <m:r>
              <w:rPr>
                <w:rFonts w:ascii="Cambria Math" w:hAnsi="Cambria Math" w:cs="Arial"/>
                <w:sz w:val="36"/>
                <w:szCs w:val="36"/>
              </w:rPr>
              <m:t>n</m:t>
            </m:r>
          </m:den>
        </m:f>
      </m:oMath>
      <w:r w:rsidR="00C8051E" w:rsidRPr="00DC1BFB">
        <w:rPr>
          <w:rFonts w:ascii="Arial" w:hAnsi="Arial" w:cs="Arial"/>
          <w:bCs/>
          <w:sz w:val="36"/>
          <w:szCs w:val="36"/>
        </w:rPr>
        <w:t xml:space="preserve">  </w:t>
      </w:r>
      <w:r w:rsidR="00C8051E" w:rsidRPr="00DC1BFB">
        <w:rPr>
          <w:rFonts w:ascii="Arial" w:hAnsi="Arial" w:cs="Arial"/>
          <w:bCs/>
          <w:sz w:val="28"/>
          <w:szCs w:val="28"/>
        </w:rPr>
        <w:t xml:space="preserve">                                                          </w:t>
      </w:r>
      <w:r w:rsidR="00C8051E" w:rsidRPr="0085295F">
        <w:rPr>
          <w:rFonts w:ascii="Arial" w:hAnsi="Arial" w:cs="Arial"/>
          <w:bCs/>
          <w:sz w:val="24"/>
          <w:szCs w:val="24"/>
        </w:rPr>
        <w:t>(2)</w:t>
      </w:r>
    </w:p>
    <w:p w14:paraId="4487D0E6" w14:textId="2965D7CE" w:rsidR="00DE319B" w:rsidRPr="0085295F" w:rsidRDefault="00DE319B" w:rsidP="004D0B9B">
      <w:pPr>
        <w:spacing w:after="130" w:line="480" w:lineRule="auto"/>
        <w:ind w:left="-5" w:right="959" w:hanging="10"/>
        <w:jc w:val="both"/>
        <w:rPr>
          <w:rFonts w:ascii="Arial" w:hAnsi="Arial" w:cs="Arial"/>
          <w:bCs/>
          <w:sz w:val="24"/>
          <w:szCs w:val="24"/>
        </w:rPr>
      </w:pPr>
    </w:p>
    <w:p w14:paraId="4314C1EB" w14:textId="4E467902" w:rsidR="00DE319B" w:rsidRPr="0085295F" w:rsidRDefault="00DE319B" w:rsidP="004D0B9B">
      <w:pPr>
        <w:spacing w:after="130" w:line="480" w:lineRule="auto"/>
        <w:ind w:left="-5" w:right="959" w:hanging="10"/>
        <w:jc w:val="both"/>
        <w:rPr>
          <w:rFonts w:ascii="Arial" w:hAnsi="Arial" w:cs="Arial"/>
          <w:sz w:val="24"/>
          <w:szCs w:val="24"/>
        </w:rPr>
      </w:pPr>
      <w:r w:rsidRPr="00DC1BFB">
        <w:rPr>
          <w:rFonts w:ascii="Arial" w:hAnsi="Arial" w:cs="Arial"/>
          <w:bCs/>
          <w:sz w:val="36"/>
          <w:szCs w:val="36"/>
        </w:rPr>
        <w:t xml:space="preserve">                  S =</w:t>
      </w:r>
      <m:oMath>
        <m:rad>
          <m:radPr>
            <m:degHide m:val="1"/>
            <m:ctrlPr>
              <w:rPr>
                <w:rFonts w:ascii="Cambria Math" w:hAnsi="Cambria Math" w:cs="Arial"/>
                <w:bCs/>
                <w:i/>
                <w:sz w:val="36"/>
                <w:szCs w:val="36"/>
              </w:rPr>
            </m:ctrlPr>
          </m:radPr>
          <m:deg/>
          <m:e>
            <m:f>
              <m:fPr>
                <m:ctrlPr>
                  <w:rPr>
                    <w:rFonts w:ascii="Cambria Math" w:hAnsi="Cambria Math" w:cs="Arial"/>
                    <w:bCs/>
                    <w:i/>
                    <w:sz w:val="36"/>
                    <w:szCs w:val="36"/>
                  </w:rPr>
                </m:ctrlPr>
              </m:fPr>
              <m:num>
                <m:nary>
                  <m:naryPr>
                    <m:chr m:val="∑"/>
                    <m:limLoc m:val="undOvr"/>
                    <m:ctrlPr>
                      <w:rPr>
                        <w:rFonts w:ascii="Cambria Math" w:eastAsia="Arial" w:hAnsi="Cambria Math" w:cs="Arial"/>
                        <w:bCs/>
                        <w:i/>
                        <w:sz w:val="36"/>
                        <w:szCs w:val="36"/>
                      </w:rPr>
                    </m:ctrlPr>
                  </m:naryPr>
                  <m:sub>
                    <m:r>
                      <m:rPr>
                        <m:sty m:val="bi"/>
                      </m:rPr>
                      <w:rPr>
                        <w:rFonts w:ascii="Cambria Math" w:hAnsi="Cambria Math" w:cs="Arial"/>
                        <w:sz w:val="36"/>
                        <w:szCs w:val="36"/>
                      </w:rPr>
                      <m:t>j=1</m:t>
                    </m:r>
                  </m:sub>
                  <m:sup>
                    <m:r>
                      <m:rPr>
                        <m:sty m:val="bi"/>
                      </m:rPr>
                      <w:rPr>
                        <w:rFonts w:ascii="Cambria Math" w:hAnsi="Cambria Math" w:cs="Arial"/>
                        <w:sz w:val="36"/>
                        <w:szCs w:val="36"/>
                      </w:rPr>
                      <m:t>n</m:t>
                    </m:r>
                  </m:sup>
                  <m:e>
                    <m:sSub>
                      <m:sSubPr>
                        <m:ctrlPr>
                          <w:rPr>
                            <w:rFonts w:ascii="Cambria Math" w:eastAsia="Arial" w:hAnsi="Cambria Math" w:cs="Arial"/>
                            <w:bCs/>
                            <w:i/>
                            <w:sz w:val="36"/>
                            <w:szCs w:val="36"/>
                          </w:rPr>
                        </m:ctrlPr>
                      </m:sSubPr>
                      <m:e>
                        <m:r>
                          <m:rPr>
                            <m:sty m:val="bi"/>
                          </m:rPr>
                          <w:rPr>
                            <w:rFonts w:ascii="Cambria Math" w:hAnsi="Cambria Math" w:cs="Arial"/>
                            <w:sz w:val="36"/>
                            <w:szCs w:val="36"/>
                          </w:rPr>
                          <m:t>x²</m:t>
                        </m:r>
                      </m:e>
                      <m:sub>
                        <m:r>
                          <m:rPr>
                            <m:sty m:val="bi"/>
                          </m:rPr>
                          <w:rPr>
                            <w:rFonts w:ascii="Cambria Math" w:hAnsi="Cambria Math" w:cs="Arial"/>
                            <w:sz w:val="36"/>
                            <w:szCs w:val="36"/>
                          </w:rPr>
                          <m:t>j</m:t>
                        </m:r>
                      </m:sub>
                    </m:sSub>
                  </m:e>
                </m:nary>
              </m:num>
              <m:den>
                <m:r>
                  <w:rPr>
                    <w:rFonts w:ascii="Cambria Math" w:hAnsi="Cambria Math" w:cs="Arial"/>
                    <w:sz w:val="36"/>
                    <w:szCs w:val="36"/>
                  </w:rPr>
                  <m:t>n</m:t>
                </m:r>
              </m:den>
            </m:f>
            <m:r>
              <m:rPr>
                <m:sty m:val="p"/>
              </m:rPr>
              <w:rPr>
                <w:rFonts w:ascii="Cambria Math" w:hAnsi="Cambria Math" w:cs="Arial"/>
                <w:sz w:val="36"/>
                <w:szCs w:val="36"/>
              </w:rPr>
              <m:t xml:space="preserve">  - (</m:t>
            </m:r>
            <m:r>
              <m:rPr>
                <m:sty m:val="p"/>
              </m:rPr>
              <w:rPr>
                <w:rFonts w:ascii="Cambria Math" w:hAnsi="Cambria Math" w:cs="Arial"/>
                <w:bCs/>
                <w:sz w:val="36"/>
                <w:szCs w:val="36"/>
              </w:rPr>
              <w:sym w:font="Symbol" w:char="F060"/>
            </m:r>
            <m:r>
              <m:rPr>
                <m:sty m:val="p"/>
              </m:rPr>
              <w:rPr>
                <w:rFonts w:ascii="Cambria Math" w:hAnsi="Cambria Math" w:cs="Arial"/>
                <w:sz w:val="36"/>
                <w:szCs w:val="36"/>
              </w:rPr>
              <m:t>X) ²</m:t>
            </m:r>
          </m:e>
        </m:rad>
      </m:oMath>
      <w:r w:rsidRPr="0085295F">
        <w:rPr>
          <w:rFonts w:ascii="Arial" w:hAnsi="Arial" w:cs="Arial"/>
          <w:bCs/>
          <w:sz w:val="24"/>
          <w:szCs w:val="24"/>
        </w:rPr>
        <w:t xml:space="preserve"> </w:t>
      </w:r>
      <w:r w:rsidR="00C8051E" w:rsidRPr="0085295F">
        <w:rPr>
          <w:rFonts w:ascii="Arial" w:hAnsi="Arial" w:cs="Arial"/>
          <w:bCs/>
          <w:sz w:val="24"/>
          <w:szCs w:val="24"/>
        </w:rPr>
        <w:t xml:space="preserve">                                               (3)</w:t>
      </w:r>
    </w:p>
    <w:p w14:paraId="5366940E" w14:textId="214ACF5B" w:rsidR="00D4747B" w:rsidRPr="0085295F" w:rsidRDefault="00D4747B" w:rsidP="004D0B9B">
      <w:pPr>
        <w:spacing w:after="130" w:line="480" w:lineRule="auto"/>
        <w:ind w:left="-5" w:right="959" w:hanging="10"/>
        <w:jc w:val="both"/>
        <w:rPr>
          <w:rFonts w:ascii="Arial" w:hAnsi="Arial" w:cs="Arial"/>
          <w:sz w:val="24"/>
          <w:szCs w:val="24"/>
        </w:rPr>
      </w:pPr>
    </w:p>
    <w:p w14:paraId="4E01899C" w14:textId="375F31D2" w:rsidR="00D4747B" w:rsidRPr="0085295F" w:rsidRDefault="00DE319B" w:rsidP="004D0B9B">
      <w:pPr>
        <w:spacing w:after="130" w:line="480" w:lineRule="auto"/>
        <w:ind w:left="-5" w:right="959" w:hanging="10"/>
        <w:jc w:val="both"/>
        <w:rPr>
          <w:rFonts w:ascii="Arial" w:hAnsi="Arial" w:cs="Arial"/>
          <w:bCs/>
          <w:sz w:val="24"/>
          <w:szCs w:val="24"/>
        </w:rPr>
      </w:pPr>
      <w:r w:rsidRPr="0085295F">
        <w:rPr>
          <w:rFonts w:ascii="Arial" w:hAnsi="Arial" w:cs="Arial"/>
          <w:sz w:val="24"/>
          <w:szCs w:val="24"/>
        </w:rPr>
        <w:t xml:space="preserve">Where </w:t>
      </w:r>
      <m:oMath>
        <m:sSubSup>
          <m:sSubSupPr>
            <m:ctrlPr>
              <w:rPr>
                <w:rFonts w:ascii="Cambria Math" w:eastAsia="Arial" w:hAnsi="Cambria Math" w:cs="Arial"/>
                <w:b/>
                <w:i/>
                <w:sz w:val="24"/>
                <w:szCs w:val="24"/>
              </w:rPr>
            </m:ctrlPr>
          </m:sSubSupPr>
          <m:e>
            <m:r>
              <m:rPr>
                <m:sty m:val="bi"/>
              </m:rPr>
              <w:rPr>
                <w:rFonts w:ascii="Cambria Math" w:hAnsi="Cambria Math" w:cs="Arial"/>
                <w:sz w:val="24"/>
                <w:szCs w:val="24"/>
              </w:rPr>
              <m:t>G</m:t>
            </m:r>
          </m:e>
          <m:sub>
            <m:r>
              <m:rPr>
                <m:sty m:val="bi"/>
              </m:rPr>
              <w:rPr>
                <w:rFonts w:ascii="Cambria Math" w:hAnsi="Cambria Math" w:cs="Arial"/>
                <w:sz w:val="24"/>
                <w:szCs w:val="24"/>
              </w:rPr>
              <m:t>i</m:t>
            </m:r>
          </m:sub>
          <m:sup>
            <m:r>
              <w:rPr>
                <w:rFonts w:ascii="Cambria Math" w:hAnsi="Cambria Math" w:cs="Arial"/>
                <w:sz w:val="24"/>
                <w:szCs w:val="24"/>
              </w:rPr>
              <m:t>*</m:t>
            </m:r>
          </m:sup>
        </m:sSubSup>
      </m:oMath>
      <w:r w:rsidRPr="0085295F">
        <w:rPr>
          <w:rFonts w:ascii="Arial" w:hAnsi="Arial" w:cs="Arial"/>
          <w:b/>
          <w:sz w:val="24"/>
          <w:szCs w:val="24"/>
        </w:rPr>
        <w:t xml:space="preserve"> </w:t>
      </w:r>
      <w:r w:rsidR="00C8051E" w:rsidRPr="0085295F">
        <w:rPr>
          <w:rFonts w:ascii="Arial" w:hAnsi="Arial" w:cs="Arial"/>
          <w:bCs/>
          <w:sz w:val="24"/>
          <w:szCs w:val="24"/>
        </w:rPr>
        <w:t>static is a z-score, so no further calculations are required</w:t>
      </w:r>
    </w:p>
    <w:p w14:paraId="1D5E3692" w14:textId="26982DDD" w:rsidR="002C573F" w:rsidRPr="0085295F" w:rsidRDefault="0045506D" w:rsidP="004D0B9B">
      <w:pPr>
        <w:spacing w:after="121" w:line="480" w:lineRule="auto"/>
        <w:ind w:right="929"/>
        <w:jc w:val="both"/>
        <w:rPr>
          <w:rFonts w:ascii="Arial" w:hAnsi="Arial" w:cs="Arial"/>
          <w:sz w:val="24"/>
          <w:szCs w:val="24"/>
        </w:rPr>
      </w:pPr>
      <w:r w:rsidRPr="0085295F">
        <w:rPr>
          <w:rFonts w:ascii="Arial" w:eastAsia="Arial" w:hAnsi="Arial" w:cs="Arial"/>
          <w:sz w:val="24"/>
          <w:szCs w:val="24"/>
        </w:rPr>
        <w:t xml:space="preserve"> </w:t>
      </w:r>
    </w:p>
    <w:p w14:paraId="42604EFD" w14:textId="77777777" w:rsidR="002C573F" w:rsidRPr="0085295F" w:rsidRDefault="0045506D" w:rsidP="004D0B9B">
      <w:pPr>
        <w:spacing w:after="159" w:line="480" w:lineRule="auto"/>
        <w:ind w:left="-5" w:right="964" w:hanging="10"/>
        <w:jc w:val="both"/>
        <w:rPr>
          <w:rFonts w:ascii="Arial" w:hAnsi="Arial" w:cs="Arial"/>
          <w:sz w:val="24"/>
          <w:szCs w:val="24"/>
        </w:rPr>
      </w:pPr>
      <w:r w:rsidRPr="0085295F">
        <w:rPr>
          <w:rFonts w:ascii="Arial" w:eastAsia="Arial" w:hAnsi="Arial" w:cs="Arial"/>
          <w:i/>
          <w:sz w:val="24"/>
          <w:szCs w:val="24"/>
        </w:rPr>
        <w:t xml:space="preserve">Fig 3.7 The Gi* Statistic equation </w:t>
      </w:r>
      <w:r w:rsidRPr="0085295F">
        <w:rPr>
          <w:rFonts w:ascii="Arial" w:eastAsia="Arial" w:hAnsi="Arial" w:cs="Arial"/>
          <w:color w:val="252525"/>
          <w:sz w:val="24"/>
          <w:szCs w:val="24"/>
        </w:rPr>
        <w:t>(Ord &amp; Getis, 1995)</w:t>
      </w:r>
      <w:r w:rsidRPr="0085295F">
        <w:rPr>
          <w:rFonts w:ascii="Arial" w:eastAsia="Arial" w:hAnsi="Arial" w:cs="Arial"/>
          <w:i/>
          <w:sz w:val="24"/>
          <w:szCs w:val="24"/>
        </w:rPr>
        <w:t xml:space="preserve"> </w:t>
      </w:r>
    </w:p>
    <w:p w14:paraId="6DA8D8F7" w14:textId="467D7F51" w:rsidR="002C573F" w:rsidRPr="0085295F" w:rsidRDefault="0045506D" w:rsidP="00B64265">
      <w:pPr>
        <w:pStyle w:val="Heading3"/>
        <w:spacing w:line="480" w:lineRule="auto"/>
        <w:ind w:left="-5"/>
        <w:jc w:val="both"/>
        <w:rPr>
          <w:szCs w:val="24"/>
        </w:rPr>
      </w:pPr>
      <w:bookmarkStart w:id="52" w:name="_Toc124049503"/>
      <w:bookmarkStart w:id="53" w:name="_Toc124054336"/>
      <w:bookmarkStart w:id="54" w:name="_Toc124054746"/>
      <w:bookmarkStart w:id="55" w:name="_Toc124154456"/>
      <w:r w:rsidRPr="0085295F">
        <w:rPr>
          <w:szCs w:val="24"/>
        </w:rPr>
        <w:lastRenderedPageBreak/>
        <w:t>Interpretation</w:t>
      </w:r>
      <w:bookmarkEnd w:id="52"/>
      <w:bookmarkEnd w:id="53"/>
      <w:bookmarkEnd w:id="54"/>
      <w:bookmarkEnd w:id="55"/>
      <w:r w:rsidRPr="0085295F">
        <w:rPr>
          <w:szCs w:val="24"/>
        </w:rPr>
        <w:t xml:space="preserve"> </w:t>
      </w:r>
      <w:r w:rsidRPr="0085295F">
        <w:rPr>
          <w:color w:val="252525"/>
          <w:szCs w:val="24"/>
        </w:rPr>
        <w:t xml:space="preserve"> </w:t>
      </w:r>
    </w:p>
    <w:p w14:paraId="51DD415A" w14:textId="77777777" w:rsidR="00BB1CB2" w:rsidRPr="00BB1CB2" w:rsidRDefault="00BB1CB2" w:rsidP="00BB1CB2">
      <w:pPr>
        <w:pStyle w:val="Heading4"/>
        <w:spacing w:after="161" w:line="480" w:lineRule="auto"/>
        <w:ind w:left="-5"/>
        <w:jc w:val="both"/>
        <w:rPr>
          <w:b w:val="0"/>
          <w:color w:val="252525"/>
          <w:szCs w:val="24"/>
        </w:rPr>
      </w:pPr>
      <w:r w:rsidRPr="00BB1CB2">
        <w:rPr>
          <w:b w:val="0"/>
          <w:color w:val="252525"/>
          <w:szCs w:val="24"/>
        </w:rPr>
        <w:t>The Gi* statistic returned for each feature in the dataset is a z-score. As the z-score rises, the clustering of high values gets thicker for statistically significant positive z-scores (hot spot). For negative statistically significant z-scores, the clustering of low values becomes stronger as the z-score decreases (cold spot).</w:t>
      </w:r>
    </w:p>
    <w:p w14:paraId="3020EC1E" w14:textId="77777777" w:rsidR="00BB1CB2" w:rsidRPr="00BB1CB2" w:rsidRDefault="00BB1CB2" w:rsidP="00BB1CB2">
      <w:pPr>
        <w:pStyle w:val="Heading4"/>
        <w:spacing w:after="161" w:line="480" w:lineRule="auto"/>
        <w:ind w:left="-5"/>
        <w:jc w:val="both"/>
        <w:rPr>
          <w:b w:val="0"/>
          <w:color w:val="252525"/>
          <w:szCs w:val="24"/>
        </w:rPr>
      </w:pPr>
      <w:r w:rsidRPr="00BB1CB2">
        <w:rPr>
          <w:b w:val="0"/>
          <w:color w:val="252525"/>
          <w:szCs w:val="24"/>
        </w:rPr>
        <w:t>Use of representations in data analysis</w:t>
      </w:r>
    </w:p>
    <w:p w14:paraId="7A0F0D3E" w14:textId="77777777" w:rsidR="00BB1CB2" w:rsidRPr="00BB1CB2" w:rsidRDefault="00BB1CB2" w:rsidP="00BB1CB2">
      <w:pPr>
        <w:pStyle w:val="Heading4"/>
        <w:spacing w:after="161" w:line="480" w:lineRule="auto"/>
        <w:ind w:left="-5"/>
        <w:jc w:val="both"/>
        <w:rPr>
          <w:b w:val="0"/>
          <w:color w:val="252525"/>
          <w:szCs w:val="24"/>
        </w:rPr>
      </w:pPr>
      <w:r w:rsidRPr="00BB1CB2">
        <w:rPr>
          <w:b w:val="0"/>
          <w:color w:val="252525"/>
          <w:szCs w:val="24"/>
        </w:rPr>
        <w:t>When using trend analysis methods (such as Hot Spot Analysis' clustering), the null hypothesis (H0) is that either the features themselves or the values associated with those features are entirely random (CSR).</w:t>
      </w:r>
    </w:p>
    <w:p w14:paraId="44FE62C1" w14:textId="77777777" w:rsidR="003D41D9" w:rsidRDefault="00BB1CB2" w:rsidP="00BB1CB2">
      <w:pPr>
        <w:pStyle w:val="Heading4"/>
        <w:spacing w:after="161" w:line="480" w:lineRule="auto"/>
        <w:ind w:left="-5"/>
        <w:jc w:val="both"/>
        <w:rPr>
          <w:b w:val="0"/>
          <w:color w:val="252525"/>
          <w:szCs w:val="24"/>
        </w:rPr>
      </w:pPr>
      <w:r w:rsidRPr="00BB1CB2">
        <w:rPr>
          <w:b w:val="0"/>
          <w:color w:val="252525"/>
          <w:szCs w:val="24"/>
        </w:rPr>
        <w:t>Another possibility (H1) The alternative hypothesis is that there is not total spatial randomization (CSR), either in the features themselves or in the values associated with those features, for the pattern analysis tools (Clustering done in Hot Spot Analysis).</w:t>
      </w:r>
    </w:p>
    <w:p w14:paraId="75084DF5" w14:textId="59A90A56" w:rsidR="002C573F" w:rsidRPr="0085295F" w:rsidRDefault="0045506D" w:rsidP="00BB1CB2">
      <w:pPr>
        <w:pStyle w:val="Heading4"/>
        <w:spacing w:after="161" w:line="480" w:lineRule="auto"/>
        <w:ind w:left="-5"/>
        <w:jc w:val="both"/>
        <w:rPr>
          <w:szCs w:val="24"/>
        </w:rPr>
      </w:pPr>
      <w:r w:rsidRPr="0085295F">
        <w:rPr>
          <w:color w:val="252525"/>
          <w:szCs w:val="24"/>
        </w:rPr>
        <w:t xml:space="preserve">3.1.8.4 Modelling </w:t>
      </w:r>
    </w:p>
    <w:p w14:paraId="5AA3B2AD"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To further determine the correlation between the variables and the relationship between the independent variables and the dependent variable, the output of ArcGIS' Hot Spot Analysis is used. A correlation matrix is one of the tools that was used to help with this choice. A table of correlating coefficients between different variables is called a correlation matrix. The correlation matrix can only be used for numerical datasets. The Pearson test is a method for choosing features as well. It is used with numerical attributes in datasets. </w:t>
      </w:r>
    </w:p>
    <w:p w14:paraId="550A8EA8"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Following dataset modelling, we choose the top-performing algorithm. We started with five machine learning and deep learning algorithms for this selection. These models were chosen with an eye on their related uses. With the development of machine learning, many academics are beginning to concentrate on the prediction of traffic accidents in real-time. Lv used the k-nearest neighbour approach and feature variables </w:t>
      </w:r>
      <w:r w:rsidRPr="0085295F">
        <w:rPr>
          <w:rFonts w:ascii="Arial" w:eastAsia="Arial" w:hAnsi="Arial" w:cs="Arial"/>
          <w:color w:val="252525"/>
          <w:sz w:val="24"/>
          <w:szCs w:val="24"/>
        </w:rPr>
        <w:lastRenderedPageBreak/>
        <w:t xml:space="preserve">based on Euclidean metrics to forecast traffic accidents (Lv, Tang, &amp; Zhao, 2009). Park gathered extensive information on Seoul's highway traffic accidents and developed a prediction methodology based on kmeans cluster analysis and logistic regression (Park et al., 2016). To predict the risk, which is mostly used for classification and regression, many machine learning models are used, such as support vector machines, decision trees, artificial neural networks, gradient boosting, logistic regression, K-nearest neighbor, and random forests. The sample data point is accepted as input, and the algorithm performs classification and multiple regression. The risk of accidents is predicted by this module. A model with high accuracy and performance is chosen after comparison between various models, and it is then further tuned to produce an effective output. </w:t>
      </w:r>
    </w:p>
    <w:p w14:paraId="110FADE2"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Support Vector Machine Algorithm </w:t>
      </w:r>
    </w:p>
    <w:p w14:paraId="2EEEED23" w14:textId="77777777" w:rsidR="00086066" w:rsidRPr="0085295F" w:rsidRDefault="0045506D" w:rsidP="004D0B9B">
      <w:pPr>
        <w:spacing w:after="157" w:line="480" w:lineRule="auto"/>
        <w:ind w:left="-5" w:right="959" w:hanging="10"/>
        <w:jc w:val="both"/>
        <w:rPr>
          <w:rFonts w:ascii="Arial" w:eastAsia="Arial" w:hAnsi="Arial" w:cs="Arial"/>
          <w:color w:val="252525"/>
          <w:sz w:val="24"/>
          <w:szCs w:val="24"/>
        </w:rPr>
      </w:pPr>
      <w:r w:rsidRPr="0085295F">
        <w:rPr>
          <w:rFonts w:ascii="Arial" w:eastAsia="Arial" w:hAnsi="Arial" w:cs="Arial"/>
          <w:color w:val="252525"/>
          <w:sz w:val="24"/>
          <w:szCs w:val="24"/>
        </w:rPr>
        <w:t>Support vector machines (SVMs) are a class of supervised learning techniques used for regression, outliers’ detection, and classification. They may be used to solve both linear and non-linear binary classification problems. When the number of dimensions is greater than the number of samples, it is still useful in high-dimensional settings. It is also memory efficient because it only uses a portion of the training points (known as support vectors) in the decision function (Lessmann, Stahlbock, &amp; Crone, 2006). There is no inherent reason why SVMs cannot be extended to highly multivariable datasets; however, doing so frequently necessitates performing a previous variable reduction step, such as PCA (Principal Component Analysis), first. Most applications of SVMs are applied to datasets with relatively small numbers of variables, like those typically obtained in analytical chemistry (Brereton &amp; Lloyd, 2010).</w:t>
      </w:r>
    </w:p>
    <w:p w14:paraId="218E6B54" w14:textId="1F0C1323"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Decision Trees </w:t>
      </w:r>
    </w:p>
    <w:p w14:paraId="146B42EE" w14:textId="77777777" w:rsidR="00086066" w:rsidRPr="0085295F" w:rsidRDefault="0045506D" w:rsidP="004D0B9B">
      <w:pPr>
        <w:spacing w:after="157" w:line="480" w:lineRule="auto"/>
        <w:ind w:left="-5" w:right="959" w:hanging="10"/>
        <w:jc w:val="both"/>
        <w:rPr>
          <w:rFonts w:ascii="Arial" w:eastAsia="Arial" w:hAnsi="Arial" w:cs="Arial"/>
          <w:color w:val="252525"/>
          <w:sz w:val="24"/>
          <w:szCs w:val="24"/>
        </w:rPr>
      </w:pPr>
      <w:r w:rsidRPr="0085295F">
        <w:rPr>
          <w:rFonts w:ascii="Arial" w:eastAsia="Arial" w:hAnsi="Arial" w:cs="Arial"/>
          <w:color w:val="252525"/>
          <w:sz w:val="24"/>
          <w:szCs w:val="24"/>
        </w:rPr>
        <w:t xml:space="preserve">are a non-parametric supervised learning technique for regression and classification. By learning straightforward decision rules derived from the data attributes, the </w:t>
      </w:r>
      <w:r w:rsidRPr="0085295F">
        <w:rPr>
          <w:rFonts w:ascii="Arial" w:eastAsia="Arial" w:hAnsi="Arial" w:cs="Arial"/>
          <w:color w:val="252525"/>
          <w:sz w:val="24"/>
          <w:szCs w:val="24"/>
        </w:rPr>
        <w:lastRenderedPageBreak/>
        <w:t xml:space="preserve">objective is to develop a model that predicts the value of a target variable. An approximate piecewise constant can be thought of as a tree. straightforward to comprehend and interpret. One can imagine trees. Minimum data preprocessing is required. Other methods frequently call for data normalization, the creation of dummy variables, and the elimination of blank values. However, keep in mind that this module does not handle missing values. The cost of employing the tree (i.e., making predictions about the data) increases logarithmically with the quantity of data points needed to train the tree, which can manage data that is both numerical and categorical. The implementation of Scikit-Learn, however, does not handle categorical variables. </w:t>
      </w:r>
    </w:p>
    <w:p w14:paraId="6FB84024" w14:textId="2D46E92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artificial neural network </w:t>
      </w:r>
    </w:p>
    <w:p w14:paraId="0A81A1FD"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is a supervised learning technique that trains on a dataset to learn a function, where and are the input and output dimensions, respectively. It can learn an approximator for a non-linear function for either classification or regression, given a set of features and a target. In contrast to logistic regression, hidden layers allow for the presence of one or more non-linear layers between the input and output layers. The number of hidden neurons, layers, and iterations are a few of the hyperparameters that must be tuned in MLP. MLP is sensitive to feature scaling; the multi-layer perceptron (MLP) technique, which trains using backpropagation, is implemented by MLPClassifier. Without making any assumptions about how the event is mathematically represented, relationships between independent and dependent variables can be created. Mehta, Jain, Agarwal, and Bomnale (2012) say that ANN models are better than regression-based models because they can handle noisy data. </w:t>
      </w:r>
    </w:p>
    <w:p w14:paraId="2A301298"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Gradient Boosting </w:t>
      </w:r>
    </w:p>
    <w:p w14:paraId="4B5656FA" w14:textId="15B30040" w:rsidR="002C573F" w:rsidRPr="0085295F" w:rsidRDefault="0045506D" w:rsidP="00BE483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For classification and regression issues, gradient boosting can be utilized. Recently, other intriguing ideas (such as XGBoost, LightGBM, and CatBoost) that place equal </w:t>
      </w:r>
      <w:r w:rsidRPr="0085295F">
        <w:rPr>
          <w:rFonts w:ascii="Arial" w:eastAsia="Arial" w:hAnsi="Arial" w:cs="Arial"/>
          <w:color w:val="252525"/>
          <w:sz w:val="24"/>
          <w:szCs w:val="24"/>
        </w:rPr>
        <w:lastRenderedPageBreak/>
        <w:t xml:space="preserve">emphasis on speed and accuracy have been added to the family of gradient boosting algorithms (Mehta et al., 2022). </w:t>
      </w:r>
    </w:p>
    <w:p w14:paraId="4A538272"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K Nearest Neighbour </w:t>
      </w:r>
    </w:p>
    <w:p w14:paraId="00C03027"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KNN is a classification algorithm based on feature similarity. It examines the data, calculates their distance and similarity, and groups them according to K values. There are numerous techniques to compute distance (Labib, Rifat, Hossain, Das, &amp; Nawrine, 2019). One of the simplest classifiers that may effectively handle classification problems is the k-NN classifier, sometimes referred to as the "lazy learner." It is a type of instance-based approach. Regression and classification are both used in the approach, which is supervised. The k indicates how many closest neighbours a model can consider. The method classifies the new data into groups that are connected to the available classes based on similarity measurements between the new data. The algorithm's simplicity in implementation is one of its merits (Bokaba et al., 2022). </w:t>
      </w:r>
    </w:p>
    <w:p w14:paraId="6803E863"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RainForest </w:t>
      </w:r>
    </w:p>
    <w:p w14:paraId="78F6FBD9"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The RF model uses ensemble learning and is based on trees, which are used to build predictive models. In keeping with its name, the classifier constructs a forest from trees; more trees result in a more robust forest. The data samples are used by RF to build decision trees, which are then calculated and voted on to produce the best results. Bokaba et al. (2022) say that the algorithm is the best way to figure out how important features are in a group of datasets. </w:t>
      </w:r>
    </w:p>
    <w:p w14:paraId="3628AFFD"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Logistic Regression </w:t>
      </w:r>
    </w:p>
    <w:p w14:paraId="51F45600"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To translate the outcomes of linear functions into sigmoid functions, LR is a well-known classification approach. The method is simple to implement and can be easily extended to problems involving multiple classes. Also known as one of the basic ML techniques (Bokaba et al., 2022). </w:t>
      </w:r>
    </w:p>
    <w:p w14:paraId="259416B8" w14:textId="12CB056E" w:rsidR="002C573F" w:rsidRPr="0085295F" w:rsidRDefault="0045506D" w:rsidP="004D0B9B">
      <w:pPr>
        <w:pStyle w:val="Heading4"/>
        <w:spacing w:after="161" w:line="480" w:lineRule="auto"/>
        <w:ind w:left="-5"/>
        <w:jc w:val="both"/>
        <w:rPr>
          <w:szCs w:val="24"/>
        </w:rPr>
      </w:pPr>
      <w:r w:rsidRPr="0085295F">
        <w:rPr>
          <w:color w:val="252525"/>
          <w:szCs w:val="24"/>
        </w:rPr>
        <w:lastRenderedPageBreak/>
        <w:t>3.</w:t>
      </w:r>
      <w:r w:rsidR="001363BF" w:rsidRPr="0085295F">
        <w:rPr>
          <w:color w:val="252525"/>
          <w:szCs w:val="24"/>
        </w:rPr>
        <w:t>2</w:t>
      </w:r>
      <w:r w:rsidRPr="0085295F">
        <w:rPr>
          <w:color w:val="252525"/>
          <w:szCs w:val="24"/>
        </w:rPr>
        <w:t xml:space="preserve"> Justifications for the Data Analysis Method Used </w:t>
      </w:r>
    </w:p>
    <w:p w14:paraId="3D3846B8"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The ordinal character of the data was a crucial factor in the decision to use the data analytics strategy. To understand the locations and times of accidents, geographic statistics maps are essential. To collect such statistics, methodologies to characterise and model the spatial and temporal data are used. With the help of spatial statistics, one can understand the patterns, trends, and behaviours of geographic events, as well as determine why these phenomena occur and summarize the distribution of various phenomena. Thus, it supports our ability to decide more precisely. The studies of spatial statistics, including techniques for distribution analysis, pattern recognition, and spatial linkages, have been used in this research. Using spatial features alongside non-spatial statistical methods (neighborhood, connections, and spatial relationships) (Aghajani et al., 2017). </w:t>
      </w:r>
    </w:p>
    <w:p w14:paraId="32FDCB53" w14:textId="15927142"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Additionally, all spatial processing was completed using Arc GIS 10.2 and its add-ons, and it was </w:t>
      </w:r>
      <w:r w:rsidR="00B96FC1">
        <w:rPr>
          <w:rFonts w:ascii="Arial" w:eastAsia="Arial" w:hAnsi="Arial" w:cs="Arial"/>
          <w:color w:val="252525"/>
          <w:sz w:val="24"/>
          <w:szCs w:val="24"/>
        </w:rPr>
        <w:t>made</w:t>
      </w:r>
      <w:r w:rsidRPr="0085295F">
        <w:rPr>
          <w:rFonts w:ascii="Arial" w:eastAsia="Arial" w:hAnsi="Arial" w:cs="Arial"/>
          <w:color w:val="252525"/>
          <w:sz w:val="24"/>
          <w:szCs w:val="24"/>
        </w:rPr>
        <w:t xml:space="preserve"> on statistical </w:t>
      </w:r>
      <w:r w:rsidR="00296C08">
        <w:rPr>
          <w:rFonts w:ascii="Arial" w:eastAsia="Arial" w:hAnsi="Arial" w:cs="Arial"/>
          <w:color w:val="252525"/>
          <w:sz w:val="24"/>
          <w:szCs w:val="24"/>
        </w:rPr>
        <w:t>metrics</w:t>
      </w:r>
      <w:r w:rsidRPr="0085295F">
        <w:rPr>
          <w:rFonts w:ascii="Arial" w:eastAsia="Arial" w:hAnsi="Arial" w:cs="Arial"/>
          <w:color w:val="252525"/>
          <w:sz w:val="24"/>
          <w:szCs w:val="24"/>
        </w:rPr>
        <w:t xml:space="preserve"> because </w:t>
      </w:r>
      <w:r w:rsidR="004F49B6">
        <w:rPr>
          <w:rFonts w:ascii="Arial" w:eastAsia="Arial" w:hAnsi="Arial" w:cs="Arial"/>
          <w:color w:val="252525"/>
          <w:sz w:val="24"/>
          <w:szCs w:val="24"/>
        </w:rPr>
        <w:t>m</w:t>
      </w:r>
      <w:r w:rsidR="004F49B6" w:rsidRPr="004F49B6">
        <w:rPr>
          <w:rFonts w:ascii="Arial" w:eastAsia="Arial" w:hAnsi="Arial" w:cs="Arial"/>
          <w:color w:val="252525"/>
          <w:sz w:val="24"/>
          <w:szCs w:val="24"/>
        </w:rPr>
        <w:t>ost statistical analyses are made on</w:t>
      </w:r>
      <w:r w:rsidR="004F49B6" w:rsidRPr="004F49B6">
        <w:rPr>
          <w:rFonts w:ascii="Arial" w:eastAsia="Arial" w:hAnsi="Arial" w:cs="Arial"/>
          <w:color w:val="252525"/>
          <w:sz w:val="24"/>
          <w:szCs w:val="24"/>
        </w:rPr>
        <w:t xml:space="preserve"> </w:t>
      </w:r>
      <w:r w:rsidRPr="0085295F">
        <w:rPr>
          <w:rFonts w:ascii="Arial" w:eastAsia="Arial" w:hAnsi="Arial" w:cs="Arial"/>
          <w:color w:val="252525"/>
          <w:sz w:val="24"/>
          <w:szCs w:val="24"/>
        </w:rPr>
        <w:t xml:space="preserve"> the null hypothesis. Complete spatial randomness (CSR), which can apply to both the characteristics and the values associated with them, is the null hypothesis for the pattern analysis tools (clustering done in hot spot analysis). Look at the z-scores and p-values that the pattern analysis tools (Gupta &amp; Singh, 2014) give you to see if you can reject the null hypothesis. </w:t>
      </w:r>
    </w:p>
    <w:p w14:paraId="4D6DF7C2" w14:textId="545C2997" w:rsidR="002C573F" w:rsidRPr="0085295F" w:rsidRDefault="0045506D" w:rsidP="004D0B9B">
      <w:pPr>
        <w:pStyle w:val="Heading4"/>
        <w:spacing w:line="480" w:lineRule="auto"/>
        <w:ind w:left="-5"/>
        <w:jc w:val="both"/>
        <w:rPr>
          <w:szCs w:val="24"/>
        </w:rPr>
      </w:pPr>
      <w:r w:rsidRPr="0085295F">
        <w:rPr>
          <w:szCs w:val="24"/>
        </w:rPr>
        <w:t>3.</w:t>
      </w:r>
      <w:r w:rsidR="00800A8F" w:rsidRPr="0085295F">
        <w:rPr>
          <w:szCs w:val="24"/>
        </w:rPr>
        <w:t>3</w:t>
      </w:r>
      <w:r w:rsidRPr="0085295F">
        <w:rPr>
          <w:szCs w:val="24"/>
        </w:rPr>
        <w:t xml:space="preserve"> Summary of Chapter</w:t>
      </w:r>
      <w:r w:rsidRPr="0085295F">
        <w:rPr>
          <w:b w:val="0"/>
          <w:szCs w:val="24"/>
        </w:rPr>
        <w:t xml:space="preserve"> </w:t>
      </w:r>
    </w:p>
    <w:p w14:paraId="0EC6A7B2"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By searching through theoretical (H0, H1) and grey literature for knowledge gaps that would be helpful to the research, I was able to clarify and improve the research objectives using a pragmatic strategy. The pragmatist's claim that it is fully possible to deal with diverse types of knowledge is supported by the fact that different methods or types of knowledge were employed to address the primary problem. Considering this, a mixed method of quantitative and qualitative research was adopted to obtain </w:t>
      </w:r>
      <w:r w:rsidRPr="0085295F">
        <w:rPr>
          <w:rFonts w:ascii="Arial" w:eastAsia="Arial" w:hAnsi="Arial" w:cs="Arial"/>
          <w:color w:val="252525"/>
          <w:sz w:val="24"/>
          <w:szCs w:val="24"/>
        </w:rPr>
        <w:lastRenderedPageBreak/>
        <w:t xml:space="preserve">numerical and categorical data, and the records of road traffic accident data for the entire United Kingdom were reduced to England and then to the 33 boroughs of London using a multi-stage sampling technique from the UK Traffic Website. Using the GIS to test the theory that the spatial feature distribution pattern is random, the respective p values and z scores as seen in FIG. 4.11 were used to reject the null hypothesis, resulting in the spatial feature distribution pattern of the weighted 70150 records being clustered and not random, and hence the 70150 weighted data points having less than 5% likelihood of noise, which makes the data very fit for modelling as this will improve the accuracy of the model. By addressing the spatiotemporal pattern with ArcGIS, we were able to improve the model's accuracy. </w:t>
      </w:r>
    </w:p>
    <w:p w14:paraId="761BFF73"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Our model attempts to provide a probability of future period traffic collisions ranging from 0 to 1. Because it can be viewed as a regression job, metrics like RMSE and PCC may be calculated directly. Additionally, if we select a threshold to assign the road with an estimated risk to a favorable or unfavorable category, we might use some metrics for classification tasks to verify the model's effectiveness. This study follows the spatial statistics of the theory on FIG that the larger the z score, the more significant it is. A location is classified as a "hot spot" or "high-risk area" if its z score is greater than or equal to - 0.207, otherwise as a "cold spot" or "low-risk area.” To do more thorough comparisons, we therefore employ classification metrics. </w:t>
      </w:r>
    </w:p>
    <w:p w14:paraId="2B23C9ED" w14:textId="77777777" w:rsidR="002C573F" w:rsidRPr="0085295F" w:rsidRDefault="0045506D" w:rsidP="004D0B9B">
      <w:pPr>
        <w:spacing w:after="158" w:line="480" w:lineRule="auto"/>
        <w:jc w:val="both"/>
        <w:rPr>
          <w:rFonts w:ascii="Arial" w:hAnsi="Arial" w:cs="Arial"/>
          <w:sz w:val="24"/>
          <w:szCs w:val="24"/>
        </w:rPr>
      </w:pPr>
      <w:r w:rsidRPr="0085295F">
        <w:rPr>
          <w:rFonts w:ascii="Arial" w:eastAsia="Arial" w:hAnsi="Arial" w:cs="Arial"/>
          <w:color w:val="252525"/>
          <w:sz w:val="24"/>
          <w:szCs w:val="24"/>
        </w:rPr>
        <w:t xml:space="preserve"> </w:t>
      </w:r>
    </w:p>
    <w:p w14:paraId="17065959"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color w:val="252525"/>
          <w:sz w:val="24"/>
          <w:szCs w:val="24"/>
        </w:rPr>
        <w:t xml:space="preserve"> </w:t>
      </w:r>
    </w:p>
    <w:p w14:paraId="699E7369" w14:textId="77777777" w:rsidR="002C573F" w:rsidRPr="0085295F" w:rsidRDefault="0045506D" w:rsidP="004D0B9B">
      <w:pPr>
        <w:spacing w:after="158" w:line="480" w:lineRule="auto"/>
        <w:jc w:val="both"/>
        <w:rPr>
          <w:rFonts w:ascii="Arial" w:hAnsi="Arial" w:cs="Arial"/>
          <w:sz w:val="24"/>
          <w:szCs w:val="24"/>
        </w:rPr>
      </w:pPr>
      <w:r w:rsidRPr="0085295F">
        <w:rPr>
          <w:rFonts w:ascii="Arial" w:eastAsia="Arial" w:hAnsi="Arial" w:cs="Arial"/>
          <w:color w:val="252525"/>
          <w:sz w:val="24"/>
          <w:szCs w:val="24"/>
        </w:rPr>
        <w:t xml:space="preserve"> </w:t>
      </w:r>
    </w:p>
    <w:p w14:paraId="7EBE794E" w14:textId="77777777" w:rsidR="002C573F" w:rsidRPr="0085295F" w:rsidRDefault="0045506D" w:rsidP="004D0B9B">
      <w:pPr>
        <w:spacing w:after="179" w:line="480" w:lineRule="auto"/>
        <w:jc w:val="both"/>
        <w:rPr>
          <w:rFonts w:ascii="Arial" w:hAnsi="Arial" w:cs="Arial"/>
          <w:sz w:val="24"/>
          <w:szCs w:val="24"/>
        </w:rPr>
      </w:pPr>
      <w:r w:rsidRPr="0085295F">
        <w:rPr>
          <w:rFonts w:ascii="Arial" w:eastAsia="Arial" w:hAnsi="Arial" w:cs="Arial"/>
          <w:color w:val="252525"/>
          <w:sz w:val="24"/>
          <w:szCs w:val="24"/>
        </w:rPr>
        <w:t xml:space="preserve"> </w:t>
      </w:r>
    </w:p>
    <w:p w14:paraId="6C409055" w14:textId="77777777" w:rsidR="002C573F" w:rsidRPr="0085295F" w:rsidRDefault="0045506D" w:rsidP="004D0B9B">
      <w:pPr>
        <w:spacing w:after="158" w:line="480" w:lineRule="auto"/>
        <w:jc w:val="both"/>
        <w:rPr>
          <w:rFonts w:ascii="Arial" w:hAnsi="Arial" w:cs="Arial"/>
          <w:sz w:val="24"/>
          <w:szCs w:val="24"/>
        </w:rPr>
      </w:pPr>
      <w:r w:rsidRPr="0085295F">
        <w:rPr>
          <w:rFonts w:ascii="Arial" w:eastAsia="Arial" w:hAnsi="Arial" w:cs="Arial"/>
          <w:b/>
          <w:sz w:val="24"/>
          <w:szCs w:val="24"/>
        </w:rPr>
        <w:t xml:space="preserve"> </w:t>
      </w:r>
    </w:p>
    <w:p w14:paraId="776169EF" w14:textId="5D6A9DEE" w:rsidR="0085295F" w:rsidRPr="00FC1952" w:rsidRDefault="0045506D" w:rsidP="00FC1952">
      <w:pPr>
        <w:spacing w:after="161" w:line="480" w:lineRule="auto"/>
        <w:jc w:val="both"/>
        <w:rPr>
          <w:rFonts w:ascii="Arial" w:hAnsi="Arial" w:cs="Arial"/>
          <w:sz w:val="24"/>
          <w:szCs w:val="24"/>
        </w:rPr>
      </w:pPr>
      <w:r w:rsidRPr="0085295F">
        <w:rPr>
          <w:rFonts w:ascii="Arial" w:eastAsia="Arial" w:hAnsi="Arial" w:cs="Arial"/>
          <w:b/>
          <w:sz w:val="24"/>
          <w:szCs w:val="24"/>
        </w:rPr>
        <w:t xml:space="preserve"> </w:t>
      </w:r>
    </w:p>
    <w:p w14:paraId="7E6F6338" w14:textId="656C28A7" w:rsidR="00EB3D23" w:rsidRPr="0085295F" w:rsidRDefault="0085295F" w:rsidP="004D0B9B">
      <w:pPr>
        <w:spacing w:line="480" w:lineRule="auto"/>
        <w:jc w:val="both"/>
        <w:rPr>
          <w:rFonts w:ascii="Arial" w:hAnsi="Arial" w:cs="Arial"/>
          <w:b/>
          <w:bCs/>
          <w:sz w:val="24"/>
          <w:szCs w:val="24"/>
        </w:rPr>
      </w:pPr>
      <w:r>
        <w:rPr>
          <w:rFonts w:ascii="Arial" w:hAnsi="Arial" w:cs="Arial"/>
          <w:b/>
          <w:bCs/>
          <w:sz w:val="24"/>
          <w:szCs w:val="24"/>
        </w:rPr>
        <w:lastRenderedPageBreak/>
        <w:t xml:space="preserve">                                                </w:t>
      </w:r>
      <w:r w:rsidR="00944EA9">
        <w:rPr>
          <w:rFonts w:ascii="Arial" w:hAnsi="Arial" w:cs="Arial"/>
          <w:b/>
          <w:bCs/>
          <w:sz w:val="24"/>
          <w:szCs w:val="24"/>
        </w:rPr>
        <w:t xml:space="preserve"> </w:t>
      </w:r>
      <w:r w:rsidR="00EB3D23" w:rsidRPr="0085295F">
        <w:rPr>
          <w:rFonts w:ascii="Arial" w:hAnsi="Arial" w:cs="Arial"/>
          <w:b/>
          <w:bCs/>
          <w:sz w:val="24"/>
          <w:szCs w:val="24"/>
        </w:rPr>
        <w:t xml:space="preserve">CHAPTER FOUR                                                                                                            </w:t>
      </w:r>
    </w:p>
    <w:p w14:paraId="046E4ED5" w14:textId="1D0FF2C6" w:rsidR="002C573F" w:rsidRPr="0085295F" w:rsidRDefault="00EB3D23" w:rsidP="004D0B9B">
      <w:pPr>
        <w:spacing w:line="480" w:lineRule="auto"/>
        <w:jc w:val="both"/>
        <w:rPr>
          <w:rFonts w:ascii="Arial" w:hAnsi="Arial" w:cs="Arial"/>
          <w:sz w:val="24"/>
          <w:szCs w:val="24"/>
        </w:rPr>
      </w:pPr>
      <w:r w:rsidRPr="0085295F">
        <w:rPr>
          <w:rFonts w:ascii="Arial" w:hAnsi="Arial" w:cs="Arial"/>
          <w:b/>
          <w:bCs/>
          <w:sz w:val="24"/>
          <w:szCs w:val="24"/>
        </w:rPr>
        <w:t xml:space="preserve">                                                       RESULTS</w:t>
      </w:r>
      <w:r w:rsidRPr="0085295F">
        <w:rPr>
          <w:rFonts w:ascii="Arial" w:hAnsi="Arial" w:cs="Arial"/>
          <w:sz w:val="24"/>
          <w:szCs w:val="24"/>
        </w:rPr>
        <w:t xml:space="preserve"> </w:t>
      </w:r>
    </w:p>
    <w:p w14:paraId="16D2E772" w14:textId="77777777" w:rsidR="002C573F" w:rsidRPr="0085295F" w:rsidRDefault="0045506D" w:rsidP="004D0B9B">
      <w:pPr>
        <w:pStyle w:val="Heading2"/>
        <w:spacing w:line="480" w:lineRule="auto"/>
        <w:ind w:left="-5"/>
        <w:jc w:val="both"/>
        <w:rPr>
          <w:szCs w:val="24"/>
        </w:rPr>
      </w:pPr>
      <w:bookmarkStart w:id="56" w:name="_Toc124154457"/>
      <w:r w:rsidRPr="0085295F">
        <w:rPr>
          <w:szCs w:val="24"/>
        </w:rPr>
        <w:t>4.0 Introduction</w:t>
      </w:r>
      <w:bookmarkEnd w:id="56"/>
      <w:r w:rsidRPr="0085295F">
        <w:rPr>
          <w:szCs w:val="24"/>
        </w:rPr>
        <w:t xml:space="preserve"> </w:t>
      </w:r>
    </w:p>
    <w:p w14:paraId="3405BE61"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The purpose of this chapter is to summarize the findings from the research as well as their methodology. The chapter will begin by outlining the outcomes of the data analysis techniques that were used, including exploratory data analysis, spatial analysis using ArcGIS 10.2 software for the hot spot analysis and statistics, correlation analysis, and feature selection prior to modeling. Finally, the outcomes of the modelling will be presented to forecast the risk levels. A summary of everything covered will be provided at the end of the chapter. </w:t>
      </w:r>
    </w:p>
    <w:p w14:paraId="5B657165" w14:textId="77777777" w:rsidR="002C573F" w:rsidRPr="0085295F" w:rsidRDefault="0045506D" w:rsidP="004D0B9B">
      <w:pPr>
        <w:pStyle w:val="Heading2"/>
        <w:spacing w:line="480" w:lineRule="auto"/>
        <w:ind w:left="-5"/>
        <w:jc w:val="both"/>
        <w:rPr>
          <w:szCs w:val="24"/>
        </w:rPr>
      </w:pPr>
      <w:bookmarkStart w:id="57" w:name="_Toc124154458"/>
      <w:r w:rsidRPr="0085295F">
        <w:rPr>
          <w:szCs w:val="24"/>
        </w:rPr>
        <w:t>4.1. Map Visualization</w:t>
      </w:r>
      <w:bookmarkEnd w:id="57"/>
      <w:r w:rsidRPr="0085295F">
        <w:rPr>
          <w:szCs w:val="24"/>
        </w:rPr>
        <w:t xml:space="preserve"> </w:t>
      </w:r>
    </w:p>
    <w:p w14:paraId="5DBC0795" w14:textId="77777777" w:rsidR="002C573F" w:rsidRPr="0085295F" w:rsidRDefault="0045506D" w:rsidP="004D0B9B">
      <w:pPr>
        <w:spacing w:after="109" w:line="480" w:lineRule="auto"/>
        <w:ind w:left="-5" w:right="964" w:hanging="10"/>
        <w:jc w:val="both"/>
        <w:rPr>
          <w:rFonts w:ascii="Arial" w:hAnsi="Arial" w:cs="Arial"/>
          <w:sz w:val="24"/>
          <w:szCs w:val="24"/>
        </w:rPr>
      </w:pPr>
      <w:r w:rsidRPr="0085295F">
        <w:rPr>
          <w:rFonts w:ascii="Arial" w:eastAsia="Arial" w:hAnsi="Arial" w:cs="Arial"/>
          <w:sz w:val="24"/>
          <w:szCs w:val="24"/>
        </w:rPr>
        <w:t xml:space="preserve">When the accident locations are visualized on a map, it is seen that most accidents tend to cluster at road crossings. </w:t>
      </w:r>
    </w:p>
    <w:p w14:paraId="117BBB72" w14:textId="77777777" w:rsidR="002C573F" w:rsidRPr="0085295F" w:rsidRDefault="0045506D" w:rsidP="004D0B9B">
      <w:pPr>
        <w:spacing w:after="110" w:line="480" w:lineRule="auto"/>
        <w:jc w:val="both"/>
        <w:rPr>
          <w:rFonts w:ascii="Arial" w:hAnsi="Arial" w:cs="Arial"/>
          <w:sz w:val="24"/>
          <w:szCs w:val="24"/>
        </w:rPr>
      </w:pPr>
      <w:r w:rsidRPr="0085295F">
        <w:rPr>
          <w:rFonts w:ascii="Arial" w:hAnsi="Arial" w:cs="Arial"/>
          <w:noProof/>
          <w:sz w:val="24"/>
          <w:szCs w:val="24"/>
        </w:rPr>
        <w:drawing>
          <wp:inline distT="0" distB="0" distL="0" distR="0" wp14:anchorId="639BB9A5" wp14:editId="682DEA0C">
            <wp:extent cx="6304915" cy="2667000"/>
            <wp:effectExtent l="0" t="0" r="0" b="0"/>
            <wp:docPr id="1793" name="Picture 1793"/>
            <wp:cNvGraphicFramePr/>
            <a:graphic xmlns:a="http://schemas.openxmlformats.org/drawingml/2006/main">
              <a:graphicData uri="http://schemas.openxmlformats.org/drawingml/2006/picture">
                <pic:pic xmlns:pic="http://schemas.openxmlformats.org/drawingml/2006/picture">
                  <pic:nvPicPr>
                    <pic:cNvPr id="1793" name="Picture 1793"/>
                    <pic:cNvPicPr/>
                  </pic:nvPicPr>
                  <pic:blipFill>
                    <a:blip r:embed="rId18"/>
                    <a:stretch>
                      <a:fillRect/>
                    </a:stretch>
                  </pic:blipFill>
                  <pic:spPr>
                    <a:xfrm>
                      <a:off x="0" y="0"/>
                      <a:ext cx="6304915" cy="2667000"/>
                    </a:xfrm>
                    <a:prstGeom prst="rect">
                      <a:avLst/>
                    </a:prstGeom>
                  </pic:spPr>
                </pic:pic>
              </a:graphicData>
            </a:graphic>
          </wp:inline>
        </w:drawing>
      </w:r>
      <w:r w:rsidRPr="0085295F">
        <w:rPr>
          <w:rFonts w:ascii="Arial" w:eastAsia="Arial" w:hAnsi="Arial" w:cs="Arial"/>
          <w:sz w:val="24"/>
          <w:szCs w:val="24"/>
        </w:rPr>
        <w:t xml:space="preserve"> </w:t>
      </w:r>
    </w:p>
    <w:p w14:paraId="52D2AF7F" w14:textId="77777777" w:rsidR="002C573F" w:rsidRPr="0085295F" w:rsidRDefault="0045506D" w:rsidP="004D0B9B">
      <w:pPr>
        <w:spacing w:after="159" w:line="480" w:lineRule="auto"/>
        <w:ind w:left="-5" w:right="964" w:hanging="10"/>
        <w:jc w:val="both"/>
        <w:rPr>
          <w:rFonts w:ascii="Arial" w:hAnsi="Arial" w:cs="Arial"/>
          <w:sz w:val="24"/>
          <w:szCs w:val="24"/>
        </w:rPr>
      </w:pPr>
      <w:r w:rsidRPr="0085295F">
        <w:rPr>
          <w:rFonts w:ascii="Arial" w:eastAsia="Arial" w:hAnsi="Arial" w:cs="Arial"/>
          <w:i/>
          <w:sz w:val="24"/>
          <w:szCs w:val="24"/>
        </w:rPr>
        <w:t xml:space="preserve">Fig 4.1: ArcGIS Map visualization of RTAs January 2018 – December 2020 in London. </w:t>
      </w:r>
    </w:p>
    <w:p w14:paraId="77A385FB" w14:textId="77777777" w:rsidR="002C573F" w:rsidRPr="0085295F" w:rsidRDefault="0045506D" w:rsidP="004D0B9B">
      <w:pPr>
        <w:spacing w:after="159" w:line="480" w:lineRule="auto"/>
        <w:ind w:left="-5" w:right="964" w:hanging="10"/>
        <w:jc w:val="both"/>
        <w:rPr>
          <w:rFonts w:ascii="Arial" w:hAnsi="Arial" w:cs="Arial"/>
          <w:sz w:val="24"/>
          <w:szCs w:val="24"/>
        </w:rPr>
      </w:pPr>
      <w:r w:rsidRPr="0085295F">
        <w:rPr>
          <w:rFonts w:ascii="Arial" w:eastAsia="Arial" w:hAnsi="Arial" w:cs="Arial"/>
          <w:i/>
          <w:sz w:val="24"/>
          <w:szCs w:val="24"/>
        </w:rPr>
        <w:t xml:space="preserve">Each red data point has all the features with respect to their longitudes and latitudes, hence the red data points indicate accidents that have occurred between January 2018 – December 2020 in London. </w:t>
      </w:r>
    </w:p>
    <w:p w14:paraId="5757EF22" w14:textId="77777777" w:rsidR="002C573F" w:rsidRPr="0085295F" w:rsidRDefault="0045506D" w:rsidP="004D0B9B">
      <w:pPr>
        <w:spacing w:after="110" w:line="480" w:lineRule="auto"/>
        <w:ind w:right="905"/>
        <w:jc w:val="both"/>
        <w:rPr>
          <w:rFonts w:ascii="Arial" w:hAnsi="Arial" w:cs="Arial"/>
          <w:sz w:val="24"/>
          <w:szCs w:val="24"/>
        </w:rPr>
      </w:pPr>
      <w:r w:rsidRPr="0085295F">
        <w:rPr>
          <w:rFonts w:ascii="Arial" w:hAnsi="Arial" w:cs="Arial"/>
          <w:noProof/>
          <w:sz w:val="24"/>
          <w:szCs w:val="24"/>
        </w:rPr>
        <w:lastRenderedPageBreak/>
        <w:drawing>
          <wp:inline distT="0" distB="0" distL="0" distR="0" wp14:anchorId="4478B8E8" wp14:editId="665A815C">
            <wp:extent cx="5731384" cy="2389505"/>
            <wp:effectExtent l="0" t="0" r="0" b="0"/>
            <wp:docPr id="1828" name="Picture 1828"/>
            <wp:cNvGraphicFramePr/>
            <a:graphic xmlns:a="http://schemas.openxmlformats.org/drawingml/2006/main">
              <a:graphicData uri="http://schemas.openxmlformats.org/drawingml/2006/picture">
                <pic:pic xmlns:pic="http://schemas.openxmlformats.org/drawingml/2006/picture">
                  <pic:nvPicPr>
                    <pic:cNvPr id="1828" name="Picture 1828"/>
                    <pic:cNvPicPr/>
                  </pic:nvPicPr>
                  <pic:blipFill>
                    <a:blip r:embed="rId19"/>
                    <a:stretch>
                      <a:fillRect/>
                    </a:stretch>
                  </pic:blipFill>
                  <pic:spPr>
                    <a:xfrm>
                      <a:off x="0" y="0"/>
                      <a:ext cx="5731384" cy="2389505"/>
                    </a:xfrm>
                    <a:prstGeom prst="rect">
                      <a:avLst/>
                    </a:prstGeom>
                  </pic:spPr>
                </pic:pic>
              </a:graphicData>
            </a:graphic>
          </wp:inline>
        </w:drawing>
      </w:r>
      <w:r w:rsidRPr="0085295F">
        <w:rPr>
          <w:rFonts w:ascii="Arial" w:eastAsia="Arial" w:hAnsi="Arial" w:cs="Arial"/>
          <w:sz w:val="24"/>
          <w:szCs w:val="24"/>
        </w:rPr>
        <w:t xml:space="preserve"> </w:t>
      </w:r>
    </w:p>
    <w:p w14:paraId="637DDC6B" w14:textId="77777777" w:rsidR="002C573F" w:rsidRPr="0085295F" w:rsidRDefault="0045506D" w:rsidP="004D0B9B">
      <w:pPr>
        <w:spacing w:after="159" w:line="480" w:lineRule="auto"/>
        <w:ind w:left="-5" w:right="964" w:hanging="10"/>
        <w:jc w:val="both"/>
        <w:rPr>
          <w:rFonts w:ascii="Arial" w:hAnsi="Arial" w:cs="Arial"/>
          <w:sz w:val="24"/>
          <w:szCs w:val="24"/>
        </w:rPr>
      </w:pPr>
      <w:r w:rsidRPr="0085295F">
        <w:rPr>
          <w:rFonts w:ascii="Arial" w:eastAsia="Arial" w:hAnsi="Arial" w:cs="Arial"/>
          <w:i/>
          <w:sz w:val="24"/>
          <w:szCs w:val="24"/>
        </w:rPr>
        <w:t xml:space="preserve">Fig 4.2: ArcGIS Map visualization of RTAs January 2018 – December 2020 in London. (Hybrid View) </w:t>
      </w:r>
    </w:p>
    <w:p w14:paraId="6E7DD261" w14:textId="77777777" w:rsidR="002C573F" w:rsidRPr="0085295F" w:rsidRDefault="0045506D" w:rsidP="004D0B9B">
      <w:pPr>
        <w:spacing w:after="113" w:line="480" w:lineRule="auto"/>
        <w:ind w:left="-5" w:right="964" w:hanging="10"/>
        <w:jc w:val="both"/>
        <w:rPr>
          <w:rFonts w:ascii="Arial" w:hAnsi="Arial" w:cs="Arial"/>
          <w:sz w:val="24"/>
          <w:szCs w:val="24"/>
        </w:rPr>
      </w:pPr>
      <w:r w:rsidRPr="0085295F">
        <w:rPr>
          <w:rFonts w:ascii="Arial" w:eastAsia="Arial" w:hAnsi="Arial" w:cs="Arial"/>
          <w:i/>
          <w:sz w:val="24"/>
          <w:szCs w:val="24"/>
        </w:rPr>
        <w:t xml:space="preserve">A Hybrid view showing initial ArcGIS Map depicts all accident data points for the London area for the period of January 2018 to December 2020. Almost the whole road network is clogged with incidents. 38 features and 72005 observations in total are available. </w:t>
      </w:r>
    </w:p>
    <w:p w14:paraId="6BFCC773" w14:textId="77777777" w:rsidR="002C573F" w:rsidRPr="0085295F" w:rsidRDefault="0045506D" w:rsidP="004D0B9B">
      <w:pPr>
        <w:spacing w:after="108" w:line="480" w:lineRule="auto"/>
        <w:ind w:right="905"/>
        <w:jc w:val="both"/>
        <w:rPr>
          <w:rFonts w:ascii="Arial" w:hAnsi="Arial" w:cs="Arial"/>
          <w:sz w:val="24"/>
          <w:szCs w:val="24"/>
        </w:rPr>
      </w:pPr>
      <w:r w:rsidRPr="0085295F">
        <w:rPr>
          <w:rFonts w:ascii="Arial" w:hAnsi="Arial" w:cs="Arial"/>
          <w:noProof/>
          <w:sz w:val="24"/>
          <w:szCs w:val="24"/>
        </w:rPr>
        <w:drawing>
          <wp:inline distT="0" distB="0" distL="0" distR="0" wp14:anchorId="39218189" wp14:editId="557339D0">
            <wp:extent cx="5731510" cy="2410460"/>
            <wp:effectExtent l="0" t="0" r="0" b="0"/>
            <wp:docPr id="1830" name="Picture 1830"/>
            <wp:cNvGraphicFramePr/>
            <a:graphic xmlns:a="http://schemas.openxmlformats.org/drawingml/2006/main">
              <a:graphicData uri="http://schemas.openxmlformats.org/drawingml/2006/picture">
                <pic:pic xmlns:pic="http://schemas.openxmlformats.org/drawingml/2006/picture">
                  <pic:nvPicPr>
                    <pic:cNvPr id="1830" name="Picture 1830"/>
                    <pic:cNvPicPr/>
                  </pic:nvPicPr>
                  <pic:blipFill>
                    <a:blip r:embed="rId20"/>
                    <a:stretch>
                      <a:fillRect/>
                    </a:stretch>
                  </pic:blipFill>
                  <pic:spPr>
                    <a:xfrm>
                      <a:off x="0" y="0"/>
                      <a:ext cx="5731510" cy="2410460"/>
                    </a:xfrm>
                    <a:prstGeom prst="rect">
                      <a:avLst/>
                    </a:prstGeom>
                  </pic:spPr>
                </pic:pic>
              </a:graphicData>
            </a:graphic>
          </wp:inline>
        </w:drawing>
      </w:r>
      <w:r w:rsidRPr="0085295F">
        <w:rPr>
          <w:rFonts w:ascii="Arial" w:eastAsia="Arial" w:hAnsi="Arial" w:cs="Arial"/>
          <w:sz w:val="24"/>
          <w:szCs w:val="24"/>
        </w:rPr>
        <w:t xml:space="preserve"> </w:t>
      </w:r>
    </w:p>
    <w:p w14:paraId="5B7C7C7D" w14:textId="77777777" w:rsidR="002C573F" w:rsidRPr="0085295F" w:rsidRDefault="0045506D" w:rsidP="004D0B9B">
      <w:pPr>
        <w:spacing w:after="159" w:line="480" w:lineRule="auto"/>
        <w:ind w:left="-5" w:right="964" w:hanging="10"/>
        <w:jc w:val="both"/>
        <w:rPr>
          <w:rFonts w:ascii="Arial" w:hAnsi="Arial" w:cs="Arial"/>
          <w:sz w:val="24"/>
          <w:szCs w:val="24"/>
        </w:rPr>
      </w:pPr>
      <w:r w:rsidRPr="0085295F">
        <w:rPr>
          <w:rFonts w:ascii="Arial" w:eastAsia="Arial" w:hAnsi="Arial" w:cs="Arial"/>
          <w:i/>
          <w:sz w:val="24"/>
          <w:szCs w:val="24"/>
        </w:rPr>
        <w:t xml:space="preserve">Fig 4.3: ArcGIS Map visualization of RTAs January 2018 – December 2020 in London. (Street View) </w:t>
      </w:r>
    </w:p>
    <w:p w14:paraId="51C0AF09" w14:textId="77777777" w:rsidR="002C573F" w:rsidRPr="0085295F" w:rsidRDefault="0045506D" w:rsidP="004D0B9B">
      <w:pPr>
        <w:spacing w:after="159" w:line="480" w:lineRule="auto"/>
        <w:ind w:left="-5" w:right="964" w:hanging="10"/>
        <w:jc w:val="both"/>
        <w:rPr>
          <w:rFonts w:ascii="Arial" w:hAnsi="Arial" w:cs="Arial"/>
          <w:sz w:val="24"/>
          <w:szCs w:val="24"/>
        </w:rPr>
      </w:pPr>
      <w:r w:rsidRPr="0085295F">
        <w:rPr>
          <w:rFonts w:ascii="Arial" w:eastAsia="Arial" w:hAnsi="Arial" w:cs="Arial"/>
          <w:i/>
          <w:sz w:val="24"/>
          <w:szCs w:val="24"/>
        </w:rPr>
        <w:t>A Street view of initial ArcGIS Map depiction of all accident data points for the London area for the period of January 2018 to December 2020. Almost the whole road network is clogged with incidents. 38 features and 72005 observations in total are available</w:t>
      </w:r>
      <w:r w:rsidRPr="0085295F">
        <w:rPr>
          <w:rFonts w:ascii="Arial" w:eastAsia="Arial" w:hAnsi="Arial" w:cs="Arial"/>
          <w:sz w:val="24"/>
          <w:szCs w:val="24"/>
        </w:rPr>
        <w:t xml:space="preserve">. </w:t>
      </w:r>
    </w:p>
    <w:p w14:paraId="6807CE20" w14:textId="77777777" w:rsidR="002C573F" w:rsidRPr="0085295F" w:rsidRDefault="0045506D" w:rsidP="004D0B9B">
      <w:pPr>
        <w:pStyle w:val="Heading2"/>
        <w:spacing w:line="480" w:lineRule="auto"/>
        <w:ind w:left="-5"/>
        <w:jc w:val="both"/>
        <w:rPr>
          <w:szCs w:val="24"/>
        </w:rPr>
      </w:pPr>
      <w:bookmarkStart w:id="58" w:name="_Toc124154459"/>
      <w:r w:rsidRPr="0085295F">
        <w:rPr>
          <w:szCs w:val="24"/>
        </w:rPr>
        <w:lastRenderedPageBreak/>
        <w:t>4.2 Exploring Data</w:t>
      </w:r>
      <w:bookmarkEnd w:id="58"/>
      <w:r w:rsidRPr="0085295F">
        <w:rPr>
          <w:szCs w:val="24"/>
        </w:rPr>
        <w:t xml:space="preserve"> </w:t>
      </w:r>
    </w:p>
    <w:p w14:paraId="0E7B8402"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The datasets underwent a fundamental Exploratory Data Analysis (EDA). The datasets underwent a fundamental Exploratory Data Analysis (EDA). </w:t>
      </w:r>
    </w:p>
    <w:p w14:paraId="33840729" w14:textId="77777777" w:rsidR="002C573F" w:rsidRPr="0085295F" w:rsidRDefault="0045506D" w:rsidP="004D0B9B">
      <w:pPr>
        <w:spacing w:after="0" w:line="480" w:lineRule="auto"/>
        <w:ind w:right="971"/>
        <w:jc w:val="both"/>
        <w:rPr>
          <w:rFonts w:ascii="Arial" w:hAnsi="Arial" w:cs="Arial"/>
          <w:sz w:val="24"/>
          <w:szCs w:val="24"/>
        </w:rPr>
      </w:pPr>
      <w:r w:rsidRPr="0085295F">
        <w:rPr>
          <w:rFonts w:ascii="Arial" w:hAnsi="Arial" w:cs="Arial"/>
          <w:noProof/>
          <w:sz w:val="24"/>
          <w:szCs w:val="24"/>
        </w:rPr>
        <w:drawing>
          <wp:inline distT="0" distB="0" distL="0" distR="0" wp14:anchorId="407DC09F" wp14:editId="3353685B">
            <wp:extent cx="2209419" cy="1578610"/>
            <wp:effectExtent l="0" t="0" r="0" b="0"/>
            <wp:docPr id="1856" name="Picture 1856"/>
            <wp:cNvGraphicFramePr/>
            <a:graphic xmlns:a="http://schemas.openxmlformats.org/drawingml/2006/main">
              <a:graphicData uri="http://schemas.openxmlformats.org/drawingml/2006/picture">
                <pic:pic xmlns:pic="http://schemas.openxmlformats.org/drawingml/2006/picture">
                  <pic:nvPicPr>
                    <pic:cNvPr id="1856" name="Picture 1856"/>
                    <pic:cNvPicPr/>
                  </pic:nvPicPr>
                  <pic:blipFill>
                    <a:blip r:embed="rId21"/>
                    <a:stretch>
                      <a:fillRect/>
                    </a:stretch>
                  </pic:blipFill>
                  <pic:spPr>
                    <a:xfrm>
                      <a:off x="0" y="0"/>
                      <a:ext cx="2209419" cy="1578610"/>
                    </a:xfrm>
                    <a:prstGeom prst="rect">
                      <a:avLst/>
                    </a:prstGeom>
                  </pic:spPr>
                </pic:pic>
              </a:graphicData>
            </a:graphic>
          </wp:inline>
        </w:drawing>
      </w:r>
      <w:r w:rsidRPr="0085295F">
        <w:rPr>
          <w:rFonts w:ascii="Arial" w:eastAsia="Arial" w:hAnsi="Arial" w:cs="Arial"/>
          <w:b/>
          <w:sz w:val="24"/>
          <w:szCs w:val="24"/>
        </w:rPr>
        <w:t xml:space="preserve">        </w:t>
      </w:r>
      <w:r w:rsidRPr="0085295F">
        <w:rPr>
          <w:rFonts w:ascii="Arial" w:hAnsi="Arial" w:cs="Arial"/>
          <w:noProof/>
          <w:sz w:val="24"/>
          <w:szCs w:val="24"/>
        </w:rPr>
        <w:drawing>
          <wp:inline distT="0" distB="0" distL="0" distR="0" wp14:anchorId="21D747AC" wp14:editId="5AE55871">
            <wp:extent cx="2116455" cy="1801368"/>
            <wp:effectExtent l="0" t="0" r="0" b="0"/>
            <wp:docPr id="1858" name="Picture 1858"/>
            <wp:cNvGraphicFramePr/>
            <a:graphic xmlns:a="http://schemas.openxmlformats.org/drawingml/2006/main">
              <a:graphicData uri="http://schemas.openxmlformats.org/drawingml/2006/picture">
                <pic:pic xmlns:pic="http://schemas.openxmlformats.org/drawingml/2006/picture">
                  <pic:nvPicPr>
                    <pic:cNvPr id="1858" name="Picture 1858"/>
                    <pic:cNvPicPr/>
                  </pic:nvPicPr>
                  <pic:blipFill>
                    <a:blip r:embed="rId22"/>
                    <a:stretch>
                      <a:fillRect/>
                    </a:stretch>
                  </pic:blipFill>
                  <pic:spPr>
                    <a:xfrm>
                      <a:off x="0" y="0"/>
                      <a:ext cx="2116455" cy="1801368"/>
                    </a:xfrm>
                    <a:prstGeom prst="rect">
                      <a:avLst/>
                    </a:prstGeom>
                  </pic:spPr>
                </pic:pic>
              </a:graphicData>
            </a:graphic>
          </wp:inline>
        </w:drawing>
      </w:r>
      <w:r w:rsidRPr="0085295F">
        <w:rPr>
          <w:rFonts w:ascii="Arial" w:eastAsia="Arial" w:hAnsi="Arial" w:cs="Arial"/>
          <w:i/>
          <w:sz w:val="24"/>
          <w:szCs w:val="24"/>
        </w:rPr>
        <w:t xml:space="preserve">Fig 4.4: EDA of </w:t>
      </w:r>
    </w:p>
    <w:p w14:paraId="6B137FD7" w14:textId="77777777" w:rsidR="002C573F" w:rsidRPr="0085295F" w:rsidRDefault="0045506D" w:rsidP="004D0B9B">
      <w:pPr>
        <w:spacing w:after="159" w:line="480" w:lineRule="auto"/>
        <w:ind w:left="-5" w:right="964" w:hanging="10"/>
        <w:jc w:val="both"/>
        <w:rPr>
          <w:rFonts w:ascii="Arial" w:hAnsi="Arial" w:cs="Arial"/>
          <w:sz w:val="24"/>
          <w:szCs w:val="24"/>
        </w:rPr>
      </w:pPr>
      <w:r w:rsidRPr="0085295F">
        <w:rPr>
          <w:rFonts w:ascii="Arial" w:eastAsia="Arial" w:hAnsi="Arial" w:cs="Arial"/>
          <w:i/>
          <w:sz w:val="24"/>
          <w:szCs w:val="24"/>
        </w:rPr>
        <w:t xml:space="preserve">key features </w:t>
      </w:r>
    </w:p>
    <w:p w14:paraId="661C540A" w14:textId="77777777" w:rsidR="002C573F" w:rsidRPr="0085295F" w:rsidRDefault="0045506D" w:rsidP="004D0B9B">
      <w:pPr>
        <w:spacing w:after="159" w:line="480" w:lineRule="auto"/>
        <w:ind w:left="-5" w:right="964" w:hanging="10"/>
        <w:jc w:val="both"/>
        <w:rPr>
          <w:rFonts w:ascii="Arial" w:hAnsi="Arial" w:cs="Arial"/>
          <w:sz w:val="24"/>
          <w:szCs w:val="24"/>
        </w:rPr>
      </w:pPr>
      <w:r w:rsidRPr="0085295F">
        <w:rPr>
          <w:rFonts w:ascii="Arial" w:eastAsia="Arial" w:hAnsi="Arial" w:cs="Arial"/>
          <w:i/>
          <w:sz w:val="24"/>
          <w:szCs w:val="24"/>
        </w:rPr>
        <w:t xml:space="preserve">The visualizations demonstrate that: </w:t>
      </w:r>
    </w:p>
    <w:p w14:paraId="67D0E410"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Most accidents had a Severity of "3" (Slight injury). Accidents with Severity "2" (Serious) and Severity "1" are rare (Fatal). </w:t>
      </w:r>
    </w:p>
    <w:p w14:paraId="53CA313F"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Surprisingly, most accidents occur when the weather is good, and the roads are dry. </w:t>
      </w:r>
    </w:p>
    <w:p w14:paraId="0ED02C42" w14:textId="77777777" w:rsidR="002C573F" w:rsidRPr="0085295F" w:rsidRDefault="0045506D" w:rsidP="004D0B9B">
      <w:pPr>
        <w:pStyle w:val="Heading3"/>
        <w:spacing w:line="480" w:lineRule="auto"/>
        <w:ind w:left="-5"/>
        <w:jc w:val="both"/>
        <w:rPr>
          <w:szCs w:val="24"/>
        </w:rPr>
      </w:pPr>
      <w:bookmarkStart w:id="59" w:name="_Toc124154460"/>
      <w:r w:rsidRPr="0085295F">
        <w:rPr>
          <w:szCs w:val="24"/>
        </w:rPr>
        <w:t>4.2.1 Distribution of Traffic Accidents Spatial</w:t>
      </w:r>
      <w:bookmarkEnd w:id="59"/>
      <w:r w:rsidRPr="0085295F">
        <w:rPr>
          <w:szCs w:val="24"/>
        </w:rPr>
        <w:t xml:space="preserve"> </w:t>
      </w:r>
    </w:p>
    <w:p w14:paraId="633EA8CE" w14:textId="777777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Figure 4.5 illustrates how the incidence of traffic accidents is not uniformly distributed and is strongly correlated with a region's geographic location. The London Borough of Croydon, the second largest of London's boroughs, offers affordable housing with good transportation links into central London and out to nearby Surrey and the South Coast. It has recorded the highest road accident rate. Typically, the highest traffic accident regions are in the major commercial and business areas. </w:t>
      </w:r>
    </w:p>
    <w:p w14:paraId="75DED5F4"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color w:val="252525"/>
          <w:sz w:val="24"/>
          <w:szCs w:val="24"/>
        </w:rPr>
        <w:t xml:space="preserve"> </w:t>
      </w:r>
    </w:p>
    <w:p w14:paraId="00C2D9CC" w14:textId="77777777" w:rsidR="002C573F" w:rsidRPr="0085295F" w:rsidRDefault="0045506D" w:rsidP="004D0B9B">
      <w:pPr>
        <w:spacing w:after="158" w:line="480" w:lineRule="auto"/>
        <w:jc w:val="both"/>
        <w:rPr>
          <w:rFonts w:ascii="Arial" w:hAnsi="Arial" w:cs="Arial"/>
          <w:sz w:val="24"/>
          <w:szCs w:val="24"/>
        </w:rPr>
      </w:pPr>
      <w:r w:rsidRPr="0085295F">
        <w:rPr>
          <w:rFonts w:ascii="Arial" w:eastAsia="Arial" w:hAnsi="Arial" w:cs="Arial"/>
          <w:color w:val="252525"/>
          <w:sz w:val="24"/>
          <w:szCs w:val="24"/>
        </w:rPr>
        <w:t xml:space="preserve"> </w:t>
      </w:r>
    </w:p>
    <w:p w14:paraId="4E2A06CE"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color w:val="252525"/>
          <w:sz w:val="24"/>
          <w:szCs w:val="24"/>
        </w:rPr>
        <w:t xml:space="preserve"> </w:t>
      </w:r>
    </w:p>
    <w:p w14:paraId="3D53E04F" w14:textId="77777777" w:rsidR="002C573F" w:rsidRPr="0085295F" w:rsidRDefault="0045506D" w:rsidP="004D0B9B">
      <w:pPr>
        <w:spacing w:after="158" w:line="480" w:lineRule="auto"/>
        <w:jc w:val="both"/>
        <w:rPr>
          <w:rFonts w:ascii="Arial" w:hAnsi="Arial" w:cs="Arial"/>
          <w:sz w:val="24"/>
          <w:szCs w:val="24"/>
        </w:rPr>
      </w:pPr>
      <w:r w:rsidRPr="0085295F">
        <w:rPr>
          <w:rFonts w:ascii="Arial" w:eastAsia="Arial" w:hAnsi="Arial" w:cs="Arial"/>
          <w:color w:val="252525"/>
          <w:sz w:val="24"/>
          <w:szCs w:val="24"/>
        </w:rPr>
        <w:lastRenderedPageBreak/>
        <w:t xml:space="preserve"> </w:t>
      </w:r>
    </w:p>
    <w:p w14:paraId="55D102FA" w14:textId="77777777" w:rsidR="002C573F" w:rsidRPr="0085295F" w:rsidRDefault="0045506D" w:rsidP="004D0B9B">
      <w:pPr>
        <w:spacing w:after="0" w:line="480" w:lineRule="auto"/>
        <w:jc w:val="both"/>
        <w:rPr>
          <w:rFonts w:ascii="Arial" w:hAnsi="Arial" w:cs="Arial"/>
          <w:sz w:val="24"/>
          <w:szCs w:val="24"/>
        </w:rPr>
      </w:pPr>
      <w:r w:rsidRPr="0085295F">
        <w:rPr>
          <w:rFonts w:ascii="Arial" w:eastAsia="Arial" w:hAnsi="Arial" w:cs="Arial"/>
          <w:color w:val="252525"/>
          <w:sz w:val="24"/>
          <w:szCs w:val="24"/>
        </w:rPr>
        <w:t xml:space="preserve"> </w:t>
      </w:r>
    </w:p>
    <w:p w14:paraId="4E6C0736" w14:textId="77777777" w:rsidR="002C573F" w:rsidRPr="0085295F" w:rsidRDefault="0045506D" w:rsidP="004D0B9B">
      <w:pPr>
        <w:spacing w:after="108" w:line="480" w:lineRule="auto"/>
        <w:jc w:val="both"/>
        <w:rPr>
          <w:rFonts w:ascii="Arial" w:hAnsi="Arial" w:cs="Arial"/>
          <w:sz w:val="24"/>
          <w:szCs w:val="24"/>
        </w:rPr>
      </w:pPr>
      <w:r w:rsidRPr="0085295F">
        <w:rPr>
          <w:rFonts w:ascii="Arial" w:eastAsia="Arial" w:hAnsi="Arial" w:cs="Arial"/>
          <w:sz w:val="24"/>
          <w:szCs w:val="24"/>
        </w:rPr>
        <w:t xml:space="preserve">               </w:t>
      </w:r>
      <w:r w:rsidRPr="0085295F">
        <w:rPr>
          <w:rFonts w:ascii="Arial" w:hAnsi="Arial" w:cs="Arial"/>
          <w:noProof/>
          <w:sz w:val="24"/>
          <w:szCs w:val="24"/>
        </w:rPr>
        <w:drawing>
          <wp:inline distT="0" distB="0" distL="0" distR="0" wp14:anchorId="2B7EC16A" wp14:editId="38CEDB98">
            <wp:extent cx="4248785" cy="3104896"/>
            <wp:effectExtent l="0" t="0" r="0" b="0"/>
            <wp:docPr id="1881" name="Picture 1881"/>
            <wp:cNvGraphicFramePr/>
            <a:graphic xmlns:a="http://schemas.openxmlformats.org/drawingml/2006/main">
              <a:graphicData uri="http://schemas.openxmlformats.org/drawingml/2006/picture">
                <pic:pic xmlns:pic="http://schemas.openxmlformats.org/drawingml/2006/picture">
                  <pic:nvPicPr>
                    <pic:cNvPr id="1881" name="Picture 1881"/>
                    <pic:cNvPicPr/>
                  </pic:nvPicPr>
                  <pic:blipFill>
                    <a:blip r:embed="rId23"/>
                    <a:stretch>
                      <a:fillRect/>
                    </a:stretch>
                  </pic:blipFill>
                  <pic:spPr>
                    <a:xfrm>
                      <a:off x="0" y="0"/>
                      <a:ext cx="4248785" cy="3104896"/>
                    </a:xfrm>
                    <a:prstGeom prst="rect">
                      <a:avLst/>
                    </a:prstGeom>
                  </pic:spPr>
                </pic:pic>
              </a:graphicData>
            </a:graphic>
          </wp:inline>
        </w:drawing>
      </w:r>
      <w:r w:rsidRPr="0085295F">
        <w:rPr>
          <w:rFonts w:ascii="Arial" w:eastAsia="Arial" w:hAnsi="Arial" w:cs="Arial"/>
          <w:sz w:val="24"/>
          <w:szCs w:val="24"/>
        </w:rPr>
        <w:t xml:space="preserve"> </w:t>
      </w:r>
    </w:p>
    <w:p w14:paraId="215D8D04" w14:textId="77777777" w:rsidR="002C573F" w:rsidRPr="0085295F" w:rsidRDefault="0045506D" w:rsidP="004D0B9B">
      <w:pPr>
        <w:spacing w:after="159" w:line="480" w:lineRule="auto"/>
        <w:ind w:left="-5" w:right="964" w:hanging="10"/>
        <w:jc w:val="both"/>
        <w:rPr>
          <w:rFonts w:ascii="Arial" w:hAnsi="Arial" w:cs="Arial"/>
          <w:sz w:val="24"/>
          <w:szCs w:val="24"/>
        </w:rPr>
      </w:pPr>
      <w:r w:rsidRPr="0085295F">
        <w:rPr>
          <w:rFonts w:ascii="Arial" w:eastAsia="Arial" w:hAnsi="Arial" w:cs="Arial"/>
          <w:i/>
          <w:sz w:val="24"/>
          <w:szCs w:val="24"/>
        </w:rPr>
        <w:t xml:space="preserve">Figure 4.5 Choropleth Map showing total RTAs in London boroughs from 2018-2020 </w:t>
      </w:r>
    </w:p>
    <w:p w14:paraId="1CF7A999"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b/>
          <w:sz w:val="24"/>
          <w:szCs w:val="24"/>
        </w:rPr>
        <w:t xml:space="preserve"> </w:t>
      </w:r>
    </w:p>
    <w:p w14:paraId="64320F92" w14:textId="77777777" w:rsidR="002C573F" w:rsidRPr="0085295F" w:rsidRDefault="0045506D" w:rsidP="004D0B9B">
      <w:pPr>
        <w:pStyle w:val="Heading3"/>
        <w:spacing w:after="108" w:line="480" w:lineRule="auto"/>
        <w:ind w:left="-5"/>
        <w:jc w:val="both"/>
        <w:rPr>
          <w:szCs w:val="24"/>
        </w:rPr>
      </w:pPr>
      <w:bookmarkStart w:id="60" w:name="_Toc124154461"/>
      <w:r w:rsidRPr="0085295F">
        <w:rPr>
          <w:szCs w:val="24"/>
        </w:rPr>
        <w:t>4.2.2 Pattern of Traffic Accidents Over Time</w:t>
      </w:r>
      <w:bookmarkEnd w:id="60"/>
      <w:r w:rsidRPr="0085295F">
        <w:rPr>
          <w:szCs w:val="24"/>
        </w:rPr>
        <w:t xml:space="preserve"> </w:t>
      </w:r>
    </w:p>
    <w:p w14:paraId="6F8C4EB2" w14:textId="77777777" w:rsidR="002C573F" w:rsidRPr="0085295F" w:rsidRDefault="0045506D" w:rsidP="004D0B9B">
      <w:pPr>
        <w:spacing w:after="108" w:line="480" w:lineRule="auto"/>
        <w:jc w:val="both"/>
        <w:rPr>
          <w:rFonts w:ascii="Arial" w:hAnsi="Arial" w:cs="Arial"/>
          <w:sz w:val="24"/>
          <w:szCs w:val="24"/>
        </w:rPr>
      </w:pPr>
      <w:r w:rsidRPr="0085295F">
        <w:rPr>
          <w:rFonts w:ascii="Arial" w:eastAsia="Arial" w:hAnsi="Arial" w:cs="Arial"/>
          <w:sz w:val="24"/>
          <w:szCs w:val="24"/>
        </w:rPr>
        <w:t xml:space="preserve">                       </w:t>
      </w:r>
      <w:r w:rsidRPr="0085295F">
        <w:rPr>
          <w:rFonts w:ascii="Arial" w:hAnsi="Arial" w:cs="Arial"/>
          <w:noProof/>
          <w:sz w:val="24"/>
          <w:szCs w:val="24"/>
        </w:rPr>
        <w:drawing>
          <wp:inline distT="0" distB="0" distL="0" distR="0" wp14:anchorId="72CB391F" wp14:editId="795B5178">
            <wp:extent cx="3453638" cy="2967355"/>
            <wp:effectExtent l="0" t="0" r="0" b="0"/>
            <wp:docPr id="1883" name="Picture 1883"/>
            <wp:cNvGraphicFramePr/>
            <a:graphic xmlns:a="http://schemas.openxmlformats.org/drawingml/2006/main">
              <a:graphicData uri="http://schemas.openxmlformats.org/drawingml/2006/picture">
                <pic:pic xmlns:pic="http://schemas.openxmlformats.org/drawingml/2006/picture">
                  <pic:nvPicPr>
                    <pic:cNvPr id="1883" name="Picture 1883"/>
                    <pic:cNvPicPr/>
                  </pic:nvPicPr>
                  <pic:blipFill>
                    <a:blip r:embed="rId24"/>
                    <a:stretch>
                      <a:fillRect/>
                    </a:stretch>
                  </pic:blipFill>
                  <pic:spPr>
                    <a:xfrm>
                      <a:off x="0" y="0"/>
                      <a:ext cx="3453638" cy="2967355"/>
                    </a:xfrm>
                    <a:prstGeom prst="rect">
                      <a:avLst/>
                    </a:prstGeom>
                  </pic:spPr>
                </pic:pic>
              </a:graphicData>
            </a:graphic>
          </wp:inline>
        </w:drawing>
      </w:r>
      <w:r w:rsidRPr="0085295F">
        <w:rPr>
          <w:rFonts w:ascii="Arial" w:eastAsia="Arial" w:hAnsi="Arial" w:cs="Arial"/>
          <w:sz w:val="24"/>
          <w:szCs w:val="24"/>
        </w:rPr>
        <w:t xml:space="preserve"> </w:t>
      </w:r>
    </w:p>
    <w:p w14:paraId="74B3E9C3" w14:textId="77777777" w:rsidR="002C573F" w:rsidRPr="0085295F" w:rsidRDefault="0045506D" w:rsidP="004D0B9B">
      <w:pPr>
        <w:spacing w:after="159" w:line="480" w:lineRule="auto"/>
        <w:ind w:left="-5" w:right="964" w:hanging="10"/>
        <w:jc w:val="both"/>
        <w:rPr>
          <w:rFonts w:ascii="Arial" w:hAnsi="Arial" w:cs="Arial"/>
          <w:sz w:val="24"/>
          <w:szCs w:val="24"/>
        </w:rPr>
      </w:pPr>
      <w:r w:rsidRPr="0085295F">
        <w:rPr>
          <w:rFonts w:ascii="Arial" w:eastAsia="Arial" w:hAnsi="Arial" w:cs="Arial"/>
          <w:i/>
          <w:sz w:val="24"/>
          <w:szCs w:val="24"/>
        </w:rPr>
        <w:t xml:space="preserve">Figure 4.6 Heatmap of RTAs January 2018 – December 2020 in London. </w:t>
      </w:r>
    </w:p>
    <w:p w14:paraId="351BDBA5" w14:textId="77777777" w:rsidR="002C573F" w:rsidRPr="0085295F" w:rsidRDefault="0045506D" w:rsidP="004D0B9B">
      <w:pPr>
        <w:spacing w:after="159" w:line="480" w:lineRule="auto"/>
        <w:ind w:left="-5" w:right="964" w:hanging="10"/>
        <w:jc w:val="both"/>
        <w:rPr>
          <w:rFonts w:ascii="Arial" w:hAnsi="Arial" w:cs="Arial"/>
          <w:sz w:val="24"/>
          <w:szCs w:val="24"/>
        </w:rPr>
      </w:pPr>
      <w:r w:rsidRPr="0085295F">
        <w:rPr>
          <w:rFonts w:ascii="Arial" w:eastAsia="Arial" w:hAnsi="Arial" w:cs="Arial"/>
          <w:i/>
          <w:sz w:val="24"/>
          <w:szCs w:val="24"/>
        </w:rPr>
        <w:lastRenderedPageBreak/>
        <w:t xml:space="preserve">Heatmap displaying the number of RTAs by day for each month from 2018 to 2020 in all London boroughs. The image reveals that Saturdays often have the most RTAs, with greater RTA counts in the autumnal months, particularly in September. </w:t>
      </w:r>
    </w:p>
    <w:p w14:paraId="08C621E3" w14:textId="77777777" w:rsidR="002C573F" w:rsidRPr="0085295F" w:rsidRDefault="0045506D" w:rsidP="004D0B9B">
      <w:pPr>
        <w:spacing w:after="110" w:line="480" w:lineRule="auto"/>
        <w:jc w:val="both"/>
        <w:rPr>
          <w:rFonts w:ascii="Arial" w:hAnsi="Arial" w:cs="Arial"/>
          <w:sz w:val="24"/>
          <w:szCs w:val="24"/>
        </w:rPr>
      </w:pPr>
      <w:r w:rsidRPr="0085295F">
        <w:rPr>
          <w:rFonts w:ascii="Arial" w:eastAsia="Arial" w:hAnsi="Arial" w:cs="Arial"/>
          <w:sz w:val="24"/>
          <w:szCs w:val="24"/>
        </w:rPr>
        <w:t xml:space="preserve">                                </w:t>
      </w:r>
      <w:r w:rsidRPr="0085295F">
        <w:rPr>
          <w:rFonts w:ascii="Arial" w:hAnsi="Arial" w:cs="Arial"/>
          <w:noProof/>
          <w:sz w:val="24"/>
          <w:szCs w:val="24"/>
        </w:rPr>
        <w:drawing>
          <wp:inline distT="0" distB="0" distL="0" distR="0" wp14:anchorId="3F51687F" wp14:editId="3122AC60">
            <wp:extent cx="3149600" cy="2790190"/>
            <wp:effectExtent l="0" t="0" r="0" b="0"/>
            <wp:docPr id="1910" name="Picture 1910"/>
            <wp:cNvGraphicFramePr/>
            <a:graphic xmlns:a="http://schemas.openxmlformats.org/drawingml/2006/main">
              <a:graphicData uri="http://schemas.openxmlformats.org/drawingml/2006/picture">
                <pic:pic xmlns:pic="http://schemas.openxmlformats.org/drawingml/2006/picture">
                  <pic:nvPicPr>
                    <pic:cNvPr id="1910" name="Picture 1910"/>
                    <pic:cNvPicPr/>
                  </pic:nvPicPr>
                  <pic:blipFill>
                    <a:blip r:embed="rId25"/>
                    <a:stretch>
                      <a:fillRect/>
                    </a:stretch>
                  </pic:blipFill>
                  <pic:spPr>
                    <a:xfrm>
                      <a:off x="0" y="0"/>
                      <a:ext cx="3149600" cy="2790190"/>
                    </a:xfrm>
                    <a:prstGeom prst="rect">
                      <a:avLst/>
                    </a:prstGeom>
                  </pic:spPr>
                </pic:pic>
              </a:graphicData>
            </a:graphic>
          </wp:inline>
        </w:drawing>
      </w:r>
      <w:r w:rsidRPr="0085295F">
        <w:rPr>
          <w:rFonts w:ascii="Arial" w:eastAsia="Arial" w:hAnsi="Arial" w:cs="Arial"/>
          <w:sz w:val="24"/>
          <w:szCs w:val="24"/>
        </w:rPr>
        <w:t xml:space="preserve"> </w:t>
      </w:r>
    </w:p>
    <w:p w14:paraId="340EA5E2" w14:textId="77777777" w:rsidR="002C573F" w:rsidRPr="0085295F" w:rsidRDefault="0045506D" w:rsidP="004D0B9B">
      <w:pPr>
        <w:spacing w:after="159" w:line="480" w:lineRule="auto"/>
        <w:ind w:left="-5" w:right="964" w:hanging="10"/>
        <w:jc w:val="both"/>
        <w:rPr>
          <w:rFonts w:ascii="Arial" w:hAnsi="Arial" w:cs="Arial"/>
          <w:sz w:val="24"/>
          <w:szCs w:val="24"/>
        </w:rPr>
      </w:pPr>
      <w:r w:rsidRPr="0085295F">
        <w:rPr>
          <w:rFonts w:ascii="Arial" w:eastAsia="Arial" w:hAnsi="Arial" w:cs="Arial"/>
          <w:i/>
          <w:sz w:val="24"/>
          <w:szCs w:val="24"/>
        </w:rPr>
        <w:t xml:space="preserve">Fig 4.7 Heatmap of RTAs January 2018 – December 2020 in London by day and hour </w:t>
      </w:r>
    </w:p>
    <w:p w14:paraId="30FE8D38" w14:textId="77777777" w:rsidR="002C573F" w:rsidRPr="0085295F" w:rsidRDefault="0045506D" w:rsidP="004D0B9B">
      <w:pPr>
        <w:spacing w:after="159" w:line="480" w:lineRule="auto"/>
        <w:ind w:left="-5" w:right="964" w:hanging="10"/>
        <w:jc w:val="both"/>
        <w:rPr>
          <w:rFonts w:ascii="Arial" w:hAnsi="Arial" w:cs="Arial"/>
          <w:sz w:val="24"/>
          <w:szCs w:val="24"/>
        </w:rPr>
      </w:pPr>
      <w:r w:rsidRPr="0085295F">
        <w:rPr>
          <w:rFonts w:ascii="Arial" w:eastAsia="Arial" w:hAnsi="Arial" w:cs="Arial"/>
          <w:i/>
          <w:sz w:val="24"/>
          <w:szCs w:val="24"/>
        </w:rPr>
        <w:t xml:space="preserve">Heatmap displaying the number of RTAs in each London borough from 2018 to 2020, broken down by day and hour. The highest RTA instances occur during "rush hour" commuting times, which are 8–9 am and 4–6 pm, as expected. </w:t>
      </w:r>
    </w:p>
    <w:p w14:paraId="307C6713"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i/>
          <w:sz w:val="24"/>
          <w:szCs w:val="24"/>
        </w:rPr>
        <w:t xml:space="preserve"> </w:t>
      </w:r>
    </w:p>
    <w:p w14:paraId="2F8B138D" w14:textId="77777777" w:rsidR="002C573F" w:rsidRPr="0085295F" w:rsidRDefault="0045506D" w:rsidP="004D0B9B">
      <w:pPr>
        <w:spacing w:after="114" w:line="480" w:lineRule="auto"/>
        <w:jc w:val="both"/>
        <w:rPr>
          <w:rFonts w:ascii="Arial" w:hAnsi="Arial" w:cs="Arial"/>
          <w:sz w:val="24"/>
          <w:szCs w:val="24"/>
        </w:rPr>
      </w:pPr>
      <w:r w:rsidRPr="0085295F">
        <w:rPr>
          <w:rFonts w:ascii="Arial" w:eastAsia="Arial" w:hAnsi="Arial" w:cs="Arial"/>
          <w:sz w:val="24"/>
          <w:szCs w:val="24"/>
        </w:rPr>
        <w:t xml:space="preserve"> </w:t>
      </w:r>
    </w:p>
    <w:p w14:paraId="0579E54A" w14:textId="77777777" w:rsidR="002C573F" w:rsidRPr="0085295F" w:rsidRDefault="0045506D" w:rsidP="004D0B9B">
      <w:pPr>
        <w:spacing w:after="110" w:line="480" w:lineRule="auto"/>
        <w:jc w:val="both"/>
        <w:rPr>
          <w:rFonts w:ascii="Arial" w:hAnsi="Arial" w:cs="Arial"/>
          <w:sz w:val="24"/>
          <w:szCs w:val="24"/>
        </w:rPr>
      </w:pPr>
      <w:r w:rsidRPr="0085295F">
        <w:rPr>
          <w:rFonts w:ascii="Arial" w:eastAsia="Arial" w:hAnsi="Arial" w:cs="Arial"/>
          <w:sz w:val="24"/>
          <w:szCs w:val="24"/>
        </w:rPr>
        <w:lastRenderedPageBreak/>
        <w:t xml:space="preserve">                      </w:t>
      </w:r>
      <w:r w:rsidRPr="0085295F">
        <w:rPr>
          <w:rFonts w:ascii="Arial" w:hAnsi="Arial" w:cs="Arial"/>
          <w:noProof/>
          <w:sz w:val="24"/>
          <w:szCs w:val="24"/>
        </w:rPr>
        <w:drawing>
          <wp:inline distT="0" distB="0" distL="0" distR="0" wp14:anchorId="1A3BA95B" wp14:editId="7DDCD0A9">
            <wp:extent cx="3320923" cy="3194685"/>
            <wp:effectExtent l="0" t="0" r="0" b="0"/>
            <wp:docPr id="1912" name="Picture 1912"/>
            <wp:cNvGraphicFramePr/>
            <a:graphic xmlns:a="http://schemas.openxmlformats.org/drawingml/2006/main">
              <a:graphicData uri="http://schemas.openxmlformats.org/drawingml/2006/picture">
                <pic:pic xmlns:pic="http://schemas.openxmlformats.org/drawingml/2006/picture">
                  <pic:nvPicPr>
                    <pic:cNvPr id="1912" name="Picture 1912"/>
                    <pic:cNvPicPr/>
                  </pic:nvPicPr>
                  <pic:blipFill>
                    <a:blip r:embed="rId26"/>
                    <a:stretch>
                      <a:fillRect/>
                    </a:stretch>
                  </pic:blipFill>
                  <pic:spPr>
                    <a:xfrm>
                      <a:off x="0" y="0"/>
                      <a:ext cx="3320923" cy="3194685"/>
                    </a:xfrm>
                    <a:prstGeom prst="rect">
                      <a:avLst/>
                    </a:prstGeom>
                  </pic:spPr>
                </pic:pic>
              </a:graphicData>
            </a:graphic>
          </wp:inline>
        </w:drawing>
      </w:r>
      <w:r w:rsidRPr="0085295F">
        <w:rPr>
          <w:rFonts w:ascii="Arial" w:eastAsia="Arial" w:hAnsi="Arial" w:cs="Arial"/>
          <w:sz w:val="24"/>
          <w:szCs w:val="24"/>
        </w:rPr>
        <w:t xml:space="preserve"> </w:t>
      </w:r>
    </w:p>
    <w:p w14:paraId="305DEBED" w14:textId="77777777" w:rsidR="002C573F" w:rsidRPr="0085295F" w:rsidRDefault="0045506D" w:rsidP="004D0B9B">
      <w:pPr>
        <w:spacing w:after="159" w:line="480" w:lineRule="auto"/>
        <w:ind w:left="-5" w:right="964" w:hanging="10"/>
        <w:jc w:val="both"/>
        <w:rPr>
          <w:rFonts w:ascii="Arial" w:hAnsi="Arial" w:cs="Arial"/>
          <w:sz w:val="24"/>
          <w:szCs w:val="24"/>
        </w:rPr>
      </w:pPr>
      <w:r w:rsidRPr="0085295F">
        <w:rPr>
          <w:rFonts w:ascii="Arial" w:eastAsia="Arial" w:hAnsi="Arial" w:cs="Arial"/>
          <w:i/>
          <w:sz w:val="24"/>
          <w:szCs w:val="24"/>
        </w:rPr>
        <w:t xml:space="preserve">                           Fig 4.8 An analysis of spatial autocorrelation </w:t>
      </w:r>
    </w:p>
    <w:p w14:paraId="1E30A4BD" w14:textId="77777777" w:rsidR="002C573F" w:rsidRPr="0085295F" w:rsidRDefault="0045506D" w:rsidP="004D0B9B">
      <w:pPr>
        <w:spacing w:after="126" w:line="480" w:lineRule="auto"/>
        <w:ind w:left="-5" w:right="966" w:hanging="10"/>
        <w:jc w:val="both"/>
        <w:rPr>
          <w:rFonts w:ascii="Arial" w:hAnsi="Arial" w:cs="Arial"/>
          <w:sz w:val="24"/>
          <w:szCs w:val="24"/>
        </w:rPr>
      </w:pPr>
      <w:r w:rsidRPr="0085295F">
        <w:rPr>
          <w:rFonts w:ascii="Arial" w:eastAsia="Arial" w:hAnsi="Arial" w:cs="Arial"/>
          <w:sz w:val="24"/>
          <w:szCs w:val="24"/>
        </w:rPr>
        <w:t xml:space="preserve">Fig 4.8 shows that there is less than 5% likelihood that the 70150 weighted data points could be a result of random chance, random chance is noise (non-high density). Hence there is less noise in these 70150 records which will be good for modelling as it will improve the accuracy of the model. </w:t>
      </w:r>
    </w:p>
    <w:p w14:paraId="4B2C9EA2" w14:textId="77777777" w:rsidR="002C573F" w:rsidRPr="0085295F" w:rsidRDefault="0045506D" w:rsidP="004D0B9B">
      <w:pPr>
        <w:spacing w:after="52" w:line="480" w:lineRule="auto"/>
        <w:ind w:left="-5" w:right="1528" w:hanging="10"/>
        <w:jc w:val="both"/>
        <w:rPr>
          <w:rFonts w:ascii="Arial" w:hAnsi="Arial" w:cs="Arial"/>
          <w:sz w:val="24"/>
          <w:szCs w:val="24"/>
        </w:rPr>
      </w:pPr>
      <w:r w:rsidRPr="0085295F">
        <w:rPr>
          <w:rFonts w:ascii="Arial" w:hAnsi="Arial" w:cs="Arial"/>
          <w:noProof/>
          <w:sz w:val="24"/>
          <w:szCs w:val="24"/>
        </w:rPr>
        <w:drawing>
          <wp:inline distT="0" distB="0" distL="0" distR="0" wp14:anchorId="1B3DE3F9" wp14:editId="305F959C">
            <wp:extent cx="5123434" cy="1599565"/>
            <wp:effectExtent l="0" t="0" r="0" b="0"/>
            <wp:docPr id="1930" name="Picture 1930"/>
            <wp:cNvGraphicFramePr/>
            <a:graphic xmlns:a="http://schemas.openxmlformats.org/drawingml/2006/main">
              <a:graphicData uri="http://schemas.openxmlformats.org/drawingml/2006/picture">
                <pic:pic xmlns:pic="http://schemas.openxmlformats.org/drawingml/2006/picture">
                  <pic:nvPicPr>
                    <pic:cNvPr id="1930" name="Picture 1930"/>
                    <pic:cNvPicPr/>
                  </pic:nvPicPr>
                  <pic:blipFill>
                    <a:blip r:embed="rId27"/>
                    <a:stretch>
                      <a:fillRect/>
                    </a:stretch>
                  </pic:blipFill>
                  <pic:spPr>
                    <a:xfrm>
                      <a:off x="0" y="0"/>
                      <a:ext cx="5123434" cy="1599565"/>
                    </a:xfrm>
                    <a:prstGeom prst="rect">
                      <a:avLst/>
                    </a:prstGeom>
                  </pic:spPr>
                </pic:pic>
              </a:graphicData>
            </a:graphic>
          </wp:inline>
        </w:drawing>
      </w:r>
      <w:r w:rsidRPr="0085295F">
        <w:rPr>
          <w:rFonts w:ascii="Arial" w:eastAsia="Arial" w:hAnsi="Arial" w:cs="Arial"/>
          <w:sz w:val="24"/>
          <w:szCs w:val="24"/>
        </w:rPr>
        <w:t xml:space="preserve"> </w:t>
      </w:r>
      <w:r w:rsidRPr="0085295F">
        <w:rPr>
          <w:rFonts w:ascii="Arial" w:eastAsia="Arial" w:hAnsi="Arial" w:cs="Arial"/>
          <w:i/>
          <w:sz w:val="24"/>
          <w:szCs w:val="24"/>
        </w:rPr>
        <w:t xml:space="preserve">                                    Fig 4.9 Global Moran's I Synthesis </w:t>
      </w:r>
    </w:p>
    <w:p w14:paraId="09CE7AA1" w14:textId="7D288F1B" w:rsidR="002C573F" w:rsidRPr="0085295F" w:rsidRDefault="0045506D" w:rsidP="004D0B9B">
      <w:pPr>
        <w:pStyle w:val="Heading3"/>
        <w:spacing w:after="108" w:line="480" w:lineRule="auto"/>
        <w:ind w:left="-5"/>
        <w:jc w:val="both"/>
        <w:rPr>
          <w:szCs w:val="24"/>
        </w:rPr>
      </w:pPr>
      <w:bookmarkStart w:id="61" w:name="_Toc124154462"/>
      <w:r w:rsidRPr="0085295F">
        <w:rPr>
          <w:szCs w:val="24"/>
        </w:rPr>
        <w:lastRenderedPageBreak/>
        <w:t>4.</w:t>
      </w:r>
      <w:r w:rsidR="00446D95" w:rsidRPr="0085295F">
        <w:rPr>
          <w:szCs w:val="24"/>
        </w:rPr>
        <w:t>2</w:t>
      </w:r>
      <w:r w:rsidRPr="0085295F">
        <w:rPr>
          <w:szCs w:val="24"/>
        </w:rPr>
        <w:t>.3 Hot Spot Analysis</w:t>
      </w:r>
      <w:bookmarkEnd w:id="61"/>
      <w:r w:rsidRPr="0085295F">
        <w:rPr>
          <w:szCs w:val="24"/>
        </w:rPr>
        <w:t xml:space="preserve"> </w:t>
      </w:r>
    </w:p>
    <w:p w14:paraId="51433ACB" w14:textId="77777777" w:rsidR="002C573F" w:rsidRPr="0085295F" w:rsidRDefault="0045506D" w:rsidP="004D0B9B">
      <w:pPr>
        <w:spacing w:after="0" w:line="480" w:lineRule="auto"/>
        <w:ind w:right="4691"/>
        <w:jc w:val="both"/>
        <w:rPr>
          <w:rFonts w:ascii="Arial" w:hAnsi="Arial" w:cs="Arial"/>
          <w:sz w:val="24"/>
          <w:szCs w:val="24"/>
        </w:rPr>
      </w:pPr>
      <w:r w:rsidRPr="0085295F">
        <w:rPr>
          <w:rFonts w:ascii="Arial" w:hAnsi="Arial" w:cs="Arial"/>
          <w:noProof/>
          <w:sz w:val="24"/>
          <w:szCs w:val="24"/>
        </w:rPr>
        <w:drawing>
          <wp:inline distT="0" distB="0" distL="0" distR="0" wp14:anchorId="5DFB4674" wp14:editId="0BCAC69B">
            <wp:extent cx="3327146" cy="5867400"/>
            <wp:effectExtent l="0" t="0" r="0" b="0"/>
            <wp:docPr id="1932" name="Picture 1932"/>
            <wp:cNvGraphicFramePr/>
            <a:graphic xmlns:a="http://schemas.openxmlformats.org/drawingml/2006/main">
              <a:graphicData uri="http://schemas.openxmlformats.org/drawingml/2006/picture">
                <pic:pic xmlns:pic="http://schemas.openxmlformats.org/drawingml/2006/picture">
                  <pic:nvPicPr>
                    <pic:cNvPr id="1932" name="Picture 1932"/>
                    <pic:cNvPicPr/>
                  </pic:nvPicPr>
                  <pic:blipFill>
                    <a:blip r:embed="rId17"/>
                    <a:stretch>
                      <a:fillRect/>
                    </a:stretch>
                  </pic:blipFill>
                  <pic:spPr>
                    <a:xfrm>
                      <a:off x="0" y="0"/>
                      <a:ext cx="3327146" cy="5867400"/>
                    </a:xfrm>
                    <a:prstGeom prst="rect">
                      <a:avLst/>
                    </a:prstGeom>
                  </pic:spPr>
                </pic:pic>
              </a:graphicData>
            </a:graphic>
          </wp:inline>
        </w:drawing>
      </w:r>
      <w:r w:rsidRPr="0085295F">
        <w:rPr>
          <w:rFonts w:ascii="Arial" w:eastAsia="Arial" w:hAnsi="Arial" w:cs="Arial"/>
          <w:sz w:val="24"/>
          <w:szCs w:val="24"/>
        </w:rPr>
        <w:t xml:space="preserve"> </w:t>
      </w:r>
    </w:p>
    <w:p w14:paraId="1B336274" w14:textId="77777777" w:rsidR="002C573F" w:rsidRPr="0085295F" w:rsidRDefault="0045506D" w:rsidP="004D0B9B">
      <w:pPr>
        <w:spacing w:after="109" w:line="480" w:lineRule="auto"/>
        <w:ind w:left="-5" w:right="964" w:hanging="10"/>
        <w:jc w:val="both"/>
        <w:rPr>
          <w:rFonts w:ascii="Arial" w:hAnsi="Arial" w:cs="Arial"/>
          <w:sz w:val="24"/>
          <w:szCs w:val="24"/>
        </w:rPr>
      </w:pPr>
      <w:r w:rsidRPr="0085295F">
        <w:rPr>
          <w:rFonts w:ascii="Arial" w:eastAsia="Arial" w:hAnsi="Arial" w:cs="Arial"/>
          <w:sz w:val="24"/>
          <w:szCs w:val="24"/>
        </w:rPr>
        <w:t xml:space="preserve">Fig 4.10 The setup feature of Hot Spot Analysis on ArcGIS Pro </w:t>
      </w:r>
    </w:p>
    <w:p w14:paraId="1D54B46A" w14:textId="77777777" w:rsidR="002C573F" w:rsidRPr="0085295F" w:rsidRDefault="0045506D" w:rsidP="004D0B9B">
      <w:pPr>
        <w:spacing w:after="108" w:line="480" w:lineRule="auto"/>
        <w:ind w:right="1940"/>
        <w:jc w:val="both"/>
        <w:rPr>
          <w:rFonts w:ascii="Arial" w:hAnsi="Arial" w:cs="Arial"/>
          <w:sz w:val="24"/>
          <w:szCs w:val="24"/>
        </w:rPr>
      </w:pPr>
      <w:r w:rsidRPr="0085295F">
        <w:rPr>
          <w:rFonts w:ascii="Arial" w:hAnsi="Arial" w:cs="Arial"/>
          <w:noProof/>
          <w:sz w:val="24"/>
          <w:szCs w:val="24"/>
        </w:rPr>
        <w:drawing>
          <wp:inline distT="0" distB="0" distL="0" distR="0" wp14:anchorId="7D31E273" wp14:editId="7DC9542E">
            <wp:extent cx="5073015" cy="2069465"/>
            <wp:effectExtent l="0" t="0" r="0" b="0"/>
            <wp:docPr id="1960" name="Picture 1960"/>
            <wp:cNvGraphicFramePr/>
            <a:graphic xmlns:a="http://schemas.openxmlformats.org/drawingml/2006/main">
              <a:graphicData uri="http://schemas.openxmlformats.org/drawingml/2006/picture">
                <pic:pic xmlns:pic="http://schemas.openxmlformats.org/drawingml/2006/picture">
                  <pic:nvPicPr>
                    <pic:cNvPr id="1960" name="Picture 1960"/>
                    <pic:cNvPicPr/>
                  </pic:nvPicPr>
                  <pic:blipFill>
                    <a:blip r:embed="rId28"/>
                    <a:stretch>
                      <a:fillRect/>
                    </a:stretch>
                  </pic:blipFill>
                  <pic:spPr>
                    <a:xfrm>
                      <a:off x="0" y="0"/>
                      <a:ext cx="5073015" cy="2069465"/>
                    </a:xfrm>
                    <a:prstGeom prst="rect">
                      <a:avLst/>
                    </a:prstGeom>
                  </pic:spPr>
                </pic:pic>
              </a:graphicData>
            </a:graphic>
          </wp:inline>
        </w:drawing>
      </w:r>
      <w:r w:rsidRPr="0085295F">
        <w:rPr>
          <w:rFonts w:ascii="Arial" w:eastAsia="Arial" w:hAnsi="Arial" w:cs="Arial"/>
          <w:sz w:val="24"/>
          <w:szCs w:val="24"/>
        </w:rPr>
        <w:t xml:space="preserve"> </w:t>
      </w:r>
    </w:p>
    <w:p w14:paraId="559A09CB" w14:textId="77777777" w:rsidR="002C573F" w:rsidRPr="0085295F" w:rsidRDefault="0045506D" w:rsidP="004D0B9B">
      <w:pPr>
        <w:spacing w:after="159" w:line="480" w:lineRule="auto"/>
        <w:ind w:left="-5" w:right="964" w:hanging="10"/>
        <w:jc w:val="both"/>
        <w:rPr>
          <w:rFonts w:ascii="Arial" w:hAnsi="Arial" w:cs="Arial"/>
          <w:sz w:val="24"/>
          <w:szCs w:val="24"/>
        </w:rPr>
      </w:pPr>
      <w:r w:rsidRPr="0085295F">
        <w:rPr>
          <w:rFonts w:ascii="Arial" w:eastAsia="Arial" w:hAnsi="Arial" w:cs="Arial"/>
          <w:i/>
          <w:sz w:val="24"/>
          <w:szCs w:val="24"/>
        </w:rPr>
        <w:lastRenderedPageBreak/>
        <w:t xml:space="preserve">Fig 4.11: Hot Spot Analysis </w:t>
      </w:r>
    </w:p>
    <w:p w14:paraId="11768EEF" w14:textId="77777777" w:rsidR="002C573F" w:rsidRPr="0085295F" w:rsidRDefault="0045506D" w:rsidP="004D0B9B">
      <w:pPr>
        <w:spacing w:after="159" w:line="480" w:lineRule="auto"/>
        <w:ind w:left="-5" w:right="964" w:hanging="10"/>
        <w:jc w:val="both"/>
        <w:rPr>
          <w:rFonts w:ascii="Arial" w:hAnsi="Arial" w:cs="Arial"/>
          <w:sz w:val="24"/>
          <w:szCs w:val="24"/>
        </w:rPr>
      </w:pPr>
      <w:r w:rsidRPr="0085295F">
        <w:rPr>
          <w:rFonts w:ascii="Arial" w:eastAsia="Arial" w:hAnsi="Arial" w:cs="Arial"/>
          <w:i/>
          <w:sz w:val="24"/>
          <w:szCs w:val="24"/>
        </w:rPr>
        <w:t xml:space="preserve">Each red data point represents the hotspot, and each blue data point represents cold spots has all the features with respect to their longitudes and latitudes for the 70,150 records. The above pop has a Gi bin of +3 which means 99% confidence level of hot spot area. </w:t>
      </w:r>
    </w:p>
    <w:p w14:paraId="0C5626AB" w14:textId="77777777" w:rsidR="002C573F" w:rsidRPr="0085295F" w:rsidRDefault="0045506D" w:rsidP="004D0B9B">
      <w:pPr>
        <w:spacing w:after="115" w:line="480" w:lineRule="auto"/>
        <w:jc w:val="both"/>
        <w:rPr>
          <w:rFonts w:ascii="Arial" w:hAnsi="Arial" w:cs="Arial"/>
          <w:sz w:val="24"/>
          <w:szCs w:val="24"/>
        </w:rPr>
      </w:pPr>
      <w:r w:rsidRPr="0085295F">
        <w:rPr>
          <w:rFonts w:ascii="Arial" w:eastAsia="Arial" w:hAnsi="Arial" w:cs="Arial"/>
          <w:i/>
          <w:sz w:val="24"/>
          <w:szCs w:val="24"/>
        </w:rPr>
        <w:t xml:space="preserve"> </w:t>
      </w:r>
    </w:p>
    <w:p w14:paraId="6016184E" w14:textId="77777777" w:rsidR="002C573F" w:rsidRPr="0085295F" w:rsidRDefault="0045506D" w:rsidP="004D0B9B">
      <w:pPr>
        <w:spacing w:after="110" w:line="480" w:lineRule="auto"/>
        <w:ind w:right="905"/>
        <w:jc w:val="both"/>
        <w:rPr>
          <w:rFonts w:ascii="Arial" w:hAnsi="Arial" w:cs="Arial"/>
          <w:sz w:val="24"/>
          <w:szCs w:val="24"/>
        </w:rPr>
      </w:pPr>
      <w:r w:rsidRPr="0085295F">
        <w:rPr>
          <w:rFonts w:ascii="Arial" w:hAnsi="Arial" w:cs="Arial"/>
          <w:noProof/>
          <w:sz w:val="24"/>
          <w:szCs w:val="24"/>
        </w:rPr>
        <w:drawing>
          <wp:inline distT="0" distB="0" distL="0" distR="0" wp14:anchorId="2FAF5309" wp14:editId="74115084">
            <wp:extent cx="5731510" cy="2348230"/>
            <wp:effectExtent l="0" t="0" r="0" b="0"/>
            <wp:docPr id="1962" name="Picture 1962"/>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29"/>
                    <a:stretch>
                      <a:fillRect/>
                    </a:stretch>
                  </pic:blipFill>
                  <pic:spPr>
                    <a:xfrm>
                      <a:off x="0" y="0"/>
                      <a:ext cx="5731510" cy="2348230"/>
                    </a:xfrm>
                    <a:prstGeom prst="rect">
                      <a:avLst/>
                    </a:prstGeom>
                  </pic:spPr>
                </pic:pic>
              </a:graphicData>
            </a:graphic>
          </wp:inline>
        </w:drawing>
      </w:r>
      <w:r w:rsidRPr="0085295F">
        <w:rPr>
          <w:rFonts w:ascii="Arial" w:eastAsia="Arial" w:hAnsi="Arial" w:cs="Arial"/>
          <w:sz w:val="24"/>
          <w:szCs w:val="24"/>
        </w:rPr>
        <w:t xml:space="preserve"> </w:t>
      </w:r>
    </w:p>
    <w:p w14:paraId="4AAF4C4A" w14:textId="77777777" w:rsidR="002C573F" w:rsidRPr="0085295F" w:rsidRDefault="0045506D" w:rsidP="004D0B9B">
      <w:pPr>
        <w:spacing w:after="159" w:line="480" w:lineRule="auto"/>
        <w:ind w:left="-5" w:right="964" w:hanging="10"/>
        <w:jc w:val="both"/>
        <w:rPr>
          <w:rFonts w:ascii="Arial" w:hAnsi="Arial" w:cs="Arial"/>
          <w:sz w:val="24"/>
          <w:szCs w:val="24"/>
        </w:rPr>
      </w:pPr>
      <w:r w:rsidRPr="0085295F">
        <w:rPr>
          <w:rFonts w:ascii="Arial" w:eastAsia="Arial" w:hAnsi="Arial" w:cs="Arial"/>
          <w:i/>
          <w:sz w:val="24"/>
          <w:szCs w:val="24"/>
        </w:rPr>
        <w:t xml:space="preserve">Fig 4.12 Hot Spot Analysis and </w:t>
      </w:r>
      <w:proofErr w:type="spellStart"/>
      <w:r w:rsidRPr="0085295F">
        <w:rPr>
          <w:rFonts w:ascii="Arial" w:eastAsia="Arial" w:hAnsi="Arial" w:cs="Arial"/>
          <w:i/>
          <w:sz w:val="24"/>
          <w:szCs w:val="24"/>
        </w:rPr>
        <w:t>zcores</w:t>
      </w:r>
      <w:proofErr w:type="spellEnd"/>
      <w:r w:rsidRPr="0085295F">
        <w:rPr>
          <w:rFonts w:ascii="Arial" w:eastAsia="Arial" w:hAnsi="Arial" w:cs="Arial"/>
          <w:i/>
          <w:sz w:val="24"/>
          <w:szCs w:val="24"/>
        </w:rPr>
        <w:t xml:space="preserve"> </w:t>
      </w:r>
    </w:p>
    <w:p w14:paraId="420E9890" w14:textId="77777777" w:rsidR="002C573F" w:rsidRPr="0085295F" w:rsidRDefault="0045506D" w:rsidP="004D0B9B">
      <w:pPr>
        <w:spacing w:after="159" w:line="480" w:lineRule="auto"/>
        <w:ind w:left="-5" w:right="964" w:hanging="10"/>
        <w:jc w:val="both"/>
        <w:rPr>
          <w:rFonts w:ascii="Arial" w:hAnsi="Arial" w:cs="Arial"/>
          <w:sz w:val="24"/>
          <w:szCs w:val="24"/>
        </w:rPr>
      </w:pPr>
      <w:r w:rsidRPr="0085295F">
        <w:rPr>
          <w:rFonts w:ascii="Arial" w:eastAsia="Arial" w:hAnsi="Arial" w:cs="Arial"/>
          <w:i/>
          <w:sz w:val="24"/>
          <w:szCs w:val="24"/>
        </w:rPr>
        <w:t>Shows the Hot Spot and Cold Spot Areas, the legend shows that the Cold Spots areas start from the top with blue legends and low z scores and Hot spot areas are at the bottom with reddish colors legends and high z scores of 3.511 etc</w:t>
      </w:r>
      <w:r w:rsidRPr="0085295F">
        <w:rPr>
          <w:rFonts w:ascii="Arial" w:eastAsia="Arial" w:hAnsi="Arial" w:cs="Arial"/>
          <w:sz w:val="24"/>
          <w:szCs w:val="24"/>
        </w:rPr>
        <w:t xml:space="preserve">. </w:t>
      </w:r>
    </w:p>
    <w:p w14:paraId="44FF9272"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1BA1F9DB" w14:textId="5E6F3379" w:rsidR="002C573F" w:rsidRPr="0085295F" w:rsidRDefault="0045506D" w:rsidP="004D0B9B">
      <w:pPr>
        <w:pStyle w:val="Heading2"/>
        <w:spacing w:line="480" w:lineRule="auto"/>
        <w:ind w:left="-5"/>
        <w:jc w:val="both"/>
        <w:rPr>
          <w:szCs w:val="24"/>
        </w:rPr>
      </w:pPr>
      <w:bookmarkStart w:id="62" w:name="_Toc124154463"/>
      <w:r w:rsidRPr="0085295F">
        <w:rPr>
          <w:szCs w:val="24"/>
        </w:rPr>
        <w:t>4.</w:t>
      </w:r>
      <w:r w:rsidR="00446D95" w:rsidRPr="0085295F">
        <w:rPr>
          <w:szCs w:val="24"/>
        </w:rPr>
        <w:t>3</w:t>
      </w:r>
      <w:r w:rsidRPr="0085295F">
        <w:rPr>
          <w:szCs w:val="24"/>
        </w:rPr>
        <w:t>. Final Dataset</w:t>
      </w:r>
      <w:bookmarkEnd w:id="62"/>
      <w:r w:rsidRPr="0085295F">
        <w:rPr>
          <w:szCs w:val="24"/>
        </w:rPr>
        <w:t xml:space="preserve"> </w:t>
      </w:r>
    </w:p>
    <w:p w14:paraId="2FFB0340" w14:textId="77777777" w:rsidR="002C573F" w:rsidRPr="0085295F" w:rsidRDefault="0045506D" w:rsidP="004D0B9B">
      <w:pPr>
        <w:spacing w:after="129"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The final dataset is a merged dataset of the initial dataset of 72005 records that was uploaded to ArcGIS Pro and the hot spot analysis table of 70150 records that is the result of the analysis; the remaining 1,855 out of the 72005 that was uploaded to the software will be omitted after the merge because it was not analysed by the software </w:t>
      </w:r>
      <w:r w:rsidRPr="0085295F">
        <w:rPr>
          <w:rFonts w:ascii="Arial" w:eastAsia="Arial" w:hAnsi="Arial" w:cs="Arial"/>
          <w:color w:val="252525"/>
          <w:sz w:val="24"/>
          <w:szCs w:val="24"/>
        </w:rPr>
        <w:lastRenderedPageBreak/>
        <w:t xml:space="preserve">because the Arc GIS Pro 10.2 software's collect events tool couldn't get their 1,855 coinciding points as previously explained. </w:t>
      </w:r>
    </w:p>
    <w:p w14:paraId="4BB88D09" w14:textId="77777777" w:rsidR="002C573F" w:rsidRPr="0085295F" w:rsidRDefault="0045506D" w:rsidP="004D0B9B">
      <w:pPr>
        <w:spacing w:after="111" w:line="480" w:lineRule="auto"/>
        <w:ind w:right="905"/>
        <w:jc w:val="both"/>
        <w:rPr>
          <w:rFonts w:ascii="Arial" w:hAnsi="Arial" w:cs="Arial"/>
          <w:sz w:val="24"/>
          <w:szCs w:val="24"/>
        </w:rPr>
      </w:pPr>
      <w:r w:rsidRPr="0085295F">
        <w:rPr>
          <w:rFonts w:ascii="Arial" w:hAnsi="Arial" w:cs="Arial"/>
          <w:noProof/>
          <w:sz w:val="24"/>
          <w:szCs w:val="24"/>
        </w:rPr>
        <w:drawing>
          <wp:inline distT="0" distB="0" distL="0" distR="0" wp14:anchorId="574AC665" wp14:editId="6AAA0700">
            <wp:extent cx="5731510" cy="1601470"/>
            <wp:effectExtent l="0" t="0" r="0" b="0"/>
            <wp:docPr id="1984" name="Picture 1984"/>
            <wp:cNvGraphicFramePr/>
            <a:graphic xmlns:a="http://schemas.openxmlformats.org/drawingml/2006/main">
              <a:graphicData uri="http://schemas.openxmlformats.org/drawingml/2006/picture">
                <pic:pic xmlns:pic="http://schemas.openxmlformats.org/drawingml/2006/picture">
                  <pic:nvPicPr>
                    <pic:cNvPr id="1984" name="Picture 1984"/>
                    <pic:cNvPicPr/>
                  </pic:nvPicPr>
                  <pic:blipFill>
                    <a:blip r:embed="rId30"/>
                    <a:stretch>
                      <a:fillRect/>
                    </a:stretch>
                  </pic:blipFill>
                  <pic:spPr>
                    <a:xfrm>
                      <a:off x="0" y="0"/>
                      <a:ext cx="5731510" cy="1601470"/>
                    </a:xfrm>
                    <a:prstGeom prst="rect">
                      <a:avLst/>
                    </a:prstGeom>
                  </pic:spPr>
                </pic:pic>
              </a:graphicData>
            </a:graphic>
          </wp:inline>
        </w:drawing>
      </w:r>
      <w:r w:rsidRPr="0085295F">
        <w:rPr>
          <w:rFonts w:ascii="Arial" w:eastAsia="Arial" w:hAnsi="Arial" w:cs="Arial"/>
          <w:sz w:val="24"/>
          <w:szCs w:val="24"/>
        </w:rPr>
        <w:t xml:space="preserve"> </w:t>
      </w:r>
    </w:p>
    <w:p w14:paraId="0207637F" w14:textId="77777777" w:rsidR="002C573F" w:rsidRPr="0085295F" w:rsidRDefault="0045506D" w:rsidP="004D0B9B">
      <w:pPr>
        <w:spacing w:after="113" w:line="480" w:lineRule="auto"/>
        <w:ind w:left="-5" w:right="964" w:hanging="10"/>
        <w:jc w:val="both"/>
        <w:rPr>
          <w:rFonts w:ascii="Arial" w:hAnsi="Arial" w:cs="Arial"/>
          <w:sz w:val="24"/>
          <w:szCs w:val="24"/>
        </w:rPr>
      </w:pPr>
      <w:r w:rsidRPr="0085295F">
        <w:rPr>
          <w:rFonts w:ascii="Arial" w:eastAsia="Arial" w:hAnsi="Arial" w:cs="Arial"/>
          <w:i/>
          <w:sz w:val="24"/>
          <w:szCs w:val="24"/>
        </w:rPr>
        <w:t xml:space="preserve">Fig 4.13 The initial dataset used for the Hot Spot Analysis </w:t>
      </w:r>
    </w:p>
    <w:p w14:paraId="7080AEB7" w14:textId="77777777" w:rsidR="002C573F" w:rsidRPr="0085295F" w:rsidRDefault="0045506D" w:rsidP="004D0B9B">
      <w:pPr>
        <w:spacing w:after="110" w:line="480" w:lineRule="auto"/>
        <w:ind w:right="905"/>
        <w:jc w:val="both"/>
        <w:rPr>
          <w:rFonts w:ascii="Arial" w:hAnsi="Arial" w:cs="Arial"/>
          <w:sz w:val="24"/>
          <w:szCs w:val="24"/>
        </w:rPr>
      </w:pPr>
      <w:r w:rsidRPr="0085295F">
        <w:rPr>
          <w:rFonts w:ascii="Arial" w:hAnsi="Arial" w:cs="Arial"/>
          <w:noProof/>
          <w:sz w:val="24"/>
          <w:szCs w:val="24"/>
        </w:rPr>
        <w:drawing>
          <wp:inline distT="0" distB="0" distL="0" distR="0" wp14:anchorId="17DB83F0" wp14:editId="5B61481B">
            <wp:extent cx="5731510" cy="1551940"/>
            <wp:effectExtent l="0" t="0" r="0" b="0"/>
            <wp:docPr id="1986" name="Picture 1986"/>
            <wp:cNvGraphicFramePr/>
            <a:graphic xmlns:a="http://schemas.openxmlformats.org/drawingml/2006/main">
              <a:graphicData uri="http://schemas.openxmlformats.org/drawingml/2006/picture">
                <pic:pic xmlns:pic="http://schemas.openxmlformats.org/drawingml/2006/picture">
                  <pic:nvPicPr>
                    <pic:cNvPr id="1986" name="Picture 1986"/>
                    <pic:cNvPicPr/>
                  </pic:nvPicPr>
                  <pic:blipFill>
                    <a:blip r:embed="rId31"/>
                    <a:stretch>
                      <a:fillRect/>
                    </a:stretch>
                  </pic:blipFill>
                  <pic:spPr>
                    <a:xfrm>
                      <a:off x="0" y="0"/>
                      <a:ext cx="5731510" cy="1551940"/>
                    </a:xfrm>
                    <a:prstGeom prst="rect">
                      <a:avLst/>
                    </a:prstGeom>
                  </pic:spPr>
                </pic:pic>
              </a:graphicData>
            </a:graphic>
          </wp:inline>
        </w:drawing>
      </w:r>
      <w:r w:rsidRPr="0085295F">
        <w:rPr>
          <w:rFonts w:ascii="Arial" w:eastAsia="Arial" w:hAnsi="Arial" w:cs="Arial"/>
          <w:sz w:val="24"/>
          <w:szCs w:val="24"/>
        </w:rPr>
        <w:t xml:space="preserve"> </w:t>
      </w:r>
    </w:p>
    <w:p w14:paraId="13BB8970" w14:textId="77777777" w:rsidR="002C573F" w:rsidRPr="0085295F" w:rsidRDefault="0045506D" w:rsidP="004D0B9B">
      <w:pPr>
        <w:spacing w:after="112" w:line="480" w:lineRule="auto"/>
        <w:ind w:left="-5" w:right="964" w:hanging="10"/>
        <w:jc w:val="both"/>
        <w:rPr>
          <w:rFonts w:ascii="Arial" w:hAnsi="Arial" w:cs="Arial"/>
          <w:sz w:val="24"/>
          <w:szCs w:val="24"/>
        </w:rPr>
      </w:pPr>
      <w:r w:rsidRPr="0085295F">
        <w:rPr>
          <w:rFonts w:ascii="Arial" w:eastAsia="Arial" w:hAnsi="Arial" w:cs="Arial"/>
          <w:i/>
          <w:sz w:val="24"/>
          <w:szCs w:val="24"/>
        </w:rPr>
        <w:t xml:space="preserve">Fig 4.14 Hot Spot Analysis table </w:t>
      </w:r>
    </w:p>
    <w:p w14:paraId="1C9447E9" w14:textId="77777777" w:rsidR="002C573F" w:rsidRPr="0085295F" w:rsidRDefault="0045506D" w:rsidP="004D0B9B">
      <w:pPr>
        <w:spacing w:after="110" w:line="480" w:lineRule="auto"/>
        <w:ind w:right="905"/>
        <w:jc w:val="both"/>
        <w:rPr>
          <w:rFonts w:ascii="Arial" w:hAnsi="Arial" w:cs="Arial"/>
          <w:sz w:val="24"/>
          <w:szCs w:val="24"/>
        </w:rPr>
      </w:pPr>
      <w:r w:rsidRPr="0085295F">
        <w:rPr>
          <w:rFonts w:ascii="Arial" w:hAnsi="Arial" w:cs="Arial"/>
          <w:noProof/>
          <w:sz w:val="24"/>
          <w:szCs w:val="24"/>
        </w:rPr>
        <w:drawing>
          <wp:inline distT="0" distB="0" distL="0" distR="0" wp14:anchorId="3E181D4F" wp14:editId="3E292FF3">
            <wp:extent cx="5731510" cy="706755"/>
            <wp:effectExtent l="0" t="0" r="0" b="0"/>
            <wp:docPr id="1988" name="Picture 1988"/>
            <wp:cNvGraphicFramePr/>
            <a:graphic xmlns:a="http://schemas.openxmlformats.org/drawingml/2006/main">
              <a:graphicData uri="http://schemas.openxmlformats.org/drawingml/2006/picture">
                <pic:pic xmlns:pic="http://schemas.openxmlformats.org/drawingml/2006/picture">
                  <pic:nvPicPr>
                    <pic:cNvPr id="1988" name="Picture 1988"/>
                    <pic:cNvPicPr/>
                  </pic:nvPicPr>
                  <pic:blipFill>
                    <a:blip r:embed="rId32"/>
                    <a:stretch>
                      <a:fillRect/>
                    </a:stretch>
                  </pic:blipFill>
                  <pic:spPr>
                    <a:xfrm>
                      <a:off x="0" y="0"/>
                      <a:ext cx="5731510" cy="706755"/>
                    </a:xfrm>
                    <a:prstGeom prst="rect">
                      <a:avLst/>
                    </a:prstGeom>
                  </pic:spPr>
                </pic:pic>
              </a:graphicData>
            </a:graphic>
          </wp:inline>
        </w:drawing>
      </w:r>
      <w:r w:rsidRPr="0085295F">
        <w:rPr>
          <w:rFonts w:ascii="Arial" w:eastAsia="Arial" w:hAnsi="Arial" w:cs="Arial"/>
          <w:sz w:val="24"/>
          <w:szCs w:val="24"/>
        </w:rPr>
        <w:t xml:space="preserve"> </w:t>
      </w:r>
    </w:p>
    <w:p w14:paraId="7F976E49" w14:textId="77777777" w:rsidR="002C573F" w:rsidRPr="0085295F" w:rsidRDefault="0045506D" w:rsidP="004D0B9B">
      <w:pPr>
        <w:spacing w:after="159" w:line="480" w:lineRule="auto"/>
        <w:ind w:left="-5" w:right="964" w:hanging="10"/>
        <w:jc w:val="both"/>
        <w:rPr>
          <w:rFonts w:ascii="Arial" w:hAnsi="Arial" w:cs="Arial"/>
          <w:sz w:val="24"/>
          <w:szCs w:val="24"/>
        </w:rPr>
      </w:pPr>
      <w:r w:rsidRPr="0085295F">
        <w:rPr>
          <w:rFonts w:ascii="Arial" w:eastAsia="Arial" w:hAnsi="Arial" w:cs="Arial"/>
          <w:i/>
          <w:sz w:val="24"/>
          <w:szCs w:val="24"/>
        </w:rPr>
        <w:t xml:space="preserve">Fig 4.15: Mapping based on [Getisetal.,1996], [Ordetal.,1995]. </w:t>
      </w:r>
    </w:p>
    <w:p w14:paraId="6F6EF302" w14:textId="77777777" w:rsidR="002C573F" w:rsidRPr="0085295F" w:rsidRDefault="0045506D" w:rsidP="004D0B9B">
      <w:pPr>
        <w:spacing w:after="113" w:line="480" w:lineRule="auto"/>
        <w:jc w:val="both"/>
        <w:rPr>
          <w:rFonts w:ascii="Arial" w:hAnsi="Arial" w:cs="Arial"/>
          <w:sz w:val="24"/>
          <w:szCs w:val="24"/>
        </w:rPr>
      </w:pPr>
      <w:r w:rsidRPr="0085295F">
        <w:rPr>
          <w:rFonts w:ascii="Arial" w:eastAsia="Arial" w:hAnsi="Arial" w:cs="Arial"/>
          <w:sz w:val="24"/>
          <w:szCs w:val="24"/>
        </w:rPr>
        <w:t xml:space="preserve"> </w:t>
      </w:r>
    </w:p>
    <w:p w14:paraId="0E6D83BF" w14:textId="77777777" w:rsidR="002C573F" w:rsidRPr="0085295F" w:rsidRDefault="0045506D" w:rsidP="004D0B9B">
      <w:pPr>
        <w:spacing w:after="112" w:line="480" w:lineRule="auto"/>
        <w:ind w:right="905"/>
        <w:jc w:val="both"/>
        <w:rPr>
          <w:rFonts w:ascii="Arial" w:hAnsi="Arial" w:cs="Arial"/>
          <w:sz w:val="24"/>
          <w:szCs w:val="24"/>
        </w:rPr>
      </w:pPr>
      <w:r w:rsidRPr="0085295F">
        <w:rPr>
          <w:rFonts w:ascii="Arial" w:hAnsi="Arial" w:cs="Arial"/>
          <w:noProof/>
          <w:sz w:val="24"/>
          <w:szCs w:val="24"/>
        </w:rPr>
        <w:drawing>
          <wp:inline distT="0" distB="0" distL="0" distR="0" wp14:anchorId="4D21455C" wp14:editId="106EAA39">
            <wp:extent cx="5731510" cy="1692275"/>
            <wp:effectExtent l="0" t="0" r="0" b="0"/>
            <wp:docPr id="1990" name="Picture 1990"/>
            <wp:cNvGraphicFramePr/>
            <a:graphic xmlns:a="http://schemas.openxmlformats.org/drawingml/2006/main">
              <a:graphicData uri="http://schemas.openxmlformats.org/drawingml/2006/picture">
                <pic:pic xmlns:pic="http://schemas.openxmlformats.org/drawingml/2006/picture">
                  <pic:nvPicPr>
                    <pic:cNvPr id="1990" name="Picture 1990"/>
                    <pic:cNvPicPr/>
                  </pic:nvPicPr>
                  <pic:blipFill>
                    <a:blip r:embed="rId33"/>
                    <a:stretch>
                      <a:fillRect/>
                    </a:stretch>
                  </pic:blipFill>
                  <pic:spPr>
                    <a:xfrm>
                      <a:off x="0" y="0"/>
                      <a:ext cx="5731510" cy="1692275"/>
                    </a:xfrm>
                    <a:prstGeom prst="rect">
                      <a:avLst/>
                    </a:prstGeom>
                  </pic:spPr>
                </pic:pic>
              </a:graphicData>
            </a:graphic>
          </wp:inline>
        </w:drawing>
      </w:r>
      <w:r w:rsidRPr="0085295F">
        <w:rPr>
          <w:rFonts w:ascii="Arial" w:eastAsia="Arial" w:hAnsi="Arial" w:cs="Arial"/>
          <w:sz w:val="24"/>
          <w:szCs w:val="24"/>
        </w:rPr>
        <w:t xml:space="preserve"> </w:t>
      </w:r>
    </w:p>
    <w:p w14:paraId="1A63FF25" w14:textId="77777777" w:rsidR="002C573F" w:rsidRPr="0085295F" w:rsidRDefault="0045506D" w:rsidP="004D0B9B">
      <w:pPr>
        <w:spacing w:after="159" w:line="480" w:lineRule="auto"/>
        <w:ind w:left="-5" w:right="964" w:hanging="10"/>
        <w:jc w:val="both"/>
        <w:rPr>
          <w:rFonts w:ascii="Arial" w:hAnsi="Arial" w:cs="Arial"/>
          <w:sz w:val="24"/>
          <w:szCs w:val="24"/>
        </w:rPr>
      </w:pPr>
      <w:r w:rsidRPr="0085295F">
        <w:rPr>
          <w:rFonts w:ascii="Arial" w:eastAsia="Arial" w:hAnsi="Arial" w:cs="Arial"/>
          <w:i/>
          <w:sz w:val="24"/>
          <w:szCs w:val="24"/>
        </w:rPr>
        <w:t xml:space="preserve">Fig 4.16 the final dataset after the merger and mapping. </w:t>
      </w:r>
    </w:p>
    <w:p w14:paraId="093FF03B" w14:textId="77777777" w:rsidR="002C573F" w:rsidRPr="0085295F" w:rsidRDefault="0045506D" w:rsidP="004D0B9B">
      <w:pPr>
        <w:spacing w:after="161" w:line="480" w:lineRule="auto"/>
        <w:jc w:val="both"/>
        <w:rPr>
          <w:rFonts w:ascii="Arial" w:hAnsi="Arial" w:cs="Arial"/>
          <w:sz w:val="24"/>
          <w:szCs w:val="24"/>
        </w:rPr>
      </w:pPr>
      <w:r w:rsidRPr="0085295F">
        <w:rPr>
          <w:rFonts w:ascii="Arial" w:eastAsia="Arial" w:hAnsi="Arial" w:cs="Arial"/>
          <w:sz w:val="24"/>
          <w:szCs w:val="24"/>
        </w:rPr>
        <w:lastRenderedPageBreak/>
        <w:t xml:space="preserve"> </w:t>
      </w:r>
    </w:p>
    <w:p w14:paraId="74EFCD57" w14:textId="48E3C964" w:rsidR="002C573F" w:rsidRPr="0085295F" w:rsidRDefault="0045506D" w:rsidP="004D0B9B">
      <w:pPr>
        <w:pStyle w:val="Heading2"/>
        <w:spacing w:line="480" w:lineRule="auto"/>
        <w:ind w:left="-5"/>
        <w:jc w:val="both"/>
        <w:rPr>
          <w:szCs w:val="24"/>
        </w:rPr>
      </w:pPr>
      <w:bookmarkStart w:id="63" w:name="_Toc124154464"/>
      <w:r w:rsidRPr="0085295F">
        <w:rPr>
          <w:szCs w:val="24"/>
        </w:rPr>
        <w:t>4.</w:t>
      </w:r>
      <w:r w:rsidR="00474F2B" w:rsidRPr="0085295F">
        <w:rPr>
          <w:szCs w:val="24"/>
        </w:rPr>
        <w:t>4</w:t>
      </w:r>
      <w:r w:rsidRPr="0085295F">
        <w:rPr>
          <w:szCs w:val="24"/>
        </w:rPr>
        <w:t xml:space="preserve"> Modelling Result</w:t>
      </w:r>
      <w:bookmarkEnd w:id="63"/>
      <w:r w:rsidRPr="0085295F">
        <w:rPr>
          <w:szCs w:val="24"/>
        </w:rPr>
        <w:t xml:space="preserve"> </w:t>
      </w:r>
    </w:p>
    <w:p w14:paraId="1B8D13EC" w14:textId="6880DF43" w:rsidR="002C573F" w:rsidRPr="0085295F" w:rsidRDefault="0045506D" w:rsidP="00B46258">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After the models had been found, the model could be prepped and trained using the dataset.  </w:t>
      </w:r>
      <w:r w:rsidRPr="0085295F">
        <w:rPr>
          <w:rFonts w:ascii="Arial" w:eastAsia="Arial" w:hAnsi="Arial" w:cs="Arial"/>
          <w:b/>
          <w:sz w:val="24"/>
          <w:szCs w:val="24"/>
        </w:rPr>
        <w:t xml:space="preserve"> </w:t>
      </w:r>
    </w:p>
    <w:p w14:paraId="0E41FC09" w14:textId="734BB120" w:rsidR="002C573F" w:rsidRPr="0085295F" w:rsidRDefault="0045506D" w:rsidP="004D0B9B">
      <w:pPr>
        <w:pStyle w:val="Heading3"/>
        <w:spacing w:line="480" w:lineRule="auto"/>
        <w:ind w:left="-5"/>
        <w:jc w:val="both"/>
        <w:rPr>
          <w:szCs w:val="24"/>
        </w:rPr>
      </w:pPr>
      <w:bookmarkStart w:id="64" w:name="_Toc124154465"/>
      <w:r w:rsidRPr="0085295F">
        <w:rPr>
          <w:szCs w:val="24"/>
        </w:rPr>
        <w:t>4.</w:t>
      </w:r>
      <w:r w:rsidR="00474F2B" w:rsidRPr="0085295F">
        <w:rPr>
          <w:szCs w:val="24"/>
        </w:rPr>
        <w:t>4</w:t>
      </w:r>
      <w:r w:rsidRPr="0085295F">
        <w:rPr>
          <w:szCs w:val="24"/>
        </w:rPr>
        <w:t>.1 Pre-processing of the final dataset</w:t>
      </w:r>
      <w:bookmarkEnd w:id="64"/>
      <w:r w:rsidRPr="0085295F">
        <w:rPr>
          <w:szCs w:val="24"/>
        </w:rPr>
        <w:t xml:space="preserve"> </w:t>
      </w:r>
    </w:p>
    <w:p w14:paraId="723165B1" w14:textId="6E976809" w:rsidR="002C573F" w:rsidRPr="0085295F" w:rsidRDefault="0040607D" w:rsidP="00E40ADC">
      <w:pPr>
        <w:spacing w:after="157" w:line="480" w:lineRule="auto"/>
        <w:ind w:left="-5" w:right="959" w:hanging="10"/>
        <w:jc w:val="both"/>
        <w:rPr>
          <w:rFonts w:ascii="Arial" w:hAnsi="Arial" w:cs="Arial"/>
          <w:sz w:val="24"/>
          <w:szCs w:val="24"/>
        </w:rPr>
      </w:pPr>
      <w:r w:rsidRPr="0040607D">
        <w:rPr>
          <w:rFonts w:ascii="Arial" w:eastAsia="Arial" w:hAnsi="Arial" w:cs="Arial"/>
          <w:color w:val="252525"/>
          <w:sz w:val="24"/>
          <w:szCs w:val="24"/>
        </w:rPr>
        <w:t>Before the dataset can be utilised for analysis, it must be cleaned and standardised. Based on the literature analysis, the decision was made to perform this task in Python. The Appendix contains the code for pre-processing the entire dataset. The procedure followed to prepare and alter the dataset for use is shown in Figure 4.20. The selection of the influential variables in these steps was informed by the secondary research analysis</w:t>
      </w:r>
      <w:r w:rsidR="0045506D" w:rsidRPr="0085295F">
        <w:rPr>
          <w:rFonts w:ascii="Arial" w:eastAsia="Arial" w:hAnsi="Arial" w:cs="Arial"/>
          <w:color w:val="252525"/>
          <w:sz w:val="24"/>
          <w:szCs w:val="24"/>
        </w:rPr>
        <w:t xml:space="preserve">. </w:t>
      </w:r>
    </w:p>
    <w:p w14:paraId="6C173EFE" w14:textId="77777777" w:rsidR="002C573F" w:rsidRPr="0085295F" w:rsidRDefault="0045506D" w:rsidP="004D0B9B">
      <w:pPr>
        <w:tabs>
          <w:tab w:val="center" w:pos="3521"/>
        </w:tabs>
        <w:spacing w:after="11" w:line="480" w:lineRule="auto"/>
        <w:ind w:left="-15"/>
        <w:jc w:val="both"/>
        <w:rPr>
          <w:rFonts w:ascii="Arial" w:hAnsi="Arial" w:cs="Arial"/>
          <w:sz w:val="24"/>
          <w:szCs w:val="24"/>
        </w:rPr>
      </w:pPr>
      <w:r w:rsidRPr="0085295F">
        <w:rPr>
          <w:rFonts w:ascii="Arial" w:eastAsia="Arial" w:hAnsi="Arial" w:cs="Arial"/>
          <w:sz w:val="24"/>
          <w:szCs w:val="24"/>
          <w:vertAlign w:val="superscript"/>
        </w:rPr>
        <w:t xml:space="preserve"> </w:t>
      </w:r>
      <w:r w:rsidRPr="0085295F">
        <w:rPr>
          <w:rFonts w:ascii="Arial" w:eastAsia="Arial" w:hAnsi="Arial" w:cs="Arial"/>
          <w:sz w:val="24"/>
          <w:szCs w:val="24"/>
          <w:vertAlign w:val="superscript"/>
        </w:rPr>
        <w:tab/>
      </w:r>
      <w:r w:rsidRPr="0085295F">
        <w:rPr>
          <w:rFonts w:ascii="Arial" w:hAnsi="Arial" w:cs="Arial"/>
          <w:sz w:val="24"/>
          <w:szCs w:val="24"/>
        </w:rPr>
        <w:t xml:space="preserve">                  Final Dataset </w:t>
      </w:r>
    </w:p>
    <w:p w14:paraId="52D894AD" w14:textId="77777777" w:rsidR="002C573F" w:rsidRPr="0085295F" w:rsidRDefault="0045506D" w:rsidP="004D0B9B">
      <w:pPr>
        <w:spacing w:after="87" w:line="480" w:lineRule="auto"/>
        <w:ind w:left="2330"/>
        <w:jc w:val="both"/>
        <w:rPr>
          <w:rFonts w:ascii="Arial" w:hAnsi="Arial" w:cs="Arial"/>
          <w:sz w:val="24"/>
          <w:szCs w:val="24"/>
        </w:rPr>
      </w:pPr>
      <w:r w:rsidRPr="0085295F">
        <w:rPr>
          <w:rFonts w:ascii="Arial" w:hAnsi="Arial" w:cs="Arial"/>
          <w:noProof/>
          <w:sz w:val="24"/>
          <w:szCs w:val="24"/>
        </w:rPr>
        <mc:AlternateContent>
          <mc:Choice Requires="wpg">
            <w:drawing>
              <wp:inline distT="0" distB="0" distL="0" distR="0" wp14:anchorId="00851158" wp14:editId="0BF71F22">
                <wp:extent cx="2451100" cy="2193424"/>
                <wp:effectExtent l="0" t="0" r="0" b="0"/>
                <wp:docPr id="67889" name="Group 67889"/>
                <wp:cNvGraphicFramePr/>
                <a:graphic xmlns:a="http://schemas.openxmlformats.org/drawingml/2006/main">
                  <a:graphicData uri="http://schemas.microsoft.com/office/word/2010/wordprocessingGroup">
                    <wpg:wgp>
                      <wpg:cNvGrpSpPr/>
                      <wpg:grpSpPr>
                        <a:xfrm>
                          <a:off x="0" y="0"/>
                          <a:ext cx="2451100" cy="2193424"/>
                          <a:chOff x="0" y="0"/>
                          <a:chExt cx="2451100" cy="2193424"/>
                        </a:xfrm>
                      </wpg:grpSpPr>
                      <wps:wsp>
                        <wps:cNvPr id="2076" name="Shape 2076"/>
                        <wps:cNvSpPr/>
                        <wps:spPr>
                          <a:xfrm>
                            <a:off x="1189857" y="0"/>
                            <a:ext cx="76073" cy="120904"/>
                          </a:xfrm>
                          <a:custGeom>
                            <a:avLst/>
                            <a:gdLst/>
                            <a:ahLst/>
                            <a:cxnLst/>
                            <a:rect l="0" t="0" r="0" b="0"/>
                            <a:pathLst>
                              <a:path w="76073" h="120904">
                                <a:moveTo>
                                  <a:pt x="40379" y="0"/>
                                </a:moveTo>
                                <a:lnTo>
                                  <a:pt x="42759" y="44523"/>
                                </a:lnTo>
                                <a:lnTo>
                                  <a:pt x="76073" y="42799"/>
                                </a:lnTo>
                                <a:lnTo>
                                  <a:pt x="42043" y="120904"/>
                                </a:lnTo>
                                <a:lnTo>
                                  <a:pt x="0" y="46736"/>
                                </a:lnTo>
                                <a:lnTo>
                                  <a:pt x="33267" y="45014"/>
                                </a:lnTo>
                                <a:lnTo>
                                  <a:pt x="31007" y="508"/>
                                </a:lnTo>
                                <a:lnTo>
                                  <a:pt x="403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079" name="Shape 83079"/>
                        <wps:cNvSpPr/>
                        <wps:spPr>
                          <a:xfrm>
                            <a:off x="0" y="82804"/>
                            <a:ext cx="2451100" cy="317500"/>
                          </a:xfrm>
                          <a:custGeom>
                            <a:avLst/>
                            <a:gdLst/>
                            <a:ahLst/>
                            <a:cxnLst/>
                            <a:rect l="0" t="0" r="0" b="0"/>
                            <a:pathLst>
                              <a:path w="2451100" h="317500">
                                <a:moveTo>
                                  <a:pt x="0" y="0"/>
                                </a:moveTo>
                                <a:lnTo>
                                  <a:pt x="2451100" y="0"/>
                                </a:lnTo>
                                <a:lnTo>
                                  <a:pt x="2451100" y="317500"/>
                                </a:lnTo>
                                <a:lnTo>
                                  <a:pt x="0" y="3175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78" name="Shape 2078"/>
                        <wps:cNvSpPr/>
                        <wps:spPr>
                          <a:xfrm>
                            <a:off x="0" y="82804"/>
                            <a:ext cx="2451100" cy="317500"/>
                          </a:xfrm>
                          <a:custGeom>
                            <a:avLst/>
                            <a:gdLst/>
                            <a:ahLst/>
                            <a:cxnLst/>
                            <a:rect l="0" t="0" r="0" b="0"/>
                            <a:pathLst>
                              <a:path w="2451100" h="317500">
                                <a:moveTo>
                                  <a:pt x="0" y="317500"/>
                                </a:moveTo>
                                <a:lnTo>
                                  <a:pt x="2451100" y="317500"/>
                                </a:lnTo>
                                <a:lnTo>
                                  <a:pt x="245110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079" name="Rectangle 2079"/>
                        <wps:cNvSpPr/>
                        <wps:spPr>
                          <a:xfrm>
                            <a:off x="96914" y="161289"/>
                            <a:ext cx="2955151" cy="186477"/>
                          </a:xfrm>
                          <a:prstGeom prst="rect">
                            <a:avLst/>
                          </a:prstGeom>
                          <a:ln>
                            <a:noFill/>
                          </a:ln>
                        </wps:spPr>
                        <wps:txbx>
                          <w:txbxContent>
                            <w:p w14:paraId="7283EDD1" w14:textId="77777777" w:rsidR="002C573F" w:rsidRDefault="0045506D">
                              <w:r>
                                <w:t xml:space="preserve">Into Python, read the dataset (Pandas) </w:t>
                              </w:r>
                            </w:p>
                          </w:txbxContent>
                        </wps:txbx>
                        <wps:bodyPr horzOverflow="overflow" vert="horz" lIns="0" tIns="0" rIns="0" bIns="0" rtlCol="0">
                          <a:noAutofit/>
                        </wps:bodyPr>
                      </wps:wsp>
                      <wps:wsp>
                        <wps:cNvPr id="2080" name="Shape 2080"/>
                        <wps:cNvSpPr/>
                        <wps:spPr>
                          <a:xfrm>
                            <a:off x="1187825" y="374142"/>
                            <a:ext cx="76200" cy="215900"/>
                          </a:xfrm>
                          <a:custGeom>
                            <a:avLst/>
                            <a:gdLst/>
                            <a:ahLst/>
                            <a:cxnLst/>
                            <a:rect l="0" t="0" r="0" b="0"/>
                            <a:pathLst>
                              <a:path w="76200" h="215900">
                                <a:moveTo>
                                  <a:pt x="32886" y="0"/>
                                </a:moveTo>
                                <a:lnTo>
                                  <a:pt x="42411" y="0"/>
                                </a:lnTo>
                                <a:lnTo>
                                  <a:pt x="42889" y="139684"/>
                                </a:lnTo>
                                <a:lnTo>
                                  <a:pt x="76200" y="139573"/>
                                </a:lnTo>
                                <a:lnTo>
                                  <a:pt x="38373" y="215900"/>
                                </a:lnTo>
                                <a:lnTo>
                                  <a:pt x="0" y="139826"/>
                                </a:lnTo>
                                <a:lnTo>
                                  <a:pt x="33364" y="139716"/>
                                </a:lnTo>
                                <a:lnTo>
                                  <a:pt x="328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080" name="Shape 83080"/>
                        <wps:cNvSpPr/>
                        <wps:spPr>
                          <a:xfrm>
                            <a:off x="25400" y="570230"/>
                            <a:ext cx="2413000" cy="330200"/>
                          </a:xfrm>
                          <a:custGeom>
                            <a:avLst/>
                            <a:gdLst/>
                            <a:ahLst/>
                            <a:cxnLst/>
                            <a:rect l="0" t="0" r="0" b="0"/>
                            <a:pathLst>
                              <a:path w="2413000" h="330200">
                                <a:moveTo>
                                  <a:pt x="0" y="0"/>
                                </a:moveTo>
                                <a:lnTo>
                                  <a:pt x="2413000" y="0"/>
                                </a:lnTo>
                                <a:lnTo>
                                  <a:pt x="2413000" y="330200"/>
                                </a:lnTo>
                                <a:lnTo>
                                  <a:pt x="0" y="330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82" name="Shape 2082"/>
                        <wps:cNvSpPr/>
                        <wps:spPr>
                          <a:xfrm>
                            <a:off x="25400" y="570230"/>
                            <a:ext cx="2413000" cy="330200"/>
                          </a:xfrm>
                          <a:custGeom>
                            <a:avLst/>
                            <a:gdLst/>
                            <a:ahLst/>
                            <a:cxnLst/>
                            <a:rect l="0" t="0" r="0" b="0"/>
                            <a:pathLst>
                              <a:path w="2413000" h="330200">
                                <a:moveTo>
                                  <a:pt x="0" y="330200"/>
                                </a:moveTo>
                                <a:lnTo>
                                  <a:pt x="2413000" y="330200"/>
                                </a:lnTo>
                                <a:lnTo>
                                  <a:pt x="241300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083" name="Rectangle 2083"/>
                        <wps:cNvSpPr/>
                        <wps:spPr>
                          <a:xfrm>
                            <a:off x="121298" y="648970"/>
                            <a:ext cx="2744341" cy="186477"/>
                          </a:xfrm>
                          <a:prstGeom prst="rect">
                            <a:avLst/>
                          </a:prstGeom>
                          <a:ln>
                            <a:noFill/>
                          </a:ln>
                        </wps:spPr>
                        <wps:txbx>
                          <w:txbxContent>
                            <w:p w14:paraId="2F0B5826" w14:textId="77777777" w:rsidR="002C573F" w:rsidRDefault="0045506D">
                              <w:r>
                                <w:t xml:space="preserve">       Eliminate unnecessary variables </w:t>
                              </w:r>
                            </w:p>
                          </w:txbxContent>
                        </wps:txbx>
                        <wps:bodyPr horzOverflow="overflow" vert="horz" lIns="0" tIns="0" rIns="0" bIns="0" rtlCol="0">
                          <a:noAutofit/>
                        </wps:bodyPr>
                      </wps:wsp>
                      <wps:wsp>
                        <wps:cNvPr id="2084" name="Shape 2084"/>
                        <wps:cNvSpPr/>
                        <wps:spPr>
                          <a:xfrm>
                            <a:off x="1183380" y="881126"/>
                            <a:ext cx="76200" cy="216027"/>
                          </a:xfrm>
                          <a:custGeom>
                            <a:avLst/>
                            <a:gdLst/>
                            <a:ahLst/>
                            <a:cxnLst/>
                            <a:rect l="0" t="0" r="0" b="0"/>
                            <a:pathLst>
                              <a:path w="76200" h="216027">
                                <a:moveTo>
                                  <a:pt x="37484" y="0"/>
                                </a:moveTo>
                                <a:lnTo>
                                  <a:pt x="46856" y="254"/>
                                </a:lnTo>
                                <a:lnTo>
                                  <a:pt x="42787" y="139967"/>
                                </a:lnTo>
                                <a:lnTo>
                                  <a:pt x="76200" y="140970"/>
                                </a:lnTo>
                                <a:lnTo>
                                  <a:pt x="35820" y="216027"/>
                                </a:lnTo>
                                <a:lnTo>
                                  <a:pt x="0" y="138684"/>
                                </a:lnTo>
                                <a:lnTo>
                                  <a:pt x="33276" y="139682"/>
                                </a:lnTo>
                                <a:lnTo>
                                  <a:pt x="374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081" name="Shape 83081"/>
                        <wps:cNvSpPr/>
                        <wps:spPr>
                          <a:xfrm>
                            <a:off x="25400" y="1096385"/>
                            <a:ext cx="2387600" cy="508000"/>
                          </a:xfrm>
                          <a:custGeom>
                            <a:avLst/>
                            <a:gdLst/>
                            <a:ahLst/>
                            <a:cxnLst/>
                            <a:rect l="0" t="0" r="0" b="0"/>
                            <a:pathLst>
                              <a:path w="2387600" h="508000">
                                <a:moveTo>
                                  <a:pt x="0" y="0"/>
                                </a:moveTo>
                                <a:lnTo>
                                  <a:pt x="2387600" y="0"/>
                                </a:lnTo>
                                <a:lnTo>
                                  <a:pt x="2387600" y="508000"/>
                                </a:lnTo>
                                <a:lnTo>
                                  <a:pt x="0" y="5080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86" name="Shape 2086"/>
                        <wps:cNvSpPr/>
                        <wps:spPr>
                          <a:xfrm>
                            <a:off x="25400" y="1096385"/>
                            <a:ext cx="2387600" cy="508000"/>
                          </a:xfrm>
                          <a:custGeom>
                            <a:avLst/>
                            <a:gdLst/>
                            <a:ahLst/>
                            <a:cxnLst/>
                            <a:rect l="0" t="0" r="0" b="0"/>
                            <a:pathLst>
                              <a:path w="2387600" h="508000">
                                <a:moveTo>
                                  <a:pt x="0" y="508000"/>
                                </a:moveTo>
                                <a:lnTo>
                                  <a:pt x="2387600" y="508000"/>
                                </a:lnTo>
                                <a:lnTo>
                                  <a:pt x="238760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088" name="Rectangle 2088"/>
                        <wps:cNvSpPr/>
                        <wps:spPr>
                          <a:xfrm>
                            <a:off x="121298" y="1174763"/>
                            <a:ext cx="3082626" cy="186477"/>
                          </a:xfrm>
                          <a:prstGeom prst="rect">
                            <a:avLst/>
                          </a:prstGeom>
                          <a:ln>
                            <a:noFill/>
                          </a:ln>
                        </wps:spPr>
                        <wps:txbx>
                          <w:txbxContent>
                            <w:p w14:paraId="29D43D92" w14:textId="77777777" w:rsidR="002C573F" w:rsidRDefault="0045506D">
                              <w:r>
                                <w:t xml:space="preserve">     Convert character class types to           </w:t>
                              </w:r>
                            </w:p>
                          </w:txbxContent>
                        </wps:txbx>
                        <wps:bodyPr horzOverflow="overflow" vert="horz" lIns="0" tIns="0" rIns="0" bIns="0" rtlCol="0">
                          <a:noAutofit/>
                        </wps:bodyPr>
                      </wps:wsp>
                      <wps:wsp>
                        <wps:cNvPr id="2089" name="Rectangle 2089"/>
                        <wps:cNvSpPr/>
                        <wps:spPr>
                          <a:xfrm>
                            <a:off x="121298" y="1359161"/>
                            <a:ext cx="1789669" cy="186477"/>
                          </a:xfrm>
                          <a:prstGeom prst="rect">
                            <a:avLst/>
                          </a:prstGeom>
                          <a:ln>
                            <a:noFill/>
                          </a:ln>
                        </wps:spPr>
                        <wps:txbx>
                          <w:txbxContent>
                            <w:p w14:paraId="28ECEDBB" w14:textId="77777777" w:rsidR="002C573F" w:rsidRDefault="0045506D">
                              <w:r>
                                <w:t xml:space="preserve">integer and date types. </w:t>
                              </w:r>
                            </w:p>
                          </w:txbxContent>
                        </wps:txbx>
                        <wps:bodyPr horzOverflow="overflow" vert="horz" lIns="0" tIns="0" rIns="0" bIns="0" rtlCol="0">
                          <a:noAutofit/>
                        </wps:bodyPr>
                      </wps:wsp>
                      <wps:wsp>
                        <wps:cNvPr id="2090" name="Shape 2090"/>
                        <wps:cNvSpPr/>
                        <wps:spPr>
                          <a:xfrm>
                            <a:off x="1181100" y="1571892"/>
                            <a:ext cx="76200" cy="254000"/>
                          </a:xfrm>
                          <a:custGeom>
                            <a:avLst/>
                            <a:gdLst/>
                            <a:ahLst/>
                            <a:cxnLst/>
                            <a:rect l="0" t="0" r="0" b="0"/>
                            <a:pathLst>
                              <a:path w="76200" h="254000">
                                <a:moveTo>
                                  <a:pt x="33261" y="0"/>
                                </a:moveTo>
                                <a:lnTo>
                                  <a:pt x="42786" y="0"/>
                                </a:lnTo>
                                <a:lnTo>
                                  <a:pt x="42786" y="177800"/>
                                </a:lnTo>
                                <a:lnTo>
                                  <a:pt x="76200" y="177800"/>
                                </a:lnTo>
                                <a:lnTo>
                                  <a:pt x="38100" y="254000"/>
                                </a:lnTo>
                                <a:lnTo>
                                  <a:pt x="0" y="177800"/>
                                </a:lnTo>
                                <a:lnTo>
                                  <a:pt x="33261" y="177800"/>
                                </a:lnTo>
                                <a:lnTo>
                                  <a:pt x="332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082" name="Shape 83082"/>
                        <wps:cNvSpPr/>
                        <wps:spPr>
                          <a:xfrm>
                            <a:off x="38100" y="1812424"/>
                            <a:ext cx="2381250" cy="381000"/>
                          </a:xfrm>
                          <a:custGeom>
                            <a:avLst/>
                            <a:gdLst/>
                            <a:ahLst/>
                            <a:cxnLst/>
                            <a:rect l="0" t="0" r="0" b="0"/>
                            <a:pathLst>
                              <a:path w="2381250" h="381000">
                                <a:moveTo>
                                  <a:pt x="0" y="0"/>
                                </a:moveTo>
                                <a:lnTo>
                                  <a:pt x="2381250" y="0"/>
                                </a:lnTo>
                                <a:lnTo>
                                  <a:pt x="2381250" y="381000"/>
                                </a:lnTo>
                                <a:lnTo>
                                  <a:pt x="0" y="3810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92" name="Shape 2092"/>
                        <wps:cNvSpPr/>
                        <wps:spPr>
                          <a:xfrm>
                            <a:off x="38100" y="1812424"/>
                            <a:ext cx="2381250" cy="381000"/>
                          </a:xfrm>
                          <a:custGeom>
                            <a:avLst/>
                            <a:gdLst/>
                            <a:ahLst/>
                            <a:cxnLst/>
                            <a:rect l="0" t="0" r="0" b="0"/>
                            <a:pathLst>
                              <a:path w="2381250" h="381000">
                                <a:moveTo>
                                  <a:pt x="0" y="381000"/>
                                </a:moveTo>
                                <a:lnTo>
                                  <a:pt x="2381250" y="381000"/>
                                </a:lnTo>
                                <a:lnTo>
                                  <a:pt x="238125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093" name="Rectangle 2093"/>
                        <wps:cNvSpPr/>
                        <wps:spPr>
                          <a:xfrm>
                            <a:off x="135014" y="1891297"/>
                            <a:ext cx="2507208" cy="186477"/>
                          </a:xfrm>
                          <a:prstGeom prst="rect">
                            <a:avLst/>
                          </a:prstGeom>
                          <a:ln>
                            <a:noFill/>
                          </a:ln>
                        </wps:spPr>
                        <wps:txbx>
                          <w:txbxContent>
                            <w:p w14:paraId="6A6A321C" w14:textId="77777777" w:rsidR="002C573F" w:rsidRDefault="0045506D">
                              <w:r>
                                <w:t xml:space="preserve">   Export the dataset as a CSV file </w:t>
                              </w:r>
                            </w:p>
                          </w:txbxContent>
                        </wps:txbx>
                        <wps:bodyPr horzOverflow="overflow" vert="horz" lIns="0" tIns="0" rIns="0" bIns="0" rtlCol="0">
                          <a:noAutofit/>
                        </wps:bodyPr>
                      </wps:wsp>
                    </wpg:wgp>
                  </a:graphicData>
                </a:graphic>
              </wp:inline>
            </w:drawing>
          </mc:Choice>
          <mc:Fallback>
            <w:pict>
              <v:group w14:anchorId="00851158" id="Group 67889" o:spid="_x0000_s1065" style="width:193pt;height:172.7pt;mso-position-horizontal-relative:char;mso-position-vertical-relative:line" coordsize="24511,21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">
                <v:shape id="Shape 2076" o:spid="_x0000_s1066" style="position:absolute;left:11898;width:761;height:1209;visibility:visible;mso-wrap-style:square;v-text-anchor:top" coordsize="76073,1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" path="m40379,r2380,44523l76073,42799,42043,120904,,46736,33267,45014,31007,508,40379,xe" fillcolor="black" stroked="f" strokeweight="0">
                  <v:stroke miterlimit="83231f" joinstyle="miter"/>
                  <v:path arrowok="t" textboxrect="0,0,76073,120904"/>
                </v:shape>
                <v:shape id="Shape 83079" o:spid="_x0000_s1067" style="position:absolute;top:828;width:24511;height:3175;visibility:visible;mso-wrap-style:square;v-text-anchor:top" coordsize="24511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" path="m,l2451100,r,317500l,317500,,e" stroked="f" strokeweight="0">
                  <v:stroke miterlimit="83231f" joinstyle="miter"/>
                  <v:path arrowok="t" textboxrect="0,0,2451100,317500"/>
                </v:shape>
                <v:shape id="Shape 2078" o:spid="_x0000_s1068" style="position:absolute;top:828;width:24511;height:3175;visibility:visible;mso-wrap-style:square;v-text-anchor:top" coordsize="24511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" path="m,317500r2451100,l2451100,,,,,317500xe" filled="f">
                  <v:stroke miterlimit="83231f" joinstyle="miter"/>
                  <v:path arrowok="t" textboxrect="0,0,2451100,317500"/>
                </v:shape>
                <v:rect id="Rectangle 2079" o:spid="_x0000_s1069" style="position:absolute;left:969;top:1612;width:2955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" filled="f" stroked="f">
                  <v:textbox inset="0,0,0,0">
                    <w:txbxContent>
                      <w:p w14:paraId="7283EDD1" w14:textId="77777777" w:rsidR="002C573F" w:rsidRDefault="0045506D">
                        <w:r>
                          <w:t xml:space="preserve">Into Python, read the dataset (Pandas) </w:t>
                        </w:r>
                      </w:p>
                    </w:txbxContent>
                  </v:textbox>
                </v:rect>
                <v:shape id="Shape 2080" o:spid="_x0000_s1070" style="position:absolute;left:11878;top:3741;width:762;height:2159;visibility:visible;mso-wrap-style:square;v-text-anchor:top" coordsize="76200,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" path="m32886,r9525,l42889,139684r33311,-111l38373,215900,,139826r33364,-110l32886,xe" fillcolor="black" stroked="f" strokeweight="0">
                  <v:stroke miterlimit="83231f" joinstyle="miter"/>
                  <v:path arrowok="t" textboxrect="0,0,76200,215900"/>
                </v:shape>
                <v:shape id="Shape 83080" o:spid="_x0000_s1071" style="position:absolute;left:254;top:5702;width:24130;height:3302;visibility:visible;mso-wrap-style:square;v-text-anchor:top" coordsize="2413000,33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" path="m,l2413000,r,330200l,330200,,e" stroked="f" strokeweight="0">
                  <v:stroke miterlimit="83231f" joinstyle="miter"/>
                  <v:path arrowok="t" textboxrect="0,0,2413000,330200"/>
                </v:shape>
                <v:shape id="Shape 2082" o:spid="_x0000_s1072" style="position:absolute;left:254;top:5702;width:24130;height:3302;visibility:visible;mso-wrap-style:square;v-text-anchor:top" coordsize="2413000,33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" path="m,330200r2413000,l2413000,,,,,330200xe" filled="f">
                  <v:stroke miterlimit="83231f" joinstyle="miter"/>
                  <v:path arrowok="t" textboxrect="0,0,2413000,330200"/>
                </v:shape>
                <v:rect id="Rectangle 2083" o:spid="_x0000_s1073" style="position:absolute;left:1212;top:6489;width:2744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Eq1xgAAAN0AAAAPAAAAZHJzL2Rvd25yZXYueG1sRI9Ba8JA&#10;FITvBf/D8oTe6qYR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TcBKtcYAAADdAAAA&#10;DwAAAAAAAAAAAAAAAAAHAgAAZHJzL2Rvd25yZXYueG1sUEsFBgAAAAADAAMAtwAAAPoCAAAAAA==&#10;" filled="f" stroked="f">
                  <v:textbox inset="0,0,0,0">
                    <w:txbxContent>
                      <w:p w14:paraId="2F0B5826" w14:textId="77777777" w:rsidR="002C573F" w:rsidRDefault="0045506D">
                        <w:r>
                          <w:t xml:space="preserve">       Eliminate unnecessary variables </w:t>
                        </w:r>
                      </w:p>
                    </w:txbxContent>
                  </v:textbox>
                </v:rect>
                <v:shape id="Shape 2084" o:spid="_x0000_s1074" style="position:absolute;left:11833;top:8811;width:762;height:2160;visibility:visible;mso-wrap-style:square;v-text-anchor:top" coordsize="76200,2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" path="m37484,r9372,254l42787,139967r33413,1003l35820,216027,,138684r33276,998l37484,xe" fillcolor="black" stroked="f" strokeweight="0">
                  <v:stroke miterlimit="83231f" joinstyle="miter"/>
                  <v:path arrowok="t" textboxrect="0,0,76200,216027"/>
                </v:shape>
                <v:shape id="Shape 83081" o:spid="_x0000_s1075" style="position:absolute;left:254;top:10963;width:23876;height:5080;visibility:visible;mso-wrap-style:square;v-text-anchor:top" coordsize="23876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" path="m,l2387600,r,508000l,508000,,e" stroked="f" strokeweight="0">
                  <v:stroke miterlimit="83231f" joinstyle="miter"/>
                  <v:path arrowok="t" textboxrect="0,0,2387600,508000"/>
                </v:shape>
                <v:shape id="Shape 2086" o:spid="_x0000_s1076" style="position:absolute;left:254;top:10963;width:23876;height:5080;visibility:visible;mso-wrap-style:square;v-text-anchor:top" coordsize="23876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" path="m,508000r2387600,l2387600,,,,,508000xe" filled="f">
                  <v:stroke miterlimit="83231f" joinstyle="miter"/>
                  <v:path arrowok="t" textboxrect="0,0,2387600,508000"/>
                </v:shape>
                <v:rect id="Rectangle 2088" o:spid="_x0000_s1077" style="position:absolute;left:1212;top:11747;width:3082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" filled="f" stroked="f">
                  <v:textbox inset="0,0,0,0">
                    <w:txbxContent>
                      <w:p w14:paraId="29D43D92" w14:textId="77777777" w:rsidR="002C573F" w:rsidRDefault="0045506D">
                        <w:r>
                          <w:t xml:space="preserve">     Convert character class types to           </w:t>
                        </w:r>
                      </w:p>
                    </w:txbxContent>
                  </v:textbox>
                </v:rect>
                <v:rect id="Rectangle 2089" o:spid="_x0000_s1078" style="position:absolute;left:1212;top:13591;width:1789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" filled="f" stroked="f">
                  <v:textbox inset="0,0,0,0">
                    <w:txbxContent>
                      <w:p w14:paraId="28ECEDBB" w14:textId="77777777" w:rsidR="002C573F" w:rsidRDefault="0045506D">
                        <w:r>
                          <w:t xml:space="preserve">integer and date types. </w:t>
                        </w:r>
                      </w:p>
                    </w:txbxContent>
                  </v:textbox>
                </v:rect>
                <v:shape id="Shape 2090" o:spid="_x0000_s1079" style="position:absolute;left:11811;top:15718;width:762;height:2540;visibility:visible;mso-wrap-style:square;v-text-anchor:top" coordsize="7620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" path="m33261,r9525,l42786,177800r33414,l38100,254000,,177800r33261,l33261,xe" fillcolor="black" stroked="f" strokeweight="0">
                  <v:stroke miterlimit="83231f" joinstyle="miter"/>
                  <v:path arrowok="t" textboxrect="0,0,76200,254000"/>
                </v:shape>
                <v:shape id="Shape 83082" o:spid="_x0000_s1080" style="position:absolute;left:381;top:18124;width:23812;height:3810;visibility:visible;mso-wrap-style:square;v-text-anchor:top" coordsize="23812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" path="m,l2381250,r,381000l,381000,,e" stroked="f" strokeweight="0">
                  <v:stroke miterlimit="83231f" joinstyle="miter"/>
                  <v:path arrowok="t" textboxrect="0,0,2381250,381000"/>
                </v:shape>
                <v:shape id="Shape 2092" o:spid="_x0000_s1081" style="position:absolute;left:381;top:18124;width:23812;height:3810;visibility:visible;mso-wrap-style:square;v-text-anchor:top" coordsize="23812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" path="m,381000r2381250,l2381250,,,,,381000xe" filled="f">
                  <v:stroke miterlimit="83231f" joinstyle="miter"/>
                  <v:path arrowok="t" textboxrect="0,0,2381250,381000"/>
                </v:shape>
                <v:rect id="Rectangle 2093" o:spid="_x0000_s1082" style="position:absolute;left:1350;top:18912;width:2507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xoxQAAAN0AAAAPAAAAZHJzL2Rvd25yZXYueG1sRI9Pi8Iw&#10;FMTvwn6H8Ba8aaoL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DIGdxoxQAAAN0AAAAP&#10;AAAAAAAAAAAAAAAAAAcCAABkcnMvZG93bnJldi54bWxQSwUGAAAAAAMAAwC3AAAA+QIAAAAA&#10;" filled="f" stroked="f">
                  <v:textbox inset="0,0,0,0">
                    <w:txbxContent>
                      <w:p w14:paraId="6A6A321C" w14:textId="77777777" w:rsidR="002C573F" w:rsidRDefault="0045506D">
                        <w:r>
                          <w:t xml:space="preserve">   Export the dataset as a CSV file </w:t>
                        </w:r>
                      </w:p>
                    </w:txbxContent>
                  </v:textbox>
                </v:rect>
                <w10:anchorlock/>
              </v:group>
            </w:pict>
          </mc:Fallback>
        </mc:AlternateContent>
      </w:r>
    </w:p>
    <w:p w14:paraId="59CC9B2B" w14:textId="77777777" w:rsidR="002C573F" w:rsidRPr="0085295F" w:rsidRDefault="0045506D" w:rsidP="004D0B9B">
      <w:pPr>
        <w:spacing w:after="159" w:line="480" w:lineRule="auto"/>
        <w:ind w:left="-5" w:right="964" w:hanging="10"/>
        <w:jc w:val="both"/>
        <w:rPr>
          <w:rFonts w:ascii="Arial" w:hAnsi="Arial" w:cs="Arial"/>
          <w:sz w:val="24"/>
          <w:szCs w:val="24"/>
        </w:rPr>
      </w:pPr>
      <w:r w:rsidRPr="0085295F">
        <w:rPr>
          <w:rFonts w:ascii="Arial" w:eastAsia="Arial" w:hAnsi="Arial" w:cs="Arial"/>
          <w:i/>
          <w:sz w:val="24"/>
          <w:szCs w:val="24"/>
        </w:rPr>
        <w:t xml:space="preserve">Fig 4.17 Dataset Pre-process Outline </w:t>
      </w:r>
    </w:p>
    <w:p w14:paraId="1969B729"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07A46103" w14:textId="0BFFED6B" w:rsidR="002C573F" w:rsidRPr="0085295F" w:rsidRDefault="0045506D" w:rsidP="004D0B9B">
      <w:pPr>
        <w:pStyle w:val="Heading3"/>
        <w:spacing w:line="480" w:lineRule="auto"/>
        <w:ind w:left="-5"/>
        <w:jc w:val="both"/>
        <w:rPr>
          <w:szCs w:val="24"/>
        </w:rPr>
      </w:pPr>
      <w:bookmarkStart w:id="65" w:name="_Toc124154466"/>
      <w:r w:rsidRPr="0085295F">
        <w:rPr>
          <w:szCs w:val="24"/>
        </w:rPr>
        <w:t>4.</w:t>
      </w:r>
      <w:r w:rsidR="00474F2B" w:rsidRPr="0085295F">
        <w:rPr>
          <w:szCs w:val="24"/>
        </w:rPr>
        <w:t>4</w:t>
      </w:r>
      <w:r w:rsidRPr="0085295F">
        <w:rPr>
          <w:szCs w:val="24"/>
        </w:rPr>
        <w:t>.2 Data cleansing and variable removal</w:t>
      </w:r>
      <w:bookmarkEnd w:id="65"/>
      <w:r w:rsidRPr="0085295F">
        <w:rPr>
          <w:szCs w:val="24"/>
        </w:rPr>
        <w:t xml:space="preserve"> </w:t>
      </w:r>
    </w:p>
    <w:p w14:paraId="482A5DA5" w14:textId="1E554B4F" w:rsidR="002C573F" w:rsidRPr="0085295F" w:rsidRDefault="0045506D" w:rsidP="004D0B9B">
      <w:pPr>
        <w:spacing w:after="168" w:line="480" w:lineRule="auto"/>
        <w:ind w:left="-5" w:right="966" w:hanging="10"/>
        <w:jc w:val="both"/>
        <w:rPr>
          <w:rFonts w:ascii="Arial" w:hAnsi="Arial" w:cs="Arial"/>
          <w:sz w:val="24"/>
          <w:szCs w:val="24"/>
        </w:rPr>
      </w:pPr>
      <w:r w:rsidRPr="0085295F">
        <w:rPr>
          <w:rFonts w:ascii="Arial" w:eastAsia="Arial" w:hAnsi="Arial" w:cs="Arial"/>
          <w:sz w:val="24"/>
          <w:szCs w:val="24"/>
        </w:rPr>
        <w:t>To i</w:t>
      </w:r>
      <w:r w:rsidR="00B207B2">
        <w:rPr>
          <w:rFonts w:ascii="Arial" w:eastAsia="Arial" w:hAnsi="Arial" w:cs="Arial"/>
          <w:sz w:val="24"/>
          <w:szCs w:val="24"/>
        </w:rPr>
        <w:t>mprove</w:t>
      </w:r>
      <w:r w:rsidRPr="0085295F">
        <w:rPr>
          <w:rFonts w:ascii="Arial" w:eastAsia="Arial" w:hAnsi="Arial" w:cs="Arial"/>
          <w:sz w:val="24"/>
          <w:szCs w:val="24"/>
        </w:rPr>
        <w:t xml:space="preserve"> the effectiveness of the model's prediction, Slim et al. used data cleaning techniques in which redundant variables were first removed from the dataset. Considering this, the dataset was first read into Python before the excluded variables </w:t>
      </w:r>
      <w:r w:rsidRPr="0085295F">
        <w:rPr>
          <w:rFonts w:ascii="Arial" w:eastAsia="Arial" w:hAnsi="Arial" w:cs="Arial"/>
          <w:sz w:val="24"/>
          <w:szCs w:val="24"/>
        </w:rPr>
        <w:lastRenderedPageBreak/>
        <w:t xml:space="preserve">were eliminated, leaving the chosen influential variables (Slim, Hush, Ojah, &amp; Babbitt, 2018). Variables offered limited room for study because the primary research respondents didn't identify them as influential, which meant they couldn't be used to make predictions. So, the target variable and 20 explanatory variables were kept in the dataset, while the other 17 were taken out. </w:t>
      </w:r>
    </w:p>
    <w:p w14:paraId="1366EF3E" w14:textId="77777777" w:rsidR="001D5570" w:rsidRPr="0085295F" w:rsidRDefault="0045506D" w:rsidP="004D0B9B">
      <w:pPr>
        <w:spacing w:after="0" w:line="480" w:lineRule="auto"/>
        <w:jc w:val="both"/>
        <w:rPr>
          <w:rFonts w:ascii="Arial" w:hAnsi="Arial" w:cs="Arial"/>
          <w:sz w:val="24"/>
          <w:szCs w:val="24"/>
        </w:rPr>
      </w:pPr>
      <w:r w:rsidRPr="0085295F">
        <w:rPr>
          <w:rFonts w:ascii="Arial" w:eastAsia="Arial" w:hAnsi="Arial" w:cs="Arial"/>
          <w:sz w:val="24"/>
          <w:szCs w:val="24"/>
        </w:rPr>
        <w:t xml:space="preserve"> </w:t>
      </w:r>
    </w:p>
    <w:tbl>
      <w:tblPr>
        <w:tblStyle w:val="TableGrid0"/>
        <w:tblW w:w="0" w:type="auto"/>
        <w:tblLook w:val="04A0" w:firstRow="1" w:lastRow="0" w:firstColumn="1" w:lastColumn="0" w:noHBand="0" w:noVBand="1"/>
      </w:tblPr>
      <w:tblGrid>
        <w:gridCol w:w="5020"/>
        <w:gridCol w:w="4925"/>
      </w:tblGrid>
      <w:tr w:rsidR="001D5570" w:rsidRPr="00FB4A28" w14:paraId="39253FA5" w14:textId="77777777" w:rsidTr="00BD3236">
        <w:tc>
          <w:tcPr>
            <w:tcW w:w="4317" w:type="dxa"/>
          </w:tcPr>
          <w:p w14:paraId="6EF4CA67"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Name of the Variable</w:t>
            </w:r>
          </w:p>
        </w:tc>
        <w:tc>
          <w:tcPr>
            <w:tcW w:w="4925" w:type="dxa"/>
          </w:tcPr>
          <w:p w14:paraId="4005CA0E"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The basis for the selection</w:t>
            </w:r>
          </w:p>
        </w:tc>
      </w:tr>
      <w:tr w:rsidR="001D5570" w:rsidRPr="00FB4A28" w14:paraId="10EF12A6" w14:textId="77777777" w:rsidTr="00BD3236">
        <w:tc>
          <w:tcPr>
            <w:tcW w:w="4317" w:type="dxa"/>
          </w:tcPr>
          <w:p w14:paraId="65077E7F"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Risk_Level</w:t>
            </w:r>
          </w:p>
        </w:tc>
        <w:tc>
          <w:tcPr>
            <w:tcW w:w="4925" w:type="dxa"/>
          </w:tcPr>
          <w:p w14:paraId="6B8CBB01"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Target variable (for classification algorithm), enable the risk levels to be predicted using other variables</w:t>
            </w:r>
          </w:p>
        </w:tc>
      </w:tr>
      <w:tr w:rsidR="001D5570" w:rsidRPr="00FB4A28" w14:paraId="0594B787" w14:textId="77777777" w:rsidTr="00BD3236">
        <w:tc>
          <w:tcPr>
            <w:tcW w:w="4317" w:type="dxa"/>
          </w:tcPr>
          <w:p w14:paraId="3EAB1264"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Risk_Level_num</w:t>
            </w:r>
          </w:p>
        </w:tc>
        <w:tc>
          <w:tcPr>
            <w:tcW w:w="4925" w:type="dxa"/>
          </w:tcPr>
          <w:p w14:paraId="43ED66FC"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Target variable (for regression algorithm), enable the risk levels to be predicted using other variables</w:t>
            </w:r>
          </w:p>
        </w:tc>
      </w:tr>
      <w:tr w:rsidR="001D5570" w:rsidRPr="00FB4A28" w14:paraId="14DDAD63" w14:textId="77777777" w:rsidTr="00BD3236">
        <w:tc>
          <w:tcPr>
            <w:tcW w:w="4317" w:type="dxa"/>
          </w:tcPr>
          <w:p w14:paraId="355171B0"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longitude</w:t>
            </w:r>
          </w:p>
        </w:tc>
        <w:tc>
          <w:tcPr>
            <w:tcW w:w="4925" w:type="dxa"/>
          </w:tcPr>
          <w:p w14:paraId="108336E5"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Determine the accident's coordinates' location</w:t>
            </w:r>
          </w:p>
        </w:tc>
      </w:tr>
      <w:tr w:rsidR="001D5570" w:rsidRPr="00FB4A28" w14:paraId="5428CDEF" w14:textId="77777777" w:rsidTr="00BD3236">
        <w:tc>
          <w:tcPr>
            <w:tcW w:w="4317" w:type="dxa"/>
          </w:tcPr>
          <w:p w14:paraId="1751594D"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latitude</w:t>
            </w:r>
          </w:p>
        </w:tc>
        <w:tc>
          <w:tcPr>
            <w:tcW w:w="4925" w:type="dxa"/>
          </w:tcPr>
          <w:p w14:paraId="26DBAA81"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Determine the accident's coordinates' location</w:t>
            </w:r>
          </w:p>
        </w:tc>
      </w:tr>
      <w:tr w:rsidR="001D5570" w:rsidRPr="00FB4A28" w14:paraId="51113108" w14:textId="77777777" w:rsidTr="00BD3236">
        <w:tc>
          <w:tcPr>
            <w:tcW w:w="4317" w:type="dxa"/>
          </w:tcPr>
          <w:p w14:paraId="3C713712"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Police_force</w:t>
            </w:r>
          </w:p>
        </w:tc>
        <w:tc>
          <w:tcPr>
            <w:tcW w:w="4925" w:type="dxa"/>
          </w:tcPr>
          <w:p w14:paraId="5E5A80EF"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Determine the police force at the scene</w:t>
            </w:r>
          </w:p>
        </w:tc>
      </w:tr>
      <w:tr w:rsidR="001D5570" w:rsidRPr="00FB4A28" w14:paraId="0F4C8229" w14:textId="77777777" w:rsidTr="00BD3236">
        <w:tc>
          <w:tcPr>
            <w:tcW w:w="4317" w:type="dxa"/>
          </w:tcPr>
          <w:p w14:paraId="1B92E271"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Accident_severity</w:t>
            </w:r>
          </w:p>
        </w:tc>
        <w:tc>
          <w:tcPr>
            <w:tcW w:w="4925" w:type="dxa"/>
          </w:tcPr>
          <w:p w14:paraId="6D05B70E"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Determine how sever the accident is based on the severity levels.</w:t>
            </w:r>
          </w:p>
        </w:tc>
      </w:tr>
      <w:tr w:rsidR="001D5570" w:rsidRPr="00FB4A28" w14:paraId="77A689DD" w14:textId="77777777" w:rsidTr="00BD3236">
        <w:tc>
          <w:tcPr>
            <w:tcW w:w="4317" w:type="dxa"/>
          </w:tcPr>
          <w:p w14:paraId="052A0BEE"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number_of_vehicles</w:t>
            </w:r>
          </w:p>
        </w:tc>
        <w:tc>
          <w:tcPr>
            <w:tcW w:w="4925" w:type="dxa"/>
          </w:tcPr>
          <w:p w14:paraId="3918634E"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Determine the vehicles involved in the accidents</w:t>
            </w:r>
          </w:p>
        </w:tc>
      </w:tr>
      <w:tr w:rsidR="001D5570" w:rsidRPr="00FB4A28" w14:paraId="540A00BE" w14:textId="77777777" w:rsidTr="00BD3236">
        <w:tc>
          <w:tcPr>
            <w:tcW w:w="4317" w:type="dxa"/>
          </w:tcPr>
          <w:p w14:paraId="4B03DE04"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number_of_casualties</w:t>
            </w:r>
          </w:p>
        </w:tc>
        <w:tc>
          <w:tcPr>
            <w:tcW w:w="4925" w:type="dxa"/>
          </w:tcPr>
          <w:p w14:paraId="6E692DAC"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Determine the number of casualties involved in the accidents</w:t>
            </w:r>
          </w:p>
        </w:tc>
      </w:tr>
      <w:tr w:rsidR="001D5570" w:rsidRPr="00FB4A28" w14:paraId="4BA0CA13" w14:textId="77777777" w:rsidTr="00BD3236">
        <w:tc>
          <w:tcPr>
            <w:tcW w:w="4317" w:type="dxa"/>
          </w:tcPr>
          <w:p w14:paraId="1ECB4A2C"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date</w:t>
            </w:r>
          </w:p>
        </w:tc>
        <w:tc>
          <w:tcPr>
            <w:tcW w:w="4925" w:type="dxa"/>
          </w:tcPr>
          <w:p w14:paraId="77E948F5"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Determine the date the accident occurred.</w:t>
            </w:r>
          </w:p>
        </w:tc>
      </w:tr>
      <w:tr w:rsidR="001D5570" w:rsidRPr="00FB4A28" w14:paraId="3F981059" w14:textId="77777777" w:rsidTr="00BD3236">
        <w:tc>
          <w:tcPr>
            <w:tcW w:w="4317" w:type="dxa"/>
          </w:tcPr>
          <w:p w14:paraId="72752A78"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day_of_week</w:t>
            </w:r>
          </w:p>
        </w:tc>
        <w:tc>
          <w:tcPr>
            <w:tcW w:w="4925" w:type="dxa"/>
          </w:tcPr>
          <w:p w14:paraId="13EB2932"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Determine the day of the week the accident occurred.</w:t>
            </w:r>
          </w:p>
        </w:tc>
      </w:tr>
      <w:tr w:rsidR="001D5570" w:rsidRPr="00FB4A28" w14:paraId="29F77BC6" w14:textId="77777777" w:rsidTr="00BD3236">
        <w:tc>
          <w:tcPr>
            <w:tcW w:w="4317" w:type="dxa"/>
          </w:tcPr>
          <w:p w14:paraId="47B7EE1D"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First_road_class</w:t>
            </w:r>
          </w:p>
        </w:tc>
        <w:tc>
          <w:tcPr>
            <w:tcW w:w="4925" w:type="dxa"/>
          </w:tcPr>
          <w:p w14:paraId="7636A8D2"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Determine the classification of the first road class based on the category of the road the accident occurred, roadway conditions play a major role in occurrence of accidents.</w:t>
            </w:r>
          </w:p>
        </w:tc>
      </w:tr>
      <w:tr w:rsidR="001D5570" w:rsidRPr="00FB4A28" w14:paraId="0477714A" w14:textId="77777777" w:rsidTr="00BD3236">
        <w:tc>
          <w:tcPr>
            <w:tcW w:w="4317" w:type="dxa"/>
          </w:tcPr>
          <w:p w14:paraId="16541B98"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First_road_number</w:t>
            </w:r>
          </w:p>
        </w:tc>
        <w:tc>
          <w:tcPr>
            <w:tcW w:w="4925" w:type="dxa"/>
          </w:tcPr>
          <w:p w14:paraId="33B366B1"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 xml:space="preserve">Determine the numbering of the classification of the first road class based on the category of the road the accident </w:t>
            </w:r>
            <w:r w:rsidRPr="00FB4A28">
              <w:rPr>
                <w:rFonts w:ascii="Arial" w:hAnsi="Arial" w:cs="Arial"/>
                <w:sz w:val="24"/>
                <w:szCs w:val="24"/>
              </w:rPr>
              <w:lastRenderedPageBreak/>
              <w:t>occurred, roadway conditions play a major role in occurrence of accidents.</w:t>
            </w:r>
          </w:p>
        </w:tc>
      </w:tr>
      <w:tr w:rsidR="001D5570" w:rsidRPr="00FB4A28" w14:paraId="3CBFAAE5" w14:textId="77777777" w:rsidTr="00BD3236">
        <w:tc>
          <w:tcPr>
            <w:tcW w:w="4317" w:type="dxa"/>
          </w:tcPr>
          <w:p w14:paraId="7541E751"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lastRenderedPageBreak/>
              <w:t>Road_type</w:t>
            </w:r>
          </w:p>
        </w:tc>
        <w:tc>
          <w:tcPr>
            <w:tcW w:w="4925" w:type="dxa"/>
          </w:tcPr>
          <w:p w14:paraId="7C53FA8B"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Determine the classification of the type of road the accident occurred, roadway conditions play a major role in occurrence of accidents</w:t>
            </w:r>
          </w:p>
        </w:tc>
      </w:tr>
      <w:tr w:rsidR="001D5570" w:rsidRPr="00FB4A28" w14:paraId="30A84A58" w14:textId="77777777" w:rsidTr="00BD3236">
        <w:tc>
          <w:tcPr>
            <w:tcW w:w="4317" w:type="dxa"/>
          </w:tcPr>
          <w:p w14:paraId="200BEB89"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Speed_limit</w:t>
            </w:r>
          </w:p>
        </w:tc>
        <w:tc>
          <w:tcPr>
            <w:tcW w:w="4925" w:type="dxa"/>
          </w:tcPr>
          <w:p w14:paraId="0457A02B"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Determine the speed limit of the road the accident occurred.</w:t>
            </w:r>
          </w:p>
        </w:tc>
      </w:tr>
      <w:tr w:rsidR="001D5570" w:rsidRPr="00FB4A28" w14:paraId="45EB0B48" w14:textId="77777777" w:rsidTr="00BD3236">
        <w:tc>
          <w:tcPr>
            <w:tcW w:w="4317" w:type="dxa"/>
          </w:tcPr>
          <w:p w14:paraId="4338D8B4"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Junction_detail</w:t>
            </w:r>
          </w:p>
        </w:tc>
        <w:tc>
          <w:tcPr>
            <w:tcW w:w="4925" w:type="dxa"/>
          </w:tcPr>
          <w:p w14:paraId="76DE36D9"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Determine the attributes of the junction to which the accident occurred</w:t>
            </w:r>
          </w:p>
        </w:tc>
      </w:tr>
      <w:tr w:rsidR="001D5570" w:rsidRPr="00FB4A28" w14:paraId="7A9C7647" w14:textId="77777777" w:rsidTr="00BD3236">
        <w:tc>
          <w:tcPr>
            <w:tcW w:w="4317" w:type="dxa"/>
          </w:tcPr>
          <w:p w14:paraId="651CAB16"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Junction_control</w:t>
            </w:r>
          </w:p>
        </w:tc>
        <w:tc>
          <w:tcPr>
            <w:tcW w:w="4925" w:type="dxa"/>
          </w:tcPr>
          <w:p w14:paraId="17DC5458"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Determine the attributes to which the junction is being controlled.</w:t>
            </w:r>
          </w:p>
        </w:tc>
      </w:tr>
      <w:tr w:rsidR="001D5570" w:rsidRPr="00FB4A28" w14:paraId="140858FA" w14:textId="77777777" w:rsidTr="00BD3236">
        <w:tc>
          <w:tcPr>
            <w:tcW w:w="4317" w:type="dxa"/>
          </w:tcPr>
          <w:p w14:paraId="5F72787A"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Second_road_class</w:t>
            </w:r>
          </w:p>
        </w:tc>
        <w:tc>
          <w:tcPr>
            <w:tcW w:w="4925" w:type="dxa"/>
          </w:tcPr>
          <w:p w14:paraId="4584D5BC"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Determine the classification of the second road class based on the category of the road the accident occurred, roadway conditions play a major role in occurrence of accidents.</w:t>
            </w:r>
          </w:p>
        </w:tc>
      </w:tr>
      <w:tr w:rsidR="001D5570" w:rsidRPr="00FB4A28" w14:paraId="016C60F7" w14:textId="77777777" w:rsidTr="00BD3236">
        <w:tc>
          <w:tcPr>
            <w:tcW w:w="4317" w:type="dxa"/>
          </w:tcPr>
          <w:p w14:paraId="1F4A33D5"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Second_road_number</w:t>
            </w:r>
          </w:p>
        </w:tc>
        <w:tc>
          <w:tcPr>
            <w:tcW w:w="4925" w:type="dxa"/>
          </w:tcPr>
          <w:p w14:paraId="7CB33104"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Determine the numbering of the classification of the second road class based on the category of the road the accident occurred.</w:t>
            </w:r>
          </w:p>
        </w:tc>
      </w:tr>
      <w:tr w:rsidR="001D5570" w:rsidRPr="00FB4A28" w14:paraId="7D9522D3" w14:textId="77777777" w:rsidTr="00BD3236">
        <w:tc>
          <w:tcPr>
            <w:tcW w:w="4317" w:type="dxa"/>
          </w:tcPr>
          <w:p w14:paraId="35D0969C"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Light_conditions</w:t>
            </w:r>
          </w:p>
        </w:tc>
        <w:tc>
          <w:tcPr>
            <w:tcW w:w="4925" w:type="dxa"/>
          </w:tcPr>
          <w:p w14:paraId="1E2E9EF7"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Determine the light conditions of the road when the accident occurred.</w:t>
            </w:r>
          </w:p>
        </w:tc>
      </w:tr>
      <w:tr w:rsidR="001D5570" w:rsidRPr="00FB4A28" w14:paraId="4EF594B6" w14:textId="77777777" w:rsidTr="00BD3236">
        <w:tc>
          <w:tcPr>
            <w:tcW w:w="4317" w:type="dxa"/>
          </w:tcPr>
          <w:p w14:paraId="5D65E23A"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weather_conditions</w:t>
            </w:r>
          </w:p>
        </w:tc>
        <w:tc>
          <w:tcPr>
            <w:tcW w:w="4925" w:type="dxa"/>
          </w:tcPr>
          <w:p w14:paraId="28A4A25D"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Determine the weather conditions of the area when the accident occurred.</w:t>
            </w:r>
          </w:p>
        </w:tc>
      </w:tr>
      <w:tr w:rsidR="001D5570" w:rsidRPr="00FB4A28" w14:paraId="155C1561" w14:textId="77777777" w:rsidTr="00BD3236">
        <w:tc>
          <w:tcPr>
            <w:tcW w:w="4317" w:type="dxa"/>
          </w:tcPr>
          <w:p w14:paraId="3E56FC88"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Road_surface_conditions</w:t>
            </w:r>
          </w:p>
        </w:tc>
        <w:tc>
          <w:tcPr>
            <w:tcW w:w="4925" w:type="dxa"/>
          </w:tcPr>
          <w:p w14:paraId="2A22D542"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Determine the road surface conditions of the road.</w:t>
            </w:r>
          </w:p>
        </w:tc>
      </w:tr>
      <w:tr w:rsidR="001D5570" w:rsidRPr="00FB4A28" w14:paraId="4BC0A422" w14:textId="77777777" w:rsidTr="00BD3236">
        <w:tc>
          <w:tcPr>
            <w:tcW w:w="4317" w:type="dxa"/>
          </w:tcPr>
          <w:p w14:paraId="08ACD9E5"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Urban_or_rural_area</w:t>
            </w:r>
          </w:p>
        </w:tc>
        <w:tc>
          <w:tcPr>
            <w:tcW w:w="4925" w:type="dxa"/>
          </w:tcPr>
          <w:p w14:paraId="6A2FEDBF"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Determine if the area is defined as urban or rural</w:t>
            </w:r>
          </w:p>
        </w:tc>
      </w:tr>
      <w:tr w:rsidR="001D5570" w:rsidRPr="00FB4A28" w14:paraId="153A4732" w14:textId="77777777" w:rsidTr="00BD3236">
        <w:tc>
          <w:tcPr>
            <w:tcW w:w="4317" w:type="dxa"/>
          </w:tcPr>
          <w:p w14:paraId="38658DD6"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did_police_officer_attend_scene_of_accident</w:t>
            </w:r>
          </w:p>
        </w:tc>
        <w:tc>
          <w:tcPr>
            <w:tcW w:w="4925" w:type="dxa"/>
          </w:tcPr>
          <w:p w14:paraId="2AFF0A48" w14:textId="77777777" w:rsidR="001D5570" w:rsidRPr="00FB4A28" w:rsidRDefault="001D5570" w:rsidP="00945093">
            <w:pPr>
              <w:spacing w:after="240"/>
              <w:rPr>
                <w:rFonts w:ascii="Arial" w:hAnsi="Arial" w:cs="Arial"/>
                <w:sz w:val="24"/>
                <w:szCs w:val="24"/>
              </w:rPr>
            </w:pPr>
            <w:r w:rsidRPr="00FB4A28">
              <w:rPr>
                <w:rFonts w:ascii="Arial" w:hAnsi="Arial" w:cs="Arial"/>
                <w:sz w:val="24"/>
                <w:szCs w:val="24"/>
              </w:rPr>
              <w:t>Determine if the police attend the scene of the accident, this gives an insight if police is nearby.</w:t>
            </w:r>
          </w:p>
        </w:tc>
      </w:tr>
    </w:tbl>
    <w:p w14:paraId="1C576D91" w14:textId="35C64C39" w:rsidR="002C573F" w:rsidRPr="0085295F" w:rsidRDefault="002C573F" w:rsidP="004D0B9B">
      <w:pPr>
        <w:spacing w:after="0" w:line="480" w:lineRule="auto"/>
        <w:jc w:val="both"/>
        <w:rPr>
          <w:rFonts w:ascii="Arial" w:hAnsi="Arial" w:cs="Arial"/>
          <w:sz w:val="24"/>
          <w:szCs w:val="24"/>
        </w:rPr>
      </w:pPr>
    </w:p>
    <w:p w14:paraId="55C6112F" w14:textId="77777777" w:rsidR="002C573F" w:rsidRPr="0085295F" w:rsidRDefault="002C573F" w:rsidP="004D0B9B">
      <w:pPr>
        <w:spacing w:after="0" w:line="480" w:lineRule="auto"/>
        <w:ind w:left="-1440" w:right="960"/>
        <w:jc w:val="both"/>
        <w:rPr>
          <w:rFonts w:ascii="Arial" w:hAnsi="Arial" w:cs="Arial"/>
          <w:sz w:val="24"/>
          <w:szCs w:val="24"/>
        </w:rPr>
      </w:pPr>
    </w:p>
    <w:p w14:paraId="499B6768" w14:textId="77777777" w:rsidR="002C573F" w:rsidRPr="0085295F" w:rsidRDefault="0045506D" w:rsidP="004D0B9B">
      <w:pPr>
        <w:spacing w:after="159" w:line="480" w:lineRule="auto"/>
        <w:ind w:left="-5" w:right="964" w:hanging="10"/>
        <w:jc w:val="both"/>
        <w:rPr>
          <w:rFonts w:ascii="Arial" w:hAnsi="Arial" w:cs="Arial"/>
          <w:sz w:val="24"/>
          <w:szCs w:val="24"/>
        </w:rPr>
      </w:pPr>
      <w:r w:rsidRPr="0085295F">
        <w:rPr>
          <w:rFonts w:ascii="Arial" w:eastAsia="Arial" w:hAnsi="Arial" w:cs="Arial"/>
          <w:i/>
          <w:sz w:val="24"/>
          <w:szCs w:val="24"/>
        </w:rPr>
        <w:t xml:space="preserve">Table 4.1 Justification for the features </w:t>
      </w:r>
    </w:p>
    <w:p w14:paraId="69DADA2B"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0BF09837" w14:textId="77777777" w:rsidR="002C573F" w:rsidRPr="0085295F" w:rsidRDefault="0045506D" w:rsidP="004D0B9B">
      <w:pPr>
        <w:spacing w:after="0" w:line="480" w:lineRule="auto"/>
        <w:jc w:val="both"/>
        <w:rPr>
          <w:rFonts w:ascii="Arial" w:hAnsi="Arial" w:cs="Arial"/>
          <w:sz w:val="24"/>
          <w:szCs w:val="24"/>
        </w:rPr>
      </w:pPr>
      <w:r w:rsidRPr="0085295F">
        <w:rPr>
          <w:rFonts w:ascii="Arial" w:eastAsia="Arial" w:hAnsi="Arial" w:cs="Arial"/>
          <w:sz w:val="24"/>
          <w:szCs w:val="24"/>
        </w:rPr>
        <w:t xml:space="preserve"> </w:t>
      </w:r>
    </w:p>
    <w:p w14:paraId="280C1B5F" w14:textId="77777777" w:rsidR="002C573F" w:rsidRPr="0085295F" w:rsidRDefault="0045506D" w:rsidP="004D0B9B">
      <w:pPr>
        <w:spacing w:after="131" w:line="480" w:lineRule="auto"/>
        <w:ind w:right="905"/>
        <w:jc w:val="both"/>
        <w:rPr>
          <w:rFonts w:ascii="Arial" w:hAnsi="Arial" w:cs="Arial"/>
          <w:sz w:val="24"/>
          <w:szCs w:val="24"/>
        </w:rPr>
      </w:pPr>
      <w:r w:rsidRPr="0085295F">
        <w:rPr>
          <w:rFonts w:ascii="Arial" w:hAnsi="Arial" w:cs="Arial"/>
          <w:noProof/>
          <w:sz w:val="24"/>
          <w:szCs w:val="24"/>
        </w:rPr>
        <w:lastRenderedPageBreak/>
        <w:drawing>
          <wp:inline distT="0" distB="0" distL="0" distR="0" wp14:anchorId="22721DBE" wp14:editId="0EEBBE75">
            <wp:extent cx="5731510" cy="5237480"/>
            <wp:effectExtent l="0" t="0" r="0" b="0"/>
            <wp:docPr id="2424" name="Picture 2424"/>
            <wp:cNvGraphicFramePr/>
            <a:graphic xmlns:a="http://schemas.openxmlformats.org/drawingml/2006/main">
              <a:graphicData uri="http://schemas.openxmlformats.org/drawingml/2006/picture">
                <pic:pic xmlns:pic="http://schemas.openxmlformats.org/drawingml/2006/picture">
                  <pic:nvPicPr>
                    <pic:cNvPr id="2424" name="Picture 2424"/>
                    <pic:cNvPicPr/>
                  </pic:nvPicPr>
                  <pic:blipFill>
                    <a:blip r:embed="rId34"/>
                    <a:stretch>
                      <a:fillRect/>
                    </a:stretch>
                  </pic:blipFill>
                  <pic:spPr>
                    <a:xfrm>
                      <a:off x="0" y="0"/>
                      <a:ext cx="5731510" cy="5237480"/>
                    </a:xfrm>
                    <a:prstGeom prst="rect">
                      <a:avLst/>
                    </a:prstGeom>
                  </pic:spPr>
                </pic:pic>
              </a:graphicData>
            </a:graphic>
          </wp:inline>
        </w:drawing>
      </w:r>
      <w:r w:rsidRPr="0085295F">
        <w:rPr>
          <w:rFonts w:ascii="Arial" w:eastAsia="Arial" w:hAnsi="Arial" w:cs="Arial"/>
          <w:sz w:val="24"/>
          <w:szCs w:val="24"/>
        </w:rPr>
        <w:t xml:space="preserve"> </w:t>
      </w:r>
    </w:p>
    <w:p w14:paraId="7382D77C"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i/>
          <w:sz w:val="24"/>
          <w:szCs w:val="24"/>
        </w:rPr>
        <w:t xml:space="preserve">Fig 4.18 </w:t>
      </w:r>
      <w:r w:rsidRPr="0085295F">
        <w:rPr>
          <w:rFonts w:ascii="Arial" w:eastAsia="Arial" w:hAnsi="Arial" w:cs="Arial"/>
          <w:sz w:val="24"/>
          <w:szCs w:val="24"/>
        </w:rPr>
        <w:t>correlation matrix</w:t>
      </w:r>
      <w:r w:rsidRPr="0085295F">
        <w:rPr>
          <w:rFonts w:ascii="Arial" w:eastAsia="Arial" w:hAnsi="Arial" w:cs="Arial"/>
          <w:i/>
          <w:sz w:val="24"/>
          <w:szCs w:val="24"/>
        </w:rPr>
        <w:t xml:space="preserve"> </w:t>
      </w:r>
    </w:p>
    <w:p w14:paraId="7D91B74A" w14:textId="77777777" w:rsidR="002C573F" w:rsidRPr="0085295F" w:rsidRDefault="0045506D" w:rsidP="004D0B9B">
      <w:pPr>
        <w:spacing w:after="168" w:line="480" w:lineRule="auto"/>
        <w:ind w:left="-5" w:right="966" w:hanging="10"/>
        <w:jc w:val="both"/>
        <w:rPr>
          <w:rFonts w:ascii="Arial" w:hAnsi="Arial" w:cs="Arial"/>
          <w:sz w:val="24"/>
          <w:szCs w:val="24"/>
        </w:rPr>
      </w:pPr>
      <w:r w:rsidRPr="0085295F">
        <w:rPr>
          <w:rFonts w:ascii="Arial" w:eastAsia="Arial" w:hAnsi="Arial" w:cs="Arial"/>
          <w:sz w:val="24"/>
          <w:szCs w:val="24"/>
        </w:rPr>
        <w:t xml:space="preserve">Figure 4.18 displays a correlation matrix for the dataset's numerical characteristics. To lessen the effects of multicollinearity, it is common practice to eliminate all but one characteristic from a set of strongly correlated features. Multicollinearity does not seem to have much of an impact on other models, such as Random Forest. Therefore, the model chosen will determine if it is necessary to eliminate linked features. Hence the features selected above show low multicollinearity and can thus be used for modelling. </w:t>
      </w:r>
    </w:p>
    <w:p w14:paraId="5A318CD7" w14:textId="6A569DC0" w:rsidR="002C573F" w:rsidRPr="0085295F" w:rsidRDefault="0045506D" w:rsidP="004D0B9B">
      <w:pPr>
        <w:pStyle w:val="Heading2"/>
        <w:spacing w:line="480" w:lineRule="auto"/>
        <w:ind w:left="-5"/>
        <w:jc w:val="both"/>
        <w:rPr>
          <w:szCs w:val="24"/>
        </w:rPr>
      </w:pPr>
      <w:bookmarkStart w:id="66" w:name="_Toc124154467"/>
      <w:r w:rsidRPr="0085295F">
        <w:rPr>
          <w:szCs w:val="24"/>
        </w:rPr>
        <w:t>4.</w:t>
      </w:r>
      <w:r w:rsidR="00474F2B" w:rsidRPr="0085295F">
        <w:rPr>
          <w:szCs w:val="24"/>
        </w:rPr>
        <w:t>5</w:t>
      </w:r>
      <w:r w:rsidRPr="0085295F">
        <w:rPr>
          <w:szCs w:val="24"/>
        </w:rPr>
        <w:t xml:space="preserve"> Testing and Training of Datasets</w:t>
      </w:r>
      <w:bookmarkEnd w:id="66"/>
      <w:r w:rsidRPr="0085295F">
        <w:rPr>
          <w:szCs w:val="24"/>
        </w:rPr>
        <w:t xml:space="preserve"> </w:t>
      </w:r>
    </w:p>
    <w:p w14:paraId="39F4F0CB"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The dataset was imported into a Jupiter notebook using Python, and sckit-learn was then used to train the model using the dataset. </w:t>
      </w:r>
    </w:p>
    <w:p w14:paraId="04C669AD" w14:textId="77777777" w:rsidR="002C573F" w:rsidRPr="0085295F" w:rsidRDefault="0045506D" w:rsidP="004D0B9B">
      <w:pPr>
        <w:spacing w:after="161" w:line="480" w:lineRule="auto"/>
        <w:jc w:val="both"/>
        <w:rPr>
          <w:rFonts w:ascii="Arial" w:hAnsi="Arial" w:cs="Arial"/>
          <w:sz w:val="24"/>
          <w:szCs w:val="24"/>
        </w:rPr>
      </w:pPr>
      <w:r w:rsidRPr="0085295F">
        <w:rPr>
          <w:rFonts w:ascii="Arial" w:eastAsia="Arial" w:hAnsi="Arial" w:cs="Arial"/>
          <w:sz w:val="24"/>
          <w:szCs w:val="24"/>
        </w:rPr>
        <w:lastRenderedPageBreak/>
        <w:t xml:space="preserve"> </w:t>
      </w:r>
    </w:p>
    <w:p w14:paraId="4AD0C1BA" w14:textId="3D7B0FDA" w:rsidR="002C573F" w:rsidRPr="0085295F" w:rsidRDefault="0045506D" w:rsidP="004D0B9B">
      <w:pPr>
        <w:pStyle w:val="Heading3"/>
        <w:spacing w:line="480" w:lineRule="auto"/>
        <w:ind w:left="-5"/>
        <w:jc w:val="both"/>
        <w:rPr>
          <w:szCs w:val="24"/>
        </w:rPr>
      </w:pPr>
      <w:bookmarkStart w:id="67" w:name="_Toc124154468"/>
      <w:r w:rsidRPr="0085295F">
        <w:rPr>
          <w:szCs w:val="24"/>
        </w:rPr>
        <w:t>4.</w:t>
      </w:r>
      <w:r w:rsidR="00474F2B" w:rsidRPr="0085295F">
        <w:rPr>
          <w:szCs w:val="24"/>
        </w:rPr>
        <w:t>5</w:t>
      </w:r>
      <w:r w:rsidRPr="0085295F">
        <w:rPr>
          <w:szCs w:val="24"/>
        </w:rPr>
        <w:t>.1 Assembling a dataset</w:t>
      </w:r>
      <w:bookmarkEnd w:id="67"/>
      <w:r w:rsidRPr="0085295F">
        <w:rPr>
          <w:szCs w:val="24"/>
        </w:rPr>
        <w:t xml:space="preserve"> </w:t>
      </w:r>
    </w:p>
    <w:p w14:paraId="45A4D908" w14:textId="77777777" w:rsidR="002C573F" w:rsidRPr="0085295F" w:rsidRDefault="0045506D" w:rsidP="004D0B9B">
      <w:pPr>
        <w:spacing w:after="168" w:line="480" w:lineRule="auto"/>
        <w:ind w:left="-5" w:right="966" w:hanging="10"/>
        <w:jc w:val="both"/>
        <w:rPr>
          <w:rFonts w:ascii="Arial" w:hAnsi="Arial" w:cs="Arial"/>
          <w:sz w:val="24"/>
          <w:szCs w:val="24"/>
        </w:rPr>
      </w:pPr>
      <w:r w:rsidRPr="0085295F">
        <w:rPr>
          <w:rFonts w:ascii="Arial" w:eastAsia="Arial" w:hAnsi="Arial" w:cs="Arial"/>
          <w:sz w:val="24"/>
          <w:szCs w:val="24"/>
        </w:rPr>
        <w:t xml:space="preserve">The preprocessed dataset needed to be imported into a Jupyter notebook and prepared using the steps indicated in the Sckit-Learn module function for the algorithms to be computed. </w:t>
      </w:r>
    </w:p>
    <w:p w14:paraId="6026E74A" w14:textId="77777777" w:rsidR="002C573F" w:rsidRPr="0085295F" w:rsidRDefault="0045506D" w:rsidP="004D0B9B">
      <w:pPr>
        <w:spacing w:after="0" w:line="480" w:lineRule="auto"/>
        <w:jc w:val="both"/>
        <w:rPr>
          <w:rFonts w:ascii="Arial" w:hAnsi="Arial" w:cs="Arial"/>
          <w:sz w:val="24"/>
          <w:szCs w:val="24"/>
        </w:rPr>
      </w:pPr>
      <w:r w:rsidRPr="0085295F">
        <w:rPr>
          <w:rFonts w:ascii="Arial" w:eastAsia="Arial" w:hAnsi="Arial" w:cs="Arial"/>
          <w:sz w:val="24"/>
          <w:szCs w:val="24"/>
        </w:rPr>
        <w:t xml:space="preserve"> </w:t>
      </w:r>
    </w:p>
    <w:p w14:paraId="4F83E47D" w14:textId="77777777" w:rsidR="002C573F" w:rsidRPr="0085295F" w:rsidRDefault="0045506D" w:rsidP="004D0B9B">
      <w:pPr>
        <w:spacing w:after="182" w:line="480" w:lineRule="auto"/>
        <w:ind w:left="2660"/>
        <w:jc w:val="both"/>
        <w:rPr>
          <w:rFonts w:ascii="Arial" w:hAnsi="Arial" w:cs="Arial"/>
          <w:sz w:val="24"/>
          <w:szCs w:val="24"/>
        </w:rPr>
      </w:pPr>
      <w:r w:rsidRPr="0085295F">
        <w:rPr>
          <w:rFonts w:ascii="Arial" w:hAnsi="Arial" w:cs="Arial"/>
          <w:noProof/>
          <w:sz w:val="24"/>
          <w:szCs w:val="24"/>
        </w:rPr>
        <mc:AlternateContent>
          <mc:Choice Requires="wpg">
            <w:drawing>
              <wp:inline distT="0" distB="0" distL="0" distR="0" wp14:anchorId="04F641B9" wp14:editId="48513136">
                <wp:extent cx="2347970" cy="2840743"/>
                <wp:effectExtent l="0" t="0" r="0" b="0"/>
                <wp:docPr id="69455" name="Group 69455"/>
                <wp:cNvGraphicFramePr/>
                <a:graphic xmlns:a="http://schemas.openxmlformats.org/drawingml/2006/main">
                  <a:graphicData uri="http://schemas.microsoft.com/office/word/2010/wordprocessingGroup">
                    <wpg:wgp>
                      <wpg:cNvGrpSpPr/>
                      <wpg:grpSpPr>
                        <a:xfrm>
                          <a:off x="0" y="0"/>
                          <a:ext cx="2347970" cy="2840743"/>
                          <a:chOff x="0" y="0"/>
                          <a:chExt cx="2347970" cy="2840743"/>
                        </a:xfrm>
                      </wpg:grpSpPr>
                      <wps:wsp>
                        <wps:cNvPr id="2466" name="Shape 2466"/>
                        <wps:cNvSpPr/>
                        <wps:spPr>
                          <a:xfrm>
                            <a:off x="0" y="0"/>
                            <a:ext cx="2216150" cy="285750"/>
                          </a:xfrm>
                          <a:custGeom>
                            <a:avLst/>
                            <a:gdLst/>
                            <a:ahLst/>
                            <a:cxnLst/>
                            <a:rect l="0" t="0" r="0" b="0"/>
                            <a:pathLst>
                              <a:path w="2216150" h="285750">
                                <a:moveTo>
                                  <a:pt x="0" y="285750"/>
                                </a:moveTo>
                                <a:lnTo>
                                  <a:pt x="2216150" y="285750"/>
                                </a:lnTo>
                                <a:lnTo>
                                  <a:pt x="221615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467" name="Rectangle 2467"/>
                        <wps:cNvSpPr/>
                        <wps:spPr>
                          <a:xfrm>
                            <a:off x="96139" y="77711"/>
                            <a:ext cx="2251831" cy="186477"/>
                          </a:xfrm>
                          <a:prstGeom prst="rect">
                            <a:avLst/>
                          </a:prstGeom>
                          <a:ln>
                            <a:noFill/>
                          </a:ln>
                        </wps:spPr>
                        <wps:txbx>
                          <w:txbxContent>
                            <w:p w14:paraId="3AD33CF1" w14:textId="7234113A" w:rsidR="002C573F" w:rsidRDefault="0045506D">
                              <w:r>
                                <w:t xml:space="preserve">             </w:t>
                              </w:r>
                              <w:r w:rsidR="004E202C" w:rsidRPr="004E202C">
                                <w:t>load the Pandas Library</w:t>
                              </w:r>
                            </w:p>
                          </w:txbxContent>
                        </wps:txbx>
                        <wps:bodyPr horzOverflow="overflow" vert="horz" lIns="0" tIns="0" rIns="0" bIns="0" rtlCol="0">
                          <a:noAutofit/>
                        </wps:bodyPr>
                      </wps:wsp>
                      <wps:wsp>
                        <wps:cNvPr id="2468" name="Shape 2468"/>
                        <wps:cNvSpPr/>
                        <wps:spPr>
                          <a:xfrm>
                            <a:off x="1079500" y="285750"/>
                            <a:ext cx="76200" cy="241300"/>
                          </a:xfrm>
                          <a:custGeom>
                            <a:avLst/>
                            <a:gdLst/>
                            <a:ahLst/>
                            <a:cxnLst/>
                            <a:rect l="0" t="0" r="0" b="0"/>
                            <a:pathLst>
                              <a:path w="76200" h="241300">
                                <a:moveTo>
                                  <a:pt x="33261" y="0"/>
                                </a:moveTo>
                                <a:lnTo>
                                  <a:pt x="42786" y="0"/>
                                </a:lnTo>
                                <a:lnTo>
                                  <a:pt x="42928" y="165100"/>
                                </a:lnTo>
                                <a:lnTo>
                                  <a:pt x="76200" y="165100"/>
                                </a:lnTo>
                                <a:lnTo>
                                  <a:pt x="38100" y="241300"/>
                                </a:lnTo>
                                <a:lnTo>
                                  <a:pt x="0" y="165100"/>
                                </a:lnTo>
                                <a:lnTo>
                                  <a:pt x="33403" y="165100"/>
                                </a:lnTo>
                                <a:lnTo>
                                  <a:pt x="332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0" name="Shape 2470"/>
                        <wps:cNvSpPr/>
                        <wps:spPr>
                          <a:xfrm>
                            <a:off x="44450" y="545973"/>
                            <a:ext cx="2171700" cy="336550"/>
                          </a:xfrm>
                          <a:custGeom>
                            <a:avLst/>
                            <a:gdLst/>
                            <a:ahLst/>
                            <a:cxnLst/>
                            <a:rect l="0" t="0" r="0" b="0"/>
                            <a:pathLst>
                              <a:path w="2171700" h="336550">
                                <a:moveTo>
                                  <a:pt x="0" y="336550"/>
                                </a:moveTo>
                                <a:lnTo>
                                  <a:pt x="2171700" y="336550"/>
                                </a:lnTo>
                                <a:lnTo>
                                  <a:pt x="217170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471" name="Rectangle 2471"/>
                        <wps:cNvSpPr/>
                        <wps:spPr>
                          <a:xfrm>
                            <a:off x="140348" y="623315"/>
                            <a:ext cx="1911305" cy="186477"/>
                          </a:xfrm>
                          <a:prstGeom prst="rect">
                            <a:avLst/>
                          </a:prstGeom>
                          <a:ln>
                            <a:noFill/>
                          </a:ln>
                        </wps:spPr>
                        <wps:txbx>
                          <w:txbxContent>
                            <w:p w14:paraId="2898BAC9" w14:textId="54013D9B" w:rsidR="002C573F" w:rsidRDefault="0045506D">
                              <w:r>
                                <w:t xml:space="preserve">                 </w:t>
                              </w:r>
                              <w:r w:rsidR="00232D71">
                                <w:t>Load the</w:t>
                              </w:r>
                              <w:r>
                                <w:t xml:space="preserve"> CSV File </w:t>
                              </w:r>
                            </w:p>
                          </w:txbxContent>
                        </wps:txbx>
                        <wps:bodyPr horzOverflow="overflow" vert="horz" lIns="0" tIns="0" rIns="0" bIns="0" rtlCol="0">
                          <a:noAutofit/>
                        </wps:bodyPr>
                      </wps:wsp>
                      <wps:wsp>
                        <wps:cNvPr id="2472" name="Shape 2472"/>
                        <wps:cNvSpPr/>
                        <wps:spPr>
                          <a:xfrm>
                            <a:off x="1085850" y="862711"/>
                            <a:ext cx="76200" cy="228600"/>
                          </a:xfrm>
                          <a:custGeom>
                            <a:avLst/>
                            <a:gdLst/>
                            <a:ahLst/>
                            <a:cxnLst/>
                            <a:rect l="0" t="0" r="0" b="0"/>
                            <a:pathLst>
                              <a:path w="76200" h="228600">
                                <a:moveTo>
                                  <a:pt x="33261" y="0"/>
                                </a:moveTo>
                                <a:lnTo>
                                  <a:pt x="42786" y="0"/>
                                </a:lnTo>
                                <a:lnTo>
                                  <a:pt x="42786" y="152400"/>
                                </a:lnTo>
                                <a:lnTo>
                                  <a:pt x="76200" y="152400"/>
                                </a:lnTo>
                                <a:lnTo>
                                  <a:pt x="38100" y="228600"/>
                                </a:lnTo>
                                <a:lnTo>
                                  <a:pt x="0" y="152400"/>
                                </a:lnTo>
                                <a:lnTo>
                                  <a:pt x="33261" y="152400"/>
                                </a:lnTo>
                                <a:lnTo>
                                  <a:pt x="332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087" name="Shape 83087"/>
                        <wps:cNvSpPr/>
                        <wps:spPr>
                          <a:xfrm>
                            <a:off x="50800" y="1039749"/>
                            <a:ext cx="2228850" cy="539750"/>
                          </a:xfrm>
                          <a:custGeom>
                            <a:avLst/>
                            <a:gdLst/>
                            <a:ahLst/>
                            <a:cxnLst/>
                            <a:rect l="0" t="0" r="0" b="0"/>
                            <a:pathLst>
                              <a:path w="2228850" h="539750">
                                <a:moveTo>
                                  <a:pt x="0" y="0"/>
                                </a:moveTo>
                                <a:lnTo>
                                  <a:pt x="2228850" y="0"/>
                                </a:lnTo>
                                <a:lnTo>
                                  <a:pt x="2228850" y="539750"/>
                                </a:lnTo>
                                <a:lnTo>
                                  <a:pt x="0" y="5397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4" name="Shape 2474"/>
                        <wps:cNvSpPr/>
                        <wps:spPr>
                          <a:xfrm>
                            <a:off x="50800" y="1039749"/>
                            <a:ext cx="2228850" cy="539750"/>
                          </a:xfrm>
                          <a:custGeom>
                            <a:avLst/>
                            <a:gdLst/>
                            <a:ahLst/>
                            <a:cxnLst/>
                            <a:rect l="0" t="0" r="0" b="0"/>
                            <a:pathLst>
                              <a:path w="2228850" h="539750">
                                <a:moveTo>
                                  <a:pt x="0" y="539750"/>
                                </a:moveTo>
                                <a:lnTo>
                                  <a:pt x="2228850" y="539750"/>
                                </a:lnTo>
                                <a:lnTo>
                                  <a:pt x="222885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475" name="Rectangle 2475"/>
                        <wps:cNvSpPr/>
                        <wps:spPr>
                          <a:xfrm>
                            <a:off x="147907" y="1117014"/>
                            <a:ext cx="2017443" cy="426036"/>
                          </a:xfrm>
                          <a:prstGeom prst="rect">
                            <a:avLst/>
                          </a:prstGeom>
                          <a:ln>
                            <a:noFill/>
                          </a:ln>
                        </wps:spPr>
                        <wps:txbx>
                          <w:txbxContent>
                            <w:p w14:paraId="3EF8EC92" w14:textId="7BA76473" w:rsidR="002C573F" w:rsidRDefault="00B21423">
                              <w:r w:rsidRPr="00B21423">
                                <w:t>Choose factors that can help you forecast</w:t>
                              </w:r>
                              <w:r w:rsidR="00977852">
                                <w:t xml:space="preserve"> target</w:t>
                              </w:r>
                              <w:r w:rsidR="000919B8">
                                <w:t xml:space="preserve"> factors</w:t>
                              </w:r>
                            </w:p>
                          </w:txbxContent>
                        </wps:txbx>
                        <wps:bodyPr horzOverflow="overflow" vert="horz" lIns="0" tIns="0" rIns="0" bIns="0" rtlCol="0">
                          <a:noAutofit/>
                        </wps:bodyPr>
                      </wps:wsp>
                      <wps:wsp>
                        <wps:cNvPr id="2476" name="Rectangle 2476"/>
                        <wps:cNvSpPr/>
                        <wps:spPr>
                          <a:xfrm>
                            <a:off x="147955" y="1301870"/>
                            <a:ext cx="500213" cy="186477"/>
                          </a:xfrm>
                          <a:prstGeom prst="rect">
                            <a:avLst/>
                          </a:prstGeom>
                          <a:ln>
                            <a:noFill/>
                          </a:ln>
                        </wps:spPr>
                        <wps:txbx>
                          <w:txbxContent>
                            <w:p w14:paraId="6C45EE30" w14:textId="0AEB5DA6" w:rsidR="002C573F" w:rsidRDefault="0045506D">
                              <w:r>
                                <w:t xml:space="preserve"> </w:t>
                              </w:r>
                            </w:p>
                          </w:txbxContent>
                        </wps:txbx>
                        <wps:bodyPr horzOverflow="overflow" vert="horz" lIns="0" tIns="0" rIns="0" bIns="0" rtlCol="0">
                          <a:noAutofit/>
                        </wps:bodyPr>
                      </wps:wsp>
                      <wps:wsp>
                        <wps:cNvPr id="2477" name="Shape 2477"/>
                        <wps:cNvSpPr/>
                        <wps:spPr>
                          <a:xfrm>
                            <a:off x="1136650" y="1501775"/>
                            <a:ext cx="76200" cy="298450"/>
                          </a:xfrm>
                          <a:custGeom>
                            <a:avLst/>
                            <a:gdLst/>
                            <a:ahLst/>
                            <a:cxnLst/>
                            <a:rect l="0" t="0" r="0" b="0"/>
                            <a:pathLst>
                              <a:path w="76200" h="298450">
                                <a:moveTo>
                                  <a:pt x="33261" y="0"/>
                                </a:moveTo>
                                <a:lnTo>
                                  <a:pt x="42786" y="0"/>
                                </a:lnTo>
                                <a:lnTo>
                                  <a:pt x="42931" y="222250"/>
                                </a:lnTo>
                                <a:lnTo>
                                  <a:pt x="76200" y="222250"/>
                                </a:lnTo>
                                <a:lnTo>
                                  <a:pt x="38100" y="298450"/>
                                </a:lnTo>
                                <a:lnTo>
                                  <a:pt x="0" y="222250"/>
                                </a:lnTo>
                                <a:lnTo>
                                  <a:pt x="33406" y="222250"/>
                                </a:lnTo>
                                <a:lnTo>
                                  <a:pt x="332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088" name="Shape 83088"/>
                        <wps:cNvSpPr/>
                        <wps:spPr>
                          <a:xfrm>
                            <a:off x="76200" y="1755013"/>
                            <a:ext cx="2228850" cy="311150"/>
                          </a:xfrm>
                          <a:custGeom>
                            <a:avLst/>
                            <a:gdLst/>
                            <a:ahLst/>
                            <a:cxnLst/>
                            <a:rect l="0" t="0" r="0" b="0"/>
                            <a:pathLst>
                              <a:path w="2228850" h="311150">
                                <a:moveTo>
                                  <a:pt x="0" y="0"/>
                                </a:moveTo>
                                <a:lnTo>
                                  <a:pt x="2228850" y="0"/>
                                </a:lnTo>
                                <a:lnTo>
                                  <a:pt x="2228850" y="311150"/>
                                </a:lnTo>
                                <a:lnTo>
                                  <a:pt x="0" y="3111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9" name="Shape 2479"/>
                        <wps:cNvSpPr/>
                        <wps:spPr>
                          <a:xfrm>
                            <a:off x="76200" y="1755013"/>
                            <a:ext cx="2228850" cy="311150"/>
                          </a:xfrm>
                          <a:custGeom>
                            <a:avLst/>
                            <a:gdLst/>
                            <a:ahLst/>
                            <a:cxnLst/>
                            <a:rect l="0" t="0" r="0" b="0"/>
                            <a:pathLst>
                              <a:path w="2228850" h="311150">
                                <a:moveTo>
                                  <a:pt x="0" y="311150"/>
                                </a:moveTo>
                                <a:lnTo>
                                  <a:pt x="2228850" y="311150"/>
                                </a:lnTo>
                                <a:lnTo>
                                  <a:pt x="222885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480" name="Rectangle 2480"/>
                        <wps:cNvSpPr/>
                        <wps:spPr>
                          <a:xfrm>
                            <a:off x="172339" y="1833766"/>
                            <a:ext cx="1939677" cy="186477"/>
                          </a:xfrm>
                          <a:prstGeom prst="rect">
                            <a:avLst/>
                          </a:prstGeom>
                          <a:ln>
                            <a:noFill/>
                          </a:ln>
                        </wps:spPr>
                        <wps:txbx>
                          <w:txbxContent>
                            <w:p w14:paraId="269E4D7B" w14:textId="1EB6B746" w:rsidR="002C573F" w:rsidRDefault="0045506D">
                              <w:r>
                                <w:t xml:space="preserve">           </w:t>
                              </w:r>
                              <w:r w:rsidR="00DC258F" w:rsidRPr="00DC258F">
                                <w:t>Place Target Factor</w:t>
                              </w:r>
                            </w:p>
                          </w:txbxContent>
                        </wps:txbx>
                        <wps:bodyPr horzOverflow="overflow" vert="horz" lIns="0" tIns="0" rIns="0" bIns="0" rtlCol="0">
                          <a:noAutofit/>
                        </wps:bodyPr>
                      </wps:wsp>
                      <wps:wsp>
                        <wps:cNvPr id="2481" name="Shape 2481"/>
                        <wps:cNvSpPr/>
                        <wps:spPr>
                          <a:xfrm>
                            <a:off x="1162050" y="2034286"/>
                            <a:ext cx="76200" cy="279400"/>
                          </a:xfrm>
                          <a:custGeom>
                            <a:avLst/>
                            <a:gdLst/>
                            <a:ahLst/>
                            <a:cxnLst/>
                            <a:rect l="0" t="0" r="0" b="0"/>
                            <a:pathLst>
                              <a:path w="76200" h="279400">
                                <a:moveTo>
                                  <a:pt x="33261" y="0"/>
                                </a:moveTo>
                                <a:lnTo>
                                  <a:pt x="42786" y="0"/>
                                </a:lnTo>
                                <a:lnTo>
                                  <a:pt x="42786" y="203200"/>
                                </a:lnTo>
                                <a:lnTo>
                                  <a:pt x="76200" y="203200"/>
                                </a:lnTo>
                                <a:lnTo>
                                  <a:pt x="38100" y="279400"/>
                                </a:lnTo>
                                <a:lnTo>
                                  <a:pt x="0" y="203200"/>
                                </a:lnTo>
                                <a:lnTo>
                                  <a:pt x="33261" y="203200"/>
                                </a:lnTo>
                                <a:lnTo>
                                  <a:pt x="332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089" name="Shape 83089"/>
                        <wps:cNvSpPr/>
                        <wps:spPr>
                          <a:xfrm>
                            <a:off x="76200" y="2301113"/>
                            <a:ext cx="2228850" cy="304800"/>
                          </a:xfrm>
                          <a:custGeom>
                            <a:avLst/>
                            <a:gdLst/>
                            <a:ahLst/>
                            <a:cxnLst/>
                            <a:rect l="0" t="0" r="0" b="0"/>
                            <a:pathLst>
                              <a:path w="2228850" h="304800">
                                <a:moveTo>
                                  <a:pt x="0" y="0"/>
                                </a:moveTo>
                                <a:lnTo>
                                  <a:pt x="2228850" y="0"/>
                                </a:lnTo>
                                <a:lnTo>
                                  <a:pt x="2228850" y="304800"/>
                                </a:lnTo>
                                <a:lnTo>
                                  <a:pt x="0" y="304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3" name="Shape 2483"/>
                        <wps:cNvSpPr/>
                        <wps:spPr>
                          <a:xfrm>
                            <a:off x="76200" y="2301113"/>
                            <a:ext cx="2228850" cy="304800"/>
                          </a:xfrm>
                          <a:custGeom>
                            <a:avLst/>
                            <a:gdLst/>
                            <a:ahLst/>
                            <a:cxnLst/>
                            <a:rect l="0" t="0" r="0" b="0"/>
                            <a:pathLst>
                              <a:path w="2228850" h="304800">
                                <a:moveTo>
                                  <a:pt x="0" y="304800"/>
                                </a:moveTo>
                                <a:lnTo>
                                  <a:pt x="2228850" y="304800"/>
                                </a:lnTo>
                                <a:lnTo>
                                  <a:pt x="222885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484" name="Rectangle 2484"/>
                        <wps:cNvSpPr/>
                        <wps:spPr>
                          <a:xfrm>
                            <a:off x="172339" y="2379345"/>
                            <a:ext cx="2136298" cy="186477"/>
                          </a:xfrm>
                          <a:prstGeom prst="rect">
                            <a:avLst/>
                          </a:prstGeom>
                          <a:ln>
                            <a:noFill/>
                          </a:ln>
                        </wps:spPr>
                        <wps:txbx>
                          <w:txbxContent>
                            <w:p w14:paraId="3D34F028" w14:textId="23407D37" w:rsidR="002C573F" w:rsidRDefault="00DC258F">
                              <w:r>
                                <w:t>Load</w:t>
                              </w:r>
                              <w:r w:rsidR="0045506D">
                                <w:t xml:space="preserve"> Sckit-Learn Modules </w:t>
                              </w:r>
                            </w:p>
                          </w:txbxContent>
                        </wps:txbx>
                        <wps:bodyPr horzOverflow="overflow" vert="horz" lIns="0" tIns="0" rIns="0" bIns="0" rtlCol="0">
                          <a:noAutofit/>
                        </wps:bodyPr>
                      </wps:wsp>
                      <wps:wsp>
                        <wps:cNvPr id="2485" name="Shape 2485"/>
                        <wps:cNvSpPr/>
                        <wps:spPr>
                          <a:xfrm>
                            <a:off x="1168400" y="2618493"/>
                            <a:ext cx="76200" cy="222250"/>
                          </a:xfrm>
                          <a:custGeom>
                            <a:avLst/>
                            <a:gdLst/>
                            <a:ahLst/>
                            <a:cxnLst/>
                            <a:rect l="0" t="0" r="0" b="0"/>
                            <a:pathLst>
                              <a:path w="76200" h="222250">
                                <a:moveTo>
                                  <a:pt x="33261" y="0"/>
                                </a:moveTo>
                                <a:lnTo>
                                  <a:pt x="42786" y="0"/>
                                </a:lnTo>
                                <a:lnTo>
                                  <a:pt x="42786" y="146050"/>
                                </a:lnTo>
                                <a:lnTo>
                                  <a:pt x="76200" y="146050"/>
                                </a:lnTo>
                                <a:lnTo>
                                  <a:pt x="38100" y="222250"/>
                                </a:lnTo>
                                <a:lnTo>
                                  <a:pt x="0" y="146050"/>
                                </a:lnTo>
                                <a:lnTo>
                                  <a:pt x="33261" y="146050"/>
                                </a:lnTo>
                                <a:lnTo>
                                  <a:pt x="332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4F641B9" id="Group 69455" o:spid="_x0000_s1083" style="width:184.9pt;height:223.7pt;mso-position-horizontal-relative:char;mso-position-vertical-relative:line" coordsize="23479,28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">
                <v:shape id="Shape 2466" o:spid="_x0000_s1084" style="position:absolute;width:22161;height:2857;visibility:visible;mso-wrap-style:square;v-text-anchor:top" coordsize="22161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" path="m,285750r2216150,l2216150,,,,,285750xe" filled="f">
                  <v:stroke miterlimit="83231f" joinstyle="miter"/>
                  <v:path arrowok="t" textboxrect="0,0,2216150,285750"/>
                </v:shape>
                <v:rect id="Rectangle 2467" o:spid="_x0000_s1085" style="position:absolute;left:961;top:777;width:22518;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ZV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mXgGVcYAAADdAAAA&#10;DwAAAAAAAAAAAAAAAAAHAgAAZHJzL2Rvd25yZXYueG1sUEsFBgAAAAADAAMAtwAAAPoCAAAAAA==&#10;" filled="f" stroked="f">
                  <v:textbox inset="0,0,0,0">
                    <w:txbxContent>
                      <w:p w14:paraId="3AD33CF1" w14:textId="7234113A" w:rsidR="002C573F" w:rsidRDefault="0045506D">
                        <w:r>
                          <w:t xml:space="preserve">             </w:t>
                        </w:r>
                        <w:r w:rsidR="004E202C" w:rsidRPr="004E202C">
                          <w:t>load the Pandas Library</w:t>
                        </w:r>
                      </w:p>
                    </w:txbxContent>
                  </v:textbox>
                </v:rect>
                <v:shape id="Shape 2468" o:spid="_x0000_s1086" style="position:absolute;left:10795;top:2857;width:762;height:2413;visibility:visible;mso-wrap-style:square;v-text-anchor:top" coordsize="7620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" path="m33261,r9525,l42928,165100r33272,l38100,241300,,165100r33403,l33261,xe" fillcolor="black" stroked="f" strokeweight="0">
                  <v:stroke miterlimit="83231f" joinstyle="miter"/>
                  <v:path arrowok="t" textboxrect="0,0,76200,241300"/>
                </v:shape>
                <v:shape id="Shape 2470" o:spid="_x0000_s1087" style="position:absolute;left:444;top:5459;width:21717;height:3366;visibility:visible;mso-wrap-style:square;v-text-anchor:top" coordsize="2171700,33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" path="m,336550r2171700,l2171700,,,,,336550xe" filled="f">
                  <v:stroke miterlimit="83231f" joinstyle="miter"/>
                  <v:path arrowok="t" textboxrect="0,0,2171700,336550"/>
                </v:shape>
                <v:rect id="Rectangle 2471" o:spid="_x0000_s1088" style="position:absolute;left:1403;top:6233;width:19113;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1nxgAAAN0AAAAPAAAAZHJzL2Rvd25yZXYueG1sRI9Li8JA&#10;EITvwv6HoRe86UQR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AStZ8YAAADdAAAA&#10;DwAAAAAAAAAAAAAAAAAHAgAAZHJzL2Rvd25yZXYueG1sUEsFBgAAAAADAAMAtwAAAPoCAAAAAA==&#10;" filled="f" stroked="f">
                  <v:textbox inset="0,0,0,0">
                    <w:txbxContent>
                      <w:p w14:paraId="2898BAC9" w14:textId="54013D9B" w:rsidR="002C573F" w:rsidRDefault="0045506D">
                        <w:r>
                          <w:t xml:space="preserve">                 </w:t>
                        </w:r>
                        <w:r w:rsidR="00232D71">
                          <w:t>Load the</w:t>
                        </w:r>
                        <w:r>
                          <w:t xml:space="preserve"> CSV File </w:t>
                        </w:r>
                      </w:p>
                    </w:txbxContent>
                  </v:textbox>
                </v:rect>
                <v:shape id="Shape 2472" o:spid="_x0000_s1089" style="position:absolute;left:10858;top:8627;width:762;height:2286;visibility:visible;mso-wrap-style:square;v-text-anchor:top" coordsize="762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" path="m33261,r9525,l42786,152400r33414,l38100,228600,,152400r33261,l33261,xe" fillcolor="black" stroked="f" strokeweight="0">
                  <v:stroke miterlimit="83231f" joinstyle="miter"/>
                  <v:path arrowok="t" textboxrect="0,0,76200,228600"/>
                </v:shape>
                <v:shape id="Shape 83087" o:spid="_x0000_s1090" style="position:absolute;left:508;top:10397;width:22288;height:5397;visibility:visible;mso-wrap-style:square;v-text-anchor:top" coordsize="2228850,53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" path="m,l2228850,r,539750l,539750,,e" stroked="f" strokeweight="0">
                  <v:stroke miterlimit="83231f" joinstyle="miter"/>
                  <v:path arrowok="t" textboxrect="0,0,2228850,539750"/>
                </v:shape>
                <v:shape id="Shape 2474" o:spid="_x0000_s1091" style="position:absolute;left:508;top:10397;width:22288;height:5397;visibility:visible;mso-wrap-style:square;v-text-anchor:top" coordsize="2228850,53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" path="m,539750r2228850,l2228850,,,,,539750xe" filled="f">
                  <v:stroke miterlimit="83231f" joinstyle="miter"/>
                  <v:path arrowok="t" textboxrect="0,0,2228850,539750"/>
                </v:shape>
                <v:rect id="Rectangle 2475" o:spid="_x0000_s1092" style="position:absolute;left:1479;top:11170;width:20174;height:4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6tkxwAAAN0AAAAPAAAAZHJzL2Rvd25yZXYueG1sRI9Ba8JA&#10;FITvhf6H5RV6q5tKt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IM/q2THAAAA3QAA&#10;AA8AAAAAAAAAAAAAAAAABwIAAGRycy9kb3ducmV2LnhtbFBLBQYAAAAAAwADALcAAAD7AgAAAAA=&#10;" filled="f" stroked="f">
                  <v:textbox inset="0,0,0,0">
                    <w:txbxContent>
                      <w:p w14:paraId="3EF8EC92" w14:textId="7BA76473" w:rsidR="002C573F" w:rsidRDefault="00B21423">
                        <w:r w:rsidRPr="00B21423">
                          <w:t>Choose factors that can help you forecast</w:t>
                        </w:r>
                        <w:r w:rsidR="00977852">
                          <w:t xml:space="preserve"> target</w:t>
                        </w:r>
                        <w:r w:rsidR="000919B8">
                          <w:t xml:space="preserve"> factors</w:t>
                        </w:r>
                      </w:p>
                    </w:txbxContent>
                  </v:textbox>
                </v:rect>
                <v:rect id="Rectangle 2476" o:spid="_x0000_s1093" style="position:absolute;left:1479;top:13018;width:500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TUT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c+01E8YAAADdAAAA&#10;DwAAAAAAAAAAAAAAAAAHAgAAZHJzL2Rvd25yZXYueG1sUEsFBgAAAAADAAMAtwAAAPoCAAAAAA==&#10;" filled="f" stroked="f">
                  <v:textbox inset="0,0,0,0">
                    <w:txbxContent>
                      <w:p w14:paraId="6C45EE30" w14:textId="0AEB5DA6" w:rsidR="002C573F" w:rsidRDefault="0045506D">
                        <w:r>
                          <w:t xml:space="preserve"> </w:t>
                        </w:r>
                      </w:p>
                    </w:txbxContent>
                  </v:textbox>
                </v:rect>
                <v:shape id="Shape 2477" o:spid="_x0000_s1094" style="position:absolute;left:11366;top:15017;width:762;height:2985;visibility:visible;mso-wrap-style:square;v-text-anchor:top" coordsize="76200,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" path="m33261,r9525,l42931,222250r33269,l38100,298450,,222250r33406,l33261,xe" fillcolor="black" stroked="f" strokeweight="0">
                  <v:stroke miterlimit="83231f" joinstyle="miter"/>
                  <v:path arrowok="t" textboxrect="0,0,76200,298450"/>
                </v:shape>
                <v:shape id="Shape 83088" o:spid="_x0000_s1095" style="position:absolute;left:762;top:17550;width:22288;height:3111;visibility:visible;mso-wrap-style:square;v-text-anchor:top" coordsize="2228850,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" path="m,l2228850,r,311150l,311150,,e" stroked="f" strokeweight="0">
                  <v:stroke miterlimit="83231f" joinstyle="miter"/>
                  <v:path arrowok="t" textboxrect="0,0,2228850,311150"/>
                </v:shape>
                <v:shape id="Shape 2479" o:spid="_x0000_s1096" style="position:absolute;left:762;top:17550;width:22288;height:3111;visibility:visible;mso-wrap-style:square;v-text-anchor:top" coordsize="2228850,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" path="m,311150r2228850,l2228850,,,,,311150xe" filled="f">
                  <v:stroke miterlimit="83231f" joinstyle="miter"/>
                  <v:path arrowok="t" textboxrect="0,0,2228850,311150"/>
                </v:shape>
                <v:rect id="Rectangle 2480" o:spid="_x0000_s1097" style="position:absolute;left:1723;top:18337;width:1939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XjbwgAAAN0AAAAPAAAAZHJzL2Rvd25yZXYueG1sRE9Ni8Iw&#10;EL0L/ocwwt40VUR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CmnXjbwgAAAN0AAAAPAAAA&#10;AAAAAAAAAAAAAAcCAABkcnMvZG93bnJldi54bWxQSwUGAAAAAAMAAwC3AAAA9gIAAAAA&#10;" filled="f" stroked="f">
                  <v:textbox inset="0,0,0,0">
                    <w:txbxContent>
                      <w:p w14:paraId="269E4D7B" w14:textId="1EB6B746" w:rsidR="002C573F" w:rsidRDefault="0045506D">
                        <w:r>
                          <w:t xml:space="preserve">           </w:t>
                        </w:r>
                        <w:r w:rsidR="00DC258F" w:rsidRPr="00DC258F">
                          <w:t>Place Target Factor</w:t>
                        </w:r>
                      </w:p>
                    </w:txbxContent>
                  </v:textbox>
                </v:rect>
                <v:shape id="Shape 2481" o:spid="_x0000_s1098" style="position:absolute;left:11620;top:20342;width:762;height:2794;visibility:visible;mso-wrap-style:square;v-text-anchor:top" coordsize="7620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" path="m33261,r9525,l42786,203200r33414,l38100,279400,,203200r33261,l33261,xe" fillcolor="black" stroked="f" strokeweight="0">
                  <v:stroke miterlimit="83231f" joinstyle="miter"/>
                  <v:path arrowok="t" textboxrect="0,0,76200,279400"/>
                </v:shape>
                <v:shape id="Shape 83089" o:spid="_x0000_s1099" style="position:absolute;left:762;top:23011;width:22288;height:3048;visibility:visible;mso-wrap-style:square;v-text-anchor:top" coordsize="222885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" path="m,l2228850,r,304800l,304800,,e" stroked="f" strokeweight="0">
                  <v:stroke miterlimit="83231f" joinstyle="miter"/>
                  <v:path arrowok="t" textboxrect="0,0,2228850,304800"/>
                </v:shape>
                <v:shape id="Shape 2483" o:spid="_x0000_s1100" style="position:absolute;left:762;top:23011;width:22288;height:3048;visibility:visible;mso-wrap-style:square;v-text-anchor:top" coordsize="222885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" path="m,304800r2228850,l2228850,,,,,304800xe" filled="f">
                  <v:stroke miterlimit="83231f" joinstyle="miter"/>
                  <v:path arrowok="t" textboxrect="0,0,2228850,304800"/>
                </v:shape>
                <v:rect id="Rectangle 2484" o:spid="_x0000_s1101" style="position:absolute;left:1723;top:23793;width:2136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7YxQAAAN0AAAAPAAAAZHJzL2Rvd25yZXYueG1sRI9Bi8Iw&#10;FITvgv8hPGFvmiqy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DZpn7YxQAAAN0AAAAP&#10;AAAAAAAAAAAAAAAAAAcCAABkcnMvZG93bnJldi54bWxQSwUGAAAAAAMAAwC3AAAA+QIAAAAA&#10;" filled="f" stroked="f">
                  <v:textbox inset="0,0,0,0">
                    <w:txbxContent>
                      <w:p w14:paraId="3D34F028" w14:textId="23407D37" w:rsidR="002C573F" w:rsidRDefault="00DC258F">
                        <w:r>
                          <w:t>Load</w:t>
                        </w:r>
                        <w:r w:rsidR="0045506D">
                          <w:t xml:space="preserve"> Sckit-Learn Modules </w:t>
                        </w:r>
                      </w:p>
                    </w:txbxContent>
                  </v:textbox>
                </v:rect>
                <v:shape id="Shape 2485" o:spid="_x0000_s1102" style="position:absolute;left:11684;top:26184;width:762;height:2223;visibility:visible;mso-wrap-style:square;v-text-anchor:top" coordsize="76200,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" path="m33261,r9525,l42786,146050r33414,l38100,222250,,146050r33261,l33261,xe" fillcolor="black" stroked="f" strokeweight="0">
                  <v:stroke miterlimit="83231f" joinstyle="miter"/>
                  <v:path arrowok="t" textboxrect="0,0,76200,222250"/>
                </v:shape>
                <w10:anchorlock/>
              </v:group>
            </w:pict>
          </mc:Fallback>
        </mc:AlternateContent>
      </w:r>
    </w:p>
    <w:p w14:paraId="11E16AC0" w14:textId="77777777" w:rsidR="002C573F" w:rsidRPr="0085295F" w:rsidRDefault="0045506D" w:rsidP="004D0B9B">
      <w:pPr>
        <w:tabs>
          <w:tab w:val="center" w:pos="4490"/>
        </w:tabs>
        <w:spacing w:after="25" w:line="480" w:lineRule="auto"/>
        <w:ind w:left="-15"/>
        <w:jc w:val="both"/>
        <w:rPr>
          <w:rFonts w:ascii="Arial" w:hAnsi="Arial" w:cs="Arial"/>
          <w:sz w:val="24"/>
          <w:szCs w:val="24"/>
        </w:rPr>
      </w:pPr>
      <w:r w:rsidRPr="0085295F">
        <w:rPr>
          <w:rFonts w:ascii="Arial" w:eastAsia="Arial" w:hAnsi="Arial" w:cs="Arial"/>
          <w:sz w:val="24"/>
          <w:szCs w:val="24"/>
        </w:rPr>
        <w:t xml:space="preserve"> </w:t>
      </w:r>
      <w:r w:rsidRPr="0085295F">
        <w:rPr>
          <w:rFonts w:ascii="Arial" w:eastAsia="Arial" w:hAnsi="Arial" w:cs="Arial"/>
          <w:sz w:val="24"/>
          <w:szCs w:val="24"/>
        </w:rPr>
        <w:tab/>
      </w:r>
      <w:r w:rsidRPr="0085295F">
        <w:rPr>
          <w:rFonts w:ascii="Arial" w:hAnsi="Arial" w:cs="Arial"/>
          <w:sz w:val="24"/>
          <w:szCs w:val="24"/>
        </w:rPr>
        <w:t xml:space="preserve">Split the data into test and train at </w:t>
      </w:r>
    </w:p>
    <w:p w14:paraId="0FC90B57" w14:textId="77777777" w:rsidR="002C573F" w:rsidRPr="0085295F" w:rsidRDefault="0045506D" w:rsidP="004D0B9B">
      <w:pPr>
        <w:pBdr>
          <w:top w:val="single" w:sz="6" w:space="0" w:color="000000"/>
          <w:left w:val="single" w:sz="6" w:space="0" w:color="000000"/>
          <w:bottom w:val="single" w:sz="6" w:space="0" w:color="000000"/>
          <w:right w:val="single" w:sz="6" w:space="0" w:color="000000"/>
        </w:pBdr>
        <w:spacing w:after="0" w:line="480" w:lineRule="auto"/>
        <w:ind w:left="2953"/>
        <w:jc w:val="both"/>
        <w:rPr>
          <w:rFonts w:ascii="Arial" w:hAnsi="Arial" w:cs="Arial"/>
          <w:sz w:val="24"/>
          <w:szCs w:val="24"/>
        </w:rPr>
      </w:pPr>
      <w:r w:rsidRPr="0085295F">
        <w:rPr>
          <w:rFonts w:ascii="Arial" w:hAnsi="Arial" w:cs="Arial"/>
          <w:sz w:val="24"/>
          <w:szCs w:val="24"/>
        </w:rPr>
        <w:t xml:space="preserve">90/10 ratio. </w:t>
      </w:r>
    </w:p>
    <w:p w14:paraId="2EC4B5F0"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4B848DE8" w14:textId="77777777" w:rsidR="002C573F" w:rsidRPr="0085295F" w:rsidRDefault="0045506D" w:rsidP="004D0B9B">
      <w:pPr>
        <w:spacing w:after="159" w:line="480" w:lineRule="auto"/>
        <w:ind w:left="-5" w:right="964" w:hanging="10"/>
        <w:jc w:val="both"/>
        <w:rPr>
          <w:rFonts w:ascii="Arial" w:hAnsi="Arial" w:cs="Arial"/>
          <w:sz w:val="24"/>
          <w:szCs w:val="24"/>
        </w:rPr>
      </w:pPr>
      <w:r w:rsidRPr="0085295F">
        <w:rPr>
          <w:rFonts w:ascii="Arial" w:eastAsia="Arial" w:hAnsi="Arial" w:cs="Arial"/>
          <w:i/>
          <w:sz w:val="24"/>
          <w:szCs w:val="24"/>
        </w:rPr>
        <w:t xml:space="preserve">Fig 4.19 Sckit-Learn Flow </w:t>
      </w:r>
    </w:p>
    <w:p w14:paraId="3744CF54" w14:textId="77777777" w:rsidR="002C573F" w:rsidRPr="0085295F" w:rsidRDefault="0045506D" w:rsidP="004D0B9B">
      <w:pPr>
        <w:spacing w:after="158" w:line="480" w:lineRule="auto"/>
        <w:jc w:val="both"/>
        <w:rPr>
          <w:rFonts w:ascii="Arial" w:hAnsi="Arial" w:cs="Arial"/>
          <w:sz w:val="24"/>
          <w:szCs w:val="24"/>
        </w:rPr>
      </w:pPr>
      <w:r w:rsidRPr="0085295F">
        <w:rPr>
          <w:rFonts w:ascii="Arial" w:eastAsia="Arial" w:hAnsi="Arial" w:cs="Arial"/>
          <w:sz w:val="24"/>
          <w:szCs w:val="24"/>
        </w:rPr>
        <w:t xml:space="preserve"> </w:t>
      </w:r>
    </w:p>
    <w:p w14:paraId="65D29F62" w14:textId="77777777" w:rsidR="002C573F" w:rsidRPr="0085295F" w:rsidRDefault="0045506D" w:rsidP="004D0B9B">
      <w:pPr>
        <w:spacing w:after="168" w:line="480" w:lineRule="auto"/>
        <w:ind w:left="-5" w:right="966" w:hanging="10"/>
        <w:jc w:val="both"/>
        <w:rPr>
          <w:rFonts w:ascii="Arial" w:hAnsi="Arial" w:cs="Arial"/>
          <w:sz w:val="24"/>
          <w:szCs w:val="24"/>
        </w:rPr>
      </w:pPr>
      <w:r w:rsidRPr="0085295F">
        <w:rPr>
          <w:rFonts w:ascii="Arial" w:eastAsia="Arial" w:hAnsi="Arial" w:cs="Arial"/>
          <w:sz w:val="24"/>
          <w:szCs w:val="24"/>
        </w:rPr>
        <w:t xml:space="preserve">To prepare the dataset and run the algorithm inside the notebook, Pal's code from 2018 was used. To set the goal and explanatory variables, the Pandas Library and the pre-processed CSV dataset were imported. To divide the data into test and train datasets at 90/10 ratio for classification and regression algorithm, the Sckit-Learn </w:t>
      </w:r>
      <w:r w:rsidRPr="0085295F">
        <w:rPr>
          <w:rFonts w:ascii="Arial" w:eastAsia="Arial" w:hAnsi="Arial" w:cs="Arial"/>
          <w:sz w:val="24"/>
          <w:szCs w:val="24"/>
        </w:rPr>
        <w:lastRenderedPageBreak/>
        <w:t xml:space="preserve">Modules were then imported. Thus, 90% of the data can be used to train the model, and 10% to test it. </w:t>
      </w:r>
    </w:p>
    <w:p w14:paraId="5C395295" w14:textId="77777777" w:rsidR="002C573F" w:rsidRPr="0085295F" w:rsidRDefault="0045506D" w:rsidP="004D0B9B">
      <w:pPr>
        <w:spacing w:after="158" w:line="480" w:lineRule="auto"/>
        <w:jc w:val="both"/>
        <w:rPr>
          <w:rFonts w:ascii="Arial" w:hAnsi="Arial" w:cs="Arial"/>
          <w:sz w:val="24"/>
          <w:szCs w:val="24"/>
        </w:rPr>
      </w:pPr>
      <w:r w:rsidRPr="0085295F">
        <w:rPr>
          <w:rFonts w:ascii="Arial" w:eastAsia="Arial" w:hAnsi="Arial" w:cs="Arial"/>
          <w:sz w:val="24"/>
          <w:szCs w:val="24"/>
        </w:rPr>
        <w:t xml:space="preserve"> </w:t>
      </w:r>
    </w:p>
    <w:p w14:paraId="1E22121F" w14:textId="0A60E177" w:rsidR="002C573F" w:rsidRPr="0085295F" w:rsidRDefault="0045506D" w:rsidP="004D0B9B">
      <w:pPr>
        <w:pStyle w:val="Heading3"/>
        <w:spacing w:line="480" w:lineRule="auto"/>
        <w:ind w:left="-5"/>
        <w:jc w:val="both"/>
        <w:rPr>
          <w:szCs w:val="24"/>
        </w:rPr>
      </w:pPr>
      <w:bookmarkStart w:id="68" w:name="_Toc124154469"/>
      <w:r w:rsidRPr="0085295F">
        <w:rPr>
          <w:szCs w:val="24"/>
        </w:rPr>
        <w:t>4.</w:t>
      </w:r>
      <w:r w:rsidR="00474F2B" w:rsidRPr="0085295F">
        <w:rPr>
          <w:szCs w:val="24"/>
        </w:rPr>
        <w:t>5</w:t>
      </w:r>
      <w:r w:rsidRPr="0085295F">
        <w:rPr>
          <w:szCs w:val="24"/>
        </w:rPr>
        <w:t>.2 Testing and Algorithm Computing</w:t>
      </w:r>
      <w:bookmarkEnd w:id="68"/>
      <w:r w:rsidRPr="0085295F">
        <w:rPr>
          <w:szCs w:val="24"/>
        </w:rPr>
        <w:t xml:space="preserve"> </w:t>
      </w:r>
    </w:p>
    <w:p w14:paraId="75BFB55E" w14:textId="59B4D93D" w:rsidR="002C573F" w:rsidRPr="0085295F" w:rsidRDefault="0045506D" w:rsidP="00FC1952">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Following the indicated flow, after the model had been trained in the sckit Learn environment, each individual algorithm was computed to obtain a range of scores. </w:t>
      </w:r>
    </w:p>
    <w:p w14:paraId="569DCB10" w14:textId="77777777" w:rsidR="002C573F" w:rsidRPr="0085295F" w:rsidRDefault="0045506D" w:rsidP="004D0B9B">
      <w:pPr>
        <w:spacing w:after="0" w:line="480" w:lineRule="auto"/>
        <w:jc w:val="both"/>
        <w:rPr>
          <w:rFonts w:ascii="Arial" w:hAnsi="Arial" w:cs="Arial"/>
          <w:sz w:val="24"/>
          <w:szCs w:val="24"/>
        </w:rPr>
      </w:pPr>
      <w:r w:rsidRPr="0085295F">
        <w:rPr>
          <w:rFonts w:ascii="Arial" w:eastAsia="Arial" w:hAnsi="Arial" w:cs="Arial"/>
          <w:sz w:val="24"/>
          <w:szCs w:val="24"/>
        </w:rPr>
        <w:t xml:space="preserve"> </w:t>
      </w:r>
    </w:p>
    <w:p w14:paraId="7E83FEA6" w14:textId="77777777" w:rsidR="002C573F" w:rsidRPr="0085295F" w:rsidRDefault="0045506D" w:rsidP="004D0B9B">
      <w:pPr>
        <w:spacing w:after="0" w:line="480" w:lineRule="auto"/>
        <w:ind w:left="2860"/>
        <w:jc w:val="both"/>
        <w:rPr>
          <w:rFonts w:ascii="Arial" w:hAnsi="Arial" w:cs="Arial"/>
          <w:sz w:val="24"/>
          <w:szCs w:val="24"/>
        </w:rPr>
      </w:pPr>
      <w:r w:rsidRPr="0085295F">
        <w:rPr>
          <w:rFonts w:ascii="Arial" w:hAnsi="Arial" w:cs="Arial"/>
          <w:noProof/>
          <w:sz w:val="24"/>
          <w:szCs w:val="24"/>
        </w:rPr>
        <mc:AlternateContent>
          <mc:Choice Requires="wpg">
            <w:drawing>
              <wp:inline distT="0" distB="0" distL="0" distR="0" wp14:anchorId="29333755" wp14:editId="2CDE84D5">
                <wp:extent cx="2520950" cy="2143252"/>
                <wp:effectExtent l="0" t="0" r="0" b="0"/>
                <wp:docPr id="69319" name="Group 69319"/>
                <wp:cNvGraphicFramePr/>
                <a:graphic xmlns:a="http://schemas.openxmlformats.org/drawingml/2006/main">
                  <a:graphicData uri="http://schemas.microsoft.com/office/word/2010/wordprocessingGroup">
                    <wpg:wgp>
                      <wpg:cNvGrpSpPr/>
                      <wpg:grpSpPr>
                        <a:xfrm>
                          <a:off x="0" y="0"/>
                          <a:ext cx="2520950" cy="2143252"/>
                          <a:chOff x="0" y="0"/>
                          <a:chExt cx="2520950" cy="2143252"/>
                        </a:xfrm>
                      </wpg:grpSpPr>
                      <wps:wsp>
                        <wps:cNvPr id="2526" name="Shape 2526"/>
                        <wps:cNvSpPr/>
                        <wps:spPr>
                          <a:xfrm>
                            <a:off x="0" y="0"/>
                            <a:ext cx="2501900" cy="323850"/>
                          </a:xfrm>
                          <a:custGeom>
                            <a:avLst/>
                            <a:gdLst/>
                            <a:ahLst/>
                            <a:cxnLst/>
                            <a:rect l="0" t="0" r="0" b="0"/>
                            <a:pathLst>
                              <a:path w="2501900" h="323850">
                                <a:moveTo>
                                  <a:pt x="0" y="323850"/>
                                </a:moveTo>
                                <a:lnTo>
                                  <a:pt x="2501900" y="323850"/>
                                </a:lnTo>
                                <a:lnTo>
                                  <a:pt x="250190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527" name="Rectangle 2527"/>
                        <wps:cNvSpPr/>
                        <wps:spPr>
                          <a:xfrm>
                            <a:off x="97155" y="77851"/>
                            <a:ext cx="2458579" cy="186477"/>
                          </a:xfrm>
                          <a:prstGeom prst="rect">
                            <a:avLst/>
                          </a:prstGeom>
                          <a:ln>
                            <a:noFill/>
                          </a:ln>
                        </wps:spPr>
                        <wps:txbx>
                          <w:txbxContent>
                            <w:p w14:paraId="6E992F24" w14:textId="3A8A2175" w:rsidR="002C573F" w:rsidRDefault="0045506D">
                              <w:r>
                                <w:t xml:space="preserve">          </w:t>
                              </w:r>
                              <w:r w:rsidR="0002132A">
                                <w:t>Load</w:t>
                              </w:r>
                              <w:r>
                                <w:t xml:space="preserve"> necessary modules </w:t>
                              </w:r>
                            </w:p>
                          </w:txbxContent>
                        </wps:txbx>
                        <wps:bodyPr horzOverflow="overflow" vert="horz" lIns="0" tIns="0" rIns="0" bIns="0" rtlCol="0">
                          <a:noAutofit/>
                        </wps:bodyPr>
                      </wps:wsp>
                      <wps:wsp>
                        <wps:cNvPr id="2528" name="Shape 2528"/>
                        <wps:cNvSpPr/>
                        <wps:spPr>
                          <a:xfrm>
                            <a:off x="1219200" y="323850"/>
                            <a:ext cx="76200" cy="247650"/>
                          </a:xfrm>
                          <a:custGeom>
                            <a:avLst/>
                            <a:gdLst/>
                            <a:ahLst/>
                            <a:cxnLst/>
                            <a:rect l="0" t="0" r="0" b="0"/>
                            <a:pathLst>
                              <a:path w="76200" h="247650">
                                <a:moveTo>
                                  <a:pt x="33261" y="0"/>
                                </a:moveTo>
                                <a:lnTo>
                                  <a:pt x="42786" y="0"/>
                                </a:lnTo>
                                <a:lnTo>
                                  <a:pt x="42928" y="171450"/>
                                </a:lnTo>
                                <a:lnTo>
                                  <a:pt x="76200" y="171450"/>
                                </a:lnTo>
                                <a:lnTo>
                                  <a:pt x="38100" y="247650"/>
                                </a:lnTo>
                                <a:lnTo>
                                  <a:pt x="0" y="171450"/>
                                </a:lnTo>
                                <a:lnTo>
                                  <a:pt x="33403" y="171450"/>
                                </a:lnTo>
                                <a:lnTo>
                                  <a:pt x="332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093" name="Shape 83093"/>
                        <wps:cNvSpPr/>
                        <wps:spPr>
                          <a:xfrm>
                            <a:off x="0" y="552450"/>
                            <a:ext cx="2508250" cy="361950"/>
                          </a:xfrm>
                          <a:custGeom>
                            <a:avLst/>
                            <a:gdLst/>
                            <a:ahLst/>
                            <a:cxnLst/>
                            <a:rect l="0" t="0" r="0" b="0"/>
                            <a:pathLst>
                              <a:path w="2508250" h="361950">
                                <a:moveTo>
                                  <a:pt x="0" y="0"/>
                                </a:moveTo>
                                <a:lnTo>
                                  <a:pt x="2508250" y="0"/>
                                </a:lnTo>
                                <a:lnTo>
                                  <a:pt x="2508250" y="361950"/>
                                </a:lnTo>
                                <a:lnTo>
                                  <a:pt x="0" y="3619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30" name="Shape 2530"/>
                        <wps:cNvSpPr/>
                        <wps:spPr>
                          <a:xfrm>
                            <a:off x="0" y="552450"/>
                            <a:ext cx="2508250" cy="361950"/>
                          </a:xfrm>
                          <a:custGeom>
                            <a:avLst/>
                            <a:gdLst/>
                            <a:ahLst/>
                            <a:cxnLst/>
                            <a:rect l="0" t="0" r="0" b="0"/>
                            <a:pathLst>
                              <a:path w="2508250" h="361950">
                                <a:moveTo>
                                  <a:pt x="0" y="361950"/>
                                </a:moveTo>
                                <a:lnTo>
                                  <a:pt x="2508250" y="361950"/>
                                </a:lnTo>
                                <a:lnTo>
                                  <a:pt x="250825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531" name="Rectangle 2531"/>
                        <wps:cNvSpPr/>
                        <wps:spPr>
                          <a:xfrm>
                            <a:off x="97155" y="631063"/>
                            <a:ext cx="2373433" cy="186477"/>
                          </a:xfrm>
                          <a:prstGeom prst="rect">
                            <a:avLst/>
                          </a:prstGeom>
                          <a:ln>
                            <a:noFill/>
                          </a:ln>
                        </wps:spPr>
                        <wps:txbx>
                          <w:txbxContent>
                            <w:p w14:paraId="29222653" w14:textId="6459CF03" w:rsidR="002C573F" w:rsidRDefault="0045506D">
                              <w:r>
                                <w:t xml:space="preserve">            </w:t>
                              </w:r>
                              <w:r w:rsidR="0002132A">
                                <w:t>Place</w:t>
                              </w:r>
                              <w:r>
                                <w:t xml:space="preserve"> Algorithm for Model </w:t>
                              </w:r>
                            </w:p>
                          </w:txbxContent>
                        </wps:txbx>
                        <wps:bodyPr horzOverflow="overflow" vert="horz" lIns="0" tIns="0" rIns="0" bIns="0" rtlCol="0">
                          <a:noAutofit/>
                        </wps:bodyPr>
                      </wps:wsp>
                      <wps:wsp>
                        <wps:cNvPr id="2532" name="Shape 2532"/>
                        <wps:cNvSpPr/>
                        <wps:spPr>
                          <a:xfrm>
                            <a:off x="1219200" y="927100"/>
                            <a:ext cx="76200" cy="247650"/>
                          </a:xfrm>
                          <a:custGeom>
                            <a:avLst/>
                            <a:gdLst/>
                            <a:ahLst/>
                            <a:cxnLst/>
                            <a:rect l="0" t="0" r="0" b="0"/>
                            <a:pathLst>
                              <a:path w="76200" h="247650">
                                <a:moveTo>
                                  <a:pt x="33261" y="0"/>
                                </a:moveTo>
                                <a:lnTo>
                                  <a:pt x="42786" y="0"/>
                                </a:lnTo>
                                <a:lnTo>
                                  <a:pt x="42928" y="171450"/>
                                </a:lnTo>
                                <a:lnTo>
                                  <a:pt x="76200" y="171450"/>
                                </a:lnTo>
                                <a:lnTo>
                                  <a:pt x="38100" y="247650"/>
                                </a:lnTo>
                                <a:lnTo>
                                  <a:pt x="0" y="171450"/>
                                </a:lnTo>
                                <a:lnTo>
                                  <a:pt x="33403" y="171450"/>
                                </a:lnTo>
                                <a:lnTo>
                                  <a:pt x="332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4" name="Shape 2534"/>
                        <wps:cNvSpPr/>
                        <wps:spPr>
                          <a:xfrm>
                            <a:off x="0" y="1181100"/>
                            <a:ext cx="2520950" cy="438150"/>
                          </a:xfrm>
                          <a:custGeom>
                            <a:avLst/>
                            <a:gdLst/>
                            <a:ahLst/>
                            <a:cxnLst/>
                            <a:rect l="0" t="0" r="0" b="0"/>
                            <a:pathLst>
                              <a:path w="2520950" h="438150">
                                <a:moveTo>
                                  <a:pt x="0" y="438150"/>
                                </a:moveTo>
                                <a:lnTo>
                                  <a:pt x="2520950" y="438150"/>
                                </a:lnTo>
                                <a:lnTo>
                                  <a:pt x="252095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535" name="Rectangle 2535"/>
                        <wps:cNvSpPr/>
                        <wps:spPr>
                          <a:xfrm>
                            <a:off x="97155" y="1258951"/>
                            <a:ext cx="3138247" cy="186477"/>
                          </a:xfrm>
                          <a:prstGeom prst="rect">
                            <a:avLst/>
                          </a:prstGeom>
                          <a:ln>
                            <a:noFill/>
                          </a:ln>
                        </wps:spPr>
                        <wps:txbx>
                          <w:txbxContent>
                            <w:p w14:paraId="0C590804" w14:textId="7A0758C8" w:rsidR="002C573F" w:rsidRDefault="003D45B0">
                              <w:r>
                                <w:t>T</w:t>
                              </w:r>
                              <w:r w:rsidR="0045506D">
                                <w:t xml:space="preserve">rain </w:t>
                              </w:r>
                              <w:r>
                                <w:t>a</w:t>
                              </w:r>
                              <w:r w:rsidR="0045506D">
                                <w:t xml:space="preserve">lgorithm on train data and </w:t>
                              </w:r>
                              <w:r>
                                <w:t>forecast</w:t>
                              </w:r>
                              <w:r w:rsidR="0045506D">
                                <w:t xml:space="preserve"> </w:t>
                              </w:r>
                            </w:p>
                          </w:txbxContent>
                        </wps:txbx>
                        <wps:bodyPr horzOverflow="overflow" vert="horz" lIns="0" tIns="0" rIns="0" bIns="0" rtlCol="0">
                          <a:noAutofit/>
                        </wps:bodyPr>
                      </wps:wsp>
                      <wps:wsp>
                        <wps:cNvPr id="2536" name="Rectangle 2536"/>
                        <wps:cNvSpPr/>
                        <wps:spPr>
                          <a:xfrm>
                            <a:off x="97155" y="1443348"/>
                            <a:ext cx="1447133" cy="186477"/>
                          </a:xfrm>
                          <a:prstGeom prst="rect">
                            <a:avLst/>
                          </a:prstGeom>
                          <a:ln>
                            <a:noFill/>
                          </a:ln>
                        </wps:spPr>
                        <wps:txbx>
                          <w:txbxContent>
                            <w:p w14:paraId="4BBAD00A" w14:textId="77777777" w:rsidR="002C573F" w:rsidRDefault="0045506D">
                              <w:r>
                                <w:t xml:space="preserve">using the test data </w:t>
                              </w:r>
                            </w:p>
                          </w:txbxContent>
                        </wps:txbx>
                        <wps:bodyPr horzOverflow="overflow" vert="horz" lIns="0" tIns="0" rIns="0" bIns="0" rtlCol="0">
                          <a:noAutofit/>
                        </wps:bodyPr>
                      </wps:wsp>
                      <wps:wsp>
                        <wps:cNvPr id="2537" name="Shape 2537"/>
                        <wps:cNvSpPr/>
                        <wps:spPr>
                          <a:xfrm>
                            <a:off x="1231900" y="1631950"/>
                            <a:ext cx="76200" cy="266700"/>
                          </a:xfrm>
                          <a:custGeom>
                            <a:avLst/>
                            <a:gdLst/>
                            <a:ahLst/>
                            <a:cxnLst/>
                            <a:rect l="0" t="0" r="0" b="0"/>
                            <a:pathLst>
                              <a:path w="76200" h="266700">
                                <a:moveTo>
                                  <a:pt x="33261" y="0"/>
                                </a:moveTo>
                                <a:lnTo>
                                  <a:pt x="42786" y="0"/>
                                </a:lnTo>
                                <a:lnTo>
                                  <a:pt x="42786" y="190500"/>
                                </a:lnTo>
                                <a:lnTo>
                                  <a:pt x="76200" y="190500"/>
                                </a:lnTo>
                                <a:lnTo>
                                  <a:pt x="38100" y="266700"/>
                                </a:lnTo>
                                <a:lnTo>
                                  <a:pt x="0" y="190500"/>
                                </a:lnTo>
                                <a:lnTo>
                                  <a:pt x="33261" y="190500"/>
                                </a:lnTo>
                                <a:lnTo>
                                  <a:pt x="332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0" name="Rectangle 2540"/>
                        <wps:cNvSpPr/>
                        <wps:spPr>
                          <a:xfrm>
                            <a:off x="109334" y="2003044"/>
                            <a:ext cx="2462638" cy="186477"/>
                          </a:xfrm>
                          <a:prstGeom prst="rect">
                            <a:avLst/>
                          </a:prstGeom>
                          <a:ln>
                            <a:noFill/>
                          </a:ln>
                        </wps:spPr>
                        <wps:txbx>
                          <w:txbxContent>
                            <w:p w14:paraId="22F0AB4F" w14:textId="2F87AF52" w:rsidR="002C573F" w:rsidRDefault="0045506D">
                              <w:r>
                                <w:t xml:space="preserve">          </w:t>
                              </w:r>
                              <w:r w:rsidR="003D45B0">
                                <w:t>show</w:t>
                              </w:r>
                              <w:r>
                                <w:t xml:space="preserve"> the algorithm scores. </w:t>
                              </w:r>
                            </w:p>
                          </w:txbxContent>
                        </wps:txbx>
                        <wps:bodyPr horzOverflow="overflow" vert="horz" lIns="0" tIns="0" rIns="0" bIns="0" rtlCol="0">
                          <a:noAutofit/>
                        </wps:bodyPr>
                      </wps:wsp>
                    </wpg:wgp>
                  </a:graphicData>
                </a:graphic>
              </wp:inline>
            </w:drawing>
          </mc:Choice>
          <mc:Fallback>
            <w:pict>
              <v:group w14:anchorId="29333755" id="Group 69319" o:spid="_x0000_s1103" style="width:198.5pt;height:168.75pt;mso-position-horizontal-relative:char;mso-position-vertical-relative:line" coordsize="25209,2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">
                <v:shape id="Shape 2526" o:spid="_x0000_s1104" style="position:absolute;width:25019;height:3238;visibility:visible;mso-wrap-style:square;v-text-anchor:top" coordsize="250190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" path="m,323850r2501900,l2501900,,,,,323850xe" filled="f">
                  <v:stroke miterlimit="83231f" joinstyle="miter"/>
                  <v:path arrowok="t" textboxrect="0,0,2501900,323850"/>
                </v:shape>
                <v:rect id="Rectangle 2527" o:spid="_x0000_s1105" style="position:absolute;left:971;top:778;width:2458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7AIxwAAAN0AAAAPAAAAZHJzL2Rvd25yZXYueG1sRI9Ba8JA&#10;FITvhf6H5RV6azYNVG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HnzsAjHAAAA3QAA&#10;AA8AAAAAAAAAAAAAAAAABwIAAGRycy9kb3ducmV2LnhtbFBLBQYAAAAAAwADALcAAAD7AgAAAAA=&#10;" filled="f" stroked="f">
                  <v:textbox inset="0,0,0,0">
                    <w:txbxContent>
                      <w:p w14:paraId="6E992F24" w14:textId="3A8A2175" w:rsidR="002C573F" w:rsidRDefault="0045506D">
                        <w:r>
                          <w:t xml:space="preserve">          </w:t>
                        </w:r>
                        <w:r w:rsidR="0002132A">
                          <w:t>Load</w:t>
                        </w:r>
                        <w:r>
                          <w:t xml:space="preserve"> necessary modules </w:t>
                        </w:r>
                      </w:p>
                    </w:txbxContent>
                  </v:textbox>
                </v:rect>
                <v:shape id="Shape 2528" o:spid="_x0000_s1106" style="position:absolute;left:12192;top:3238;width:762;height:2477;visibility:visible;mso-wrap-style:square;v-text-anchor:top" coordsize="762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" path="m33261,r9525,l42928,171450r33272,l38100,247650,,171450r33403,l33261,xe" fillcolor="black" stroked="f" strokeweight="0">
                  <v:stroke miterlimit="83231f" joinstyle="miter"/>
                  <v:path arrowok="t" textboxrect="0,0,76200,247650"/>
                </v:shape>
                <v:shape id="Shape 83093" o:spid="_x0000_s1107" style="position:absolute;top:5524;width:25082;height:3620;visibility:visible;mso-wrap-style:square;v-text-anchor:top" coordsize="2508250,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" path="m,l2508250,r,361950l,361950,,e" stroked="f" strokeweight="0">
                  <v:stroke miterlimit="83231f" joinstyle="miter"/>
                  <v:path arrowok="t" textboxrect="0,0,2508250,361950"/>
                </v:shape>
                <v:shape id="Shape 2530" o:spid="_x0000_s1108" style="position:absolute;top:5524;width:25082;height:3620;visibility:visible;mso-wrap-style:square;v-text-anchor:top" coordsize="2508250,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" path="m,361950r2508250,l2508250,,,,,361950xe" filled="f">
                  <v:stroke miterlimit="83231f" joinstyle="miter"/>
                  <v:path arrowok="t" textboxrect="0,0,2508250,361950"/>
                </v:shape>
                <v:rect id="Rectangle 2531" o:spid="_x0000_s1109" style="position:absolute;left:971;top:6310;width:2373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" filled="f" stroked="f">
                  <v:textbox inset="0,0,0,0">
                    <w:txbxContent>
                      <w:p w14:paraId="29222653" w14:textId="6459CF03" w:rsidR="002C573F" w:rsidRDefault="0045506D">
                        <w:r>
                          <w:t xml:space="preserve">            </w:t>
                        </w:r>
                        <w:r w:rsidR="0002132A">
                          <w:t>Place</w:t>
                        </w:r>
                        <w:r>
                          <w:t xml:space="preserve"> Algorithm for Model </w:t>
                        </w:r>
                      </w:p>
                    </w:txbxContent>
                  </v:textbox>
                </v:rect>
                <v:shape id="Shape 2532" o:spid="_x0000_s1110" style="position:absolute;left:12192;top:9271;width:762;height:2476;visibility:visible;mso-wrap-style:square;v-text-anchor:top" coordsize="762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" path="m33261,r9525,l42928,171450r33272,l38100,247650,,171450r33403,l33261,xe" fillcolor="black" stroked="f" strokeweight="0">
                  <v:stroke miterlimit="83231f" joinstyle="miter"/>
                  <v:path arrowok="t" textboxrect="0,0,76200,247650"/>
                </v:shape>
                <v:shape id="Shape 2534" o:spid="_x0000_s1111" style="position:absolute;top:11811;width:25209;height:4381;visibility:visible;mso-wrap-style:square;v-text-anchor:top" coordsize="25209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" path="m,438150r2520950,l2520950,,,,,438150xe" filled="f">
                  <v:stroke miterlimit="83231f" joinstyle="miter"/>
                  <v:path arrowok="t" textboxrect="0,0,2520950,438150"/>
                </v:shape>
                <v:rect id="Rectangle 2535" o:spid="_x0000_s1112" style="position:absolute;left:971;top:12589;width:3138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B05xgAAAN0AAAAPAAAAZHJzL2Rvd25yZXYueG1sRI9Pi8Iw&#10;FMTvgt8hPMGbpuui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Y7QdOcYAAADdAAAA&#10;DwAAAAAAAAAAAAAAAAAHAgAAZHJzL2Rvd25yZXYueG1sUEsFBgAAAAADAAMAtwAAAPoCAAAAAA==&#10;" filled="f" stroked="f">
                  <v:textbox inset="0,0,0,0">
                    <w:txbxContent>
                      <w:p w14:paraId="0C590804" w14:textId="7A0758C8" w:rsidR="002C573F" w:rsidRDefault="003D45B0">
                        <w:r>
                          <w:t>T</w:t>
                        </w:r>
                        <w:r w:rsidR="0045506D">
                          <w:t xml:space="preserve">rain </w:t>
                        </w:r>
                        <w:r>
                          <w:t>a</w:t>
                        </w:r>
                        <w:r w:rsidR="0045506D">
                          <w:t xml:space="preserve">lgorithm on train data and </w:t>
                        </w:r>
                        <w:r>
                          <w:t>forecast</w:t>
                        </w:r>
                        <w:r w:rsidR="0045506D">
                          <w:t xml:space="preserve"> </w:t>
                        </w:r>
                      </w:p>
                    </w:txbxContent>
                  </v:textbox>
                </v:rect>
                <v:rect id="Rectangle 2536" o:spid="_x0000_s1113" style="position:absolute;left:971;top:14433;width:1447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oNO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JNmg07HAAAA3QAA&#10;AA8AAAAAAAAAAAAAAAAABwIAAGRycy9kb3ducmV2LnhtbFBLBQYAAAAAAwADALcAAAD7AgAAAAA=&#10;" filled="f" stroked="f">
                  <v:textbox inset="0,0,0,0">
                    <w:txbxContent>
                      <w:p w14:paraId="4BBAD00A" w14:textId="77777777" w:rsidR="002C573F" w:rsidRDefault="0045506D">
                        <w:r>
                          <w:t xml:space="preserve">using the test data </w:t>
                        </w:r>
                      </w:p>
                    </w:txbxContent>
                  </v:textbox>
                </v:rect>
                <v:shape id="Shape 2537" o:spid="_x0000_s1114" style="position:absolute;left:12319;top:16319;width:762;height:2667;visibility:visible;mso-wrap-style:square;v-text-anchor:top" coordsize="7620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" path="m33261,r9525,l42786,190500r33414,l38100,266700,,190500r33261,l33261,xe" fillcolor="black" stroked="f" strokeweight="0">
                  <v:stroke miterlimit="83231f" joinstyle="miter"/>
                  <v:path arrowok="t" textboxrect="0,0,76200,266700"/>
                </v:shape>
                <v:rect id="Rectangle 2540" o:spid="_x0000_s1115" style="position:absolute;left:1093;top:20030;width:2462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c3cwwAAAN0AAAAPAAAAZHJzL2Rvd25yZXYueG1sRE9Ni8Iw&#10;EL0L+x/CLHjTdGUV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K8XN3MMAAADdAAAADwAA&#10;AAAAAAAAAAAAAAAHAgAAZHJzL2Rvd25yZXYueG1sUEsFBgAAAAADAAMAtwAAAPcCAAAAAA==&#10;" filled="f" stroked="f">
                  <v:textbox inset="0,0,0,0">
                    <w:txbxContent>
                      <w:p w14:paraId="22F0AB4F" w14:textId="2F87AF52" w:rsidR="002C573F" w:rsidRDefault="0045506D">
                        <w:r>
                          <w:t xml:space="preserve">          </w:t>
                        </w:r>
                        <w:r w:rsidR="003D45B0">
                          <w:t>show</w:t>
                        </w:r>
                        <w:r>
                          <w:t xml:space="preserve"> the algorithm scores. </w:t>
                        </w:r>
                      </w:p>
                    </w:txbxContent>
                  </v:textbox>
                </v:rect>
                <w10:anchorlock/>
              </v:group>
            </w:pict>
          </mc:Fallback>
        </mc:AlternateContent>
      </w:r>
    </w:p>
    <w:p w14:paraId="6011C925" w14:textId="3AB03943" w:rsidR="002C573F" w:rsidRPr="0085295F" w:rsidRDefault="0045506D" w:rsidP="00243CDF">
      <w:pPr>
        <w:spacing w:line="480" w:lineRule="auto"/>
        <w:ind w:right="3168"/>
        <w:jc w:val="both"/>
        <w:rPr>
          <w:rFonts w:ascii="Arial" w:hAnsi="Arial" w:cs="Arial"/>
          <w:sz w:val="24"/>
          <w:szCs w:val="24"/>
        </w:rPr>
      </w:pPr>
      <w:r w:rsidRPr="0085295F">
        <w:rPr>
          <w:rFonts w:ascii="Arial" w:eastAsia="Arial" w:hAnsi="Arial" w:cs="Arial"/>
          <w:i/>
          <w:sz w:val="24"/>
          <w:szCs w:val="24"/>
        </w:rPr>
        <w:t xml:space="preserve">                                             Fig 4.20 Algorithm Computation </w:t>
      </w:r>
    </w:p>
    <w:p w14:paraId="327939D2" w14:textId="7860554A" w:rsidR="002C573F" w:rsidRPr="0085295F" w:rsidRDefault="0045506D" w:rsidP="00243CDF">
      <w:pPr>
        <w:spacing w:after="168" w:line="480" w:lineRule="auto"/>
        <w:ind w:left="-5" w:right="966" w:hanging="10"/>
        <w:jc w:val="both"/>
        <w:rPr>
          <w:rFonts w:ascii="Arial" w:hAnsi="Arial" w:cs="Arial"/>
          <w:sz w:val="24"/>
          <w:szCs w:val="24"/>
        </w:rPr>
      </w:pPr>
      <w:r w:rsidRPr="0085295F">
        <w:rPr>
          <w:rFonts w:ascii="Arial" w:eastAsia="Arial" w:hAnsi="Arial" w:cs="Arial"/>
          <w:sz w:val="24"/>
          <w:szCs w:val="24"/>
        </w:rPr>
        <w:t xml:space="preserve">A variety of classification algorithms, including KNN, RF, NNR, Gradient Boost, and Decision Trees, were generated from the sckit learn resource (Ray 2017) under the influence of the literature. Each individual algorithm was specified as the model and then executed in the Jupyter notebook once the environment was ready. </w:t>
      </w:r>
    </w:p>
    <w:p w14:paraId="6FABFA03" w14:textId="77777777" w:rsidR="002C573F" w:rsidRPr="0085295F" w:rsidRDefault="0045506D" w:rsidP="004D0B9B">
      <w:pPr>
        <w:spacing w:after="110" w:line="480" w:lineRule="auto"/>
        <w:ind w:right="905"/>
        <w:jc w:val="both"/>
        <w:rPr>
          <w:rFonts w:ascii="Arial" w:hAnsi="Arial" w:cs="Arial"/>
          <w:sz w:val="24"/>
          <w:szCs w:val="24"/>
        </w:rPr>
      </w:pPr>
      <w:r w:rsidRPr="0085295F">
        <w:rPr>
          <w:rFonts w:ascii="Arial" w:hAnsi="Arial" w:cs="Arial"/>
          <w:noProof/>
          <w:sz w:val="24"/>
          <w:szCs w:val="24"/>
        </w:rPr>
        <w:lastRenderedPageBreak/>
        <w:drawing>
          <wp:inline distT="0" distB="0" distL="0" distR="0" wp14:anchorId="6F9AA7C2" wp14:editId="1B22A927">
            <wp:extent cx="5731510" cy="3115310"/>
            <wp:effectExtent l="0" t="0" r="0" b="0"/>
            <wp:docPr id="2524" name="Picture 2524"/>
            <wp:cNvGraphicFramePr/>
            <a:graphic xmlns:a="http://schemas.openxmlformats.org/drawingml/2006/main">
              <a:graphicData uri="http://schemas.openxmlformats.org/drawingml/2006/picture">
                <pic:pic xmlns:pic="http://schemas.openxmlformats.org/drawingml/2006/picture">
                  <pic:nvPicPr>
                    <pic:cNvPr id="2524" name="Picture 2524"/>
                    <pic:cNvPicPr/>
                  </pic:nvPicPr>
                  <pic:blipFill>
                    <a:blip r:embed="rId35"/>
                    <a:stretch>
                      <a:fillRect/>
                    </a:stretch>
                  </pic:blipFill>
                  <pic:spPr>
                    <a:xfrm>
                      <a:off x="0" y="0"/>
                      <a:ext cx="5731510" cy="3115310"/>
                    </a:xfrm>
                    <a:prstGeom prst="rect">
                      <a:avLst/>
                    </a:prstGeom>
                  </pic:spPr>
                </pic:pic>
              </a:graphicData>
            </a:graphic>
          </wp:inline>
        </w:drawing>
      </w:r>
      <w:r w:rsidRPr="0085295F">
        <w:rPr>
          <w:rFonts w:ascii="Arial" w:eastAsia="Arial" w:hAnsi="Arial" w:cs="Arial"/>
          <w:sz w:val="24"/>
          <w:szCs w:val="24"/>
        </w:rPr>
        <w:t xml:space="preserve"> </w:t>
      </w:r>
    </w:p>
    <w:p w14:paraId="33A3454B" w14:textId="77777777" w:rsidR="002C573F" w:rsidRPr="0085295F" w:rsidRDefault="0045506D" w:rsidP="004D0B9B">
      <w:pPr>
        <w:spacing w:after="159" w:line="480" w:lineRule="auto"/>
        <w:ind w:left="-5" w:right="964" w:hanging="10"/>
        <w:jc w:val="both"/>
        <w:rPr>
          <w:rFonts w:ascii="Arial" w:hAnsi="Arial" w:cs="Arial"/>
          <w:sz w:val="24"/>
          <w:szCs w:val="24"/>
        </w:rPr>
      </w:pPr>
      <w:r w:rsidRPr="0085295F">
        <w:rPr>
          <w:rFonts w:ascii="Arial" w:eastAsia="Arial" w:hAnsi="Arial" w:cs="Arial"/>
          <w:i/>
          <w:sz w:val="24"/>
          <w:szCs w:val="24"/>
        </w:rPr>
        <w:t>Fig 4.21 The result of the metrics used to evaluate the classification algorithms used for the project</w:t>
      </w:r>
      <w:r w:rsidRPr="0085295F">
        <w:rPr>
          <w:rFonts w:ascii="Arial" w:eastAsia="Arial" w:hAnsi="Arial" w:cs="Arial"/>
          <w:sz w:val="24"/>
          <w:szCs w:val="24"/>
        </w:rPr>
        <w:t xml:space="preserve">. </w:t>
      </w:r>
    </w:p>
    <w:p w14:paraId="152633A2" w14:textId="7537A8B4" w:rsidR="002C573F" w:rsidRPr="0085295F" w:rsidRDefault="0045506D" w:rsidP="004D0B9B">
      <w:pPr>
        <w:spacing w:after="138" w:line="480" w:lineRule="auto"/>
        <w:ind w:left="-5" w:hanging="10"/>
        <w:jc w:val="both"/>
        <w:rPr>
          <w:rFonts w:ascii="Arial" w:hAnsi="Arial" w:cs="Arial"/>
          <w:sz w:val="24"/>
          <w:szCs w:val="24"/>
        </w:rPr>
      </w:pPr>
      <w:r w:rsidRPr="0085295F">
        <w:rPr>
          <w:rFonts w:ascii="Arial" w:eastAsia="Arial" w:hAnsi="Arial" w:cs="Arial"/>
          <w:b/>
          <w:sz w:val="24"/>
          <w:szCs w:val="24"/>
        </w:rPr>
        <w:t>Metric for evaluation</w:t>
      </w:r>
      <w:r w:rsidRPr="0085295F">
        <w:rPr>
          <w:rFonts w:ascii="Arial" w:eastAsia="Arial" w:hAnsi="Arial" w:cs="Arial"/>
          <w:sz w:val="24"/>
          <w:szCs w:val="24"/>
        </w:rPr>
        <w:t xml:space="preserve">.  </w:t>
      </w:r>
    </w:p>
    <w:p w14:paraId="759797F4" w14:textId="77777777" w:rsidR="002C573F" w:rsidRPr="0085295F" w:rsidRDefault="0045506D" w:rsidP="004D0B9B">
      <w:pPr>
        <w:spacing w:after="168" w:line="480" w:lineRule="auto"/>
        <w:ind w:left="-5" w:right="966" w:hanging="10"/>
        <w:jc w:val="both"/>
        <w:rPr>
          <w:rFonts w:ascii="Arial" w:hAnsi="Arial" w:cs="Arial"/>
          <w:sz w:val="24"/>
          <w:szCs w:val="24"/>
        </w:rPr>
      </w:pPr>
      <w:r w:rsidRPr="0085295F">
        <w:rPr>
          <w:rFonts w:ascii="Arial" w:eastAsia="Arial" w:hAnsi="Arial" w:cs="Arial"/>
          <w:sz w:val="24"/>
          <w:szCs w:val="24"/>
        </w:rPr>
        <w:t xml:space="preserve">Fig 4.25 shows that the classification model will yield a better result than the regression model, however since this model has imbalanced class, we will measure the evaluation based on the F 1 score and not the accuracy because accuracy is known not to be the best metric for imbalanced class. </w:t>
      </w:r>
    </w:p>
    <w:p w14:paraId="53AD5E21"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color w:val="222222"/>
          <w:sz w:val="24"/>
          <w:szCs w:val="24"/>
        </w:rPr>
        <w:t>Accuracy=TP+TN/TP+TN+FN+FP</w:t>
      </w:r>
      <w:r w:rsidRPr="0085295F">
        <w:rPr>
          <w:rFonts w:ascii="Arial" w:eastAsia="Arial" w:hAnsi="Arial" w:cs="Arial"/>
          <w:sz w:val="24"/>
          <w:szCs w:val="24"/>
        </w:rPr>
        <w:t xml:space="preserve"> </w:t>
      </w:r>
    </w:p>
    <w:p w14:paraId="3D0106CF"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Precision is defined as the ratio of accurately predicted positive observations to all observations in the expected positive class. </w:t>
      </w:r>
    </w:p>
    <w:p w14:paraId="6B6EFF79"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Precision = TP/ TP + FP </w:t>
      </w:r>
    </w:p>
    <w:p w14:paraId="1C4BC1B7"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Recall is defined as the ratio of accurately anticipated positive observations to all actual positive observations, and is calculated as follows: </w:t>
      </w:r>
    </w:p>
    <w:p w14:paraId="21534D98"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Recall =   TP/TP + FN </w:t>
      </w:r>
    </w:p>
    <w:p w14:paraId="13D477F8"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Precision and Recall are combined to create the F1 Score. </w:t>
      </w:r>
    </w:p>
    <w:p w14:paraId="590B1DF7" w14:textId="77777777" w:rsidR="002C573F" w:rsidRPr="0085295F" w:rsidRDefault="0045506D" w:rsidP="004D0B9B">
      <w:pPr>
        <w:spacing w:after="82" w:line="480" w:lineRule="auto"/>
        <w:ind w:left="-5" w:right="966" w:hanging="10"/>
        <w:jc w:val="both"/>
        <w:rPr>
          <w:rFonts w:ascii="Arial" w:hAnsi="Arial" w:cs="Arial"/>
          <w:sz w:val="24"/>
          <w:szCs w:val="24"/>
        </w:rPr>
      </w:pPr>
      <w:r w:rsidRPr="0085295F">
        <w:rPr>
          <w:rFonts w:ascii="Arial" w:eastAsia="Arial" w:hAnsi="Arial" w:cs="Arial"/>
          <w:sz w:val="24"/>
          <w:szCs w:val="24"/>
        </w:rPr>
        <w:lastRenderedPageBreak/>
        <w:t xml:space="preserve">Precision and Recall are typically less useful than F1 Score because it considers both false positives and false negatives. F1 Score = 2 * TP/ 2 * TP + FN + FP </w:t>
      </w:r>
    </w:p>
    <w:p w14:paraId="1A896167" w14:textId="77777777" w:rsidR="002C573F" w:rsidRPr="0085295F" w:rsidRDefault="0045506D"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xml:space="preserve">where the letters TP, TN, FP, and FN, respectively, stand for true positive, true negative, false positive, and false negative </w:t>
      </w:r>
      <w:r w:rsidRPr="0085295F">
        <w:rPr>
          <w:rFonts w:ascii="Arial" w:eastAsia="Arial" w:hAnsi="Arial" w:cs="Arial"/>
          <w:color w:val="252525"/>
          <w:sz w:val="24"/>
          <w:szCs w:val="24"/>
        </w:rPr>
        <w:t>(Yu, L., Du, Hu, Sun, Han, &amp; Lv, 2021)</w:t>
      </w:r>
      <w:r w:rsidRPr="0085295F">
        <w:rPr>
          <w:rFonts w:ascii="Arial" w:eastAsia="Arial" w:hAnsi="Arial" w:cs="Arial"/>
          <w:sz w:val="24"/>
          <w:szCs w:val="24"/>
        </w:rPr>
        <w:t xml:space="preserve">. </w:t>
      </w:r>
    </w:p>
    <w:p w14:paraId="05F66D7C" w14:textId="2BA03D14" w:rsidR="00322F6C" w:rsidRPr="0085295F" w:rsidRDefault="00944F86" w:rsidP="004D0B9B">
      <w:pPr>
        <w:spacing w:after="156" w:line="480" w:lineRule="auto"/>
        <w:ind w:left="-5" w:right="964" w:hanging="10"/>
        <w:jc w:val="both"/>
        <w:rPr>
          <w:rFonts w:ascii="Arial" w:hAnsi="Arial" w:cs="Arial"/>
          <w:sz w:val="24"/>
          <w:szCs w:val="24"/>
        </w:rPr>
      </w:pPr>
      <w:r w:rsidRPr="0085295F">
        <w:rPr>
          <w:rFonts w:ascii="Arial" w:hAnsi="Arial" w:cs="Arial"/>
          <w:noProof/>
          <w:sz w:val="24"/>
          <w:szCs w:val="24"/>
        </w:rPr>
        <w:drawing>
          <wp:inline distT="0" distB="0" distL="0" distR="0" wp14:anchorId="3D540195" wp14:editId="0D681060">
            <wp:extent cx="5822800" cy="2952750"/>
            <wp:effectExtent l="0" t="0" r="6985"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36"/>
                    <a:stretch>
                      <a:fillRect/>
                    </a:stretch>
                  </pic:blipFill>
                  <pic:spPr>
                    <a:xfrm>
                      <a:off x="0" y="0"/>
                      <a:ext cx="5830179" cy="2956492"/>
                    </a:xfrm>
                    <a:prstGeom prst="rect">
                      <a:avLst/>
                    </a:prstGeom>
                  </pic:spPr>
                </pic:pic>
              </a:graphicData>
            </a:graphic>
          </wp:inline>
        </w:drawing>
      </w:r>
    </w:p>
    <w:p w14:paraId="59052222" w14:textId="77DFDC7A" w:rsidR="00322F6C" w:rsidRPr="004646BB" w:rsidRDefault="0045506D" w:rsidP="004D0B9B">
      <w:pPr>
        <w:spacing w:after="0" w:line="480" w:lineRule="auto"/>
        <w:jc w:val="both"/>
        <w:rPr>
          <w:rFonts w:ascii="Arial" w:eastAsia="Arial" w:hAnsi="Arial" w:cs="Arial"/>
          <w:i/>
          <w:sz w:val="24"/>
          <w:szCs w:val="24"/>
        </w:rPr>
      </w:pPr>
      <w:r w:rsidRPr="0085295F">
        <w:rPr>
          <w:rFonts w:ascii="Arial" w:eastAsia="Arial" w:hAnsi="Arial" w:cs="Arial"/>
          <w:sz w:val="24"/>
          <w:szCs w:val="24"/>
        </w:rPr>
        <w:t xml:space="preserve"> </w:t>
      </w:r>
      <w:r w:rsidR="00322F6C" w:rsidRPr="0085295F">
        <w:rPr>
          <w:rFonts w:ascii="Arial" w:eastAsia="Arial" w:hAnsi="Arial" w:cs="Arial"/>
          <w:i/>
          <w:sz w:val="24"/>
          <w:szCs w:val="24"/>
        </w:rPr>
        <w:t>Fig 4.2</w:t>
      </w:r>
      <w:r w:rsidR="00633B1D" w:rsidRPr="0085295F">
        <w:rPr>
          <w:rFonts w:ascii="Arial" w:eastAsia="Arial" w:hAnsi="Arial" w:cs="Arial"/>
          <w:i/>
          <w:sz w:val="24"/>
          <w:szCs w:val="24"/>
        </w:rPr>
        <w:t>2</w:t>
      </w:r>
      <w:r w:rsidR="00322F6C" w:rsidRPr="0085295F">
        <w:rPr>
          <w:rFonts w:ascii="Arial" w:eastAsia="Arial" w:hAnsi="Arial" w:cs="Arial"/>
          <w:i/>
          <w:sz w:val="24"/>
          <w:szCs w:val="24"/>
        </w:rPr>
        <w:t xml:space="preserve"> The result of the </w:t>
      </w:r>
      <w:r w:rsidR="00633B1D" w:rsidRPr="0085295F">
        <w:rPr>
          <w:rFonts w:ascii="Arial" w:eastAsia="Arial" w:hAnsi="Arial" w:cs="Arial"/>
          <w:i/>
          <w:sz w:val="24"/>
          <w:szCs w:val="24"/>
        </w:rPr>
        <w:t>F1 score(macro)</w:t>
      </w:r>
      <w:r w:rsidR="00322F6C" w:rsidRPr="0085295F">
        <w:rPr>
          <w:rFonts w:ascii="Arial" w:eastAsia="Arial" w:hAnsi="Arial" w:cs="Arial"/>
          <w:i/>
          <w:sz w:val="24"/>
          <w:szCs w:val="24"/>
        </w:rPr>
        <w:t xml:space="preserve"> used to evaluate the classification algorithms used for the project</w:t>
      </w:r>
    </w:p>
    <w:p w14:paraId="7300CC88" w14:textId="7A12B1D3" w:rsidR="003604A1" w:rsidRPr="0085295F" w:rsidRDefault="00243CDF" w:rsidP="004D0B9B">
      <w:pPr>
        <w:spacing w:after="0" w:line="480" w:lineRule="auto"/>
        <w:jc w:val="both"/>
        <w:rPr>
          <w:rFonts w:ascii="Arial" w:hAnsi="Arial" w:cs="Arial"/>
          <w:sz w:val="24"/>
          <w:szCs w:val="24"/>
        </w:rPr>
      </w:pPr>
      <w:r>
        <w:rPr>
          <w:noProof/>
        </w:rPr>
        <w:drawing>
          <wp:inline distT="0" distB="0" distL="0" distR="0" wp14:anchorId="3A3CDE38" wp14:editId="215D0E2A">
            <wp:extent cx="5626100" cy="2409015"/>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37"/>
                    <a:stretch>
                      <a:fillRect/>
                    </a:stretch>
                  </pic:blipFill>
                  <pic:spPr>
                    <a:xfrm>
                      <a:off x="0" y="0"/>
                      <a:ext cx="5672262" cy="2428781"/>
                    </a:xfrm>
                    <a:prstGeom prst="rect">
                      <a:avLst/>
                    </a:prstGeom>
                  </pic:spPr>
                </pic:pic>
              </a:graphicData>
            </a:graphic>
          </wp:inline>
        </w:drawing>
      </w:r>
    </w:p>
    <w:p w14:paraId="14BF3181" w14:textId="3E824544" w:rsidR="00944EA9" w:rsidRPr="004646BB" w:rsidRDefault="00CD2B78" w:rsidP="004D0B9B">
      <w:pPr>
        <w:spacing w:after="159" w:line="480" w:lineRule="auto"/>
        <w:ind w:left="-5" w:right="964" w:hanging="10"/>
        <w:jc w:val="both"/>
        <w:rPr>
          <w:rFonts w:ascii="Arial" w:hAnsi="Arial" w:cs="Arial"/>
          <w:sz w:val="24"/>
          <w:szCs w:val="24"/>
        </w:rPr>
      </w:pPr>
      <w:r w:rsidRPr="0085295F">
        <w:rPr>
          <w:rFonts w:ascii="Arial" w:eastAsia="Arial" w:hAnsi="Arial" w:cs="Arial"/>
          <w:i/>
          <w:sz w:val="24"/>
          <w:szCs w:val="24"/>
        </w:rPr>
        <w:t xml:space="preserve">                                                  </w:t>
      </w:r>
      <w:r w:rsidR="005E16D6" w:rsidRPr="0085295F">
        <w:rPr>
          <w:rFonts w:ascii="Arial" w:eastAsia="Arial" w:hAnsi="Arial" w:cs="Arial"/>
          <w:i/>
          <w:sz w:val="24"/>
          <w:szCs w:val="24"/>
        </w:rPr>
        <w:t>Fig</w:t>
      </w:r>
      <w:r w:rsidRPr="0085295F">
        <w:rPr>
          <w:rFonts w:ascii="Arial" w:eastAsia="Arial" w:hAnsi="Arial" w:cs="Arial"/>
          <w:i/>
          <w:sz w:val="24"/>
          <w:szCs w:val="24"/>
        </w:rPr>
        <w:t xml:space="preserve"> 4.2</w:t>
      </w:r>
      <w:r w:rsidR="005E16D6" w:rsidRPr="0085295F">
        <w:rPr>
          <w:rFonts w:ascii="Arial" w:eastAsia="Arial" w:hAnsi="Arial" w:cs="Arial"/>
          <w:i/>
          <w:sz w:val="24"/>
          <w:szCs w:val="24"/>
        </w:rPr>
        <w:t>3</w:t>
      </w:r>
      <w:r w:rsidRPr="0085295F">
        <w:rPr>
          <w:rFonts w:ascii="Arial" w:eastAsia="Arial" w:hAnsi="Arial" w:cs="Arial"/>
          <w:i/>
          <w:sz w:val="24"/>
          <w:szCs w:val="24"/>
        </w:rPr>
        <w:t xml:space="preserve"> Metrics of Algorithms </w:t>
      </w:r>
    </w:p>
    <w:p w14:paraId="18CC4BEE" w14:textId="46301136" w:rsidR="002C573F" w:rsidRPr="0085295F" w:rsidRDefault="004646BB" w:rsidP="004D0B9B">
      <w:pPr>
        <w:pStyle w:val="Heading1"/>
        <w:spacing w:line="480" w:lineRule="auto"/>
        <w:ind w:left="-5"/>
        <w:jc w:val="both"/>
        <w:rPr>
          <w:szCs w:val="24"/>
        </w:rPr>
      </w:pPr>
      <w:r>
        <w:rPr>
          <w:szCs w:val="24"/>
        </w:rPr>
        <w:lastRenderedPageBreak/>
        <w:t xml:space="preserve">                                                       </w:t>
      </w:r>
      <w:bookmarkStart w:id="69" w:name="_Toc124154470"/>
      <w:r w:rsidR="007176A2" w:rsidRPr="0085295F">
        <w:rPr>
          <w:szCs w:val="24"/>
        </w:rPr>
        <w:t>CHAPTER FIVE</w:t>
      </w:r>
      <w:bookmarkEnd w:id="69"/>
      <w:r w:rsidR="007176A2" w:rsidRPr="0085295F">
        <w:rPr>
          <w:szCs w:val="24"/>
        </w:rPr>
        <w:t xml:space="preserve"> </w:t>
      </w:r>
    </w:p>
    <w:p w14:paraId="70899EE2" w14:textId="77777777" w:rsidR="002C573F" w:rsidRPr="0085295F" w:rsidRDefault="0045506D" w:rsidP="004D0B9B">
      <w:pPr>
        <w:pStyle w:val="Heading2"/>
        <w:spacing w:line="480" w:lineRule="auto"/>
        <w:ind w:left="-5"/>
        <w:jc w:val="both"/>
        <w:rPr>
          <w:szCs w:val="24"/>
        </w:rPr>
      </w:pPr>
      <w:r w:rsidRPr="0085295F">
        <w:rPr>
          <w:szCs w:val="24"/>
        </w:rPr>
        <w:t xml:space="preserve">                                                </w:t>
      </w:r>
      <w:bookmarkStart w:id="70" w:name="_Toc124154471"/>
      <w:r w:rsidRPr="0085295F">
        <w:rPr>
          <w:szCs w:val="24"/>
        </w:rPr>
        <w:t>Discussion of Findings</w:t>
      </w:r>
      <w:bookmarkEnd w:id="70"/>
      <w:r w:rsidRPr="0085295F">
        <w:rPr>
          <w:szCs w:val="24"/>
        </w:rPr>
        <w:t xml:space="preserve"> </w:t>
      </w:r>
    </w:p>
    <w:p w14:paraId="6AA1317F" w14:textId="77777777" w:rsidR="002C573F" w:rsidRPr="0085295F" w:rsidRDefault="0045506D" w:rsidP="004D0B9B">
      <w:pPr>
        <w:spacing w:after="0"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Delivering a road traffic accident risk prediction model that might help the traffic authority create strategies to reduce RTAs was the main goal of this project. As a result, the primary research question was answered. However, to achieve the project's goals, the initial project objective had to be met. The literature review was thorough in terms of determining what was known about the subject, namely the method for variable identification, the choice of algorithm, and the implementation of the algorithm. </w:t>
      </w:r>
    </w:p>
    <w:p w14:paraId="44F4B678" w14:textId="77777777" w:rsidR="002C573F" w:rsidRPr="0085295F" w:rsidRDefault="0045506D" w:rsidP="004D0B9B">
      <w:pPr>
        <w:spacing w:after="0"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The development and application of a road traffic accident risk prediction model considered a variety of potential contributing factors. The study's selection of variables is restricted to three primary categories: the state of the road, weather effects, and accident cause types. Previous literature did not consider the driver's emotional state of mind or experiential influences. Each red data point in Figures 4.1, 4.2, and 4.3 has all the characteristics in terms of longitudes and latitudes; therefore, the red data points represent accidents that took place in London between January 2018 and December 2020, with practically the whole road network being jam-packed with incidents. There are 38 features and 72005 observations available. Fig 4.4 displays the exploratory data analysis of important attributes and shows the following: The severity for most accidents was "3" (slight injury). Severity "2" (serious) and severity "1" accidents are uncommon (fatal). </w:t>
      </w:r>
    </w:p>
    <w:p w14:paraId="7B08F18E" w14:textId="33C9725D" w:rsidR="002C573F" w:rsidRPr="0085295F" w:rsidRDefault="0045506D" w:rsidP="004D0B9B">
      <w:pPr>
        <w:spacing w:after="0"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Surprisingly, the best weather and dry roads are when accidents happen most. While in Fig. 4.11, each red data point denotes a hotspot, and each blue data point denotes a cold spot, both of which contain all the features for the 70,150 records with respect to their longitudes and latitudes. Gi bin +3 indicates 99% confidence in the hot spot location for the pop. The numerical features of the dataset are represented by a correlation matrix in Figure 4.18. It is usual to remove all but one feature from a </w:t>
      </w:r>
      <w:r w:rsidRPr="0085295F">
        <w:rPr>
          <w:rFonts w:ascii="Arial" w:eastAsia="Arial" w:hAnsi="Arial" w:cs="Arial"/>
          <w:color w:val="252525"/>
          <w:sz w:val="24"/>
          <w:szCs w:val="24"/>
        </w:rPr>
        <w:lastRenderedPageBreak/>
        <w:t xml:space="preserve">collection of strongly correlated features to mitigate the impacts of multicollinearity. Other models, like Random Forest, appear to be relatively unaffected by multicollinearity. As a result, the model selected will determine whether connected features need to be removed. Because of this, the features chosen above exhibit less multicollinearity, making them suitable for </w:t>
      </w:r>
      <w:r w:rsidR="006A1F92" w:rsidRPr="0085295F">
        <w:rPr>
          <w:rFonts w:ascii="Arial" w:eastAsia="Arial" w:hAnsi="Arial" w:cs="Arial"/>
          <w:color w:val="252525"/>
          <w:sz w:val="24"/>
          <w:szCs w:val="24"/>
        </w:rPr>
        <w:t>modelling</w:t>
      </w:r>
      <w:r w:rsidRPr="0085295F">
        <w:rPr>
          <w:rFonts w:ascii="Arial" w:eastAsia="Arial" w:hAnsi="Arial" w:cs="Arial"/>
          <w:color w:val="252525"/>
          <w:sz w:val="24"/>
          <w:szCs w:val="24"/>
        </w:rPr>
        <w:t xml:space="preserve">. All these data are part of the dataset analysed in this study. </w:t>
      </w:r>
    </w:p>
    <w:p w14:paraId="2127DE3B" w14:textId="2E520F77" w:rsidR="002C573F" w:rsidRPr="0085295F" w:rsidRDefault="0045506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A comparison of the criteria used to assess the classification algorithms employed for the project is shown in Figure 4.21</w:t>
      </w:r>
      <w:r w:rsidR="00FC5AC2" w:rsidRPr="0085295F">
        <w:rPr>
          <w:rFonts w:ascii="Arial" w:eastAsia="Arial" w:hAnsi="Arial" w:cs="Arial"/>
          <w:color w:val="252525"/>
          <w:sz w:val="24"/>
          <w:szCs w:val="24"/>
        </w:rPr>
        <w:t>,4.22 and 4.23</w:t>
      </w:r>
      <w:r w:rsidRPr="0085295F">
        <w:rPr>
          <w:rFonts w:ascii="Arial" w:eastAsia="Arial" w:hAnsi="Arial" w:cs="Arial"/>
          <w:color w:val="252525"/>
          <w:sz w:val="24"/>
          <w:szCs w:val="24"/>
        </w:rPr>
        <w:t xml:space="preserve">. </w:t>
      </w:r>
      <w:r w:rsidR="00877C11" w:rsidRPr="0085295F">
        <w:rPr>
          <w:rFonts w:ascii="Arial" w:eastAsia="Arial" w:hAnsi="Arial" w:cs="Arial"/>
          <w:color w:val="252525"/>
          <w:sz w:val="24"/>
          <w:szCs w:val="24"/>
        </w:rPr>
        <w:t>Fig 4.21 shows</w:t>
      </w:r>
      <w:r w:rsidR="004150F4" w:rsidRPr="0085295F">
        <w:rPr>
          <w:rFonts w:ascii="Arial" w:eastAsia="Arial" w:hAnsi="Arial" w:cs="Arial"/>
          <w:color w:val="252525"/>
          <w:sz w:val="24"/>
          <w:szCs w:val="24"/>
        </w:rPr>
        <w:t xml:space="preserve"> the</w:t>
      </w:r>
      <w:r w:rsidR="00AC104C" w:rsidRPr="0085295F">
        <w:rPr>
          <w:rFonts w:ascii="Arial" w:eastAsia="Arial" w:hAnsi="Arial" w:cs="Arial"/>
          <w:color w:val="252525"/>
          <w:sz w:val="24"/>
          <w:szCs w:val="24"/>
        </w:rPr>
        <w:t xml:space="preserve"> a very good accuracy of all models employed,</w:t>
      </w:r>
      <w:r w:rsidR="001A0FE2" w:rsidRPr="0085295F">
        <w:rPr>
          <w:rFonts w:ascii="Arial" w:eastAsia="Arial" w:hAnsi="Arial" w:cs="Arial"/>
          <w:color w:val="252525"/>
          <w:sz w:val="24"/>
          <w:szCs w:val="24"/>
        </w:rPr>
        <w:t xml:space="preserve"> however, Logistic</w:t>
      </w:r>
      <w:r w:rsidR="00AC104C" w:rsidRPr="0085295F">
        <w:rPr>
          <w:rFonts w:ascii="Arial" w:eastAsia="Arial" w:hAnsi="Arial" w:cs="Arial"/>
          <w:color w:val="252525"/>
          <w:sz w:val="24"/>
          <w:szCs w:val="24"/>
        </w:rPr>
        <w:t xml:space="preserve"> regression is observed to have the highest accuracy</w:t>
      </w:r>
      <w:r w:rsidR="00C8633A" w:rsidRPr="0085295F">
        <w:rPr>
          <w:rFonts w:ascii="Arial" w:eastAsia="Arial" w:hAnsi="Arial" w:cs="Arial"/>
          <w:color w:val="252525"/>
          <w:sz w:val="24"/>
          <w:szCs w:val="24"/>
        </w:rPr>
        <w:t xml:space="preserve"> of 97.3%,</w:t>
      </w:r>
      <w:r w:rsidR="00230175" w:rsidRPr="0085295F">
        <w:rPr>
          <w:rFonts w:ascii="Arial" w:eastAsia="Arial" w:hAnsi="Arial" w:cs="Arial"/>
          <w:color w:val="252525"/>
          <w:sz w:val="24"/>
          <w:szCs w:val="24"/>
        </w:rPr>
        <w:t xml:space="preserve">according to </w:t>
      </w:r>
      <w:r w:rsidR="002F73D3" w:rsidRPr="0085295F">
        <w:rPr>
          <w:rFonts w:ascii="Arial" w:eastAsia="Arial" w:hAnsi="Arial" w:cs="Arial"/>
          <w:color w:val="252525"/>
          <w:sz w:val="24"/>
          <w:szCs w:val="24"/>
        </w:rPr>
        <w:t>(Iveta, Radovan, &amp; Mihaljevi, 2021)</w:t>
      </w:r>
      <w:r w:rsidR="00230175" w:rsidRPr="0085295F">
        <w:rPr>
          <w:rFonts w:ascii="Arial" w:eastAsia="Arial" w:hAnsi="Arial" w:cs="Arial"/>
          <w:color w:val="252525"/>
          <w:sz w:val="24"/>
          <w:szCs w:val="24"/>
        </w:rPr>
        <w:t xml:space="preserve"> the F1 score is a better metric used to evaluate </w:t>
      </w:r>
      <w:r w:rsidR="00D71C18" w:rsidRPr="0085295F">
        <w:rPr>
          <w:rFonts w:ascii="Arial" w:eastAsia="Arial" w:hAnsi="Arial" w:cs="Arial"/>
          <w:color w:val="252525"/>
          <w:sz w:val="24"/>
          <w:szCs w:val="24"/>
        </w:rPr>
        <w:t>the performance of an imbalanced dataset</w:t>
      </w:r>
      <w:r w:rsidR="001C40B2" w:rsidRPr="0085295F">
        <w:rPr>
          <w:rFonts w:ascii="Arial" w:eastAsia="Arial" w:hAnsi="Arial" w:cs="Arial"/>
          <w:color w:val="252525"/>
          <w:sz w:val="24"/>
          <w:szCs w:val="24"/>
        </w:rPr>
        <w:t xml:space="preserve"> and an F1 score of 50% and above is termed as a good </w:t>
      </w:r>
      <w:r w:rsidR="001A0FE2" w:rsidRPr="0085295F">
        <w:rPr>
          <w:rFonts w:ascii="Arial" w:eastAsia="Arial" w:hAnsi="Arial" w:cs="Arial"/>
          <w:color w:val="252525"/>
          <w:sz w:val="24"/>
          <w:szCs w:val="24"/>
        </w:rPr>
        <w:t>fit; all</w:t>
      </w:r>
      <w:r w:rsidR="008313C9" w:rsidRPr="0085295F">
        <w:rPr>
          <w:rFonts w:ascii="Arial" w:eastAsia="Arial" w:hAnsi="Arial" w:cs="Arial"/>
          <w:color w:val="252525"/>
          <w:sz w:val="24"/>
          <w:szCs w:val="24"/>
        </w:rPr>
        <w:t xml:space="preserve"> </w:t>
      </w:r>
      <w:r w:rsidR="001C40B2" w:rsidRPr="0085295F">
        <w:rPr>
          <w:rFonts w:ascii="Arial" w:eastAsia="Arial" w:hAnsi="Arial" w:cs="Arial"/>
          <w:color w:val="252525"/>
          <w:sz w:val="24"/>
          <w:szCs w:val="24"/>
        </w:rPr>
        <w:t>classification models used showed g</w:t>
      </w:r>
      <w:r w:rsidR="000E2F94" w:rsidRPr="0085295F">
        <w:rPr>
          <w:rFonts w:ascii="Arial" w:eastAsia="Arial" w:hAnsi="Arial" w:cs="Arial"/>
          <w:color w:val="252525"/>
          <w:sz w:val="24"/>
          <w:szCs w:val="24"/>
        </w:rPr>
        <w:t xml:space="preserve">ood fit models of F1 score of about </w:t>
      </w:r>
      <w:r w:rsidR="001D46DE" w:rsidRPr="0085295F">
        <w:rPr>
          <w:rFonts w:ascii="Arial" w:eastAsia="Arial" w:hAnsi="Arial" w:cs="Arial"/>
          <w:color w:val="252525"/>
          <w:sz w:val="24"/>
          <w:szCs w:val="24"/>
        </w:rPr>
        <w:t>49</w:t>
      </w:r>
      <w:r w:rsidR="000E2F94" w:rsidRPr="0085295F">
        <w:rPr>
          <w:rFonts w:ascii="Arial" w:eastAsia="Arial" w:hAnsi="Arial" w:cs="Arial"/>
          <w:color w:val="252525"/>
          <w:sz w:val="24"/>
          <w:szCs w:val="24"/>
        </w:rPr>
        <w:t>%</w:t>
      </w:r>
      <w:r w:rsidR="00790318" w:rsidRPr="0085295F">
        <w:rPr>
          <w:rFonts w:ascii="Arial" w:eastAsia="Arial" w:hAnsi="Arial" w:cs="Arial"/>
          <w:color w:val="252525"/>
          <w:sz w:val="24"/>
          <w:szCs w:val="24"/>
        </w:rPr>
        <w:t xml:space="preserve"> with </w:t>
      </w:r>
      <w:r w:rsidR="00876A9E" w:rsidRPr="0085295F">
        <w:rPr>
          <w:rFonts w:ascii="Arial" w:eastAsia="Arial" w:hAnsi="Arial" w:cs="Arial"/>
          <w:color w:val="252525"/>
          <w:sz w:val="24"/>
          <w:szCs w:val="24"/>
        </w:rPr>
        <w:t>Decis</w:t>
      </w:r>
      <w:r w:rsidR="008469E9" w:rsidRPr="0085295F">
        <w:rPr>
          <w:rFonts w:ascii="Arial" w:eastAsia="Arial" w:hAnsi="Arial" w:cs="Arial"/>
          <w:color w:val="252525"/>
          <w:sz w:val="24"/>
          <w:szCs w:val="24"/>
        </w:rPr>
        <w:t>ion Tree</w:t>
      </w:r>
      <w:r w:rsidR="00790318" w:rsidRPr="0085295F">
        <w:rPr>
          <w:rFonts w:ascii="Arial" w:eastAsia="Arial" w:hAnsi="Arial" w:cs="Arial"/>
          <w:color w:val="252525"/>
          <w:sz w:val="24"/>
          <w:szCs w:val="24"/>
        </w:rPr>
        <w:t xml:space="preserve"> having the highest F1 score of 50%,hence </w:t>
      </w:r>
      <w:r w:rsidR="008469E9" w:rsidRPr="0085295F">
        <w:rPr>
          <w:rFonts w:ascii="Arial" w:eastAsia="Arial" w:hAnsi="Arial" w:cs="Arial"/>
          <w:color w:val="252525"/>
          <w:sz w:val="24"/>
          <w:szCs w:val="24"/>
        </w:rPr>
        <w:t>Decision Tree</w:t>
      </w:r>
      <w:r w:rsidR="00790318" w:rsidRPr="0085295F">
        <w:rPr>
          <w:rFonts w:ascii="Arial" w:eastAsia="Arial" w:hAnsi="Arial" w:cs="Arial"/>
          <w:color w:val="252525"/>
          <w:sz w:val="24"/>
          <w:szCs w:val="24"/>
        </w:rPr>
        <w:t xml:space="preserve"> is </w:t>
      </w:r>
      <w:r w:rsidR="001A0FE2" w:rsidRPr="0085295F">
        <w:rPr>
          <w:rFonts w:ascii="Arial" w:eastAsia="Arial" w:hAnsi="Arial" w:cs="Arial"/>
          <w:color w:val="252525"/>
          <w:sz w:val="24"/>
          <w:szCs w:val="24"/>
        </w:rPr>
        <w:t>chosen as the best model for this study.</w:t>
      </w:r>
      <w:r w:rsidRPr="0085295F">
        <w:rPr>
          <w:rFonts w:ascii="Arial" w:eastAsia="Arial" w:hAnsi="Arial" w:cs="Arial"/>
          <w:color w:val="252525"/>
          <w:sz w:val="24"/>
          <w:szCs w:val="24"/>
        </w:rPr>
        <w:t xml:space="preserve"> </w:t>
      </w:r>
    </w:p>
    <w:p w14:paraId="11854AD6" w14:textId="77777777" w:rsidR="002C573F" w:rsidRPr="0085295F" w:rsidRDefault="0045506D" w:rsidP="004D0B9B">
      <w:pPr>
        <w:spacing w:after="178" w:line="480" w:lineRule="auto"/>
        <w:jc w:val="both"/>
        <w:rPr>
          <w:rFonts w:ascii="Arial" w:hAnsi="Arial" w:cs="Arial"/>
          <w:sz w:val="24"/>
          <w:szCs w:val="24"/>
        </w:rPr>
      </w:pPr>
      <w:r w:rsidRPr="0085295F">
        <w:rPr>
          <w:rFonts w:ascii="Arial" w:eastAsia="Arial" w:hAnsi="Arial" w:cs="Arial"/>
          <w:color w:val="252525"/>
          <w:sz w:val="24"/>
          <w:szCs w:val="24"/>
        </w:rPr>
        <w:t xml:space="preserve"> </w:t>
      </w:r>
    </w:p>
    <w:p w14:paraId="61120DE1" w14:textId="0B863BB2" w:rsidR="002C573F" w:rsidRPr="0085295F" w:rsidRDefault="002C573F" w:rsidP="004D0B9B">
      <w:pPr>
        <w:spacing w:line="480" w:lineRule="auto"/>
        <w:jc w:val="both"/>
        <w:rPr>
          <w:rFonts w:ascii="Arial" w:hAnsi="Arial" w:cs="Arial"/>
          <w:sz w:val="24"/>
          <w:szCs w:val="24"/>
        </w:rPr>
      </w:pPr>
    </w:p>
    <w:p w14:paraId="0CAB5718" w14:textId="77777777" w:rsidR="002C573F" w:rsidRPr="0085295F" w:rsidRDefault="0045506D" w:rsidP="004D0B9B">
      <w:pPr>
        <w:spacing w:after="158" w:line="480" w:lineRule="auto"/>
        <w:jc w:val="both"/>
        <w:rPr>
          <w:rFonts w:ascii="Arial" w:hAnsi="Arial" w:cs="Arial"/>
          <w:sz w:val="24"/>
          <w:szCs w:val="24"/>
        </w:rPr>
      </w:pPr>
      <w:r w:rsidRPr="0085295F">
        <w:rPr>
          <w:rFonts w:ascii="Arial" w:eastAsia="Arial" w:hAnsi="Arial" w:cs="Arial"/>
          <w:color w:val="252525"/>
          <w:sz w:val="24"/>
          <w:szCs w:val="24"/>
        </w:rPr>
        <w:t xml:space="preserve"> </w:t>
      </w:r>
    </w:p>
    <w:p w14:paraId="11C7997D" w14:textId="43627FE2" w:rsidR="002C573F" w:rsidRPr="0085295F" w:rsidRDefault="0045506D" w:rsidP="004D0B9B">
      <w:pPr>
        <w:tabs>
          <w:tab w:val="center" w:pos="4999"/>
        </w:tabs>
        <w:spacing w:line="480" w:lineRule="auto"/>
        <w:jc w:val="both"/>
        <w:rPr>
          <w:rFonts w:ascii="Arial" w:hAnsi="Arial" w:cs="Arial"/>
          <w:sz w:val="24"/>
          <w:szCs w:val="24"/>
        </w:rPr>
      </w:pPr>
      <w:r w:rsidRPr="0085295F">
        <w:rPr>
          <w:rFonts w:ascii="Arial" w:eastAsia="Arial" w:hAnsi="Arial" w:cs="Arial"/>
          <w:color w:val="252525"/>
          <w:sz w:val="24"/>
          <w:szCs w:val="24"/>
        </w:rPr>
        <w:t xml:space="preserve"> </w:t>
      </w:r>
      <w:r w:rsidR="00D046FB" w:rsidRPr="0085295F">
        <w:rPr>
          <w:rFonts w:ascii="Arial" w:eastAsia="Arial" w:hAnsi="Arial" w:cs="Arial"/>
          <w:color w:val="252525"/>
          <w:sz w:val="24"/>
          <w:szCs w:val="24"/>
        </w:rPr>
        <w:tab/>
      </w:r>
    </w:p>
    <w:p w14:paraId="31581426"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i/>
          <w:sz w:val="24"/>
          <w:szCs w:val="24"/>
        </w:rPr>
        <w:t xml:space="preserve"> </w:t>
      </w:r>
    </w:p>
    <w:p w14:paraId="08D89B34" w14:textId="77777777" w:rsidR="003129FE" w:rsidRDefault="0045506D" w:rsidP="004D0B9B">
      <w:pPr>
        <w:spacing w:after="158" w:line="480" w:lineRule="auto"/>
        <w:jc w:val="both"/>
        <w:rPr>
          <w:rFonts w:ascii="Arial" w:hAnsi="Arial" w:cs="Arial"/>
          <w:b/>
          <w:bCs/>
          <w:sz w:val="24"/>
          <w:szCs w:val="24"/>
        </w:rPr>
      </w:pPr>
      <w:r w:rsidRPr="0085295F">
        <w:rPr>
          <w:rFonts w:ascii="Arial" w:eastAsia="Arial" w:hAnsi="Arial" w:cs="Arial"/>
          <w:b/>
          <w:bCs/>
          <w:i/>
          <w:sz w:val="24"/>
          <w:szCs w:val="24"/>
        </w:rPr>
        <w:t xml:space="preserve"> </w:t>
      </w:r>
      <w:r w:rsidR="00F7394D" w:rsidRPr="0085295F">
        <w:rPr>
          <w:rFonts w:ascii="Arial" w:hAnsi="Arial" w:cs="Arial"/>
          <w:b/>
          <w:bCs/>
          <w:sz w:val="24"/>
          <w:szCs w:val="24"/>
        </w:rPr>
        <w:t xml:space="preserve">                                                       </w:t>
      </w:r>
      <w:r w:rsidRPr="0085295F">
        <w:rPr>
          <w:rFonts w:ascii="Arial" w:hAnsi="Arial" w:cs="Arial"/>
          <w:b/>
          <w:bCs/>
          <w:sz w:val="24"/>
          <w:szCs w:val="24"/>
        </w:rPr>
        <w:t xml:space="preserve"> </w:t>
      </w:r>
    </w:p>
    <w:p w14:paraId="7D9642C2" w14:textId="77777777" w:rsidR="003129FE" w:rsidRDefault="003129FE" w:rsidP="004D0B9B">
      <w:pPr>
        <w:spacing w:after="158" w:line="480" w:lineRule="auto"/>
        <w:jc w:val="both"/>
        <w:rPr>
          <w:rFonts w:ascii="Arial" w:hAnsi="Arial" w:cs="Arial"/>
          <w:b/>
          <w:bCs/>
          <w:sz w:val="24"/>
          <w:szCs w:val="24"/>
        </w:rPr>
      </w:pPr>
    </w:p>
    <w:p w14:paraId="7D84DB56" w14:textId="77777777" w:rsidR="003129FE" w:rsidRDefault="003129FE" w:rsidP="004D0B9B">
      <w:pPr>
        <w:spacing w:after="158" w:line="480" w:lineRule="auto"/>
        <w:jc w:val="both"/>
        <w:rPr>
          <w:rFonts w:ascii="Arial" w:hAnsi="Arial" w:cs="Arial"/>
          <w:b/>
          <w:bCs/>
          <w:sz w:val="24"/>
          <w:szCs w:val="24"/>
        </w:rPr>
      </w:pPr>
    </w:p>
    <w:p w14:paraId="53B1EBAD" w14:textId="77777777" w:rsidR="003129FE" w:rsidRDefault="003129FE" w:rsidP="004D0B9B">
      <w:pPr>
        <w:spacing w:after="158" w:line="480" w:lineRule="auto"/>
        <w:jc w:val="both"/>
        <w:rPr>
          <w:rFonts w:ascii="Arial" w:hAnsi="Arial" w:cs="Arial"/>
          <w:b/>
          <w:bCs/>
          <w:sz w:val="24"/>
          <w:szCs w:val="24"/>
        </w:rPr>
      </w:pPr>
    </w:p>
    <w:p w14:paraId="2ED7B24F" w14:textId="6771CB95" w:rsidR="002C573F" w:rsidRPr="0085295F" w:rsidRDefault="003129FE" w:rsidP="004D0B9B">
      <w:pPr>
        <w:spacing w:after="158" w:line="480" w:lineRule="auto"/>
        <w:jc w:val="both"/>
        <w:rPr>
          <w:rFonts w:ascii="Arial" w:hAnsi="Arial" w:cs="Arial"/>
          <w:b/>
          <w:bCs/>
          <w:sz w:val="24"/>
          <w:szCs w:val="24"/>
        </w:rPr>
      </w:pPr>
      <w:r>
        <w:rPr>
          <w:rFonts w:ascii="Arial" w:hAnsi="Arial" w:cs="Arial"/>
          <w:b/>
          <w:bCs/>
          <w:sz w:val="24"/>
          <w:szCs w:val="24"/>
        </w:rPr>
        <w:lastRenderedPageBreak/>
        <w:t xml:space="preserve">                                                       </w:t>
      </w:r>
      <w:r w:rsidRPr="0085295F">
        <w:rPr>
          <w:rFonts w:ascii="Arial" w:hAnsi="Arial" w:cs="Arial"/>
          <w:b/>
          <w:bCs/>
          <w:sz w:val="24"/>
          <w:szCs w:val="24"/>
        </w:rPr>
        <w:t>CHAPTER SIX</w:t>
      </w:r>
      <w:r w:rsidRPr="0085295F">
        <w:rPr>
          <w:rFonts w:ascii="Arial" w:hAnsi="Arial" w:cs="Arial"/>
          <w:b/>
          <w:bCs/>
          <w:i/>
          <w:sz w:val="24"/>
          <w:szCs w:val="24"/>
        </w:rPr>
        <w:t xml:space="preserve"> </w:t>
      </w:r>
    </w:p>
    <w:p w14:paraId="23E05BF7" w14:textId="1B024AC4" w:rsidR="002C573F" w:rsidRPr="0085295F" w:rsidRDefault="0045506D" w:rsidP="004D0B9B">
      <w:pPr>
        <w:pStyle w:val="Heading2"/>
        <w:spacing w:line="480" w:lineRule="auto"/>
        <w:ind w:left="-5"/>
        <w:jc w:val="both"/>
        <w:rPr>
          <w:szCs w:val="24"/>
        </w:rPr>
      </w:pPr>
      <w:r w:rsidRPr="0085295F">
        <w:rPr>
          <w:szCs w:val="24"/>
        </w:rPr>
        <w:t xml:space="preserve">                                                         </w:t>
      </w:r>
      <w:bookmarkStart w:id="71" w:name="_Toc124154472"/>
      <w:r w:rsidRPr="0085295F">
        <w:rPr>
          <w:szCs w:val="24"/>
        </w:rPr>
        <w:t>Conclusion</w:t>
      </w:r>
      <w:bookmarkEnd w:id="71"/>
      <w:r w:rsidRPr="0085295F">
        <w:rPr>
          <w:b w:val="0"/>
          <w:szCs w:val="24"/>
        </w:rPr>
        <w:t xml:space="preserve"> </w:t>
      </w:r>
    </w:p>
    <w:p w14:paraId="67A45D89" w14:textId="7CF51F6A" w:rsidR="001B0B1F" w:rsidRPr="0085295F" w:rsidRDefault="004D680C" w:rsidP="004D0B9B">
      <w:pPr>
        <w:pStyle w:val="NormalWeb"/>
        <w:spacing w:line="480" w:lineRule="auto"/>
        <w:jc w:val="both"/>
        <w:rPr>
          <w:rFonts w:ascii="Arial" w:hAnsi="Arial" w:cs="Arial"/>
          <w:color w:val="252525"/>
        </w:rPr>
      </w:pPr>
      <w:r w:rsidRPr="0085295F">
        <w:rPr>
          <w:rFonts w:ascii="Arial" w:hAnsi="Arial" w:cs="Arial"/>
          <w:color w:val="252525"/>
        </w:rPr>
        <w:t xml:space="preserve">In this study, we gathered extensive data on road accidents and developed a machine learning model based on </w:t>
      </w:r>
      <w:r w:rsidR="001B0B1F" w:rsidRPr="0085295F">
        <w:rPr>
          <w:rFonts w:ascii="Arial" w:hAnsi="Arial" w:cs="Arial"/>
          <w:color w:val="252525"/>
        </w:rPr>
        <w:t>spatial clustering</w:t>
      </w:r>
      <w:r w:rsidRPr="0085295F">
        <w:rPr>
          <w:rFonts w:ascii="Arial" w:hAnsi="Arial" w:cs="Arial"/>
          <w:color w:val="252525"/>
        </w:rPr>
        <w:t xml:space="preserve"> for estimating the likelihood of traffic accident occurrence. According to the results of the pattern analysis, the risk of traffic accidents is not evenly distributed throughout both location and time. Both regional spatial correlations and pronounced periodic temporal patterns are evident. Road traffic accident risk is difficult to forecast directly. As a result, we developed a machine learning model based on a classification model to characterise the risk of traffic accidents and capture their spatial and temporal patterns using ArcGIS 10.2 Pro. The performance comparison between the anticipated risks (Figure </w:t>
      </w:r>
      <w:r w:rsidR="00B361D0" w:rsidRPr="0085295F">
        <w:rPr>
          <w:rFonts w:ascii="Arial" w:hAnsi="Arial" w:cs="Arial"/>
          <w:color w:val="252525"/>
        </w:rPr>
        <w:t>4.21</w:t>
      </w:r>
      <w:r w:rsidR="00554029" w:rsidRPr="0085295F">
        <w:rPr>
          <w:rFonts w:ascii="Arial" w:hAnsi="Arial" w:cs="Arial"/>
          <w:color w:val="252525"/>
        </w:rPr>
        <w:t xml:space="preserve"> and 4.22</w:t>
      </w:r>
      <w:r w:rsidRPr="0085295F">
        <w:rPr>
          <w:rFonts w:ascii="Arial" w:hAnsi="Arial" w:cs="Arial"/>
          <w:color w:val="252525"/>
        </w:rPr>
        <w:t>) and the F1 score (</w:t>
      </w:r>
      <w:r w:rsidR="00554029" w:rsidRPr="0085295F">
        <w:rPr>
          <w:rFonts w:ascii="Arial" w:hAnsi="Arial" w:cs="Arial"/>
          <w:color w:val="252525"/>
        </w:rPr>
        <w:t>Fig 4.23</w:t>
      </w:r>
      <w:r w:rsidRPr="0085295F">
        <w:rPr>
          <w:rFonts w:ascii="Arial" w:hAnsi="Arial" w:cs="Arial"/>
          <w:color w:val="252525"/>
        </w:rPr>
        <w:t>) demonstrates the precision and efficacy of our approach. Following are the main conclusions of the investigation on this specific RTA dataset:</w:t>
      </w:r>
    </w:p>
    <w:p w14:paraId="1E7E7037" w14:textId="77777777" w:rsidR="001B0B1F" w:rsidRPr="0085295F" w:rsidRDefault="004D680C" w:rsidP="004D0B9B">
      <w:pPr>
        <w:pStyle w:val="NormalWeb"/>
        <w:numPr>
          <w:ilvl w:val="0"/>
          <w:numId w:val="16"/>
        </w:numPr>
        <w:spacing w:line="480" w:lineRule="auto"/>
        <w:jc w:val="both"/>
        <w:rPr>
          <w:rFonts w:ascii="Arial" w:hAnsi="Arial" w:cs="Arial"/>
          <w:color w:val="252525"/>
        </w:rPr>
      </w:pPr>
      <w:r w:rsidRPr="0085295F">
        <w:rPr>
          <w:rFonts w:ascii="Arial" w:hAnsi="Arial" w:cs="Arial"/>
          <w:color w:val="252525"/>
        </w:rPr>
        <w:t>Exploratory data analysis of important variables</w:t>
      </w:r>
    </w:p>
    <w:p w14:paraId="0950C9EA" w14:textId="65A20680" w:rsidR="00796729" w:rsidRPr="0085295F" w:rsidRDefault="004D680C" w:rsidP="004D0B9B">
      <w:pPr>
        <w:pStyle w:val="NormalWeb"/>
        <w:numPr>
          <w:ilvl w:val="0"/>
          <w:numId w:val="16"/>
        </w:numPr>
        <w:spacing w:line="480" w:lineRule="auto"/>
        <w:jc w:val="both"/>
        <w:rPr>
          <w:rFonts w:ascii="Arial" w:hAnsi="Arial" w:cs="Arial"/>
          <w:color w:val="252525"/>
        </w:rPr>
      </w:pPr>
      <w:r w:rsidRPr="0085295F">
        <w:rPr>
          <w:rFonts w:ascii="Arial" w:hAnsi="Arial" w:cs="Arial"/>
          <w:color w:val="252525"/>
        </w:rPr>
        <w:t xml:space="preserve">Spatial clustering was employed to define the hot spot analysis using ArcGIS 10.2 Pro, and a variety of ML techniques were used because of their popularity and unique properties. The analysis revealed that </w:t>
      </w:r>
      <w:r w:rsidR="006B3449" w:rsidRPr="0085295F">
        <w:rPr>
          <w:rFonts w:ascii="Arial" w:hAnsi="Arial" w:cs="Arial"/>
          <w:color w:val="252525"/>
        </w:rPr>
        <w:t>Decision Tree</w:t>
      </w:r>
      <w:r w:rsidRPr="0085295F">
        <w:rPr>
          <w:rFonts w:ascii="Arial" w:hAnsi="Arial" w:cs="Arial"/>
          <w:color w:val="252525"/>
        </w:rPr>
        <w:t xml:space="preserve"> performed best when compared to the others, having the best F1 score of 50%</w:t>
      </w:r>
      <w:r w:rsidR="00796729" w:rsidRPr="0085295F">
        <w:rPr>
          <w:rFonts w:ascii="Arial" w:hAnsi="Arial" w:cs="Arial"/>
          <w:color w:val="252525"/>
        </w:rPr>
        <w:t>.</w:t>
      </w:r>
    </w:p>
    <w:p w14:paraId="697E8BA4" w14:textId="77777777" w:rsidR="00415B45" w:rsidRPr="0085295F" w:rsidRDefault="004D680C" w:rsidP="004D0B9B">
      <w:pPr>
        <w:pStyle w:val="NormalWeb"/>
        <w:numPr>
          <w:ilvl w:val="0"/>
          <w:numId w:val="16"/>
        </w:numPr>
        <w:spacing w:line="480" w:lineRule="auto"/>
        <w:jc w:val="both"/>
        <w:rPr>
          <w:rFonts w:ascii="Arial" w:hAnsi="Arial" w:cs="Arial"/>
          <w:color w:val="252525"/>
        </w:rPr>
      </w:pPr>
      <w:r w:rsidRPr="0085295F">
        <w:rPr>
          <w:rFonts w:ascii="Arial" w:hAnsi="Arial" w:cs="Arial"/>
          <w:color w:val="252525"/>
        </w:rPr>
        <w:t>In addition, the evaluation performance was measured using accuracy, precision, and recall.</w:t>
      </w:r>
    </w:p>
    <w:p w14:paraId="63CE6A06" w14:textId="3446E932" w:rsidR="004D680C" w:rsidRPr="001638EC" w:rsidRDefault="004D680C" w:rsidP="004D0B9B">
      <w:pPr>
        <w:pStyle w:val="NormalWeb"/>
        <w:spacing w:line="480" w:lineRule="auto"/>
        <w:jc w:val="both"/>
        <w:rPr>
          <w:rFonts w:ascii="Arial" w:hAnsi="Arial" w:cs="Arial"/>
          <w:color w:val="252525"/>
        </w:rPr>
      </w:pPr>
      <w:r w:rsidRPr="0085295F">
        <w:rPr>
          <w:rFonts w:ascii="Arial" w:hAnsi="Arial" w:cs="Arial"/>
          <w:color w:val="252525"/>
        </w:rPr>
        <w:t>This technique is simple to implement in the traffic accident warning system, which will assist people in avoiding road accidents by selecting safer locations.</w:t>
      </w:r>
    </w:p>
    <w:p w14:paraId="05BB4E82" w14:textId="4B6C516E" w:rsidR="00F7394D" w:rsidRPr="0085295F" w:rsidRDefault="00F7394D" w:rsidP="004D0B9B">
      <w:pPr>
        <w:pStyle w:val="Heading3"/>
        <w:numPr>
          <w:ilvl w:val="1"/>
          <w:numId w:val="12"/>
        </w:numPr>
        <w:spacing w:after="169" w:line="480" w:lineRule="auto"/>
        <w:jc w:val="both"/>
        <w:rPr>
          <w:szCs w:val="24"/>
        </w:rPr>
      </w:pPr>
      <w:bookmarkStart w:id="72" w:name="_Toc124154473"/>
      <w:r w:rsidRPr="0085295F">
        <w:rPr>
          <w:szCs w:val="24"/>
        </w:rPr>
        <w:t>Limitations of Research</w:t>
      </w:r>
      <w:bookmarkEnd w:id="72"/>
      <w:r w:rsidRPr="0085295F">
        <w:rPr>
          <w:szCs w:val="24"/>
        </w:rPr>
        <w:t xml:space="preserve"> </w:t>
      </w:r>
    </w:p>
    <w:p w14:paraId="7DBF7EEE" w14:textId="77777777" w:rsidR="00F7394D" w:rsidRPr="0085295F" w:rsidRDefault="00F7394D" w:rsidP="004D0B9B">
      <w:pPr>
        <w:numPr>
          <w:ilvl w:val="0"/>
          <w:numId w:val="3"/>
        </w:numPr>
        <w:spacing w:after="156" w:line="480" w:lineRule="auto"/>
        <w:ind w:right="965" w:hanging="720"/>
        <w:jc w:val="both"/>
        <w:rPr>
          <w:rFonts w:ascii="Arial" w:hAnsi="Arial" w:cs="Arial"/>
          <w:sz w:val="24"/>
          <w:szCs w:val="24"/>
        </w:rPr>
      </w:pPr>
      <w:r w:rsidRPr="0085295F">
        <w:rPr>
          <w:rFonts w:ascii="Arial" w:eastAsia="Arial" w:hAnsi="Arial" w:cs="Arial"/>
          <w:sz w:val="24"/>
          <w:szCs w:val="24"/>
        </w:rPr>
        <w:t>This model forecast the risks of where accidents will occur but not when</w:t>
      </w:r>
    </w:p>
    <w:p w14:paraId="36756905" w14:textId="77777777" w:rsidR="00F7394D" w:rsidRPr="0085295F" w:rsidRDefault="00F7394D" w:rsidP="004D0B9B">
      <w:pPr>
        <w:numPr>
          <w:ilvl w:val="0"/>
          <w:numId w:val="3"/>
        </w:numPr>
        <w:spacing w:after="156" w:line="480" w:lineRule="auto"/>
        <w:ind w:right="965" w:hanging="720"/>
        <w:jc w:val="both"/>
        <w:rPr>
          <w:rFonts w:ascii="Arial" w:hAnsi="Arial" w:cs="Arial"/>
          <w:sz w:val="24"/>
          <w:szCs w:val="24"/>
        </w:rPr>
      </w:pPr>
      <w:r w:rsidRPr="0085295F">
        <w:rPr>
          <w:rFonts w:ascii="Arial" w:hAnsi="Arial" w:cs="Arial"/>
          <w:sz w:val="24"/>
          <w:szCs w:val="24"/>
        </w:rPr>
        <w:lastRenderedPageBreak/>
        <w:t>Studies emphasize correlations between traits and road accidents rather than accident foretelling (Sager et al.).</w:t>
      </w:r>
    </w:p>
    <w:p w14:paraId="514AC8B2" w14:textId="77777777" w:rsidR="00F7394D" w:rsidRPr="0085295F" w:rsidRDefault="00F7394D" w:rsidP="004D0B9B">
      <w:pPr>
        <w:numPr>
          <w:ilvl w:val="0"/>
          <w:numId w:val="3"/>
        </w:numPr>
        <w:spacing w:after="156" w:line="480" w:lineRule="auto"/>
        <w:ind w:right="965" w:hanging="720"/>
        <w:jc w:val="both"/>
        <w:rPr>
          <w:rFonts w:ascii="Arial" w:hAnsi="Arial" w:cs="Arial"/>
          <w:sz w:val="24"/>
          <w:szCs w:val="24"/>
        </w:rPr>
      </w:pPr>
      <w:r w:rsidRPr="0085295F">
        <w:rPr>
          <w:rFonts w:ascii="Arial" w:hAnsi="Arial" w:cs="Arial"/>
          <w:sz w:val="24"/>
          <w:szCs w:val="24"/>
        </w:rPr>
        <w:t xml:space="preserve">one of many cases investigated in this study is an instrument that will communicate the likelihood of a traffic collision occurring in a region of interest. </w:t>
      </w:r>
    </w:p>
    <w:p w14:paraId="3D023360" w14:textId="07B144EC" w:rsidR="00F7394D" w:rsidRPr="0085295F" w:rsidRDefault="00F7394D" w:rsidP="004D0B9B">
      <w:pPr>
        <w:numPr>
          <w:ilvl w:val="0"/>
          <w:numId w:val="3"/>
        </w:numPr>
        <w:spacing w:after="168" w:line="480" w:lineRule="auto"/>
        <w:ind w:right="965" w:hanging="720"/>
        <w:jc w:val="both"/>
        <w:rPr>
          <w:rFonts w:ascii="Arial" w:hAnsi="Arial" w:cs="Arial"/>
          <w:sz w:val="24"/>
          <w:szCs w:val="24"/>
        </w:rPr>
      </w:pPr>
      <w:r w:rsidRPr="0085295F">
        <w:rPr>
          <w:rFonts w:ascii="Arial" w:hAnsi="Arial" w:cs="Arial"/>
          <w:sz w:val="24"/>
          <w:szCs w:val="24"/>
        </w:rPr>
        <w:t>Inaccessible to the public: the bulk of studies publish their findings in subscription journals in technical language. Additionally, it will assist the traffic authority in developing plans to lower RTAs</w:t>
      </w:r>
      <w:r w:rsidR="00B63963" w:rsidRPr="0085295F">
        <w:rPr>
          <w:rFonts w:ascii="Arial" w:hAnsi="Arial" w:cs="Arial"/>
          <w:sz w:val="24"/>
          <w:szCs w:val="24"/>
        </w:rPr>
        <w:t>.</w:t>
      </w:r>
    </w:p>
    <w:p w14:paraId="414B931F" w14:textId="60850CDD" w:rsidR="00B63963" w:rsidRPr="0085295F" w:rsidRDefault="00B63963" w:rsidP="004D0B9B">
      <w:pPr>
        <w:numPr>
          <w:ilvl w:val="0"/>
          <w:numId w:val="3"/>
        </w:numPr>
        <w:spacing w:after="168" w:line="480" w:lineRule="auto"/>
        <w:ind w:right="965" w:hanging="720"/>
        <w:jc w:val="both"/>
        <w:rPr>
          <w:rFonts w:ascii="Arial" w:hAnsi="Arial" w:cs="Arial"/>
          <w:sz w:val="24"/>
          <w:szCs w:val="24"/>
        </w:rPr>
      </w:pPr>
      <w:r w:rsidRPr="0085295F">
        <w:rPr>
          <w:rFonts w:ascii="Arial" w:hAnsi="Arial" w:cs="Arial"/>
          <w:sz w:val="24"/>
          <w:szCs w:val="24"/>
        </w:rPr>
        <w:t>Spatiotemporal dependency is a crucial aspect of traffic, and it can be used to increase the precision of traffic forecast. By using cross-correlation analysis, Yue looks at the spatiotemporal dependence of traffic flow and demonstrates its significance in assessing traffic predictability (Yue &amp; Yeh, 2008). For large-scale traffic speed prediction, Asif presented an unsupervised learning approach Based on real-time traffic and event data (Asif et al., 2013), Pan proposed a model to forecast the spatiotemporal impact of incidents occurring on their surrounding traffic (Pan, Demiryurek, Shahabi, &amp; Gupta, 2013). To capture the temporal dynamics and spatial dependencies of network-wide traffic, Yu created a spatiotemporal recurrent convolutional network (Yu, H., Wu, Wang, Wang, &amp; Ma, 2017) (Yu Haiwang,2017).</w:t>
      </w:r>
    </w:p>
    <w:p w14:paraId="1879B422" w14:textId="77777777" w:rsidR="00F7394D" w:rsidRPr="0085295F" w:rsidRDefault="00F7394D" w:rsidP="004D0B9B">
      <w:pPr>
        <w:numPr>
          <w:ilvl w:val="0"/>
          <w:numId w:val="3"/>
        </w:numPr>
        <w:spacing w:after="168" w:line="480" w:lineRule="auto"/>
        <w:ind w:right="965" w:hanging="720"/>
        <w:jc w:val="both"/>
        <w:rPr>
          <w:rFonts w:ascii="Arial" w:hAnsi="Arial" w:cs="Arial"/>
          <w:sz w:val="24"/>
          <w:szCs w:val="24"/>
        </w:rPr>
      </w:pPr>
      <w:r w:rsidRPr="0085295F">
        <w:rPr>
          <w:rFonts w:ascii="Arial" w:eastAsia="Arial" w:hAnsi="Arial" w:cs="Arial"/>
          <w:sz w:val="24"/>
          <w:szCs w:val="24"/>
        </w:rPr>
        <w:t xml:space="preserve">According to Abou Ellasad (Abou Ellasad, 2020), crash-related observations typically result in unbalanced data sets since the target classes are not evenly represented </w:t>
      </w:r>
      <w:r w:rsidRPr="0085295F">
        <w:rPr>
          <w:rFonts w:ascii="Arial" w:eastAsia="Arial" w:hAnsi="Arial" w:cs="Arial"/>
          <w:color w:val="252525"/>
          <w:sz w:val="24"/>
          <w:szCs w:val="24"/>
        </w:rPr>
        <w:t>(Elamrani Abou Elassad, Mousannif, &amp; Al Moatassime, 2020)</w:t>
      </w:r>
      <w:r w:rsidRPr="0085295F">
        <w:rPr>
          <w:rFonts w:ascii="Arial" w:eastAsia="Arial" w:hAnsi="Arial" w:cs="Arial"/>
          <w:sz w:val="24"/>
          <w:szCs w:val="24"/>
        </w:rPr>
        <w:t xml:space="preserve">. In imbalanced datasets, machine learning approaches are not very good at predicting the less represented class, especially if they are not adequately optimized. </w:t>
      </w:r>
    </w:p>
    <w:p w14:paraId="561BCD38" w14:textId="51270172" w:rsidR="00550E8C" w:rsidRPr="0085295F" w:rsidRDefault="00550E8C" w:rsidP="004D0B9B">
      <w:pPr>
        <w:spacing w:after="168" w:line="480" w:lineRule="auto"/>
        <w:ind w:right="965"/>
        <w:jc w:val="both"/>
        <w:rPr>
          <w:rFonts w:ascii="Arial" w:hAnsi="Arial" w:cs="Arial"/>
          <w:b/>
          <w:bCs/>
          <w:sz w:val="24"/>
          <w:szCs w:val="24"/>
        </w:rPr>
      </w:pPr>
      <w:r w:rsidRPr="0085295F">
        <w:rPr>
          <w:rFonts w:ascii="Arial" w:hAnsi="Arial" w:cs="Arial"/>
          <w:b/>
          <w:bCs/>
          <w:sz w:val="24"/>
          <w:szCs w:val="24"/>
        </w:rPr>
        <w:t xml:space="preserve">6.2 Delimitations of the Research </w:t>
      </w:r>
    </w:p>
    <w:p w14:paraId="039CC6EC" w14:textId="77777777" w:rsidR="00550E8C" w:rsidRPr="0085295F" w:rsidRDefault="00550E8C" w:rsidP="004D0B9B">
      <w:pPr>
        <w:spacing w:after="168" w:line="480" w:lineRule="auto"/>
        <w:ind w:right="965"/>
        <w:jc w:val="both"/>
        <w:rPr>
          <w:rFonts w:ascii="Arial" w:hAnsi="Arial" w:cs="Arial"/>
          <w:sz w:val="24"/>
          <w:szCs w:val="24"/>
        </w:rPr>
      </w:pPr>
      <w:r w:rsidRPr="0085295F">
        <w:rPr>
          <w:rFonts w:ascii="Arial" w:hAnsi="Arial" w:cs="Arial"/>
          <w:sz w:val="24"/>
          <w:szCs w:val="24"/>
        </w:rPr>
        <w:lastRenderedPageBreak/>
        <w:t>Through the following methods, the researcher has tried to lessen the consequences of the research's limitations.</w:t>
      </w:r>
    </w:p>
    <w:p w14:paraId="3087FC97" w14:textId="77777777" w:rsidR="00550E8C" w:rsidRPr="0085295F" w:rsidRDefault="00550E8C" w:rsidP="004D0B9B">
      <w:pPr>
        <w:spacing w:after="168" w:line="480" w:lineRule="auto"/>
        <w:ind w:right="965"/>
        <w:jc w:val="both"/>
        <w:rPr>
          <w:rFonts w:ascii="Arial" w:hAnsi="Arial" w:cs="Arial"/>
          <w:sz w:val="24"/>
          <w:szCs w:val="24"/>
        </w:rPr>
      </w:pPr>
    </w:p>
    <w:p w14:paraId="6BF1F0D0" w14:textId="1BC66DE6" w:rsidR="00550E8C" w:rsidRPr="0085295F" w:rsidRDefault="00550E8C" w:rsidP="004D0B9B">
      <w:pPr>
        <w:pStyle w:val="ListParagraph"/>
        <w:numPr>
          <w:ilvl w:val="0"/>
          <w:numId w:val="13"/>
        </w:numPr>
        <w:spacing w:after="168" w:line="480" w:lineRule="auto"/>
        <w:ind w:right="965"/>
        <w:jc w:val="both"/>
        <w:rPr>
          <w:rFonts w:ascii="Arial" w:hAnsi="Arial" w:cs="Arial"/>
          <w:sz w:val="24"/>
          <w:szCs w:val="24"/>
        </w:rPr>
      </w:pPr>
      <w:r w:rsidRPr="0085295F">
        <w:rPr>
          <w:rFonts w:ascii="Arial" w:hAnsi="Arial" w:cs="Arial"/>
          <w:sz w:val="24"/>
          <w:szCs w:val="24"/>
        </w:rPr>
        <w:t>Using a GIS (Geographical Information System) to apply spatial statistics to identify the spatial and temporal patterns of road accidents. As temporal phenomena, accidents have been studied in this study using GIS-based spatial statistical approaches to locate and model accident hot spots. Specifically, the researcher (Aghajani et al., 2017), looked at the usage of localization patterns and hot spot distribution with the aid of temporal information. Decision-makers can take appropriate action to reduce road accidents by using hot spot analysis with data creation. The use of GIS (Geographical Information Systems) like ArcGIS Software etc. for the spatial and temporal patterns analysis of hot spots of road traffic accidents has also been identified by researchers like (Gupta &amp; Singh, 2014), (Le et al., 2020)etc.</w:t>
      </w:r>
    </w:p>
    <w:p w14:paraId="7240494C" w14:textId="4D49C120" w:rsidR="00F7394D" w:rsidRPr="00900300" w:rsidRDefault="00550E8C" w:rsidP="004D0B9B">
      <w:pPr>
        <w:pStyle w:val="ListParagraph"/>
        <w:numPr>
          <w:ilvl w:val="0"/>
          <w:numId w:val="13"/>
        </w:numPr>
        <w:spacing w:after="168" w:line="480" w:lineRule="auto"/>
        <w:ind w:right="965"/>
        <w:jc w:val="both"/>
        <w:rPr>
          <w:rFonts w:ascii="Arial" w:hAnsi="Arial" w:cs="Arial"/>
          <w:sz w:val="24"/>
          <w:szCs w:val="24"/>
        </w:rPr>
      </w:pPr>
      <w:r w:rsidRPr="0085295F">
        <w:rPr>
          <w:rFonts w:ascii="Arial" w:hAnsi="Arial" w:cs="Arial"/>
          <w:sz w:val="24"/>
          <w:szCs w:val="24"/>
        </w:rPr>
        <w:t>Data Imbalance was addressed by using a split ratio of 90:10 since we have majority of the low-risk values and minority of the high-risk values, the split ratio will include a portion of the minority class to be trained.</w:t>
      </w:r>
      <w:r w:rsidR="00F7394D" w:rsidRPr="00900300">
        <w:rPr>
          <w:rFonts w:ascii="Arial" w:eastAsia="Arial" w:hAnsi="Arial" w:cs="Arial"/>
          <w:sz w:val="24"/>
          <w:szCs w:val="24"/>
        </w:rPr>
        <w:t xml:space="preserve"> </w:t>
      </w:r>
      <w:r w:rsidR="00F7394D" w:rsidRPr="00900300">
        <w:rPr>
          <w:rFonts w:ascii="Arial" w:eastAsia="Arial" w:hAnsi="Arial" w:cs="Arial"/>
          <w:b/>
          <w:sz w:val="24"/>
          <w:szCs w:val="24"/>
        </w:rPr>
        <w:t xml:space="preserve"> </w:t>
      </w:r>
    </w:p>
    <w:p w14:paraId="2748DC00" w14:textId="77A3DEA5" w:rsidR="00F7394D" w:rsidRPr="0085295F" w:rsidRDefault="00F7394D" w:rsidP="004D0B9B">
      <w:pPr>
        <w:pStyle w:val="Heading3"/>
        <w:spacing w:line="480" w:lineRule="auto"/>
        <w:ind w:left="-5"/>
        <w:jc w:val="both"/>
        <w:rPr>
          <w:szCs w:val="24"/>
        </w:rPr>
      </w:pPr>
      <w:bookmarkStart w:id="73" w:name="_Toc124154474"/>
      <w:r w:rsidRPr="0085295F">
        <w:rPr>
          <w:szCs w:val="24"/>
        </w:rPr>
        <w:t>6.</w:t>
      </w:r>
      <w:r w:rsidR="00BD5E6D" w:rsidRPr="0085295F">
        <w:rPr>
          <w:szCs w:val="24"/>
        </w:rPr>
        <w:t>3</w:t>
      </w:r>
      <w:r w:rsidRPr="0085295F">
        <w:rPr>
          <w:szCs w:val="24"/>
        </w:rPr>
        <w:t xml:space="preserve"> Scope for further research</w:t>
      </w:r>
      <w:bookmarkEnd w:id="73"/>
      <w:r w:rsidRPr="0085295F">
        <w:rPr>
          <w:szCs w:val="24"/>
        </w:rPr>
        <w:t xml:space="preserve"> </w:t>
      </w:r>
    </w:p>
    <w:p w14:paraId="7134CF58" w14:textId="670F490C" w:rsidR="002C573F" w:rsidRPr="0085295F" w:rsidRDefault="00F7394D" w:rsidP="004D0B9B">
      <w:pPr>
        <w:spacing w:after="157" w:line="480" w:lineRule="auto"/>
        <w:ind w:left="-5" w:right="959" w:hanging="10"/>
        <w:jc w:val="both"/>
        <w:rPr>
          <w:rFonts w:ascii="Arial" w:hAnsi="Arial" w:cs="Arial"/>
          <w:sz w:val="24"/>
          <w:szCs w:val="24"/>
        </w:rPr>
      </w:pPr>
      <w:r w:rsidRPr="0085295F">
        <w:rPr>
          <w:rFonts w:ascii="Arial" w:eastAsia="Arial" w:hAnsi="Arial" w:cs="Arial"/>
          <w:color w:val="252525"/>
          <w:sz w:val="24"/>
          <w:szCs w:val="24"/>
        </w:rPr>
        <w:t xml:space="preserve">The creation of a smartphone application that will assist drivers in deciding on a route for a ride is another aspect of this </w:t>
      </w:r>
      <w:r w:rsidR="008E05AF" w:rsidRPr="0085295F">
        <w:rPr>
          <w:rFonts w:ascii="Arial" w:eastAsia="Arial" w:hAnsi="Arial" w:cs="Arial"/>
          <w:color w:val="252525"/>
          <w:sz w:val="24"/>
          <w:szCs w:val="24"/>
        </w:rPr>
        <w:t>endeavour</w:t>
      </w:r>
      <w:r w:rsidRPr="0085295F">
        <w:rPr>
          <w:rFonts w:ascii="Arial" w:eastAsia="Arial" w:hAnsi="Arial" w:cs="Arial"/>
          <w:color w:val="252525"/>
          <w:sz w:val="24"/>
          <w:szCs w:val="24"/>
        </w:rPr>
        <w:t xml:space="preserve">. It is also possible to implement a call-out to the driver using the mapping service, which would also declare the likelihood of risk along a selected route in addition to the instructions. In the future, service provider businesses like Uber, City Taxi, Bolt, and others may implement this. Additionally, this will help in improving the surveillance of regions that are prone to accidents and in providing emergency assistance in the event of one. The dangers identified by this </w:t>
      </w:r>
      <w:r w:rsidRPr="0085295F">
        <w:rPr>
          <w:rFonts w:ascii="Arial" w:eastAsia="Arial" w:hAnsi="Arial" w:cs="Arial"/>
          <w:color w:val="252525"/>
          <w:sz w:val="24"/>
          <w:szCs w:val="24"/>
        </w:rPr>
        <w:lastRenderedPageBreak/>
        <w:t xml:space="preserve">algorithm can be used to improve the road safety signs that are posted along roadways.  </w:t>
      </w:r>
    </w:p>
    <w:p w14:paraId="12036127" w14:textId="1BDB953F" w:rsidR="002C573F" w:rsidRPr="0085295F" w:rsidRDefault="0045506D" w:rsidP="004D0B9B">
      <w:pPr>
        <w:pStyle w:val="Heading3"/>
        <w:spacing w:line="480" w:lineRule="auto"/>
        <w:ind w:left="-5"/>
        <w:jc w:val="both"/>
        <w:rPr>
          <w:szCs w:val="24"/>
        </w:rPr>
      </w:pPr>
      <w:bookmarkStart w:id="74" w:name="_Toc124154475"/>
      <w:r w:rsidRPr="0085295F">
        <w:rPr>
          <w:szCs w:val="24"/>
        </w:rPr>
        <w:t>6.</w:t>
      </w:r>
      <w:r w:rsidR="00BD5E6D" w:rsidRPr="0085295F">
        <w:rPr>
          <w:szCs w:val="24"/>
        </w:rPr>
        <w:t>4</w:t>
      </w:r>
      <w:r w:rsidRPr="0085295F">
        <w:rPr>
          <w:szCs w:val="24"/>
        </w:rPr>
        <w:t xml:space="preserve"> Recommendation</w:t>
      </w:r>
      <w:bookmarkEnd w:id="74"/>
      <w:r w:rsidRPr="0085295F">
        <w:rPr>
          <w:szCs w:val="24"/>
        </w:rPr>
        <w:t xml:space="preserve"> </w:t>
      </w:r>
    </w:p>
    <w:p w14:paraId="26B2C426" w14:textId="77777777" w:rsidR="002C573F" w:rsidRPr="0085295F" w:rsidRDefault="0045506D" w:rsidP="004D0B9B">
      <w:pPr>
        <w:pStyle w:val="ListParagraph"/>
        <w:numPr>
          <w:ilvl w:val="0"/>
          <w:numId w:val="10"/>
        </w:numPr>
        <w:spacing w:after="156" w:line="480" w:lineRule="auto"/>
        <w:ind w:right="964"/>
        <w:jc w:val="both"/>
        <w:rPr>
          <w:rFonts w:ascii="Arial" w:hAnsi="Arial" w:cs="Arial"/>
          <w:sz w:val="24"/>
          <w:szCs w:val="24"/>
        </w:rPr>
      </w:pPr>
      <w:r w:rsidRPr="0085295F">
        <w:rPr>
          <w:rFonts w:ascii="Arial" w:eastAsia="Arial" w:hAnsi="Arial" w:cs="Arial"/>
          <w:sz w:val="24"/>
          <w:szCs w:val="24"/>
        </w:rPr>
        <w:t xml:space="preserve">The accuracy of the model could be further improved by completely addressing the imbalance of the target variables. </w:t>
      </w:r>
    </w:p>
    <w:p w14:paraId="1E45898F" w14:textId="77777777" w:rsidR="00D048A1" w:rsidRPr="0085295F" w:rsidRDefault="00507C74" w:rsidP="004D0B9B">
      <w:pPr>
        <w:pStyle w:val="NormalWeb"/>
        <w:numPr>
          <w:ilvl w:val="0"/>
          <w:numId w:val="10"/>
        </w:numPr>
        <w:spacing w:line="480" w:lineRule="auto"/>
        <w:jc w:val="both"/>
        <w:rPr>
          <w:rFonts w:ascii="Arial" w:hAnsi="Arial" w:cs="Arial"/>
          <w:color w:val="252525"/>
        </w:rPr>
      </w:pPr>
      <w:r w:rsidRPr="0085295F">
        <w:rPr>
          <w:rFonts w:ascii="Arial" w:hAnsi="Arial" w:cs="Arial"/>
          <w:color w:val="252525"/>
        </w:rPr>
        <w:t>Tuning hyperparameters for modelling can be introduced.</w:t>
      </w:r>
    </w:p>
    <w:p w14:paraId="06771711" w14:textId="6CBB0871" w:rsidR="00507C74" w:rsidRPr="0085295F" w:rsidRDefault="00507C74" w:rsidP="004D0B9B">
      <w:pPr>
        <w:pStyle w:val="NormalWeb"/>
        <w:numPr>
          <w:ilvl w:val="0"/>
          <w:numId w:val="10"/>
        </w:numPr>
        <w:spacing w:line="480" w:lineRule="auto"/>
        <w:jc w:val="both"/>
        <w:rPr>
          <w:rFonts w:ascii="Arial" w:hAnsi="Arial" w:cs="Arial"/>
          <w:color w:val="252525"/>
        </w:rPr>
      </w:pPr>
      <w:r w:rsidRPr="0085295F">
        <w:rPr>
          <w:rFonts w:ascii="Arial" w:hAnsi="Arial" w:cs="Arial"/>
          <w:color w:val="252525"/>
        </w:rPr>
        <w:t>Test out different models, such as</w:t>
      </w:r>
      <w:r w:rsidR="00647809" w:rsidRPr="0085295F">
        <w:rPr>
          <w:rFonts w:ascii="Arial" w:hAnsi="Arial" w:cs="Arial"/>
          <w:color w:val="252525"/>
        </w:rPr>
        <w:t xml:space="preserve"> t</w:t>
      </w:r>
      <w:r w:rsidRPr="0085295F">
        <w:rPr>
          <w:rFonts w:ascii="Arial" w:hAnsi="Arial" w:cs="Arial"/>
          <w:color w:val="252525"/>
        </w:rPr>
        <w:t xml:space="preserve">he </w:t>
      </w:r>
      <w:r w:rsidR="00D048A1" w:rsidRPr="0085295F">
        <w:rPr>
          <w:rFonts w:ascii="Arial" w:hAnsi="Arial" w:cs="Arial"/>
          <w:color w:val="252525"/>
        </w:rPr>
        <w:t xml:space="preserve">artificial </w:t>
      </w:r>
      <w:r w:rsidRPr="0085295F">
        <w:rPr>
          <w:rFonts w:ascii="Arial" w:hAnsi="Arial" w:cs="Arial"/>
          <w:color w:val="252525"/>
        </w:rPr>
        <w:t>neural network and the XGBoost</w:t>
      </w:r>
    </w:p>
    <w:p w14:paraId="471383B9" w14:textId="1AF7D59E" w:rsidR="00507C74" w:rsidRPr="0085295F" w:rsidRDefault="000504EC" w:rsidP="004D0B9B">
      <w:pPr>
        <w:pStyle w:val="ListParagraph"/>
        <w:numPr>
          <w:ilvl w:val="0"/>
          <w:numId w:val="10"/>
        </w:numPr>
        <w:spacing w:after="156" w:line="480" w:lineRule="auto"/>
        <w:ind w:right="964"/>
        <w:jc w:val="both"/>
        <w:rPr>
          <w:rFonts w:ascii="Arial" w:hAnsi="Arial" w:cs="Arial"/>
          <w:sz w:val="24"/>
          <w:szCs w:val="24"/>
        </w:rPr>
      </w:pPr>
      <w:r w:rsidRPr="0085295F">
        <w:rPr>
          <w:rFonts w:ascii="Arial" w:hAnsi="Arial" w:cs="Arial"/>
          <w:sz w:val="24"/>
          <w:szCs w:val="24"/>
        </w:rPr>
        <w:t>The most recent traffic rules, road factors, road speed changes, etc. are better reflected in the current model, which uses accident data from 2018 to 2020. More predictors, such as population density and traffic volume, could enrich the dataset.</w:t>
      </w:r>
    </w:p>
    <w:p w14:paraId="6E935380" w14:textId="77777777" w:rsidR="000504EC" w:rsidRPr="0085295F" w:rsidRDefault="000504EC" w:rsidP="004D0B9B">
      <w:pPr>
        <w:pStyle w:val="ListParagraph"/>
        <w:spacing w:after="156" w:line="480" w:lineRule="auto"/>
        <w:ind w:left="705" w:right="964"/>
        <w:jc w:val="both"/>
        <w:rPr>
          <w:rFonts w:ascii="Arial" w:hAnsi="Arial" w:cs="Arial"/>
          <w:sz w:val="24"/>
          <w:szCs w:val="24"/>
        </w:rPr>
      </w:pPr>
    </w:p>
    <w:p w14:paraId="331BBB60"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49F015FC"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1A8842A9" w14:textId="77777777" w:rsidR="002C573F" w:rsidRPr="0085295F" w:rsidRDefault="0045506D" w:rsidP="004D0B9B">
      <w:pPr>
        <w:spacing w:after="161" w:line="480" w:lineRule="auto"/>
        <w:jc w:val="both"/>
        <w:rPr>
          <w:rFonts w:ascii="Arial" w:hAnsi="Arial" w:cs="Arial"/>
          <w:sz w:val="24"/>
          <w:szCs w:val="24"/>
        </w:rPr>
      </w:pPr>
      <w:r w:rsidRPr="0085295F">
        <w:rPr>
          <w:rFonts w:ascii="Arial" w:eastAsia="Arial" w:hAnsi="Arial" w:cs="Arial"/>
          <w:sz w:val="24"/>
          <w:szCs w:val="24"/>
        </w:rPr>
        <w:t xml:space="preserve"> </w:t>
      </w:r>
    </w:p>
    <w:p w14:paraId="78720643" w14:textId="77777777" w:rsidR="002C573F" w:rsidRPr="0085295F" w:rsidRDefault="0045506D" w:rsidP="004D0B9B">
      <w:pPr>
        <w:spacing w:after="158" w:line="480" w:lineRule="auto"/>
        <w:jc w:val="both"/>
        <w:rPr>
          <w:rFonts w:ascii="Arial" w:hAnsi="Arial" w:cs="Arial"/>
          <w:sz w:val="24"/>
          <w:szCs w:val="24"/>
        </w:rPr>
      </w:pPr>
      <w:r w:rsidRPr="0085295F">
        <w:rPr>
          <w:rFonts w:ascii="Arial" w:eastAsia="Arial" w:hAnsi="Arial" w:cs="Arial"/>
          <w:sz w:val="24"/>
          <w:szCs w:val="24"/>
        </w:rPr>
        <w:t xml:space="preserve"> </w:t>
      </w:r>
    </w:p>
    <w:p w14:paraId="4967335F"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172AA73E"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5A5EC64B"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00EA241C" w14:textId="77777777" w:rsidR="002C573F" w:rsidRPr="0085295F" w:rsidRDefault="0045506D" w:rsidP="004D0B9B">
      <w:pPr>
        <w:spacing w:after="158" w:line="480" w:lineRule="auto"/>
        <w:jc w:val="both"/>
        <w:rPr>
          <w:rFonts w:ascii="Arial" w:hAnsi="Arial" w:cs="Arial"/>
          <w:sz w:val="24"/>
          <w:szCs w:val="24"/>
        </w:rPr>
      </w:pPr>
      <w:r w:rsidRPr="0085295F">
        <w:rPr>
          <w:rFonts w:ascii="Arial" w:eastAsia="Arial" w:hAnsi="Arial" w:cs="Arial"/>
          <w:sz w:val="24"/>
          <w:szCs w:val="24"/>
        </w:rPr>
        <w:t xml:space="preserve"> </w:t>
      </w:r>
    </w:p>
    <w:p w14:paraId="3177F920"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267DB229" w14:textId="0C47FE0F" w:rsidR="007176A2" w:rsidRPr="003F6236" w:rsidRDefault="0045506D" w:rsidP="004D0B9B">
      <w:pPr>
        <w:spacing w:after="161" w:line="480" w:lineRule="auto"/>
        <w:jc w:val="both"/>
        <w:rPr>
          <w:rFonts w:ascii="Arial" w:hAnsi="Arial" w:cs="Arial"/>
          <w:sz w:val="24"/>
          <w:szCs w:val="24"/>
        </w:rPr>
      </w:pPr>
      <w:r w:rsidRPr="0085295F">
        <w:rPr>
          <w:rFonts w:ascii="Arial" w:eastAsia="Arial" w:hAnsi="Arial" w:cs="Arial"/>
          <w:sz w:val="24"/>
          <w:szCs w:val="24"/>
        </w:rPr>
        <w:t xml:space="preserve">  </w:t>
      </w:r>
      <w:r w:rsidRPr="0085295F">
        <w:rPr>
          <w:rFonts w:ascii="Arial" w:eastAsia="Arial" w:hAnsi="Arial" w:cs="Arial"/>
          <w:sz w:val="24"/>
          <w:szCs w:val="24"/>
        </w:rPr>
        <w:tab/>
        <w:t xml:space="preserve"> </w:t>
      </w:r>
      <w:r w:rsidRPr="0085295F">
        <w:rPr>
          <w:rFonts w:ascii="Arial" w:eastAsia="Arial" w:hAnsi="Arial" w:cs="Arial"/>
          <w:color w:val="53565A"/>
          <w:sz w:val="24"/>
          <w:szCs w:val="24"/>
        </w:rPr>
        <w:t xml:space="preserve">                                                           </w:t>
      </w:r>
    </w:p>
    <w:p w14:paraId="13A04E42" w14:textId="77777777" w:rsidR="00FC1952" w:rsidRDefault="00FC1952" w:rsidP="004D0B9B">
      <w:pPr>
        <w:spacing w:after="405" w:line="480" w:lineRule="auto"/>
        <w:ind w:right="960"/>
        <w:jc w:val="both"/>
        <w:rPr>
          <w:rFonts w:ascii="Arial" w:eastAsia="Arial" w:hAnsi="Arial" w:cs="Arial"/>
          <w:b/>
          <w:bCs/>
          <w:color w:val="53565A"/>
          <w:sz w:val="24"/>
          <w:szCs w:val="24"/>
        </w:rPr>
      </w:pPr>
    </w:p>
    <w:p w14:paraId="514A13EB" w14:textId="09FEEB94" w:rsidR="002C573F" w:rsidRPr="00BD1598" w:rsidRDefault="00607F63" w:rsidP="004D0B9B">
      <w:pPr>
        <w:spacing w:after="405" w:line="480" w:lineRule="auto"/>
        <w:ind w:right="960"/>
        <w:jc w:val="both"/>
        <w:rPr>
          <w:rFonts w:ascii="Arial" w:eastAsia="Arial" w:hAnsi="Arial" w:cs="Arial"/>
          <w:b/>
          <w:bCs/>
          <w:color w:val="53565A"/>
          <w:sz w:val="24"/>
          <w:szCs w:val="24"/>
        </w:rPr>
      </w:pPr>
      <w:r w:rsidRPr="00BD1598">
        <w:rPr>
          <w:rFonts w:ascii="Arial" w:eastAsia="Arial" w:hAnsi="Arial" w:cs="Arial"/>
          <w:b/>
          <w:bCs/>
          <w:color w:val="53565A"/>
          <w:sz w:val="24"/>
          <w:szCs w:val="24"/>
        </w:rPr>
        <w:lastRenderedPageBreak/>
        <w:t xml:space="preserve">7.0 </w:t>
      </w:r>
      <w:r w:rsidR="007176A2" w:rsidRPr="00BD1598">
        <w:rPr>
          <w:rFonts w:ascii="Arial" w:eastAsia="Arial" w:hAnsi="Arial" w:cs="Arial"/>
          <w:b/>
          <w:bCs/>
          <w:color w:val="53565A"/>
          <w:sz w:val="24"/>
          <w:szCs w:val="24"/>
        </w:rPr>
        <w:t xml:space="preserve">References </w:t>
      </w:r>
    </w:p>
    <w:p w14:paraId="21EB0998"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Abdel-Aty, M., &amp; Abdalla, M. F. (2004). Linking roadway geometrics and real-time traffic characteristics to model daytime freeway crashes: generalized estimating equations for correlated data.</w:t>
      </w:r>
      <w:r w:rsidRPr="0085295F">
        <w:rPr>
          <w:rFonts w:ascii="Arial" w:eastAsia="Arial" w:hAnsi="Arial" w:cs="Arial"/>
          <w:i/>
          <w:color w:val="53565A"/>
          <w:sz w:val="24"/>
          <w:szCs w:val="24"/>
        </w:rPr>
        <w:t xml:space="preserve"> Transportation Research Record, 1897</w:t>
      </w:r>
      <w:r w:rsidRPr="0085295F">
        <w:rPr>
          <w:rFonts w:ascii="Arial" w:eastAsia="Arial" w:hAnsi="Arial" w:cs="Arial"/>
          <w:color w:val="53565A"/>
          <w:sz w:val="24"/>
          <w:szCs w:val="24"/>
        </w:rPr>
        <w:t xml:space="preserve">(1), 106-115. </w:t>
      </w:r>
    </w:p>
    <w:p w14:paraId="50DBE349" w14:textId="77777777" w:rsidR="002C573F" w:rsidRPr="0085295F" w:rsidRDefault="0045506D" w:rsidP="004D0B9B">
      <w:pPr>
        <w:spacing w:after="107" w:line="480" w:lineRule="auto"/>
        <w:ind w:left="-15" w:right="960"/>
        <w:jc w:val="both"/>
        <w:rPr>
          <w:rFonts w:ascii="Arial" w:hAnsi="Arial" w:cs="Arial"/>
          <w:sz w:val="24"/>
          <w:szCs w:val="24"/>
        </w:rPr>
      </w:pPr>
      <w:r w:rsidRPr="0085295F">
        <w:rPr>
          <w:rFonts w:ascii="Arial" w:eastAsia="Arial" w:hAnsi="Arial" w:cs="Arial"/>
          <w:color w:val="53565A"/>
          <w:sz w:val="24"/>
          <w:szCs w:val="24"/>
        </w:rPr>
        <w:t>Abdulhafedh, A. (2017). Road crash prediction models: different statistical modeling approaches.</w:t>
      </w:r>
      <w:r w:rsidRPr="0085295F">
        <w:rPr>
          <w:rFonts w:ascii="Arial" w:eastAsia="Arial" w:hAnsi="Arial" w:cs="Arial"/>
          <w:i/>
          <w:color w:val="53565A"/>
          <w:sz w:val="24"/>
          <w:szCs w:val="24"/>
        </w:rPr>
        <w:t xml:space="preserve"> Journal of Transportation Technologies, 7</w:t>
      </w:r>
      <w:r w:rsidRPr="0085295F">
        <w:rPr>
          <w:rFonts w:ascii="Arial" w:eastAsia="Arial" w:hAnsi="Arial" w:cs="Arial"/>
          <w:color w:val="53565A"/>
          <w:sz w:val="24"/>
          <w:szCs w:val="24"/>
        </w:rPr>
        <w:t>(02), 190. af Wåhlberg, A. E. (2003). Some methodological deficiencies in studies on traffic accident predictors.</w:t>
      </w:r>
      <w:r w:rsidRPr="0085295F">
        <w:rPr>
          <w:rFonts w:ascii="Arial" w:eastAsia="Arial" w:hAnsi="Arial" w:cs="Arial"/>
          <w:i/>
          <w:color w:val="53565A"/>
          <w:sz w:val="24"/>
          <w:szCs w:val="24"/>
        </w:rPr>
        <w:t xml:space="preserve"> Accident Analysis &amp; Prevention, 35</w:t>
      </w:r>
      <w:r w:rsidRPr="0085295F">
        <w:rPr>
          <w:rFonts w:ascii="Arial" w:eastAsia="Arial" w:hAnsi="Arial" w:cs="Arial"/>
          <w:color w:val="53565A"/>
          <w:sz w:val="24"/>
          <w:szCs w:val="24"/>
        </w:rPr>
        <w:t xml:space="preserve">(4), 473-486. </w:t>
      </w:r>
    </w:p>
    <w:p w14:paraId="1EAB43E9"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 xml:space="preserve">Aghajani, M. A., Dezfoulian, R. S., Arjroody, A. R., &amp; Rezaei, M. (2017). Applying GIS to identify the spatial and temporal patterns of road accidents using spatial statistics (case study: </w:t>
      </w:r>
      <w:proofErr w:type="spellStart"/>
      <w:r w:rsidRPr="0085295F">
        <w:rPr>
          <w:rFonts w:ascii="Arial" w:eastAsia="Arial" w:hAnsi="Arial" w:cs="Arial"/>
          <w:color w:val="53565A"/>
          <w:sz w:val="24"/>
          <w:szCs w:val="24"/>
        </w:rPr>
        <w:t>Ilam</w:t>
      </w:r>
      <w:proofErr w:type="spellEnd"/>
      <w:r w:rsidRPr="0085295F">
        <w:rPr>
          <w:rFonts w:ascii="Arial" w:eastAsia="Arial" w:hAnsi="Arial" w:cs="Arial"/>
          <w:color w:val="53565A"/>
          <w:sz w:val="24"/>
          <w:szCs w:val="24"/>
        </w:rPr>
        <w:t xml:space="preserve"> Province, Iran).</w:t>
      </w:r>
      <w:r w:rsidRPr="0085295F">
        <w:rPr>
          <w:rFonts w:ascii="Arial" w:eastAsia="Arial" w:hAnsi="Arial" w:cs="Arial"/>
          <w:i/>
          <w:color w:val="53565A"/>
          <w:sz w:val="24"/>
          <w:szCs w:val="24"/>
        </w:rPr>
        <w:t xml:space="preserve"> Transportation Research Procedia, 25</w:t>
      </w:r>
      <w:r w:rsidRPr="0085295F">
        <w:rPr>
          <w:rFonts w:ascii="Arial" w:eastAsia="Arial" w:hAnsi="Arial" w:cs="Arial"/>
          <w:color w:val="53565A"/>
          <w:sz w:val="24"/>
          <w:szCs w:val="24"/>
        </w:rPr>
        <w:t xml:space="preserve">, 2126-2138. </w:t>
      </w:r>
    </w:p>
    <w:p w14:paraId="2B58F3B3"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 xml:space="preserve">AlMamlook, R. E., Kwayu, K. M., Alkasisbeh, M. R., &amp; Frefer, A. A. (2019). Comparison of machine learning algorithms for predicting traffic accident severity. Paper presented at the </w:t>
      </w:r>
      <w:r w:rsidRPr="0085295F">
        <w:rPr>
          <w:rFonts w:ascii="Arial" w:eastAsia="Arial" w:hAnsi="Arial" w:cs="Arial"/>
          <w:i/>
          <w:color w:val="53565A"/>
          <w:sz w:val="24"/>
          <w:szCs w:val="24"/>
        </w:rPr>
        <w:t xml:space="preserve">2019 IEEE Jordan International Joint Conference on Electrical Engineering and Information Technology (JEEIT), </w:t>
      </w:r>
      <w:r w:rsidRPr="0085295F">
        <w:rPr>
          <w:rFonts w:ascii="Arial" w:eastAsia="Arial" w:hAnsi="Arial" w:cs="Arial"/>
          <w:color w:val="53565A"/>
          <w:sz w:val="24"/>
          <w:szCs w:val="24"/>
        </w:rPr>
        <w:t xml:space="preserve">272-276. </w:t>
      </w:r>
    </w:p>
    <w:p w14:paraId="0E89DA65"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Al-Omari, A., Shatnawi, N., Khedaywi, T., &amp; Miqdady, T. (2020). Prediction of traffic accidents hot spots using fuzzy logic and GIS.</w:t>
      </w:r>
      <w:r w:rsidRPr="0085295F">
        <w:rPr>
          <w:rFonts w:ascii="Arial" w:eastAsia="Arial" w:hAnsi="Arial" w:cs="Arial"/>
          <w:i/>
          <w:color w:val="53565A"/>
          <w:sz w:val="24"/>
          <w:szCs w:val="24"/>
        </w:rPr>
        <w:t xml:space="preserve"> Applied Geomatics, 12</w:t>
      </w:r>
      <w:r w:rsidRPr="0085295F">
        <w:rPr>
          <w:rFonts w:ascii="Arial" w:eastAsia="Arial" w:hAnsi="Arial" w:cs="Arial"/>
          <w:color w:val="53565A"/>
          <w:sz w:val="24"/>
          <w:szCs w:val="24"/>
        </w:rPr>
        <w:t xml:space="preserve">(2), 149-161. </w:t>
      </w:r>
    </w:p>
    <w:p w14:paraId="598C094A" w14:textId="77777777" w:rsidR="002C573F" w:rsidRPr="0085295F" w:rsidRDefault="0045506D" w:rsidP="004D0B9B">
      <w:pPr>
        <w:spacing w:after="180" w:line="480" w:lineRule="auto"/>
        <w:ind w:left="446" w:right="792" w:hanging="461"/>
        <w:jc w:val="both"/>
        <w:rPr>
          <w:rFonts w:ascii="Arial" w:hAnsi="Arial" w:cs="Arial"/>
          <w:sz w:val="24"/>
          <w:szCs w:val="24"/>
        </w:rPr>
      </w:pPr>
      <w:r w:rsidRPr="0085295F">
        <w:rPr>
          <w:rFonts w:ascii="Arial" w:eastAsia="Arial" w:hAnsi="Arial" w:cs="Arial"/>
          <w:color w:val="53565A"/>
          <w:sz w:val="24"/>
          <w:szCs w:val="24"/>
        </w:rPr>
        <w:t>Anderson, T. (2007). Comparison of spatial methods for measuring road accident ‘hotspots’: a case study of London.</w:t>
      </w:r>
      <w:r w:rsidRPr="0085295F">
        <w:rPr>
          <w:rFonts w:ascii="Arial" w:eastAsia="Arial" w:hAnsi="Arial" w:cs="Arial"/>
          <w:i/>
          <w:color w:val="53565A"/>
          <w:sz w:val="24"/>
          <w:szCs w:val="24"/>
        </w:rPr>
        <w:t xml:space="preserve"> Journal of Maps, 3</w:t>
      </w:r>
      <w:r w:rsidRPr="0085295F">
        <w:rPr>
          <w:rFonts w:ascii="Arial" w:eastAsia="Arial" w:hAnsi="Arial" w:cs="Arial"/>
          <w:color w:val="53565A"/>
          <w:sz w:val="24"/>
          <w:szCs w:val="24"/>
        </w:rPr>
        <w:t xml:space="preserve">(1), 55-63. </w:t>
      </w:r>
    </w:p>
    <w:p w14:paraId="6C4D495A" w14:textId="77777777" w:rsidR="002C573F" w:rsidRPr="0085295F" w:rsidRDefault="0045506D" w:rsidP="004D0B9B">
      <w:pPr>
        <w:tabs>
          <w:tab w:val="center" w:pos="1140"/>
          <w:tab w:val="center" w:pos="1843"/>
          <w:tab w:val="center" w:pos="2718"/>
          <w:tab w:val="center" w:pos="3717"/>
          <w:tab w:val="center" w:pos="4543"/>
          <w:tab w:val="center" w:pos="5216"/>
          <w:tab w:val="center" w:pos="7416"/>
        </w:tabs>
        <w:spacing w:after="255" w:line="480" w:lineRule="auto"/>
        <w:ind w:left="-15"/>
        <w:jc w:val="both"/>
        <w:rPr>
          <w:rFonts w:ascii="Arial" w:hAnsi="Arial" w:cs="Arial"/>
          <w:sz w:val="24"/>
          <w:szCs w:val="24"/>
        </w:rPr>
      </w:pPr>
      <w:r w:rsidRPr="0085295F">
        <w:rPr>
          <w:rFonts w:ascii="Arial" w:eastAsia="Arial" w:hAnsi="Arial" w:cs="Arial"/>
          <w:color w:val="53565A"/>
          <w:sz w:val="24"/>
          <w:szCs w:val="24"/>
        </w:rPr>
        <w:t xml:space="preserve">Anselin, </w:t>
      </w:r>
      <w:r w:rsidRPr="0085295F">
        <w:rPr>
          <w:rFonts w:ascii="Arial" w:eastAsia="Arial" w:hAnsi="Arial" w:cs="Arial"/>
          <w:color w:val="53565A"/>
          <w:sz w:val="24"/>
          <w:szCs w:val="24"/>
        </w:rPr>
        <w:tab/>
        <w:t xml:space="preserve">L. </w:t>
      </w:r>
      <w:r w:rsidRPr="0085295F">
        <w:rPr>
          <w:rFonts w:ascii="Arial" w:eastAsia="Arial" w:hAnsi="Arial" w:cs="Arial"/>
          <w:color w:val="53565A"/>
          <w:sz w:val="24"/>
          <w:szCs w:val="24"/>
        </w:rPr>
        <w:tab/>
        <w:t xml:space="preserve">(1995). </w:t>
      </w:r>
      <w:r w:rsidRPr="0085295F">
        <w:rPr>
          <w:rFonts w:ascii="Arial" w:eastAsia="Arial" w:hAnsi="Arial" w:cs="Arial"/>
          <w:color w:val="53565A"/>
          <w:sz w:val="24"/>
          <w:szCs w:val="24"/>
        </w:rPr>
        <w:tab/>
        <w:t xml:space="preserve">Local </w:t>
      </w:r>
      <w:r w:rsidRPr="0085295F">
        <w:rPr>
          <w:rFonts w:ascii="Arial" w:eastAsia="Arial" w:hAnsi="Arial" w:cs="Arial"/>
          <w:color w:val="53565A"/>
          <w:sz w:val="24"/>
          <w:szCs w:val="24"/>
        </w:rPr>
        <w:tab/>
        <w:t xml:space="preserve">indicators </w:t>
      </w:r>
      <w:r w:rsidRPr="0085295F">
        <w:rPr>
          <w:rFonts w:ascii="Arial" w:eastAsia="Arial" w:hAnsi="Arial" w:cs="Arial"/>
          <w:color w:val="53565A"/>
          <w:sz w:val="24"/>
          <w:szCs w:val="24"/>
        </w:rPr>
        <w:tab/>
        <w:t xml:space="preserve">of </w:t>
      </w:r>
      <w:r w:rsidRPr="0085295F">
        <w:rPr>
          <w:rFonts w:ascii="Arial" w:eastAsia="Arial" w:hAnsi="Arial" w:cs="Arial"/>
          <w:color w:val="53565A"/>
          <w:sz w:val="24"/>
          <w:szCs w:val="24"/>
        </w:rPr>
        <w:tab/>
        <w:t xml:space="preserve">spatial </w:t>
      </w:r>
      <w:r w:rsidRPr="0085295F">
        <w:rPr>
          <w:rFonts w:ascii="Arial" w:eastAsia="Arial" w:hAnsi="Arial" w:cs="Arial"/>
          <w:color w:val="53565A"/>
          <w:sz w:val="24"/>
          <w:szCs w:val="24"/>
        </w:rPr>
        <w:tab/>
        <w:t>association—LISA.</w:t>
      </w:r>
      <w:r w:rsidRPr="0085295F">
        <w:rPr>
          <w:rFonts w:ascii="Arial" w:eastAsia="Arial" w:hAnsi="Arial" w:cs="Arial"/>
          <w:i/>
          <w:color w:val="53565A"/>
          <w:sz w:val="24"/>
          <w:szCs w:val="24"/>
        </w:rPr>
        <w:t xml:space="preserve"> Geographical </w:t>
      </w:r>
    </w:p>
    <w:p w14:paraId="6C03E9FE" w14:textId="77777777" w:rsidR="002C573F" w:rsidRPr="0085295F" w:rsidRDefault="0045506D" w:rsidP="004D0B9B">
      <w:pPr>
        <w:spacing w:after="406" w:line="480" w:lineRule="auto"/>
        <w:ind w:left="451" w:right="960"/>
        <w:jc w:val="both"/>
        <w:rPr>
          <w:rFonts w:ascii="Arial" w:hAnsi="Arial" w:cs="Arial"/>
          <w:sz w:val="24"/>
          <w:szCs w:val="24"/>
        </w:rPr>
      </w:pPr>
      <w:r w:rsidRPr="0085295F">
        <w:rPr>
          <w:rFonts w:ascii="Arial" w:eastAsia="Arial" w:hAnsi="Arial" w:cs="Arial"/>
          <w:i/>
          <w:color w:val="53565A"/>
          <w:sz w:val="24"/>
          <w:szCs w:val="24"/>
        </w:rPr>
        <w:t>Analysis, 27</w:t>
      </w:r>
      <w:r w:rsidRPr="0085295F">
        <w:rPr>
          <w:rFonts w:ascii="Arial" w:eastAsia="Arial" w:hAnsi="Arial" w:cs="Arial"/>
          <w:color w:val="53565A"/>
          <w:sz w:val="24"/>
          <w:szCs w:val="24"/>
        </w:rPr>
        <w:t xml:space="preserve">(2), 93-115. </w:t>
      </w:r>
    </w:p>
    <w:p w14:paraId="6D34AF7B" w14:textId="77777777" w:rsidR="002C573F" w:rsidRPr="0085295F" w:rsidRDefault="0045506D" w:rsidP="004D0B9B">
      <w:pPr>
        <w:spacing w:after="16"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lastRenderedPageBreak/>
        <w:t xml:space="preserve">Asif, M. T., Dauwels, J., Goh, C. Y., Oran, A., </w:t>
      </w:r>
      <w:proofErr w:type="spellStart"/>
      <w:r w:rsidRPr="0085295F">
        <w:rPr>
          <w:rFonts w:ascii="Arial" w:eastAsia="Arial" w:hAnsi="Arial" w:cs="Arial"/>
          <w:color w:val="53565A"/>
          <w:sz w:val="24"/>
          <w:szCs w:val="24"/>
        </w:rPr>
        <w:t>Fathi</w:t>
      </w:r>
      <w:proofErr w:type="spellEnd"/>
      <w:r w:rsidRPr="0085295F">
        <w:rPr>
          <w:rFonts w:ascii="Arial" w:eastAsia="Arial" w:hAnsi="Arial" w:cs="Arial"/>
          <w:color w:val="53565A"/>
          <w:sz w:val="24"/>
          <w:szCs w:val="24"/>
        </w:rPr>
        <w:t xml:space="preserve">, E., Xu, M., </w:t>
      </w:r>
      <w:proofErr w:type="spellStart"/>
      <w:r w:rsidRPr="0085295F">
        <w:rPr>
          <w:rFonts w:ascii="Arial" w:eastAsia="Arial" w:hAnsi="Arial" w:cs="Arial"/>
          <w:color w:val="53565A"/>
          <w:sz w:val="24"/>
          <w:szCs w:val="24"/>
        </w:rPr>
        <w:t>Dhanya</w:t>
      </w:r>
      <w:proofErr w:type="spellEnd"/>
      <w:r w:rsidRPr="0085295F">
        <w:rPr>
          <w:rFonts w:ascii="Arial" w:eastAsia="Arial" w:hAnsi="Arial" w:cs="Arial"/>
          <w:color w:val="53565A"/>
          <w:sz w:val="24"/>
          <w:szCs w:val="24"/>
        </w:rPr>
        <w:t xml:space="preserve">, M. M., Mitrovic, N., &amp; </w:t>
      </w:r>
      <w:proofErr w:type="spellStart"/>
      <w:r w:rsidRPr="0085295F">
        <w:rPr>
          <w:rFonts w:ascii="Arial" w:eastAsia="Arial" w:hAnsi="Arial" w:cs="Arial"/>
          <w:color w:val="53565A"/>
          <w:sz w:val="24"/>
          <w:szCs w:val="24"/>
        </w:rPr>
        <w:t>Jaillet</w:t>
      </w:r>
      <w:proofErr w:type="spellEnd"/>
      <w:r w:rsidRPr="0085295F">
        <w:rPr>
          <w:rFonts w:ascii="Arial" w:eastAsia="Arial" w:hAnsi="Arial" w:cs="Arial"/>
          <w:color w:val="53565A"/>
          <w:sz w:val="24"/>
          <w:szCs w:val="24"/>
        </w:rPr>
        <w:t>, P. (2013). Spatiotemporal patterns in large-scale traffic speed prediction.</w:t>
      </w:r>
      <w:r w:rsidRPr="0085295F">
        <w:rPr>
          <w:rFonts w:ascii="Arial" w:eastAsia="Arial" w:hAnsi="Arial" w:cs="Arial"/>
          <w:i/>
          <w:color w:val="53565A"/>
          <w:sz w:val="24"/>
          <w:szCs w:val="24"/>
        </w:rPr>
        <w:t xml:space="preserve"> IEEE </w:t>
      </w:r>
    </w:p>
    <w:p w14:paraId="193CE56A" w14:textId="77777777" w:rsidR="002C573F" w:rsidRPr="0085295F" w:rsidRDefault="0045506D" w:rsidP="004D0B9B">
      <w:pPr>
        <w:spacing w:after="401" w:line="480" w:lineRule="auto"/>
        <w:ind w:left="446" w:right="952" w:hanging="10"/>
        <w:jc w:val="both"/>
        <w:rPr>
          <w:rFonts w:ascii="Arial" w:hAnsi="Arial" w:cs="Arial"/>
          <w:sz w:val="24"/>
          <w:szCs w:val="24"/>
        </w:rPr>
      </w:pPr>
      <w:r w:rsidRPr="0085295F">
        <w:rPr>
          <w:rFonts w:ascii="Arial" w:eastAsia="Arial" w:hAnsi="Arial" w:cs="Arial"/>
          <w:i/>
          <w:color w:val="53565A"/>
          <w:sz w:val="24"/>
          <w:szCs w:val="24"/>
        </w:rPr>
        <w:t>Transactions on Intelligent Transportation Systems, 15</w:t>
      </w:r>
      <w:r w:rsidRPr="0085295F">
        <w:rPr>
          <w:rFonts w:ascii="Arial" w:eastAsia="Arial" w:hAnsi="Arial" w:cs="Arial"/>
          <w:color w:val="53565A"/>
          <w:sz w:val="24"/>
          <w:szCs w:val="24"/>
        </w:rPr>
        <w:t xml:space="preserve">(2), 794-804. </w:t>
      </w:r>
    </w:p>
    <w:p w14:paraId="5039E45B"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 xml:space="preserve">Berry, B. J., &amp; Marble, D. F. (1968). </w:t>
      </w:r>
      <w:r w:rsidRPr="0085295F">
        <w:rPr>
          <w:rFonts w:ascii="Arial" w:eastAsia="Arial" w:hAnsi="Arial" w:cs="Arial"/>
          <w:i/>
          <w:color w:val="53565A"/>
          <w:sz w:val="24"/>
          <w:szCs w:val="24"/>
        </w:rPr>
        <w:t>Spatial analysis: a reader in statistical geography</w:t>
      </w:r>
      <w:r w:rsidRPr="0085295F">
        <w:rPr>
          <w:rFonts w:ascii="Arial" w:eastAsia="Arial" w:hAnsi="Arial" w:cs="Arial"/>
          <w:color w:val="53565A"/>
          <w:sz w:val="24"/>
          <w:szCs w:val="24"/>
        </w:rPr>
        <w:t xml:space="preserve">. Prentice-Hall. </w:t>
      </w:r>
    </w:p>
    <w:p w14:paraId="57FA5086"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Block, R. L., &amp; Block, C. R. (1995). Space, place and crime: Hot spot areas and hot places of liquor-related crime.</w:t>
      </w:r>
      <w:r w:rsidRPr="0085295F">
        <w:rPr>
          <w:rFonts w:ascii="Arial" w:eastAsia="Arial" w:hAnsi="Arial" w:cs="Arial"/>
          <w:i/>
          <w:color w:val="53565A"/>
          <w:sz w:val="24"/>
          <w:szCs w:val="24"/>
        </w:rPr>
        <w:t xml:space="preserve"> Crime and Place, 4</w:t>
      </w:r>
      <w:r w:rsidRPr="0085295F">
        <w:rPr>
          <w:rFonts w:ascii="Arial" w:eastAsia="Arial" w:hAnsi="Arial" w:cs="Arial"/>
          <w:color w:val="53565A"/>
          <w:sz w:val="24"/>
          <w:szCs w:val="24"/>
        </w:rPr>
        <w:t xml:space="preserve">(2), 145-184. </w:t>
      </w:r>
    </w:p>
    <w:p w14:paraId="38EFF9E0"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Bokaba, T., Doorsamy, W., &amp; Paul, B. S. (2022). Comparative study of machine learning classifiers for modelling road traffic accidents.</w:t>
      </w:r>
      <w:r w:rsidRPr="0085295F">
        <w:rPr>
          <w:rFonts w:ascii="Arial" w:eastAsia="Arial" w:hAnsi="Arial" w:cs="Arial"/>
          <w:i/>
          <w:color w:val="53565A"/>
          <w:sz w:val="24"/>
          <w:szCs w:val="24"/>
        </w:rPr>
        <w:t xml:space="preserve"> Applied Sciences, 12</w:t>
      </w:r>
      <w:r w:rsidRPr="0085295F">
        <w:rPr>
          <w:rFonts w:ascii="Arial" w:eastAsia="Arial" w:hAnsi="Arial" w:cs="Arial"/>
          <w:color w:val="53565A"/>
          <w:sz w:val="24"/>
          <w:szCs w:val="24"/>
        </w:rPr>
        <w:t xml:space="preserve">(2), 828. </w:t>
      </w:r>
    </w:p>
    <w:p w14:paraId="6951CE01" w14:textId="77777777" w:rsidR="002C573F" w:rsidRPr="0085295F" w:rsidRDefault="0045506D" w:rsidP="004D0B9B">
      <w:pPr>
        <w:spacing w:after="5" w:line="480" w:lineRule="auto"/>
        <w:ind w:left="446" w:right="960" w:hanging="461"/>
        <w:jc w:val="both"/>
        <w:rPr>
          <w:rFonts w:ascii="Arial" w:hAnsi="Arial" w:cs="Arial"/>
          <w:sz w:val="24"/>
          <w:szCs w:val="24"/>
        </w:rPr>
      </w:pPr>
      <w:proofErr w:type="spellStart"/>
      <w:r w:rsidRPr="0085295F">
        <w:rPr>
          <w:rFonts w:ascii="Arial" w:eastAsia="Arial" w:hAnsi="Arial" w:cs="Arial"/>
          <w:color w:val="53565A"/>
          <w:sz w:val="24"/>
          <w:szCs w:val="24"/>
        </w:rPr>
        <w:t>Boonserm</w:t>
      </w:r>
      <w:proofErr w:type="spellEnd"/>
      <w:r w:rsidRPr="0085295F">
        <w:rPr>
          <w:rFonts w:ascii="Arial" w:eastAsia="Arial" w:hAnsi="Arial" w:cs="Arial"/>
          <w:color w:val="53565A"/>
          <w:sz w:val="24"/>
          <w:szCs w:val="24"/>
        </w:rPr>
        <w:t xml:space="preserve">, E., &amp; </w:t>
      </w:r>
      <w:proofErr w:type="spellStart"/>
      <w:r w:rsidRPr="0085295F">
        <w:rPr>
          <w:rFonts w:ascii="Arial" w:eastAsia="Arial" w:hAnsi="Arial" w:cs="Arial"/>
          <w:color w:val="53565A"/>
          <w:sz w:val="24"/>
          <w:szCs w:val="24"/>
        </w:rPr>
        <w:t>Wiwatwattana</w:t>
      </w:r>
      <w:proofErr w:type="spellEnd"/>
      <w:r w:rsidRPr="0085295F">
        <w:rPr>
          <w:rFonts w:ascii="Arial" w:eastAsia="Arial" w:hAnsi="Arial" w:cs="Arial"/>
          <w:color w:val="53565A"/>
          <w:sz w:val="24"/>
          <w:szCs w:val="24"/>
        </w:rPr>
        <w:t xml:space="preserve">, N. (2021). Using Machine Learning to Predict Injury Severity of Road Traffic Accidents During New Year Festivals From Thailand’s Open </w:t>
      </w:r>
    </w:p>
    <w:p w14:paraId="0258EF15" w14:textId="77777777" w:rsidR="002C573F" w:rsidRPr="0085295F" w:rsidRDefault="0045506D" w:rsidP="004D0B9B">
      <w:pPr>
        <w:spacing w:line="480" w:lineRule="auto"/>
        <w:ind w:left="446" w:right="952" w:hanging="10"/>
        <w:jc w:val="both"/>
        <w:rPr>
          <w:rFonts w:ascii="Arial" w:hAnsi="Arial" w:cs="Arial"/>
          <w:sz w:val="24"/>
          <w:szCs w:val="24"/>
        </w:rPr>
      </w:pPr>
      <w:r w:rsidRPr="0085295F">
        <w:rPr>
          <w:rFonts w:ascii="Arial" w:eastAsia="Arial" w:hAnsi="Arial" w:cs="Arial"/>
          <w:color w:val="53565A"/>
          <w:sz w:val="24"/>
          <w:szCs w:val="24"/>
        </w:rPr>
        <w:t xml:space="preserve">Government Data. Paper presented at the </w:t>
      </w:r>
      <w:r w:rsidRPr="0085295F">
        <w:rPr>
          <w:rFonts w:ascii="Arial" w:eastAsia="Arial" w:hAnsi="Arial" w:cs="Arial"/>
          <w:i/>
          <w:color w:val="53565A"/>
          <w:sz w:val="24"/>
          <w:szCs w:val="24"/>
        </w:rPr>
        <w:t>2021 9th International Electrical Engineering Congress (</w:t>
      </w:r>
      <w:proofErr w:type="spellStart"/>
      <w:r w:rsidRPr="0085295F">
        <w:rPr>
          <w:rFonts w:ascii="Arial" w:eastAsia="Arial" w:hAnsi="Arial" w:cs="Arial"/>
          <w:i/>
          <w:color w:val="53565A"/>
          <w:sz w:val="24"/>
          <w:szCs w:val="24"/>
        </w:rPr>
        <w:t>iEECON</w:t>
      </w:r>
      <w:proofErr w:type="spellEnd"/>
      <w:r w:rsidRPr="0085295F">
        <w:rPr>
          <w:rFonts w:ascii="Arial" w:eastAsia="Arial" w:hAnsi="Arial" w:cs="Arial"/>
          <w:i/>
          <w:color w:val="53565A"/>
          <w:sz w:val="24"/>
          <w:szCs w:val="24"/>
        </w:rPr>
        <w:t xml:space="preserve">), </w:t>
      </w:r>
      <w:r w:rsidRPr="0085295F">
        <w:rPr>
          <w:rFonts w:ascii="Arial" w:eastAsia="Arial" w:hAnsi="Arial" w:cs="Arial"/>
          <w:color w:val="53565A"/>
          <w:sz w:val="24"/>
          <w:szCs w:val="24"/>
        </w:rPr>
        <w:t xml:space="preserve">464-467. </w:t>
      </w:r>
    </w:p>
    <w:p w14:paraId="28D8AFA1"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Brereton, R. G., &amp; Lloyd, G. R. (2010). Support vector machines for classification and regression.</w:t>
      </w:r>
      <w:r w:rsidRPr="0085295F">
        <w:rPr>
          <w:rFonts w:ascii="Arial" w:eastAsia="Arial" w:hAnsi="Arial" w:cs="Arial"/>
          <w:i/>
          <w:color w:val="53565A"/>
          <w:sz w:val="24"/>
          <w:szCs w:val="24"/>
        </w:rPr>
        <w:t xml:space="preserve"> Analyst, 135</w:t>
      </w:r>
      <w:r w:rsidRPr="0085295F">
        <w:rPr>
          <w:rFonts w:ascii="Arial" w:eastAsia="Arial" w:hAnsi="Arial" w:cs="Arial"/>
          <w:color w:val="53565A"/>
          <w:sz w:val="24"/>
          <w:szCs w:val="24"/>
        </w:rPr>
        <w:t xml:space="preserve">(2), 230-267. </w:t>
      </w:r>
    </w:p>
    <w:p w14:paraId="1BD67368"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 xml:space="preserve">Butt, U. M., </w:t>
      </w:r>
      <w:proofErr w:type="spellStart"/>
      <w:r w:rsidRPr="0085295F">
        <w:rPr>
          <w:rFonts w:ascii="Arial" w:eastAsia="Arial" w:hAnsi="Arial" w:cs="Arial"/>
          <w:color w:val="53565A"/>
          <w:sz w:val="24"/>
          <w:szCs w:val="24"/>
        </w:rPr>
        <w:t>Letchmunan</w:t>
      </w:r>
      <w:proofErr w:type="spellEnd"/>
      <w:r w:rsidRPr="0085295F">
        <w:rPr>
          <w:rFonts w:ascii="Arial" w:eastAsia="Arial" w:hAnsi="Arial" w:cs="Arial"/>
          <w:color w:val="53565A"/>
          <w:sz w:val="24"/>
          <w:szCs w:val="24"/>
        </w:rPr>
        <w:t xml:space="preserve">, S., Hassan, F. H., Ali, M., </w:t>
      </w:r>
      <w:proofErr w:type="spellStart"/>
      <w:r w:rsidRPr="0085295F">
        <w:rPr>
          <w:rFonts w:ascii="Arial" w:eastAsia="Arial" w:hAnsi="Arial" w:cs="Arial"/>
          <w:color w:val="53565A"/>
          <w:sz w:val="24"/>
          <w:szCs w:val="24"/>
        </w:rPr>
        <w:t>Baqir</w:t>
      </w:r>
      <w:proofErr w:type="spellEnd"/>
      <w:r w:rsidRPr="0085295F">
        <w:rPr>
          <w:rFonts w:ascii="Arial" w:eastAsia="Arial" w:hAnsi="Arial" w:cs="Arial"/>
          <w:color w:val="53565A"/>
          <w:sz w:val="24"/>
          <w:szCs w:val="24"/>
        </w:rPr>
        <w:t xml:space="preserve">, A., Koh, T. W., &amp; </w:t>
      </w:r>
      <w:proofErr w:type="spellStart"/>
      <w:r w:rsidRPr="0085295F">
        <w:rPr>
          <w:rFonts w:ascii="Arial" w:eastAsia="Arial" w:hAnsi="Arial" w:cs="Arial"/>
          <w:color w:val="53565A"/>
          <w:sz w:val="24"/>
          <w:szCs w:val="24"/>
        </w:rPr>
        <w:t>Sherazi</w:t>
      </w:r>
      <w:proofErr w:type="spellEnd"/>
      <w:r w:rsidRPr="0085295F">
        <w:rPr>
          <w:rFonts w:ascii="Arial" w:eastAsia="Arial" w:hAnsi="Arial" w:cs="Arial"/>
          <w:color w:val="53565A"/>
          <w:sz w:val="24"/>
          <w:szCs w:val="24"/>
        </w:rPr>
        <w:t>, H. H. R. (2021). Spatio-temporal crime predictions by leveraging artificial intelligence for citizens security in smart cities.</w:t>
      </w:r>
      <w:r w:rsidRPr="0085295F">
        <w:rPr>
          <w:rFonts w:ascii="Arial" w:eastAsia="Arial" w:hAnsi="Arial" w:cs="Arial"/>
          <w:i/>
          <w:color w:val="53565A"/>
          <w:sz w:val="24"/>
          <w:szCs w:val="24"/>
        </w:rPr>
        <w:t xml:space="preserve"> IEEE Access, 9</w:t>
      </w:r>
      <w:r w:rsidRPr="0085295F">
        <w:rPr>
          <w:rFonts w:ascii="Arial" w:eastAsia="Arial" w:hAnsi="Arial" w:cs="Arial"/>
          <w:color w:val="53565A"/>
          <w:sz w:val="24"/>
          <w:szCs w:val="24"/>
        </w:rPr>
        <w:t xml:space="preserve">, 47516-47529. </w:t>
      </w:r>
    </w:p>
    <w:p w14:paraId="0D1624F1" w14:textId="77777777" w:rsidR="002C573F" w:rsidRPr="0085295F" w:rsidRDefault="0045506D" w:rsidP="004D0B9B">
      <w:pPr>
        <w:spacing w:after="190"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Cheng, W., &amp; Jia, X. (2015). Exploring an alternative method of hazardous location identification: using accident count and accident reduction potential jointly.</w:t>
      </w:r>
      <w:r w:rsidRPr="0085295F">
        <w:rPr>
          <w:rFonts w:ascii="Arial" w:eastAsia="Arial" w:hAnsi="Arial" w:cs="Arial"/>
          <w:i/>
          <w:color w:val="53565A"/>
          <w:sz w:val="24"/>
          <w:szCs w:val="24"/>
        </w:rPr>
        <w:t xml:space="preserve"> Journal of Transportation Safety &amp; Security, 7</w:t>
      </w:r>
      <w:r w:rsidRPr="0085295F">
        <w:rPr>
          <w:rFonts w:ascii="Arial" w:eastAsia="Arial" w:hAnsi="Arial" w:cs="Arial"/>
          <w:color w:val="53565A"/>
          <w:sz w:val="24"/>
          <w:szCs w:val="24"/>
        </w:rPr>
        <w:t xml:space="preserve">(1), 40-55. </w:t>
      </w:r>
    </w:p>
    <w:p w14:paraId="2593E1F5"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lastRenderedPageBreak/>
        <w:t>Chiang, I. A., Jhangiani, R. S., &amp; Price, P. C. (2015). Conducting Experiments.</w:t>
      </w:r>
      <w:r w:rsidRPr="0085295F">
        <w:rPr>
          <w:rFonts w:ascii="Arial" w:eastAsia="Arial" w:hAnsi="Arial" w:cs="Arial"/>
          <w:i/>
          <w:color w:val="53565A"/>
          <w:sz w:val="24"/>
          <w:szCs w:val="24"/>
        </w:rPr>
        <w:t xml:space="preserve"> Research Methods in Psychology-2nd Canadian Edition,</w:t>
      </w:r>
      <w:r w:rsidRPr="0085295F">
        <w:rPr>
          <w:rFonts w:ascii="Arial" w:eastAsia="Arial" w:hAnsi="Arial" w:cs="Arial"/>
          <w:color w:val="53565A"/>
          <w:sz w:val="24"/>
          <w:szCs w:val="24"/>
        </w:rPr>
        <w:t xml:space="preserve"> </w:t>
      </w:r>
    </w:p>
    <w:p w14:paraId="35503485" w14:textId="77777777" w:rsidR="002C573F" w:rsidRPr="0085295F" w:rsidRDefault="0045506D" w:rsidP="004D0B9B">
      <w:pPr>
        <w:spacing w:after="0"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 xml:space="preserve">Choudhary, J., Ohri, A., &amp; Kumar, B. (2015a). Identification of road accidents hot spots in </w:t>
      </w:r>
      <w:proofErr w:type="spellStart"/>
      <w:r w:rsidRPr="0085295F">
        <w:rPr>
          <w:rFonts w:ascii="Arial" w:eastAsia="Arial" w:hAnsi="Arial" w:cs="Arial"/>
          <w:color w:val="53565A"/>
          <w:sz w:val="24"/>
          <w:szCs w:val="24"/>
        </w:rPr>
        <w:t>varanasi</w:t>
      </w:r>
      <w:proofErr w:type="spellEnd"/>
      <w:r w:rsidRPr="0085295F">
        <w:rPr>
          <w:rFonts w:ascii="Arial" w:eastAsia="Arial" w:hAnsi="Arial" w:cs="Arial"/>
          <w:color w:val="53565A"/>
          <w:sz w:val="24"/>
          <w:szCs w:val="24"/>
        </w:rPr>
        <w:t xml:space="preserve"> using </w:t>
      </w:r>
      <w:proofErr w:type="spellStart"/>
      <w:r w:rsidRPr="0085295F">
        <w:rPr>
          <w:rFonts w:ascii="Arial" w:eastAsia="Arial" w:hAnsi="Arial" w:cs="Arial"/>
          <w:color w:val="53565A"/>
          <w:sz w:val="24"/>
          <w:szCs w:val="24"/>
        </w:rPr>
        <w:t>qgis</w:t>
      </w:r>
      <w:proofErr w:type="spellEnd"/>
      <w:r w:rsidRPr="0085295F">
        <w:rPr>
          <w:rFonts w:ascii="Arial" w:eastAsia="Arial" w:hAnsi="Arial" w:cs="Arial"/>
          <w:color w:val="53565A"/>
          <w:sz w:val="24"/>
          <w:szCs w:val="24"/>
        </w:rPr>
        <w:t>.</w:t>
      </w:r>
      <w:r w:rsidRPr="0085295F">
        <w:rPr>
          <w:rFonts w:ascii="Arial" w:eastAsia="Arial" w:hAnsi="Arial" w:cs="Arial"/>
          <w:i/>
          <w:color w:val="53565A"/>
          <w:sz w:val="24"/>
          <w:szCs w:val="24"/>
        </w:rPr>
        <w:t xml:space="preserve"> Organized by Department of Civil Engineering, Indian Institute of </w:t>
      </w:r>
    </w:p>
    <w:p w14:paraId="60FB94DA" w14:textId="77777777" w:rsidR="002C573F" w:rsidRPr="0085295F" w:rsidRDefault="0045506D" w:rsidP="004D0B9B">
      <w:pPr>
        <w:spacing w:after="0" w:line="480" w:lineRule="auto"/>
        <w:ind w:right="1021"/>
        <w:jc w:val="both"/>
        <w:rPr>
          <w:rFonts w:ascii="Arial" w:hAnsi="Arial" w:cs="Arial"/>
          <w:sz w:val="24"/>
          <w:szCs w:val="24"/>
        </w:rPr>
      </w:pPr>
      <w:r w:rsidRPr="0085295F">
        <w:rPr>
          <w:rFonts w:ascii="Arial" w:eastAsia="Arial" w:hAnsi="Arial" w:cs="Arial"/>
          <w:i/>
          <w:color w:val="53565A"/>
          <w:sz w:val="24"/>
          <w:szCs w:val="24"/>
        </w:rPr>
        <w:t xml:space="preserve">Technology (Banaras Hindu University), Varanasi-221005 Uttar Pradesh, India, </w:t>
      </w:r>
      <w:r w:rsidRPr="0085295F">
        <w:rPr>
          <w:rFonts w:ascii="Arial" w:eastAsia="Arial" w:hAnsi="Arial" w:cs="Arial"/>
          <w:color w:val="53565A"/>
          <w:sz w:val="24"/>
          <w:szCs w:val="24"/>
        </w:rPr>
        <w:t xml:space="preserve">, 7. </w:t>
      </w:r>
    </w:p>
    <w:p w14:paraId="2E8A546D" w14:textId="77777777" w:rsidR="002C573F" w:rsidRPr="0085295F" w:rsidRDefault="0045506D" w:rsidP="004D0B9B">
      <w:pPr>
        <w:spacing w:after="7"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 xml:space="preserve">Choudhary, J., Ohri, A., &amp; Kumar, B. (2015b). Spatial and statistical analysis of road accidents hot spots using GIS. Paper presented at the </w:t>
      </w:r>
      <w:r w:rsidRPr="0085295F">
        <w:rPr>
          <w:rFonts w:ascii="Arial" w:eastAsia="Arial" w:hAnsi="Arial" w:cs="Arial"/>
          <w:i/>
          <w:color w:val="53565A"/>
          <w:sz w:val="24"/>
          <w:szCs w:val="24"/>
        </w:rPr>
        <w:t xml:space="preserve">3rd Conference of Transportation </w:t>
      </w:r>
    </w:p>
    <w:p w14:paraId="0BD59C4A" w14:textId="77777777" w:rsidR="002C573F" w:rsidRPr="0085295F" w:rsidRDefault="0045506D" w:rsidP="004D0B9B">
      <w:pPr>
        <w:spacing w:after="401" w:line="480" w:lineRule="auto"/>
        <w:ind w:left="446" w:right="952" w:hanging="10"/>
        <w:jc w:val="both"/>
        <w:rPr>
          <w:rFonts w:ascii="Arial" w:hAnsi="Arial" w:cs="Arial"/>
          <w:sz w:val="24"/>
          <w:szCs w:val="24"/>
        </w:rPr>
      </w:pPr>
      <w:r w:rsidRPr="0085295F">
        <w:rPr>
          <w:rFonts w:ascii="Arial" w:eastAsia="Arial" w:hAnsi="Arial" w:cs="Arial"/>
          <w:i/>
          <w:color w:val="53565A"/>
          <w:sz w:val="24"/>
          <w:szCs w:val="24"/>
        </w:rPr>
        <w:t>Research Group of India (3rd CTRG),</w:t>
      </w:r>
      <w:r w:rsidRPr="0085295F">
        <w:rPr>
          <w:rFonts w:ascii="Arial" w:eastAsia="Arial" w:hAnsi="Arial" w:cs="Arial"/>
          <w:color w:val="53565A"/>
          <w:sz w:val="24"/>
          <w:szCs w:val="24"/>
        </w:rPr>
        <w:t xml:space="preserve"> </w:t>
      </w:r>
    </w:p>
    <w:p w14:paraId="1CD96953" w14:textId="77777777" w:rsidR="002C573F" w:rsidRPr="0085295F" w:rsidRDefault="0045506D" w:rsidP="004D0B9B">
      <w:pPr>
        <w:spacing w:after="422" w:line="480" w:lineRule="auto"/>
        <w:ind w:left="-15" w:right="960"/>
        <w:jc w:val="both"/>
        <w:rPr>
          <w:rFonts w:ascii="Arial" w:hAnsi="Arial" w:cs="Arial"/>
          <w:sz w:val="24"/>
          <w:szCs w:val="24"/>
        </w:rPr>
      </w:pPr>
      <w:r w:rsidRPr="0085295F">
        <w:rPr>
          <w:rFonts w:ascii="Arial" w:eastAsia="Arial" w:hAnsi="Arial" w:cs="Arial"/>
          <w:color w:val="53565A"/>
          <w:sz w:val="24"/>
          <w:szCs w:val="24"/>
        </w:rPr>
        <w:t>Cliff, A. D. (1973). No title.</w:t>
      </w:r>
      <w:r w:rsidRPr="0085295F">
        <w:rPr>
          <w:rFonts w:ascii="Arial" w:eastAsia="Arial" w:hAnsi="Arial" w:cs="Arial"/>
          <w:i/>
          <w:color w:val="53565A"/>
          <w:sz w:val="24"/>
          <w:szCs w:val="24"/>
        </w:rPr>
        <w:t xml:space="preserve"> Spatial Autocorrelation,</w:t>
      </w:r>
      <w:r w:rsidRPr="0085295F">
        <w:rPr>
          <w:rFonts w:ascii="Arial" w:eastAsia="Arial" w:hAnsi="Arial" w:cs="Arial"/>
          <w:color w:val="53565A"/>
          <w:sz w:val="24"/>
          <w:szCs w:val="24"/>
        </w:rPr>
        <w:t xml:space="preserve"> </w:t>
      </w:r>
    </w:p>
    <w:p w14:paraId="5BAA4F98" w14:textId="77777777" w:rsidR="002C573F" w:rsidRPr="0085295F" w:rsidRDefault="0045506D" w:rsidP="004D0B9B">
      <w:pPr>
        <w:spacing w:after="426" w:line="480" w:lineRule="auto"/>
        <w:ind w:left="-15" w:right="960"/>
        <w:jc w:val="both"/>
        <w:rPr>
          <w:rFonts w:ascii="Arial" w:hAnsi="Arial" w:cs="Arial"/>
          <w:sz w:val="24"/>
          <w:szCs w:val="24"/>
        </w:rPr>
      </w:pPr>
      <w:r w:rsidRPr="0085295F">
        <w:rPr>
          <w:rFonts w:ascii="Arial" w:eastAsia="Arial" w:hAnsi="Arial" w:cs="Arial"/>
          <w:color w:val="53565A"/>
          <w:sz w:val="24"/>
          <w:szCs w:val="24"/>
        </w:rPr>
        <w:t xml:space="preserve">Cliff, A. D., &amp; Ord, J. K. (1981). </w:t>
      </w:r>
      <w:r w:rsidRPr="0085295F">
        <w:rPr>
          <w:rFonts w:ascii="Arial" w:eastAsia="Arial" w:hAnsi="Arial" w:cs="Arial"/>
          <w:i/>
          <w:color w:val="53565A"/>
          <w:sz w:val="24"/>
          <w:szCs w:val="24"/>
        </w:rPr>
        <w:t>Spatial processes: models &amp; applications</w:t>
      </w:r>
      <w:r w:rsidRPr="0085295F">
        <w:rPr>
          <w:rFonts w:ascii="Arial" w:eastAsia="Arial" w:hAnsi="Arial" w:cs="Arial"/>
          <w:color w:val="53565A"/>
          <w:sz w:val="24"/>
          <w:szCs w:val="24"/>
        </w:rPr>
        <w:t xml:space="preserve">. Taylor &amp; Francis. </w:t>
      </w:r>
    </w:p>
    <w:p w14:paraId="2FBC6E22" w14:textId="77777777" w:rsidR="002C573F" w:rsidRPr="0085295F" w:rsidRDefault="0045506D" w:rsidP="004D0B9B">
      <w:pPr>
        <w:spacing w:after="174" w:line="480" w:lineRule="auto"/>
        <w:ind w:left="451" w:right="896" w:hanging="451"/>
        <w:jc w:val="both"/>
        <w:rPr>
          <w:rFonts w:ascii="Arial" w:hAnsi="Arial" w:cs="Arial"/>
          <w:sz w:val="24"/>
          <w:szCs w:val="24"/>
        </w:rPr>
      </w:pPr>
      <w:r w:rsidRPr="0085295F">
        <w:rPr>
          <w:rFonts w:ascii="Arial" w:eastAsia="Arial" w:hAnsi="Arial" w:cs="Arial"/>
          <w:i/>
          <w:color w:val="53565A"/>
          <w:sz w:val="24"/>
          <w:szCs w:val="24"/>
        </w:rPr>
        <w:t xml:space="preserve">Clustering in Machine Learning. </w:t>
      </w:r>
      <w:r w:rsidRPr="0085295F">
        <w:rPr>
          <w:rFonts w:ascii="Arial" w:eastAsia="Arial" w:hAnsi="Arial" w:cs="Arial"/>
          <w:color w:val="53565A"/>
          <w:sz w:val="24"/>
          <w:szCs w:val="24"/>
        </w:rPr>
        <w:t xml:space="preserve">(2022). </w:t>
      </w:r>
      <w:hyperlink r:id="rId38">
        <w:r w:rsidRPr="0085295F">
          <w:rPr>
            <w:rFonts w:ascii="Arial" w:eastAsia="Arial" w:hAnsi="Arial" w:cs="Arial"/>
            <w:color w:val="0066CC"/>
            <w:sz w:val="24"/>
            <w:szCs w:val="24"/>
          </w:rPr>
          <w:t>https://www.geeksforgeeks.org/clustering-in</w:t>
        </w:r>
      </w:hyperlink>
      <w:hyperlink r:id="rId39">
        <w:r w:rsidRPr="0085295F">
          <w:rPr>
            <w:rFonts w:ascii="Arial" w:eastAsia="Arial" w:hAnsi="Arial" w:cs="Arial"/>
            <w:color w:val="0066CC"/>
            <w:sz w:val="24"/>
            <w:szCs w:val="24"/>
          </w:rPr>
          <w:t>machine-learning/.</w:t>
        </w:r>
      </w:hyperlink>
      <w:hyperlink r:id="rId40">
        <w:r w:rsidRPr="0085295F">
          <w:rPr>
            <w:rFonts w:ascii="Arial" w:eastAsia="Arial" w:hAnsi="Arial" w:cs="Arial"/>
            <w:color w:val="53565A"/>
            <w:sz w:val="24"/>
            <w:szCs w:val="24"/>
          </w:rPr>
          <w:t xml:space="preserve"> </w:t>
        </w:r>
      </w:hyperlink>
      <w:hyperlink r:id="rId41">
        <w:r w:rsidRPr="0085295F">
          <w:rPr>
            <w:rFonts w:ascii="Arial" w:eastAsia="Arial" w:hAnsi="Arial" w:cs="Arial"/>
            <w:color w:val="0066CC"/>
            <w:sz w:val="24"/>
            <w:szCs w:val="24"/>
          </w:rPr>
          <w:t>https://www.geeksforgeeks.org/clustering-in-machine-learning/</w:t>
        </w:r>
      </w:hyperlink>
      <w:hyperlink r:id="rId42">
        <w:r w:rsidRPr="0085295F">
          <w:rPr>
            <w:rFonts w:ascii="Arial" w:eastAsia="Arial" w:hAnsi="Arial" w:cs="Arial"/>
            <w:color w:val="53565A"/>
            <w:sz w:val="24"/>
            <w:szCs w:val="24"/>
          </w:rPr>
          <w:t xml:space="preserve"> </w:t>
        </w:r>
      </w:hyperlink>
    </w:p>
    <w:p w14:paraId="6AD9E81D" w14:textId="77777777" w:rsidR="002C573F" w:rsidRPr="0085295F" w:rsidRDefault="0045506D" w:rsidP="004D0B9B">
      <w:pPr>
        <w:tabs>
          <w:tab w:val="center" w:pos="1819"/>
          <w:tab w:val="center" w:pos="3064"/>
          <w:tab w:val="center" w:pos="4401"/>
          <w:tab w:val="center" w:pos="5461"/>
          <w:tab w:val="center" w:pos="6819"/>
          <w:tab w:val="center" w:pos="8556"/>
        </w:tabs>
        <w:spacing w:after="267" w:line="480" w:lineRule="auto"/>
        <w:ind w:left="-15"/>
        <w:jc w:val="both"/>
        <w:rPr>
          <w:rFonts w:ascii="Arial" w:hAnsi="Arial" w:cs="Arial"/>
          <w:sz w:val="24"/>
          <w:szCs w:val="24"/>
        </w:rPr>
      </w:pPr>
      <w:r w:rsidRPr="0085295F">
        <w:rPr>
          <w:rFonts w:ascii="Arial" w:eastAsia="Arial" w:hAnsi="Arial" w:cs="Arial"/>
          <w:color w:val="53565A"/>
          <w:sz w:val="24"/>
          <w:szCs w:val="24"/>
        </w:rPr>
        <w:t xml:space="preserve">Copyright </w:t>
      </w:r>
      <w:r w:rsidRPr="0085295F">
        <w:rPr>
          <w:rFonts w:ascii="Arial" w:eastAsia="Arial" w:hAnsi="Arial" w:cs="Arial"/>
          <w:color w:val="53565A"/>
          <w:sz w:val="24"/>
          <w:szCs w:val="24"/>
        </w:rPr>
        <w:tab/>
        <w:t xml:space="preserve">Greater </w:t>
      </w:r>
      <w:r w:rsidRPr="0085295F">
        <w:rPr>
          <w:rFonts w:ascii="Arial" w:eastAsia="Arial" w:hAnsi="Arial" w:cs="Arial"/>
          <w:color w:val="53565A"/>
          <w:sz w:val="24"/>
          <w:szCs w:val="24"/>
        </w:rPr>
        <w:tab/>
        <w:t xml:space="preserve">London </w:t>
      </w:r>
      <w:r w:rsidRPr="0085295F">
        <w:rPr>
          <w:rFonts w:ascii="Arial" w:eastAsia="Arial" w:hAnsi="Arial" w:cs="Arial"/>
          <w:color w:val="53565A"/>
          <w:sz w:val="24"/>
          <w:szCs w:val="24"/>
        </w:rPr>
        <w:tab/>
        <w:t xml:space="preserve">Authority, </w:t>
      </w:r>
      <w:r w:rsidRPr="0085295F">
        <w:rPr>
          <w:rFonts w:ascii="Arial" w:eastAsia="Arial" w:hAnsi="Arial" w:cs="Arial"/>
          <w:color w:val="53565A"/>
          <w:sz w:val="24"/>
          <w:szCs w:val="24"/>
        </w:rPr>
        <w:tab/>
        <w:t xml:space="preserve">2. </w:t>
      </w:r>
      <w:r w:rsidRPr="0085295F">
        <w:rPr>
          <w:rFonts w:ascii="Arial" w:eastAsia="Arial" w:hAnsi="Arial" w:cs="Arial"/>
          <w:color w:val="53565A"/>
          <w:sz w:val="24"/>
          <w:szCs w:val="24"/>
        </w:rPr>
        <w:tab/>
        <w:t xml:space="preserve">(2018). </w:t>
      </w:r>
      <w:r w:rsidRPr="0085295F">
        <w:rPr>
          <w:rFonts w:ascii="Arial" w:eastAsia="Arial" w:hAnsi="Arial" w:cs="Arial"/>
          <w:i/>
          <w:color w:val="53565A"/>
          <w:sz w:val="24"/>
          <w:szCs w:val="24"/>
        </w:rPr>
        <w:t xml:space="preserve">Mayor's </w:t>
      </w:r>
      <w:r w:rsidRPr="0085295F">
        <w:rPr>
          <w:rFonts w:ascii="Arial" w:eastAsia="Arial" w:hAnsi="Arial" w:cs="Arial"/>
          <w:i/>
          <w:color w:val="53565A"/>
          <w:sz w:val="24"/>
          <w:szCs w:val="24"/>
        </w:rPr>
        <w:tab/>
        <w:t xml:space="preserve">Transport </w:t>
      </w:r>
    </w:p>
    <w:p w14:paraId="44AA919A" w14:textId="77777777" w:rsidR="002C573F" w:rsidRPr="0085295F" w:rsidRDefault="0045506D" w:rsidP="004D0B9B">
      <w:pPr>
        <w:spacing w:after="174" w:line="480" w:lineRule="auto"/>
        <w:ind w:left="446" w:right="896" w:hanging="10"/>
        <w:jc w:val="both"/>
        <w:rPr>
          <w:rFonts w:ascii="Arial" w:hAnsi="Arial" w:cs="Arial"/>
          <w:sz w:val="24"/>
          <w:szCs w:val="24"/>
        </w:rPr>
      </w:pPr>
      <w:r w:rsidRPr="0085295F">
        <w:rPr>
          <w:rFonts w:ascii="Arial" w:eastAsia="Arial" w:hAnsi="Arial" w:cs="Arial"/>
          <w:i/>
          <w:color w:val="53565A"/>
          <w:sz w:val="24"/>
          <w:szCs w:val="24"/>
        </w:rPr>
        <w:t xml:space="preserve">Strategy. </w:t>
      </w:r>
      <w:hyperlink r:id="rId43">
        <w:r w:rsidRPr="0085295F">
          <w:rPr>
            <w:rFonts w:ascii="Arial" w:eastAsia="Arial" w:hAnsi="Arial" w:cs="Arial"/>
            <w:color w:val="0066CC"/>
            <w:sz w:val="24"/>
            <w:szCs w:val="24"/>
          </w:rPr>
          <w:t>https://www.london.gov.uk/programmes-strategies/transport/our-vision</w:t>
        </w:r>
      </w:hyperlink>
      <w:hyperlink r:id="rId44">
        <w:r w:rsidRPr="0085295F">
          <w:rPr>
            <w:rFonts w:ascii="Arial" w:eastAsia="Arial" w:hAnsi="Arial" w:cs="Arial"/>
            <w:color w:val="0066CC"/>
            <w:sz w:val="24"/>
            <w:szCs w:val="24"/>
          </w:rPr>
          <w:t>transport/mayors-transport-strategy-2018.</w:t>
        </w:r>
      </w:hyperlink>
      <w:hyperlink r:id="rId45">
        <w:r w:rsidRPr="0085295F">
          <w:rPr>
            <w:rFonts w:ascii="Arial" w:eastAsia="Arial" w:hAnsi="Arial" w:cs="Arial"/>
            <w:color w:val="53565A"/>
            <w:sz w:val="24"/>
            <w:szCs w:val="24"/>
          </w:rPr>
          <w:t xml:space="preserve"> </w:t>
        </w:r>
      </w:hyperlink>
      <w:hyperlink r:id="rId46">
        <w:r w:rsidRPr="0085295F">
          <w:rPr>
            <w:rFonts w:ascii="Arial" w:eastAsia="Arial" w:hAnsi="Arial" w:cs="Arial"/>
            <w:color w:val="0066CC"/>
            <w:sz w:val="24"/>
            <w:szCs w:val="24"/>
          </w:rPr>
          <w:t>https://www.london.gov.uk/programmes</w:t>
        </w:r>
      </w:hyperlink>
      <w:hyperlink r:id="rId47">
        <w:r w:rsidRPr="0085295F">
          <w:rPr>
            <w:rFonts w:ascii="Arial" w:eastAsia="Arial" w:hAnsi="Arial" w:cs="Arial"/>
            <w:color w:val="0066CC"/>
            <w:sz w:val="24"/>
            <w:szCs w:val="24"/>
          </w:rPr>
          <w:t>strategies/transport/our-vision-transport/mayors-transport-strategy-2018</w:t>
        </w:r>
      </w:hyperlink>
      <w:hyperlink r:id="rId48">
        <w:r w:rsidRPr="0085295F">
          <w:rPr>
            <w:rFonts w:ascii="Arial" w:eastAsia="Arial" w:hAnsi="Arial" w:cs="Arial"/>
            <w:color w:val="53565A"/>
            <w:sz w:val="24"/>
            <w:szCs w:val="24"/>
          </w:rPr>
          <w:t xml:space="preserve"> </w:t>
        </w:r>
      </w:hyperlink>
    </w:p>
    <w:p w14:paraId="5EA09E87" w14:textId="77777777" w:rsidR="002C573F" w:rsidRPr="0085295F" w:rsidRDefault="0045506D" w:rsidP="004D0B9B">
      <w:pPr>
        <w:spacing w:line="480" w:lineRule="auto"/>
        <w:ind w:left="446" w:right="960" w:hanging="461"/>
        <w:jc w:val="both"/>
        <w:rPr>
          <w:rFonts w:ascii="Arial" w:hAnsi="Arial" w:cs="Arial"/>
          <w:sz w:val="24"/>
          <w:szCs w:val="24"/>
        </w:rPr>
      </w:pPr>
      <w:proofErr w:type="spellStart"/>
      <w:r w:rsidRPr="0085295F">
        <w:rPr>
          <w:rFonts w:ascii="Arial" w:eastAsia="Arial" w:hAnsi="Arial" w:cs="Arial"/>
          <w:color w:val="53565A"/>
          <w:sz w:val="24"/>
          <w:szCs w:val="24"/>
        </w:rPr>
        <w:lastRenderedPageBreak/>
        <w:t>Dastoorpoor</w:t>
      </w:r>
      <w:proofErr w:type="spellEnd"/>
      <w:r w:rsidRPr="0085295F">
        <w:rPr>
          <w:rFonts w:ascii="Arial" w:eastAsia="Arial" w:hAnsi="Arial" w:cs="Arial"/>
          <w:color w:val="53565A"/>
          <w:sz w:val="24"/>
          <w:szCs w:val="24"/>
        </w:rPr>
        <w:t xml:space="preserve">, M., </w:t>
      </w:r>
      <w:proofErr w:type="spellStart"/>
      <w:r w:rsidRPr="0085295F">
        <w:rPr>
          <w:rFonts w:ascii="Arial" w:eastAsia="Arial" w:hAnsi="Arial" w:cs="Arial"/>
          <w:color w:val="53565A"/>
          <w:sz w:val="24"/>
          <w:szCs w:val="24"/>
        </w:rPr>
        <w:t>Idani</w:t>
      </w:r>
      <w:proofErr w:type="spellEnd"/>
      <w:r w:rsidRPr="0085295F">
        <w:rPr>
          <w:rFonts w:ascii="Arial" w:eastAsia="Arial" w:hAnsi="Arial" w:cs="Arial"/>
          <w:color w:val="53565A"/>
          <w:sz w:val="24"/>
          <w:szCs w:val="24"/>
        </w:rPr>
        <w:t xml:space="preserve">, E., </w:t>
      </w:r>
      <w:proofErr w:type="spellStart"/>
      <w:r w:rsidRPr="0085295F">
        <w:rPr>
          <w:rFonts w:ascii="Arial" w:eastAsia="Arial" w:hAnsi="Arial" w:cs="Arial"/>
          <w:color w:val="53565A"/>
          <w:sz w:val="24"/>
          <w:szCs w:val="24"/>
        </w:rPr>
        <w:t>Khanjani</w:t>
      </w:r>
      <w:proofErr w:type="spellEnd"/>
      <w:r w:rsidRPr="0085295F">
        <w:rPr>
          <w:rFonts w:ascii="Arial" w:eastAsia="Arial" w:hAnsi="Arial" w:cs="Arial"/>
          <w:color w:val="53565A"/>
          <w:sz w:val="24"/>
          <w:szCs w:val="24"/>
        </w:rPr>
        <w:t xml:space="preserve">, N., </w:t>
      </w:r>
      <w:proofErr w:type="spellStart"/>
      <w:r w:rsidRPr="0085295F">
        <w:rPr>
          <w:rFonts w:ascii="Arial" w:eastAsia="Arial" w:hAnsi="Arial" w:cs="Arial"/>
          <w:color w:val="53565A"/>
          <w:sz w:val="24"/>
          <w:szCs w:val="24"/>
        </w:rPr>
        <w:t>Goudarzi</w:t>
      </w:r>
      <w:proofErr w:type="spellEnd"/>
      <w:r w:rsidRPr="0085295F">
        <w:rPr>
          <w:rFonts w:ascii="Arial" w:eastAsia="Arial" w:hAnsi="Arial" w:cs="Arial"/>
          <w:color w:val="53565A"/>
          <w:sz w:val="24"/>
          <w:szCs w:val="24"/>
        </w:rPr>
        <w:t xml:space="preserve">, G., &amp; </w:t>
      </w:r>
      <w:proofErr w:type="spellStart"/>
      <w:r w:rsidRPr="0085295F">
        <w:rPr>
          <w:rFonts w:ascii="Arial" w:eastAsia="Arial" w:hAnsi="Arial" w:cs="Arial"/>
          <w:color w:val="53565A"/>
          <w:sz w:val="24"/>
          <w:szCs w:val="24"/>
        </w:rPr>
        <w:t>Bahrampour</w:t>
      </w:r>
      <w:proofErr w:type="spellEnd"/>
      <w:r w:rsidRPr="0085295F">
        <w:rPr>
          <w:rFonts w:ascii="Arial" w:eastAsia="Arial" w:hAnsi="Arial" w:cs="Arial"/>
          <w:color w:val="53565A"/>
          <w:sz w:val="24"/>
          <w:szCs w:val="24"/>
        </w:rPr>
        <w:t>, A. (2016). Relationship between air pollution, weather, traffic, and traffic-related mortality.</w:t>
      </w:r>
      <w:r w:rsidRPr="0085295F">
        <w:rPr>
          <w:rFonts w:ascii="Arial" w:eastAsia="Arial" w:hAnsi="Arial" w:cs="Arial"/>
          <w:i/>
          <w:color w:val="53565A"/>
          <w:sz w:val="24"/>
          <w:szCs w:val="24"/>
        </w:rPr>
        <w:t xml:space="preserve"> Trauma Monthly, 21</w:t>
      </w:r>
      <w:r w:rsidRPr="0085295F">
        <w:rPr>
          <w:rFonts w:ascii="Arial" w:eastAsia="Arial" w:hAnsi="Arial" w:cs="Arial"/>
          <w:color w:val="53565A"/>
          <w:sz w:val="24"/>
          <w:szCs w:val="24"/>
        </w:rPr>
        <w:t xml:space="preserve">(4) </w:t>
      </w:r>
    </w:p>
    <w:p w14:paraId="52EE9C39"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Delmelle, E. C., Thill, J., &amp; Ha, H. (2012). Spatial epidemiologic analysis of relative collision risk factors among urban bicyclists and pedestrians.</w:t>
      </w:r>
      <w:r w:rsidRPr="0085295F">
        <w:rPr>
          <w:rFonts w:ascii="Arial" w:eastAsia="Arial" w:hAnsi="Arial" w:cs="Arial"/>
          <w:i/>
          <w:color w:val="53565A"/>
          <w:sz w:val="24"/>
          <w:szCs w:val="24"/>
        </w:rPr>
        <w:t xml:space="preserve"> Transportation, 39</w:t>
      </w:r>
      <w:r w:rsidRPr="0085295F">
        <w:rPr>
          <w:rFonts w:ascii="Arial" w:eastAsia="Arial" w:hAnsi="Arial" w:cs="Arial"/>
          <w:color w:val="53565A"/>
          <w:sz w:val="24"/>
          <w:szCs w:val="24"/>
        </w:rPr>
        <w:t xml:space="preserve">(2), 433-448. </w:t>
      </w:r>
    </w:p>
    <w:p w14:paraId="26EC283A" w14:textId="77777777" w:rsidR="002C573F" w:rsidRPr="0085295F" w:rsidRDefault="0045506D" w:rsidP="004D0B9B">
      <w:pPr>
        <w:spacing w:after="180" w:line="480" w:lineRule="auto"/>
        <w:ind w:left="446" w:right="957" w:hanging="461"/>
        <w:jc w:val="both"/>
        <w:rPr>
          <w:rFonts w:ascii="Arial" w:hAnsi="Arial" w:cs="Arial"/>
          <w:sz w:val="24"/>
          <w:szCs w:val="24"/>
        </w:rPr>
      </w:pPr>
      <w:r w:rsidRPr="0085295F">
        <w:rPr>
          <w:rFonts w:ascii="Arial" w:eastAsia="Arial" w:hAnsi="Arial" w:cs="Arial"/>
          <w:color w:val="53565A"/>
          <w:sz w:val="24"/>
          <w:szCs w:val="24"/>
        </w:rPr>
        <w:t xml:space="preserve">Department for Transport. (2020). </w:t>
      </w:r>
      <w:r w:rsidRPr="0085295F">
        <w:rPr>
          <w:rFonts w:ascii="Arial" w:eastAsia="Arial" w:hAnsi="Arial" w:cs="Arial"/>
          <w:i/>
          <w:color w:val="53565A"/>
          <w:sz w:val="24"/>
          <w:szCs w:val="24"/>
        </w:rPr>
        <w:t xml:space="preserve">Reported road casualties Great Britain, annual report: 2019. </w:t>
      </w:r>
      <w:hyperlink r:id="rId49">
        <w:r w:rsidRPr="0085295F">
          <w:rPr>
            <w:rFonts w:ascii="Arial" w:eastAsia="Arial" w:hAnsi="Arial" w:cs="Arial"/>
            <w:color w:val="0066CC"/>
            <w:sz w:val="24"/>
            <w:szCs w:val="24"/>
          </w:rPr>
          <w:t>https://www.gov.uk/government/statistics/reported-road-casualties-great-britain</w:t>
        </w:r>
      </w:hyperlink>
      <w:hyperlink r:id="rId50">
        <w:r w:rsidRPr="0085295F">
          <w:rPr>
            <w:rFonts w:ascii="Arial" w:eastAsia="Arial" w:hAnsi="Arial" w:cs="Arial"/>
            <w:color w:val="0066CC"/>
            <w:sz w:val="24"/>
            <w:szCs w:val="24"/>
          </w:rPr>
          <w:t>annual-report-2019.</w:t>
        </w:r>
      </w:hyperlink>
      <w:hyperlink r:id="rId51">
        <w:r w:rsidRPr="0085295F">
          <w:rPr>
            <w:rFonts w:ascii="Arial" w:eastAsia="Arial" w:hAnsi="Arial" w:cs="Arial"/>
            <w:color w:val="53565A"/>
            <w:sz w:val="24"/>
            <w:szCs w:val="24"/>
          </w:rPr>
          <w:t xml:space="preserve"> </w:t>
        </w:r>
      </w:hyperlink>
      <w:hyperlink r:id="rId52">
        <w:r w:rsidRPr="0085295F">
          <w:rPr>
            <w:rFonts w:ascii="Arial" w:eastAsia="Arial" w:hAnsi="Arial" w:cs="Arial"/>
            <w:color w:val="0066CC"/>
            <w:sz w:val="24"/>
            <w:szCs w:val="24"/>
          </w:rPr>
          <w:t>https://www.gov.uk/government/statistics/reported-road-casualties</w:t>
        </w:r>
      </w:hyperlink>
      <w:hyperlink r:id="rId53">
        <w:r w:rsidRPr="0085295F">
          <w:rPr>
            <w:rFonts w:ascii="Arial" w:eastAsia="Arial" w:hAnsi="Arial" w:cs="Arial"/>
            <w:color w:val="0066CC"/>
            <w:sz w:val="24"/>
            <w:szCs w:val="24"/>
          </w:rPr>
          <w:t>great-britain-annual-report-2019</w:t>
        </w:r>
      </w:hyperlink>
      <w:hyperlink r:id="rId54">
        <w:r w:rsidRPr="0085295F">
          <w:rPr>
            <w:rFonts w:ascii="Arial" w:eastAsia="Arial" w:hAnsi="Arial" w:cs="Arial"/>
            <w:color w:val="53565A"/>
            <w:sz w:val="24"/>
            <w:szCs w:val="24"/>
          </w:rPr>
          <w:t xml:space="preserve"> </w:t>
        </w:r>
      </w:hyperlink>
    </w:p>
    <w:p w14:paraId="4CCFF3AA"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 xml:space="preserve">Department for Transport. (2022a). </w:t>
      </w:r>
      <w:r w:rsidRPr="0085295F">
        <w:rPr>
          <w:rFonts w:ascii="Arial" w:eastAsia="Arial" w:hAnsi="Arial" w:cs="Arial"/>
          <w:i/>
          <w:color w:val="53565A"/>
          <w:sz w:val="24"/>
          <w:szCs w:val="24"/>
        </w:rPr>
        <w:t xml:space="preserve">Reported road collisions, vehicles and casualties tables for Great Britain. </w:t>
      </w:r>
      <w:r w:rsidRPr="0085295F">
        <w:rPr>
          <w:rFonts w:ascii="Arial" w:eastAsia="Arial" w:hAnsi="Arial" w:cs="Arial"/>
          <w:color w:val="53565A"/>
          <w:sz w:val="24"/>
          <w:szCs w:val="24"/>
        </w:rPr>
        <w:t xml:space="preserve">Reported road casualties, Great Britain: annual report 2021. Reported road casualties, Great Britain: annual report 2021 </w:t>
      </w:r>
    </w:p>
    <w:p w14:paraId="60C39C3E" w14:textId="77777777" w:rsidR="002C573F" w:rsidRPr="0085295F" w:rsidRDefault="0045506D" w:rsidP="004D0B9B">
      <w:pPr>
        <w:tabs>
          <w:tab w:val="center" w:pos="1834"/>
          <w:tab w:val="center" w:pos="3018"/>
          <w:tab w:val="center" w:pos="4777"/>
          <w:tab w:val="center" w:pos="6501"/>
          <w:tab w:val="center" w:pos="7703"/>
          <w:tab w:val="center" w:pos="8735"/>
        </w:tabs>
        <w:spacing w:after="268" w:line="480" w:lineRule="auto"/>
        <w:ind w:left="-15"/>
        <w:jc w:val="both"/>
        <w:rPr>
          <w:rFonts w:ascii="Arial" w:hAnsi="Arial" w:cs="Arial"/>
          <w:sz w:val="24"/>
          <w:szCs w:val="24"/>
        </w:rPr>
      </w:pPr>
      <w:r w:rsidRPr="0085295F">
        <w:rPr>
          <w:rFonts w:ascii="Arial" w:eastAsia="Arial" w:hAnsi="Arial" w:cs="Arial"/>
          <w:color w:val="53565A"/>
          <w:sz w:val="24"/>
          <w:szCs w:val="24"/>
        </w:rPr>
        <w:t xml:space="preserve">Department </w:t>
      </w:r>
      <w:r w:rsidRPr="0085295F">
        <w:rPr>
          <w:rFonts w:ascii="Arial" w:eastAsia="Arial" w:hAnsi="Arial" w:cs="Arial"/>
          <w:color w:val="53565A"/>
          <w:sz w:val="24"/>
          <w:szCs w:val="24"/>
        </w:rPr>
        <w:tab/>
        <w:t xml:space="preserve">for </w:t>
      </w:r>
      <w:r w:rsidRPr="0085295F">
        <w:rPr>
          <w:rFonts w:ascii="Arial" w:eastAsia="Arial" w:hAnsi="Arial" w:cs="Arial"/>
          <w:color w:val="53565A"/>
          <w:sz w:val="24"/>
          <w:szCs w:val="24"/>
        </w:rPr>
        <w:tab/>
        <w:t xml:space="preserve">Transport. </w:t>
      </w:r>
      <w:r w:rsidRPr="0085295F">
        <w:rPr>
          <w:rFonts w:ascii="Arial" w:eastAsia="Arial" w:hAnsi="Arial" w:cs="Arial"/>
          <w:color w:val="53565A"/>
          <w:sz w:val="24"/>
          <w:szCs w:val="24"/>
        </w:rPr>
        <w:tab/>
        <w:t xml:space="preserve">(2022b). </w:t>
      </w:r>
      <w:r w:rsidRPr="0085295F">
        <w:rPr>
          <w:rFonts w:ascii="Arial" w:eastAsia="Arial" w:hAnsi="Arial" w:cs="Arial"/>
          <w:i/>
          <w:color w:val="53565A"/>
          <w:sz w:val="24"/>
          <w:szCs w:val="24"/>
        </w:rPr>
        <w:t xml:space="preserve">Road </w:t>
      </w:r>
      <w:r w:rsidRPr="0085295F">
        <w:rPr>
          <w:rFonts w:ascii="Arial" w:eastAsia="Arial" w:hAnsi="Arial" w:cs="Arial"/>
          <w:i/>
          <w:color w:val="53565A"/>
          <w:sz w:val="24"/>
          <w:szCs w:val="24"/>
        </w:rPr>
        <w:tab/>
        <w:t xml:space="preserve">accidents </w:t>
      </w:r>
      <w:r w:rsidRPr="0085295F">
        <w:rPr>
          <w:rFonts w:ascii="Arial" w:eastAsia="Arial" w:hAnsi="Arial" w:cs="Arial"/>
          <w:i/>
          <w:color w:val="53565A"/>
          <w:sz w:val="24"/>
          <w:szCs w:val="24"/>
        </w:rPr>
        <w:tab/>
        <w:t xml:space="preserve">and </w:t>
      </w:r>
      <w:r w:rsidRPr="0085295F">
        <w:rPr>
          <w:rFonts w:ascii="Arial" w:eastAsia="Arial" w:hAnsi="Arial" w:cs="Arial"/>
          <w:i/>
          <w:color w:val="53565A"/>
          <w:sz w:val="24"/>
          <w:szCs w:val="24"/>
        </w:rPr>
        <w:tab/>
        <w:t xml:space="preserve">safety </w:t>
      </w:r>
    </w:p>
    <w:p w14:paraId="4B4DEE69" w14:textId="77777777" w:rsidR="002C573F" w:rsidRPr="0085295F" w:rsidRDefault="0045506D" w:rsidP="004D0B9B">
      <w:pPr>
        <w:spacing w:after="174" w:line="480" w:lineRule="auto"/>
        <w:ind w:left="446" w:right="896" w:hanging="10"/>
        <w:jc w:val="both"/>
        <w:rPr>
          <w:rFonts w:ascii="Arial" w:hAnsi="Arial" w:cs="Arial"/>
          <w:sz w:val="24"/>
          <w:szCs w:val="24"/>
        </w:rPr>
      </w:pPr>
      <w:r w:rsidRPr="0085295F">
        <w:rPr>
          <w:rFonts w:ascii="Arial" w:eastAsia="Arial" w:hAnsi="Arial" w:cs="Arial"/>
          <w:i/>
          <w:color w:val="53565A"/>
          <w:sz w:val="24"/>
          <w:szCs w:val="24"/>
        </w:rPr>
        <w:t xml:space="preserve">statistics. </w:t>
      </w:r>
      <w:hyperlink r:id="rId55">
        <w:r w:rsidRPr="0085295F">
          <w:rPr>
            <w:rFonts w:ascii="Arial" w:eastAsia="Arial" w:hAnsi="Arial" w:cs="Arial"/>
            <w:color w:val="0066CC"/>
            <w:sz w:val="24"/>
            <w:szCs w:val="24"/>
          </w:rPr>
          <w:t>https://www.gov.uk/government/collections/road-accidents-and-safety-</w:t>
        </w:r>
      </w:hyperlink>
    </w:p>
    <w:p w14:paraId="07BFFD9A" w14:textId="77777777" w:rsidR="002C573F" w:rsidRPr="0085295F" w:rsidRDefault="00000000" w:rsidP="004D0B9B">
      <w:pPr>
        <w:spacing w:after="174" w:line="480" w:lineRule="auto"/>
        <w:ind w:left="446" w:right="896" w:hanging="10"/>
        <w:jc w:val="both"/>
        <w:rPr>
          <w:rFonts w:ascii="Arial" w:hAnsi="Arial" w:cs="Arial"/>
          <w:sz w:val="24"/>
          <w:szCs w:val="24"/>
        </w:rPr>
      </w:pPr>
      <w:hyperlink r:id="rId56">
        <w:r w:rsidR="0045506D" w:rsidRPr="0085295F">
          <w:rPr>
            <w:rFonts w:ascii="Arial" w:eastAsia="Arial" w:hAnsi="Arial" w:cs="Arial"/>
            <w:color w:val="0066CC"/>
            <w:sz w:val="24"/>
            <w:szCs w:val="24"/>
          </w:rPr>
          <w:t>statistics.</w:t>
        </w:r>
      </w:hyperlink>
      <w:hyperlink r:id="rId57">
        <w:r w:rsidR="0045506D" w:rsidRPr="0085295F">
          <w:rPr>
            <w:rFonts w:ascii="Arial" w:eastAsia="Arial" w:hAnsi="Arial" w:cs="Arial"/>
            <w:color w:val="53565A"/>
            <w:sz w:val="24"/>
            <w:szCs w:val="24"/>
          </w:rPr>
          <w:t xml:space="preserve"> </w:t>
        </w:r>
      </w:hyperlink>
      <w:hyperlink r:id="rId58">
        <w:r w:rsidR="0045506D" w:rsidRPr="0085295F">
          <w:rPr>
            <w:rFonts w:ascii="Arial" w:eastAsia="Arial" w:hAnsi="Arial" w:cs="Arial"/>
            <w:color w:val="0066CC"/>
            <w:sz w:val="24"/>
            <w:szCs w:val="24"/>
          </w:rPr>
          <w:t>https://www.gov.uk/government/collections/road-accidents-and-safety</w:t>
        </w:r>
      </w:hyperlink>
      <w:hyperlink r:id="rId59">
        <w:r w:rsidR="0045506D" w:rsidRPr="0085295F">
          <w:rPr>
            <w:rFonts w:ascii="Arial" w:eastAsia="Arial" w:hAnsi="Arial" w:cs="Arial"/>
            <w:color w:val="0066CC"/>
            <w:sz w:val="24"/>
            <w:szCs w:val="24"/>
          </w:rPr>
          <w:t>statistics</w:t>
        </w:r>
      </w:hyperlink>
      <w:hyperlink r:id="rId60">
        <w:r w:rsidR="0045506D" w:rsidRPr="0085295F">
          <w:rPr>
            <w:rFonts w:ascii="Arial" w:eastAsia="Arial" w:hAnsi="Arial" w:cs="Arial"/>
            <w:color w:val="53565A"/>
            <w:sz w:val="24"/>
            <w:szCs w:val="24"/>
          </w:rPr>
          <w:t xml:space="preserve"> </w:t>
        </w:r>
      </w:hyperlink>
    </w:p>
    <w:p w14:paraId="6B70AD0C" w14:textId="77777777" w:rsidR="002C573F" w:rsidRPr="0085295F" w:rsidRDefault="0045506D" w:rsidP="004D0B9B">
      <w:pPr>
        <w:spacing w:after="263" w:line="480" w:lineRule="auto"/>
        <w:ind w:left="-15" w:right="960"/>
        <w:jc w:val="both"/>
        <w:rPr>
          <w:rFonts w:ascii="Arial" w:hAnsi="Arial" w:cs="Arial"/>
          <w:sz w:val="24"/>
          <w:szCs w:val="24"/>
        </w:rPr>
      </w:pPr>
      <w:r w:rsidRPr="0085295F">
        <w:rPr>
          <w:rFonts w:ascii="Arial" w:eastAsia="Arial" w:hAnsi="Arial" w:cs="Arial"/>
          <w:color w:val="53565A"/>
          <w:sz w:val="24"/>
          <w:szCs w:val="24"/>
        </w:rPr>
        <w:t xml:space="preserve">Department for Transport, &amp; Highways Agency. (2015). </w:t>
      </w:r>
      <w:r w:rsidRPr="0085295F">
        <w:rPr>
          <w:rFonts w:ascii="Arial" w:eastAsia="Arial" w:hAnsi="Arial" w:cs="Arial"/>
          <w:i/>
          <w:color w:val="53565A"/>
          <w:sz w:val="24"/>
          <w:szCs w:val="24"/>
        </w:rPr>
        <w:t xml:space="preserve">Road investment strategy: 2015 to </w:t>
      </w:r>
    </w:p>
    <w:p w14:paraId="5CAB96B9" w14:textId="77777777" w:rsidR="002C573F" w:rsidRPr="0085295F" w:rsidRDefault="0045506D" w:rsidP="004D0B9B">
      <w:pPr>
        <w:spacing w:after="174" w:line="480" w:lineRule="auto"/>
        <w:ind w:left="446" w:right="1988" w:hanging="10"/>
        <w:jc w:val="both"/>
        <w:rPr>
          <w:rFonts w:ascii="Arial" w:hAnsi="Arial" w:cs="Arial"/>
          <w:sz w:val="24"/>
          <w:szCs w:val="24"/>
        </w:rPr>
      </w:pPr>
      <w:r w:rsidRPr="0085295F">
        <w:rPr>
          <w:rFonts w:ascii="Arial" w:eastAsia="Arial" w:hAnsi="Arial" w:cs="Arial"/>
          <w:i/>
          <w:color w:val="53565A"/>
          <w:sz w:val="24"/>
          <w:szCs w:val="24"/>
        </w:rPr>
        <w:t xml:space="preserve">2020. </w:t>
      </w:r>
      <w:hyperlink r:id="rId61">
        <w:r w:rsidRPr="0085295F">
          <w:rPr>
            <w:rFonts w:ascii="Arial" w:eastAsia="Arial" w:hAnsi="Arial" w:cs="Arial"/>
            <w:color w:val="0066CC"/>
            <w:sz w:val="24"/>
            <w:szCs w:val="24"/>
          </w:rPr>
          <w:t>https://www.gov.uk/government/collections/road-investment</w:t>
        </w:r>
      </w:hyperlink>
      <w:hyperlink r:id="rId62">
        <w:r w:rsidRPr="0085295F">
          <w:rPr>
            <w:rFonts w:ascii="Arial" w:eastAsia="Arial" w:hAnsi="Arial" w:cs="Arial"/>
            <w:color w:val="0066CC"/>
            <w:sz w:val="24"/>
            <w:szCs w:val="24"/>
          </w:rPr>
          <w:t>strategy.</w:t>
        </w:r>
      </w:hyperlink>
      <w:hyperlink r:id="rId63">
        <w:r w:rsidRPr="0085295F">
          <w:rPr>
            <w:rFonts w:ascii="Arial" w:eastAsia="Arial" w:hAnsi="Arial" w:cs="Arial"/>
            <w:color w:val="53565A"/>
            <w:sz w:val="24"/>
            <w:szCs w:val="24"/>
          </w:rPr>
          <w:t xml:space="preserve"> </w:t>
        </w:r>
      </w:hyperlink>
      <w:hyperlink r:id="rId64">
        <w:r w:rsidRPr="0085295F">
          <w:rPr>
            <w:rFonts w:ascii="Arial" w:eastAsia="Arial" w:hAnsi="Arial" w:cs="Arial"/>
            <w:color w:val="0066CC"/>
            <w:sz w:val="24"/>
            <w:szCs w:val="24"/>
          </w:rPr>
          <w:t>https://www.gov.uk/government/collections/road-investment-strategy</w:t>
        </w:r>
      </w:hyperlink>
      <w:hyperlink r:id="rId65">
        <w:r w:rsidRPr="0085295F">
          <w:rPr>
            <w:rFonts w:ascii="Arial" w:eastAsia="Arial" w:hAnsi="Arial" w:cs="Arial"/>
            <w:color w:val="53565A"/>
            <w:sz w:val="24"/>
            <w:szCs w:val="24"/>
          </w:rPr>
          <w:t xml:space="preserve"> </w:t>
        </w:r>
      </w:hyperlink>
    </w:p>
    <w:p w14:paraId="3DC230AB" w14:textId="77777777" w:rsidR="002C573F" w:rsidRPr="0085295F" w:rsidRDefault="0045506D" w:rsidP="004D0B9B">
      <w:pPr>
        <w:spacing w:after="7"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lastRenderedPageBreak/>
        <w:t>Deublein, M., Schubert, M., Adey, B. T., Köhler, J., &amp; Faber, M. H. (2013). Prediction of road accidents: A Bayesian hierarchical approach.</w:t>
      </w:r>
      <w:r w:rsidRPr="0085295F">
        <w:rPr>
          <w:rFonts w:ascii="Arial" w:eastAsia="Arial" w:hAnsi="Arial" w:cs="Arial"/>
          <w:i/>
          <w:color w:val="53565A"/>
          <w:sz w:val="24"/>
          <w:szCs w:val="24"/>
        </w:rPr>
        <w:t xml:space="preserve"> Accident Analysis &amp; Prevention, 51</w:t>
      </w:r>
      <w:r w:rsidRPr="0085295F">
        <w:rPr>
          <w:rFonts w:ascii="Arial" w:eastAsia="Arial" w:hAnsi="Arial" w:cs="Arial"/>
          <w:color w:val="53565A"/>
          <w:sz w:val="24"/>
          <w:szCs w:val="24"/>
        </w:rPr>
        <w:t>, 274-</w:t>
      </w:r>
    </w:p>
    <w:p w14:paraId="5DD1D474" w14:textId="77777777" w:rsidR="002C573F" w:rsidRPr="0085295F" w:rsidRDefault="0045506D" w:rsidP="004D0B9B">
      <w:pPr>
        <w:spacing w:after="405" w:line="480" w:lineRule="auto"/>
        <w:ind w:left="451" w:right="960"/>
        <w:jc w:val="both"/>
        <w:rPr>
          <w:rFonts w:ascii="Arial" w:hAnsi="Arial" w:cs="Arial"/>
          <w:sz w:val="24"/>
          <w:szCs w:val="24"/>
        </w:rPr>
      </w:pPr>
      <w:r w:rsidRPr="0085295F">
        <w:rPr>
          <w:rFonts w:ascii="Arial" w:eastAsia="Arial" w:hAnsi="Arial" w:cs="Arial"/>
          <w:color w:val="53565A"/>
          <w:sz w:val="24"/>
          <w:szCs w:val="24"/>
        </w:rPr>
        <w:t xml:space="preserve">291. 10.1016/j.aap.2012.11.019 </w:t>
      </w:r>
    </w:p>
    <w:p w14:paraId="55D05928"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Dupont, E., Papadimitriou, E., Martensen, H., &amp; Yannis, G. (2013). Multilevel analysis in road safety research.</w:t>
      </w:r>
      <w:r w:rsidRPr="0085295F">
        <w:rPr>
          <w:rFonts w:ascii="Arial" w:eastAsia="Arial" w:hAnsi="Arial" w:cs="Arial"/>
          <w:i/>
          <w:color w:val="53565A"/>
          <w:sz w:val="24"/>
          <w:szCs w:val="24"/>
        </w:rPr>
        <w:t xml:space="preserve"> Accident Analysis &amp; Prevention, 60</w:t>
      </w:r>
      <w:r w:rsidRPr="0085295F">
        <w:rPr>
          <w:rFonts w:ascii="Arial" w:eastAsia="Arial" w:hAnsi="Arial" w:cs="Arial"/>
          <w:color w:val="53565A"/>
          <w:sz w:val="24"/>
          <w:szCs w:val="24"/>
        </w:rPr>
        <w:t xml:space="preserve">, 402-411. </w:t>
      </w:r>
    </w:p>
    <w:p w14:paraId="34F92667"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Elamrani Abou Elassad, Z., Mousannif, H., &amp; Al Moatassime, H. (2020). Class-imbalanced crash prediction based on real-time traffic and weather data: a driving simulator study.</w:t>
      </w:r>
      <w:r w:rsidRPr="0085295F">
        <w:rPr>
          <w:rFonts w:ascii="Arial" w:eastAsia="Arial" w:hAnsi="Arial" w:cs="Arial"/>
          <w:i/>
          <w:color w:val="53565A"/>
          <w:sz w:val="24"/>
          <w:szCs w:val="24"/>
        </w:rPr>
        <w:t xml:space="preserve"> Traffic Injury Prevention, 21</w:t>
      </w:r>
      <w:r w:rsidRPr="0085295F">
        <w:rPr>
          <w:rFonts w:ascii="Arial" w:eastAsia="Arial" w:hAnsi="Arial" w:cs="Arial"/>
          <w:color w:val="53565A"/>
          <w:sz w:val="24"/>
          <w:szCs w:val="24"/>
        </w:rPr>
        <w:t xml:space="preserve">(3), 201-208. </w:t>
      </w:r>
    </w:p>
    <w:p w14:paraId="55431336"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 xml:space="preserve">Fu, H., &amp; Zhou, Y. (2011). The traffic accident prediction based on neural network. Paper presented at the </w:t>
      </w:r>
      <w:r w:rsidRPr="0085295F">
        <w:rPr>
          <w:rFonts w:ascii="Arial" w:eastAsia="Arial" w:hAnsi="Arial" w:cs="Arial"/>
          <w:i/>
          <w:color w:val="53565A"/>
          <w:sz w:val="24"/>
          <w:szCs w:val="24"/>
        </w:rPr>
        <w:t xml:space="preserve">2011 Second International Conference on Digital Manufacturing &amp; Automation, </w:t>
      </w:r>
      <w:r w:rsidRPr="0085295F">
        <w:rPr>
          <w:rFonts w:ascii="Arial" w:eastAsia="Arial" w:hAnsi="Arial" w:cs="Arial"/>
          <w:color w:val="53565A"/>
          <w:sz w:val="24"/>
          <w:szCs w:val="24"/>
        </w:rPr>
        <w:t xml:space="preserve">1349-1350. </w:t>
      </w:r>
    </w:p>
    <w:p w14:paraId="0944D7A3"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 xml:space="preserve">Gatrell, A. C., Bailey, T. C., Diggle, P. J., &amp; </w:t>
      </w:r>
      <w:proofErr w:type="spellStart"/>
      <w:r w:rsidRPr="0085295F">
        <w:rPr>
          <w:rFonts w:ascii="Arial" w:eastAsia="Arial" w:hAnsi="Arial" w:cs="Arial"/>
          <w:color w:val="53565A"/>
          <w:sz w:val="24"/>
          <w:szCs w:val="24"/>
        </w:rPr>
        <w:t>Rowlingson</w:t>
      </w:r>
      <w:proofErr w:type="spellEnd"/>
      <w:r w:rsidRPr="0085295F">
        <w:rPr>
          <w:rFonts w:ascii="Arial" w:eastAsia="Arial" w:hAnsi="Arial" w:cs="Arial"/>
          <w:color w:val="53565A"/>
          <w:sz w:val="24"/>
          <w:szCs w:val="24"/>
        </w:rPr>
        <w:t>, B. S. (1996). Spatial point pattern analysis and its application in geographical epidemiology.</w:t>
      </w:r>
      <w:r w:rsidRPr="0085295F">
        <w:rPr>
          <w:rFonts w:ascii="Arial" w:eastAsia="Arial" w:hAnsi="Arial" w:cs="Arial"/>
          <w:i/>
          <w:color w:val="53565A"/>
          <w:sz w:val="24"/>
          <w:szCs w:val="24"/>
        </w:rPr>
        <w:t xml:space="preserve"> Transactions of the Institute of British Geographers, </w:t>
      </w:r>
      <w:r w:rsidRPr="0085295F">
        <w:rPr>
          <w:rFonts w:ascii="Arial" w:eastAsia="Arial" w:hAnsi="Arial" w:cs="Arial"/>
          <w:color w:val="53565A"/>
          <w:sz w:val="24"/>
          <w:szCs w:val="24"/>
        </w:rPr>
        <w:t xml:space="preserve">, 256-274. </w:t>
      </w:r>
    </w:p>
    <w:p w14:paraId="31113399" w14:textId="77777777" w:rsidR="002C573F" w:rsidRPr="0085295F" w:rsidRDefault="0045506D" w:rsidP="004D0B9B">
      <w:pPr>
        <w:spacing w:after="247" w:line="480" w:lineRule="auto"/>
        <w:ind w:left="-15" w:right="960"/>
        <w:jc w:val="both"/>
        <w:rPr>
          <w:rFonts w:ascii="Arial" w:hAnsi="Arial" w:cs="Arial"/>
          <w:sz w:val="24"/>
          <w:szCs w:val="24"/>
        </w:rPr>
      </w:pPr>
      <w:r w:rsidRPr="0085295F">
        <w:rPr>
          <w:rFonts w:ascii="Arial" w:eastAsia="Arial" w:hAnsi="Arial" w:cs="Arial"/>
          <w:color w:val="53565A"/>
          <w:sz w:val="24"/>
          <w:szCs w:val="24"/>
        </w:rPr>
        <w:t>Getis, A. (1996). Local spatial statistics: an overview.</w:t>
      </w:r>
      <w:r w:rsidRPr="0085295F">
        <w:rPr>
          <w:rFonts w:ascii="Arial" w:eastAsia="Arial" w:hAnsi="Arial" w:cs="Arial"/>
          <w:i/>
          <w:color w:val="53565A"/>
          <w:sz w:val="24"/>
          <w:szCs w:val="24"/>
        </w:rPr>
        <w:t xml:space="preserve"> Spatial Analysis: Modelling in a GIS </w:t>
      </w:r>
    </w:p>
    <w:p w14:paraId="7BF554F0" w14:textId="77777777" w:rsidR="002C573F" w:rsidRPr="0085295F" w:rsidRDefault="0045506D" w:rsidP="004D0B9B">
      <w:pPr>
        <w:spacing w:after="401" w:line="480" w:lineRule="auto"/>
        <w:ind w:left="446" w:right="952" w:hanging="10"/>
        <w:jc w:val="both"/>
        <w:rPr>
          <w:rFonts w:ascii="Arial" w:hAnsi="Arial" w:cs="Arial"/>
          <w:sz w:val="24"/>
          <w:szCs w:val="24"/>
        </w:rPr>
      </w:pPr>
      <w:r w:rsidRPr="0085295F">
        <w:rPr>
          <w:rFonts w:ascii="Arial" w:eastAsia="Arial" w:hAnsi="Arial" w:cs="Arial"/>
          <w:i/>
          <w:color w:val="53565A"/>
          <w:sz w:val="24"/>
          <w:szCs w:val="24"/>
        </w:rPr>
        <w:t xml:space="preserve">Environment., </w:t>
      </w:r>
      <w:r w:rsidRPr="0085295F">
        <w:rPr>
          <w:rFonts w:ascii="Arial" w:eastAsia="Arial" w:hAnsi="Arial" w:cs="Arial"/>
          <w:color w:val="53565A"/>
          <w:sz w:val="24"/>
          <w:szCs w:val="24"/>
        </w:rPr>
        <w:t xml:space="preserve">, 261-277. </w:t>
      </w:r>
    </w:p>
    <w:p w14:paraId="0DC86BA9" w14:textId="77777777" w:rsidR="002C573F" w:rsidRPr="0085295F" w:rsidRDefault="0045506D" w:rsidP="004D0B9B">
      <w:pPr>
        <w:spacing w:after="184"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 xml:space="preserve">Gianfranco, F., </w:t>
      </w:r>
      <w:proofErr w:type="spellStart"/>
      <w:r w:rsidRPr="0085295F">
        <w:rPr>
          <w:rFonts w:ascii="Arial" w:eastAsia="Arial" w:hAnsi="Arial" w:cs="Arial"/>
          <w:color w:val="53565A"/>
          <w:sz w:val="24"/>
          <w:szCs w:val="24"/>
        </w:rPr>
        <w:t>Soddu</w:t>
      </w:r>
      <w:proofErr w:type="spellEnd"/>
      <w:r w:rsidRPr="0085295F">
        <w:rPr>
          <w:rFonts w:ascii="Arial" w:eastAsia="Arial" w:hAnsi="Arial" w:cs="Arial"/>
          <w:color w:val="53565A"/>
          <w:sz w:val="24"/>
          <w:szCs w:val="24"/>
        </w:rPr>
        <w:t>, S., &amp; Fadda, P. (2018). An accident prediction model for urban road networks.</w:t>
      </w:r>
      <w:r w:rsidRPr="0085295F">
        <w:rPr>
          <w:rFonts w:ascii="Arial" w:eastAsia="Arial" w:hAnsi="Arial" w:cs="Arial"/>
          <w:i/>
          <w:color w:val="53565A"/>
          <w:sz w:val="24"/>
          <w:szCs w:val="24"/>
        </w:rPr>
        <w:t xml:space="preserve"> Journal of Transportation Safety &amp; Security, 10</w:t>
      </w:r>
      <w:r w:rsidRPr="0085295F">
        <w:rPr>
          <w:rFonts w:ascii="Arial" w:eastAsia="Arial" w:hAnsi="Arial" w:cs="Arial"/>
          <w:color w:val="53565A"/>
          <w:sz w:val="24"/>
          <w:szCs w:val="24"/>
        </w:rPr>
        <w:t xml:space="preserve">(4), 387-405. </w:t>
      </w:r>
    </w:p>
    <w:p w14:paraId="5CD6D83B" w14:textId="77777777" w:rsidR="002C573F" w:rsidRPr="0085295F" w:rsidRDefault="0045506D" w:rsidP="004D0B9B">
      <w:pPr>
        <w:spacing w:after="258" w:line="480" w:lineRule="auto"/>
        <w:ind w:left="-15" w:right="960"/>
        <w:jc w:val="both"/>
        <w:rPr>
          <w:rFonts w:ascii="Arial" w:hAnsi="Arial" w:cs="Arial"/>
          <w:sz w:val="24"/>
          <w:szCs w:val="24"/>
        </w:rPr>
      </w:pPr>
      <w:proofErr w:type="spellStart"/>
      <w:r w:rsidRPr="0085295F">
        <w:rPr>
          <w:rFonts w:ascii="Arial" w:eastAsia="Arial" w:hAnsi="Arial" w:cs="Arial"/>
          <w:color w:val="53565A"/>
          <w:sz w:val="24"/>
          <w:szCs w:val="24"/>
        </w:rPr>
        <w:t>Greibe</w:t>
      </w:r>
      <w:proofErr w:type="spellEnd"/>
      <w:r w:rsidRPr="0085295F">
        <w:rPr>
          <w:rFonts w:ascii="Arial" w:eastAsia="Arial" w:hAnsi="Arial" w:cs="Arial"/>
          <w:color w:val="53565A"/>
          <w:sz w:val="24"/>
          <w:szCs w:val="24"/>
        </w:rPr>
        <w:t>, P. (2003). Accident prediction models for urban roads.</w:t>
      </w:r>
      <w:r w:rsidRPr="0085295F">
        <w:rPr>
          <w:rFonts w:ascii="Arial" w:eastAsia="Arial" w:hAnsi="Arial" w:cs="Arial"/>
          <w:i/>
          <w:color w:val="53565A"/>
          <w:sz w:val="24"/>
          <w:szCs w:val="24"/>
        </w:rPr>
        <w:t xml:space="preserve"> Accident Analysis &amp; </w:t>
      </w:r>
    </w:p>
    <w:p w14:paraId="39324539" w14:textId="77777777" w:rsidR="002C573F" w:rsidRPr="0085295F" w:rsidRDefault="0045506D" w:rsidP="004D0B9B">
      <w:pPr>
        <w:spacing w:line="480" w:lineRule="auto"/>
        <w:ind w:left="451" w:right="960"/>
        <w:jc w:val="both"/>
        <w:rPr>
          <w:rFonts w:ascii="Arial" w:hAnsi="Arial" w:cs="Arial"/>
          <w:sz w:val="24"/>
          <w:szCs w:val="24"/>
        </w:rPr>
      </w:pPr>
      <w:r w:rsidRPr="0085295F">
        <w:rPr>
          <w:rFonts w:ascii="Arial" w:eastAsia="Arial" w:hAnsi="Arial" w:cs="Arial"/>
          <w:i/>
          <w:color w:val="53565A"/>
          <w:sz w:val="24"/>
          <w:szCs w:val="24"/>
        </w:rPr>
        <w:t>Prevention, 35</w:t>
      </w:r>
      <w:r w:rsidRPr="0085295F">
        <w:rPr>
          <w:rFonts w:ascii="Arial" w:eastAsia="Arial" w:hAnsi="Arial" w:cs="Arial"/>
          <w:color w:val="53565A"/>
          <w:sz w:val="24"/>
          <w:szCs w:val="24"/>
        </w:rPr>
        <w:t xml:space="preserve">(2), 273-285. 10.1016/S0001-4575(02)00005-2 </w:t>
      </w:r>
    </w:p>
    <w:p w14:paraId="589663DD"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lastRenderedPageBreak/>
        <w:t>Gundogdu, I. B. (2010). Applying linear analysis methods to GIS-supported procedures for preventing traffic accidents: Case study of Konya.</w:t>
      </w:r>
      <w:r w:rsidRPr="0085295F">
        <w:rPr>
          <w:rFonts w:ascii="Arial" w:eastAsia="Arial" w:hAnsi="Arial" w:cs="Arial"/>
          <w:i/>
          <w:color w:val="53565A"/>
          <w:sz w:val="24"/>
          <w:szCs w:val="24"/>
        </w:rPr>
        <w:t xml:space="preserve"> Safety Science, 48</w:t>
      </w:r>
      <w:r w:rsidRPr="0085295F">
        <w:rPr>
          <w:rFonts w:ascii="Arial" w:eastAsia="Arial" w:hAnsi="Arial" w:cs="Arial"/>
          <w:color w:val="53565A"/>
          <w:sz w:val="24"/>
          <w:szCs w:val="24"/>
        </w:rPr>
        <w:t xml:space="preserve">(6), 763-769. 10.1016/j.ssci.2010.02.016 </w:t>
      </w:r>
    </w:p>
    <w:p w14:paraId="1C81EC0E"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 xml:space="preserve">Gupta, R., &amp; Singh, M. (2014). Accident black spot validation using GIS. Paper presented at the </w:t>
      </w:r>
      <w:r w:rsidRPr="0085295F">
        <w:rPr>
          <w:rFonts w:ascii="Arial" w:eastAsia="Arial" w:hAnsi="Arial" w:cs="Arial"/>
          <w:i/>
          <w:color w:val="53565A"/>
          <w:sz w:val="24"/>
          <w:szCs w:val="24"/>
        </w:rPr>
        <w:t>15th Esri India User Conference,</w:t>
      </w:r>
      <w:r w:rsidRPr="0085295F">
        <w:rPr>
          <w:rFonts w:ascii="Arial" w:eastAsia="Arial" w:hAnsi="Arial" w:cs="Arial"/>
          <w:color w:val="53565A"/>
          <w:sz w:val="24"/>
          <w:szCs w:val="24"/>
        </w:rPr>
        <w:t xml:space="preserve"> </w:t>
      </w:r>
    </w:p>
    <w:p w14:paraId="3F499599"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Ha, H., &amp; Thill, J. (2011). Analysis of traffic hazard intensity: A spatial epidemiology case study of urban pedestrians.</w:t>
      </w:r>
      <w:r w:rsidRPr="0085295F">
        <w:rPr>
          <w:rFonts w:ascii="Arial" w:eastAsia="Arial" w:hAnsi="Arial" w:cs="Arial"/>
          <w:i/>
          <w:color w:val="53565A"/>
          <w:sz w:val="24"/>
          <w:szCs w:val="24"/>
        </w:rPr>
        <w:t xml:space="preserve"> Computers, Environment and Urban Systems, 35</w:t>
      </w:r>
      <w:r w:rsidRPr="0085295F">
        <w:rPr>
          <w:rFonts w:ascii="Arial" w:eastAsia="Arial" w:hAnsi="Arial" w:cs="Arial"/>
          <w:color w:val="53565A"/>
          <w:sz w:val="24"/>
          <w:szCs w:val="24"/>
        </w:rPr>
        <w:t xml:space="preserve">(3), 230240. </w:t>
      </w:r>
    </w:p>
    <w:p w14:paraId="04FCF77C" w14:textId="77777777" w:rsidR="002C573F" w:rsidRPr="0085295F" w:rsidRDefault="0045506D" w:rsidP="004D0B9B">
      <w:pPr>
        <w:spacing w:after="405" w:line="480" w:lineRule="auto"/>
        <w:ind w:left="-15" w:right="960"/>
        <w:jc w:val="both"/>
        <w:rPr>
          <w:rFonts w:ascii="Arial" w:hAnsi="Arial" w:cs="Arial"/>
          <w:sz w:val="24"/>
          <w:szCs w:val="24"/>
        </w:rPr>
      </w:pPr>
      <w:r w:rsidRPr="0085295F">
        <w:rPr>
          <w:rFonts w:ascii="Arial" w:eastAsia="Arial" w:hAnsi="Arial" w:cs="Arial"/>
          <w:color w:val="53565A"/>
          <w:sz w:val="24"/>
          <w:szCs w:val="24"/>
        </w:rPr>
        <w:t xml:space="preserve">Hox, J. J., &amp; </w:t>
      </w:r>
      <w:proofErr w:type="spellStart"/>
      <w:r w:rsidRPr="0085295F">
        <w:rPr>
          <w:rFonts w:ascii="Arial" w:eastAsia="Arial" w:hAnsi="Arial" w:cs="Arial"/>
          <w:color w:val="53565A"/>
          <w:sz w:val="24"/>
          <w:szCs w:val="24"/>
        </w:rPr>
        <w:t>Boeije</w:t>
      </w:r>
      <w:proofErr w:type="spellEnd"/>
      <w:r w:rsidRPr="0085295F">
        <w:rPr>
          <w:rFonts w:ascii="Arial" w:eastAsia="Arial" w:hAnsi="Arial" w:cs="Arial"/>
          <w:color w:val="53565A"/>
          <w:sz w:val="24"/>
          <w:szCs w:val="24"/>
        </w:rPr>
        <w:t xml:space="preserve">, H. R. (2005). Data collection, primary versus secondary. </w:t>
      </w:r>
    </w:p>
    <w:p w14:paraId="77AF0EE9"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Ihueze, C. C., &amp; Onwurah, U. O. (2018). Road traffic accidents prediction modelling: An analysis of Anambra State, Nigeria.</w:t>
      </w:r>
      <w:r w:rsidRPr="0085295F">
        <w:rPr>
          <w:rFonts w:ascii="Arial" w:eastAsia="Arial" w:hAnsi="Arial" w:cs="Arial"/>
          <w:i/>
          <w:color w:val="53565A"/>
          <w:sz w:val="24"/>
          <w:szCs w:val="24"/>
        </w:rPr>
        <w:t xml:space="preserve"> Accident Analysis &amp; Prevention, 112</w:t>
      </w:r>
      <w:r w:rsidRPr="0085295F">
        <w:rPr>
          <w:rFonts w:ascii="Arial" w:eastAsia="Arial" w:hAnsi="Arial" w:cs="Arial"/>
          <w:color w:val="53565A"/>
          <w:sz w:val="24"/>
          <w:szCs w:val="24"/>
        </w:rPr>
        <w:t xml:space="preserve">, 21-29. </w:t>
      </w:r>
    </w:p>
    <w:p w14:paraId="11DBE9B2" w14:textId="77777777" w:rsidR="002C573F" w:rsidRPr="0085295F" w:rsidRDefault="0045506D" w:rsidP="004D0B9B">
      <w:pPr>
        <w:spacing w:after="232" w:line="480" w:lineRule="auto"/>
        <w:ind w:left="-15" w:right="792"/>
        <w:jc w:val="both"/>
        <w:rPr>
          <w:rFonts w:ascii="Arial" w:hAnsi="Arial" w:cs="Arial"/>
          <w:sz w:val="24"/>
          <w:szCs w:val="24"/>
        </w:rPr>
      </w:pPr>
      <w:r w:rsidRPr="0085295F">
        <w:rPr>
          <w:rFonts w:ascii="Arial" w:eastAsia="Arial" w:hAnsi="Arial" w:cs="Arial"/>
          <w:color w:val="53565A"/>
          <w:sz w:val="24"/>
          <w:szCs w:val="24"/>
        </w:rPr>
        <w:t xml:space="preserve">Iveta, M., Radovan, A., &amp; </w:t>
      </w:r>
      <w:proofErr w:type="spellStart"/>
      <w:r w:rsidRPr="0085295F">
        <w:rPr>
          <w:rFonts w:ascii="Arial" w:eastAsia="Arial" w:hAnsi="Arial" w:cs="Arial"/>
          <w:color w:val="53565A"/>
          <w:sz w:val="24"/>
          <w:szCs w:val="24"/>
        </w:rPr>
        <w:t>Mihaljević</w:t>
      </w:r>
      <w:proofErr w:type="spellEnd"/>
      <w:r w:rsidRPr="0085295F">
        <w:rPr>
          <w:rFonts w:ascii="Arial" w:eastAsia="Arial" w:hAnsi="Arial" w:cs="Arial"/>
          <w:color w:val="53565A"/>
          <w:sz w:val="24"/>
          <w:szCs w:val="24"/>
        </w:rPr>
        <w:t xml:space="preserve">, B. (2021). Prediction of Traffic Accidents Severity </w:t>
      </w:r>
    </w:p>
    <w:p w14:paraId="3CA11E9E" w14:textId="77777777" w:rsidR="002C573F" w:rsidRPr="0085295F" w:rsidRDefault="0045506D" w:rsidP="004D0B9B">
      <w:pPr>
        <w:spacing w:after="167" w:line="480" w:lineRule="auto"/>
        <w:ind w:left="446" w:right="952" w:hanging="10"/>
        <w:jc w:val="both"/>
        <w:rPr>
          <w:rFonts w:ascii="Arial" w:hAnsi="Arial" w:cs="Arial"/>
          <w:sz w:val="24"/>
          <w:szCs w:val="24"/>
        </w:rPr>
      </w:pPr>
      <w:r w:rsidRPr="0085295F">
        <w:rPr>
          <w:rFonts w:ascii="Arial" w:eastAsia="Arial" w:hAnsi="Arial" w:cs="Arial"/>
          <w:color w:val="53565A"/>
          <w:sz w:val="24"/>
          <w:szCs w:val="24"/>
        </w:rPr>
        <w:t xml:space="preserve">Based on Machine Learning and Multiclass Classification Model. Paper presented at the </w:t>
      </w:r>
      <w:r w:rsidRPr="0085295F">
        <w:rPr>
          <w:rFonts w:ascii="Arial" w:eastAsia="Arial" w:hAnsi="Arial" w:cs="Arial"/>
          <w:i/>
          <w:color w:val="53565A"/>
          <w:sz w:val="24"/>
          <w:szCs w:val="24"/>
        </w:rPr>
        <w:t xml:space="preserve">2021 44th International Convention on Information, Communication and Electronic Technology (MIPRO), </w:t>
      </w:r>
      <w:r w:rsidRPr="0085295F">
        <w:rPr>
          <w:rFonts w:ascii="Arial" w:eastAsia="Arial" w:hAnsi="Arial" w:cs="Arial"/>
          <w:color w:val="53565A"/>
          <w:sz w:val="24"/>
          <w:szCs w:val="24"/>
        </w:rPr>
        <w:t xml:space="preserve">1701-1705. </w:t>
      </w:r>
    </w:p>
    <w:p w14:paraId="0C205BC8"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Kaffash Charandabi, N., Gholami, A., &amp; Abdollahzadeh Bina, A. (2022). Road accident risk prediction using generalized regression neural network optimized with self-organizing map.</w:t>
      </w:r>
      <w:r w:rsidRPr="0085295F">
        <w:rPr>
          <w:rFonts w:ascii="Arial" w:eastAsia="Arial" w:hAnsi="Arial" w:cs="Arial"/>
          <w:i/>
          <w:color w:val="53565A"/>
          <w:sz w:val="24"/>
          <w:szCs w:val="24"/>
        </w:rPr>
        <w:t xml:space="preserve"> Neural Computing and Applications, 34</w:t>
      </w:r>
      <w:r w:rsidRPr="0085295F">
        <w:rPr>
          <w:rFonts w:ascii="Arial" w:eastAsia="Arial" w:hAnsi="Arial" w:cs="Arial"/>
          <w:color w:val="53565A"/>
          <w:sz w:val="24"/>
          <w:szCs w:val="24"/>
        </w:rPr>
        <w:t xml:space="preserve">(11), 8511-8524. </w:t>
      </w:r>
    </w:p>
    <w:p w14:paraId="506DCCF7"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Kahneman, D., Ben-</w:t>
      </w:r>
      <w:proofErr w:type="spellStart"/>
      <w:r w:rsidRPr="0085295F">
        <w:rPr>
          <w:rFonts w:ascii="Arial" w:eastAsia="Arial" w:hAnsi="Arial" w:cs="Arial"/>
          <w:color w:val="53565A"/>
          <w:sz w:val="24"/>
          <w:szCs w:val="24"/>
        </w:rPr>
        <w:t>Ishai</w:t>
      </w:r>
      <w:proofErr w:type="spellEnd"/>
      <w:r w:rsidRPr="0085295F">
        <w:rPr>
          <w:rFonts w:ascii="Arial" w:eastAsia="Arial" w:hAnsi="Arial" w:cs="Arial"/>
          <w:color w:val="53565A"/>
          <w:sz w:val="24"/>
          <w:szCs w:val="24"/>
        </w:rPr>
        <w:t>, R., &amp; Lotan, M. (1973). Relation of a test of attention to road accidents.</w:t>
      </w:r>
      <w:r w:rsidRPr="0085295F">
        <w:rPr>
          <w:rFonts w:ascii="Arial" w:eastAsia="Arial" w:hAnsi="Arial" w:cs="Arial"/>
          <w:i/>
          <w:color w:val="53565A"/>
          <w:sz w:val="24"/>
          <w:szCs w:val="24"/>
        </w:rPr>
        <w:t xml:space="preserve"> Journal of Applied Psychology, 58</w:t>
      </w:r>
      <w:r w:rsidRPr="0085295F">
        <w:rPr>
          <w:rFonts w:ascii="Arial" w:eastAsia="Arial" w:hAnsi="Arial" w:cs="Arial"/>
          <w:color w:val="53565A"/>
          <w:sz w:val="24"/>
          <w:szCs w:val="24"/>
        </w:rPr>
        <w:t xml:space="preserve">(1), 113. </w:t>
      </w:r>
    </w:p>
    <w:p w14:paraId="1F5CFA3F" w14:textId="77777777" w:rsidR="002C573F" w:rsidRPr="0085295F" w:rsidRDefault="0045506D" w:rsidP="004D0B9B">
      <w:pPr>
        <w:spacing w:after="0"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 xml:space="preserve">Kaliraja, C., Chitradevi, D., &amp; Rajan, A. (2022). Predictive Analytics of Road Accidents Using Machine Learning. Paper presented at the </w:t>
      </w:r>
      <w:r w:rsidRPr="0085295F">
        <w:rPr>
          <w:rFonts w:ascii="Arial" w:eastAsia="Arial" w:hAnsi="Arial" w:cs="Arial"/>
          <w:i/>
          <w:color w:val="53565A"/>
          <w:sz w:val="24"/>
          <w:szCs w:val="24"/>
        </w:rPr>
        <w:t xml:space="preserve">2022 2nd International </w:t>
      </w:r>
      <w:r w:rsidRPr="0085295F">
        <w:rPr>
          <w:rFonts w:ascii="Arial" w:eastAsia="Arial" w:hAnsi="Arial" w:cs="Arial"/>
          <w:i/>
          <w:color w:val="53565A"/>
          <w:sz w:val="24"/>
          <w:szCs w:val="24"/>
        </w:rPr>
        <w:lastRenderedPageBreak/>
        <w:t xml:space="preserve">Conference on Advance Computing and Innovative Technologies in Engineering (ICACITE), </w:t>
      </w:r>
      <w:r w:rsidRPr="0085295F">
        <w:rPr>
          <w:rFonts w:ascii="Arial" w:eastAsia="Arial" w:hAnsi="Arial" w:cs="Arial"/>
          <w:color w:val="53565A"/>
          <w:sz w:val="24"/>
          <w:szCs w:val="24"/>
        </w:rPr>
        <w:t>1782-</w:t>
      </w:r>
    </w:p>
    <w:p w14:paraId="4CF9068C" w14:textId="77777777" w:rsidR="002C573F" w:rsidRPr="0085295F" w:rsidRDefault="0045506D" w:rsidP="004D0B9B">
      <w:pPr>
        <w:spacing w:line="480" w:lineRule="auto"/>
        <w:ind w:left="451" w:right="960"/>
        <w:jc w:val="both"/>
        <w:rPr>
          <w:rFonts w:ascii="Arial" w:hAnsi="Arial" w:cs="Arial"/>
          <w:sz w:val="24"/>
          <w:szCs w:val="24"/>
        </w:rPr>
      </w:pPr>
      <w:r w:rsidRPr="0085295F">
        <w:rPr>
          <w:rFonts w:ascii="Arial" w:eastAsia="Arial" w:hAnsi="Arial" w:cs="Arial"/>
          <w:color w:val="53565A"/>
          <w:sz w:val="24"/>
          <w:szCs w:val="24"/>
        </w:rPr>
        <w:t xml:space="preserve">1786. </w:t>
      </w:r>
    </w:p>
    <w:p w14:paraId="087D0387"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Kelly, L. M., &amp; Cordeiro, M. (2020). Three principles of pragmatism for research on organizational processes.</w:t>
      </w:r>
      <w:r w:rsidRPr="0085295F">
        <w:rPr>
          <w:rFonts w:ascii="Arial" w:eastAsia="Arial" w:hAnsi="Arial" w:cs="Arial"/>
          <w:i/>
          <w:color w:val="53565A"/>
          <w:sz w:val="24"/>
          <w:szCs w:val="24"/>
        </w:rPr>
        <w:t xml:space="preserve"> Methodological Innovations, 13</w:t>
      </w:r>
      <w:r w:rsidRPr="0085295F">
        <w:rPr>
          <w:rFonts w:ascii="Arial" w:eastAsia="Arial" w:hAnsi="Arial" w:cs="Arial"/>
          <w:color w:val="53565A"/>
          <w:sz w:val="24"/>
          <w:szCs w:val="24"/>
        </w:rPr>
        <w:t xml:space="preserve">(2), 2059799120937242. </w:t>
      </w:r>
    </w:p>
    <w:p w14:paraId="3EFCFD47"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 xml:space="preserve">Labib, M. F., Rifat, A. S., Hossain, M. M., Das, A. K., &amp; Nawrine, F. (2019). Road accident analysis and prediction of accident severity by using machine learning in Bangladesh. Paper presented at the </w:t>
      </w:r>
      <w:r w:rsidRPr="0085295F">
        <w:rPr>
          <w:rFonts w:ascii="Arial" w:eastAsia="Arial" w:hAnsi="Arial" w:cs="Arial"/>
          <w:i/>
          <w:color w:val="53565A"/>
          <w:sz w:val="24"/>
          <w:szCs w:val="24"/>
        </w:rPr>
        <w:t xml:space="preserve">2019 7th International Conference on Smart Computing &amp; Communications (ICSCC), </w:t>
      </w:r>
      <w:r w:rsidRPr="0085295F">
        <w:rPr>
          <w:rFonts w:ascii="Arial" w:eastAsia="Arial" w:hAnsi="Arial" w:cs="Arial"/>
          <w:color w:val="53565A"/>
          <w:sz w:val="24"/>
          <w:szCs w:val="24"/>
        </w:rPr>
        <w:t xml:space="preserve">1-5. </w:t>
      </w:r>
    </w:p>
    <w:p w14:paraId="0A8D5F38" w14:textId="77777777" w:rsidR="002C573F" w:rsidRPr="0085295F" w:rsidRDefault="0045506D" w:rsidP="004D0B9B">
      <w:pPr>
        <w:spacing w:after="184"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 xml:space="preserve">Le, K. G., Liu, P., &amp; Lin, L. (2020). Determining the road traffic accident hotspots using </w:t>
      </w:r>
      <w:proofErr w:type="spellStart"/>
      <w:r w:rsidRPr="0085295F">
        <w:rPr>
          <w:rFonts w:ascii="Arial" w:eastAsia="Arial" w:hAnsi="Arial" w:cs="Arial"/>
          <w:color w:val="53565A"/>
          <w:sz w:val="24"/>
          <w:szCs w:val="24"/>
        </w:rPr>
        <w:t>GISbased</w:t>
      </w:r>
      <w:proofErr w:type="spellEnd"/>
      <w:r w:rsidRPr="0085295F">
        <w:rPr>
          <w:rFonts w:ascii="Arial" w:eastAsia="Arial" w:hAnsi="Arial" w:cs="Arial"/>
          <w:color w:val="53565A"/>
          <w:sz w:val="24"/>
          <w:szCs w:val="24"/>
        </w:rPr>
        <w:t xml:space="preserve"> temporal-spatial statistical analytic techniques in Hanoi, Vietnam.</w:t>
      </w:r>
      <w:r w:rsidRPr="0085295F">
        <w:rPr>
          <w:rFonts w:ascii="Arial" w:eastAsia="Arial" w:hAnsi="Arial" w:cs="Arial"/>
          <w:i/>
          <w:color w:val="53565A"/>
          <w:sz w:val="24"/>
          <w:szCs w:val="24"/>
        </w:rPr>
        <w:t xml:space="preserve"> Geo-Spatial Information Science, 23</w:t>
      </w:r>
      <w:r w:rsidRPr="0085295F">
        <w:rPr>
          <w:rFonts w:ascii="Arial" w:eastAsia="Arial" w:hAnsi="Arial" w:cs="Arial"/>
          <w:color w:val="53565A"/>
          <w:sz w:val="24"/>
          <w:szCs w:val="24"/>
        </w:rPr>
        <w:t xml:space="preserve">(2), 153-164. </w:t>
      </w:r>
    </w:p>
    <w:p w14:paraId="6C8A9353" w14:textId="77777777" w:rsidR="002C573F" w:rsidRPr="0085295F" w:rsidRDefault="0045506D" w:rsidP="004D0B9B">
      <w:pPr>
        <w:tabs>
          <w:tab w:val="center" w:pos="1157"/>
          <w:tab w:val="center" w:pos="2521"/>
          <w:tab w:val="center" w:pos="3859"/>
          <w:tab w:val="center" w:pos="6795"/>
        </w:tabs>
        <w:spacing w:after="236" w:line="480" w:lineRule="auto"/>
        <w:jc w:val="both"/>
        <w:rPr>
          <w:rFonts w:ascii="Arial" w:hAnsi="Arial" w:cs="Arial"/>
          <w:sz w:val="24"/>
          <w:szCs w:val="24"/>
        </w:rPr>
      </w:pPr>
      <w:r w:rsidRPr="0085295F">
        <w:rPr>
          <w:rFonts w:ascii="Arial" w:eastAsia="Arial" w:hAnsi="Arial" w:cs="Arial"/>
          <w:color w:val="53565A"/>
          <w:sz w:val="24"/>
          <w:szCs w:val="24"/>
        </w:rPr>
        <w:t xml:space="preserve">Lee, </w:t>
      </w:r>
      <w:r w:rsidRPr="0085295F">
        <w:rPr>
          <w:rFonts w:ascii="Arial" w:eastAsia="Arial" w:hAnsi="Arial" w:cs="Arial"/>
          <w:color w:val="53565A"/>
          <w:sz w:val="24"/>
          <w:szCs w:val="24"/>
        </w:rPr>
        <w:tab/>
        <w:t xml:space="preserve">E. </w:t>
      </w:r>
      <w:r w:rsidRPr="0085295F">
        <w:rPr>
          <w:rFonts w:ascii="Arial" w:eastAsia="Arial" w:hAnsi="Arial" w:cs="Arial"/>
          <w:color w:val="53565A"/>
          <w:sz w:val="24"/>
          <w:szCs w:val="24"/>
        </w:rPr>
        <w:tab/>
        <w:t xml:space="preserve">(2022). </w:t>
      </w:r>
      <w:r w:rsidRPr="0085295F">
        <w:rPr>
          <w:rFonts w:ascii="Arial" w:eastAsia="Arial" w:hAnsi="Arial" w:cs="Arial"/>
          <w:i/>
          <w:color w:val="53565A"/>
          <w:sz w:val="24"/>
          <w:szCs w:val="24"/>
        </w:rPr>
        <w:t xml:space="preserve">What </w:t>
      </w:r>
      <w:r w:rsidRPr="0085295F">
        <w:rPr>
          <w:rFonts w:ascii="Arial" w:eastAsia="Arial" w:hAnsi="Arial" w:cs="Arial"/>
          <w:i/>
          <w:color w:val="53565A"/>
          <w:sz w:val="24"/>
          <w:szCs w:val="24"/>
        </w:rPr>
        <w:tab/>
        <w:t xml:space="preserve">is </w:t>
      </w:r>
      <w:r w:rsidRPr="0085295F">
        <w:rPr>
          <w:rFonts w:ascii="Arial" w:eastAsia="Arial" w:hAnsi="Arial" w:cs="Arial"/>
          <w:i/>
          <w:color w:val="53565A"/>
          <w:sz w:val="24"/>
          <w:szCs w:val="24"/>
        </w:rPr>
        <w:tab/>
        <w:t xml:space="preserve">Whiplash? </w:t>
      </w:r>
      <w:hyperlink r:id="rId66">
        <w:r w:rsidRPr="0085295F">
          <w:rPr>
            <w:rFonts w:ascii="Arial" w:eastAsia="Arial" w:hAnsi="Arial" w:cs="Arial"/>
            <w:color w:val="0066CC"/>
            <w:sz w:val="24"/>
            <w:szCs w:val="24"/>
          </w:rPr>
          <w:t>https://cpdonline.co.uk/knowledge-</w:t>
        </w:r>
      </w:hyperlink>
    </w:p>
    <w:p w14:paraId="1B42C8E5" w14:textId="77777777" w:rsidR="002C573F" w:rsidRPr="0085295F" w:rsidRDefault="00000000" w:rsidP="004D0B9B">
      <w:pPr>
        <w:spacing w:after="174" w:line="480" w:lineRule="auto"/>
        <w:ind w:left="446" w:right="896" w:hanging="10"/>
        <w:jc w:val="both"/>
        <w:rPr>
          <w:rFonts w:ascii="Arial" w:hAnsi="Arial" w:cs="Arial"/>
          <w:sz w:val="24"/>
          <w:szCs w:val="24"/>
        </w:rPr>
      </w:pPr>
      <w:hyperlink r:id="rId67">
        <w:r w:rsidR="0045506D" w:rsidRPr="0085295F">
          <w:rPr>
            <w:rFonts w:ascii="Arial" w:eastAsia="Arial" w:hAnsi="Arial" w:cs="Arial"/>
            <w:color w:val="0066CC"/>
            <w:sz w:val="24"/>
            <w:szCs w:val="24"/>
          </w:rPr>
          <w:t>base/care/whiplash/.</w:t>
        </w:r>
      </w:hyperlink>
      <w:hyperlink r:id="rId68" w:anchor=":~:text=Despite%20having%20the%20third%20safest%20roads%20in%20the,been%20dubbed%20the%20whiplash%20capital%20of%20the%20world.">
        <w:r w:rsidR="0045506D" w:rsidRPr="0085295F">
          <w:rPr>
            <w:rFonts w:ascii="Arial" w:eastAsia="Arial" w:hAnsi="Arial" w:cs="Arial"/>
            <w:color w:val="53565A"/>
            <w:sz w:val="24"/>
            <w:szCs w:val="24"/>
          </w:rPr>
          <w:t xml:space="preserve"> </w:t>
        </w:r>
      </w:hyperlink>
      <w:hyperlink r:id="rId69" w:anchor=":~:text=Despite%20having%20the%20third%20safest%20roads%20in%20the,been%20dubbed%20the%20whiplash%20capital%20of%20the%20world.">
        <w:r w:rsidR="0045506D" w:rsidRPr="0085295F">
          <w:rPr>
            <w:rFonts w:ascii="Arial" w:eastAsia="Arial" w:hAnsi="Arial" w:cs="Arial"/>
            <w:color w:val="0066CC"/>
            <w:sz w:val="24"/>
            <w:szCs w:val="24"/>
          </w:rPr>
          <w:t>https://cpdonline.co.uk/knowledge</w:t>
        </w:r>
      </w:hyperlink>
      <w:hyperlink r:id="rId70" w:anchor=":~:text=Despite%20having%20the%20third%20safest%20roads%20in%20the,been%20dubbed%20the%20whiplash%20capital%20of%20the%20world.">
        <w:r w:rsidR="0045506D" w:rsidRPr="0085295F">
          <w:rPr>
            <w:rFonts w:ascii="Arial" w:eastAsia="Arial" w:hAnsi="Arial" w:cs="Arial"/>
            <w:color w:val="0066CC"/>
            <w:sz w:val="24"/>
            <w:szCs w:val="24"/>
          </w:rPr>
          <w:t xml:space="preserve">base/care/whiplash/#:~:text=Despite%20having%20the%20third%20safest%20roads% </w:t>
        </w:r>
      </w:hyperlink>
      <w:hyperlink r:id="rId71" w:anchor=":~:text=Despite%20having%20the%20third%20safest%20roads%20in%20the,been%20dubbed%20the%20whiplash%20capital%20of%20the%20world.">
        <w:r w:rsidR="0045506D" w:rsidRPr="0085295F">
          <w:rPr>
            <w:rFonts w:ascii="Arial" w:eastAsia="Arial" w:hAnsi="Arial" w:cs="Arial"/>
            <w:color w:val="0066CC"/>
            <w:sz w:val="24"/>
            <w:szCs w:val="24"/>
          </w:rPr>
          <w:t>20in%20the,been%20dubbed%20the%20whiplash%20capital%20of%20the%20world.</w:t>
        </w:r>
      </w:hyperlink>
      <w:hyperlink r:id="rId72" w:anchor=":~:text=Despite%20having%20the%20third%20safest%20roads%20in%20the,been%20dubbed%20the%20whiplash%20capital%20of%20the%20world.">
        <w:r w:rsidR="0045506D" w:rsidRPr="0085295F">
          <w:rPr>
            <w:rFonts w:ascii="Arial" w:eastAsia="Arial" w:hAnsi="Arial" w:cs="Arial"/>
            <w:color w:val="53565A"/>
            <w:sz w:val="24"/>
            <w:szCs w:val="24"/>
          </w:rPr>
          <w:t xml:space="preserve"> </w:t>
        </w:r>
      </w:hyperlink>
    </w:p>
    <w:p w14:paraId="6C21C8D6"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 xml:space="preserve">Lessmann, S., Stahlbock, R., &amp; Crone, S. F. (2006). Genetic algorithms for support vector machine model selection. Paper presented at the </w:t>
      </w:r>
      <w:proofErr w:type="spellStart"/>
      <w:r w:rsidRPr="0085295F">
        <w:rPr>
          <w:rFonts w:ascii="Arial" w:eastAsia="Arial" w:hAnsi="Arial" w:cs="Arial"/>
          <w:i/>
          <w:color w:val="53565A"/>
          <w:sz w:val="24"/>
          <w:szCs w:val="24"/>
        </w:rPr>
        <w:t>The</w:t>
      </w:r>
      <w:proofErr w:type="spellEnd"/>
      <w:r w:rsidRPr="0085295F">
        <w:rPr>
          <w:rFonts w:ascii="Arial" w:eastAsia="Arial" w:hAnsi="Arial" w:cs="Arial"/>
          <w:i/>
          <w:color w:val="53565A"/>
          <w:sz w:val="24"/>
          <w:szCs w:val="24"/>
        </w:rPr>
        <w:t xml:space="preserve"> 2006 IEEE International Joint Conference on Neural Network Proceedings, </w:t>
      </w:r>
      <w:r w:rsidRPr="0085295F">
        <w:rPr>
          <w:rFonts w:ascii="Arial" w:eastAsia="Arial" w:hAnsi="Arial" w:cs="Arial"/>
          <w:color w:val="53565A"/>
          <w:sz w:val="24"/>
          <w:szCs w:val="24"/>
        </w:rPr>
        <w:t xml:space="preserve">3063-3069. </w:t>
      </w:r>
    </w:p>
    <w:p w14:paraId="6722BD2A"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lastRenderedPageBreak/>
        <w:t>Li, Y., Ma, D., Zhu, M., Zeng, Z., &amp; Wang, Y. (2018). Identification of significant factors in fatal-injury highway crashes using genetic algorithm and neural network.</w:t>
      </w:r>
      <w:r w:rsidRPr="0085295F">
        <w:rPr>
          <w:rFonts w:ascii="Arial" w:eastAsia="Arial" w:hAnsi="Arial" w:cs="Arial"/>
          <w:i/>
          <w:color w:val="53565A"/>
          <w:sz w:val="24"/>
          <w:szCs w:val="24"/>
        </w:rPr>
        <w:t xml:space="preserve"> Accident Analysis &amp; Prevention, 111</w:t>
      </w:r>
      <w:r w:rsidRPr="0085295F">
        <w:rPr>
          <w:rFonts w:ascii="Arial" w:eastAsia="Arial" w:hAnsi="Arial" w:cs="Arial"/>
          <w:color w:val="53565A"/>
          <w:sz w:val="24"/>
          <w:szCs w:val="24"/>
        </w:rPr>
        <w:t xml:space="preserve">, 354-363. </w:t>
      </w:r>
    </w:p>
    <w:p w14:paraId="3ABFE52D"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Liu, G., Chen, S., Zeng, Z., Cui, H., Fang, Y., Gu, D., Yin, Z., &amp; Wang, Z. (2018). Risk factors for extremely serious road accidents: Results from national Road Accident Statistical Annual Report of China.</w:t>
      </w:r>
      <w:r w:rsidRPr="0085295F">
        <w:rPr>
          <w:rFonts w:ascii="Arial" w:eastAsia="Arial" w:hAnsi="Arial" w:cs="Arial"/>
          <w:i/>
          <w:color w:val="53565A"/>
          <w:sz w:val="24"/>
          <w:szCs w:val="24"/>
        </w:rPr>
        <w:t xml:space="preserve"> </w:t>
      </w:r>
      <w:proofErr w:type="spellStart"/>
      <w:r w:rsidRPr="0085295F">
        <w:rPr>
          <w:rFonts w:ascii="Arial" w:eastAsia="Arial" w:hAnsi="Arial" w:cs="Arial"/>
          <w:i/>
          <w:color w:val="53565A"/>
          <w:sz w:val="24"/>
          <w:szCs w:val="24"/>
        </w:rPr>
        <w:t>PLoS</w:t>
      </w:r>
      <w:proofErr w:type="spellEnd"/>
      <w:r w:rsidRPr="0085295F">
        <w:rPr>
          <w:rFonts w:ascii="Arial" w:eastAsia="Arial" w:hAnsi="Arial" w:cs="Arial"/>
          <w:i/>
          <w:color w:val="53565A"/>
          <w:sz w:val="24"/>
          <w:szCs w:val="24"/>
        </w:rPr>
        <w:t xml:space="preserve"> One, 13</w:t>
      </w:r>
      <w:r w:rsidRPr="0085295F">
        <w:rPr>
          <w:rFonts w:ascii="Arial" w:eastAsia="Arial" w:hAnsi="Arial" w:cs="Arial"/>
          <w:color w:val="53565A"/>
          <w:sz w:val="24"/>
          <w:szCs w:val="24"/>
        </w:rPr>
        <w:t xml:space="preserve">(8), e0201587. </w:t>
      </w:r>
    </w:p>
    <w:p w14:paraId="6EC7BEEB" w14:textId="77777777" w:rsidR="002C573F" w:rsidRPr="0085295F" w:rsidRDefault="0045506D" w:rsidP="004D0B9B">
      <w:pPr>
        <w:tabs>
          <w:tab w:val="center" w:pos="8783"/>
        </w:tabs>
        <w:spacing w:after="251" w:line="480" w:lineRule="auto"/>
        <w:jc w:val="both"/>
        <w:rPr>
          <w:rFonts w:ascii="Arial" w:hAnsi="Arial" w:cs="Arial"/>
          <w:sz w:val="24"/>
          <w:szCs w:val="24"/>
        </w:rPr>
      </w:pPr>
      <w:r w:rsidRPr="0085295F">
        <w:rPr>
          <w:rFonts w:ascii="Arial" w:eastAsia="Arial" w:hAnsi="Arial" w:cs="Arial"/>
          <w:i/>
          <w:color w:val="53565A"/>
          <w:sz w:val="24"/>
          <w:szCs w:val="24"/>
        </w:rPr>
        <w:t xml:space="preserve">LSOA </w:t>
      </w:r>
      <w:r w:rsidRPr="0085295F">
        <w:rPr>
          <w:rFonts w:ascii="Arial" w:eastAsia="Arial" w:hAnsi="Arial" w:cs="Arial"/>
          <w:i/>
          <w:color w:val="53565A"/>
          <w:sz w:val="24"/>
          <w:szCs w:val="24"/>
        </w:rPr>
        <w:tab/>
        <w:t xml:space="preserve">Atlas </w:t>
      </w:r>
    </w:p>
    <w:p w14:paraId="7FF439D3" w14:textId="77777777" w:rsidR="002C573F" w:rsidRPr="0085295F" w:rsidRDefault="0045506D" w:rsidP="004D0B9B">
      <w:pPr>
        <w:spacing w:after="174" w:line="480" w:lineRule="auto"/>
        <w:ind w:left="446" w:right="896" w:hanging="10"/>
        <w:jc w:val="both"/>
        <w:rPr>
          <w:rFonts w:ascii="Arial" w:hAnsi="Arial" w:cs="Arial"/>
          <w:sz w:val="24"/>
          <w:szCs w:val="24"/>
        </w:rPr>
      </w:pPr>
      <w:r w:rsidRPr="0085295F">
        <w:rPr>
          <w:rFonts w:ascii="Arial" w:eastAsia="Arial" w:hAnsi="Arial" w:cs="Arial"/>
          <w:i/>
          <w:color w:val="53565A"/>
          <w:sz w:val="24"/>
          <w:szCs w:val="24"/>
        </w:rPr>
        <w:t xml:space="preserve">Greater London Authority (GLA). </w:t>
      </w:r>
      <w:r w:rsidRPr="0085295F">
        <w:rPr>
          <w:rFonts w:ascii="Arial" w:eastAsia="Arial" w:hAnsi="Arial" w:cs="Arial"/>
          <w:color w:val="53565A"/>
          <w:sz w:val="24"/>
          <w:szCs w:val="24"/>
        </w:rPr>
        <w:t xml:space="preserve">(2014). </w:t>
      </w:r>
      <w:hyperlink r:id="rId73">
        <w:r w:rsidRPr="0085295F">
          <w:rPr>
            <w:rFonts w:ascii="Arial" w:eastAsia="Arial" w:hAnsi="Arial" w:cs="Arial"/>
            <w:color w:val="0066CC"/>
            <w:sz w:val="24"/>
            <w:szCs w:val="24"/>
          </w:rPr>
          <w:t>https://data.london.gov.uk/dataset/lsoa</w:t>
        </w:r>
      </w:hyperlink>
      <w:hyperlink r:id="rId74">
        <w:r w:rsidRPr="0085295F">
          <w:rPr>
            <w:rFonts w:ascii="Arial" w:eastAsia="Arial" w:hAnsi="Arial" w:cs="Arial"/>
            <w:color w:val="0066CC"/>
            <w:sz w:val="24"/>
            <w:szCs w:val="24"/>
          </w:rPr>
          <w:t>atlas.</w:t>
        </w:r>
      </w:hyperlink>
      <w:hyperlink r:id="rId75">
        <w:r w:rsidRPr="0085295F">
          <w:rPr>
            <w:rFonts w:ascii="Arial" w:eastAsia="Arial" w:hAnsi="Arial" w:cs="Arial"/>
            <w:color w:val="53565A"/>
            <w:sz w:val="24"/>
            <w:szCs w:val="24"/>
          </w:rPr>
          <w:t xml:space="preserve"> </w:t>
        </w:r>
      </w:hyperlink>
      <w:hyperlink r:id="rId76">
        <w:r w:rsidRPr="0085295F">
          <w:rPr>
            <w:rFonts w:ascii="Arial" w:eastAsia="Arial" w:hAnsi="Arial" w:cs="Arial"/>
            <w:color w:val="0066CC"/>
            <w:sz w:val="24"/>
            <w:szCs w:val="24"/>
          </w:rPr>
          <w:t>https://data.london.gov.uk/dataset/lsoa-atlas</w:t>
        </w:r>
      </w:hyperlink>
      <w:hyperlink r:id="rId77">
        <w:r w:rsidRPr="0085295F">
          <w:rPr>
            <w:rFonts w:ascii="Arial" w:eastAsia="Arial" w:hAnsi="Arial" w:cs="Arial"/>
            <w:color w:val="53565A"/>
            <w:sz w:val="24"/>
            <w:szCs w:val="24"/>
          </w:rPr>
          <w:t xml:space="preserve"> </w:t>
        </w:r>
      </w:hyperlink>
    </w:p>
    <w:p w14:paraId="575B489D" w14:textId="77777777" w:rsidR="002C573F" w:rsidRPr="0085295F" w:rsidRDefault="0045506D" w:rsidP="004D0B9B">
      <w:pPr>
        <w:spacing w:after="8"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 xml:space="preserve">Lv, Y., Tang, S., &amp; Zhao, H. (2009). Real-time highway traffic accident prediction based on the k-nearest neighbor method. Paper presented at the </w:t>
      </w:r>
      <w:r w:rsidRPr="0085295F">
        <w:rPr>
          <w:rFonts w:ascii="Arial" w:eastAsia="Arial" w:hAnsi="Arial" w:cs="Arial"/>
          <w:i/>
          <w:color w:val="53565A"/>
          <w:sz w:val="24"/>
          <w:szCs w:val="24"/>
        </w:rPr>
        <w:t xml:space="preserve">2009 International Conference </w:t>
      </w:r>
    </w:p>
    <w:p w14:paraId="63FD9DB4" w14:textId="77777777" w:rsidR="002C573F" w:rsidRPr="0085295F" w:rsidRDefault="0045506D" w:rsidP="004D0B9B">
      <w:pPr>
        <w:spacing w:after="401" w:line="480" w:lineRule="auto"/>
        <w:ind w:left="446" w:right="952" w:hanging="10"/>
        <w:jc w:val="both"/>
        <w:rPr>
          <w:rFonts w:ascii="Arial" w:hAnsi="Arial" w:cs="Arial"/>
          <w:sz w:val="24"/>
          <w:szCs w:val="24"/>
        </w:rPr>
      </w:pPr>
      <w:r w:rsidRPr="0085295F">
        <w:rPr>
          <w:rFonts w:ascii="Arial" w:eastAsia="Arial" w:hAnsi="Arial" w:cs="Arial"/>
          <w:i/>
          <w:color w:val="53565A"/>
          <w:sz w:val="24"/>
          <w:szCs w:val="24"/>
        </w:rPr>
        <w:t>on Measuring Technology and Mechatronics Automation, , 3</w:t>
      </w:r>
      <w:r w:rsidRPr="0085295F">
        <w:rPr>
          <w:rFonts w:ascii="Arial" w:eastAsia="Arial" w:hAnsi="Arial" w:cs="Arial"/>
          <w:color w:val="53565A"/>
          <w:sz w:val="24"/>
          <w:szCs w:val="24"/>
        </w:rPr>
        <w:t xml:space="preserve"> 547-550. </w:t>
      </w:r>
    </w:p>
    <w:p w14:paraId="1397E719"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Maher, M. J., &amp; Summersgill, I. (1996). A comprehensive methodology for the fitting of predictive accident models.</w:t>
      </w:r>
      <w:r w:rsidRPr="0085295F">
        <w:rPr>
          <w:rFonts w:ascii="Arial" w:eastAsia="Arial" w:hAnsi="Arial" w:cs="Arial"/>
          <w:i/>
          <w:color w:val="53565A"/>
          <w:sz w:val="24"/>
          <w:szCs w:val="24"/>
        </w:rPr>
        <w:t xml:space="preserve"> Accident Analysis &amp; Prevention, 28</w:t>
      </w:r>
      <w:r w:rsidRPr="0085295F">
        <w:rPr>
          <w:rFonts w:ascii="Arial" w:eastAsia="Arial" w:hAnsi="Arial" w:cs="Arial"/>
          <w:color w:val="53565A"/>
          <w:sz w:val="24"/>
          <w:szCs w:val="24"/>
        </w:rPr>
        <w:t xml:space="preserve">(3), 281-296. </w:t>
      </w:r>
    </w:p>
    <w:p w14:paraId="4589625A"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 xml:space="preserve">Mahmoudabadi, A. (2010). Comparison of weighted and simple linear regression and artificial neural network models in Freeway Accidents Prediction. Paper presented at the </w:t>
      </w:r>
      <w:r w:rsidRPr="0085295F">
        <w:rPr>
          <w:rFonts w:ascii="Arial" w:eastAsia="Arial" w:hAnsi="Arial" w:cs="Arial"/>
          <w:i/>
          <w:color w:val="53565A"/>
          <w:sz w:val="24"/>
          <w:szCs w:val="24"/>
        </w:rPr>
        <w:t xml:space="preserve">2010 Second International Conference on Computer and Network Technology, </w:t>
      </w:r>
      <w:r w:rsidRPr="0085295F">
        <w:rPr>
          <w:rFonts w:ascii="Arial" w:eastAsia="Arial" w:hAnsi="Arial" w:cs="Arial"/>
          <w:color w:val="53565A"/>
          <w:sz w:val="24"/>
          <w:szCs w:val="24"/>
        </w:rPr>
        <w:t xml:space="preserve">392396. </w:t>
      </w:r>
    </w:p>
    <w:p w14:paraId="428F0058"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 xml:space="preserve">Mehta, K., Jain, S., Agarwal, A., &amp; Bomnale, A. (2022). Road Accident Prediction Using </w:t>
      </w:r>
      <w:proofErr w:type="spellStart"/>
      <w:r w:rsidRPr="0085295F">
        <w:rPr>
          <w:rFonts w:ascii="Arial" w:eastAsia="Arial" w:hAnsi="Arial" w:cs="Arial"/>
          <w:color w:val="53565A"/>
          <w:sz w:val="24"/>
          <w:szCs w:val="24"/>
        </w:rPr>
        <w:t>Xgboost</w:t>
      </w:r>
      <w:proofErr w:type="spellEnd"/>
      <w:r w:rsidRPr="0085295F">
        <w:rPr>
          <w:rFonts w:ascii="Arial" w:eastAsia="Arial" w:hAnsi="Arial" w:cs="Arial"/>
          <w:color w:val="53565A"/>
          <w:sz w:val="24"/>
          <w:szCs w:val="24"/>
        </w:rPr>
        <w:t xml:space="preserve">. Paper presented at the </w:t>
      </w:r>
      <w:r w:rsidRPr="0085295F">
        <w:rPr>
          <w:rFonts w:ascii="Arial" w:eastAsia="Arial" w:hAnsi="Arial" w:cs="Arial"/>
          <w:i/>
          <w:color w:val="53565A"/>
          <w:sz w:val="24"/>
          <w:szCs w:val="24"/>
        </w:rPr>
        <w:t xml:space="preserve">2022 International Conference on Emerging Techniques in Computational Intelligence (ICETCI), </w:t>
      </w:r>
      <w:r w:rsidRPr="0085295F">
        <w:rPr>
          <w:rFonts w:ascii="Arial" w:eastAsia="Arial" w:hAnsi="Arial" w:cs="Arial"/>
          <w:color w:val="53565A"/>
          <w:sz w:val="24"/>
          <w:szCs w:val="24"/>
        </w:rPr>
        <w:t xml:space="preserve">50-56. </w:t>
      </w:r>
    </w:p>
    <w:p w14:paraId="030D0E28"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lastRenderedPageBreak/>
        <w:t>Miaou, S. (1994). The relationship between truck accidents and geometric design of road sections: Poisson versus negative binomial regressions.</w:t>
      </w:r>
      <w:r w:rsidRPr="0085295F">
        <w:rPr>
          <w:rFonts w:ascii="Arial" w:eastAsia="Arial" w:hAnsi="Arial" w:cs="Arial"/>
          <w:i/>
          <w:color w:val="53565A"/>
          <w:sz w:val="24"/>
          <w:szCs w:val="24"/>
        </w:rPr>
        <w:t xml:space="preserve"> Accident Analysis &amp; Prevention, 26</w:t>
      </w:r>
      <w:r w:rsidRPr="0085295F">
        <w:rPr>
          <w:rFonts w:ascii="Arial" w:eastAsia="Arial" w:hAnsi="Arial" w:cs="Arial"/>
          <w:color w:val="53565A"/>
          <w:sz w:val="24"/>
          <w:szCs w:val="24"/>
        </w:rPr>
        <w:t xml:space="preserve">(4), 471-482. </w:t>
      </w:r>
    </w:p>
    <w:p w14:paraId="26E4D45F" w14:textId="77777777" w:rsidR="002C573F" w:rsidRPr="0085295F" w:rsidRDefault="0045506D" w:rsidP="004D0B9B">
      <w:pPr>
        <w:spacing w:after="183"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Miaou, S., &amp; Lum, H. (1993). Modeling vehicle accidents and highway geometric design relationships.</w:t>
      </w:r>
      <w:r w:rsidRPr="0085295F">
        <w:rPr>
          <w:rFonts w:ascii="Arial" w:eastAsia="Arial" w:hAnsi="Arial" w:cs="Arial"/>
          <w:i/>
          <w:color w:val="53565A"/>
          <w:sz w:val="24"/>
          <w:szCs w:val="24"/>
        </w:rPr>
        <w:t xml:space="preserve"> Accident Analysis &amp; Prevention, 25</w:t>
      </w:r>
      <w:r w:rsidRPr="0085295F">
        <w:rPr>
          <w:rFonts w:ascii="Arial" w:eastAsia="Arial" w:hAnsi="Arial" w:cs="Arial"/>
          <w:color w:val="53565A"/>
          <w:sz w:val="24"/>
          <w:szCs w:val="24"/>
        </w:rPr>
        <w:t xml:space="preserve">(6), 689-709. </w:t>
      </w:r>
    </w:p>
    <w:p w14:paraId="33B41110" w14:textId="77777777" w:rsidR="002C573F" w:rsidRPr="0085295F" w:rsidRDefault="0045506D" w:rsidP="004D0B9B">
      <w:pPr>
        <w:spacing w:after="241" w:line="480" w:lineRule="auto"/>
        <w:ind w:left="-15" w:right="960"/>
        <w:jc w:val="both"/>
        <w:rPr>
          <w:rFonts w:ascii="Arial" w:hAnsi="Arial" w:cs="Arial"/>
          <w:sz w:val="24"/>
          <w:szCs w:val="24"/>
        </w:rPr>
      </w:pPr>
      <w:r w:rsidRPr="0085295F">
        <w:rPr>
          <w:rFonts w:ascii="Arial" w:eastAsia="Arial" w:hAnsi="Arial" w:cs="Arial"/>
          <w:color w:val="53565A"/>
          <w:sz w:val="24"/>
          <w:szCs w:val="24"/>
        </w:rPr>
        <w:t>Moran, P. A. (1948). The interpretation of statistical maps.</w:t>
      </w:r>
      <w:r w:rsidRPr="0085295F">
        <w:rPr>
          <w:rFonts w:ascii="Arial" w:eastAsia="Arial" w:hAnsi="Arial" w:cs="Arial"/>
          <w:i/>
          <w:color w:val="53565A"/>
          <w:sz w:val="24"/>
          <w:szCs w:val="24"/>
        </w:rPr>
        <w:t xml:space="preserve"> Journal of the Royal Statistical </w:t>
      </w:r>
    </w:p>
    <w:p w14:paraId="1DFF6769" w14:textId="77777777" w:rsidR="002C573F" w:rsidRPr="0085295F" w:rsidRDefault="0045506D" w:rsidP="004D0B9B">
      <w:pPr>
        <w:spacing w:after="401" w:line="480" w:lineRule="auto"/>
        <w:ind w:left="446" w:right="952" w:hanging="10"/>
        <w:jc w:val="both"/>
        <w:rPr>
          <w:rFonts w:ascii="Arial" w:hAnsi="Arial" w:cs="Arial"/>
          <w:sz w:val="24"/>
          <w:szCs w:val="24"/>
        </w:rPr>
      </w:pPr>
      <w:proofErr w:type="spellStart"/>
      <w:r w:rsidRPr="0085295F">
        <w:rPr>
          <w:rFonts w:ascii="Arial" w:eastAsia="Arial" w:hAnsi="Arial" w:cs="Arial"/>
          <w:i/>
          <w:color w:val="53565A"/>
          <w:sz w:val="24"/>
          <w:szCs w:val="24"/>
        </w:rPr>
        <w:t>Society.Series</w:t>
      </w:r>
      <w:proofErr w:type="spellEnd"/>
      <w:r w:rsidRPr="0085295F">
        <w:rPr>
          <w:rFonts w:ascii="Arial" w:eastAsia="Arial" w:hAnsi="Arial" w:cs="Arial"/>
          <w:i/>
          <w:color w:val="53565A"/>
          <w:sz w:val="24"/>
          <w:szCs w:val="24"/>
        </w:rPr>
        <w:t xml:space="preserve"> B (Methodological), 10</w:t>
      </w:r>
      <w:r w:rsidRPr="0085295F">
        <w:rPr>
          <w:rFonts w:ascii="Arial" w:eastAsia="Arial" w:hAnsi="Arial" w:cs="Arial"/>
          <w:color w:val="53565A"/>
          <w:sz w:val="24"/>
          <w:szCs w:val="24"/>
        </w:rPr>
        <w:t xml:space="preserve">(2), 243-251. </w:t>
      </w:r>
    </w:p>
    <w:p w14:paraId="6A2EDD64"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 xml:space="preserve">Noked, N. (2010). Providing a corrective subsidy to insurers for success in reducing traffic accidents. </w:t>
      </w:r>
    </w:p>
    <w:p w14:paraId="22F032A7" w14:textId="77777777" w:rsidR="002C573F" w:rsidRPr="0085295F" w:rsidRDefault="0045506D" w:rsidP="004D0B9B">
      <w:pPr>
        <w:spacing w:after="187"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Ord, J. K., &amp; Getis, A. (1995). Local spatial autocorrelation statistics: distributional issues and an application.</w:t>
      </w:r>
      <w:r w:rsidRPr="0085295F">
        <w:rPr>
          <w:rFonts w:ascii="Arial" w:eastAsia="Arial" w:hAnsi="Arial" w:cs="Arial"/>
          <w:i/>
          <w:color w:val="53565A"/>
          <w:sz w:val="24"/>
          <w:szCs w:val="24"/>
        </w:rPr>
        <w:t xml:space="preserve"> Geographical Analysis, 27</w:t>
      </w:r>
      <w:r w:rsidRPr="0085295F">
        <w:rPr>
          <w:rFonts w:ascii="Arial" w:eastAsia="Arial" w:hAnsi="Arial" w:cs="Arial"/>
          <w:color w:val="53565A"/>
          <w:sz w:val="24"/>
          <w:szCs w:val="24"/>
        </w:rPr>
        <w:t xml:space="preserve">(4), 286-306. </w:t>
      </w:r>
    </w:p>
    <w:p w14:paraId="73D3E4AA" w14:textId="77777777" w:rsidR="002C573F" w:rsidRPr="0085295F" w:rsidRDefault="0045506D" w:rsidP="004D0B9B">
      <w:pPr>
        <w:spacing w:after="247" w:line="480" w:lineRule="auto"/>
        <w:ind w:left="-15" w:right="960"/>
        <w:jc w:val="both"/>
        <w:rPr>
          <w:rFonts w:ascii="Arial" w:hAnsi="Arial" w:cs="Arial"/>
          <w:sz w:val="24"/>
          <w:szCs w:val="24"/>
        </w:rPr>
      </w:pPr>
      <w:r w:rsidRPr="0085295F">
        <w:rPr>
          <w:rFonts w:ascii="Arial" w:eastAsia="Arial" w:hAnsi="Arial" w:cs="Arial"/>
          <w:color w:val="53565A"/>
          <w:sz w:val="24"/>
          <w:szCs w:val="24"/>
        </w:rPr>
        <w:t xml:space="preserve">Ozgur, C., Colliau, T., Rogers, G., &amp; Hughes, Z. (2017). </w:t>
      </w:r>
      <w:proofErr w:type="spellStart"/>
      <w:r w:rsidRPr="0085295F">
        <w:rPr>
          <w:rFonts w:ascii="Arial" w:eastAsia="Arial" w:hAnsi="Arial" w:cs="Arial"/>
          <w:color w:val="53565A"/>
          <w:sz w:val="24"/>
          <w:szCs w:val="24"/>
        </w:rPr>
        <w:t>MatLab</w:t>
      </w:r>
      <w:proofErr w:type="spellEnd"/>
      <w:r w:rsidRPr="0085295F">
        <w:rPr>
          <w:rFonts w:ascii="Arial" w:eastAsia="Arial" w:hAnsi="Arial" w:cs="Arial"/>
          <w:color w:val="53565A"/>
          <w:sz w:val="24"/>
          <w:szCs w:val="24"/>
        </w:rPr>
        <w:t xml:space="preserve"> vs. Python vs. R.</w:t>
      </w:r>
      <w:r w:rsidRPr="0085295F">
        <w:rPr>
          <w:rFonts w:ascii="Arial" w:eastAsia="Arial" w:hAnsi="Arial" w:cs="Arial"/>
          <w:i/>
          <w:color w:val="53565A"/>
          <w:sz w:val="24"/>
          <w:szCs w:val="24"/>
        </w:rPr>
        <w:t xml:space="preserve"> Journal of </w:t>
      </w:r>
    </w:p>
    <w:p w14:paraId="22F85036" w14:textId="77777777" w:rsidR="002C573F" w:rsidRPr="0085295F" w:rsidRDefault="0045506D" w:rsidP="004D0B9B">
      <w:pPr>
        <w:spacing w:after="401" w:line="480" w:lineRule="auto"/>
        <w:ind w:left="446" w:right="952" w:hanging="10"/>
        <w:jc w:val="both"/>
        <w:rPr>
          <w:rFonts w:ascii="Arial" w:hAnsi="Arial" w:cs="Arial"/>
          <w:sz w:val="24"/>
          <w:szCs w:val="24"/>
        </w:rPr>
      </w:pPr>
      <w:r w:rsidRPr="0085295F">
        <w:rPr>
          <w:rFonts w:ascii="Arial" w:eastAsia="Arial" w:hAnsi="Arial" w:cs="Arial"/>
          <w:i/>
          <w:color w:val="53565A"/>
          <w:sz w:val="24"/>
          <w:szCs w:val="24"/>
        </w:rPr>
        <w:t>Data Science, 15</w:t>
      </w:r>
      <w:r w:rsidRPr="0085295F">
        <w:rPr>
          <w:rFonts w:ascii="Arial" w:eastAsia="Arial" w:hAnsi="Arial" w:cs="Arial"/>
          <w:color w:val="53565A"/>
          <w:sz w:val="24"/>
          <w:szCs w:val="24"/>
        </w:rPr>
        <w:t xml:space="preserve">(3), 355-371. </w:t>
      </w:r>
    </w:p>
    <w:p w14:paraId="2B29E43C"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 xml:space="preserve">Pan, B., Demiryurek, U., Shahabi, C., &amp; Gupta, C. (2013). Forecasting spatiotemporal impact of traffic incidents on road networks. Paper presented at the </w:t>
      </w:r>
      <w:r w:rsidRPr="0085295F">
        <w:rPr>
          <w:rFonts w:ascii="Arial" w:eastAsia="Arial" w:hAnsi="Arial" w:cs="Arial"/>
          <w:i/>
          <w:color w:val="53565A"/>
          <w:sz w:val="24"/>
          <w:szCs w:val="24"/>
        </w:rPr>
        <w:t xml:space="preserve">2013 IEEE 13th International Conference on Data Mining, </w:t>
      </w:r>
      <w:r w:rsidRPr="0085295F">
        <w:rPr>
          <w:rFonts w:ascii="Arial" w:eastAsia="Arial" w:hAnsi="Arial" w:cs="Arial"/>
          <w:color w:val="53565A"/>
          <w:sz w:val="24"/>
          <w:szCs w:val="24"/>
        </w:rPr>
        <w:t xml:space="preserve">587-596. </w:t>
      </w:r>
    </w:p>
    <w:p w14:paraId="0125A99E"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 xml:space="preserve">Pape-Köhler, C. I., </w:t>
      </w:r>
      <w:proofErr w:type="spellStart"/>
      <w:r w:rsidRPr="0085295F">
        <w:rPr>
          <w:rFonts w:ascii="Arial" w:eastAsia="Arial" w:hAnsi="Arial" w:cs="Arial"/>
          <w:color w:val="53565A"/>
          <w:sz w:val="24"/>
          <w:szCs w:val="24"/>
        </w:rPr>
        <w:t>Simanski</w:t>
      </w:r>
      <w:proofErr w:type="spellEnd"/>
      <w:r w:rsidRPr="0085295F">
        <w:rPr>
          <w:rFonts w:ascii="Arial" w:eastAsia="Arial" w:hAnsi="Arial" w:cs="Arial"/>
          <w:color w:val="53565A"/>
          <w:sz w:val="24"/>
          <w:szCs w:val="24"/>
        </w:rPr>
        <w:t xml:space="preserve">, C., Nienaber, U., &amp; </w:t>
      </w:r>
      <w:proofErr w:type="spellStart"/>
      <w:r w:rsidRPr="0085295F">
        <w:rPr>
          <w:rFonts w:ascii="Arial" w:eastAsia="Arial" w:hAnsi="Arial" w:cs="Arial"/>
          <w:color w:val="53565A"/>
          <w:sz w:val="24"/>
          <w:szCs w:val="24"/>
        </w:rPr>
        <w:t>Lefering</w:t>
      </w:r>
      <w:proofErr w:type="spellEnd"/>
      <w:r w:rsidRPr="0085295F">
        <w:rPr>
          <w:rFonts w:ascii="Arial" w:eastAsia="Arial" w:hAnsi="Arial" w:cs="Arial"/>
          <w:color w:val="53565A"/>
          <w:sz w:val="24"/>
          <w:szCs w:val="24"/>
        </w:rPr>
        <w:t>, R. (2014). External factors and the incidence of severe trauma: time, date, season and moon.</w:t>
      </w:r>
      <w:r w:rsidRPr="0085295F">
        <w:rPr>
          <w:rFonts w:ascii="Arial" w:eastAsia="Arial" w:hAnsi="Arial" w:cs="Arial"/>
          <w:i/>
          <w:color w:val="53565A"/>
          <w:sz w:val="24"/>
          <w:szCs w:val="24"/>
        </w:rPr>
        <w:t xml:space="preserve"> Injury, 45</w:t>
      </w:r>
      <w:r w:rsidRPr="0085295F">
        <w:rPr>
          <w:rFonts w:ascii="Arial" w:eastAsia="Arial" w:hAnsi="Arial" w:cs="Arial"/>
          <w:color w:val="53565A"/>
          <w:sz w:val="24"/>
          <w:szCs w:val="24"/>
        </w:rPr>
        <w:t xml:space="preserve">, S93-S99. </w:t>
      </w:r>
    </w:p>
    <w:p w14:paraId="1CE8C162" w14:textId="77777777" w:rsidR="002C573F" w:rsidRPr="0085295F" w:rsidRDefault="0045506D" w:rsidP="004D0B9B">
      <w:pPr>
        <w:spacing w:line="480" w:lineRule="auto"/>
        <w:ind w:left="446" w:right="960" w:hanging="461"/>
        <w:jc w:val="both"/>
        <w:rPr>
          <w:rFonts w:ascii="Arial" w:hAnsi="Arial" w:cs="Arial"/>
          <w:sz w:val="24"/>
          <w:szCs w:val="24"/>
        </w:rPr>
      </w:pPr>
      <w:proofErr w:type="spellStart"/>
      <w:r w:rsidRPr="0085295F">
        <w:rPr>
          <w:rFonts w:ascii="Arial" w:eastAsia="Arial" w:hAnsi="Arial" w:cs="Arial"/>
          <w:color w:val="53565A"/>
          <w:sz w:val="24"/>
          <w:szCs w:val="24"/>
        </w:rPr>
        <w:lastRenderedPageBreak/>
        <w:t>Parizi</w:t>
      </w:r>
      <w:proofErr w:type="spellEnd"/>
      <w:r w:rsidRPr="0085295F">
        <w:rPr>
          <w:rFonts w:ascii="Arial" w:eastAsia="Arial" w:hAnsi="Arial" w:cs="Arial"/>
          <w:color w:val="53565A"/>
          <w:sz w:val="24"/>
          <w:szCs w:val="24"/>
        </w:rPr>
        <w:t xml:space="preserve">, F. S., Fromm, J., Deshpande, S., &amp; Patel, S. (2018). </w:t>
      </w:r>
      <w:proofErr w:type="spellStart"/>
      <w:r w:rsidRPr="0085295F">
        <w:rPr>
          <w:rFonts w:ascii="Arial" w:eastAsia="Arial" w:hAnsi="Arial" w:cs="Arial"/>
          <w:color w:val="53565A"/>
          <w:sz w:val="24"/>
          <w:szCs w:val="24"/>
        </w:rPr>
        <w:t>RoyalFlush</w:t>
      </w:r>
      <w:proofErr w:type="spellEnd"/>
      <w:r w:rsidRPr="0085295F">
        <w:rPr>
          <w:rFonts w:ascii="Arial" w:eastAsia="Arial" w:hAnsi="Arial" w:cs="Arial"/>
          <w:color w:val="53565A"/>
          <w:sz w:val="24"/>
          <w:szCs w:val="24"/>
        </w:rPr>
        <w:t xml:space="preserve">: Non-invasive water level monitor to prevent toilet overflows. Paper presented at the </w:t>
      </w:r>
      <w:r w:rsidRPr="0085295F">
        <w:rPr>
          <w:rFonts w:ascii="Arial" w:eastAsia="Arial" w:hAnsi="Arial" w:cs="Arial"/>
          <w:i/>
          <w:color w:val="53565A"/>
          <w:sz w:val="24"/>
          <w:szCs w:val="24"/>
        </w:rPr>
        <w:t xml:space="preserve">Proceedings of the 8th International Conference on the Internet of Things, </w:t>
      </w:r>
      <w:r w:rsidRPr="0085295F">
        <w:rPr>
          <w:rFonts w:ascii="Arial" w:eastAsia="Arial" w:hAnsi="Arial" w:cs="Arial"/>
          <w:color w:val="53565A"/>
          <w:sz w:val="24"/>
          <w:szCs w:val="24"/>
        </w:rPr>
        <w:t xml:space="preserve">1-8. </w:t>
      </w:r>
    </w:p>
    <w:p w14:paraId="284F7BCF"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Park, S., Kim, S., &amp; Ha, Y. (2016). Highway traffic accident prediction using VDS big data analysis.</w:t>
      </w:r>
      <w:r w:rsidRPr="0085295F">
        <w:rPr>
          <w:rFonts w:ascii="Arial" w:eastAsia="Arial" w:hAnsi="Arial" w:cs="Arial"/>
          <w:i/>
          <w:color w:val="53565A"/>
          <w:sz w:val="24"/>
          <w:szCs w:val="24"/>
        </w:rPr>
        <w:t xml:space="preserve"> The Journal of Supercomputing, 72</w:t>
      </w:r>
      <w:r w:rsidRPr="0085295F">
        <w:rPr>
          <w:rFonts w:ascii="Arial" w:eastAsia="Arial" w:hAnsi="Arial" w:cs="Arial"/>
          <w:color w:val="53565A"/>
          <w:sz w:val="24"/>
          <w:szCs w:val="24"/>
        </w:rPr>
        <w:t xml:space="preserve">(7), 2815-2831. </w:t>
      </w:r>
    </w:p>
    <w:p w14:paraId="0C4D83D0"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Patton, C. L. (2011). Induction, deduction and cyclical movement: A review of qualitative research methods.</w:t>
      </w:r>
      <w:r w:rsidRPr="0085295F">
        <w:rPr>
          <w:rFonts w:ascii="Arial" w:eastAsia="Arial" w:hAnsi="Arial" w:cs="Arial"/>
          <w:i/>
          <w:color w:val="53565A"/>
          <w:sz w:val="24"/>
          <w:szCs w:val="24"/>
        </w:rPr>
        <w:t xml:space="preserve"> The Qualitative Report, 16</w:t>
      </w:r>
      <w:r w:rsidRPr="0085295F">
        <w:rPr>
          <w:rFonts w:ascii="Arial" w:eastAsia="Arial" w:hAnsi="Arial" w:cs="Arial"/>
          <w:color w:val="53565A"/>
          <w:sz w:val="24"/>
          <w:szCs w:val="24"/>
        </w:rPr>
        <w:t xml:space="preserve">(5), 1421-1425. </w:t>
      </w:r>
    </w:p>
    <w:p w14:paraId="14C688F6" w14:textId="77777777" w:rsidR="002C573F" w:rsidRPr="0085295F" w:rsidRDefault="0045506D" w:rsidP="004D0B9B">
      <w:pPr>
        <w:spacing w:line="480" w:lineRule="auto"/>
        <w:ind w:left="446" w:right="960" w:hanging="461"/>
        <w:jc w:val="both"/>
        <w:rPr>
          <w:rFonts w:ascii="Arial" w:hAnsi="Arial" w:cs="Arial"/>
          <w:sz w:val="24"/>
          <w:szCs w:val="24"/>
        </w:rPr>
      </w:pPr>
      <w:proofErr w:type="spellStart"/>
      <w:r w:rsidRPr="0085295F">
        <w:rPr>
          <w:rFonts w:ascii="Arial" w:eastAsia="Arial" w:hAnsi="Arial" w:cs="Arial"/>
          <w:color w:val="53565A"/>
          <w:sz w:val="24"/>
          <w:szCs w:val="24"/>
        </w:rPr>
        <w:t>Peden</w:t>
      </w:r>
      <w:proofErr w:type="spellEnd"/>
      <w:r w:rsidRPr="0085295F">
        <w:rPr>
          <w:rFonts w:ascii="Arial" w:eastAsia="Arial" w:hAnsi="Arial" w:cs="Arial"/>
          <w:color w:val="53565A"/>
          <w:sz w:val="24"/>
          <w:szCs w:val="24"/>
        </w:rPr>
        <w:t xml:space="preserve">, M., </w:t>
      </w:r>
      <w:proofErr w:type="spellStart"/>
      <w:r w:rsidRPr="0085295F">
        <w:rPr>
          <w:rFonts w:ascii="Arial" w:eastAsia="Arial" w:hAnsi="Arial" w:cs="Arial"/>
          <w:color w:val="53565A"/>
          <w:sz w:val="24"/>
          <w:szCs w:val="24"/>
        </w:rPr>
        <w:t>Scurfield</w:t>
      </w:r>
      <w:proofErr w:type="spellEnd"/>
      <w:r w:rsidRPr="0085295F">
        <w:rPr>
          <w:rFonts w:ascii="Arial" w:eastAsia="Arial" w:hAnsi="Arial" w:cs="Arial"/>
          <w:color w:val="53565A"/>
          <w:sz w:val="24"/>
          <w:szCs w:val="24"/>
        </w:rPr>
        <w:t xml:space="preserve">, R., Sleet, D., Mathers, C., </w:t>
      </w:r>
      <w:proofErr w:type="spellStart"/>
      <w:r w:rsidRPr="0085295F">
        <w:rPr>
          <w:rFonts w:ascii="Arial" w:eastAsia="Arial" w:hAnsi="Arial" w:cs="Arial"/>
          <w:color w:val="53565A"/>
          <w:sz w:val="24"/>
          <w:szCs w:val="24"/>
        </w:rPr>
        <w:t>Jarawan</w:t>
      </w:r>
      <w:proofErr w:type="spellEnd"/>
      <w:r w:rsidRPr="0085295F">
        <w:rPr>
          <w:rFonts w:ascii="Arial" w:eastAsia="Arial" w:hAnsi="Arial" w:cs="Arial"/>
          <w:color w:val="53565A"/>
          <w:sz w:val="24"/>
          <w:szCs w:val="24"/>
        </w:rPr>
        <w:t xml:space="preserve">, E., </w:t>
      </w:r>
      <w:proofErr w:type="spellStart"/>
      <w:r w:rsidRPr="0085295F">
        <w:rPr>
          <w:rFonts w:ascii="Arial" w:eastAsia="Arial" w:hAnsi="Arial" w:cs="Arial"/>
          <w:color w:val="53565A"/>
          <w:sz w:val="24"/>
          <w:szCs w:val="24"/>
        </w:rPr>
        <w:t>Hyder</w:t>
      </w:r>
      <w:proofErr w:type="spellEnd"/>
      <w:r w:rsidRPr="0085295F">
        <w:rPr>
          <w:rFonts w:ascii="Arial" w:eastAsia="Arial" w:hAnsi="Arial" w:cs="Arial"/>
          <w:color w:val="53565A"/>
          <w:sz w:val="24"/>
          <w:szCs w:val="24"/>
        </w:rPr>
        <w:t xml:space="preserve">, A. A., Mohan, D., </w:t>
      </w:r>
      <w:proofErr w:type="spellStart"/>
      <w:r w:rsidRPr="0085295F">
        <w:rPr>
          <w:rFonts w:ascii="Arial" w:eastAsia="Arial" w:hAnsi="Arial" w:cs="Arial"/>
          <w:color w:val="53565A"/>
          <w:sz w:val="24"/>
          <w:szCs w:val="24"/>
        </w:rPr>
        <w:t>Hyder</w:t>
      </w:r>
      <w:proofErr w:type="spellEnd"/>
      <w:r w:rsidRPr="0085295F">
        <w:rPr>
          <w:rFonts w:ascii="Arial" w:eastAsia="Arial" w:hAnsi="Arial" w:cs="Arial"/>
          <w:color w:val="53565A"/>
          <w:sz w:val="24"/>
          <w:szCs w:val="24"/>
        </w:rPr>
        <w:t xml:space="preserve">, A. A., &amp; </w:t>
      </w:r>
      <w:proofErr w:type="spellStart"/>
      <w:r w:rsidRPr="0085295F">
        <w:rPr>
          <w:rFonts w:ascii="Arial" w:eastAsia="Arial" w:hAnsi="Arial" w:cs="Arial"/>
          <w:color w:val="53565A"/>
          <w:sz w:val="24"/>
          <w:szCs w:val="24"/>
        </w:rPr>
        <w:t>Jarawan</w:t>
      </w:r>
      <w:proofErr w:type="spellEnd"/>
      <w:r w:rsidRPr="0085295F">
        <w:rPr>
          <w:rFonts w:ascii="Arial" w:eastAsia="Arial" w:hAnsi="Arial" w:cs="Arial"/>
          <w:color w:val="53565A"/>
          <w:sz w:val="24"/>
          <w:szCs w:val="24"/>
        </w:rPr>
        <w:t xml:space="preserve">, E. (2004). </w:t>
      </w:r>
      <w:r w:rsidRPr="0085295F">
        <w:rPr>
          <w:rFonts w:ascii="Arial" w:eastAsia="Arial" w:hAnsi="Arial" w:cs="Arial"/>
          <w:i/>
          <w:color w:val="53565A"/>
          <w:sz w:val="24"/>
          <w:szCs w:val="24"/>
        </w:rPr>
        <w:t>World report on road traffic injury prevention</w:t>
      </w:r>
      <w:r w:rsidRPr="0085295F">
        <w:rPr>
          <w:rFonts w:ascii="Arial" w:eastAsia="Arial" w:hAnsi="Arial" w:cs="Arial"/>
          <w:color w:val="53565A"/>
          <w:sz w:val="24"/>
          <w:szCs w:val="24"/>
        </w:rPr>
        <w:t xml:space="preserve">. World Health Organization. </w:t>
      </w:r>
    </w:p>
    <w:p w14:paraId="1F80FEA7"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 xml:space="preserve">Qin, X., Chen, Z., &amp; </w:t>
      </w:r>
      <w:proofErr w:type="spellStart"/>
      <w:r w:rsidRPr="0085295F">
        <w:rPr>
          <w:rFonts w:ascii="Arial" w:eastAsia="Arial" w:hAnsi="Arial" w:cs="Arial"/>
          <w:color w:val="53565A"/>
          <w:sz w:val="24"/>
          <w:szCs w:val="24"/>
        </w:rPr>
        <w:t>Shaon</w:t>
      </w:r>
      <w:proofErr w:type="spellEnd"/>
      <w:r w:rsidRPr="0085295F">
        <w:rPr>
          <w:rFonts w:ascii="Arial" w:eastAsia="Arial" w:hAnsi="Arial" w:cs="Arial"/>
          <w:color w:val="53565A"/>
          <w:sz w:val="24"/>
          <w:szCs w:val="24"/>
        </w:rPr>
        <w:t>, R. R. (2019). Developing jurisdiction-specific SPFs and crash severity portion functions for rural two-lane, two-way intersections.</w:t>
      </w:r>
      <w:r w:rsidRPr="0085295F">
        <w:rPr>
          <w:rFonts w:ascii="Arial" w:eastAsia="Arial" w:hAnsi="Arial" w:cs="Arial"/>
          <w:i/>
          <w:color w:val="53565A"/>
          <w:sz w:val="24"/>
          <w:szCs w:val="24"/>
        </w:rPr>
        <w:t xml:space="preserve"> Journal of Transportation Safety &amp; Security, 11</w:t>
      </w:r>
      <w:r w:rsidRPr="0085295F">
        <w:rPr>
          <w:rFonts w:ascii="Arial" w:eastAsia="Arial" w:hAnsi="Arial" w:cs="Arial"/>
          <w:color w:val="53565A"/>
          <w:sz w:val="24"/>
          <w:szCs w:val="24"/>
        </w:rPr>
        <w:t xml:space="preserve">(6), 629-641. </w:t>
      </w:r>
    </w:p>
    <w:p w14:paraId="32B60E1E" w14:textId="77777777" w:rsidR="002C573F" w:rsidRPr="0085295F" w:rsidRDefault="0045506D" w:rsidP="004D0B9B">
      <w:pPr>
        <w:spacing w:after="406" w:line="480" w:lineRule="auto"/>
        <w:ind w:left="-15" w:right="960"/>
        <w:jc w:val="both"/>
        <w:rPr>
          <w:rFonts w:ascii="Arial" w:hAnsi="Arial" w:cs="Arial"/>
          <w:sz w:val="24"/>
          <w:szCs w:val="24"/>
        </w:rPr>
      </w:pPr>
      <w:proofErr w:type="spellStart"/>
      <w:r w:rsidRPr="0085295F">
        <w:rPr>
          <w:rFonts w:ascii="Arial" w:eastAsia="Arial" w:hAnsi="Arial" w:cs="Arial"/>
          <w:color w:val="53565A"/>
          <w:sz w:val="24"/>
          <w:szCs w:val="24"/>
        </w:rPr>
        <w:t>Raschka</w:t>
      </w:r>
      <w:proofErr w:type="spellEnd"/>
      <w:r w:rsidRPr="0085295F">
        <w:rPr>
          <w:rFonts w:ascii="Arial" w:eastAsia="Arial" w:hAnsi="Arial" w:cs="Arial"/>
          <w:color w:val="53565A"/>
          <w:sz w:val="24"/>
          <w:szCs w:val="24"/>
        </w:rPr>
        <w:t xml:space="preserve">, S. (2015). </w:t>
      </w:r>
      <w:r w:rsidRPr="0085295F">
        <w:rPr>
          <w:rFonts w:ascii="Arial" w:eastAsia="Arial" w:hAnsi="Arial" w:cs="Arial"/>
          <w:i/>
          <w:color w:val="53565A"/>
          <w:sz w:val="24"/>
          <w:szCs w:val="24"/>
        </w:rPr>
        <w:t>Python machine learning</w:t>
      </w:r>
      <w:r w:rsidRPr="0085295F">
        <w:rPr>
          <w:rFonts w:ascii="Arial" w:eastAsia="Arial" w:hAnsi="Arial" w:cs="Arial"/>
          <w:color w:val="53565A"/>
          <w:sz w:val="24"/>
          <w:szCs w:val="24"/>
        </w:rPr>
        <w:t xml:space="preserve">. </w:t>
      </w:r>
      <w:proofErr w:type="spellStart"/>
      <w:r w:rsidRPr="0085295F">
        <w:rPr>
          <w:rFonts w:ascii="Arial" w:eastAsia="Arial" w:hAnsi="Arial" w:cs="Arial"/>
          <w:color w:val="53565A"/>
          <w:sz w:val="24"/>
          <w:szCs w:val="24"/>
        </w:rPr>
        <w:t>Packt</w:t>
      </w:r>
      <w:proofErr w:type="spellEnd"/>
      <w:r w:rsidRPr="0085295F">
        <w:rPr>
          <w:rFonts w:ascii="Arial" w:eastAsia="Arial" w:hAnsi="Arial" w:cs="Arial"/>
          <w:color w:val="53565A"/>
          <w:sz w:val="24"/>
          <w:szCs w:val="24"/>
        </w:rPr>
        <w:t xml:space="preserve"> publishing ltd. </w:t>
      </w:r>
    </w:p>
    <w:p w14:paraId="0D4874FF"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Rashidi, M. H., Keshavarz, S., Pazari, P., Safahieh, N., &amp; Samimi, A. (2022). Modeling the accuracy of traffic crash prediction models.</w:t>
      </w:r>
      <w:r w:rsidRPr="0085295F">
        <w:rPr>
          <w:rFonts w:ascii="Arial" w:eastAsia="Arial" w:hAnsi="Arial" w:cs="Arial"/>
          <w:i/>
          <w:color w:val="53565A"/>
          <w:sz w:val="24"/>
          <w:szCs w:val="24"/>
        </w:rPr>
        <w:t xml:space="preserve"> IATSS Research,</w:t>
      </w:r>
      <w:r w:rsidRPr="0085295F">
        <w:rPr>
          <w:rFonts w:ascii="Arial" w:eastAsia="Arial" w:hAnsi="Arial" w:cs="Arial"/>
          <w:color w:val="53565A"/>
          <w:sz w:val="24"/>
          <w:szCs w:val="24"/>
        </w:rPr>
        <w:t xml:space="preserve"> </w:t>
      </w:r>
    </w:p>
    <w:p w14:paraId="2FBD1F89" w14:textId="77777777" w:rsidR="002C573F" w:rsidRPr="0085295F" w:rsidRDefault="0045506D" w:rsidP="004D0B9B">
      <w:pPr>
        <w:spacing w:after="180" w:line="480" w:lineRule="auto"/>
        <w:ind w:left="446" w:right="792" w:hanging="461"/>
        <w:jc w:val="both"/>
        <w:rPr>
          <w:rFonts w:ascii="Arial" w:hAnsi="Arial" w:cs="Arial"/>
          <w:sz w:val="24"/>
          <w:szCs w:val="24"/>
        </w:rPr>
      </w:pPr>
      <w:r w:rsidRPr="0085295F">
        <w:rPr>
          <w:rFonts w:ascii="Arial" w:eastAsia="Arial" w:hAnsi="Arial" w:cs="Arial"/>
          <w:color w:val="53565A"/>
          <w:sz w:val="24"/>
          <w:szCs w:val="24"/>
        </w:rPr>
        <w:t xml:space="preserve">Renggli, C., </w:t>
      </w:r>
      <w:proofErr w:type="spellStart"/>
      <w:r w:rsidRPr="0085295F">
        <w:rPr>
          <w:rFonts w:ascii="Arial" w:eastAsia="Arial" w:hAnsi="Arial" w:cs="Arial"/>
          <w:color w:val="53565A"/>
          <w:sz w:val="24"/>
          <w:szCs w:val="24"/>
        </w:rPr>
        <w:t>Rimanic</w:t>
      </w:r>
      <w:proofErr w:type="spellEnd"/>
      <w:r w:rsidRPr="0085295F">
        <w:rPr>
          <w:rFonts w:ascii="Arial" w:eastAsia="Arial" w:hAnsi="Arial" w:cs="Arial"/>
          <w:color w:val="53565A"/>
          <w:sz w:val="24"/>
          <w:szCs w:val="24"/>
        </w:rPr>
        <w:t xml:space="preserve">, L., </w:t>
      </w:r>
      <w:proofErr w:type="spellStart"/>
      <w:r w:rsidRPr="0085295F">
        <w:rPr>
          <w:rFonts w:ascii="Arial" w:eastAsia="Arial" w:hAnsi="Arial" w:cs="Arial"/>
          <w:color w:val="53565A"/>
          <w:sz w:val="24"/>
          <w:szCs w:val="24"/>
        </w:rPr>
        <w:t>Gürel</w:t>
      </w:r>
      <w:proofErr w:type="spellEnd"/>
      <w:r w:rsidRPr="0085295F">
        <w:rPr>
          <w:rFonts w:ascii="Arial" w:eastAsia="Arial" w:hAnsi="Arial" w:cs="Arial"/>
          <w:color w:val="53565A"/>
          <w:sz w:val="24"/>
          <w:szCs w:val="24"/>
        </w:rPr>
        <w:t xml:space="preserve">, N. M., </w:t>
      </w:r>
      <w:proofErr w:type="spellStart"/>
      <w:r w:rsidRPr="0085295F">
        <w:rPr>
          <w:rFonts w:ascii="Arial" w:eastAsia="Arial" w:hAnsi="Arial" w:cs="Arial"/>
          <w:color w:val="53565A"/>
          <w:sz w:val="24"/>
          <w:szCs w:val="24"/>
        </w:rPr>
        <w:t>Karlaš</w:t>
      </w:r>
      <w:proofErr w:type="spellEnd"/>
      <w:r w:rsidRPr="0085295F">
        <w:rPr>
          <w:rFonts w:ascii="Arial" w:eastAsia="Arial" w:hAnsi="Arial" w:cs="Arial"/>
          <w:color w:val="53565A"/>
          <w:sz w:val="24"/>
          <w:szCs w:val="24"/>
        </w:rPr>
        <w:t xml:space="preserve">, B., Wu, W., &amp; Zhang, C. (2021). A data quality-driven view of </w:t>
      </w:r>
      <w:proofErr w:type="spellStart"/>
      <w:r w:rsidRPr="0085295F">
        <w:rPr>
          <w:rFonts w:ascii="Arial" w:eastAsia="Arial" w:hAnsi="Arial" w:cs="Arial"/>
          <w:color w:val="53565A"/>
          <w:sz w:val="24"/>
          <w:szCs w:val="24"/>
        </w:rPr>
        <w:t>mlops</w:t>
      </w:r>
      <w:proofErr w:type="spellEnd"/>
      <w:r w:rsidRPr="0085295F">
        <w:rPr>
          <w:rFonts w:ascii="Arial" w:eastAsia="Arial" w:hAnsi="Arial" w:cs="Arial"/>
          <w:color w:val="53565A"/>
          <w:sz w:val="24"/>
          <w:szCs w:val="24"/>
        </w:rPr>
        <w:t>.</w:t>
      </w:r>
      <w:r w:rsidRPr="0085295F">
        <w:rPr>
          <w:rFonts w:ascii="Arial" w:eastAsia="Arial" w:hAnsi="Arial" w:cs="Arial"/>
          <w:i/>
          <w:color w:val="53565A"/>
          <w:sz w:val="24"/>
          <w:szCs w:val="24"/>
        </w:rPr>
        <w:t xml:space="preserve"> </w:t>
      </w:r>
      <w:proofErr w:type="spellStart"/>
      <w:r w:rsidRPr="0085295F">
        <w:rPr>
          <w:rFonts w:ascii="Arial" w:eastAsia="Arial" w:hAnsi="Arial" w:cs="Arial"/>
          <w:i/>
          <w:color w:val="53565A"/>
          <w:sz w:val="24"/>
          <w:szCs w:val="24"/>
        </w:rPr>
        <w:t>arXiv</w:t>
      </w:r>
      <w:proofErr w:type="spellEnd"/>
      <w:r w:rsidRPr="0085295F">
        <w:rPr>
          <w:rFonts w:ascii="Arial" w:eastAsia="Arial" w:hAnsi="Arial" w:cs="Arial"/>
          <w:i/>
          <w:color w:val="53565A"/>
          <w:sz w:val="24"/>
          <w:szCs w:val="24"/>
        </w:rPr>
        <w:t xml:space="preserve"> Preprint arXiv:2102.07750,</w:t>
      </w:r>
      <w:r w:rsidRPr="0085295F">
        <w:rPr>
          <w:rFonts w:ascii="Arial" w:eastAsia="Arial" w:hAnsi="Arial" w:cs="Arial"/>
          <w:color w:val="53565A"/>
          <w:sz w:val="24"/>
          <w:szCs w:val="24"/>
        </w:rPr>
        <w:t xml:space="preserve"> </w:t>
      </w:r>
    </w:p>
    <w:p w14:paraId="056F9225" w14:textId="77777777" w:rsidR="002C573F" w:rsidRPr="0085295F" w:rsidRDefault="0045506D" w:rsidP="004D0B9B">
      <w:pPr>
        <w:spacing w:line="480" w:lineRule="auto"/>
        <w:ind w:left="-15" w:right="960"/>
        <w:jc w:val="both"/>
        <w:rPr>
          <w:rFonts w:ascii="Arial" w:hAnsi="Arial" w:cs="Arial"/>
          <w:sz w:val="24"/>
          <w:szCs w:val="24"/>
        </w:rPr>
      </w:pPr>
      <w:r w:rsidRPr="0085295F">
        <w:rPr>
          <w:rFonts w:ascii="Arial" w:eastAsia="Arial" w:hAnsi="Arial" w:cs="Arial"/>
          <w:color w:val="53565A"/>
          <w:sz w:val="24"/>
          <w:szCs w:val="24"/>
        </w:rPr>
        <w:t xml:space="preserve">Sahay, A. (2016). Peeling </w:t>
      </w:r>
      <w:proofErr w:type="spellStart"/>
      <w:r w:rsidRPr="0085295F">
        <w:rPr>
          <w:rFonts w:ascii="Arial" w:eastAsia="Arial" w:hAnsi="Arial" w:cs="Arial"/>
          <w:color w:val="53565A"/>
          <w:sz w:val="24"/>
          <w:szCs w:val="24"/>
        </w:rPr>
        <w:t>Saunder's</w:t>
      </w:r>
      <w:proofErr w:type="spellEnd"/>
      <w:r w:rsidRPr="0085295F">
        <w:rPr>
          <w:rFonts w:ascii="Arial" w:eastAsia="Arial" w:hAnsi="Arial" w:cs="Arial"/>
          <w:color w:val="53565A"/>
          <w:sz w:val="24"/>
          <w:szCs w:val="24"/>
        </w:rPr>
        <w:t xml:space="preserve"> research onion.</w:t>
      </w:r>
      <w:r w:rsidRPr="0085295F">
        <w:rPr>
          <w:rFonts w:ascii="Arial" w:eastAsia="Arial" w:hAnsi="Arial" w:cs="Arial"/>
          <w:i/>
          <w:color w:val="53565A"/>
          <w:sz w:val="24"/>
          <w:szCs w:val="24"/>
        </w:rPr>
        <w:t xml:space="preserve"> Research Gate, Art, </w:t>
      </w:r>
      <w:r w:rsidRPr="0085295F">
        <w:rPr>
          <w:rFonts w:ascii="Arial" w:eastAsia="Arial" w:hAnsi="Arial" w:cs="Arial"/>
          <w:color w:val="53565A"/>
          <w:sz w:val="24"/>
          <w:szCs w:val="24"/>
        </w:rPr>
        <w:t xml:space="preserve">, 1-5. </w:t>
      </w:r>
    </w:p>
    <w:p w14:paraId="24463639" w14:textId="77777777" w:rsidR="002C573F" w:rsidRPr="0085295F" w:rsidRDefault="0045506D" w:rsidP="004D0B9B">
      <w:pPr>
        <w:spacing w:after="233" w:line="480" w:lineRule="auto"/>
        <w:ind w:left="-15" w:right="960"/>
        <w:jc w:val="both"/>
        <w:rPr>
          <w:rFonts w:ascii="Arial" w:hAnsi="Arial" w:cs="Arial"/>
          <w:sz w:val="24"/>
          <w:szCs w:val="24"/>
        </w:rPr>
      </w:pPr>
      <w:r w:rsidRPr="0085295F">
        <w:rPr>
          <w:rFonts w:ascii="Arial" w:eastAsia="Arial" w:hAnsi="Arial" w:cs="Arial"/>
          <w:color w:val="53565A"/>
          <w:sz w:val="24"/>
          <w:szCs w:val="24"/>
        </w:rPr>
        <w:t>Saunders, M., Lewis, P., &amp; Thornhill, A. (2007). Research methods.</w:t>
      </w:r>
      <w:r w:rsidRPr="0085295F">
        <w:rPr>
          <w:rFonts w:ascii="Arial" w:eastAsia="Arial" w:hAnsi="Arial" w:cs="Arial"/>
          <w:i/>
          <w:color w:val="53565A"/>
          <w:sz w:val="24"/>
          <w:szCs w:val="24"/>
        </w:rPr>
        <w:t xml:space="preserve"> Business Students 4th </w:t>
      </w:r>
    </w:p>
    <w:p w14:paraId="349B0150" w14:textId="77777777" w:rsidR="002C573F" w:rsidRPr="0085295F" w:rsidRDefault="0045506D" w:rsidP="004D0B9B">
      <w:pPr>
        <w:spacing w:after="401" w:line="480" w:lineRule="auto"/>
        <w:ind w:left="446" w:right="952" w:hanging="10"/>
        <w:jc w:val="both"/>
        <w:rPr>
          <w:rFonts w:ascii="Arial" w:hAnsi="Arial" w:cs="Arial"/>
          <w:sz w:val="24"/>
          <w:szCs w:val="24"/>
        </w:rPr>
      </w:pPr>
      <w:r w:rsidRPr="0085295F">
        <w:rPr>
          <w:rFonts w:ascii="Arial" w:eastAsia="Arial" w:hAnsi="Arial" w:cs="Arial"/>
          <w:i/>
          <w:color w:val="53565A"/>
          <w:sz w:val="24"/>
          <w:szCs w:val="24"/>
        </w:rPr>
        <w:t>Edition Pearson Education Limited, England,</w:t>
      </w:r>
      <w:r w:rsidRPr="0085295F">
        <w:rPr>
          <w:rFonts w:ascii="Arial" w:eastAsia="Arial" w:hAnsi="Arial" w:cs="Arial"/>
          <w:color w:val="53565A"/>
          <w:sz w:val="24"/>
          <w:szCs w:val="24"/>
        </w:rPr>
        <w:t xml:space="preserve"> </w:t>
      </w:r>
    </w:p>
    <w:p w14:paraId="398E18AA" w14:textId="77777777" w:rsidR="002C573F" w:rsidRPr="0085295F" w:rsidRDefault="0045506D" w:rsidP="004D0B9B">
      <w:pPr>
        <w:spacing w:after="430" w:line="480" w:lineRule="auto"/>
        <w:ind w:left="-15" w:right="960"/>
        <w:jc w:val="both"/>
        <w:rPr>
          <w:rFonts w:ascii="Arial" w:hAnsi="Arial" w:cs="Arial"/>
          <w:sz w:val="24"/>
          <w:szCs w:val="24"/>
        </w:rPr>
      </w:pPr>
      <w:r w:rsidRPr="0085295F">
        <w:rPr>
          <w:rFonts w:ascii="Arial" w:eastAsia="Arial" w:hAnsi="Arial" w:cs="Arial"/>
          <w:color w:val="53565A"/>
          <w:sz w:val="24"/>
          <w:szCs w:val="24"/>
        </w:rPr>
        <w:lastRenderedPageBreak/>
        <w:t xml:space="preserve">Saunders, M., &amp; Tosey, </w:t>
      </w:r>
      <w:proofErr w:type="spellStart"/>
      <w:r w:rsidRPr="0085295F">
        <w:rPr>
          <w:rFonts w:ascii="Arial" w:eastAsia="Arial" w:hAnsi="Arial" w:cs="Arial"/>
          <w:color w:val="53565A"/>
          <w:sz w:val="24"/>
          <w:szCs w:val="24"/>
        </w:rPr>
        <w:t>P.Research</w:t>
      </w:r>
      <w:proofErr w:type="spellEnd"/>
      <w:r w:rsidRPr="0085295F">
        <w:rPr>
          <w:rFonts w:ascii="Arial" w:eastAsia="Arial" w:hAnsi="Arial" w:cs="Arial"/>
          <w:color w:val="53565A"/>
          <w:sz w:val="24"/>
          <w:szCs w:val="24"/>
        </w:rPr>
        <w:t xml:space="preserve"> Design. </w:t>
      </w:r>
    </w:p>
    <w:p w14:paraId="1B55159A" w14:textId="77777777" w:rsidR="002C573F" w:rsidRPr="0085295F" w:rsidRDefault="0045506D" w:rsidP="004D0B9B">
      <w:pPr>
        <w:spacing w:after="247" w:line="480" w:lineRule="auto"/>
        <w:ind w:left="-15" w:right="960"/>
        <w:jc w:val="both"/>
        <w:rPr>
          <w:rFonts w:ascii="Arial" w:hAnsi="Arial" w:cs="Arial"/>
          <w:sz w:val="24"/>
          <w:szCs w:val="24"/>
        </w:rPr>
      </w:pPr>
      <w:r w:rsidRPr="0085295F">
        <w:rPr>
          <w:rFonts w:ascii="Arial" w:eastAsia="Arial" w:hAnsi="Arial" w:cs="Arial"/>
          <w:color w:val="53565A"/>
          <w:sz w:val="24"/>
          <w:szCs w:val="24"/>
        </w:rPr>
        <w:t>Schell, C. (1992). The value of the case study as a research strategy.</w:t>
      </w:r>
      <w:r w:rsidRPr="0085295F">
        <w:rPr>
          <w:rFonts w:ascii="Arial" w:eastAsia="Arial" w:hAnsi="Arial" w:cs="Arial"/>
          <w:i/>
          <w:color w:val="53565A"/>
          <w:sz w:val="24"/>
          <w:szCs w:val="24"/>
        </w:rPr>
        <w:t xml:space="preserve"> Manchester Business </w:t>
      </w:r>
    </w:p>
    <w:p w14:paraId="2A2A7D07" w14:textId="77777777" w:rsidR="002C573F" w:rsidRPr="0085295F" w:rsidRDefault="0045506D" w:rsidP="004D0B9B">
      <w:pPr>
        <w:spacing w:after="422" w:line="480" w:lineRule="auto"/>
        <w:ind w:left="451" w:right="960"/>
        <w:jc w:val="both"/>
        <w:rPr>
          <w:rFonts w:ascii="Arial" w:hAnsi="Arial" w:cs="Arial"/>
          <w:sz w:val="24"/>
          <w:szCs w:val="24"/>
        </w:rPr>
      </w:pPr>
      <w:r w:rsidRPr="0085295F">
        <w:rPr>
          <w:rFonts w:ascii="Arial" w:eastAsia="Arial" w:hAnsi="Arial" w:cs="Arial"/>
          <w:i/>
          <w:color w:val="53565A"/>
          <w:sz w:val="24"/>
          <w:szCs w:val="24"/>
        </w:rPr>
        <w:t>School, 2</w:t>
      </w:r>
      <w:r w:rsidRPr="0085295F">
        <w:rPr>
          <w:rFonts w:ascii="Arial" w:eastAsia="Arial" w:hAnsi="Arial" w:cs="Arial"/>
          <w:color w:val="53565A"/>
          <w:sz w:val="24"/>
          <w:szCs w:val="24"/>
        </w:rPr>
        <w:t xml:space="preserve">(1), 1-15. </w:t>
      </w:r>
    </w:p>
    <w:p w14:paraId="3B0B4558" w14:textId="77777777" w:rsidR="002C573F" w:rsidRPr="0085295F" w:rsidRDefault="0045506D" w:rsidP="004D0B9B">
      <w:pPr>
        <w:spacing w:after="180" w:line="480" w:lineRule="auto"/>
        <w:ind w:left="446" w:right="957" w:hanging="461"/>
        <w:jc w:val="both"/>
        <w:rPr>
          <w:rFonts w:ascii="Arial" w:hAnsi="Arial" w:cs="Arial"/>
          <w:sz w:val="24"/>
          <w:szCs w:val="24"/>
        </w:rPr>
      </w:pPr>
      <w:proofErr w:type="spellStart"/>
      <w:r w:rsidRPr="0085295F">
        <w:rPr>
          <w:rFonts w:ascii="Arial" w:eastAsia="Arial" w:hAnsi="Arial" w:cs="Arial"/>
          <w:i/>
          <w:color w:val="53565A"/>
          <w:sz w:val="24"/>
          <w:szCs w:val="24"/>
        </w:rPr>
        <w:t>Self Organizing</w:t>
      </w:r>
      <w:proofErr w:type="spellEnd"/>
      <w:r w:rsidRPr="0085295F">
        <w:rPr>
          <w:rFonts w:ascii="Arial" w:eastAsia="Arial" w:hAnsi="Arial" w:cs="Arial"/>
          <w:i/>
          <w:color w:val="53565A"/>
          <w:sz w:val="24"/>
          <w:szCs w:val="24"/>
        </w:rPr>
        <w:t xml:space="preserve"> Maps – Kohonen Maps. </w:t>
      </w:r>
      <w:r w:rsidRPr="0085295F">
        <w:rPr>
          <w:rFonts w:ascii="Arial" w:eastAsia="Arial" w:hAnsi="Arial" w:cs="Arial"/>
          <w:color w:val="53565A"/>
          <w:sz w:val="24"/>
          <w:szCs w:val="24"/>
        </w:rPr>
        <w:t xml:space="preserve">(2022). </w:t>
      </w:r>
      <w:hyperlink r:id="rId78">
        <w:r w:rsidRPr="0085295F">
          <w:rPr>
            <w:rFonts w:ascii="Arial" w:eastAsia="Arial" w:hAnsi="Arial" w:cs="Arial"/>
            <w:color w:val="0066CC"/>
            <w:sz w:val="24"/>
            <w:szCs w:val="24"/>
          </w:rPr>
          <w:t>https://www.geeksforgeeks.org/self</w:t>
        </w:r>
      </w:hyperlink>
      <w:hyperlink r:id="rId79">
        <w:r w:rsidRPr="0085295F">
          <w:rPr>
            <w:rFonts w:ascii="Arial" w:eastAsia="Arial" w:hAnsi="Arial" w:cs="Arial"/>
            <w:color w:val="0066CC"/>
            <w:sz w:val="24"/>
            <w:szCs w:val="24"/>
          </w:rPr>
          <w:t>organising-maps-kohonen-maps/.</w:t>
        </w:r>
      </w:hyperlink>
      <w:hyperlink r:id="rId80">
        <w:r w:rsidRPr="0085295F">
          <w:rPr>
            <w:rFonts w:ascii="Arial" w:eastAsia="Arial" w:hAnsi="Arial" w:cs="Arial"/>
            <w:color w:val="53565A"/>
            <w:sz w:val="24"/>
            <w:szCs w:val="24"/>
          </w:rPr>
          <w:t xml:space="preserve"> </w:t>
        </w:r>
      </w:hyperlink>
      <w:hyperlink r:id="rId81">
        <w:r w:rsidRPr="0085295F">
          <w:rPr>
            <w:rFonts w:ascii="Arial" w:eastAsia="Arial" w:hAnsi="Arial" w:cs="Arial"/>
            <w:color w:val="0066CC"/>
            <w:sz w:val="24"/>
            <w:szCs w:val="24"/>
          </w:rPr>
          <w:t>https://www.geeksforgeeks.org/self-organising-maps</w:t>
        </w:r>
      </w:hyperlink>
      <w:hyperlink r:id="rId82">
        <w:r w:rsidRPr="0085295F">
          <w:rPr>
            <w:rFonts w:ascii="Arial" w:eastAsia="Arial" w:hAnsi="Arial" w:cs="Arial"/>
            <w:color w:val="0066CC"/>
            <w:sz w:val="24"/>
            <w:szCs w:val="24"/>
          </w:rPr>
          <w:t>kohonen-maps/</w:t>
        </w:r>
      </w:hyperlink>
      <w:hyperlink r:id="rId83">
        <w:r w:rsidRPr="0085295F">
          <w:rPr>
            <w:rFonts w:ascii="Arial" w:eastAsia="Arial" w:hAnsi="Arial" w:cs="Arial"/>
            <w:color w:val="53565A"/>
            <w:sz w:val="24"/>
            <w:szCs w:val="24"/>
          </w:rPr>
          <w:t xml:space="preserve"> </w:t>
        </w:r>
      </w:hyperlink>
    </w:p>
    <w:p w14:paraId="3A70059B" w14:textId="77777777" w:rsidR="002C573F" w:rsidRPr="0085295F" w:rsidRDefault="0045506D" w:rsidP="004D0B9B">
      <w:pPr>
        <w:spacing w:after="249" w:line="480" w:lineRule="auto"/>
        <w:ind w:left="-15" w:right="960"/>
        <w:jc w:val="both"/>
        <w:rPr>
          <w:rFonts w:ascii="Arial" w:hAnsi="Arial" w:cs="Arial"/>
          <w:sz w:val="24"/>
          <w:szCs w:val="24"/>
        </w:rPr>
      </w:pPr>
      <w:r w:rsidRPr="0085295F">
        <w:rPr>
          <w:rFonts w:ascii="Arial" w:eastAsia="Arial" w:hAnsi="Arial" w:cs="Arial"/>
          <w:color w:val="53565A"/>
          <w:sz w:val="24"/>
          <w:szCs w:val="24"/>
        </w:rPr>
        <w:t>Sherman, L. W. (1995). Hot spots of crime and criminal careers of places.</w:t>
      </w:r>
      <w:r w:rsidRPr="0085295F">
        <w:rPr>
          <w:rFonts w:ascii="Arial" w:eastAsia="Arial" w:hAnsi="Arial" w:cs="Arial"/>
          <w:i/>
          <w:color w:val="53565A"/>
          <w:sz w:val="24"/>
          <w:szCs w:val="24"/>
        </w:rPr>
        <w:t xml:space="preserve"> Crime and </w:t>
      </w:r>
    </w:p>
    <w:p w14:paraId="7693CD78" w14:textId="77777777" w:rsidR="002C573F" w:rsidRPr="0085295F" w:rsidRDefault="0045506D" w:rsidP="004D0B9B">
      <w:pPr>
        <w:spacing w:after="406" w:line="480" w:lineRule="auto"/>
        <w:ind w:left="451" w:right="960"/>
        <w:jc w:val="both"/>
        <w:rPr>
          <w:rFonts w:ascii="Arial" w:hAnsi="Arial" w:cs="Arial"/>
          <w:sz w:val="24"/>
          <w:szCs w:val="24"/>
        </w:rPr>
      </w:pPr>
      <w:r w:rsidRPr="0085295F">
        <w:rPr>
          <w:rFonts w:ascii="Arial" w:eastAsia="Arial" w:hAnsi="Arial" w:cs="Arial"/>
          <w:i/>
          <w:color w:val="53565A"/>
          <w:sz w:val="24"/>
          <w:szCs w:val="24"/>
        </w:rPr>
        <w:t>Place, 4</w:t>
      </w:r>
      <w:r w:rsidRPr="0085295F">
        <w:rPr>
          <w:rFonts w:ascii="Arial" w:eastAsia="Arial" w:hAnsi="Arial" w:cs="Arial"/>
          <w:color w:val="53565A"/>
          <w:sz w:val="24"/>
          <w:szCs w:val="24"/>
        </w:rPr>
        <w:t xml:space="preserve">, 35-52. </w:t>
      </w:r>
    </w:p>
    <w:p w14:paraId="1F3E5D59" w14:textId="77777777" w:rsidR="002C573F" w:rsidRPr="0085295F" w:rsidRDefault="0045506D" w:rsidP="004D0B9B">
      <w:pPr>
        <w:spacing w:after="237" w:line="480" w:lineRule="auto"/>
        <w:ind w:left="-15" w:right="960"/>
        <w:jc w:val="both"/>
        <w:rPr>
          <w:rFonts w:ascii="Arial" w:hAnsi="Arial" w:cs="Arial"/>
          <w:sz w:val="24"/>
          <w:szCs w:val="24"/>
        </w:rPr>
      </w:pPr>
      <w:proofErr w:type="spellStart"/>
      <w:r w:rsidRPr="0085295F">
        <w:rPr>
          <w:rFonts w:ascii="Arial" w:eastAsia="Arial" w:hAnsi="Arial" w:cs="Arial"/>
          <w:color w:val="53565A"/>
          <w:sz w:val="24"/>
          <w:szCs w:val="24"/>
        </w:rPr>
        <w:t>Sikdar</w:t>
      </w:r>
      <w:proofErr w:type="spellEnd"/>
      <w:r w:rsidRPr="0085295F">
        <w:rPr>
          <w:rFonts w:ascii="Arial" w:eastAsia="Arial" w:hAnsi="Arial" w:cs="Arial"/>
          <w:color w:val="53565A"/>
          <w:sz w:val="24"/>
          <w:szCs w:val="24"/>
        </w:rPr>
        <w:t xml:space="preserve">, P., Rabbani, A., &amp; </w:t>
      </w:r>
      <w:proofErr w:type="spellStart"/>
      <w:r w:rsidRPr="0085295F">
        <w:rPr>
          <w:rFonts w:ascii="Arial" w:eastAsia="Arial" w:hAnsi="Arial" w:cs="Arial"/>
          <w:color w:val="53565A"/>
          <w:sz w:val="24"/>
          <w:szCs w:val="24"/>
        </w:rPr>
        <w:t>Dhapekar</w:t>
      </w:r>
      <w:proofErr w:type="spellEnd"/>
      <w:r w:rsidRPr="0085295F">
        <w:rPr>
          <w:rFonts w:ascii="Arial" w:eastAsia="Arial" w:hAnsi="Arial" w:cs="Arial"/>
          <w:color w:val="53565A"/>
          <w:sz w:val="24"/>
          <w:szCs w:val="24"/>
        </w:rPr>
        <w:t xml:space="preserve">, N. K. (2017). Hypothesis of data of road accidents in </w:t>
      </w:r>
    </w:p>
    <w:p w14:paraId="368FD069" w14:textId="77777777" w:rsidR="002C573F" w:rsidRPr="0085295F" w:rsidRDefault="0045506D" w:rsidP="004D0B9B">
      <w:pPr>
        <w:spacing w:after="172" w:line="480" w:lineRule="auto"/>
        <w:ind w:left="446" w:right="952" w:hanging="10"/>
        <w:jc w:val="both"/>
        <w:rPr>
          <w:rFonts w:ascii="Arial" w:hAnsi="Arial" w:cs="Arial"/>
          <w:sz w:val="24"/>
          <w:szCs w:val="24"/>
        </w:rPr>
      </w:pPr>
      <w:r w:rsidRPr="0085295F">
        <w:rPr>
          <w:rFonts w:ascii="Arial" w:eastAsia="Arial" w:hAnsi="Arial" w:cs="Arial"/>
          <w:color w:val="53565A"/>
          <w:sz w:val="24"/>
          <w:szCs w:val="24"/>
        </w:rPr>
        <w:t>India-review.</w:t>
      </w:r>
      <w:r w:rsidRPr="0085295F">
        <w:rPr>
          <w:rFonts w:ascii="Arial" w:eastAsia="Arial" w:hAnsi="Arial" w:cs="Arial"/>
          <w:i/>
          <w:color w:val="53565A"/>
          <w:sz w:val="24"/>
          <w:szCs w:val="24"/>
        </w:rPr>
        <w:t xml:space="preserve"> International Journal of Civil Engineering and Technology (IJCIET), 8</w:t>
      </w:r>
      <w:r w:rsidRPr="0085295F">
        <w:rPr>
          <w:rFonts w:ascii="Arial" w:eastAsia="Arial" w:hAnsi="Arial" w:cs="Arial"/>
          <w:color w:val="53565A"/>
          <w:sz w:val="24"/>
          <w:szCs w:val="24"/>
        </w:rPr>
        <w:t xml:space="preserve">(6), 141-146. </w:t>
      </w:r>
    </w:p>
    <w:p w14:paraId="463B2502" w14:textId="77777777" w:rsidR="002C573F" w:rsidRPr="0085295F" w:rsidRDefault="0045506D" w:rsidP="004D0B9B">
      <w:pPr>
        <w:spacing w:after="247" w:line="480" w:lineRule="auto"/>
        <w:ind w:left="-15" w:right="960"/>
        <w:jc w:val="both"/>
        <w:rPr>
          <w:rFonts w:ascii="Arial" w:hAnsi="Arial" w:cs="Arial"/>
          <w:sz w:val="24"/>
          <w:szCs w:val="24"/>
        </w:rPr>
      </w:pPr>
      <w:r w:rsidRPr="0085295F">
        <w:rPr>
          <w:rFonts w:ascii="Arial" w:eastAsia="Arial" w:hAnsi="Arial" w:cs="Arial"/>
          <w:color w:val="53565A"/>
          <w:sz w:val="24"/>
          <w:szCs w:val="24"/>
        </w:rPr>
        <w:t xml:space="preserve">Slim, A., Hush, D., Ojah, T., &amp; Babbitt, T. (2018). Predicting Student </w:t>
      </w:r>
      <w:proofErr w:type="spellStart"/>
      <w:r w:rsidRPr="0085295F">
        <w:rPr>
          <w:rFonts w:ascii="Arial" w:eastAsia="Arial" w:hAnsi="Arial" w:cs="Arial"/>
          <w:color w:val="53565A"/>
          <w:sz w:val="24"/>
          <w:szCs w:val="24"/>
        </w:rPr>
        <w:t>Enrollment</w:t>
      </w:r>
      <w:proofErr w:type="spellEnd"/>
      <w:r w:rsidRPr="0085295F">
        <w:rPr>
          <w:rFonts w:ascii="Arial" w:eastAsia="Arial" w:hAnsi="Arial" w:cs="Arial"/>
          <w:color w:val="53565A"/>
          <w:sz w:val="24"/>
          <w:szCs w:val="24"/>
        </w:rPr>
        <w:t xml:space="preserve"> Based on </w:t>
      </w:r>
    </w:p>
    <w:p w14:paraId="6607A7E6" w14:textId="77777777" w:rsidR="002C573F" w:rsidRPr="0085295F" w:rsidRDefault="0045506D" w:rsidP="004D0B9B">
      <w:pPr>
        <w:spacing w:after="401" w:line="480" w:lineRule="auto"/>
        <w:ind w:left="446" w:right="952" w:hanging="10"/>
        <w:jc w:val="both"/>
        <w:rPr>
          <w:rFonts w:ascii="Arial" w:hAnsi="Arial" w:cs="Arial"/>
          <w:sz w:val="24"/>
          <w:szCs w:val="24"/>
        </w:rPr>
      </w:pPr>
      <w:r w:rsidRPr="0085295F">
        <w:rPr>
          <w:rFonts w:ascii="Arial" w:eastAsia="Arial" w:hAnsi="Arial" w:cs="Arial"/>
          <w:color w:val="53565A"/>
          <w:sz w:val="24"/>
          <w:szCs w:val="24"/>
        </w:rPr>
        <w:t>Student and College Characteristics.</w:t>
      </w:r>
      <w:r w:rsidRPr="0085295F">
        <w:rPr>
          <w:rFonts w:ascii="Arial" w:eastAsia="Arial" w:hAnsi="Arial" w:cs="Arial"/>
          <w:i/>
          <w:color w:val="53565A"/>
          <w:sz w:val="24"/>
          <w:szCs w:val="24"/>
        </w:rPr>
        <w:t xml:space="preserve"> International Educational Data Mining Society,</w:t>
      </w:r>
      <w:r w:rsidRPr="0085295F">
        <w:rPr>
          <w:rFonts w:ascii="Arial" w:eastAsia="Arial" w:hAnsi="Arial" w:cs="Arial"/>
          <w:color w:val="53565A"/>
          <w:sz w:val="24"/>
          <w:szCs w:val="24"/>
        </w:rPr>
        <w:t xml:space="preserve"> </w:t>
      </w:r>
    </w:p>
    <w:p w14:paraId="4EC10B27"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 xml:space="preserve">Sowdagur, J. A., Rozbully-Sowdagur, B. T. B., &amp; Suddul, G. (2022). An Artificial Neural Network Approach for Road Accident Severity Prediction. Paper presented at the </w:t>
      </w:r>
      <w:r w:rsidRPr="0085295F">
        <w:rPr>
          <w:rFonts w:ascii="Arial" w:eastAsia="Arial" w:hAnsi="Arial" w:cs="Arial"/>
          <w:i/>
          <w:color w:val="53565A"/>
          <w:sz w:val="24"/>
          <w:szCs w:val="24"/>
        </w:rPr>
        <w:t xml:space="preserve">2022 IEEE Zooming Innovation in Consumer Technologies Conference (ZINC), </w:t>
      </w:r>
      <w:r w:rsidRPr="0085295F">
        <w:rPr>
          <w:rFonts w:ascii="Arial" w:eastAsia="Arial" w:hAnsi="Arial" w:cs="Arial"/>
          <w:color w:val="53565A"/>
          <w:sz w:val="24"/>
          <w:szCs w:val="24"/>
        </w:rPr>
        <w:t xml:space="preserve">267-270. </w:t>
      </w:r>
    </w:p>
    <w:p w14:paraId="5ED5C6E2"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lastRenderedPageBreak/>
        <w:t>Sun, J., Sun, J., &amp; Chen, P. (2014). Use of support vector machine models for real-time prediction of crash risk on urban expressways.</w:t>
      </w:r>
      <w:r w:rsidRPr="0085295F">
        <w:rPr>
          <w:rFonts w:ascii="Arial" w:eastAsia="Arial" w:hAnsi="Arial" w:cs="Arial"/>
          <w:i/>
          <w:color w:val="53565A"/>
          <w:sz w:val="24"/>
          <w:szCs w:val="24"/>
        </w:rPr>
        <w:t xml:space="preserve"> Transportation Research Record, 2432</w:t>
      </w:r>
      <w:r w:rsidRPr="0085295F">
        <w:rPr>
          <w:rFonts w:ascii="Arial" w:eastAsia="Arial" w:hAnsi="Arial" w:cs="Arial"/>
          <w:color w:val="53565A"/>
          <w:sz w:val="24"/>
          <w:szCs w:val="24"/>
        </w:rPr>
        <w:t xml:space="preserve">(1), 91-98. </w:t>
      </w:r>
    </w:p>
    <w:p w14:paraId="4A3BC5A3"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Taherdoost, H. (2016). Sampling methods in research methodology; how to choose a sampling technique for research.</w:t>
      </w:r>
      <w:r w:rsidRPr="0085295F">
        <w:rPr>
          <w:rFonts w:ascii="Arial" w:eastAsia="Arial" w:hAnsi="Arial" w:cs="Arial"/>
          <w:i/>
          <w:color w:val="53565A"/>
          <w:sz w:val="24"/>
          <w:szCs w:val="24"/>
        </w:rPr>
        <w:t xml:space="preserve"> How to Choose a Sampling Technique for Research (April 10, 2016),</w:t>
      </w:r>
      <w:r w:rsidRPr="0085295F">
        <w:rPr>
          <w:rFonts w:ascii="Arial" w:eastAsia="Arial" w:hAnsi="Arial" w:cs="Arial"/>
          <w:color w:val="53565A"/>
          <w:sz w:val="24"/>
          <w:szCs w:val="24"/>
        </w:rPr>
        <w:t xml:space="preserve"> </w:t>
      </w:r>
    </w:p>
    <w:p w14:paraId="7219C984" w14:textId="77777777" w:rsidR="002C573F" w:rsidRPr="0085295F" w:rsidRDefault="0045506D" w:rsidP="004D0B9B">
      <w:pPr>
        <w:spacing w:after="243" w:line="480" w:lineRule="auto"/>
        <w:ind w:left="-15" w:right="960"/>
        <w:jc w:val="both"/>
        <w:rPr>
          <w:rFonts w:ascii="Arial" w:hAnsi="Arial" w:cs="Arial"/>
          <w:sz w:val="24"/>
          <w:szCs w:val="24"/>
        </w:rPr>
      </w:pPr>
      <w:r w:rsidRPr="0085295F">
        <w:rPr>
          <w:rFonts w:ascii="Arial" w:eastAsia="Arial" w:hAnsi="Arial" w:cs="Arial"/>
          <w:color w:val="53565A"/>
          <w:sz w:val="24"/>
          <w:szCs w:val="24"/>
        </w:rPr>
        <w:t>Tam Cho, W. K. (2003). Contagion effects and ethnic contribution networks.</w:t>
      </w:r>
      <w:r w:rsidRPr="0085295F">
        <w:rPr>
          <w:rFonts w:ascii="Arial" w:eastAsia="Arial" w:hAnsi="Arial" w:cs="Arial"/>
          <w:i/>
          <w:color w:val="53565A"/>
          <w:sz w:val="24"/>
          <w:szCs w:val="24"/>
        </w:rPr>
        <w:t xml:space="preserve"> American </w:t>
      </w:r>
    </w:p>
    <w:p w14:paraId="6254BBD8" w14:textId="77777777" w:rsidR="002C573F" w:rsidRPr="0085295F" w:rsidRDefault="0045506D" w:rsidP="004D0B9B">
      <w:pPr>
        <w:spacing w:after="401" w:line="480" w:lineRule="auto"/>
        <w:ind w:left="446" w:right="952" w:hanging="10"/>
        <w:jc w:val="both"/>
        <w:rPr>
          <w:rFonts w:ascii="Arial" w:hAnsi="Arial" w:cs="Arial"/>
          <w:sz w:val="24"/>
          <w:szCs w:val="24"/>
        </w:rPr>
      </w:pPr>
      <w:r w:rsidRPr="0085295F">
        <w:rPr>
          <w:rFonts w:ascii="Arial" w:eastAsia="Arial" w:hAnsi="Arial" w:cs="Arial"/>
          <w:i/>
          <w:color w:val="53565A"/>
          <w:sz w:val="24"/>
          <w:szCs w:val="24"/>
        </w:rPr>
        <w:t>Journal of Political Science, 47</w:t>
      </w:r>
      <w:r w:rsidRPr="0085295F">
        <w:rPr>
          <w:rFonts w:ascii="Arial" w:eastAsia="Arial" w:hAnsi="Arial" w:cs="Arial"/>
          <w:color w:val="53565A"/>
          <w:sz w:val="24"/>
          <w:szCs w:val="24"/>
        </w:rPr>
        <w:t xml:space="preserve">(2), 368-387. </w:t>
      </w:r>
    </w:p>
    <w:p w14:paraId="67B74713"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Theofilatos, A., Yannis, G., Kopelias, P., &amp; Papadimitriou, F. (2016). Predicting road accidents: a rare-events modeling approach.</w:t>
      </w:r>
      <w:r w:rsidRPr="0085295F">
        <w:rPr>
          <w:rFonts w:ascii="Arial" w:eastAsia="Arial" w:hAnsi="Arial" w:cs="Arial"/>
          <w:i/>
          <w:color w:val="53565A"/>
          <w:sz w:val="24"/>
          <w:szCs w:val="24"/>
        </w:rPr>
        <w:t xml:space="preserve"> Transportation Research Procedia, 14</w:t>
      </w:r>
      <w:r w:rsidRPr="0085295F">
        <w:rPr>
          <w:rFonts w:ascii="Arial" w:eastAsia="Arial" w:hAnsi="Arial" w:cs="Arial"/>
          <w:color w:val="53565A"/>
          <w:sz w:val="24"/>
          <w:szCs w:val="24"/>
        </w:rPr>
        <w:t xml:space="preserve">, 3399-3405. </w:t>
      </w:r>
    </w:p>
    <w:p w14:paraId="7D2E9C89" w14:textId="77777777" w:rsidR="002C573F" w:rsidRPr="0085295F" w:rsidRDefault="0045506D" w:rsidP="004D0B9B">
      <w:pPr>
        <w:spacing w:after="161" w:line="480" w:lineRule="auto"/>
        <w:ind w:left="451" w:right="952" w:hanging="451"/>
        <w:jc w:val="both"/>
        <w:rPr>
          <w:rFonts w:ascii="Arial" w:hAnsi="Arial" w:cs="Arial"/>
          <w:sz w:val="24"/>
          <w:szCs w:val="24"/>
        </w:rPr>
      </w:pPr>
      <w:r w:rsidRPr="0085295F">
        <w:rPr>
          <w:rFonts w:ascii="Arial" w:eastAsia="Arial" w:hAnsi="Arial" w:cs="Arial"/>
          <w:color w:val="53565A"/>
          <w:sz w:val="24"/>
          <w:szCs w:val="24"/>
        </w:rPr>
        <w:t xml:space="preserve">Vezeteu, P. V., Morariu, A. R., &amp; Năstac, D. I. (2021). Adaptive data predictions for the energy sector at national level. Paper presented at the </w:t>
      </w:r>
      <w:r w:rsidRPr="0085295F">
        <w:rPr>
          <w:rFonts w:ascii="Arial" w:eastAsia="Arial" w:hAnsi="Arial" w:cs="Arial"/>
          <w:i/>
          <w:color w:val="53565A"/>
          <w:sz w:val="24"/>
          <w:szCs w:val="24"/>
        </w:rPr>
        <w:t xml:space="preserve">2021 IEEE 27th International Symposium for Design and Technology in Electronic Packaging (SIITME), </w:t>
      </w:r>
      <w:r w:rsidRPr="0085295F">
        <w:rPr>
          <w:rFonts w:ascii="Arial" w:eastAsia="Arial" w:hAnsi="Arial" w:cs="Arial"/>
          <w:color w:val="53565A"/>
          <w:sz w:val="24"/>
          <w:szCs w:val="24"/>
        </w:rPr>
        <w:t xml:space="preserve">292-297. </w:t>
      </w:r>
    </w:p>
    <w:p w14:paraId="00381E8C"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 xml:space="preserve">Viswanath, D., Preethi, K., Nandini, R., &amp; Bhuvaneshwari, R. (2021). A Road Accident Prediction Model Using Data Mining Techniques. Paper presented at the </w:t>
      </w:r>
      <w:r w:rsidRPr="0085295F">
        <w:rPr>
          <w:rFonts w:ascii="Arial" w:eastAsia="Arial" w:hAnsi="Arial" w:cs="Arial"/>
          <w:i/>
          <w:color w:val="53565A"/>
          <w:sz w:val="24"/>
          <w:szCs w:val="24"/>
        </w:rPr>
        <w:t xml:space="preserve">2021 5th International Conference on Computing Methodologies and Communication (ICCMC), </w:t>
      </w:r>
      <w:r w:rsidRPr="0085295F">
        <w:rPr>
          <w:rFonts w:ascii="Arial" w:eastAsia="Arial" w:hAnsi="Arial" w:cs="Arial"/>
          <w:color w:val="53565A"/>
          <w:sz w:val="24"/>
          <w:szCs w:val="24"/>
        </w:rPr>
        <w:t xml:space="preserve">1618-1623. </w:t>
      </w:r>
    </w:p>
    <w:p w14:paraId="03F88E32"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Weisburd, D., &amp; Mazerolle, L. G. (2000). Crime and disorder in drug hot spots: Implications for theory and practice in policing.</w:t>
      </w:r>
      <w:r w:rsidRPr="0085295F">
        <w:rPr>
          <w:rFonts w:ascii="Arial" w:eastAsia="Arial" w:hAnsi="Arial" w:cs="Arial"/>
          <w:i/>
          <w:color w:val="53565A"/>
          <w:sz w:val="24"/>
          <w:szCs w:val="24"/>
        </w:rPr>
        <w:t xml:space="preserve"> Police Quarterly, 3</w:t>
      </w:r>
      <w:r w:rsidRPr="0085295F">
        <w:rPr>
          <w:rFonts w:ascii="Arial" w:eastAsia="Arial" w:hAnsi="Arial" w:cs="Arial"/>
          <w:color w:val="53565A"/>
          <w:sz w:val="24"/>
          <w:szCs w:val="24"/>
        </w:rPr>
        <w:t xml:space="preserve">(3), 331-349. </w:t>
      </w:r>
    </w:p>
    <w:p w14:paraId="7173C384"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 xml:space="preserve">Wenqi, L., Dongyu, L., &amp; Menghua, Y. (2017a). A model of traffic accident prediction based on convolutional neural network. Paper presented at the </w:t>
      </w:r>
      <w:r w:rsidRPr="0085295F">
        <w:rPr>
          <w:rFonts w:ascii="Arial" w:eastAsia="Arial" w:hAnsi="Arial" w:cs="Arial"/>
          <w:i/>
          <w:color w:val="53565A"/>
          <w:sz w:val="24"/>
          <w:szCs w:val="24"/>
        </w:rPr>
        <w:t xml:space="preserve">2017 2nd IEEE </w:t>
      </w:r>
      <w:r w:rsidRPr="0085295F">
        <w:rPr>
          <w:rFonts w:ascii="Arial" w:eastAsia="Arial" w:hAnsi="Arial" w:cs="Arial"/>
          <w:i/>
          <w:color w:val="53565A"/>
          <w:sz w:val="24"/>
          <w:szCs w:val="24"/>
        </w:rPr>
        <w:lastRenderedPageBreak/>
        <w:t xml:space="preserve">International Conference on Intelligent Transportation Engineering (ICITE), </w:t>
      </w:r>
      <w:r w:rsidRPr="0085295F">
        <w:rPr>
          <w:rFonts w:ascii="Arial" w:eastAsia="Arial" w:hAnsi="Arial" w:cs="Arial"/>
          <w:color w:val="53565A"/>
          <w:sz w:val="24"/>
          <w:szCs w:val="24"/>
        </w:rPr>
        <w:t xml:space="preserve">198-202. </w:t>
      </w:r>
    </w:p>
    <w:p w14:paraId="0120A5BD" w14:textId="77777777" w:rsidR="002C573F" w:rsidRPr="0085295F" w:rsidRDefault="0045506D" w:rsidP="004D0B9B">
      <w:pPr>
        <w:spacing w:after="185"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 xml:space="preserve">Wenqi, L., Dongyu, L., &amp; Menghua, Y. (2017b). A model of traffic accident prediction based on convolutional neural network. Paper presented at the </w:t>
      </w:r>
      <w:r w:rsidRPr="0085295F">
        <w:rPr>
          <w:rFonts w:ascii="Arial" w:eastAsia="Arial" w:hAnsi="Arial" w:cs="Arial"/>
          <w:i/>
          <w:color w:val="53565A"/>
          <w:sz w:val="24"/>
          <w:szCs w:val="24"/>
        </w:rPr>
        <w:t xml:space="preserve">2017 2nd IEEE International Conference on Intelligent Transportation Engineering (ICITE), </w:t>
      </w:r>
      <w:r w:rsidRPr="0085295F">
        <w:rPr>
          <w:rFonts w:ascii="Arial" w:eastAsia="Arial" w:hAnsi="Arial" w:cs="Arial"/>
          <w:color w:val="53565A"/>
          <w:sz w:val="24"/>
          <w:szCs w:val="24"/>
        </w:rPr>
        <w:t xml:space="preserve">198-202. </w:t>
      </w:r>
    </w:p>
    <w:p w14:paraId="5C82FDE1" w14:textId="77777777" w:rsidR="002C573F" w:rsidRPr="0085295F" w:rsidRDefault="0045506D" w:rsidP="004D0B9B">
      <w:pPr>
        <w:tabs>
          <w:tab w:val="center" w:pos="1911"/>
          <w:tab w:val="center" w:pos="3491"/>
          <w:tab w:val="center" w:pos="6729"/>
        </w:tabs>
        <w:spacing w:after="238" w:line="480" w:lineRule="auto"/>
        <w:jc w:val="both"/>
        <w:rPr>
          <w:rFonts w:ascii="Arial" w:hAnsi="Arial" w:cs="Arial"/>
          <w:sz w:val="24"/>
          <w:szCs w:val="24"/>
        </w:rPr>
      </w:pPr>
      <w:r w:rsidRPr="0085295F">
        <w:rPr>
          <w:rFonts w:ascii="Arial" w:eastAsia="Arial" w:hAnsi="Arial" w:cs="Arial"/>
          <w:color w:val="53565A"/>
          <w:sz w:val="24"/>
          <w:szCs w:val="24"/>
        </w:rPr>
        <w:t xml:space="preserve">WHO. </w:t>
      </w:r>
      <w:r w:rsidRPr="0085295F">
        <w:rPr>
          <w:rFonts w:ascii="Arial" w:eastAsia="Arial" w:hAnsi="Arial" w:cs="Arial"/>
          <w:color w:val="53565A"/>
          <w:sz w:val="24"/>
          <w:szCs w:val="24"/>
        </w:rPr>
        <w:tab/>
        <w:t xml:space="preserve">(2022). </w:t>
      </w:r>
      <w:r w:rsidRPr="0085295F">
        <w:rPr>
          <w:rFonts w:ascii="Arial" w:eastAsia="Arial" w:hAnsi="Arial" w:cs="Arial"/>
          <w:i/>
          <w:color w:val="53565A"/>
          <w:sz w:val="24"/>
          <w:szCs w:val="24"/>
        </w:rPr>
        <w:t xml:space="preserve">Road </w:t>
      </w:r>
      <w:r w:rsidRPr="0085295F">
        <w:rPr>
          <w:rFonts w:ascii="Arial" w:eastAsia="Arial" w:hAnsi="Arial" w:cs="Arial"/>
          <w:i/>
          <w:color w:val="53565A"/>
          <w:sz w:val="24"/>
          <w:szCs w:val="24"/>
        </w:rPr>
        <w:tab/>
        <w:t xml:space="preserve">traffic </w:t>
      </w:r>
      <w:r w:rsidRPr="0085295F">
        <w:rPr>
          <w:rFonts w:ascii="Arial" w:eastAsia="Arial" w:hAnsi="Arial" w:cs="Arial"/>
          <w:i/>
          <w:color w:val="53565A"/>
          <w:sz w:val="24"/>
          <w:szCs w:val="24"/>
        </w:rPr>
        <w:tab/>
        <w:t xml:space="preserve">injuries. </w:t>
      </w:r>
      <w:hyperlink r:id="rId84" w:anchor="tab=tab_1.">
        <w:r w:rsidRPr="0085295F">
          <w:rPr>
            <w:rFonts w:ascii="Arial" w:eastAsia="Arial" w:hAnsi="Arial" w:cs="Arial"/>
            <w:color w:val="0066CC"/>
            <w:sz w:val="24"/>
            <w:szCs w:val="24"/>
          </w:rPr>
          <w:t>https://www.who.int/health-topics/road-</w:t>
        </w:r>
      </w:hyperlink>
    </w:p>
    <w:p w14:paraId="28527FC0" w14:textId="77777777" w:rsidR="002C573F" w:rsidRPr="0085295F" w:rsidRDefault="00000000" w:rsidP="004D0B9B">
      <w:pPr>
        <w:spacing w:after="405" w:line="480" w:lineRule="auto"/>
        <w:ind w:left="446" w:right="896" w:hanging="10"/>
        <w:jc w:val="both"/>
        <w:rPr>
          <w:rFonts w:ascii="Arial" w:hAnsi="Arial" w:cs="Arial"/>
          <w:sz w:val="24"/>
          <w:szCs w:val="24"/>
        </w:rPr>
      </w:pPr>
      <w:hyperlink r:id="rId85" w:anchor="tab=tab_1.">
        <w:r w:rsidR="0045506D" w:rsidRPr="0085295F">
          <w:rPr>
            <w:rFonts w:ascii="Arial" w:eastAsia="Arial" w:hAnsi="Arial" w:cs="Arial"/>
            <w:color w:val="0066CC"/>
            <w:sz w:val="24"/>
            <w:szCs w:val="24"/>
          </w:rPr>
          <w:t>safety#tab=tab_1.</w:t>
        </w:r>
      </w:hyperlink>
      <w:hyperlink r:id="rId86" w:anchor="tab=tab_1">
        <w:r w:rsidR="0045506D" w:rsidRPr="0085295F">
          <w:rPr>
            <w:rFonts w:ascii="Arial" w:eastAsia="Arial" w:hAnsi="Arial" w:cs="Arial"/>
            <w:color w:val="53565A"/>
            <w:sz w:val="24"/>
            <w:szCs w:val="24"/>
          </w:rPr>
          <w:t xml:space="preserve"> </w:t>
        </w:r>
      </w:hyperlink>
      <w:hyperlink r:id="rId87" w:anchor="tab=tab_1">
        <w:r w:rsidR="0045506D" w:rsidRPr="0085295F">
          <w:rPr>
            <w:rFonts w:ascii="Arial" w:eastAsia="Arial" w:hAnsi="Arial" w:cs="Arial"/>
            <w:color w:val="0066CC"/>
            <w:sz w:val="24"/>
            <w:szCs w:val="24"/>
          </w:rPr>
          <w:t>https://www.who.int/health-topics/road-safety#tab=tab_1</w:t>
        </w:r>
      </w:hyperlink>
      <w:hyperlink r:id="rId88" w:anchor="tab=tab_1">
        <w:r w:rsidR="0045506D" w:rsidRPr="0085295F">
          <w:rPr>
            <w:rFonts w:ascii="Arial" w:eastAsia="Arial" w:hAnsi="Arial" w:cs="Arial"/>
            <w:color w:val="53565A"/>
            <w:sz w:val="24"/>
            <w:szCs w:val="24"/>
          </w:rPr>
          <w:t xml:space="preserve"> </w:t>
        </w:r>
      </w:hyperlink>
    </w:p>
    <w:p w14:paraId="7FFBB3F9"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Yakar, F. (2015). Identification of accident-prone road sections by using relative frequency method.</w:t>
      </w:r>
      <w:r w:rsidRPr="0085295F">
        <w:rPr>
          <w:rFonts w:ascii="Arial" w:eastAsia="Arial" w:hAnsi="Arial" w:cs="Arial"/>
          <w:i/>
          <w:color w:val="53565A"/>
          <w:sz w:val="24"/>
          <w:szCs w:val="24"/>
        </w:rPr>
        <w:t xml:space="preserve"> </w:t>
      </w:r>
      <w:proofErr w:type="spellStart"/>
      <w:r w:rsidRPr="0085295F">
        <w:rPr>
          <w:rFonts w:ascii="Arial" w:eastAsia="Arial" w:hAnsi="Arial" w:cs="Arial"/>
          <w:i/>
          <w:color w:val="53565A"/>
          <w:sz w:val="24"/>
          <w:szCs w:val="24"/>
        </w:rPr>
        <w:t>Promet-Traffic&amp;Transportation</w:t>
      </w:r>
      <w:proofErr w:type="spellEnd"/>
      <w:r w:rsidRPr="0085295F">
        <w:rPr>
          <w:rFonts w:ascii="Arial" w:eastAsia="Arial" w:hAnsi="Arial" w:cs="Arial"/>
          <w:i/>
          <w:color w:val="53565A"/>
          <w:sz w:val="24"/>
          <w:szCs w:val="24"/>
        </w:rPr>
        <w:t>, 27</w:t>
      </w:r>
      <w:r w:rsidRPr="0085295F">
        <w:rPr>
          <w:rFonts w:ascii="Arial" w:eastAsia="Arial" w:hAnsi="Arial" w:cs="Arial"/>
          <w:color w:val="53565A"/>
          <w:sz w:val="24"/>
          <w:szCs w:val="24"/>
        </w:rPr>
        <w:t xml:space="preserve">(6), 539-547. </w:t>
      </w:r>
    </w:p>
    <w:p w14:paraId="763465BE" w14:textId="77777777" w:rsidR="002C573F" w:rsidRPr="0085295F" w:rsidRDefault="0045506D" w:rsidP="004D0B9B">
      <w:pPr>
        <w:spacing w:after="240" w:line="480" w:lineRule="auto"/>
        <w:ind w:left="-15" w:right="960"/>
        <w:jc w:val="both"/>
        <w:rPr>
          <w:rFonts w:ascii="Arial" w:hAnsi="Arial" w:cs="Arial"/>
          <w:sz w:val="24"/>
          <w:szCs w:val="24"/>
        </w:rPr>
      </w:pPr>
      <w:r w:rsidRPr="0085295F">
        <w:rPr>
          <w:rFonts w:ascii="Arial" w:eastAsia="Arial" w:hAnsi="Arial" w:cs="Arial"/>
          <w:color w:val="53565A"/>
          <w:sz w:val="24"/>
          <w:szCs w:val="24"/>
        </w:rPr>
        <w:t xml:space="preserve">Yang, W. (2020). Short-term traffic prediction based on historical trend method. Paper </w:t>
      </w:r>
    </w:p>
    <w:p w14:paraId="533027D4" w14:textId="77777777" w:rsidR="002C573F" w:rsidRPr="0085295F" w:rsidRDefault="0045506D" w:rsidP="004D0B9B">
      <w:pPr>
        <w:spacing w:after="165" w:line="480" w:lineRule="auto"/>
        <w:ind w:left="446" w:right="952" w:hanging="10"/>
        <w:jc w:val="both"/>
        <w:rPr>
          <w:rFonts w:ascii="Arial" w:hAnsi="Arial" w:cs="Arial"/>
          <w:sz w:val="24"/>
          <w:szCs w:val="24"/>
        </w:rPr>
      </w:pPr>
      <w:r w:rsidRPr="0085295F">
        <w:rPr>
          <w:rFonts w:ascii="Arial" w:eastAsia="Arial" w:hAnsi="Arial" w:cs="Arial"/>
          <w:color w:val="53565A"/>
          <w:sz w:val="24"/>
          <w:szCs w:val="24"/>
        </w:rPr>
        <w:t xml:space="preserve">presented at the </w:t>
      </w:r>
      <w:r w:rsidRPr="0085295F">
        <w:rPr>
          <w:rFonts w:ascii="Arial" w:eastAsia="Arial" w:hAnsi="Arial" w:cs="Arial"/>
          <w:i/>
          <w:color w:val="53565A"/>
          <w:sz w:val="24"/>
          <w:szCs w:val="24"/>
        </w:rPr>
        <w:t xml:space="preserve">2020 International Conference on Urban Engineering and Management Science (ICUEMS), </w:t>
      </w:r>
      <w:r w:rsidRPr="0085295F">
        <w:rPr>
          <w:rFonts w:ascii="Arial" w:eastAsia="Arial" w:hAnsi="Arial" w:cs="Arial"/>
          <w:color w:val="53565A"/>
          <w:sz w:val="24"/>
          <w:szCs w:val="24"/>
        </w:rPr>
        <w:t xml:space="preserve">438-441. </w:t>
      </w:r>
    </w:p>
    <w:p w14:paraId="7974C8F4"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Yu, H., Wu, Z., Wang, S., Wang, Y., &amp; Ma, X. (2017). Spatiotemporal recurrent convolutional networks for traffic prediction in transportation networks.</w:t>
      </w:r>
      <w:r w:rsidRPr="0085295F">
        <w:rPr>
          <w:rFonts w:ascii="Arial" w:eastAsia="Arial" w:hAnsi="Arial" w:cs="Arial"/>
          <w:i/>
          <w:color w:val="53565A"/>
          <w:sz w:val="24"/>
          <w:szCs w:val="24"/>
        </w:rPr>
        <w:t xml:space="preserve"> Sensors, 17</w:t>
      </w:r>
      <w:r w:rsidRPr="0085295F">
        <w:rPr>
          <w:rFonts w:ascii="Arial" w:eastAsia="Arial" w:hAnsi="Arial" w:cs="Arial"/>
          <w:color w:val="53565A"/>
          <w:sz w:val="24"/>
          <w:szCs w:val="24"/>
        </w:rPr>
        <w:t xml:space="preserve">(7), 1501. </w:t>
      </w:r>
    </w:p>
    <w:p w14:paraId="104E29C9"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 xml:space="preserve">Yu, L., Du, B., Hu, X., Sun, L., Han, L., &amp; Lv, W. (2021). Deep </w:t>
      </w:r>
      <w:proofErr w:type="spellStart"/>
      <w:r w:rsidRPr="0085295F">
        <w:rPr>
          <w:rFonts w:ascii="Arial" w:eastAsia="Arial" w:hAnsi="Arial" w:cs="Arial"/>
          <w:color w:val="53565A"/>
          <w:sz w:val="24"/>
          <w:szCs w:val="24"/>
        </w:rPr>
        <w:t>spatio</w:t>
      </w:r>
      <w:proofErr w:type="spellEnd"/>
      <w:r w:rsidRPr="0085295F">
        <w:rPr>
          <w:rFonts w:ascii="Arial" w:eastAsia="Arial" w:hAnsi="Arial" w:cs="Arial"/>
          <w:color w:val="53565A"/>
          <w:sz w:val="24"/>
          <w:szCs w:val="24"/>
        </w:rPr>
        <w:t>-temporal graph convolutional network for traffic accident prediction.</w:t>
      </w:r>
      <w:r w:rsidRPr="0085295F">
        <w:rPr>
          <w:rFonts w:ascii="Arial" w:eastAsia="Arial" w:hAnsi="Arial" w:cs="Arial"/>
          <w:i/>
          <w:color w:val="53565A"/>
          <w:sz w:val="24"/>
          <w:szCs w:val="24"/>
        </w:rPr>
        <w:t xml:space="preserve"> Neurocomputing, 423</w:t>
      </w:r>
      <w:r w:rsidRPr="0085295F">
        <w:rPr>
          <w:rFonts w:ascii="Arial" w:eastAsia="Arial" w:hAnsi="Arial" w:cs="Arial"/>
          <w:color w:val="53565A"/>
          <w:sz w:val="24"/>
          <w:szCs w:val="24"/>
        </w:rPr>
        <w:t xml:space="preserve">, 135-147. </w:t>
      </w:r>
    </w:p>
    <w:p w14:paraId="21A5C24A" w14:textId="77777777" w:rsidR="002C573F" w:rsidRPr="0085295F" w:rsidRDefault="0045506D" w:rsidP="004D0B9B">
      <w:pPr>
        <w:spacing w:line="480" w:lineRule="auto"/>
        <w:ind w:left="446" w:right="960" w:hanging="461"/>
        <w:jc w:val="both"/>
        <w:rPr>
          <w:rFonts w:ascii="Arial" w:hAnsi="Arial" w:cs="Arial"/>
          <w:sz w:val="24"/>
          <w:szCs w:val="24"/>
        </w:rPr>
      </w:pPr>
      <w:r w:rsidRPr="0085295F">
        <w:rPr>
          <w:rFonts w:ascii="Arial" w:eastAsia="Arial" w:hAnsi="Arial" w:cs="Arial"/>
          <w:color w:val="53565A"/>
          <w:sz w:val="24"/>
          <w:szCs w:val="24"/>
        </w:rPr>
        <w:t>Yue, Y., &amp; Yeh, A. G. (2008). Spatiotemporal traffic-flow dependency and short-term traffic forecasting.</w:t>
      </w:r>
      <w:r w:rsidRPr="0085295F">
        <w:rPr>
          <w:rFonts w:ascii="Arial" w:eastAsia="Arial" w:hAnsi="Arial" w:cs="Arial"/>
          <w:i/>
          <w:color w:val="53565A"/>
          <w:sz w:val="24"/>
          <w:szCs w:val="24"/>
        </w:rPr>
        <w:t xml:space="preserve"> Environment and Planning B: Planning and Design, 35</w:t>
      </w:r>
      <w:r w:rsidRPr="0085295F">
        <w:rPr>
          <w:rFonts w:ascii="Arial" w:eastAsia="Arial" w:hAnsi="Arial" w:cs="Arial"/>
          <w:color w:val="53565A"/>
          <w:sz w:val="24"/>
          <w:szCs w:val="24"/>
        </w:rPr>
        <w:t xml:space="preserve">(5), 762-771. </w:t>
      </w:r>
    </w:p>
    <w:p w14:paraId="03C9F558" w14:textId="77777777" w:rsidR="00C94353" w:rsidRDefault="00C94353" w:rsidP="004D0B9B">
      <w:pPr>
        <w:spacing w:after="158" w:line="480" w:lineRule="auto"/>
        <w:jc w:val="both"/>
        <w:rPr>
          <w:rFonts w:ascii="Arial" w:eastAsia="Arial" w:hAnsi="Arial" w:cs="Arial"/>
          <w:sz w:val="24"/>
          <w:szCs w:val="24"/>
        </w:rPr>
      </w:pPr>
    </w:p>
    <w:p w14:paraId="6CFE6645" w14:textId="45F936CB" w:rsidR="002C573F" w:rsidRPr="0085295F" w:rsidRDefault="00C94353" w:rsidP="004D0B9B">
      <w:pPr>
        <w:spacing w:after="158" w:line="480" w:lineRule="auto"/>
        <w:jc w:val="both"/>
        <w:rPr>
          <w:rFonts w:ascii="Arial" w:hAnsi="Arial" w:cs="Arial"/>
          <w:sz w:val="24"/>
          <w:szCs w:val="24"/>
        </w:rPr>
      </w:pPr>
      <w:r>
        <w:rPr>
          <w:rFonts w:ascii="Arial" w:eastAsia="Arial" w:hAnsi="Arial" w:cs="Arial"/>
          <w:sz w:val="24"/>
          <w:szCs w:val="24"/>
        </w:rPr>
        <w:lastRenderedPageBreak/>
        <w:t xml:space="preserve">                                                            </w:t>
      </w:r>
      <w:r w:rsidRPr="0085295F">
        <w:rPr>
          <w:rFonts w:ascii="Arial" w:eastAsia="Arial" w:hAnsi="Arial" w:cs="Arial"/>
          <w:sz w:val="24"/>
          <w:szCs w:val="24"/>
        </w:rPr>
        <w:t xml:space="preserve"> </w:t>
      </w:r>
      <w:r w:rsidRPr="0085295F">
        <w:rPr>
          <w:rFonts w:ascii="Arial" w:eastAsia="Arial" w:hAnsi="Arial" w:cs="Arial"/>
          <w:b/>
          <w:bCs/>
          <w:sz w:val="24"/>
          <w:szCs w:val="24"/>
        </w:rPr>
        <w:t xml:space="preserve">Appendix A  </w:t>
      </w:r>
    </w:p>
    <w:p w14:paraId="76A65BF9" w14:textId="6F940AF1" w:rsidR="002C573F" w:rsidRPr="0085295F" w:rsidRDefault="00E463FF" w:rsidP="004D0B9B">
      <w:pPr>
        <w:spacing w:after="0" w:line="480" w:lineRule="auto"/>
        <w:ind w:right="976"/>
        <w:jc w:val="both"/>
        <w:rPr>
          <w:rFonts w:ascii="Arial" w:hAnsi="Arial" w:cs="Arial"/>
          <w:sz w:val="24"/>
          <w:szCs w:val="24"/>
        </w:rPr>
      </w:pPr>
      <w:r>
        <w:rPr>
          <w:rFonts w:ascii="Arial" w:eastAsia="Times New Roman" w:hAnsi="Arial" w:cs="Arial"/>
          <w:b/>
          <w:sz w:val="24"/>
          <w:szCs w:val="24"/>
        </w:rPr>
        <w:t xml:space="preserve">                                          </w:t>
      </w:r>
      <w:r w:rsidR="0045506D" w:rsidRPr="0085295F">
        <w:rPr>
          <w:rFonts w:ascii="Arial" w:eastAsia="Times New Roman" w:hAnsi="Arial" w:cs="Arial"/>
          <w:b/>
          <w:sz w:val="24"/>
          <w:szCs w:val="24"/>
        </w:rPr>
        <w:t xml:space="preserve">Task 2: Research Project Plan: </w:t>
      </w:r>
    </w:p>
    <w:p w14:paraId="672369D9" w14:textId="77777777" w:rsidR="002C573F" w:rsidRPr="0085295F" w:rsidRDefault="0045506D" w:rsidP="004D0B9B">
      <w:pPr>
        <w:spacing w:after="40" w:line="480" w:lineRule="auto"/>
        <w:ind w:right="862"/>
        <w:jc w:val="both"/>
        <w:rPr>
          <w:rFonts w:ascii="Arial" w:hAnsi="Arial" w:cs="Arial"/>
          <w:sz w:val="24"/>
          <w:szCs w:val="24"/>
        </w:rPr>
      </w:pPr>
      <w:r w:rsidRPr="0085295F">
        <w:rPr>
          <w:rFonts w:ascii="Arial" w:eastAsia="Times New Roman" w:hAnsi="Arial" w:cs="Arial"/>
          <w:b/>
          <w:sz w:val="24"/>
          <w:szCs w:val="24"/>
        </w:rPr>
        <w:t xml:space="preserve"> </w:t>
      </w:r>
    </w:p>
    <w:p w14:paraId="4E6DE474" w14:textId="22773457" w:rsidR="000933B9" w:rsidRPr="0085295F" w:rsidRDefault="000933B9" w:rsidP="004D0B9B">
      <w:pPr>
        <w:pStyle w:val="NormalWeb"/>
        <w:spacing w:line="480" w:lineRule="auto"/>
        <w:jc w:val="both"/>
        <w:rPr>
          <w:rFonts w:ascii="Arial" w:hAnsi="Arial" w:cs="Arial"/>
          <w:color w:val="252525"/>
        </w:rPr>
      </w:pPr>
      <w:r w:rsidRPr="0085295F">
        <w:rPr>
          <w:rStyle w:val="Strong"/>
          <w:rFonts w:ascii="Arial" w:eastAsia="Arial" w:hAnsi="Arial" w:cs="Arial"/>
        </w:rPr>
        <w:t xml:space="preserve">                       Road Traffic Accident Risk Prediction using a Classification Model</w:t>
      </w:r>
    </w:p>
    <w:p w14:paraId="2FBC8E91" w14:textId="237EC847" w:rsidR="002C573F" w:rsidRPr="0085295F" w:rsidRDefault="002C573F" w:rsidP="004D0B9B">
      <w:pPr>
        <w:spacing w:after="0" w:line="480" w:lineRule="auto"/>
        <w:ind w:right="972"/>
        <w:jc w:val="both"/>
        <w:rPr>
          <w:rFonts w:ascii="Arial" w:hAnsi="Arial" w:cs="Arial"/>
          <w:sz w:val="24"/>
          <w:szCs w:val="24"/>
        </w:rPr>
      </w:pPr>
    </w:p>
    <w:p w14:paraId="6FB6275D" w14:textId="579AC8B4" w:rsidR="002C573F" w:rsidRPr="0085295F" w:rsidRDefault="00E463FF" w:rsidP="004D0B9B">
      <w:pPr>
        <w:spacing w:after="0" w:line="480" w:lineRule="auto"/>
        <w:ind w:right="971"/>
        <w:jc w:val="both"/>
        <w:rPr>
          <w:rFonts w:ascii="Arial" w:hAnsi="Arial" w:cs="Arial"/>
          <w:sz w:val="24"/>
          <w:szCs w:val="24"/>
        </w:rPr>
      </w:pPr>
      <w:r>
        <w:rPr>
          <w:rFonts w:ascii="Arial" w:eastAsia="Times New Roman" w:hAnsi="Arial" w:cs="Arial"/>
          <w:b/>
          <w:sz w:val="24"/>
          <w:szCs w:val="24"/>
        </w:rPr>
        <w:t xml:space="preserve">                                                </w:t>
      </w:r>
      <w:r w:rsidR="0045506D" w:rsidRPr="0085295F">
        <w:rPr>
          <w:rFonts w:ascii="Arial" w:eastAsia="Times New Roman" w:hAnsi="Arial" w:cs="Arial"/>
          <w:b/>
          <w:sz w:val="24"/>
          <w:szCs w:val="24"/>
        </w:rPr>
        <w:t xml:space="preserve">Rita Chinwenwa Uzoka </w:t>
      </w:r>
    </w:p>
    <w:p w14:paraId="3A11210F" w14:textId="617F8594" w:rsidR="002C573F" w:rsidRPr="0085295F" w:rsidRDefault="00E463FF" w:rsidP="004D0B9B">
      <w:pPr>
        <w:spacing w:after="0" w:line="480" w:lineRule="auto"/>
        <w:ind w:right="972"/>
        <w:jc w:val="both"/>
        <w:rPr>
          <w:rFonts w:ascii="Arial" w:hAnsi="Arial" w:cs="Arial"/>
          <w:sz w:val="24"/>
          <w:szCs w:val="24"/>
        </w:rPr>
      </w:pPr>
      <w:r>
        <w:rPr>
          <w:rFonts w:ascii="Arial" w:eastAsia="Times New Roman" w:hAnsi="Arial" w:cs="Arial"/>
          <w:i/>
          <w:sz w:val="24"/>
          <w:szCs w:val="24"/>
        </w:rPr>
        <w:t xml:space="preserve">                                                              </w:t>
      </w:r>
      <w:r w:rsidR="0045506D" w:rsidRPr="0085295F">
        <w:rPr>
          <w:rFonts w:ascii="Arial" w:eastAsia="Times New Roman" w:hAnsi="Arial" w:cs="Arial"/>
          <w:i/>
          <w:sz w:val="24"/>
          <w:szCs w:val="24"/>
        </w:rPr>
        <w:t xml:space="preserve">30034087 </w:t>
      </w:r>
    </w:p>
    <w:p w14:paraId="3E2E031B" w14:textId="77777777" w:rsidR="002C573F" w:rsidRPr="0085295F" w:rsidRDefault="0045506D" w:rsidP="004D0B9B">
      <w:pPr>
        <w:spacing w:after="0" w:line="480" w:lineRule="auto"/>
        <w:jc w:val="both"/>
        <w:rPr>
          <w:rFonts w:ascii="Arial" w:hAnsi="Arial" w:cs="Arial"/>
          <w:sz w:val="24"/>
          <w:szCs w:val="24"/>
        </w:rPr>
      </w:pPr>
      <w:r w:rsidRPr="0085295F">
        <w:rPr>
          <w:rFonts w:ascii="Arial" w:eastAsia="Times New Roman" w:hAnsi="Arial" w:cs="Arial"/>
          <w:sz w:val="24"/>
          <w:szCs w:val="24"/>
        </w:rPr>
        <w:t xml:space="preserve"> </w:t>
      </w:r>
    </w:p>
    <w:p w14:paraId="063A07AA" w14:textId="77777777" w:rsidR="002C573F" w:rsidRPr="0085295F" w:rsidRDefault="0045506D" w:rsidP="004D0B9B">
      <w:pPr>
        <w:pStyle w:val="Heading1"/>
        <w:spacing w:after="303" w:line="480" w:lineRule="auto"/>
        <w:ind w:left="-5"/>
        <w:jc w:val="both"/>
        <w:rPr>
          <w:szCs w:val="24"/>
        </w:rPr>
      </w:pPr>
      <w:bookmarkStart w:id="75" w:name="_Toc124154476"/>
      <w:r w:rsidRPr="0085295F">
        <w:rPr>
          <w:szCs w:val="24"/>
        </w:rPr>
        <w:t>INTRODUCTION AND JUSTIFICATION</w:t>
      </w:r>
      <w:bookmarkEnd w:id="75"/>
      <w:r w:rsidRPr="0085295F">
        <w:rPr>
          <w:szCs w:val="24"/>
        </w:rPr>
        <w:t xml:space="preserve">  </w:t>
      </w:r>
    </w:p>
    <w:p w14:paraId="7B44CAF6" w14:textId="77777777" w:rsidR="002C573F" w:rsidRPr="0085295F" w:rsidRDefault="0045506D" w:rsidP="004D0B9B">
      <w:pPr>
        <w:spacing w:after="0" w:line="480" w:lineRule="auto"/>
        <w:ind w:left="-5" w:right="960" w:hanging="10"/>
        <w:jc w:val="both"/>
        <w:rPr>
          <w:rFonts w:ascii="Arial" w:hAnsi="Arial" w:cs="Arial"/>
          <w:sz w:val="24"/>
          <w:szCs w:val="24"/>
        </w:rPr>
      </w:pPr>
      <w:r w:rsidRPr="0085295F">
        <w:rPr>
          <w:rFonts w:ascii="Arial" w:eastAsia="Times New Roman" w:hAnsi="Arial" w:cs="Arial"/>
          <w:color w:val="252525"/>
          <w:sz w:val="24"/>
          <w:szCs w:val="24"/>
        </w:rPr>
        <w:t xml:space="preserve">The World Health Organization estimates that 50 million individuals are impacted by and injured in traffic accidents each year, killing 1.2 million people. A multitude of issues, including traffic congestion, air pollution, and traffic accidents, have been brought on by the explosion of vehicles in modern society because of the rapid rise of urbanization. Both significant economic losses and human casualties have been brought on by these issues. Around 1.25 million people die in traffic accidents each year, according to the World Health </w:t>
      </w:r>
    </w:p>
    <w:p w14:paraId="192B4724" w14:textId="77777777" w:rsidR="002C573F" w:rsidRPr="0085295F" w:rsidRDefault="0045506D" w:rsidP="004D0B9B">
      <w:pPr>
        <w:spacing w:after="269" w:line="480" w:lineRule="auto"/>
        <w:ind w:left="-5" w:right="960" w:hanging="10"/>
        <w:jc w:val="both"/>
        <w:rPr>
          <w:rFonts w:ascii="Arial" w:hAnsi="Arial" w:cs="Arial"/>
          <w:sz w:val="24"/>
          <w:szCs w:val="24"/>
        </w:rPr>
      </w:pPr>
      <w:r w:rsidRPr="0085295F">
        <w:rPr>
          <w:rFonts w:ascii="Arial" w:eastAsia="Times New Roman" w:hAnsi="Arial" w:cs="Arial"/>
          <w:color w:val="252525"/>
          <w:sz w:val="24"/>
          <w:szCs w:val="24"/>
        </w:rPr>
        <w:t xml:space="preserve">Organization's Global Status Report on Road Safety, which was published in 2015. Real-time traffic flow prediction made possible by massive traffic data and machine learning has helped people avoid gridlock by selecting less congested routes. To forecast or lower the danger of traffic accidents, big traffic data and machine learning may also offer a promising option </w:t>
      </w:r>
      <w:r w:rsidRPr="0085295F">
        <w:rPr>
          <w:rFonts w:ascii="Arial" w:eastAsia="Times New Roman" w:hAnsi="Arial" w:cs="Arial"/>
          <w:sz w:val="24"/>
          <w:szCs w:val="24"/>
        </w:rPr>
        <w:t>(WHO, 2022)</w:t>
      </w:r>
      <w:r w:rsidRPr="0085295F">
        <w:rPr>
          <w:rFonts w:ascii="Arial" w:eastAsia="Times New Roman" w:hAnsi="Arial" w:cs="Arial"/>
          <w:color w:val="252525"/>
          <w:sz w:val="24"/>
          <w:szCs w:val="24"/>
        </w:rPr>
        <w:t xml:space="preserve">. </w:t>
      </w:r>
    </w:p>
    <w:p w14:paraId="2C54E8A7" w14:textId="77777777" w:rsidR="002C573F" w:rsidRPr="0085295F" w:rsidRDefault="0045506D" w:rsidP="004D0B9B">
      <w:pPr>
        <w:spacing w:after="0" w:line="480" w:lineRule="auto"/>
        <w:jc w:val="both"/>
        <w:rPr>
          <w:rFonts w:ascii="Arial" w:hAnsi="Arial" w:cs="Arial"/>
          <w:sz w:val="24"/>
          <w:szCs w:val="24"/>
        </w:rPr>
      </w:pPr>
      <w:r w:rsidRPr="0085295F">
        <w:rPr>
          <w:rFonts w:ascii="Arial" w:eastAsia="Book Antiqua" w:hAnsi="Arial" w:cs="Arial"/>
          <w:sz w:val="24"/>
          <w:szCs w:val="24"/>
        </w:rPr>
        <w:t xml:space="preserve"> </w:t>
      </w:r>
    </w:p>
    <w:p w14:paraId="506E0777" w14:textId="77777777" w:rsidR="002C573F" w:rsidRPr="0085295F" w:rsidRDefault="0045506D" w:rsidP="004D0B9B">
      <w:pPr>
        <w:pStyle w:val="Heading1"/>
        <w:spacing w:after="303" w:line="480" w:lineRule="auto"/>
        <w:ind w:left="-5"/>
        <w:jc w:val="both"/>
        <w:rPr>
          <w:szCs w:val="24"/>
        </w:rPr>
      </w:pPr>
      <w:bookmarkStart w:id="76" w:name="_Toc124054357"/>
      <w:bookmarkStart w:id="77" w:name="_Toc124154477"/>
      <w:r w:rsidRPr="0085295F">
        <w:rPr>
          <w:szCs w:val="24"/>
        </w:rPr>
        <w:lastRenderedPageBreak/>
        <w:t>RESEARCH QUESTION, AIMS &amp; OBJECTIVES</w:t>
      </w:r>
      <w:bookmarkEnd w:id="76"/>
      <w:bookmarkEnd w:id="77"/>
      <w:r w:rsidRPr="0085295F">
        <w:rPr>
          <w:szCs w:val="24"/>
        </w:rPr>
        <w:t xml:space="preserve"> </w:t>
      </w:r>
    </w:p>
    <w:p w14:paraId="28212DEF" w14:textId="77777777" w:rsidR="002C573F" w:rsidRPr="0085295F" w:rsidRDefault="0045506D" w:rsidP="004D0B9B">
      <w:pPr>
        <w:spacing w:after="269" w:line="480" w:lineRule="auto"/>
        <w:ind w:left="-5" w:right="960" w:hanging="10"/>
        <w:jc w:val="both"/>
        <w:rPr>
          <w:rFonts w:ascii="Arial" w:hAnsi="Arial" w:cs="Arial"/>
          <w:sz w:val="24"/>
          <w:szCs w:val="24"/>
        </w:rPr>
      </w:pPr>
      <w:r w:rsidRPr="0085295F">
        <w:rPr>
          <w:rFonts w:ascii="Arial" w:eastAsia="Times New Roman" w:hAnsi="Arial" w:cs="Arial"/>
          <w:color w:val="252525"/>
          <w:sz w:val="24"/>
          <w:szCs w:val="24"/>
        </w:rPr>
        <w:t xml:space="preserve">We look at open datasets and other data sources related to this field to try to accurately predict risk levels (RTAs). </w:t>
      </w:r>
    </w:p>
    <w:p w14:paraId="1BEBEB2A" w14:textId="77777777" w:rsidR="002C573F" w:rsidRPr="0085295F" w:rsidRDefault="0045506D" w:rsidP="004D0B9B">
      <w:pPr>
        <w:pStyle w:val="Heading2"/>
        <w:spacing w:after="306" w:line="480" w:lineRule="auto"/>
        <w:ind w:left="-5"/>
        <w:jc w:val="both"/>
        <w:rPr>
          <w:szCs w:val="24"/>
        </w:rPr>
      </w:pPr>
      <w:bookmarkStart w:id="78" w:name="_Toc124049525"/>
      <w:bookmarkStart w:id="79" w:name="_Toc124054358"/>
      <w:bookmarkStart w:id="80" w:name="_Toc124054768"/>
      <w:bookmarkStart w:id="81" w:name="_Toc124154478"/>
      <w:r w:rsidRPr="0085295F">
        <w:rPr>
          <w:rFonts w:eastAsia="Times New Roman"/>
          <w:szCs w:val="24"/>
        </w:rPr>
        <w:t>Research question</w:t>
      </w:r>
      <w:bookmarkEnd w:id="78"/>
      <w:bookmarkEnd w:id="79"/>
      <w:bookmarkEnd w:id="80"/>
      <w:bookmarkEnd w:id="81"/>
      <w:r w:rsidRPr="0085295F">
        <w:rPr>
          <w:rFonts w:eastAsia="Times New Roman"/>
          <w:color w:val="252525"/>
          <w:szCs w:val="24"/>
        </w:rPr>
        <w:t xml:space="preserve"> </w:t>
      </w:r>
    </w:p>
    <w:p w14:paraId="32BCAD1B" w14:textId="1D97ED93" w:rsidR="002C573F" w:rsidRPr="0085295F" w:rsidRDefault="00BD1598" w:rsidP="00BD1598">
      <w:pPr>
        <w:spacing w:after="170" w:line="480" w:lineRule="auto"/>
        <w:ind w:left="-5" w:right="964" w:hanging="10"/>
        <w:jc w:val="both"/>
        <w:rPr>
          <w:rFonts w:ascii="Arial" w:hAnsi="Arial" w:cs="Arial"/>
          <w:sz w:val="24"/>
          <w:szCs w:val="24"/>
        </w:rPr>
      </w:pPr>
      <w:r w:rsidRPr="0085295F">
        <w:rPr>
          <w:rFonts w:ascii="Arial" w:eastAsia="Arial" w:hAnsi="Arial" w:cs="Arial"/>
          <w:color w:val="252525"/>
          <w:sz w:val="24"/>
          <w:szCs w:val="24"/>
        </w:rPr>
        <w:t>How can the risk of road traffic accident be predicted?</w:t>
      </w:r>
      <w:r w:rsidR="0045506D" w:rsidRPr="0085295F">
        <w:rPr>
          <w:rFonts w:ascii="Arial" w:eastAsia="Times New Roman" w:hAnsi="Arial" w:cs="Arial"/>
          <w:sz w:val="24"/>
          <w:szCs w:val="24"/>
        </w:rPr>
        <w:t xml:space="preserve"> </w:t>
      </w:r>
    </w:p>
    <w:p w14:paraId="244998D4" w14:textId="54C6F33C" w:rsidR="002C573F" w:rsidRPr="0085295F" w:rsidRDefault="0045506D" w:rsidP="00BD1598">
      <w:pPr>
        <w:pStyle w:val="Heading3"/>
        <w:spacing w:after="22" w:line="480" w:lineRule="auto"/>
        <w:ind w:left="-5"/>
        <w:jc w:val="both"/>
        <w:rPr>
          <w:szCs w:val="24"/>
        </w:rPr>
      </w:pPr>
      <w:bookmarkStart w:id="82" w:name="_Toc124049526"/>
      <w:bookmarkStart w:id="83" w:name="_Toc124054359"/>
      <w:bookmarkStart w:id="84" w:name="_Toc124054769"/>
      <w:bookmarkStart w:id="85" w:name="_Toc124154479"/>
      <w:r w:rsidRPr="0085295F">
        <w:rPr>
          <w:szCs w:val="24"/>
        </w:rPr>
        <w:t>Objectives</w:t>
      </w:r>
      <w:bookmarkEnd w:id="82"/>
      <w:bookmarkEnd w:id="83"/>
      <w:bookmarkEnd w:id="84"/>
      <w:bookmarkEnd w:id="85"/>
      <w:r w:rsidRPr="0085295F">
        <w:rPr>
          <w:szCs w:val="24"/>
        </w:rPr>
        <w:t xml:space="preserve"> </w:t>
      </w:r>
    </w:p>
    <w:p w14:paraId="3678BAFB" w14:textId="77777777" w:rsidR="002C573F" w:rsidRPr="0085295F" w:rsidRDefault="0045506D" w:rsidP="004D0B9B">
      <w:pPr>
        <w:spacing w:after="12" w:line="480" w:lineRule="auto"/>
        <w:ind w:left="-5" w:right="959" w:hanging="10"/>
        <w:jc w:val="both"/>
        <w:rPr>
          <w:rFonts w:ascii="Arial" w:hAnsi="Arial" w:cs="Arial"/>
          <w:sz w:val="24"/>
          <w:szCs w:val="24"/>
        </w:rPr>
      </w:pPr>
      <w:r w:rsidRPr="0085295F">
        <w:rPr>
          <w:rFonts w:ascii="Arial" w:eastAsia="Times New Roman" w:hAnsi="Arial" w:cs="Arial"/>
          <w:sz w:val="24"/>
          <w:szCs w:val="24"/>
        </w:rPr>
        <w:t xml:space="preserve">The following goals pertain to this work: </w:t>
      </w:r>
    </w:p>
    <w:p w14:paraId="50AA1157" w14:textId="77777777" w:rsidR="002C573F" w:rsidRPr="0085295F" w:rsidRDefault="0045506D" w:rsidP="004D0B9B">
      <w:pPr>
        <w:spacing w:after="67" w:line="480" w:lineRule="auto"/>
        <w:jc w:val="both"/>
        <w:rPr>
          <w:rFonts w:ascii="Arial" w:hAnsi="Arial" w:cs="Arial"/>
          <w:sz w:val="24"/>
          <w:szCs w:val="24"/>
        </w:rPr>
      </w:pPr>
      <w:r w:rsidRPr="0085295F">
        <w:rPr>
          <w:rFonts w:ascii="Arial" w:eastAsia="Times New Roman" w:hAnsi="Arial" w:cs="Arial"/>
          <w:sz w:val="24"/>
          <w:szCs w:val="24"/>
        </w:rPr>
        <w:t xml:space="preserve"> </w:t>
      </w:r>
    </w:p>
    <w:p w14:paraId="27680E80" w14:textId="77777777" w:rsidR="002C573F" w:rsidRPr="0085295F" w:rsidRDefault="0045506D" w:rsidP="004D0B9B">
      <w:pPr>
        <w:numPr>
          <w:ilvl w:val="0"/>
          <w:numId w:val="4"/>
        </w:numPr>
        <w:spacing w:after="34" w:line="480" w:lineRule="auto"/>
        <w:ind w:right="959" w:hanging="360"/>
        <w:jc w:val="both"/>
        <w:rPr>
          <w:rFonts w:ascii="Arial" w:hAnsi="Arial" w:cs="Arial"/>
          <w:sz w:val="24"/>
          <w:szCs w:val="24"/>
        </w:rPr>
      </w:pPr>
      <w:r w:rsidRPr="0085295F">
        <w:rPr>
          <w:rFonts w:ascii="Arial" w:eastAsia="Times New Roman" w:hAnsi="Arial" w:cs="Arial"/>
          <w:sz w:val="24"/>
          <w:szCs w:val="24"/>
        </w:rPr>
        <w:t xml:space="preserve">Conduct a literature review to understand the existing work. </w:t>
      </w:r>
    </w:p>
    <w:p w14:paraId="5E00FA72" w14:textId="77777777" w:rsidR="002C573F" w:rsidRPr="0085295F" w:rsidRDefault="0045506D" w:rsidP="004D0B9B">
      <w:pPr>
        <w:numPr>
          <w:ilvl w:val="0"/>
          <w:numId w:val="4"/>
        </w:numPr>
        <w:spacing w:after="81" w:line="480" w:lineRule="auto"/>
        <w:ind w:right="959" w:hanging="360"/>
        <w:jc w:val="both"/>
        <w:rPr>
          <w:rFonts w:ascii="Arial" w:hAnsi="Arial" w:cs="Arial"/>
          <w:sz w:val="24"/>
          <w:szCs w:val="24"/>
        </w:rPr>
      </w:pPr>
      <w:r w:rsidRPr="0085295F">
        <w:rPr>
          <w:rFonts w:ascii="Arial" w:eastAsia="Times New Roman" w:hAnsi="Arial" w:cs="Arial"/>
          <w:sz w:val="24"/>
          <w:szCs w:val="24"/>
        </w:rPr>
        <w:t xml:space="preserve">To identify the factors that could have an impact on machine learning, use exploratory data analysis. </w:t>
      </w:r>
    </w:p>
    <w:p w14:paraId="6694DF39" w14:textId="77777777" w:rsidR="002C573F" w:rsidRPr="0085295F" w:rsidRDefault="0045506D" w:rsidP="004D0B9B">
      <w:pPr>
        <w:numPr>
          <w:ilvl w:val="0"/>
          <w:numId w:val="4"/>
        </w:numPr>
        <w:spacing w:after="34" w:line="480" w:lineRule="auto"/>
        <w:ind w:right="959" w:hanging="360"/>
        <w:jc w:val="both"/>
        <w:rPr>
          <w:rFonts w:ascii="Arial" w:hAnsi="Arial" w:cs="Arial"/>
          <w:sz w:val="24"/>
          <w:szCs w:val="24"/>
        </w:rPr>
      </w:pPr>
      <w:r w:rsidRPr="0085295F">
        <w:rPr>
          <w:rFonts w:ascii="Arial" w:eastAsia="Times New Roman" w:hAnsi="Arial" w:cs="Arial"/>
          <w:sz w:val="24"/>
          <w:szCs w:val="24"/>
        </w:rPr>
        <w:t xml:space="preserve">Classify dangerous areas using spatial statistics on the secondary dataset. </w:t>
      </w:r>
    </w:p>
    <w:p w14:paraId="7844788D" w14:textId="77777777" w:rsidR="002C573F" w:rsidRPr="0085295F" w:rsidRDefault="0045506D" w:rsidP="004D0B9B">
      <w:pPr>
        <w:numPr>
          <w:ilvl w:val="0"/>
          <w:numId w:val="4"/>
        </w:numPr>
        <w:spacing w:after="84" w:line="480" w:lineRule="auto"/>
        <w:ind w:right="959" w:hanging="360"/>
        <w:jc w:val="both"/>
        <w:rPr>
          <w:rFonts w:ascii="Arial" w:hAnsi="Arial" w:cs="Arial"/>
          <w:sz w:val="24"/>
          <w:szCs w:val="24"/>
        </w:rPr>
      </w:pPr>
      <w:r w:rsidRPr="0085295F">
        <w:rPr>
          <w:rFonts w:ascii="Arial" w:eastAsia="Times New Roman" w:hAnsi="Arial" w:cs="Arial"/>
          <w:sz w:val="24"/>
          <w:szCs w:val="24"/>
        </w:rPr>
        <w:t xml:space="preserve">Using support vector machine methods, logistic regression, k-nearest neighbour, Rainforest, gradient boosting, and neural networks on a secondary dataset containing RTA characteristics These ML classifiers are employed mostly due to their distinguishing features and popularity in the literature. </w:t>
      </w:r>
    </w:p>
    <w:p w14:paraId="75D1BA2C" w14:textId="77777777" w:rsidR="002C573F" w:rsidRPr="0085295F" w:rsidRDefault="0045506D" w:rsidP="004D0B9B">
      <w:pPr>
        <w:numPr>
          <w:ilvl w:val="0"/>
          <w:numId w:val="4"/>
        </w:numPr>
        <w:spacing w:after="81" w:line="480" w:lineRule="auto"/>
        <w:ind w:right="959" w:hanging="360"/>
        <w:jc w:val="both"/>
        <w:rPr>
          <w:rFonts w:ascii="Arial" w:hAnsi="Arial" w:cs="Arial"/>
          <w:sz w:val="24"/>
          <w:szCs w:val="24"/>
        </w:rPr>
      </w:pPr>
      <w:r w:rsidRPr="0085295F">
        <w:rPr>
          <w:rFonts w:ascii="Arial" w:eastAsia="Times New Roman" w:hAnsi="Arial" w:cs="Arial"/>
          <w:sz w:val="24"/>
          <w:szCs w:val="24"/>
        </w:rPr>
        <w:t xml:space="preserve">Evaluate and compare the performance of the classification models using various widely used evaluation techniques, such as accuracy, precision, recall, and the F1 score. </w:t>
      </w:r>
    </w:p>
    <w:p w14:paraId="09E01B0E" w14:textId="77777777" w:rsidR="002C573F" w:rsidRPr="0085295F" w:rsidRDefault="0045506D" w:rsidP="004D0B9B">
      <w:pPr>
        <w:numPr>
          <w:ilvl w:val="0"/>
          <w:numId w:val="4"/>
        </w:numPr>
        <w:spacing w:after="12" w:line="480" w:lineRule="auto"/>
        <w:ind w:right="959" w:hanging="360"/>
        <w:jc w:val="both"/>
        <w:rPr>
          <w:rFonts w:ascii="Arial" w:hAnsi="Arial" w:cs="Arial"/>
          <w:sz w:val="24"/>
          <w:szCs w:val="24"/>
        </w:rPr>
      </w:pPr>
      <w:r w:rsidRPr="0085295F">
        <w:rPr>
          <w:rFonts w:ascii="Arial" w:eastAsia="Times New Roman" w:hAnsi="Arial" w:cs="Arial"/>
          <w:sz w:val="24"/>
          <w:szCs w:val="24"/>
        </w:rPr>
        <w:t xml:space="preserve">To predict new regions, the best ML classifier is used.  </w:t>
      </w:r>
    </w:p>
    <w:p w14:paraId="757A9F4E" w14:textId="77777777" w:rsidR="002C573F" w:rsidRPr="0085295F" w:rsidRDefault="0045506D" w:rsidP="004D0B9B">
      <w:pPr>
        <w:spacing w:after="0" w:line="480" w:lineRule="auto"/>
        <w:jc w:val="both"/>
        <w:rPr>
          <w:rFonts w:ascii="Arial" w:hAnsi="Arial" w:cs="Arial"/>
          <w:sz w:val="24"/>
          <w:szCs w:val="24"/>
        </w:rPr>
      </w:pPr>
      <w:r w:rsidRPr="0085295F">
        <w:rPr>
          <w:rFonts w:ascii="Arial" w:hAnsi="Arial" w:cs="Arial"/>
          <w:sz w:val="24"/>
          <w:szCs w:val="24"/>
        </w:rPr>
        <w:t xml:space="preserve"> </w:t>
      </w:r>
    </w:p>
    <w:p w14:paraId="7C3E6E84" w14:textId="77777777" w:rsidR="002C573F" w:rsidRPr="0085295F" w:rsidRDefault="0045506D" w:rsidP="004D0B9B">
      <w:pPr>
        <w:spacing w:after="0" w:line="480" w:lineRule="auto"/>
        <w:ind w:right="9937"/>
        <w:jc w:val="both"/>
        <w:rPr>
          <w:rFonts w:ascii="Arial" w:hAnsi="Arial" w:cs="Arial"/>
          <w:sz w:val="24"/>
          <w:szCs w:val="24"/>
        </w:rPr>
      </w:pPr>
      <w:r w:rsidRPr="0085295F">
        <w:rPr>
          <w:rFonts w:ascii="Arial" w:hAnsi="Arial" w:cs="Arial"/>
          <w:sz w:val="24"/>
          <w:szCs w:val="24"/>
        </w:rPr>
        <w:t xml:space="preserve"> </w:t>
      </w:r>
      <w:r w:rsidRPr="0085295F">
        <w:rPr>
          <w:rFonts w:ascii="Arial" w:eastAsia="Times New Roman" w:hAnsi="Arial" w:cs="Arial"/>
          <w:sz w:val="24"/>
          <w:szCs w:val="24"/>
        </w:rPr>
        <w:t xml:space="preserve"> </w:t>
      </w:r>
    </w:p>
    <w:p w14:paraId="0222AF79" w14:textId="77777777" w:rsidR="002C573F" w:rsidRPr="0085295F" w:rsidRDefault="0045506D" w:rsidP="004D0B9B">
      <w:pPr>
        <w:pStyle w:val="Heading3"/>
        <w:spacing w:after="304" w:line="480" w:lineRule="auto"/>
        <w:ind w:left="-5"/>
        <w:jc w:val="both"/>
        <w:rPr>
          <w:szCs w:val="24"/>
        </w:rPr>
      </w:pPr>
      <w:bookmarkStart w:id="86" w:name="_Toc124049527"/>
      <w:bookmarkStart w:id="87" w:name="_Toc124054360"/>
      <w:bookmarkStart w:id="88" w:name="_Toc124054770"/>
      <w:bookmarkStart w:id="89" w:name="_Toc124154480"/>
      <w:r w:rsidRPr="0085295F">
        <w:rPr>
          <w:szCs w:val="24"/>
        </w:rPr>
        <w:lastRenderedPageBreak/>
        <w:t>Deliverable</w:t>
      </w:r>
      <w:bookmarkEnd w:id="86"/>
      <w:bookmarkEnd w:id="87"/>
      <w:bookmarkEnd w:id="88"/>
      <w:bookmarkEnd w:id="89"/>
      <w:r w:rsidRPr="0085295F">
        <w:rPr>
          <w:szCs w:val="24"/>
        </w:rPr>
        <w:t xml:space="preserve"> </w:t>
      </w:r>
    </w:p>
    <w:p w14:paraId="07B26FA1" w14:textId="77777777" w:rsidR="002C573F" w:rsidRPr="0085295F" w:rsidRDefault="0045506D" w:rsidP="004D0B9B">
      <w:pPr>
        <w:spacing w:after="269" w:line="480" w:lineRule="auto"/>
        <w:ind w:left="-5" w:right="960" w:hanging="10"/>
        <w:jc w:val="both"/>
        <w:rPr>
          <w:rFonts w:ascii="Arial" w:hAnsi="Arial" w:cs="Arial"/>
          <w:sz w:val="24"/>
          <w:szCs w:val="24"/>
        </w:rPr>
      </w:pPr>
      <w:r w:rsidRPr="0085295F">
        <w:rPr>
          <w:rFonts w:ascii="Arial" w:eastAsia="Times New Roman" w:hAnsi="Arial" w:cs="Arial"/>
          <w:color w:val="252525"/>
          <w:sz w:val="24"/>
          <w:szCs w:val="24"/>
        </w:rPr>
        <w:t xml:space="preserve">To investigate how localization patterns and hot spot distribution are used with temporal data, and to construct a highly precise machine learning model for predicting the likelihood of traffic accidents based on the spatiotemporal correlation pattern. </w:t>
      </w:r>
    </w:p>
    <w:p w14:paraId="63712F95" w14:textId="77777777" w:rsidR="002C573F" w:rsidRPr="0085295F" w:rsidRDefault="0045506D" w:rsidP="004D0B9B">
      <w:pPr>
        <w:spacing w:after="272" w:line="480" w:lineRule="auto"/>
        <w:ind w:left="-5" w:right="959" w:hanging="10"/>
        <w:jc w:val="both"/>
        <w:rPr>
          <w:rFonts w:ascii="Arial" w:hAnsi="Arial" w:cs="Arial"/>
          <w:sz w:val="24"/>
          <w:szCs w:val="24"/>
        </w:rPr>
      </w:pPr>
      <w:r w:rsidRPr="0085295F">
        <w:rPr>
          <w:rFonts w:ascii="Arial" w:eastAsia="Times New Roman" w:hAnsi="Arial" w:cs="Arial"/>
          <w:sz w:val="24"/>
          <w:szCs w:val="24"/>
        </w:rPr>
        <w:t>Literature review</w:t>
      </w:r>
      <w:r w:rsidRPr="0085295F">
        <w:rPr>
          <w:rFonts w:ascii="Arial" w:eastAsia="Times New Roman" w:hAnsi="Arial" w:cs="Arial"/>
          <w:color w:val="252525"/>
          <w:sz w:val="24"/>
          <w:szCs w:val="24"/>
        </w:rPr>
        <w:t xml:space="preserve"> </w:t>
      </w:r>
    </w:p>
    <w:p w14:paraId="083B4B87" w14:textId="77777777" w:rsidR="002C573F" w:rsidRPr="0085295F" w:rsidRDefault="0045506D" w:rsidP="004D0B9B">
      <w:pPr>
        <w:spacing w:after="267" w:line="480" w:lineRule="auto"/>
        <w:ind w:left="-5" w:right="959" w:hanging="10"/>
        <w:jc w:val="both"/>
        <w:rPr>
          <w:rFonts w:ascii="Arial" w:hAnsi="Arial" w:cs="Arial"/>
          <w:sz w:val="24"/>
          <w:szCs w:val="24"/>
        </w:rPr>
      </w:pPr>
      <w:r w:rsidRPr="0085295F">
        <w:rPr>
          <w:rFonts w:ascii="Arial" w:eastAsia="Times New Roman" w:hAnsi="Arial" w:cs="Arial"/>
          <w:sz w:val="24"/>
          <w:szCs w:val="24"/>
        </w:rPr>
        <w:t xml:space="preserve">This section analyses the literature within the domain that will assist to identify and justify the proposed project. The literature review focuses on the present research on road accident prediction and different models used to achieve it, it addresses the gaps to implement new solutions to the research problem.  </w:t>
      </w:r>
    </w:p>
    <w:p w14:paraId="65CD2D84" w14:textId="77777777" w:rsidR="002C573F" w:rsidRPr="0085295F" w:rsidRDefault="0045506D" w:rsidP="004D0B9B">
      <w:pPr>
        <w:spacing w:after="269" w:line="480" w:lineRule="auto"/>
        <w:ind w:left="-5" w:right="960" w:hanging="10"/>
        <w:jc w:val="both"/>
        <w:rPr>
          <w:rFonts w:ascii="Arial" w:hAnsi="Arial" w:cs="Arial"/>
          <w:sz w:val="24"/>
          <w:szCs w:val="24"/>
        </w:rPr>
      </w:pPr>
      <w:r w:rsidRPr="0085295F">
        <w:rPr>
          <w:rFonts w:ascii="Arial" w:eastAsia="Times New Roman" w:hAnsi="Arial" w:cs="Arial"/>
          <w:color w:val="252525"/>
          <w:sz w:val="24"/>
          <w:szCs w:val="24"/>
        </w:rPr>
        <w:t xml:space="preserve">One can get a general idea of the danger areas based on historical statistics of traffic accidents that have been gathered throughout the years. The risk distribution, however, varied significantly depending on the hour of the day, day of the week, and month of the year. Complex elements, such as crowd density, traffic flow, weather, events, etc., can also have an impact on accident risk. A fine-grained and dynamic prediction of accident risk cannot be made using historical statistics. Therefore, it is crucial to incorporate machine learning technology into traffic accident risk prediction to forecast the dynamic accident risk change in a precise and quantitative manner. Chen uses the Stack Denoising Autoencoder's human mobility properties to extrapolate the risk of traffic accidents in Japan </w:t>
      </w:r>
      <w:r w:rsidRPr="0085295F">
        <w:rPr>
          <w:rFonts w:ascii="Arial" w:eastAsia="Times New Roman" w:hAnsi="Arial" w:cs="Arial"/>
          <w:sz w:val="24"/>
          <w:szCs w:val="24"/>
        </w:rPr>
        <w:t>(Liu et al., 2018)</w:t>
      </w:r>
      <w:r w:rsidRPr="0085295F">
        <w:rPr>
          <w:rFonts w:ascii="Arial" w:eastAsia="Times New Roman" w:hAnsi="Arial" w:cs="Arial"/>
          <w:color w:val="252525"/>
          <w:sz w:val="24"/>
          <w:szCs w:val="24"/>
        </w:rPr>
        <w:t xml:space="preserve"> They did not, however, consider the cyclical and spatial distribution patterns of traffic accidents.</w:t>
      </w:r>
      <w:r w:rsidRPr="0085295F">
        <w:rPr>
          <w:rFonts w:ascii="Arial" w:eastAsia="Times New Roman" w:hAnsi="Arial" w:cs="Arial"/>
          <w:sz w:val="24"/>
          <w:szCs w:val="24"/>
        </w:rPr>
        <w:t xml:space="preserve"> The deficiencies in road engineering, crash investigation and post-crash management, legislative and driver education makes roads to be unsafe. Globally, road accidents are the main cause of death per year, reducing millions of lives on a yearly basis. </w:t>
      </w:r>
      <w:r w:rsidRPr="0085295F">
        <w:rPr>
          <w:rFonts w:ascii="Arial" w:eastAsia="Times New Roman" w:hAnsi="Arial" w:cs="Arial"/>
          <w:color w:val="292929"/>
          <w:sz w:val="24"/>
          <w:szCs w:val="24"/>
        </w:rPr>
        <w:t xml:space="preserve">Hence, a system that can predict the occurrence of traffic accidents or accident-prone areas can potentially save lives. The people don’t have to depend on the government </w:t>
      </w:r>
      <w:r w:rsidRPr="0085295F">
        <w:rPr>
          <w:rFonts w:ascii="Arial" w:eastAsia="Times New Roman" w:hAnsi="Arial" w:cs="Arial"/>
          <w:color w:val="292929"/>
          <w:sz w:val="24"/>
          <w:szCs w:val="24"/>
        </w:rPr>
        <w:lastRenderedPageBreak/>
        <w:t xml:space="preserve">to implement traffic engineering etc, they take ownership of the likeliness of accidents to occur and will be able to mitigate it which will save lives and money a company always must incur due to loss of life and goods, </w:t>
      </w:r>
      <w:r w:rsidRPr="0085295F">
        <w:rPr>
          <w:rFonts w:ascii="Arial" w:eastAsia="Times New Roman" w:hAnsi="Arial" w:cs="Arial"/>
          <w:color w:val="252525"/>
          <w:sz w:val="24"/>
          <w:szCs w:val="24"/>
        </w:rPr>
        <w:t xml:space="preserve"> </w:t>
      </w:r>
    </w:p>
    <w:p w14:paraId="0B5818FE" w14:textId="77777777" w:rsidR="002C573F" w:rsidRPr="0085295F" w:rsidRDefault="0045506D" w:rsidP="004D0B9B">
      <w:pPr>
        <w:spacing w:after="12" w:line="480" w:lineRule="auto"/>
        <w:ind w:left="-5" w:right="959" w:hanging="10"/>
        <w:jc w:val="both"/>
        <w:rPr>
          <w:rFonts w:ascii="Arial" w:hAnsi="Arial" w:cs="Arial"/>
          <w:sz w:val="24"/>
          <w:szCs w:val="24"/>
        </w:rPr>
      </w:pPr>
      <w:r w:rsidRPr="0085295F">
        <w:rPr>
          <w:rFonts w:ascii="Arial" w:hAnsi="Arial" w:cs="Arial"/>
          <w:sz w:val="24"/>
          <w:szCs w:val="24"/>
        </w:rPr>
        <w:t>(</w:t>
      </w:r>
      <w:proofErr w:type="spellStart"/>
      <w:r w:rsidRPr="0085295F">
        <w:rPr>
          <w:rFonts w:ascii="Arial" w:hAnsi="Arial" w:cs="Arial"/>
          <w:sz w:val="24"/>
          <w:szCs w:val="24"/>
        </w:rPr>
        <w:t>Ogwueleka</w:t>
      </w:r>
      <w:proofErr w:type="spellEnd"/>
      <w:r w:rsidRPr="0085295F">
        <w:rPr>
          <w:rFonts w:ascii="Arial" w:hAnsi="Arial" w:cs="Arial"/>
          <w:sz w:val="24"/>
          <w:szCs w:val="24"/>
        </w:rPr>
        <w:t xml:space="preserve">, </w:t>
      </w:r>
      <w:proofErr w:type="spellStart"/>
      <w:r w:rsidRPr="0085295F">
        <w:rPr>
          <w:rFonts w:ascii="Arial" w:hAnsi="Arial" w:cs="Arial"/>
          <w:sz w:val="24"/>
          <w:szCs w:val="24"/>
        </w:rPr>
        <w:t>Misra</w:t>
      </w:r>
      <w:proofErr w:type="spellEnd"/>
      <w:r w:rsidRPr="0085295F">
        <w:rPr>
          <w:rFonts w:ascii="Arial" w:hAnsi="Arial" w:cs="Arial"/>
          <w:sz w:val="24"/>
          <w:szCs w:val="24"/>
        </w:rPr>
        <w:t xml:space="preserve">, </w:t>
      </w:r>
      <w:proofErr w:type="spellStart"/>
      <w:r w:rsidRPr="0085295F">
        <w:rPr>
          <w:rFonts w:ascii="Arial" w:hAnsi="Arial" w:cs="Arial"/>
          <w:sz w:val="24"/>
          <w:szCs w:val="24"/>
        </w:rPr>
        <w:t>Ogwueleka</w:t>
      </w:r>
      <w:proofErr w:type="spellEnd"/>
      <w:r w:rsidRPr="0085295F">
        <w:rPr>
          <w:rFonts w:ascii="Arial" w:hAnsi="Arial" w:cs="Arial"/>
          <w:sz w:val="24"/>
          <w:szCs w:val="24"/>
        </w:rPr>
        <w:t>, &amp; Fernandez-Sanz, 2014)</w:t>
      </w:r>
      <w:r w:rsidRPr="0085295F">
        <w:rPr>
          <w:rFonts w:ascii="Arial" w:eastAsia="Times New Roman" w:hAnsi="Arial" w:cs="Arial"/>
          <w:sz w:val="24"/>
          <w:szCs w:val="24"/>
        </w:rPr>
        <w:t xml:space="preserve">used Artificial Neural Networks able to relate input with output, enable large number of variables and can tolerate error, ANN provide solution to non-algorithm problems, able to use historical data to deliver fresh solutions, while this model provides effective prediction of road accidents its inability to identify accidents hot spots for better management of drivers along the road was not considered by the authors.  </w:t>
      </w:r>
    </w:p>
    <w:p w14:paraId="4DC37B4D" w14:textId="77777777" w:rsidR="002C573F" w:rsidRPr="0085295F" w:rsidRDefault="0045506D" w:rsidP="004D0B9B">
      <w:pPr>
        <w:spacing w:after="0" w:line="480" w:lineRule="auto"/>
        <w:jc w:val="both"/>
        <w:rPr>
          <w:rFonts w:ascii="Arial" w:hAnsi="Arial" w:cs="Arial"/>
          <w:sz w:val="24"/>
          <w:szCs w:val="24"/>
        </w:rPr>
      </w:pPr>
      <w:r w:rsidRPr="0085295F">
        <w:rPr>
          <w:rFonts w:ascii="Arial" w:eastAsia="Times New Roman" w:hAnsi="Arial" w:cs="Arial"/>
          <w:sz w:val="24"/>
          <w:szCs w:val="24"/>
        </w:rPr>
        <w:t xml:space="preserve"> </w:t>
      </w:r>
    </w:p>
    <w:p w14:paraId="5F5E0732" w14:textId="77777777" w:rsidR="002C573F" w:rsidRPr="0085295F" w:rsidRDefault="0045506D" w:rsidP="004D0B9B">
      <w:pPr>
        <w:spacing w:after="0" w:line="480" w:lineRule="auto"/>
        <w:jc w:val="both"/>
        <w:rPr>
          <w:rFonts w:ascii="Arial" w:hAnsi="Arial" w:cs="Arial"/>
          <w:sz w:val="24"/>
          <w:szCs w:val="24"/>
        </w:rPr>
      </w:pPr>
      <w:r w:rsidRPr="0085295F">
        <w:rPr>
          <w:rFonts w:ascii="Arial" w:eastAsia="Times New Roman" w:hAnsi="Arial" w:cs="Arial"/>
          <w:sz w:val="24"/>
          <w:szCs w:val="24"/>
        </w:rPr>
        <w:t xml:space="preserve">   </w:t>
      </w:r>
    </w:p>
    <w:p w14:paraId="3546FB48" w14:textId="77777777" w:rsidR="002C573F" w:rsidRPr="0085295F" w:rsidRDefault="0045506D" w:rsidP="004D0B9B">
      <w:pPr>
        <w:spacing w:after="12" w:line="480" w:lineRule="auto"/>
        <w:ind w:left="-15" w:right="959" w:firstLine="60"/>
        <w:jc w:val="both"/>
        <w:rPr>
          <w:rFonts w:ascii="Arial" w:hAnsi="Arial" w:cs="Arial"/>
          <w:sz w:val="24"/>
          <w:szCs w:val="24"/>
        </w:rPr>
      </w:pPr>
      <w:r w:rsidRPr="0085295F">
        <w:rPr>
          <w:rFonts w:ascii="Arial" w:hAnsi="Arial" w:cs="Arial"/>
          <w:sz w:val="24"/>
          <w:szCs w:val="24"/>
        </w:rPr>
        <w:t>(</w:t>
      </w:r>
      <w:proofErr w:type="spellStart"/>
      <w:r w:rsidRPr="0085295F">
        <w:rPr>
          <w:rFonts w:ascii="Arial" w:hAnsi="Arial" w:cs="Arial"/>
          <w:sz w:val="24"/>
          <w:szCs w:val="24"/>
        </w:rPr>
        <w:t>Oyetunji</w:t>
      </w:r>
      <w:proofErr w:type="spellEnd"/>
      <w:r w:rsidRPr="0085295F">
        <w:rPr>
          <w:rFonts w:ascii="Arial" w:hAnsi="Arial" w:cs="Arial"/>
          <w:sz w:val="24"/>
          <w:szCs w:val="24"/>
        </w:rPr>
        <w:t xml:space="preserve">, </w:t>
      </w:r>
      <w:proofErr w:type="spellStart"/>
      <w:r w:rsidRPr="0085295F">
        <w:rPr>
          <w:rFonts w:ascii="Arial" w:hAnsi="Arial" w:cs="Arial"/>
          <w:sz w:val="24"/>
          <w:szCs w:val="24"/>
        </w:rPr>
        <w:t>Oladeji</w:t>
      </w:r>
      <w:proofErr w:type="spellEnd"/>
      <w:r w:rsidRPr="0085295F">
        <w:rPr>
          <w:rFonts w:ascii="Arial" w:hAnsi="Arial" w:cs="Arial"/>
          <w:sz w:val="24"/>
          <w:szCs w:val="24"/>
        </w:rPr>
        <w:t>, Falana, &amp; Idowu, 2017)</w:t>
      </w:r>
      <w:r w:rsidRPr="0085295F">
        <w:rPr>
          <w:rFonts w:ascii="Arial" w:eastAsia="Times New Roman" w:hAnsi="Arial" w:cs="Arial"/>
          <w:sz w:val="24"/>
          <w:szCs w:val="24"/>
        </w:rPr>
        <w:t xml:space="preserve">used naïve bayes a machine learning classifier as an effective prediction model for road accidents in Nigeria, the author demonstrated how the model classified each accident, weather was not included in the factors for prediction, not all states of the country were used for experiment also there is need to use a mechanism that can identify accident hot spots. </w:t>
      </w:r>
    </w:p>
    <w:p w14:paraId="7F22C521" w14:textId="77777777" w:rsidR="002C573F" w:rsidRPr="0085295F" w:rsidRDefault="0045506D" w:rsidP="004D0B9B">
      <w:pPr>
        <w:spacing w:after="0" w:line="480" w:lineRule="auto"/>
        <w:jc w:val="both"/>
        <w:rPr>
          <w:rFonts w:ascii="Arial" w:hAnsi="Arial" w:cs="Arial"/>
          <w:sz w:val="24"/>
          <w:szCs w:val="24"/>
        </w:rPr>
      </w:pPr>
      <w:r w:rsidRPr="0085295F">
        <w:rPr>
          <w:rFonts w:ascii="Arial" w:eastAsia="Times New Roman" w:hAnsi="Arial" w:cs="Arial"/>
          <w:sz w:val="24"/>
          <w:szCs w:val="24"/>
        </w:rPr>
        <w:t xml:space="preserve"> </w:t>
      </w:r>
    </w:p>
    <w:p w14:paraId="73F18A3B" w14:textId="77777777" w:rsidR="002C573F" w:rsidRPr="0085295F" w:rsidRDefault="0045506D" w:rsidP="004D0B9B">
      <w:pPr>
        <w:spacing w:after="12" w:line="480" w:lineRule="auto"/>
        <w:ind w:left="-5" w:right="1047" w:hanging="10"/>
        <w:jc w:val="both"/>
        <w:rPr>
          <w:rFonts w:ascii="Arial" w:hAnsi="Arial" w:cs="Arial"/>
          <w:sz w:val="24"/>
          <w:szCs w:val="24"/>
        </w:rPr>
      </w:pPr>
      <w:r w:rsidRPr="0085295F">
        <w:rPr>
          <w:rFonts w:ascii="Arial" w:eastAsia="Times New Roman" w:hAnsi="Arial" w:cs="Arial"/>
          <w:sz w:val="24"/>
          <w:szCs w:val="24"/>
        </w:rPr>
        <w:t xml:space="preserve">The authors  </w:t>
      </w:r>
      <w:r w:rsidRPr="0085295F">
        <w:rPr>
          <w:rFonts w:ascii="Arial" w:hAnsi="Arial" w:cs="Arial"/>
          <w:sz w:val="24"/>
          <w:szCs w:val="24"/>
        </w:rPr>
        <w:t xml:space="preserve">(Al </w:t>
      </w:r>
      <w:proofErr w:type="spellStart"/>
      <w:r w:rsidRPr="0085295F">
        <w:rPr>
          <w:rFonts w:ascii="Arial" w:hAnsi="Arial" w:cs="Arial"/>
          <w:sz w:val="24"/>
          <w:szCs w:val="24"/>
        </w:rPr>
        <w:t>Najada</w:t>
      </w:r>
      <w:proofErr w:type="spellEnd"/>
      <w:r w:rsidRPr="0085295F">
        <w:rPr>
          <w:rFonts w:ascii="Arial" w:hAnsi="Arial" w:cs="Arial"/>
          <w:sz w:val="24"/>
          <w:szCs w:val="24"/>
        </w:rPr>
        <w:t xml:space="preserve"> &amp; </w:t>
      </w:r>
      <w:proofErr w:type="spellStart"/>
      <w:r w:rsidRPr="0085295F">
        <w:rPr>
          <w:rFonts w:ascii="Arial" w:hAnsi="Arial" w:cs="Arial"/>
          <w:sz w:val="24"/>
          <w:szCs w:val="24"/>
        </w:rPr>
        <w:t>Mahgoub</w:t>
      </w:r>
      <w:proofErr w:type="spellEnd"/>
      <w:r w:rsidRPr="0085295F">
        <w:rPr>
          <w:rFonts w:ascii="Arial" w:hAnsi="Arial" w:cs="Arial"/>
          <w:sz w:val="24"/>
          <w:szCs w:val="24"/>
        </w:rPr>
        <w:t>, 2016)</w:t>
      </w:r>
      <w:r w:rsidRPr="0085295F">
        <w:rPr>
          <w:rFonts w:ascii="Arial" w:eastAsia="Times New Roman" w:hAnsi="Arial" w:cs="Arial"/>
          <w:sz w:val="24"/>
          <w:szCs w:val="24"/>
        </w:rPr>
        <w:t xml:space="preserve">implemented combined methodologies of a big data analytics architecture, machine learning classifiers, this system will be more feasibility on locations that utilize road engineering because of the use of road segments in the experiments, hence this experiment mayn’t work well in developing countries, the authors used the different machine learning for different purposes to which identify patterns and accidents hot spots was not included which is more feasible in a developing country. The precision and recall metric were used to confirm accuracy of the prediction model due to data imbalance as against most authors who used the accuracy metric in machine learning classifier algorithm for prediction, </w:t>
      </w:r>
      <w:r w:rsidRPr="0085295F">
        <w:rPr>
          <w:rFonts w:ascii="Arial" w:hAnsi="Arial" w:cs="Arial"/>
          <w:sz w:val="24"/>
          <w:szCs w:val="24"/>
        </w:rPr>
        <w:lastRenderedPageBreak/>
        <w:t xml:space="preserve">(Hébert, </w:t>
      </w:r>
      <w:proofErr w:type="spellStart"/>
      <w:r w:rsidRPr="0085295F">
        <w:rPr>
          <w:rFonts w:ascii="Arial" w:hAnsi="Arial" w:cs="Arial"/>
          <w:sz w:val="24"/>
          <w:szCs w:val="24"/>
        </w:rPr>
        <w:t>Guédon</w:t>
      </w:r>
      <w:proofErr w:type="spellEnd"/>
      <w:r w:rsidRPr="0085295F">
        <w:rPr>
          <w:rFonts w:ascii="Arial" w:hAnsi="Arial" w:cs="Arial"/>
          <w:sz w:val="24"/>
          <w:szCs w:val="24"/>
        </w:rPr>
        <w:t xml:space="preserve">, </w:t>
      </w:r>
      <w:proofErr w:type="spellStart"/>
      <w:r w:rsidRPr="0085295F">
        <w:rPr>
          <w:rFonts w:ascii="Arial" w:hAnsi="Arial" w:cs="Arial"/>
          <w:sz w:val="24"/>
          <w:szCs w:val="24"/>
        </w:rPr>
        <w:t>Glatard</w:t>
      </w:r>
      <w:proofErr w:type="spellEnd"/>
      <w:r w:rsidRPr="0085295F">
        <w:rPr>
          <w:rFonts w:ascii="Arial" w:hAnsi="Arial" w:cs="Arial"/>
          <w:sz w:val="24"/>
          <w:szCs w:val="24"/>
        </w:rPr>
        <w:t xml:space="preserve">, &amp; </w:t>
      </w:r>
      <w:proofErr w:type="spellStart"/>
      <w:r w:rsidRPr="0085295F">
        <w:rPr>
          <w:rFonts w:ascii="Arial" w:hAnsi="Arial" w:cs="Arial"/>
          <w:sz w:val="24"/>
          <w:szCs w:val="24"/>
        </w:rPr>
        <w:t>Jaumard</w:t>
      </w:r>
      <w:proofErr w:type="spellEnd"/>
      <w:r w:rsidRPr="0085295F">
        <w:rPr>
          <w:rFonts w:ascii="Arial" w:hAnsi="Arial" w:cs="Arial"/>
          <w:sz w:val="24"/>
          <w:szCs w:val="24"/>
        </w:rPr>
        <w:t>, 2019)</w:t>
      </w:r>
      <w:r w:rsidRPr="0085295F">
        <w:rPr>
          <w:rFonts w:ascii="Arial" w:eastAsia="Times New Roman" w:hAnsi="Arial" w:cs="Arial"/>
          <w:sz w:val="24"/>
          <w:szCs w:val="24"/>
        </w:rPr>
        <w:t xml:space="preserve"> the author recognises the effect of data imbalance, but weather was not used as a factor for prediction, also the author didn’t recognise patterns that could identify accident hot spots. </w:t>
      </w:r>
    </w:p>
    <w:p w14:paraId="1450F465" w14:textId="77777777" w:rsidR="002C573F" w:rsidRPr="0085295F" w:rsidRDefault="0045506D" w:rsidP="004D0B9B">
      <w:pPr>
        <w:spacing w:after="0" w:line="480" w:lineRule="auto"/>
        <w:jc w:val="both"/>
        <w:rPr>
          <w:rFonts w:ascii="Arial" w:hAnsi="Arial" w:cs="Arial"/>
          <w:sz w:val="24"/>
          <w:szCs w:val="24"/>
        </w:rPr>
      </w:pPr>
      <w:r w:rsidRPr="0085295F">
        <w:rPr>
          <w:rFonts w:ascii="Arial" w:eastAsia="Times New Roman" w:hAnsi="Arial" w:cs="Arial"/>
          <w:sz w:val="24"/>
          <w:szCs w:val="24"/>
        </w:rPr>
        <w:t xml:space="preserve"> </w:t>
      </w:r>
    </w:p>
    <w:p w14:paraId="00BC7D05" w14:textId="77777777" w:rsidR="002C573F" w:rsidRPr="0085295F" w:rsidRDefault="0045506D" w:rsidP="004D0B9B">
      <w:pPr>
        <w:spacing w:after="2" w:line="480" w:lineRule="auto"/>
        <w:jc w:val="both"/>
        <w:rPr>
          <w:rFonts w:ascii="Arial" w:hAnsi="Arial" w:cs="Arial"/>
          <w:sz w:val="24"/>
          <w:szCs w:val="24"/>
        </w:rPr>
      </w:pPr>
      <w:r w:rsidRPr="0085295F">
        <w:rPr>
          <w:rFonts w:ascii="Arial" w:eastAsia="Times New Roman" w:hAnsi="Arial" w:cs="Arial"/>
          <w:sz w:val="24"/>
          <w:szCs w:val="24"/>
        </w:rPr>
        <w:t xml:space="preserve">  </w:t>
      </w:r>
    </w:p>
    <w:p w14:paraId="5A14D061" w14:textId="77777777" w:rsidR="002C573F" w:rsidRPr="0085295F" w:rsidRDefault="0045506D" w:rsidP="004D0B9B">
      <w:pPr>
        <w:pStyle w:val="Heading1"/>
        <w:spacing w:after="25" w:line="480" w:lineRule="auto"/>
        <w:ind w:left="-5"/>
        <w:jc w:val="both"/>
        <w:rPr>
          <w:szCs w:val="24"/>
        </w:rPr>
      </w:pPr>
      <w:bookmarkStart w:id="90" w:name="_Toc124049528"/>
      <w:bookmarkStart w:id="91" w:name="_Toc124054361"/>
      <w:bookmarkStart w:id="92" w:name="_Toc124054771"/>
      <w:bookmarkStart w:id="93" w:name="_Toc124154481"/>
      <w:r w:rsidRPr="0085295F">
        <w:rPr>
          <w:szCs w:val="24"/>
        </w:rPr>
        <w:t>RESEARCH DESIGN</w:t>
      </w:r>
      <w:bookmarkEnd w:id="90"/>
      <w:bookmarkEnd w:id="91"/>
      <w:bookmarkEnd w:id="92"/>
      <w:bookmarkEnd w:id="93"/>
      <w:r w:rsidRPr="0085295F">
        <w:rPr>
          <w:szCs w:val="24"/>
        </w:rPr>
        <w:t xml:space="preserve"> </w:t>
      </w:r>
    </w:p>
    <w:p w14:paraId="6B8AEF7B" w14:textId="77777777" w:rsidR="002C573F" w:rsidRPr="0085295F" w:rsidRDefault="0045506D" w:rsidP="004D0B9B">
      <w:pPr>
        <w:spacing w:after="0" w:line="480" w:lineRule="auto"/>
        <w:jc w:val="both"/>
        <w:rPr>
          <w:rFonts w:ascii="Arial" w:hAnsi="Arial" w:cs="Arial"/>
          <w:sz w:val="24"/>
          <w:szCs w:val="24"/>
        </w:rPr>
      </w:pPr>
      <w:r w:rsidRPr="0085295F">
        <w:rPr>
          <w:rFonts w:ascii="Arial" w:eastAsia="Times New Roman" w:hAnsi="Arial" w:cs="Arial"/>
          <w:sz w:val="24"/>
          <w:szCs w:val="24"/>
        </w:rPr>
        <w:t xml:space="preserve"> </w:t>
      </w:r>
    </w:p>
    <w:p w14:paraId="4C12299C" w14:textId="77777777" w:rsidR="002C573F" w:rsidRPr="0085295F" w:rsidRDefault="0045506D" w:rsidP="004D0B9B">
      <w:pPr>
        <w:pStyle w:val="Heading2"/>
        <w:spacing w:after="0" w:line="480" w:lineRule="auto"/>
        <w:ind w:left="-5"/>
        <w:jc w:val="both"/>
        <w:rPr>
          <w:szCs w:val="24"/>
        </w:rPr>
      </w:pPr>
      <w:bookmarkStart w:id="94" w:name="_Toc124049529"/>
      <w:bookmarkStart w:id="95" w:name="_Toc124054362"/>
      <w:bookmarkStart w:id="96" w:name="_Toc124054772"/>
      <w:bookmarkStart w:id="97" w:name="_Toc124154482"/>
      <w:r w:rsidRPr="0085295F">
        <w:rPr>
          <w:rFonts w:eastAsia="Times New Roman"/>
          <w:szCs w:val="24"/>
        </w:rPr>
        <w:t>Research Philosophy</w:t>
      </w:r>
      <w:bookmarkEnd w:id="94"/>
      <w:bookmarkEnd w:id="95"/>
      <w:bookmarkEnd w:id="96"/>
      <w:bookmarkEnd w:id="97"/>
      <w:r w:rsidRPr="0085295F">
        <w:rPr>
          <w:rFonts w:eastAsia="Times New Roman"/>
          <w:szCs w:val="24"/>
        </w:rPr>
        <w:t xml:space="preserve"> </w:t>
      </w:r>
    </w:p>
    <w:p w14:paraId="6FD31D1C" w14:textId="77777777" w:rsidR="002C573F" w:rsidRPr="0085295F" w:rsidRDefault="0045506D" w:rsidP="004D0B9B">
      <w:pPr>
        <w:spacing w:after="12" w:line="480" w:lineRule="auto"/>
        <w:ind w:left="-5" w:right="959" w:hanging="10"/>
        <w:jc w:val="both"/>
        <w:rPr>
          <w:rFonts w:ascii="Arial" w:hAnsi="Arial" w:cs="Arial"/>
          <w:sz w:val="24"/>
          <w:szCs w:val="24"/>
        </w:rPr>
      </w:pPr>
      <w:r w:rsidRPr="0085295F">
        <w:rPr>
          <w:rFonts w:ascii="Arial" w:eastAsia="Times New Roman" w:hAnsi="Arial" w:cs="Arial"/>
          <w:sz w:val="24"/>
          <w:szCs w:val="24"/>
        </w:rPr>
        <w:t xml:space="preserve">The term philosophy of research refers to a system of belief and assumptions on knowledge development, this research project tends to provide a practical approach which informs future practise to a problem or gap identified through review of various literature, this type of research philosophy is called Pragmatism, hence this research philosophy will be applied in the methodologies and techniques (Saunders, Lewis, &amp; Thornhill, 2007). </w:t>
      </w:r>
      <w:r w:rsidRPr="0085295F">
        <w:rPr>
          <w:rFonts w:ascii="Arial" w:eastAsia="Times New Roman" w:hAnsi="Arial" w:cs="Arial"/>
          <w:b/>
          <w:sz w:val="24"/>
          <w:szCs w:val="24"/>
        </w:rPr>
        <w:t xml:space="preserve">Research Approach </w:t>
      </w:r>
    </w:p>
    <w:p w14:paraId="1110BA67" w14:textId="77777777" w:rsidR="002C573F" w:rsidRPr="0085295F" w:rsidRDefault="0045506D" w:rsidP="004D0B9B">
      <w:pPr>
        <w:spacing w:after="6" w:line="480" w:lineRule="auto"/>
        <w:ind w:right="1254"/>
        <w:jc w:val="both"/>
        <w:rPr>
          <w:rFonts w:ascii="Arial" w:hAnsi="Arial" w:cs="Arial"/>
          <w:sz w:val="24"/>
          <w:szCs w:val="24"/>
        </w:rPr>
      </w:pPr>
      <w:r w:rsidRPr="0085295F">
        <w:rPr>
          <w:rFonts w:ascii="Arial" w:eastAsia="Times New Roman" w:hAnsi="Arial" w:cs="Arial"/>
          <w:sz w:val="24"/>
          <w:szCs w:val="24"/>
        </w:rPr>
        <w:t xml:space="preserve">We have identified our research problem which is the research question and have adopted practical solutions or algorithms for improving the efficiency of the research problem and collect data to explore and solve it. This type of research approach is </w:t>
      </w:r>
      <w:r w:rsidRPr="0085295F">
        <w:rPr>
          <w:rFonts w:ascii="Arial" w:hAnsi="Arial" w:cs="Arial"/>
          <w:color w:val="252525"/>
          <w:sz w:val="24"/>
          <w:szCs w:val="24"/>
        </w:rPr>
        <w:t xml:space="preserve">a mixed method of qualitative and quantitative research (Park et al., 2016). </w:t>
      </w:r>
      <w:r w:rsidRPr="0085295F">
        <w:rPr>
          <w:rFonts w:ascii="Arial" w:eastAsia="Times New Roman" w:hAnsi="Arial" w:cs="Arial"/>
          <w:sz w:val="24"/>
          <w:szCs w:val="24"/>
        </w:rPr>
        <w:t xml:space="preserve">Hence this project is centred towards a </w:t>
      </w:r>
      <w:r w:rsidRPr="0085295F">
        <w:rPr>
          <w:rFonts w:ascii="Arial" w:hAnsi="Arial" w:cs="Arial"/>
          <w:color w:val="252525"/>
          <w:sz w:val="24"/>
          <w:szCs w:val="24"/>
        </w:rPr>
        <w:t>mixed method of qualitative and quantitative research</w:t>
      </w:r>
      <w:r w:rsidRPr="0085295F">
        <w:rPr>
          <w:rFonts w:ascii="Arial" w:eastAsia="Times New Roman" w:hAnsi="Arial" w:cs="Arial"/>
          <w:b/>
          <w:sz w:val="24"/>
          <w:szCs w:val="24"/>
        </w:rPr>
        <w:t xml:space="preserve">. </w:t>
      </w:r>
    </w:p>
    <w:p w14:paraId="49CBC561" w14:textId="77777777" w:rsidR="002C573F" w:rsidRPr="0085295F" w:rsidRDefault="0045506D" w:rsidP="004D0B9B">
      <w:pPr>
        <w:pStyle w:val="Heading2"/>
        <w:spacing w:after="0" w:line="480" w:lineRule="auto"/>
        <w:ind w:left="-5"/>
        <w:jc w:val="both"/>
        <w:rPr>
          <w:szCs w:val="24"/>
        </w:rPr>
      </w:pPr>
      <w:bookmarkStart w:id="98" w:name="_Toc124049530"/>
      <w:bookmarkStart w:id="99" w:name="_Toc124054363"/>
      <w:bookmarkStart w:id="100" w:name="_Toc124054773"/>
      <w:bookmarkStart w:id="101" w:name="_Toc124154483"/>
      <w:r w:rsidRPr="0085295F">
        <w:rPr>
          <w:rFonts w:eastAsia="Times New Roman"/>
          <w:szCs w:val="24"/>
        </w:rPr>
        <w:t>Methodology</w:t>
      </w:r>
      <w:bookmarkEnd w:id="98"/>
      <w:bookmarkEnd w:id="99"/>
      <w:bookmarkEnd w:id="100"/>
      <w:bookmarkEnd w:id="101"/>
      <w:r w:rsidRPr="0085295F">
        <w:rPr>
          <w:rFonts w:eastAsia="Times New Roman"/>
          <w:szCs w:val="24"/>
        </w:rPr>
        <w:t xml:space="preserve"> </w:t>
      </w:r>
    </w:p>
    <w:p w14:paraId="295FEA6A" w14:textId="77777777" w:rsidR="002C573F" w:rsidRPr="0085295F" w:rsidRDefault="0045506D" w:rsidP="004D0B9B">
      <w:pPr>
        <w:spacing w:after="12" w:line="480" w:lineRule="auto"/>
        <w:ind w:left="-5" w:right="959" w:hanging="10"/>
        <w:jc w:val="both"/>
        <w:rPr>
          <w:rFonts w:ascii="Arial" w:hAnsi="Arial" w:cs="Arial"/>
          <w:sz w:val="24"/>
          <w:szCs w:val="24"/>
        </w:rPr>
      </w:pPr>
      <w:r w:rsidRPr="0085295F">
        <w:rPr>
          <w:rFonts w:ascii="Arial" w:eastAsia="Times New Roman" w:hAnsi="Arial" w:cs="Arial"/>
          <w:sz w:val="24"/>
          <w:szCs w:val="24"/>
        </w:rPr>
        <w:t xml:space="preserve">The three main areas of this project (EDA, Spatio-temporal Analysis and Machine Learning) will require a combined and independent evaluation of the research goals. Another methodology to collect and analyse data is required for each of those evaluations: - EDA: Both qualitative and quantitative data can be used, also qualitative data can be transformed to quantitative data for data analysis which makes it a mixed-method methodology. Machine Learning The nature of machine learning means that </w:t>
      </w:r>
      <w:r w:rsidRPr="0085295F">
        <w:rPr>
          <w:rFonts w:ascii="Arial" w:eastAsia="Times New Roman" w:hAnsi="Arial" w:cs="Arial"/>
          <w:sz w:val="24"/>
          <w:szCs w:val="24"/>
        </w:rPr>
        <w:lastRenderedPageBreak/>
        <w:t xml:space="preserve">models are almost fully evaluated on quantitative data, in particular the precision and processing time percentages. A simple comparison of results from various ML models will allow for a fair evaluation while controlling all possible external variables, such as the use of the same data set.  </w:t>
      </w:r>
    </w:p>
    <w:p w14:paraId="5FB0A59E" w14:textId="77777777" w:rsidR="002C573F" w:rsidRPr="0085295F" w:rsidRDefault="0045506D" w:rsidP="004D0B9B">
      <w:pPr>
        <w:spacing w:after="0" w:line="480" w:lineRule="auto"/>
        <w:jc w:val="both"/>
        <w:rPr>
          <w:rFonts w:ascii="Arial" w:hAnsi="Arial" w:cs="Arial"/>
          <w:sz w:val="24"/>
          <w:szCs w:val="24"/>
        </w:rPr>
      </w:pPr>
      <w:r w:rsidRPr="0085295F">
        <w:rPr>
          <w:rFonts w:ascii="Arial" w:eastAsia="Times New Roman" w:hAnsi="Arial" w:cs="Arial"/>
          <w:sz w:val="24"/>
          <w:szCs w:val="24"/>
        </w:rPr>
        <w:t xml:space="preserve"> </w:t>
      </w:r>
    </w:p>
    <w:p w14:paraId="16CE98AF" w14:textId="77777777" w:rsidR="002C573F" w:rsidRPr="0085295F" w:rsidRDefault="0045506D" w:rsidP="004D0B9B">
      <w:pPr>
        <w:spacing w:after="12" w:line="480" w:lineRule="auto"/>
        <w:ind w:left="-5" w:right="959" w:hanging="10"/>
        <w:jc w:val="both"/>
        <w:rPr>
          <w:rFonts w:ascii="Arial" w:hAnsi="Arial" w:cs="Arial"/>
          <w:sz w:val="24"/>
          <w:szCs w:val="24"/>
        </w:rPr>
      </w:pPr>
      <w:r w:rsidRPr="0085295F">
        <w:rPr>
          <w:rFonts w:ascii="Arial" w:eastAsia="Times New Roman" w:hAnsi="Arial" w:cs="Arial"/>
          <w:sz w:val="24"/>
          <w:szCs w:val="24"/>
        </w:rPr>
        <w:t xml:space="preserve">Machine Learning Model: machine learning algorithm is considered for predictive modelling. In other words, by applying a function f to the independent variable x we can predict the value of a dependent variable y. </w:t>
      </w:r>
    </w:p>
    <w:p w14:paraId="0EC435D6" w14:textId="77777777" w:rsidR="002C573F" w:rsidRPr="0085295F" w:rsidRDefault="0045506D" w:rsidP="004D0B9B">
      <w:pPr>
        <w:spacing w:after="12" w:line="480" w:lineRule="auto"/>
        <w:ind w:left="-5" w:right="959" w:hanging="10"/>
        <w:jc w:val="both"/>
        <w:rPr>
          <w:rFonts w:ascii="Arial" w:hAnsi="Arial" w:cs="Arial"/>
          <w:sz w:val="24"/>
          <w:szCs w:val="24"/>
        </w:rPr>
      </w:pPr>
      <w:r w:rsidRPr="0085295F">
        <w:rPr>
          <w:rFonts w:ascii="Arial" w:eastAsia="Times New Roman" w:hAnsi="Arial" w:cs="Arial"/>
          <w:sz w:val="24"/>
          <w:szCs w:val="24"/>
        </w:rPr>
        <w:t>Generally, to forecast future outcomes, we use predictive modelling or analytics. We collect past data known as historical data on an event for this purpose systematically. We train a statistical model afterwards. To forecast future results, we use a trained statistical model. There are a variety of classifiers used for Machine Learning, the classifiers to be used are support vector machine methods, logistic regression, k-nearest neighbour, Rainforest, gradient boosting, and neural networks</w:t>
      </w:r>
      <w:r w:rsidRPr="0085295F">
        <w:rPr>
          <w:rFonts w:ascii="Arial" w:eastAsia="Times New Roman" w:hAnsi="Arial" w:cs="Arial"/>
          <w:color w:val="323232"/>
          <w:sz w:val="24"/>
          <w:szCs w:val="24"/>
        </w:rPr>
        <w:t>.</w:t>
      </w:r>
      <w:r w:rsidRPr="0085295F">
        <w:rPr>
          <w:rFonts w:ascii="Arial" w:eastAsia="Times New Roman" w:hAnsi="Arial" w:cs="Arial"/>
          <w:sz w:val="24"/>
          <w:szCs w:val="24"/>
        </w:rPr>
        <w:t xml:space="preserve"> Support vector machine produces considerable precision and less calculating capacity, and it can be used for both regression and classification tasks, as an abbreviation of SVM. However, it is widely used for classification purposes. Rainforest is mainly used for large dataset as an algorithm for constructing decision trees. Naïve Bayes is a machine learning algorithm used to resolve classification issues, it is mainly used in text classification, which includes a large data set for training. As the requirements of the Machine Learning model are developed, further research will be carried to determine if more suitable technologies are available. </w:t>
      </w:r>
    </w:p>
    <w:p w14:paraId="1852186E" w14:textId="77777777" w:rsidR="002C573F" w:rsidRPr="0085295F" w:rsidRDefault="0045506D" w:rsidP="004D0B9B">
      <w:pPr>
        <w:spacing w:after="0" w:line="480" w:lineRule="auto"/>
        <w:jc w:val="both"/>
        <w:rPr>
          <w:rFonts w:ascii="Arial" w:hAnsi="Arial" w:cs="Arial"/>
          <w:sz w:val="24"/>
          <w:szCs w:val="24"/>
        </w:rPr>
      </w:pPr>
      <w:r w:rsidRPr="0085295F">
        <w:rPr>
          <w:rFonts w:ascii="Arial" w:eastAsia="Times New Roman" w:hAnsi="Arial" w:cs="Arial"/>
          <w:sz w:val="24"/>
          <w:szCs w:val="24"/>
        </w:rPr>
        <w:t xml:space="preserve"> </w:t>
      </w:r>
    </w:p>
    <w:p w14:paraId="207FE497" w14:textId="77777777" w:rsidR="002C573F" w:rsidRPr="0085295F" w:rsidRDefault="0045506D" w:rsidP="004D0B9B">
      <w:pPr>
        <w:spacing w:after="0" w:line="480" w:lineRule="auto"/>
        <w:ind w:left="-5" w:hanging="10"/>
        <w:jc w:val="both"/>
        <w:rPr>
          <w:rFonts w:ascii="Arial" w:hAnsi="Arial" w:cs="Arial"/>
          <w:sz w:val="24"/>
          <w:szCs w:val="24"/>
        </w:rPr>
      </w:pPr>
      <w:r w:rsidRPr="0085295F">
        <w:rPr>
          <w:rFonts w:ascii="Arial" w:eastAsia="Times New Roman" w:hAnsi="Arial" w:cs="Arial"/>
          <w:b/>
          <w:sz w:val="24"/>
          <w:szCs w:val="24"/>
        </w:rPr>
        <w:t xml:space="preserve">Time Horizon </w:t>
      </w:r>
    </w:p>
    <w:p w14:paraId="65714A46" w14:textId="77777777" w:rsidR="002C573F" w:rsidRPr="0085295F" w:rsidRDefault="0045506D" w:rsidP="004D0B9B">
      <w:pPr>
        <w:spacing w:after="12" w:line="480" w:lineRule="auto"/>
        <w:ind w:left="-5" w:right="959" w:hanging="10"/>
        <w:jc w:val="both"/>
        <w:rPr>
          <w:rFonts w:ascii="Arial" w:hAnsi="Arial" w:cs="Arial"/>
          <w:sz w:val="24"/>
          <w:szCs w:val="24"/>
        </w:rPr>
      </w:pPr>
      <w:r w:rsidRPr="0085295F">
        <w:rPr>
          <w:rFonts w:ascii="Arial" w:eastAsia="Times New Roman" w:hAnsi="Arial" w:cs="Arial"/>
          <w:sz w:val="24"/>
          <w:szCs w:val="24"/>
        </w:rPr>
        <w:t xml:space="preserve">The time horizon will be cross-sectional because the project is conducted within 3months. </w:t>
      </w:r>
    </w:p>
    <w:p w14:paraId="463B3BF7" w14:textId="77777777" w:rsidR="002C573F" w:rsidRPr="0085295F" w:rsidRDefault="0045506D" w:rsidP="004D0B9B">
      <w:pPr>
        <w:spacing w:after="0" w:line="480" w:lineRule="auto"/>
        <w:jc w:val="both"/>
        <w:rPr>
          <w:rFonts w:ascii="Arial" w:hAnsi="Arial" w:cs="Arial"/>
          <w:sz w:val="24"/>
          <w:szCs w:val="24"/>
        </w:rPr>
      </w:pPr>
      <w:r w:rsidRPr="0085295F">
        <w:rPr>
          <w:rFonts w:ascii="Arial" w:eastAsia="Times New Roman" w:hAnsi="Arial" w:cs="Arial"/>
          <w:sz w:val="24"/>
          <w:szCs w:val="24"/>
        </w:rPr>
        <w:t xml:space="preserve"> </w:t>
      </w:r>
    </w:p>
    <w:p w14:paraId="69785915" w14:textId="77777777" w:rsidR="002C573F" w:rsidRPr="0085295F" w:rsidRDefault="0045506D" w:rsidP="004D0B9B">
      <w:pPr>
        <w:pStyle w:val="Heading2"/>
        <w:spacing w:after="0" w:line="480" w:lineRule="auto"/>
        <w:ind w:left="-5"/>
        <w:jc w:val="both"/>
        <w:rPr>
          <w:szCs w:val="24"/>
        </w:rPr>
      </w:pPr>
      <w:bookmarkStart w:id="102" w:name="_Toc124049531"/>
      <w:bookmarkStart w:id="103" w:name="_Toc124054364"/>
      <w:bookmarkStart w:id="104" w:name="_Toc124054774"/>
      <w:bookmarkStart w:id="105" w:name="_Toc124154484"/>
      <w:r w:rsidRPr="0085295F">
        <w:rPr>
          <w:rFonts w:eastAsia="Times New Roman"/>
          <w:szCs w:val="24"/>
        </w:rPr>
        <w:lastRenderedPageBreak/>
        <w:t>Data Collection and Data Analysis Methodology</w:t>
      </w:r>
      <w:r w:rsidRPr="0085295F">
        <w:rPr>
          <w:rFonts w:eastAsia="Times New Roman"/>
          <w:b w:val="0"/>
          <w:szCs w:val="24"/>
        </w:rPr>
        <w:t xml:space="preserve"> </w:t>
      </w:r>
      <w:r w:rsidRPr="0085295F">
        <w:rPr>
          <w:rFonts w:eastAsia="Times New Roman"/>
          <w:szCs w:val="24"/>
        </w:rPr>
        <w:t>Data Source</w:t>
      </w:r>
      <w:bookmarkEnd w:id="102"/>
      <w:bookmarkEnd w:id="103"/>
      <w:bookmarkEnd w:id="104"/>
      <w:bookmarkEnd w:id="105"/>
      <w:r w:rsidRPr="0085295F">
        <w:rPr>
          <w:rFonts w:eastAsia="Times New Roman"/>
          <w:szCs w:val="24"/>
        </w:rPr>
        <w:t xml:space="preserve"> </w:t>
      </w:r>
    </w:p>
    <w:p w14:paraId="48FE591D" w14:textId="77777777" w:rsidR="002C573F" w:rsidRPr="0085295F" w:rsidRDefault="0045506D" w:rsidP="004D0B9B">
      <w:pPr>
        <w:spacing w:after="12" w:line="480" w:lineRule="auto"/>
        <w:ind w:left="-5" w:right="959" w:hanging="10"/>
        <w:jc w:val="both"/>
        <w:rPr>
          <w:rFonts w:ascii="Arial" w:hAnsi="Arial" w:cs="Arial"/>
          <w:sz w:val="24"/>
          <w:szCs w:val="24"/>
        </w:rPr>
      </w:pPr>
      <w:r w:rsidRPr="0085295F">
        <w:rPr>
          <w:rFonts w:ascii="Arial" w:eastAsia="Times New Roman" w:hAnsi="Arial" w:cs="Arial"/>
          <w:sz w:val="24"/>
          <w:szCs w:val="24"/>
        </w:rPr>
        <w:t xml:space="preserve">I obtained data for Great Britain from 1979 on reported road crashes broken down by severity, quantity, and rates of recorded road casualties by category of road users (Department for Transport, 2020). London was chosen because of its commitment to increasing traffic safety, as did Transport for London. An extensive consultation by Transport for London led to the London Assembly's evaluation of the Transport Strategy in 2018 and the revision in 2022. (TfL). The streets of London, where people live, work, and spend their free time, can be shaped by how they get around, including through using the train, bus, and tube systems (Copyright, Greater London Authority, 2018). </w:t>
      </w:r>
    </w:p>
    <w:p w14:paraId="60AD893F" w14:textId="77777777" w:rsidR="002C573F" w:rsidRPr="0085295F" w:rsidRDefault="0045506D" w:rsidP="004D0B9B">
      <w:pPr>
        <w:spacing w:after="12" w:line="480" w:lineRule="auto"/>
        <w:ind w:left="-5" w:right="959" w:hanging="10"/>
        <w:jc w:val="both"/>
        <w:rPr>
          <w:rFonts w:ascii="Arial" w:hAnsi="Arial" w:cs="Arial"/>
          <w:sz w:val="24"/>
          <w:szCs w:val="24"/>
        </w:rPr>
      </w:pPr>
      <w:r w:rsidRPr="0085295F">
        <w:rPr>
          <w:rFonts w:ascii="Arial" w:eastAsia="Times New Roman" w:hAnsi="Arial" w:cs="Arial"/>
          <w:sz w:val="24"/>
          <w:szCs w:val="24"/>
        </w:rPr>
        <w:t xml:space="preserve">The names of London boroughs and LSOAs are both included in the second dataset. The </w:t>
      </w:r>
    </w:p>
    <w:p w14:paraId="7C771C4F" w14:textId="77777777" w:rsidR="002C573F" w:rsidRPr="0085295F" w:rsidRDefault="0045506D" w:rsidP="004D0B9B">
      <w:pPr>
        <w:spacing w:after="12" w:line="480" w:lineRule="auto"/>
        <w:ind w:left="-5" w:right="959" w:hanging="10"/>
        <w:jc w:val="both"/>
        <w:rPr>
          <w:rFonts w:ascii="Arial" w:hAnsi="Arial" w:cs="Arial"/>
          <w:sz w:val="24"/>
          <w:szCs w:val="24"/>
        </w:rPr>
      </w:pPr>
      <w:r w:rsidRPr="0085295F">
        <w:rPr>
          <w:rFonts w:ascii="Arial" w:eastAsia="Times New Roman" w:hAnsi="Arial" w:cs="Arial"/>
          <w:sz w:val="24"/>
          <w:szCs w:val="24"/>
        </w:rPr>
        <w:t xml:space="preserve">LSOA Atlas provides an overview of demographic and related statistics for each Lower Super Output Area (LSOA) in Greater London. The following is a list of the boroughs that make up London: The City of London, Barking and Dagenham, Barnet, Bexley, Brent, Bromley, Camden, Croydon, Ealing, Enfield, Greenwich, Hackney, Hammersmith and </w:t>
      </w:r>
    </w:p>
    <w:p w14:paraId="00860E85" w14:textId="77777777" w:rsidR="002C573F" w:rsidRPr="0085295F" w:rsidRDefault="0045506D" w:rsidP="004D0B9B">
      <w:pPr>
        <w:spacing w:after="12" w:line="480" w:lineRule="auto"/>
        <w:ind w:left="-5" w:right="959" w:hanging="10"/>
        <w:jc w:val="both"/>
        <w:rPr>
          <w:rFonts w:ascii="Arial" w:hAnsi="Arial" w:cs="Arial"/>
          <w:sz w:val="24"/>
          <w:szCs w:val="24"/>
        </w:rPr>
      </w:pPr>
      <w:r w:rsidRPr="0085295F">
        <w:rPr>
          <w:rFonts w:ascii="Arial" w:eastAsia="Times New Roman" w:hAnsi="Arial" w:cs="Arial"/>
          <w:sz w:val="24"/>
          <w:szCs w:val="24"/>
        </w:rPr>
        <w:t xml:space="preserve">Fulham, Haringey, Harrow, Havering, Hillingdon, Hounslow, Islington, Kensington and </w:t>
      </w:r>
    </w:p>
    <w:p w14:paraId="31E7B5B2" w14:textId="77777777" w:rsidR="002C573F" w:rsidRPr="0085295F" w:rsidRDefault="0045506D" w:rsidP="004D0B9B">
      <w:pPr>
        <w:spacing w:after="12" w:line="480" w:lineRule="auto"/>
        <w:ind w:left="-5" w:right="959" w:hanging="10"/>
        <w:jc w:val="both"/>
        <w:rPr>
          <w:rFonts w:ascii="Arial" w:hAnsi="Arial" w:cs="Arial"/>
          <w:sz w:val="24"/>
          <w:szCs w:val="24"/>
        </w:rPr>
      </w:pPr>
      <w:r w:rsidRPr="0085295F">
        <w:rPr>
          <w:rFonts w:ascii="Arial" w:eastAsia="Times New Roman" w:hAnsi="Arial" w:cs="Arial"/>
          <w:sz w:val="24"/>
          <w:szCs w:val="24"/>
        </w:rPr>
        <w:t>Chelsea, Kingston upon Thames, Lambeth, Lewisham, Merton, Newham,</w:t>
      </w:r>
      <w:r w:rsidRPr="0085295F">
        <w:rPr>
          <w:rFonts w:ascii="Arial" w:hAnsi="Arial" w:cs="Arial"/>
          <w:sz w:val="24"/>
          <w:szCs w:val="24"/>
        </w:rPr>
        <w:t xml:space="preserve"> </w:t>
      </w:r>
      <w:r w:rsidRPr="0085295F">
        <w:rPr>
          <w:rFonts w:ascii="Arial" w:eastAsia="Times New Roman" w:hAnsi="Arial" w:cs="Arial"/>
          <w:sz w:val="24"/>
          <w:szCs w:val="24"/>
        </w:rPr>
        <w:t xml:space="preserve">Redbridge, </w:t>
      </w:r>
    </w:p>
    <w:p w14:paraId="21323C0B" w14:textId="77777777" w:rsidR="002C573F" w:rsidRPr="0085295F" w:rsidRDefault="0045506D" w:rsidP="004D0B9B">
      <w:pPr>
        <w:spacing w:after="12" w:line="480" w:lineRule="auto"/>
        <w:ind w:left="-5" w:right="959" w:hanging="10"/>
        <w:jc w:val="both"/>
        <w:rPr>
          <w:rFonts w:ascii="Arial" w:hAnsi="Arial" w:cs="Arial"/>
          <w:sz w:val="24"/>
          <w:szCs w:val="24"/>
        </w:rPr>
      </w:pPr>
      <w:r w:rsidRPr="0085295F">
        <w:rPr>
          <w:rFonts w:ascii="Arial" w:eastAsia="Times New Roman" w:hAnsi="Arial" w:cs="Arial"/>
          <w:sz w:val="24"/>
          <w:szCs w:val="24"/>
        </w:rPr>
        <w:t xml:space="preserve">Richmond upon Thames, Southwark, Sutton, Tower Hamlets, Waltham Forest, Wandsworth, Westminster (LSOA)Greater London Authority (GLA), 2014 </w:t>
      </w:r>
    </w:p>
    <w:p w14:paraId="1F3630D3" w14:textId="77777777" w:rsidR="002C573F" w:rsidRPr="0085295F" w:rsidRDefault="0045506D" w:rsidP="004D0B9B">
      <w:pPr>
        <w:spacing w:after="0" w:line="480" w:lineRule="auto"/>
        <w:jc w:val="both"/>
        <w:rPr>
          <w:rFonts w:ascii="Arial" w:hAnsi="Arial" w:cs="Arial"/>
          <w:sz w:val="24"/>
          <w:szCs w:val="24"/>
        </w:rPr>
      </w:pPr>
      <w:r w:rsidRPr="0085295F">
        <w:rPr>
          <w:rFonts w:ascii="Arial" w:eastAsia="Times New Roman" w:hAnsi="Arial" w:cs="Arial"/>
          <w:sz w:val="24"/>
          <w:szCs w:val="24"/>
        </w:rPr>
        <w:t xml:space="preserve"> </w:t>
      </w:r>
    </w:p>
    <w:p w14:paraId="7CFBE108" w14:textId="77777777" w:rsidR="002C573F" w:rsidRPr="0085295F" w:rsidRDefault="0045506D" w:rsidP="004D0B9B">
      <w:pPr>
        <w:pStyle w:val="Heading2"/>
        <w:spacing w:after="276" w:line="480" w:lineRule="auto"/>
        <w:ind w:left="-5"/>
        <w:jc w:val="both"/>
        <w:rPr>
          <w:szCs w:val="24"/>
        </w:rPr>
      </w:pPr>
      <w:bookmarkStart w:id="106" w:name="_Toc124049532"/>
      <w:bookmarkStart w:id="107" w:name="_Toc124054365"/>
      <w:bookmarkStart w:id="108" w:name="_Toc124054775"/>
      <w:bookmarkStart w:id="109" w:name="_Toc124154485"/>
      <w:r w:rsidRPr="0085295F">
        <w:rPr>
          <w:rFonts w:eastAsia="Times New Roman"/>
          <w:szCs w:val="24"/>
        </w:rPr>
        <w:t>Spatial Analysis</w:t>
      </w:r>
      <w:bookmarkEnd w:id="106"/>
      <w:bookmarkEnd w:id="107"/>
      <w:bookmarkEnd w:id="108"/>
      <w:bookmarkEnd w:id="109"/>
      <w:r w:rsidRPr="0085295F">
        <w:rPr>
          <w:rFonts w:eastAsia="Times New Roman"/>
          <w:szCs w:val="24"/>
        </w:rPr>
        <w:t xml:space="preserve"> </w:t>
      </w:r>
    </w:p>
    <w:p w14:paraId="65F4F850" w14:textId="77777777" w:rsidR="002C573F" w:rsidRPr="0085295F" w:rsidRDefault="0045506D" w:rsidP="004D0B9B">
      <w:pPr>
        <w:spacing w:after="269" w:line="480" w:lineRule="auto"/>
        <w:ind w:left="-5" w:right="960" w:hanging="10"/>
        <w:jc w:val="both"/>
        <w:rPr>
          <w:rFonts w:ascii="Arial" w:hAnsi="Arial" w:cs="Arial"/>
          <w:sz w:val="24"/>
          <w:szCs w:val="24"/>
        </w:rPr>
      </w:pPr>
      <w:r w:rsidRPr="0085295F">
        <w:rPr>
          <w:rFonts w:ascii="Arial" w:eastAsia="Times New Roman" w:hAnsi="Arial" w:cs="Arial"/>
          <w:color w:val="252525"/>
          <w:sz w:val="24"/>
          <w:szCs w:val="24"/>
        </w:rPr>
        <w:t xml:space="preserve">We can summarise the distribution of a variety of phenomena using spatial statistics. As a result, it aids in our decision-making. The use of spatial statistical analyses, including methods for pattern recognition, distribution analysis, and geographical </w:t>
      </w:r>
      <w:r w:rsidRPr="0085295F">
        <w:rPr>
          <w:rFonts w:ascii="Arial" w:eastAsia="Times New Roman" w:hAnsi="Arial" w:cs="Arial"/>
          <w:color w:val="252525"/>
          <w:sz w:val="24"/>
          <w:szCs w:val="24"/>
        </w:rPr>
        <w:lastRenderedPageBreak/>
        <w:t xml:space="preserve">correlations, allows the direct integration of spatial variables with conventional non-spatial statistical methods (neighbourhood, connections, and spatial relationships). spatial autocorrelation using the Global Moran's I tool, as well as Getis-OrdGi-based analysis of hot regions for all incidents. Arc GIS 10.2 and its add-ons will be used for all spatial processing. </w:t>
      </w:r>
    </w:p>
    <w:p w14:paraId="01E6F5CD" w14:textId="77777777" w:rsidR="002C573F" w:rsidRPr="0085295F" w:rsidRDefault="0045506D" w:rsidP="004D0B9B">
      <w:pPr>
        <w:pStyle w:val="Heading1"/>
        <w:spacing w:after="0" w:line="480" w:lineRule="auto"/>
        <w:ind w:left="-5"/>
        <w:jc w:val="both"/>
        <w:rPr>
          <w:szCs w:val="24"/>
        </w:rPr>
      </w:pPr>
      <w:bookmarkStart w:id="110" w:name="_Toc124154486"/>
      <w:r w:rsidRPr="0085295F">
        <w:rPr>
          <w:szCs w:val="24"/>
        </w:rPr>
        <w:t>ETHICS, RISKS, AND ISSUES</w:t>
      </w:r>
      <w:bookmarkEnd w:id="110"/>
      <w:r w:rsidRPr="0085295F">
        <w:rPr>
          <w:szCs w:val="24"/>
        </w:rPr>
        <w:t xml:space="preserve"> </w:t>
      </w:r>
    </w:p>
    <w:tbl>
      <w:tblPr>
        <w:tblStyle w:val="TableGrid"/>
        <w:tblW w:w="7902" w:type="dxa"/>
        <w:tblInd w:w="5" w:type="dxa"/>
        <w:tblCellMar>
          <w:top w:w="65" w:type="dxa"/>
          <w:left w:w="108" w:type="dxa"/>
          <w:bottom w:w="5" w:type="dxa"/>
          <w:right w:w="81" w:type="dxa"/>
        </w:tblCellMar>
        <w:tblLook w:val="04A0" w:firstRow="1" w:lastRow="0" w:firstColumn="1" w:lastColumn="0" w:noHBand="0" w:noVBand="1"/>
      </w:tblPr>
      <w:tblGrid>
        <w:gridCol w:w="2359"/>
        <w:gridCol w:w="2722"/>
        <w:gridCol w:w="2821"/>
      </w:tblGrid>
      <w:tr w:rsidR="002C573F" w:rsidRPr="0085295F" w14:paraId="759C2887" w14:textId="77777777">
        <w:trPr>
          <w:trHeight w:val="319"/>
        </w:trPr>
        <w:tc>
          <w:tcPr>
            <w:tcW w:w="2360" w:type="dxa"/>
            <w:tcBorders>
              <w:top w:val="single" w:sz="4" w:space="0" w:color="000000"/>
              <w:left w:val="single" w:sz="4" w:space="0" w:color="000000"/>
              <w:bottom w:val="single" w:sz="4" w:space="0" w:color="000000"/>
              <w:right w:val="single" w:sz="4" w:space="0" w:color="000000"/>
            </w:tcBorders>
          </w:tcPr>
          <w:p w14:paraId="147059B2" w14:textId="77777777" w:rsidR="002C573F" w:rsidRPr="0085295F" w:rsidRDefault="0045506D" w:rsidP="004D0B9B">
            <w:pPr>
              <w:spacing w:line="480" w:lineRule="auto"/>
              <w:jc w:val="both"/>
              <w:rPr>
                <w:rFonts w:ascii="Arial" w:hAnsi="Arial" w:cs="Arial"/>
                <w:sz w:val="24"/>
                <w:szCs w:val="24"/>
              </w:rPr>
            </w:pPr>
            <w:r w:rsidRPr="0085295F">
              <w:rPr>
                <w:rFonts w:ascii="Arial" w:eastAsia="Times New Roman" w:hAnsi="Arial" w:cs="Arial"/>
                <w:b/>
                <w:sz w:val="24"/>
                <w:szCs w:val="24"/>
              </w:rPr>
              <w:t xml:space="preserve">Potential Risks </w:t>
            </w:r>
          </w:p>
        </w:tc>
        <w:tc>
          <w:tcPr>
            <w:tcW w:w="2722" w:type="dxa"/>
            <w:tcBorders>
              <w:top w:val="single" w:sz="4" w:space="0" w:color="000000"/>
              <w:left w:val="single" w:sz="4" w:space="0" w:color="000000"/>
              <w:bottom w:val="single" w:sz="4" w:space="0" w:color="000000"/>
              <w:right w:val="single" w:sz="4" w:space="0" w:color="000000"/>
            </w:tcBorders>
          </w:tcPr>
          <w:p w14:paraId="352DB930" w14:textId="77777777" w:rsidR="002C573F" w:rsidRPr="0085295F" w:rsidRDefault="0045506D" w:rsidP="004D0B9B">
            <w:pPr>
              <w:spacing w:line="480" w:lineRule="auto"/>
              <w:jc w:val="both"/>
              <w:rPr>
                <w:rFonts w:ascii="Arial" w:hAnsi="Arial" w:cs="Arial"/>
                <w:sz w:val="24"/>
                <w:szCs w:val="24"/>
              </w:rPr>
            </w:pPr>
            <w:r w:rsidRPr="0085295F">
              <w:rPr>
                <w:rFonts w:ascii="Arial" w:eastAsia="Times New Roman" w:hAnsi="Arial" w:cs="Arial"/>
                <w:sz w:val="24"/>
                <w:szCs w:val="24"/>
              </w:rPr>
              <w:t xml:space="preserve">Issues </w:t>
            </w:r>
          </w:p>
        </w:tc>
        <w:tc>
          <w:tcPr>
            <w:tcW w:w="2821" w:type="dxa"/>
            <w:tcBorders>
              <w:top w:val="single" w:sz="4" w:space="0" w:color="000000"/>
              <w:left w:val="single" w:sz="4" w:space="0" w:color="000000"/>
              <w:bottom w:val="single" w:sz="4" w:space="0" w:color="000000"/>
              <w:right w:val="single" w:sz="4" w:space="0" w:color="000000"/>
            </w:tcBorders>
          </w:tcPr>
          <w:p w14:paraId="362647C5" w14:textId="77777777" w:rsidR="002C573F" w:rsidRPr="0085295F" w:rsidRDefault="0045506D" w:rsidP="004D0B9B">
            <w:pPr>
              <w:spacing w:line="480" w:lineRule="auto"/>
              <w:jc w:val="both"/>
              <w:rPr>
                <w:rFonts w:ascii="Arial" w:hAnsi="Arial" w:cs="Arial"/>
                <w:sz w:val="24"/>
                <w:szCs w:val="24"/>
              </w:rPr>
            </w:pPr>
            <w:r w:rsidRPr="0085295F">
              <w:rPr>
                <w:rFonts w:ascii="Arial" w:eastAsia="Times New Roman" w:hAnsi="Arial" w:cs="Arial"/>
                <w:sz w:val="24"/>
                <w:szCs w:val="24"/>
              </w:rPr>
              <w:t xml:space="preserve">Mitigations </w:t>
            </w:r>
          </w:p>
        </w:tc>
      </w:tr>
      <w:tr w:rsidR="002C573F" w:rsidRPr="0085295F" w14:paraId="1D85D721" w14:textId="77777777">
        <w:trPr>
          <w:trHeight w:val="1392"/>
        </w:trPr>
        <w:tc>
          <w:tcPr>
            <w:tcW w:w="2360" w:type="dxa"/>
            <w:tcBorders>
              <w:top w:val="single" w:sz="4" w:space="0" w:color="000000"/>
              <w:left w:val="single" w:sz="4" w:space="0" w:color="000000"/>
              <w:bottom w:val="single" w:sz="4" w:space="0" w:color="000000"/>
              <w:right w:val="single" w:sz="4" w:space="0" w:color="000000"/>
            </w:tcBorders>
            <w:vAlign w:val="bottom"/>
          </w:tcPr>
          <w:p w14:paraId="02CBCCB1" w14:textId="77777777" w:rsidR="002C573F" w:rsidRPr="0085295F" w:rsidRDefault="0045506D" w:rsidP="004D0B9B">
            <w:pPr>
              <w:spacing w:line="480" w:lineRule="auto"/>
              <w:jc w:val="both"/>
              <w:rPr>
                <w:rFonts w:ascii="Arial" w:hAnsi="Arial" w:cs="Arial"/>
                <w:sz w:val="24"/>
                <w:szCs w:val="24"/>
              </w:rPr>
            </w:pPr>
            <w:r w:rsidRPr="0085295F">
              <w:rPr>
                <w:rFonts w:ascii="Arial" w:eastAsia="Times New Roman" w:hAnsi="Arial" w:cs="Arial"/>
                <w:b/>
                <w:sz w:val="24"/>
                <w:szCs w:val="24"/>
              </w:rPr>
              <w:t xml:space="preserve">Not securing Access to a Specialist Data Analysis and ML </w:t>
            </w:r>
          </w:p>
          <w:p w14:paraId="5F784956" w14:textId="77777777" w:rsidR="002C573F" w:rsidRPr="0085295F" w:rsidRDefault="0045506D" w:rsidP="004D0B9B">
            <w:pPr>
              <w:spacing w:line="480" w:lineRule="auto"/>
              <w:jc w:val="both"/>
              <w:rPr>
                <w:rFonts w:ascii="Arial" w:hAnsi="Arial" w:cs="Arial"/>
                <w:sz w:val="24"/>
                <w:szCs w:val="24"/>
              </w:rPr>
            </w:pPr>
            <w:r w:rsidRPr="0085295F">
              <w:rPr>
                <w:rFonts w:ascii="Arial" w:eastAsia="Times New Roman" w:hAnsi="Arial" w:cs="Arial"/>
                <w:b/>
                <w:sz w:val="24"/>
                <w:szCs w:val="24"/>
              </w:rPr>
              <w:t xml:space="preserve">Computer system </w:t>
            </w:r>
          </w:p>
        </w:tc>
        <w:tc>
          <w:tcPr>
            <w:tcW w:w="2722" w:type="dxa"/>
            <w:tcBorders>
              <w:top w:val="single" w:sz="4" w:space="0" w:color="000000"/>
              <w:left w:val="single" w:sz="4" w:space="0" w:color="000000"/>
              <w:bottom w:val="single" w:sz="4" w:space="0" w:color="000000"/>
              <w:right w:val="single" w:sz="4" w:space="0" w:color="000000"/>
            </w:tcBorders>
          </w:tcPr>
          <w:p w14:paraId="24A25A70" w14:textId="77777777" w:rsidR="002C573F" w:rsidRPr="0085295F" w:rsidRDefault="0045506D" w:rsidP="004D0B9B">
            <w:pPr>
              <w:spacing w:line="480" w:lineRule="auto"/>
              <w:jc w:val="both"/>
              <w:rPr>
                <w:rFonts w:ascii="Arial" w:hAnsi="Arial" w:cs="Arial"/>
                <w:sz w:val="24"/>
                <w:szCs w:val="24"/>
              </w:rPr>
            </w:pPr>
            <w:r w:rsidRPr="0085295F">
              <w:rPr>
                <w:rFonts w:ascii="Arial" w:eastAsia="Times New Roman" w:hAnsi="Arial" w:cs="Arial"/>
                <w:sz w:val="24"/>
                <w:szCs w:val="24"/>
              </w:rPr>
              <w:t xml:space="preserve">Existing Computer will not be able to perform Data Analysis and ML due to Large Dataset, query etc </w:t>
            </w:r>
          </w:p>
        </w:tc>
        <w:tc>
          <w:tcPr>
            <w:tcW w:w="2821" w:type="dxa"/>
            <w:tcBorders>
              <w:top w:val="single" w:sz="4" w:space="0" w:color="000000"/>
              <w:left w:val="single" w:sz="4" w:space="0" w:color="000000"/>
              <w:bottom w:val="single" w:sz="4" w:space="0" w:color="000000"/>
              <w:right w:val="single" w:sz="4" w:space="0" w:color="000000"/>
            </w:tcBorders>
            <w:vAlign w:val="bottom"/>
          </w:tcPr>
          <w:p w14:paraId="03743E47" w14:textId="77777777" w:rsidR="002C573F" w:rsidRPr="0085295F" w:rsidRDefault="0045506D" w:rsidP="004D0B9B">
            <w:pPr>
              <w:spacing w:line="480" w:lineRule="auto"/>
              <w:jc w:val="both"/>
              <w:rPr>
                <w:rFonts w:ascii="Arial" w:hAnsi="Arial" w:cs="Arial"/>
                <w:sz w:val="24"/>
                <w:szCs w:val="24"/>
              </w:rPr>
            </w:pPr>
            <w:r w:rsidRPr="0085295F">
              <w:rPr>
                <w:rFonts w:ascii="Arial" w:eastAsia="Times New Roman" w:hAnsi="Arial" w:cs="Arial"/>
                <w:sz w:val="24"/>
                <w:szCs w:val="24"/>
              </w:rPr>
              <w:t xml:space="preserve">Access to any cloud infrastructure like AWS etc before the start of the project. </w:t>
            </w:r>
          </w:p>
        </w:tc>
      </w:tr>
      <w:tr w:rsidR="002C573F" w:rsidRPr="0085295F" w14:paraId="39F2CB4C" w14:textId="77777777">
        <w:trPr>
          <w:trHeight w:val="1249"/>
        </w:trPr>
        <w:tc>
          <w:tcPr>
            <w:tcW w:w="2360" w:type="dxa"/>
            <w:tcBorders>
              <w:top w:val="single" w:sz="4" w:space="0" w:color="000000"/>
              <w:left w:val="single" w:sz="4" w:space="0" w:color="000000"/>
              <w:bottom w:val="single" w:sz="4" w:space="0" w:color="000000"/>
              <w:right w:val="single" w:sz="4" w:space="0" w:color="000000"/>
            </w:tcBorders>
            <w:vAlign w:val="bottom"/>
          </w:tcPr>
          <w:p w14:paraId="329ABC58" w14:textId="77777777" w:rsidR="002C573F" w:rsidRPr="0085295F" w:rsidRDefault="0045506D" w:rsidP="004D0B9B">
            <w:pPr>
              <w:spacing w:after="1" w:line="480" w:lineRule="auto"/>
              <w:jc w:val="both"/>
              <w:rPr>
                <w:rFonts w:ascii="Arial" w:hAnsi="Arial" w:cs="Arial"/>
                <w:sz w:val="24"/>
                <w:szCs w:val="24"/>
              </w:rPr>
            </w:pPr>
            <w:r w:rsidRPr="0085295F">
              <w:rPr>
                <w:rFonts w:ascii="Arial" w:eastAsia="Times New Roman" w:hAnsi="Arial" w:cs="Arial"/>
                <w:b/>
                <w:sz w:val="24"/>
                <w:szCs w:val="24"/>
              </w:rPr>
              <w:t xml:space="preserve">Not securing access to the Arc GIS Pro </w:t>
            </w:r>
          </w:p>
          <w:p w14:paraId="75384E03" w14:textId="77777777" w:rsidR="002C573F" w:rsidRPr="0085295F" w:rsidRDefault="0045506D" w:rsidP="004D0B9B">
            <w:pPr>
              <w:spacing w:line="480" w:lineRule="auto"/>
              <w:jc w:val="both"/>
              <w:rPr>
                <w:rFonts w:ascii="Arial" w:hAnsi="Arial" w:cs="Arial"/>
                <w:sz w:val="24"/>
                <w:szCs w:val="24"/>
              </w:rPr>
            </w:pPr>
            <w:r w:rsidRPr="0085295F">
              <w:rPr>
                <w:rFonts w:ascii="Arial" w:eastAsia="Times New Roman" w:hAnsi="Arial" w:cs="Arial"/>
                <w:b/>
                <w:sz w:val="24"/>
                <w:szCs w:val="24"/>
              </w:rPr>
              <w:t xml:space="preserve">10.2 </w:t>
            </w:r>
          </w:p>
        </w:tc>
        <w:tc>
          <w:tcPr>
            <w:tcW w:w="2722" w:type="dxa"/>
            <w:tcBorders>
              <w:top w:val="single" w:sz="4" w:space="0" w:color="000000"/>
              <w:left w:val="single" w:sz="4" w:space="0" w:color="000000"/>
              <w:bottom w:val="single" w:sz="4" w:space="0" w:color="000000"/>
              <w:right w:val="single" w:sz="4" w:space="0" w:color="000000"/>
            </w:tcBorders>
            <w:vAlign w:val="bottom"/>
          </w:tcPr>
          <w:p w14:paraId="0C15C553" w14:textId="77777777" w:rsidR="002C573F" w:rsidRPr="0085295F" w:rsidRDefault="0045506D" w:rsidP="004D0B9B">
            <w:pPr>
              <w:spacing w:line="480" w:lineRule="auto"/>
              <w:jc w:val="both"/>
              <w:rPr>
                <w:rFonts w:ascii="Arial" w:hAnsi="Arial" w:cs="Arial"/>
                <w:sz w:val="24"/>
                <w:szCs w:val="24"/>
              </w:rPr>
            </w:pPr>
            <w:r w:rsidRPr="0085295F">
              <w:rPr>
                <w:rFonts w:ascii="Arial" w:eastAsia="Times New Roman" w:hAnsi="Arial" w:cs="Arial"/>
                <w:sz w:val="24"/>
                <w:szCs w:val="24"/>
              </w:rPr>
              <w:t xml:space="preserve">Approval of securing access to Arc GIS Pro 10.2 throughout the duration of the project </w:t>
            </w:r>
          </w:p>
        </w:tc>
        <w:tc>
          <w:tcPr>
            <w:tcW w:w="2821" w:type="dxa"/>
            <w:tcBorders>
              <w:top w:val="single" w:sz="4" w:space="0" w:color="000000"/>
              <w:left w:val="single" w:sz="4" w:space="0" w:color="000000"/>
              <w:bottom w:val="single" w:sz="4" w:space="0" w:color="000000"/>
              <w:right w:val="single" w:sz="4" w:space="0" w:color="000000"/>
            </w:tcBorders>
            <w:vAlign w:val="bottom"/>
          </w:tcPr>
          <w:p w14:paraId="3A3FBAEC" w14:textId="77777777" w:rsidR="002C573F" w:rsidRPr="0085295F" w:rsidRDefault="0045506D" w:rsidP="004D0B9B">
            <w:pPr>
              <w:spacing w:line="480" w:lineRule="auto"/>
              <w:jc w:val="both"/>
              <w:rPr>
                <w:rFonts w:ascii="Arial" w:hAnsi="Arial" w:cs="Arial"/>
                <w:sz w:val="24"/>
                <w:szCs w:val="24"/>
              </w:rPr>
            </w:pPr>
            <w:r w:rsidRPr="0085295F">
              <w:rPr>
                <w:rFonts w:ascii="Arial" w:eastAsia="Times New Roman" w:hAnsi="Arial" w:cs="Arial"/>
                <w:sz w:val="24"/>
                <w:szCs w:val="24"/>
              </w:rPr>
              <w:t xml:space="preserve">Initiation to be made at an early stage, subscription to be secured. </w:t>
            </w:r>
          </w:p>
        </w:tc>
      </w:tr>
      <w:tr w:rsidR="002C573F" w:rsidRPr="0085295F" w14:paraId="7AF85E31" w14:textId="77777777">
        <w:trPr>
          <w:trHeight w:val="322"/>
        </w:trPr>
        <w:tc>
          <w:tcPr>
            <w:tcW w:w="2360" w:type="dxa"/>
            <w:tcBorders>
              <w:top w:val="single" w:sz="4" w:space="0" w:color="000000"/>
              <w:left w:val="single" w:sz="4" w:space="0" w:color="000000"/>
              <w:bottom w:val="single" w:sz="4" w:space="0" w:color="000000"/>
              <w:right w:val="single" w:sz="4" w:space="0" w:color="000000"/>
            </w:tcBorders>
          </w:tcPr>
          <w:p w14:paraId="326DFB1A" w14:textId="77777777" w:rsidR="002C573F" w:rsidRPr="0085295F" w:rsidRDefault="0045506D" w:rsidP="004D0B9B">
            <w:pPr>
              <w:spacing w:line="480" w:lineRule="auto"/>
              <w:jc w:val="both"/>
              <w:rPr>
                <w:rFonts w:ascii="Arial" w:hAnsi="Arial" w:cs="Arial"/>
                <w:sz w:val="24"/>
                <w:szCs w:val="24"/>
              </w:rPr>
            </w:pPr>
            <w:r w:rsidRPr="0085295F">
              <w:rPr>
                <w:rFonts w:ascii="Arial" w:eastAsia="Times New Roman" w:hAnsi="Arial" w:cs="Arial"/>
                <w:b/>
                <w:sz w:val="24"/>
                <w:szCs w:val="24"/>
              </w:rPr>
              <w:t xml:space="preserve">Saved data loss </w:t>
            </w:r>
          </w:p>
        </w:tc>
        <w:tc>
          <w:tcPr>
            <w:tcW w:w="2722" w:type="dxa"/>
            <w:tcBorders>
              <w:top w:val="single" w:sz="4" w:space="0" w:color="000000"/>
              <w:left w:val="single" w:sz="4" w:space="0" w:color="000000"/>
              <w:bottom w:val="single" w:sz="4" w:space="0" w:color="000000"/>
              <w:right w:val="single" w:sz="4" w:space="0" w:color="000000"/>
            </w:tcBorders>
          </w:tcPr>
          <w:p w14:paraId="4046DBC7" w14:textId="77777777" w:rsidR="002C573F" w:rsidRPr="0085295F" w:rsidRDefault="0045506D" w:rsidP="004D0B9B">
            <w:pPr>
              <w:spacing w:line="480" w:lineRule="auto"/>
              <w:jc w:val="both"/>
              <w:rPr>
                <w:rFonts w:ascii="Arial" w:hAnsi="Arial" w:cs="Arial"/>
                <w:sz w:val="24"/>
                <w:szCs w:val="24"/>
              </w:rPr>
            </w:pPr>
            <w:r w:rsidRPr="0085295F">
              <w:rPr>
                <w:rFonts w:ascii="Arial" w:eastAsia="Times New Roman" w:hAnsi="Arial" w:cs="Arial"/>
                <w:sz w:val="24"/>
                <w:szCs w:val="24"/>
              </w:rPr>
              <w:t xml:space="preserve">Redo of the project </w:t>
            </w:r>
          </w:p>
        </w:tc>
        <w:tc>
          <w:tcPr>
            <w:tcW w:w="2821" w:type="dxa"/>
            <w:tcBorders>
              <w:top w:val="single" w:sz="4" w:space="0" w:color="000000"/>
              <w:left w:val="single" w:sz="4" w:space="0" w:color="000000"/>
              <w:bottom w:val="single" w:sz="4" w:space="0" w:color="000000"/>
              <w:right w:val="single" w:sz="4" w:space="0" w:color="000000"/>
            </w:tcBorders>
          </w:tcPr>
          <w:p w14:paraId="796A3822" w14:textId="77777777" w:rsidR="002C573F" w:rsidRPr="0085295F" w:rsidRDefault="0045506D" w:rsidP="004D0B9B">
            <w:pPr>
              <w:spacing w:line="480" w:lineRule="auto"/>
              <w:jc w:val="both"/>
              <w:rPr>
                <w:rFonts w:ascii="Arial" w:hAnsi="Arial" w:cs="Arial"/>
                <w:sz w:val="24"/>
                <w:szCs w:val="24"/>
              </w:rPr>
            </w:pPr>
            <w:r w:rsidRPr="0085295F">
              <w:rPr>
                <w:rFonts w:ascii="Arial" w:eastAsia="Times New Roman" w:hAnsi="Arial" w:cs="Arial"/>
                <w:sz w:val="24"/>
                <w:szCs w:val="24"/>
              </w:rPr>
              <w:t xml:space="preserve">Cloud backup of files </w:t>
            </w:r>
          </w:p>
        </w:tc>
      </w:tr>
    </w:tbl>
    <w:p w14:paraId="25428918"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sz w:val="24"/>
          <w:szCs w:val="24"/>
        </w:rPr>
        <w:t xml:space="preserve"> </w:t>
      </w:r>
    </w:p>
    <w:p w14:paraId="04922AF9" w14:textId="77777777" w:rsidR="002C573F" w:rsidRPr="0085295F" w:rsidRDefault="0045506D" w:rsidP="004D0B9B">
      <w:pPr>
        <w:spacing w:after="13" w:line="480" w:lineRule="auto"/>
        <w:jc w:val="both"/>
        <w:rPr>
          <w:rFonts w:ascii="Arial" w:hAnsi="Arial" w:cs="Arial"/>
          <w:sz w:val="24"/>
          <w:szCs w:val="24"/>
        </w:rPr>
      </w:pPr>
      <w:r w:rsidRPr="0085295F">
        <w:rPr>
          <w:rFonts w:ascii="Arial" w:eastAsia="Book Antiqua" w:hAnsi="Arial" w:cs="Arial"/>
          <w:sz w:val="24"/>
          <w:szCs w:val="24"/>
        </w:rPr>
        <w:t xml:space="preserve"> </w:t>
      </w:r>
    </w:p>
    <w:p w14:paraId="76875058" w14:textId="77777777" w:rsidR="002C573F" w:rsidRPr="0085295F" w:rsidRDefault="0045506D" w:rsidP="004D0B9B">
      <w:pPr>
        <w:spacing w:after="0" w:line="480" w:lineRule="auto"/>
        <w:ind w:right="912"/>
        <w:jc w:val="both"/>
        <w:rPr>
          <w:rFonts w:ascii="Arial" w:hAnsi="Arial" w:cs="Arial"/>
          <w:sz w:val="24"/>
          <w:szCs w:val="24"/>
        </w:rPr>
      </w:pPr>
      <w:r w:rsidRPr="0085295F">
        <w:rPr>
          <w:rFonts w:ascii="Arial" w:eastAsia="Times New Roman" w:hAnsi="Arial" w:cs="Arial"/>
          <w:sz w:val="24"/>
          <w:szCs w:val="24"/>
        </w:rPr>
        <w:t xml:space="preserve"> </w:t>
      </w:r>
    </w:p>
    <w:p w14:paraId="40224185" w14:textId="77777777" w:rsidR="002C573F" w:rsidRPr="0085295F" w:rsidRDefault="0045506D" w:rsidP="004D0B9B">
      <w:pPr>
        <w:spacing w:after="0" w:line="480" w:lineRule="auto"/>
        <w:ind w:right="912"/>
        <w:jc w:val="both"/>
        <w:rPr>
          <w:rFonts w:ascii="Arial" w:hAnsi="Arial" w:cs="Arial"/>
          <w:sz w:val="24"/>
          <w:szCs w:val="24"/>
        </w:rPr>
      </w:pPr>
      <w:r w:rsidRPr="0085295F">
        <w:rPr>
          <w:rFonts w:ascii="Arial" w:eastAsia="Times New Roman" w:hAnsi="Arial" w:cs="Arial"/>
          <w:sz w:val="24"/>
          <w:szCs w:val="24"/>
        </w:rPr>
        <w:t xml:space="preserve"> </w:t>
      </w:r>
    </w:p>
    <w:p w14:paraId="7D386766" w14:textId="77777777" w:rsidR="002C573F" w:rsidRPr="0085295F" w:rsidRDefault="0045506D" w:rsidP="004D0B9B">
      <w:pPr>
        <w:spacing w:after="0" w:line="480" w:lineRule="auto"/>
        <w:ind w:right="912"/>
        <w:jc w:val="both"/>
        <w:rPr>
          <w:rFonts w:ascii="Arial" w:hAnsi="Arial" w:cs="Arial"/>
          <w:sz w:val="24"/>
          <w:szCs w:val="24"/>
        </w:rPr>
      </w:pPr>
      <w:r w:rsidRPr="0085295F">
        <w:rPr>
          <w:rFonts w:ascii="Arial" w:eastAsia="Times New Roman" w:hAnsi="Arial" w:cs="Arial"/>
          <w:sz w:val="24"/>
          <w:szCs w:val="24"/>
        </w:rPr>
        <w:t xml:space="preserve"> </w:t>
      </w:r>
    </w:p>
    <w:p w14:paraId="77E3BD52" w14:textId="77777777" w:rsidR="002C573F" w:rsidRPr="0085295F" w:rsidRDefault="0045506D" w:rsidP="004D0B9B">
      <w:pPr>
        <w:spacing w:after="366" w:line="480" w:lineRule="auto"/>
        <w:ind w:right="970"/>
        <w:jc w:val="both"/>
        <w:rPr>
          <w:rFonts w:ascii="Arial" w:hAnsi="Arial" w:cs="Arial"/>
          <w:sz w:val="24"/>
          <w:szCs w:val="24"/>
        </w:rPr>
      </w:pPr>
      <w:r w:rsidRPr="0085295F">
        <w:rPr>
          <w:rFonts w:ascii="Arial" w:eastAsia="Times New Roman" w:hAnsi="Arial" w:cs="Arial"/>
          <w:color w:val="53565A"/>
          <w:sz w:val="24"/>
          <w:szCs w:val="24"/>
        </w:rPr>
        <w:t xml:space="preserve">Gantt Chart </w:t>
      </w:r>
    </w:p>
    <w:p w14:paraId="76E2E9FF" w14:textId="77777777" w:rsidR="002C573F" w:rsidRPr="0085295F" w:rsidRDefault="0045506D" w:rsidP="004D0B9B">
      <w:pPr>
        <w:spacing w:after="0" w:line="480" w:lineRule="auto"/>
        <w:ind w:right="576"/>
        <w:jc w:val="both"/>
        <w:rPr>
          <w:rFonts w:ascii="Arial" w:hAnsi="Arial" w:cs="Arial"/>
          <w:sz w:val="24"/>
          <w:szCs w:val="24"/>
        </w:rPr>
      </w:pPr>
      <w:r w:rsidRPr="0085295F">
        <w:rPr>
          <w:rFonts w:ascii="Arial" w:hAnsi="Arial" w:cs="Arial"/>
          <w:noProof/>
          <w:sz w:val="24"/>
          <w:szCs w:val="24"/>
        </w:rPr>
        <w:lastRenderedPageBreak/>
        <w:drawing>
          <wp:inline distT="0" distB="0" distL="0" distR="0" wp14:anchorId="1BBFF165" wp14:editId="2D9C7A52">
            <wp:extent cx="5943600" cy="3013075"/>
            <wp:effectExtent l="0" t="0" r="0" b="0"/>
            <wp:docPr id="4276" name="Picture 4276"/>
            <wp:cNvGraphicFramePr/>
            <a:graphic xmlns:a="http://schemas.openxmlformats.org/drawingml/2006/main">
              <a:graphicData uri="http://schemas.openxmlformats.org/drawingml/2006/picture">
                <pic:pic xmlns:pic="http://schemas.openxmlformats.org/drawingml/2006/picture">
                  <pic:nvPicPr>
                    <pic:cNvPr id="4276" name="Picture 4276"/>
                    <pic:cNvPicPr/>
                  </pic:nvPicPr>
                  <pic:blipFill>
                    <a:blip r:embed="rId89"/>
                    <a:stretch>
                      <a:fillRect/>
                    </a:stretch>
                  </pic:blipFill>
                  <pic:spPr>
                    <a:xfrm>
                      <a:off x="0" y="0"/>
                      <a:ext cx="5943600" cy="3013075"/>
                    </a:xfrm>
                    <a:prstGeom prst="rect">
                      <a:avLst/>
                    </a:prstGeom>
                  </pic:spPr>
                </pic:pic>
              </a:graphicData>
            </a:graphic>
          </wp:inline>
        </w:drawing>
      </w:r>
      <w:r w:rsidRPr="0085295F">
        <w:rPr>
          <w:rFonts w:ascii="Arial" w:eastAsia="Times New Roman" w:hAnsi="Arial" w:cs="Arial"/>
          <w:color w:val="53565A"/>
          <w:sz w:val="24"/>
          <w:szCs w:val="24"/>
        </w:rPr>
        <w:t xml:space="preserve"> </w:t>
      </w:r>
    </w:p>
    <w:p w14:paraId="7A37DB89" w14:textId="77777777" w:rsidR="002C573F" w:rsidRPr="0085295F" w:rsidRDefault="0045506D" w:rsidP="004D0B9B">
      <w:pPr>
        <w:spacing w:after="372" w:line="480" w:lineRule="auto"/>
        <w:ind w:right="576"/>
        <w:jc w:val="both"/>
        <w:rPr>
          <w:rFonts w:ascii="Arial" w:hAnsi="Arial" w:cs="Arial"/>
          <w:sz w:val="24"/>
          <w:szCs w:val="24"/>
        </w:rPr>
      </w:pPr>
      <w:r w:rsidRPr="0085295F">
        <w:rPr>
          <w:rFonts w:ascii="Arial" w:hAnsi="Arial" w:cs="Arial"/>
          <w:noProof/>
          <w:sz w:val="24"/>
          <w:szCs w:val="24"/>
        </w:rPr>
        <w:drawing>
          <wp:inline distT="0" distB="0" distL="0" distR="0" wp14:anchorId="670D7254" wp14:editId="09E7F8DB">
            <wp:extent cx="5943600" cy="2311400"/>
            <wp:effectExtent l="0" t="0" r="0" b="0"/>
            <wp:docPr id="4316" name="Picture 4316"/>
            <wp:cNvGraphicFramePr/>
            <a:graphic xmlns:a="http://schemas.openxmlformats.org/drawingml/2006/main">
              <a:graphicData uri="http://schemas.openxmlformats.org/drawingml/2006/picture">
                <pic:pic xmlns:pic="http://schemas.openxmlformats.org/drawingml/2006/picture">
                  <pic:nvPicPr>
                    <pic:cNvPr id="4316" name="Picture 4316"/>
                    <pic:cNvPicPr/>
                  </pic:nvPicPr>
                  <pic:blipFill>
                    <a:blip r:embed="rId90"/>
                    <a:stretch>
                      <a:fillRect/>
                    </a:stretch>
                  </pic:blipFill>
                  <pic:spPr>
                    <a:xfrm>
                      <a:off x="0" y="0"/>
                      <a:ext cx="5943600" cy="2311400"/>
                    </a:xfrm>
                    <a:prstGeom prst="rect">
                      <a:avLst/>
                    </a:prstGeom>
                  </pic:spPr>
                </pic:pic>
              </a:graphicData>
            </a:graphic>
          </wp:inline>
        </w:drawing>
      </w:r>
      <w:r w:rsidRPr="0085295F">
        <w:rPr>
          <w:rFonts w:ascii="Arial" w:eastAsia="Times New Roman" w:hAnsi="Arial" w:cs="Arial"/>
          <w:color w:val="53565A"/>
          <w:sz w:val="24"/>
          <w:szCs w:val="24"/>
        </w:rPr>
        <w:t xml:space="preserve"> </w:t>
      </w:r>
    </w:p>
    <w:p w14:paraId="4BEE195F" w14:textId="77777777" w:rsidR="002C573F" w:rsidRPr="0085295F" w:rsidRDefault="0045506D" w:rsidP="004D0B9B">
      <w:pPr>
        <w:spacing w:after="424" w:line="480" w:lineRule="auto"/>
        <w:ind w:right="912"/>
        <w:jc w:val="both"/>
        <w:rPr>
          <w:rFonts w:ascii="Arial" w:hAnsi="Arial" w:cs="Arial"/>
          <w:sz w:val="24"/>
          <w:szCs w:val="24"/>
        </w:rPr>
      </w:pPr>
      <w:r w:rsidRPr="0085295F">
        <w:rPr>
          <w:rFonts w:ascii="Arial" w:eastAsia="Times New Roman" w:hAnsi="Arial" w:cs="Arial"/>
          <w:color w:val="53565A"/>
          <w:sz w:val="24"/>
          <w:szCs w:val="24"/>
        </w:rPr>
        <w:t xml:space="preserve"> </w:t>
      </w:r>
    </w:p>
    <w:p w14:paraId="08501C12" w14:textId="77777777" w:rsidR="002C573F" w:rsidRPr="0085295F" w:rsidRDefault="0045506D" w:rsidP="004D0B9B">
      <w:pPr>
        <w:spacing w:after="424" w:line="480" w:lineRule="auto"/>
        <w:ind w:right="912"/>
        <w:jc w:val="both"/>
        <w:rPr>
          <w:rFonts w:ascii="Arial" w:hAnsi="Arial" w:cs="Arial"/>
          <w:sz w:val="24"/>
          <w:szCs w:val="24"/>
        </w:rPr>
      </w:pPr>
      <w:r w:rsidRPr="0085295F">
        <w:rPr>
          <w:rFonts w:ascii="Arial" w:eastAsia="Times New Roman" w:hAnsi="Arial" w:cs="Arial"/>
          <w:color w:val="53565A"/>
          <w:sz w:val="24"/>
          <w:szCs w:val="24"/>
        </w:rPr>
        <w:t xml:space="preserve"> </w:t>
      </w:r>
    </w:p>
    <w:p w14:paraId="045187C1" w14:textId="77777777" w:rsidR="002C573F" w:rsidRPr="0085295F" w:rsidRDefault="0045506D" w:rsidP="004D0B9B">
      <w:pPr>
        <w:spacing w:after="429" w:line="480" w:lineRule="auto"/>
        <w:ind w:right="912"/>
        <w:jc w:val="both"/>
        <w:rPr>
          <w:rFonts w:ascii="Arial" w:hAnsi="Arial" w:cs="Arial"/>
          <w:sz w:val="24"/>
          <w:szCs w:val="24"/>
        </w:rPr>
      </w:pPr>
      <w:r w:rsidRPr="0085295F">
        <w:rPr>
          <w:rFonts w:ascii="Arial" w:eastAsia="Times New Roman" w:hAnsi="Arial" w:cs="Arial"/>
          <w:color w:val="53565A"/>
          <w:sz w:val="24"/>
          <w:szCs w:val="24"/>
        </w:rPr>
        <w:t xml:space="preserve"> </w:t>
      </w:r>
    </w:p>
    <w:p w14:paraId="6F469D20" w14:textId="77777777" w:rsidR="00BD1598" w:rsidRDefault="0045506D" w:rsidP="004D0B9B">
      <w:pPr>
        <w:spacing w:after="0" w:line="480" w:lineRule="auto"/>
        <w:jc w:val="both"/>
        <w:rPr>
          <w:rFonts w:ascii="Arial" w:eastAsia="Times New Roman" w:hAnsi="Arial" w:cs="Arial"/>
          <w:color w:val="53565A"/>
          <w:sz w:val="24"/>
          <w:szCs w:val="24"/>
        </w:rPr>
      </w:pPr>
      <w:r w:rsidRPr="0085295F">
        <w:rPr>
          <w:rFonts w:ascii="Arial" w:eastAsia="Times New Roman" w:hAnsi="Arial" w:cs="Arial"/>
          <w:sz w:val="24"/>
          <w:szCs w:val="24"/>
        </w:rPr>
        <w:t xml:space="preserve"> </w:t>
      </w:r>
      <w:r w:rsidR="007176A2" w:rsidRPr="0085295F">
        <w:rPr>
          <w:rFonts w:ascii="Arial" w:hAnsi="Arial" w:cs="Arial"/>
          <w:sz w:val="24"/>
          <w:szCs w:val="24"/>
        </w:rPr>
        <w:t xml:space="preserve">                                                                       </w:t>
      </w:r>
      <w:r w:rsidRPr="0085295F">
        <w:rPr>
          <w:rFonts w:ascii="Arial" w:eastAsia="Times New Roman" w:hAnsi="Arial" w:cs="Arial"/>
          <w:color w:val="53565A"/>
          <w:sz w:val="24"/>
          <w:szCs w:val="24"/>
        </w:rPr>
        <w:t xml:space="preserve"> </w:t>
      </w:r>
    </w:p>
    <w:p w14:paraId="3584B8C4" w14:textId="77777777" w:rsidR="00BD1598" w:rsidRDefault="00BD1598" w:rsidP="004D0B9B">
      <w:pPr>
        <w:spacing w:after="0" w:line="480" w:lineRule="auto"/>
        <w:jc w:val="both"/>
        <w:rPr>
          <w:rFonts w:ascii="Arial" w:eastAsia="Times New Roman" w:hAnsi="Arial" w:cs="Arial"/>
          <w:color w:val="53565A"/>
          <w:sz w:val="24"/>
          <w:szCs w:val="24"/>
        </w:rPr>
      </w:pPr>
    </w:p>
    <w:p w14:paraId="076ED599" w14:textId="77777777" w:rsidR="00BD1598" w:rsidRDefault="00BD1598" w:rsidP="004D0B9B">
      <w:pPr>
        <w:spacing w:after="0" w:line="480" w:lineRule="auto"/>
        <w:jc w:val="both"/>
        <w:rPr>
          <w:rFonts w:ascii="Arial" w:eastAsia="Times New Roman" w:hAnsi="Arial" w:cs="Arial"/>
          <w:color w:val="53565A"/>
          <w:sz w:val="24"/>
          <w:szCs w:val="24"/>
        </w:rPr>
      </w:pPr>
    </w:p>
    <w:p w14:paraId="5377DEC7" w14:textId="77777777" w:rsidR="00BD1598" w:rsidRDefault="00BD1598" w:rsidP="004D0B9B">
      <w:pPr>
        <w:spacing w:after="0" w:line="480" w:lineRule="auto"/>
        <w:jc w:val="both"/>
        <w:rPr>
          <w:rFonts w:ascii="Arial" w:eastAsia="Times New Roman" w:hAnsi="Arial" w:cs="Arial"/>
          <w:color w:val="53565A"/>
          <w:sz w:val="24"/>
          <w:szCs w:val="24"/>
        </w:rPr>
      </w:pPr>
    </w:p>
    <w:p w14:paraId="440178F3" w14:textId="4204F6AB" w:rsidR="002C573F" w:rsidRPr="0085295F" w:rsidRDefault="0045506D" w:rsidP="004D0B9B">
      <w:pPr>
        <w:spacing w:after="0" w:line="480" w:lineRule="auto"/>
        <w:jc w:val="both"/>
        <w:rPr>
          <w:rFonts w:ascii="Arial" w:hAnsi="Arial" w:cs="Arial"/>
          <w:sz w:val="24"/>
          <w:szCs w:val="24"/>
        </w:rPr>
      </w:pPr>
      <w:r w:rsidRPr="0085295F">
        <w:rPr>
          <w:rFonts w:ascii="Arial" w:eastAsia="Times New Roman" w:hAnsi="Arial" w:cs="Arial"/>
          <w:color w:val="53565A"/>
          <w:sz w:val="24"/>
          <w:szCs w:val="24"/>
        </w:rPr>
        <w:lastRenderedPageBreak/>
        <w:t xml:space="preserve">References </w:t>
      </w:r>
    </w:p>
    <w:p w14:paraId="0789D933" w14:textId="77777777" w:rsidR="002C573F" w:rsidRPr="0085295F" w:rsidRDefault="0045506D" w:rsidP="004D0B9B">
      <w:pPr>
        <w:spacing w:after="169" w:line="480" w:lineRule="auto"/>
        <w:ind w:left="446" w:right="962" w:hanging="461"/>
        <w:jc w:val="both"/>
        <w:rPr>
          <w:rFonts w:ascii="Arial" w:hAnsi="Arial" w:cs="Arial"/>
          <w:sz w:val="24"/>
          <w:szCs w:val="24"/>
        </w:rPr>
      </w:pPr>
      <w:proofErr w:type="spellStart"/>
      <w:r w:rsidRPr="0085295F">
        <w:rPr>
          <w:rFonts w:ascii="Arial" w:eastAsia="Times New Roman" w:hAnsi="Arial" w:cs="Arial"/>
          <w:color w:val="53565A"/>
          <w:sz w:val="24"/>
          <w:szCs w:val="24"/>
        </w:rPr>
        <w:t>Abdulkabir</w:t>
      </w:r>
      <w:proofErr w:type="spellEnd"/>
      <w:r w:rsidRPr="0085295F">
        <w:rPr>
          <w:rFonts w:ascii="Arial" w:eastAsia="Times New Roman" w:hAnsi="Arial" w:cs="Arial"/>
          <w:color w:val="53565A"/>
          <w:sz w:val="24"/>
          <w:szCs w:val="24"/>
        </w:rPr>
        <w:t xml:space="preserve">, M., Tunde, R. S., &amp; </w:t>
      </w:r>
      <w:proofErr w:type="spellStart"/>
      <w:r w:rsidRPr="0085295F">
        <w:rPr>
          <w:rFonts w:ascii="Arial" w:eastAsia="Times New Roman" w:hAnsi="Arial" w:cs="Arial"/>
          <w:color w:val="53565A"/>
          <w:sz w:val="24"/>
          <w:szCs w:val="24"/>
        </w:rPr>
        <w:t>Edem</w:t>
      </w:r>
      <w:proofErr w:type="spellEnd"/>
      <w:r w:rsidRPr="0085295F">
        <w:rPr>
          <w:rFonts w:ascii="Arial" w:eastAsia="Times New Roman" w:hAnsi="Arial" w:cs="Arial"/>
          <w:color w:val="53565A"/>
          <w:sz w:val="24"/>
          <w:szCs w:val="24"/>
        </w:rPr>
        <w:t xml:space="preserve">, U. A. (2015). Trend analysis on road traffic accident in </w:t>
      </w:r>
      <w:proofErr w:type="spellStart"/>
      <w:r w:rsidRPr="0085295F">
        <w:rPr>
          <w:rFonts w:ascii="Arial" w:eastAsia="Times New Roman" w:hAnsi="Arial" w:cs="Arial"/>
          <w:color w:val="53565A"/>
          <w:sz w:val="24"/>
          <w:szCs w:val="24"/>
        </w:rPr>
        <w:t>nigeria</w:t>
      </w:r>
      <w:proofErr w:type="spellEnd"/>
      <w:r w:rsidRPr="0085295F">
        <w:rPr>
          <w:rFonts w:ascii="Arial" w:eastAsia="Times New Roman" w:hAnsi="Arial" w:cs="Arial"/>
          <w:color w:val="53565A"/>
          <w:sz w:val="24"/>
          <w:szCs w:val="24"/>
        </w:rPr>
        <w:t>.</w:t>
      </w:r>
      <w:r w:rsidRPr="0085295F">
        <w:rPr>
          <w:rFonts w:ascii="Arial" w:eastAsia="Times New Roman" w:hAnsi="Arial" w:cs="Arial"/>
          <w:i/>
          <w:color w:val="53565A"/>
          <w:sz w:val="24"/>
          <w:szCs w:val="24"/>
        </w:rPr>
        <w:t xml:space="preserve"> Science Innovation, 3</w:t>
      </w:r>
      <w:r w:rsidRPr="0085295F">
        <w:rPr>
          <w:rFonts w:ascii="Arial" w:eastAsia="Times New Roman" w:hAnsi="Arial" w:cs="Arial"/>
          <w:color w:val="53565A"/>
          <w:sz w:val="24"/>
          <w:szCs w:val="24"/>
        </w:rPr>
        <w:t xml:space="preserve">(5), 52-57. </w:t>
      </w:r>
    </w:p>
    <w:p w14:paraId="4E5E219D" w14:textId="77777777" w:rsidR="002C573F" w:rsidRPr="0085295F" w:rsidRDefault="0045506D" w:rsidP="004D0B9B">
      <w:pPr>
        <w:spacing w:after="0" w:line="480" w:lineRule="auto"/>
        <w:ind w:left="446" w:right="962" w:hanging="461"/>
        <w:jc w:val="both"/>
        <w:rPr>
          <w:rFonts w:ascii="Arial" w:hAnsi="Arial" w:cs="Arial"/>
          <w:sz w:val="24"/>
          <w:szCs w:val="24"/>
        </w:rPr>
      </w:pPr>
      <w:r w:rsidRPr="0085295F">
        <w:rPr>
          <w:rFonts w:ascii="Arial" w:eastAsia="Times New Roman" w:hAnsi="Arial" w:cs="Arial"/>
          <w:color w:val="53565A"/>
          <w:sz w:val="24"/>
          <w:szCs w:val="24"/>
        </w:rPr>
        <w:t xml:space="preserve">Al </w:t>
      </w:r>
      <w:proofErr w:type="spellStart"/>
      <w:r w:rsidRPr="0085295F">
        <w:rPr>
          <w:rFonts w:ascii="Arial" w:eastAsia="Times New Roman" w:hAnsi="Arial" w:cs="Arial"/>
          <w:color w:val="53565A"/>
          <w:sz w:val="24"/>
          <w:szCs w:val="24"/>
        </w:rPr>
        <w:t>Najada</w:t>
      </w:r>
      <w:proofErr w:type="spellEnd"/>
      <w:r w:rsidRPr="0085295F">
        <w:rPr>
          <w:rFonts w:ascii="Arial" w:eastAsia="Times New Roman" w:hAnsi="Arial" w:cs="Arial"/>
          <w:color w:val="53565A"/>
          <w:sz w:val="24"/>
          <w:szCs w:val="24"/>
        </w:rPr>
        <w:t xml:space="preserve">, H., &amp; </w:t>
      </w:r>
      <w:proofErr w:type="spellStart"/>
      <w:r w:rsidRPr="0085295F">
        <w:rPr>
          <w:rFonts w:ascii="Arial" w:eastAsia="Times New Roman" w:hAnsi="Arial" w:cs="Arial"/>
          <w:color w:val="53565A"/>
          <w:sz w:val="24"/>
          <w:szCs w:val="24"/>
        </w:rPr>
        <w:t>Mahgoub</w:t>
      </w:r>
      <w:proofErr w:type="spellEnd"/>
      <w:r w:rsidRPr="0085295F">
        <w:rPr>
          <w:rFonts w:ascii="Arial" w:eastAsia="Times New Roman" w:hAnsi="Arial" w:cs="Arial"/>
          <w:color w:val="53565A"/>
          <w:sz w:val="24"/>
          <w:szCs w:val="24"/>
        </w:rPr>
        <w:t xml:space="preserve">, I. (2016). Anticipation and alert system of congestion and accidents in VANET using big data analysis for intelligent transportation systems. Paper presented at the </w:t>
      </w:r>
      <w:r w:rsidRPr="0085295F">
        <w:rPr>
          <w:rFonts w:ascii="Arial" w:eastAsia="Times New Roman" w:hAnsi="Arial" w:cs="Arial"/>
          <w:i/>
          <w:color w:val="53565A"/>
          <w:sz w:val="24"/>
          <w:szCs w:val="24"/>
        </w:rPr>
        <w:t xml:space="preserve">2016 IEEE Symposium Series on Computational Intelligence (SSCI), </w:t>
      </w:r>
      <w:r w:rsidRPr="0085295F">
        <w:rPr>
          <w:rFonts w:ascii="Arial" w:eastAsia="Times New Roman" w:hAnsi="Arial" w:cs="Arial"/>
          <w:color w:val="53565A"/>
          <w:sz w:val="24"/>
          <w:szCs w:val="24"/>
        </w:rPr>
        <w:t>1-</w:t>
      </w:r>
    </w:p>
    <w:p w14:paraId="0C3C64B2" w14:textId="77777777" w:rsidR="002C573F" w:rsidRPr="0085295F" w:rsidRDefault="0045506D" w:rsidP="004D0B9B">
      <w:pPr>
        <w:spacing w:after="424" w:line="480" w:lineRule="auto"/>
        <w:ind w:left="451" w:right="962"/>
        <w:jc w:val="both"/>
        <w:rPr>
          <w:rFonts w:ascii="Arial" w:hAnsi="Arial" w:cs="Arial"/>
          <w:sz w:val="24"/>
          <w:szCs w:val="24"/>
        </w:rPr>
      </w:pPr>
      <w:r w:rsidRPr="0085295F">
        <w:rPr>
          <w:rFonts w:ascii="Arial" w:eastAsia="Times New Roman" w:hAnsi="Arial" w:cs="Arial"/>
          <w:color w:val="53565A"/>
          <w:sz w:val="24"/>
          <w:szCs w:val="24"/>
        </w:rPr>
        <w:t xml:space="preserve">8. </w:t>
      </w:r>
    </w:p>
    <w:p w14:paraId="03EFC048" w14:textId="77777777" w:rsidR="002C573F" w:rsidRPr="0085295F" w:rsidRDefault="0045506D" w:rsidP="004D0B9B">
      <w:pPr>
        <w:spacing w:after="169" w:line="480" w:lineRule="auto"/>
        <w:ind w:left="446" w:right="962" w:hanging="461"/>
        <w:jc w:val="both"/>
        <w:rPr>
          <w:rFonts w:ascii="Arial" w:hAnsi="Arial" w:cs="Arial"/>
          <w:sz w:val="24"/>
          <w:szCs w:val="24"/>
        </w:rPr>
      </w:pPr>
      <w:r w:rsidRPr="0085295F">
        <w:rPr>
          <w:rFonts w:ascii="Arial" w:eastAsia="Times New Roman" w:hAnsi="Arial" w:cs="Arial"/>
          <w:color w:val="53565A"/>
          <w:sz w:val="24"/>
          <w:szCs w:val="24"/>
        </w:rPr>
        <w:t xml:space="preserve">Hébert, A., </w:t>
      </w:r>
      <w:proofErr w:type="spellStart"/>
      <w:r w:rsidRPr="0085295F">
        <w:rPr>
          <w:rFonts w:ascii="Arial" w:eastAsia="Times New Roman" w:hAnsi="Arial" w:cs="Arial"/>
          <w:color w:val="53565A"/>
          <w:sz w:val="24"/>
          <w:szCs w:val="24"/>
        </w:rPr>
        <w:t>Guédon</w:t>
      </w:r>
      <w:proofErr w:type="spellEnd"/>
      <w:r w:rsidRPr="0085295F">
        <w:rPr>
          <w:rFonts w:ascii="Arial" w:eastAsia="Times New Roman" w:hAnsi="Arial" w:cs="Arial"/>
          <w:color w:val="53565A"/>
          <w:sz w:val="24"/>
          <w:szCs w:val="24"/>
        </w:rPr>
        <w:t xml:space="preserve">, T., </w:t>
      </w:r>
      <w:proofErr w:type="spellStart"/>
      <w:r w:rsidRPr="0085295F">
        <w:rPr>
          <w:rFonts w:ascii="Arial" w:eastAsia="Times New Roman" w:hAnsi="Arial" w:cs="Arial"/>
          <w:color w:val="53565A"/>
          <w:sz w:val="24"/>
          <w:szCs w:val="24"/>
        </w:rPr>
        <w:t>Glatard</w:t>
      </w:r>
      <w:proofErr w:type="spellEnd"/>
      <w:r w:rsidRPr="0085295F">
        <w:rPr>
          <w:rFonts w:ascii="Arial" w:eastAsia="Times New Roman" w:hAnsi="Arial" w:cs="Arial"/>
          <w:color w:val="53565A"/>
          <w:sz w:val="24"/>
          <w:szCs w:val="24"/>
        </w:rPr>
        <w:t xml:space="preserve">, T., &amp; </w:t>
      </w:r>
      <w:proofErr w:type="spellStart"/>
      <w:r w:rsidRPr="0085295F">
        <w:rPr>
          <w:rFonts w:ascii="Arial" w:eastAsia="Times New Roman" w:hAnsi="Arial" w:cs="Arial"/>
          <w:color w:val="53565A"/>
          <w:sz w:val="24"/>
          <w:szCs w:val="24"/>
        </w:rPr>
        <w:t>Jaumard</w:t>
      </w:r>
      <w:proofErr w:type="spellEnd"/>
      <w:r w:rsidRPr="0085295F">
        <w:rPr>
          <w:rFonts w:ascii="Arial" w:eastAsia="Times New Roman" w:hAnsi="Arial" w:cs="Arial"/>
          <w:color w:val="53565A"/>
          <w:sz w:val="24"/>
          <w:szCs w:val="24"/>
        </w:rPr>
        <w:t xml:space="preserve">, B. (2019). High-resolution road vehicle collision prediction for the city of </w:t>
      </w:r>
      <w:proofErr w:type="spellStart"/>
      <w:r w:rsidRPr="0085295F">
        <w:rPr>
          <w:rFonts w:ascii="Arial" w:eastAsia="Times New Roman" w:hAnsi="Arial" w:cs="Arial"/>
          <w:color w:val="53565A"/>
          <w:sz w:val="24"/>
          <w:szCs w:val="24"/>
        </w:rPr>
        <w:t>montreal</w:t>
      </w:r>
      <w:proofErr w:type="spellEnd"/>
      <w:r w:rsidRPr="0085295F">
        <w:rPr>
          <w:rFonts w:ascii="Arial" w:eastAsia="Times New Roman" w:hAnsi="Arial" w:cs="Arial"/>
          <w:color w:val="53565A"/>
          <w:sz w:val="24"/>
          <w:szCs w:val="24"/>
        </w:rPr>
        <w:t xml:space="preserve">. Paper presented at the </w:t>
      </w:r>
      <w:r w:rsidRPr="0085295F">
        <w:rPr>
          <w:rFonts w:ascii="Arial" w:eastAsia="Times New Roman" w:hAnsi="Arial" w:cs="Arial"/>
          <w:i/>
          <w:color w:val="53565A"/>
          <w:sz w:val="24"/>
          <w:szCs w:val="24"/>
        </w:rPr>
        <w:t xml:space="preserve">2019 IEEE International Conference on Big Data (Big Data), </w:t>
      </w:r>
      <w:r w:rsidRPr="0085295F">
        <w:rPr>
          <w:rFonts w:ascii="Arial" w:eastAsia="Times New Roman" w:hAnsi="Arial" w:cs="Arial"/>
          <w:color w:val="53565A"/>
          <w:sz w:val="24"/>
          <w:szCs w:val="24"/>
        </w:rPr>
        <w:t xml:space="preserve">1804-1813. </w:t>
      </w:r>
    </w:p>
    <w:p w14:paraId="1FB045CD" w14:textId="77777777" w:rsidR="002C573F" w:rsidRPr="0085295F" w:rsidRDefault="0045506D" w:rsidP="004D0B9B">
      <w:pPr>
        <w:spacing w:after="169" w:line="480" w:lineRule="auto"/>
        <w:ind w:left="446" w:right="962" w:hanging="461"/>
        <w:jc w:val="both"/>
        <w:rPr>
          <w:rFonts w:ascii="Arial" w:hAnsi="Arial" w:cs="Arial"/>
          <w:sz w:val="24"/>
          <w:szCs w:val="24"/>
        </w:rPr>
      </w:pPr>
      <w:r w:rsidRPr="0085295F">
        <w:rPr>
          <w:rFonts w:ascii="Arial" w:eastAsia="Times New Roman" w:hAnsi="Arial" w:cs="Arial"/>
          <w:color w:val="53565A"/>
          <w:sz w:val="24"/>
          <w:szCs w:val="24"/>
        </w:rPr>
        <w:t xml:space="preserve">Ihueze, C. C., &amp; Onwurah, U. O. (2018). Road traffic accidents prediction modelling: An analysis of </w:t>
      </w:r>
      <w:proofErr w:type="spellStart"/>
      <w:r w:rsidRPr="0085295F">
        <w:rPr>
          <w:rFonts w:ascii="Arial" w:eastAsia="Times New Roman" w:hAnsi="Arial" w:cs="Arial"/>
          <w:color w:val="53565A"/>
          <w:sz w:val="24"/>
          <w:szCs w:val="24"/>
        </w:rPr>
        <w:t>anambra</w:t>
      </w:r>
      <w:proofErr w:type="spellEnd"/>
      <w:r w:rsidRPr="0085295F">
        <w:rPr>
          <w:rFonts w:ascii="Arial" w:eastAsia="Times New Roman" w:hAnsi="Arial" w:cs="Arial"/>
          <w:color w:val="53565A"/>
          <w:sz w:val="24"/>
          <w:szCs w:val="24"/>
        </w:rPr>
        <w:t xml:space="preserve"> state, </w:t>
      </w:r>
      <w:proofErr w:type="spellStart"/>
      <w:r w:rsidRPr="0085295F">
        <w:rPr>
          <w:rFonts w:ascii="Arial" w:eastAsia="Times New Roman" w:hAnsi="Arial" w:cs="Arial"/>
          <w:color w:val="53565A"/>
          <w:sz w:val="24"/>
          <w:szCs w:val="24"/>
        </w:rPr>
        <w:t>nigeria</w:t>
      </w:r>
      <w:proofErr w:type="spellEnd"/>
      <w:r w:rsidRPr="0085295F">
        <w:rPr>
          <w:rFonts w:ascii="Arial" w:eastAsia="Times New Roman" w:hAnsi="Arial" w:cs="Arial"/>
          <w:color w:val="53565A"/>
          <w:sz w:val="24"/>
          <w:szCs w:val="24"/>
        </w:rPr>
        <w:t>.</w:t>
      </w:r>
      <w:r w:rsidRPr="0085295F">
        <w:rPr>
          <w:rFonts w:ascii="Arial" w:eastAsia="Times New Roman" w:hAnsi="Arial" w:cs="Arial"/>
          <w:i/>
          <w:color w:val="53565A"/>
          <w:sz w:val="24"/>
          <w:szCs w:val="24"/>
        </w:rPr>
        <w:t xml:space="preserve"> Accident Analysis &amp; Prevention, 112</w:t>
      </w:r>
      <w:r w:rsidRPr="0085295F">
        <w:rPr>
          <w:rFonts w:ascii="Arial" w:eastAsia="Times New Roman" w:hAnsi="Arial" w:cs="Arial"/>
          <w:color w:val="53565A"/>
          <w:sz w:val="24"/>
          <w:szCs w:val="24"/>
        </w:rPr>
        <w:t xml:space="preserve">, 21-29. </w:t>
      </w:r>
    </w:p>
    <w:p w14:paraId="4872936D" w14:textId="77777777" w:rsidR="002C573F" w:rsidRPr="0085295F" w:rsidRDefault="0045506D" w:rsidP="004D0B9B">
      <w:pPr>
        <w:spacing w:after="169" w:line="480" w:lineRule="auto"/>
        <w:ind w:left="446" w:right="962" w:hanging="461"/>
        <w:jc w:val="both"/>
        <w:rPr>
          <w:rFonts w:ascii="Arial" w:hAnsi="Arial" w:cs="Arial"/>
          <w:sz w:val="24"/>
          <w:szCs w:val="24"/>
        </w:rPr>
      </w:pPr>
      <w:proofErr w:type="spellStart"/>
      <w:r w:rsidRPr="0085295F">
        <w:rPr>
          <w:rFonts w:ascii="Arial" w:eastAsia="Times New Roman" w:hAnsi="Arial" w:cs="Arial"/>
          <w:color w:val="53565A"/>
          <w:sz w:val="24"/>
          <w:szCs w:val="24"/>
        </w:rPr>
        <w:t>Ogwueleka</w:t>
      </w:r>
      <w:proofErr w:type="spellEnd"/>
      <w:r w:rsidRPr="0085295F">
        <w:rPr>
          <w:rFonts w:ascii="Arial" w:eastAsia="Times New Roman" w:hAnsi="Arial" w:cs="Arial"/>
          <w:color w:val="53565A"/>
          <w:sz w:val="24"/>
          <w:szCs w:val="24"/>
        </w:rPr>
        <w:t xml:space="preserve">, F. N., </w:t>
      </w:r>
      <w:proofErr w:type="spellStart"/>
      <w:r w:rsidRPr="0085295F">
        <w:rPr>
          <w:rFonts w:ascii="Arial" w:eastAsia="Times New Roman" w:hAnsi="Arial" w:cs="Arial"/>
          <w:color w:val="53565A"/>
          <w:sz w:val="24"/>
          <w:szCs w:val="24"/>
        </w:rPr>
        <w:t>Misra</w:t>
      </w:r>
      <w:proofErr w:type="spellEnd"/>
      <w:r w:rsidRPr="0085295F">
        <w:rPr>
          <w:rFonts w:ascii="Arial" w:eastAsia="Times New Roman" w:hAnsi="Arial" w:cs="Arial"/>
          <w:color w:val="53565A"/>
          <w:sz w:val="24"/>
          <w:szCs w:val="24"/>
        </w:rPr>
        <w:t xml:space="preserve">, S., </w:t>
      </w:r>
      <w:proofErr w:type="spellStart"/>
      <w:r w:rsidRPr="0085295F">
        <w:rPr>
          <w:rFonts w:ascii="Arial" w:eastAsia="Times New Roman" w:hAnsi="Arial" w:cs="Arial"/>
          <w:color w:val="53565A"/>
          <w:sz w:val="24"/>
          <w:szCs w:val="24"/>
        </w:rPr>
        <w:t>Ogwueleka</w:t>
      </w:r>
      <w:proofErr w:type="spellEnd"/>
      <w:r w:rsidRPr="0085295F">
        <w:rPr>
          <w:rFonts w:ascii="Arial" w:eastAsia="Times New Roman" w:hAnsi="Arial" w:cs="Arial"/>
          <w:color w:val="53565A"/>
          <w:sz w:val="24"/>
          <w:szCs w:val="24"/>
        </w:rPr>
        <w:t>, T. C., &amp; Fernandez-Sanz, L. (2014). An artificial neural network model for road accident prediction: A case study of a developing country.</w:t>
      </w:r>
      <w:r w:rsidRPr="0085295F">
        <w:rPr>
          <w:rFonts w:ascii="Arial" w:eastAsia="Times New Roman" w:hAnsi="Arial" w:cs="Arial"/>
          <w:i/>
          <w:color w:val="53565A"/>
          <w:sz w:val="24"/>
          <w:szCs w:val="24"/>
        </w:rPr>
        <w:t xml:space="preserve"> Acta </w:t>
      </w:r>
      <w:proofErr w:type="spellStart"/>
      <w:r w:rsidRPr="0085295F">
        <w:rPr>
          <w:rFonts w:ascii="Arial" w:eastAsia="Times New Roman" w:hAnsi="Arial" w:cs="Arial"/>
          <w:i/>
          <w:color w:val="53565A"/>
          <w:sz w:val="24"/>
          <w:szCs w:val="24"/>
        </w:rPr>
        <w:t>Polytechnica</w:t>
      </w:r>
      <w:proofErr w:type="spellEnd"/>
      <w:r w:rsidRPr="0085295F">
        <w:rPr>
          <w:rFonts w:ascii="Arial" w:eastAsia="Times New Roman" w:hAnsi="Arial" w:cs="Arial"/>
          <w:i/>
          <w:color w:val="53565A"/>
          <w:sz w:val="24"/>
          <w:szCs w:val="24"/>
        </w:rPr>
        <w:t xml:space="preserve"> </w:t>
      </w:r>
      <w:proofErr w:type="spellStart"/>
      <w:r w:rsidRPr="0085295F">
        <w:rPr>
          <w:rFonts w:ascii="Arial" w:eastAsia="Times New Roman" w:hAnsi="Arial" w:cs="Arial"/>
          <w:i/>
          <w:color w:val="53565A"/>
          <w:sz w:val="24"/>
          <w:szCs w:val="24"/>
        </w:rPr>
        <w:t>Hungarica</w:t>
      </w:r>
      <w:proofErr w:type="spellEnd"/>
      <w:r w:rsidRPr="0085295F">
        <w:rPr>
          <w:rFonts w:ascii="Arial" w:eastAsia="Times New Roman" w:hAnsi="Arial" w:cs="Arial"/>
          <w:i/>
          <w:color w:val="53565A"/>
          <w:sz w:val="24"/>
          <w:szCs w:val="24"/>
        </w:rPr>
        <w:t>, 11</w:t>
      </w:r>
      <w:r w:rsidRPr="0085295F">
        <w:rPr>
          <w:rFonts w:ascii="Arial" w:eastAsia="Times New Roman" w:hAnsi="Arial" w:cs="Arial"/>
          <w:color w:val="53565A"/>
          <w:sz w:val="24"/>
          <w:szCs w:val="24"/>
        </w:rPr>
        <w:t xml:space="preserve">(5), 177-197. </w:t>
      </w:r>
    </w:p>
    <w:p w14:paraId="6E8EA126" w14:textId="77777777" w:rsidR="002C573F" w:rsidRPr="0085295F" w:rsidRDefault="0045506D" w:rsidP="004D0B9B">
      <w:pPr>
        <w:spacing w:after="169" w:line="480" w:lineRule="auto"/>
        <w:ind w:left="446" w:right="962" w:hanging="461"/>
        <w:jc w:val="both"/>
        <w:rPr>
          <w:rFonts w:ascii="Arial" w:hAnsi="Arial" w:cs="Arial"/>
          <w:sz w:val="24"/>
          <w:szCs w:val="24"/>
        </w:rPr>
      </w:pPr>
      <w:proofErr w:type="spellStart"/>
      <w:r w:rsidRPr="0085295F">
        <w:rPr>
          <w:rFonts w:ascii="Arial" w:eastAsia="Times New Roman" w:hAnsi="Arial" w:cs="Arial"/>
          <w:color w:val="53565A"/>
          <w:sz w:val="24"/>
          <w:szCs w:val="24"/>
        </w:rPr>
        <w:t>Oyetunji</w:t>
      </w:r>
      <w:proofErr w:type="spellEnd"/>
      <w:r w:rsidRPr="0085295F">
        <w:rPr>
          <w:rFonts w:ascii="Arial" w:eastAsia="Times New Roman" w:hAnsi="Arial" w:cs="Arial"/>
          <w:color w:val="53565A"/>
          <w:sz w:val="24"/>
          <w:szCs w:val="24"/>
        </w:rPr>
        <w:t xml:space="preserve">, M. O., </w:t>
      </w:r>
      <w:proofErr w:type="spellStart"/>
      <w:r w:rsidRPr="0085295F">
        <w:rPr>
          <w:rFonts w:ascii="Arial" w:eastAsia="Times New Roman" w:hAnsi="Arial" w:cs="Arial"/>
          <w:color w:val="53565A"/>
          <w:sz w:val="24"/>
          <w:szCs w:val="24"/>
        </w:rPr>
        <w:t>Oladeji</w:t>
      </w:r>
      <w:proofErr w:type="spellEnd"/>
      <w:r w:rsidRPr="0085295F">
        <w:rPr>
          <w:rFonts w:ascii="Arial" w:eastAsia="Times New Roman" w:hAnsi="Arial" w:cs="Arial"/>
          <w:color w:val="53565A"/>
          <w:sz w:val="24"/>
          <w:szCs w:val="24"/>
        </w:rPr>
        <w:t xml:space="preserve">, F. A., Falana, O. J., &amp; Idowu, P. A. (2017). Prediction of road traffic accident in </w:t>
      </w:r>
      <w:proofErr w:type="spellStart"/>
      <w:r w:rsidRPr="0085295F">
        <w:rPr>
          <w:rFonts w:ascii="Arial" w:eastAsia="Times New Roman" w:hAnsi="Arial" w:cs="Arial"/>
          <w:color w:val="53565A"/>
          <w:sz w:val="24"/>
          <w:szCs w:val="24"/>
        </w:rPr>
        <w:t>nigeria</w:t>
      </w:r>
      <w:proofErr w:type="spellEnd"/>
      <w:r w:rsidRPr="0085295F">
        <w:rPr>
          <w:rFonts w:ascii="Arial" w:eastAsia="Times New Roman" w:hAnsi="Arial" w:cs="Arial"/>
          <w:color w:val="53565A"/>
          <w:sz w:val="24"/>
          <w:szCs w:val="24"/>
        </w:rPr>
        <w:t xml:space="preserve"> using naive </w:t>
      </w:r>
      <w:proofErr w:type="spellStart"/>
      <w:r w:rsidRPr="0085295F">
        <w:rPr>
          <w:rFonts w:ascii="Arial" w:eastAsia="Times New Roman" w:hAnsi="Arial" w:cs="Arial"/>
          <w:color w:val="53565A"/>
          <w:sz w:val="24"/>
          <w:szCs w:val="24"/>
        </w:rPr>
        <w:t>baye’s</w:t>
      </w:r>
      <w:proofErr w:type="spellEnd"/>
      <w:r w:rsidRPr="0085295F">
        <w:rPr>
          <w:rFonts w:ascii="Arial" w:eastAsia="Times New Roman" w:hAnsi="Arial" w:cs="Arial"/>
          <w:color w:val="53565A"/>
          <w:sz w:val="24"/>
          <w:szCs w:val="24"/>
        </w:rPr>
        <w:t xml:space="preserve"> approach.</w:t>
      </w:r>
      <w:r w:rsidRPr="0085295F">
        <w:rPr>
          <w:rFonts w:ascii="Arial" w:eastAsia="Times New Roman" w:hAnsi="Arial" w:cs="Arial"/>
          <w:i/>
          <w:color w:val="53565A"/>
          <w:sz w:val="24"/>
          <w:szCs w:val="24"/>
        </w:rPr>
        <w:t xml:space="preserve"> Advances in Multidisciplinary &amp; Scientific Research Journal, 3</w:t>
      </w:r>
      <w:r w:rsidRPr="0085295F">
        <w:rPr>
          <w:rFonts w:ascii="Arial" w:eastAsia="Times New Roman" w:hAnsi="Arial" w:cs="Arial"/>
          <w:color w:val="53565A"/>
          <w:sz w:val="24"/>
          <w:szCs w:val="24"/>
        </w:rPr>
        <w:t xml:space="preserve">(1), 23-30. </w:t>
      </w:r>
    </w:p>
    <w:p w14:paraId="70C925DD" w14:textId="77777777" w:rsidR="002C573F" w:rsidRPr="0085295F" w:rsidRDefault="0045506D" w:rsidP="004D0B9B">
      <w:pPr>
        <w:spacing w:after="0" w:line="480" w:lineRule="auto"/>
        <w:ind w:left="446" w:right="962" w:hanging="461"/>
        <w:jc w:val="both"/>
        <w:rPr>
          <w:rFonts w:ascii="Arial" w:hAnsi="Arial" w:cs="Arial"/>
          <w:sz w:val="24"/>
          <w:szCs w:val="24"/>
        </w:rPr>
      </w:pPr>
      <w:r w:rsidRPr="0085295F">
        <w:rPr>
          <w:rFonts w:ascii="Arial" w:eastAsia="Times New Roman" w:hAnsi="Arial" w:cs="Arial"/>
          <w:color w:val="53565A"/>
          <w:sz w:val="24"/>
          <w:szCs w:val="24"/>
        </w:rPr>
        <w:t xml:space="preserve">Ren, H., Song, Y., Wang, J., Hu, Y., &amp; Lei, J. (2018). A deep learning approach to the citywide traffic accident risk prediction. Paper presented at the </w:t>
      </w:r>
      <w:r w:rsidRPr="0085295F">
        <w:rPr>
          <w:rFonts w:ascii="Arial" w:eastAsia="Times New Roman" w:hAnsi="Arial" w:cs="Arial"/>
          <w:i/>
          <w:color w:val="53565A"/>
          <w:sz w:val="24"/>
          <w:szCs w:val="24"/>
        </w:rPr>
        <w:t xml:space="preserve">2018 21st International </w:t>
      </w:r>
    </w:p>
    <w:p w14:paraId="6FBE8140" w14:textId="77777777" w:rsidR="002C573F" w:rsidRPr="0085295F" w:rsidRDefault="0045506D" w:rsidP="004D0B9B">
      <w:pPr>
        <w:spacing w:after="247" w:line="480" w:lineRule="auto"/>
        <w:ind w:left="446" w:hanging="10"/>
        <w:jc w:val="both"/>
        <w:rPr>
          <w:rFonts w:ascii="Arial" w:hAnsi="Arial" w:cs="Arial"/>
          <w:sz w:val="24"/>
          <w:szCs w:val="24"/>
        </w:rPr>
      </w:pPr>
      <w:r w:rsidRPr="0085295F">
        <w:rPr>
          <w:rFonts w:ascii="Arial" w:eastAsia="Times New Roman" w:hAnsi="Arial" w:cs="Arial"/>
          <w:i/>
          <w:color w:val="53565A"/>
          <w:sz w:val="24"/>
          <w:szCs w:val="24"/>
        </w:rPr>
        <w:t xml:space="preserve">Conference on Intelligent Transportation Systems (ITSC), </w:t>
      </w:r>
      <w:r w:rsidRPr="0085295F">
        <w:rPr>
          <w:rFonts w:ascii="Arial" w:eastAsia="Times New Roman" w:hAnsi="Arial" w:cs="Arial"/>
          <w:color w:val="53565A"/>
          <w:sz w:val="24"/>
          <w:szCs w:val="24"/>
        </w:rPr>
        <w:t xml:space="preserve">3346-3351. </w:t>
      </w:r>
    </w:p>
    <w:p w14:paraId="7A7158BA" w14:textId="77777777" w:rsidR="002C573F" w:rsidRPr="0085295F" w:rsidRDefault="0045506D" w:rsidP="004D0B9B">
      <w:pPr>
        <w:spacing w:after="0" w:line="480" w:lineRule="auto"/>
        <w:ind w:left="446" w:right="1572" w:hanging="461"/>
        <w:jc w:val="both"/>
        <w:rPr>
          <w:rFonts w:ascii="Arial" w:hAnsi="Arial" w:cs="Arial"/>
          <w:sz w:val="24"/>
          <w:szCs w:val="24"/>
        </w:rPr>
      </w:pPr>
      <w:proofErr w:type="spellStart"/>
      <w:r w:rsidRPr="0085295F">
        <w:rPr>
          <w:rFonts w:ascii="Arial" w:eastAsia="Times New Roman" w:hAnsi="Arial" w:cs="Arial"/>
          <w:color w:val="53565A"/>
          <w:sz w:val="24"/>
          <w:szCs w:val="24"/>
        </w:rPr>
        <w:lastRenderedPageBreak/>
        <w:t>Ukoji</w:t>
      </w:r>
      <w:proofErr w:type="spellEnd"/>
      <w:r w:rsidRPr="0085295F">
        <w:rPr>
          <w:rFonts w:ascii="Arial" w:eastAsia="Times New Roman" w:hAnsi="Arial" w:cs="Arial"/>
          <w:color w:val="53565A"/>
          <w:sz w:val="24"/>
          <w:szCs w:val="24"/>
        </w:rPr>
        <w:t xml:space="preserve">, V. N. (2014). Trends and patterns of fatal road accidents in </w:t>
      </w:r>
      <w:proofErr w:type="spellStart"/>
      <w:r w:rsidRPr="0085295F">
        <w:rPr>
          <w:rFonts w:ascii="Arial" w:eastAsia="Times New Roman" w:hAnsi="Arial" w:cs="Arial"/>
          <w:color w:val="53565A"/>
          <w:sz w:val="24"/>
          <w:szCs w:val="24"/>
        </w:rPr>
        <w:t>nigeria</w:t>
      </w:r>
      <w:proofErr w:type="spellEnd"/>
      <w:r w:rsidRPr="0085295F">
        <w:rPr>
          <w:rFonts w:ascii="Arial" w:eastAsia="Times New Roman" w:hAnsi="Arial" w:cs="Arial"/>
          <w:color w:val="53565A"/>
          <w:sz w:val="24"/>
          <w:szCs w:val="24"/>
        </w:rPr>
        <w:t xml:space="preserve"> (2006– 2014).</w:t>
      </w:r>
      <w:r w:rsidRPr="0085295F">
        <w:rPr>
          <w:rFonts w:ascii="Arial" w:eastAsia="Times New Roman" w:hAnsi="Arial" w:cs="Arial"/>
          <w:i/>
          <w:color w:val="53565A"/>
          <w:sz w:val="24"/>
          <w:szCs w:val="24"/>
        </w:rPr>
        <w:t xml:space="preserve"> Internet: Http://Www.Ifra-Nigeria.Org/IMG/Pdf/Fatalroad-Accidents-</w:t>
      </w:r>
    </w:p>
    <w:p w14:paraId="6965C7BC" w14:textId="77777777" w:rsidR="002C573F" w:rsidRPr="0085295F" w:rsidRDefault="0045506D" w:rsidP="004D0B9B">
      <w:pPr>
        <w:spacing w:after="422" w:line="480" w:lineRule="auto"/>
        <w:ind w:left="446" w:hanging="10"/>
        <w:jc w:val="both"/>
        <w:rPr>
          <w:rFonts w:ascii="Arial" w:hAnsi="Arial" w:cs="Arial"/>
          <w:sz w:val="24"/>
          <w:szCs w:val="24"/>
        </w:rPr>
      </w:pPr>
      <w:proofErr w:type="spellStart"/>
      <w:r w:rsidRPr="0085295F">
        <w:rPr>
          <w:rFonts w:ascii="Arial" w:eastAsia="Times New Roman" w:hAnsi="Arial" w:cs="Arial"/>
          <w:i/>
          <w:color w:val="53565A"/>
          <w:sz w:val="24"/>
          <w:szCs w:val="24"/>
        </w:rPr>
        <w:t>Nigeria.Pdf</w:t>
      </w:r>
      <w:proofErr w:type="spellEnd"/>
      <w:r w:rsidRPr="0085295F">
        <w:rPr>
          <w:rFonts w:ascii="Arial" w:eastAsia="Times New Roman" w:hAnsi="Arial" w:cs="Arial"/>
          <w:i/>
          <w:color w:val="53565A"/>
          <w:sz w:val="24"/>
          <w:szCs w:val="24"/>
        </w:rPr>
        <w:t xml:space="preserve"> Nov, 28</w:t>
      </w:r>
      <w:r w:rsidRPr="0085295F">
        <w:rPr>
          <w:rFonts w:ascii="Arial" w:eastAsia="Times New Roman" w:hAnsi="Arial" w:cs="Arial"/>
          <w:color w:val="53565A"/>
          <w:sz w:val="24"/>
          <w:szCs w:val="24"/>
        </w:rPr>
        <w:t xml:space="preserve"> </w:t>
      </w:r>
    </w:p>
    <w:p w14:paraId="00AC745B" w14:textId="77777777" w:rsidR="002C573F" w:rsidRPr="0085295F" w:rsidRDefault="0045506D" w:rsidP="004D0B9B">
      <w:pPr>
        <w:spacing w:after="247" w:line="480" w:lineRule="auto"/>
        <w:ind w:left="10" w:hanging="10"/>
        <w:jc w:val="both"/>
        <w:rPr>
          <w:rFonts w:ascii="Arial" w:hAnsi="Arial" w:cs="Arial"/>
          <w:sz w:val="24"/>
          <w:szCs w:val="24"/>
        </w:rPr>
      </w:pPr>
      <w:r w:rsidRPr="0085295F">
        <w:rPr>
          <w:rFonts w:ascii="Arial" w:eastAsia="Times New Roman" w:hAnsi="Arial" w:cs="Arial"/>
          <w:color w:val="53565A"/>
          <w:sz w:val="24"/>
          <w:szCs w:val="24"/>
        </w:rPr>
        <w:t xml:space="preserve">World Health Organization. (2018). </w:t>
      </w:r>
      <w:r w:rsidRPr="0085295F">
        <w:rPr>
          <w:rFonts w:ascii="Arial" w:eastAsia="Times New Roman" w:hAnsi="Arial" w:cs="Arial"/>
          <w:i/>
          <w:color w:val="53565A"/>
          <w:sz w:val="24"/>
          <w:szCs w:val="24"/>
        </w:rPr>
        <w:t xml:space="preserve">Global status report on road safety </w:t>
      </w:r>
    </w:p>
    <w:p w14:paraId="72F8809A" w14:textId="77777777" w:rsidR="002C573F" w:rsidRPr="0085295F" w:rsidRDefault="0045506D" w:rsidP="004D0B9B">
      <w:pPr>
        <w:spacing w:after="425" w:line="480" w:lineRule="auto"/>
        <w:ind w:right="1681"/>
        <w:jc w:val="both"/>
        <w:rPr>
          <w:rFonts w:ascii="Arial" w:hAnsi="Arial" w:cs="Arial"/>
          <w:sz w:val="24"/>
          <w:szCs w:val="24"/>
        </w:rPr>
      </w:pPr>
      <w:r w:rsidRPr="0085295F">
        <w:rPr>
          <w:rFonts w:ascii="Arial" w:eastAsia="Times New Roman" w:hAnsi="Arial" w:cs="Arial"/>
          <w:i/>
          <w:color w:val="53565A"/>
          <w:sz w:val="24"/>
          <w:szCs w:val="24"/>
        </w:rPr>
        <w:t>2018.</w:t>
      </w:r>
      <w:r w:rsidRPr="0085295F">
        <w:rPr>
          <w:rFonts w:ascii="Arial" w:eastAsia="Times New Roman" w:hAnsi="Arial" w:cs="Arial"/>
          <w:color w:val="53565A"/>
          <w:sz w:val="24"/>
          <w:szCs w:val="24"/>
        </w:rPr>
        <w:t xml:space="preserve"> (). Retrieved from </w:t>
      </w:r>
      <w:hyperlink r:id="rId91">
        <w:r w:rsidRPr="0085295F">
          <w:rPr>
            <w:rFonts w:ascii="Arial" w:eastAsia="Times New Roman" w:hAnsi="Arial" w:cs="Arial"/>
            <w:color w:val="0066CC"/>
            <w:sz w:val="24"/>
            <w:szCs w:val="24"/>
            <w:u w:val="single" w:color="0066CC"/>
          </w:rPr>
          <w:t>https://www.who.int/publications/i/item/9789241565684</w:t>
        </w:r>
      </w:hyperlink>
      <w:hyperlink r:id="rId92">
        <w:r w:rsidRPr="0085295F">
          <w:rPr>
            <w:rFonts w:ascii="Arial" w:eastAsia="Times New Roman" w:hAnsi="Arial" w:cs="Arial"/>
            <w:color w:val="53565A"/>
            <w:sz w:val="24"/>
            <w:szCs w:val="24"/>
          </w:rPr>
          <w:t xml:space="preserve"> </w:t>
        </w:r>
      </w:hyperlink>
    </w:p>
    <w:p w14:paraId="2280574C" w14:textId="77777777" w:rsidR="00FA5FB8" w:rsidRPr="0085295F" w:rsidRDefault="0045506D" w:rsidP="004D0B9B">
      <w:pPr>
        <w:spacing w:after="169" w:line="480" w:lineRule="auto"/>
        <w:ind w:left="446" w:right="2245" w:hanging="461"/>
        <w:jc w:val="both"/>
        <w:rPr>
          <w:rFonts w:ascii="Arial" w:hAnsi="Arial" w:cs="Arial"/>
          <w:sz w:val="24"/>
          <w:szCs w:val="24"/>
        </w:rPr>
      </w:pPr>
      <w:r w:rsidRPr="0085295F">
        <w:rPr>
          <w:rFonts w:ascii="Arial" w:eastAsia="Times New Roman" w:hAnsi="Arial" w:cs="Arial"/>
          <w:color w:val="53565A"/>
          <w:sz w:val="24"/>
          <w:szCs w:val="24"/>
        </w:rPr>
        <w:t xml:space="preserve">World Health Organization. (2021). Road traffic injuries. Retrieved from </w:t>
      </w:r>
      <w:hyperlink r:id="rId93">
        <w:r w:rsidRPr="0085295F">
          <w:rPr>
            <w:rFonts w:ascii="Arial" w:eastAsia="Times New Roman" w:hAnsi="Arial" w:cs="Arial"/>
            <w:color w:val="0066CC"/>
            <w:sz w:val="24"/>
            <w:szCs w:val="24"/>
            <w:u w:val="single" w:color="0066CC"/>
          </w:rPr>
          <w:t>https://www.who.int/news-room/fact-sheets/detail/road-traffic-injuries</w:t>
        </w:r>
      </w:hyperlink>
      <w:hyperlink r:id="rId94">
        <w:r w:rsidRPr="0085295F">
          <w:rPr>
            <w:rFonts w:ascii="Arial" w:eastAsia="Times New Roman" w:hAnsi="Arial" w:cs="Arial"/>
            <w:color w:val="53565A"/>
            <w:sz w:val="24"/>
            <w:szCs w:val="24"/>
          </w:rPr>
          <w:t xml:space="preserve"> </w:t>
        </w:r>
      </w:hyperlink>
    </w:p>
    <w:p w14:paraId="47423BC4" w14:textId="77777777" w:rsidR="00FA5FB8" w:rsidRPr="0085295F" w:rsidRDefault="00FA5FB8" w:rsidP="004D0B9B">
      <w:pPr>
        <w:spacing w:after="169" w:line="480" w:lineRule="auto"/>
        <w:ind w:left="446" w:right="2245" w:hanging="461"/>
        <w:jc w:val="both"/>
        <w:rPr>
          <w:rFonts w:ascii="Arial" w:eastAsia="Times New Roman" w:hAnsi="Arial" w:cs="Arial"/>
          <w:sz w:val="24"/>
          <w:szCs w:val="24"/>
        </w:rPr>
      </w:pPr>
    </w:p>
    <w:p w14:paraId="1C05B8B0" w14:textId="77777777" w:rsidR="00FA5FB8" w:rsidRPr="0085295F" w:rsidRDefault="00FA5FB8" w:rsidP="004D0B9B">
      <w:pPr>
        <w:spacing w:after="169" w:line="480" w:lineRule="auto"/>
        <w:ind w:left="446" w:right="2245" w:hanging="461"/>
        <w:jc w:val="both"/>
        <w:rPr>
          <w:rFonts w:ascii="Arial" w:eastAsia="Times New Roman" w:hAnsi="Arial" w:cs="Arial"/>
          <w:sz w:val="24"/>
          <w:szCs w:val="24"/>
        </w:rPr>
      </w:pPr>
    </w:p>
    <w:p w14:paraId="478A06C4" w14:textId="77777777" w:rsidR="00FA5FB8" w:rsidRPr="0085295F" w:rsidRDefault="00FA5FB8" w:rsidP="004D0B9B">
      <w:pPr>
        <w:spacing w:after="169" w:line="480" w:lineRule="auto"/>
        <w:ind w:left="446" w:right="2245" w:hanging="461"/>
        <w:jc w:val="both"/>
        <w:rPr>
          <w:rFonts w:ascii="Arial" w:eastAsia="Times New Roman" w:hAnsi="Arial" w:cs="Arial"/>
          <w:sz w:val="24"/>
          <w:szCs w:val="24"/>
        </w:rPr>
      </w:pPr>
    </w:p>
    <w:p w14:paraId="47CAB823" w14:textId="77777777" w:rsidR="00FA5FB8" w:rsidRPr="0085295F" w:rsidRDefault="00FA5FB8" w:rsidP="004D0B9B">
      <w:pPr>
        <w:spacing w:after="169" w:line="480" w:lineRule="auto"/>
        <w:ind w:left="446" w:right="2245" w:hanging="461"/>
        <w:jc w:val="both"/>
        <w:rPr>
          <w:rFonts w:ascii="Arial" w:eastAsia="Times New Roman" w:hAnsi="Arial" w:cs="Arial"/>
          <w:sz w:val="24"/>
          <w:szCs w:val="24"/>
        </w:rPr>
      </w:pPr>
    </w:p>
    <w:p w14:paraId="6F3ED527" w14:textId="77777777" w:rsidR="00FA5FB8" w:rsidRPr="0085295F" w:rsidRDefault="00FA5FB8" w:rsidP="004D0B9B">
      <w:pPr>
        <w:spacing w:after="169" w:line="480" w:lineRule="auto"/>
        <w:ind w:left="446" w:right="2245" w:hanging="461"/>
        <w:jc w:val="both"/>
        <w:rPr>
          <w:rFonts w:ascii="Arial" w:eastAsia="Times New Roman" w:hAnsi="Arial" w:cs="Arial"/>
          <w:sz w:val="24"/>
          <w:szCs w:val="24"/>
        </w:rPr>
      </w:pPr>
    </w:p>
    <w:p w14:paraId="62DC0BCB" w14:textId="77777777" w:rsidR="00FA5FB8" w:rsidRPr="0085295F" w:rsidRDefault="00FA5FB8" w:rsidP="004D0B9B">
      <w:pPr>
        <w:spacing w:after="169" w:line="480" w:lineRule="auto"/>
        <w:ind w:left="446" w:right="2245" w:hanging="461"/>
        <w:jc w:val="both"/>
        <w:rPr>
          <w:rFonts w:ascii="Arial" w:eastAsia="Times New Roman" w:hAnsi="Arial" w:cs="Arial"/>
          <w:sz w:val="24"/>
          <w:szCs w:val="24"/>
        </w:rPr>
      </w:pPr>
    </w:p>
    <w:p w14:paraId="2F7B4EF7" w14:textId="77777777" w:rsidR="00FA5FB8" w:rsidRPr="0085295F" w:rsidRDefault="00FA5FB8" w:rsidP="004D0B9B">
      <w:pPr>
        <w:spacing w:after="169" w:line="480" w:lineRule="auto"/>
        <w:ind w:left="446" w:right="2245" w:hanging="461"/>
        <w:jc w:val="both"/>
        <w:rPr>
          <w:rFonts w:ascii="Arial" w:eastAsia="Times New Roman" w:hAnsi="Arial" w:cs="Arial"/>
          <w:sz w:val="24"/>
          <w:szCs w:val="24"/>
        </w:rPr>
      </w:pPr>
    </w:p>
    <w:p w14:paraId="63BC6D7F" w14:textId="77777777" w:rsidR="00FA5FB8" w:rsidRPr="0085295F" w:rsidRDefault="00FA5FB8" w:rsidP="004D0B9B">
      <w:pPr>
        <w:spacing w:after="169" w:line="480" w:lineRule="auto"/>
        <w:ind w:left="446" w:right="2245" w:hanging="461"/>
        <w:jc w:val="both"/>
        <w:rPr>
          <w:rFonts w:ascii="Arial" w:eastAsia="Times New Roman" w:hAnsi="Arial" w:cs="Arial"/>
          <w:sz w:val="24"/>
          <w:szCs w:val="24"/>
        </w:rPr>
      </w:pPr>
    </w:p>
    <w:p w14:paraId="72075E6D" w14:textId="77777777" w:rsidR="00FA5FB8" w:rsidRPr="0085295F" w:rsidRDefault="00FA5FB8" w:rsidP="004D0B9B">
      <w:pPr>
        <w:spacing w:after="169" w:line="480" w:lineRule="auto"/>
        <w:ind w:left="446" w:right="2245" w:hanging="461"/>
        <w:jc w:val="both"/>
        <w:rPr>
          <w:rFonts w:ascii="Arial" w:eastAsia="Times New Roman" w:hAnsi="Arial" w:cs="Arial"/>
          <w:sz w:val="24"/>
          <w:szCs w:val="24"/>
        </w:rPr>
      </w:pPr>
    </w:p>
    <w:p w14:paraId="67C5EEA2" w14:textId="77777777" w:rsidR="00FA5FB8" w:rsidRPr="0085295F" w:rsidRDefault="00FA5FB8" w:rsidP="004D0B9B">
      <w:pPr>
        <w:spacing w:after="169" w:line="480" w:lineRule="auto"/>
        <w:ind w:left="446" w:right="2245" w:hanging="461"/>
        <w:jc w:val="both"/>
        <w:rPr>
          <w:rFonts w:ascii="Arial" w:eastAsia="Times New Roman" w:hAnsi="Arial" w:cs="Arial"/>
          <w:sz w:val="24"/>
          <w:szCs w:val="24"/>
        </w:rPr>
      </w:pPr>
    </w:p>
    <w:p w14:paraId="27F1F0EE" w14:textId="77777777" w:rsidR="00FA5FB8" w:rsidRPr="0085295F" w:rsidRDefault="00FA5FB8" w:rsidP="004D0B9B">
      <w:pPr>
        <w:spacing w:after="169" w:line="480" w:lineRule="auto"/>
        <w:ind w:left="446" w:right="2245" w:hanging="461"/>
        <w:jc w:val="both"/>
        <w:rPr>
          <w:rFonts w:ascii="Arial" w:eastAsia="Times New Roman" w:hAnsi="Arial" w:cs="Arial"/>
          <w:sz w:val="24"/>
          <w:szCs w:val="24"/>
        </w:rPr>
      </w:pPr>
    </w:p>
    <w:p w14:paraId="78279B7E" w14:textId="77777777" w:rsidR="00FA5FB8" w:rsidRPr="0085295F" w:rsidRDefault="00FA5FB8" w:rsidP="004D0B9B">
      <w:pPr>
        <w:spacing w:after="169" w:line="480" w:lineRule="auto"/>
        <w:ind w:right="2245"/>
        <w:jc w:val="both"/>
        <w:rPr>
          <w:rFonts w:ascii="Arial" w:eastAsia="Times New Roman" w:hAnsi="Arial" w:cs="Arial"/>
          <w:sz w:val="24"/>
          <w:szCs w:val="24"/>
        </w:rPr>
      </w:pPr>
    </w:p>
    <w:p w14:paraId="698D68B8" w14:textId="18CDAD1C" w:rsidR="005756F3" w:rsidRDefault="0045506D" w:rsidP="00BD1598">
      <w:pPr>
        <w:spacing w:after="169" w:line="480" w:lineRule="auto"/>
        <w:ind w:left="446" w:right="2245" w:hanging="461"/>
        <w:jc w:val="both"/>
        <w:rPr>
          <w:rFonts w:ascii="Arial" w:eastAsia="Times New Roman" w:hAnsi="Arial" w:cs="Arial"/>
          <w:sz w:val="24"/>
          <w:szCs w:val="24"/>
        </w:rPr>
      </w:pPr>
      <w:r w:rsidRPr="0085295F">
        <w:rPr>
          <w:rFonts w:ascii="Arial" w:eastAsia="Times New Roman" w:hAnsi="Arial" w:cs="Arial"/>
          <w:sz w:val="24"/>
          <w:szCs w:val="24"/>
        </w:rPr>
        <w:t xml:space="preserve"> </w:t>
      </w:r>
      <w:r w:rsidR="00C94353">
        <w:rPr>
          <w:rFonts w:ascii="Arial" w:eastAsia="Times New Roman" w:hAnsi="Arial" w:cs="Arial"/>
          <w:sz w:val="24"/>
          <w:szCs w:val="24"/>
        </w:rPr>
        <w:t xml:space="preserve">                                                         </w:t>
      </w:r>
    </w:p>
    <w:p w14:paraId="0AE27434" w14:textId="69B10181" w:rsidR="002C573F" w:rsidRPr="0085295F" w:rsidRDefault="005756F3" w:rsidP="004D0B9B">
      <w:pPr>
        <w:spacing w:after="169" w:line="480" w:lineRule="auto"/>
        <w:ind w:left="446" w:right="2245" w:hanging="461"/>
        <w:jc w:val="both"/>
        <w:rPr>
          <w:rFonts w:ascii="Arial" w:hAnsi="Arial" w:cs="Arial"/>
          <w:b/>
          <w:bCs/>
          <w:sz w:val="24"/>
          <w:szCs w:val="24"/>
        </w:rPr>
      </w:pPr>
      <w:r>
        <w:rPr>
          <w:rFonts w:ascii="Arial" w:eastAsia="Times New Roman" w:hAnsi="Arial" w:cs="Arial"/>
          <w:sz w:val="24"/>
          <w:szCs w:val="24"/>
        </w:rPr>
        <w:lastRenderedPageBreak/>
        <w:t xml:space="preserve">                                                       </w:t>
      </w:r>
      <w:r w:rsidR="00C94353">
        <w:rPr>
          <w:rFonts w:ascii="Arial" w:eastAsia="Times New Roman" w:hAnsi="Arial" w:cs="Arial"/>
          <w:sz w:val="24"/>
          <w:szCs w:val="24"/>
        </w:rPr>
        <w:t xml:space="preserve"> </w:t>
      </w:r>
      <w:r w:rsidR="0045506D" w:rsidRPr="0085295F">
        <w:rPr>
          <w:rFonts w:ascii="Arial" w:eastAsia="Arial" w:hAnsi="Arial" w:cs="Arial"/>
          <w:b/>
          <w:bCs/>
          <w:sz w:val="24"/>
          <w:szCs w:val="24"/>
        </w:rPr>
        <w:t>Appendix B</w:t>
      </w:r>
      <w:r w:rsidR="0045506D" w:rsidRPr="0085295F">
        <w:rPr>
          <w:rFonts w:ascii="Arial" w:eastAsia="Times New Roman" w:hAnsi="Arial" w:cs="Arial"/>
          <w:b/>
          <w:bCs/>
          <w:sz w:val="24"/>
          <w:szCs w:val="24"/>
        </w:rPr>
        <w:t xml:space="preserve"> </w:t>
      </w:r>
    </w:p>
    <w:p w14:paraId="2C9094A8" w14:textId="77777777" w:rsidR="002C573F" w:rsidRPr="0085295F" w:rsidRDefault="0045506D" w:rsidP="004D0B9B">
      <w:pPr>
        <w:spacing w:after="2" w:line="480" w:lineRule="auto"/>
        <w:ind w:left="-5" w:right="527" w:hanging="10"/>
        <w:jc w:val="both"/>
        <w:rPr>
          <w:rFonts w:ascii="Arial" w:hAnsi="Arial" w:cs="Arial"/>
          <w:sz w:val="24"/>
          <w:szCs w:val="24"/>
        </w:rPr>
      </w:pPr>
      <w:r w:rsidRPr="0085295F">
        <w:rPr>
          <w:rFonts w:ascii="Arial" w:hAnsi="Arial" w:cs="Arial"/>
          <w:b/>
          <w:sz w:val="24"/>
          <w:szCs w:val="24"/>
        </w:rPr>
        <w:t xml:space="preserve">UREC2 RESEARCH ETHICS PROFORMA FOR STUDENTS UNDERTAKING LOW RISK PROJECTS WITH </w:t>
      </w:r>
    </w:p>
    <w:p w14:paraId="41A3B97D" w14:textId="77777777" w:rsidR="002C573F" w:rsidRPr="0085295F" w:rsidRDefault="0045506D" w:rsidP="004D0B9B">
      <w:pPr>
        <w:spacing w:after="2" w:line="480" w:lineRule="auto"/>
        <w:ind w:left="-5" w:right="527" w:hanging="10"/>
        <w:jc w:val="both"/>
        <w:rPr>
          <w:rFonts w:ascii="Arial" w:hAnsi="Arial" w:cs="Arial"/>
          <w:sz w:val="24"/>
          <w:szCs w:val="24"/>
        </w:rPr>
      </w:pPr>
      <w:r w:rsidRPr="0085295F">
        <w:rPr>
          <w:rFonts w:ascii="Arial" w:hAnsi="Arial" w:cs="Arial"/>
          <w:b/>
          <w:sz w:val="24"/>
          <w:szCs w:val="24"/>
        </w:rPr>
        <w:t>HUMAN PARTICIPANTS</w:t>
      </w:r>
      <w:r w:rsidRPr="0085295F">
        <w:rPr>
          <w:rFonts w:ascii="Arial" w:hAnsi="Arial" w:cs="Arial"/>
          <w:sz w:val="24"/>
          <w:szCs w:val="24"/>
        </w:rPr>
        <w:t xml:space="preserve"> </w:t>
      </w:r>
    </w:p>
    <w:p w14:paraId="410FBCB0" w14:textId="77777777" w:rsidR="002C573F" w:rsidRPr="0085295F" w:rsidRDefault="0045506D" w:rsidP="004D0B9B">
      <w:pPr>
        <w:spacing w:after="0" w:line="480" w:lineRule="auto"/>
        <w:jc w:val="both"/>
        <w:rPr>
          <w:rFonts w:ascii="Arial" w:hAnsi="Arial" w:cs="Arial"/>
          <w:sz w:val="24"/>
          <w:szCs w:val="24"/>
        </w:rPr>
      </w:pPr>
      <w:r w:rsidRPr="0085295F">
        <w:rPr>
          <w:rFonts w:ascii="Arial" w:hAnsi="Arial" w:cs="Arial"/>
          <w:sz w:val="24"/>
          <w:szCs w:val="24"/>
        </w:rPr>
        <w:t xml:space="preserve"> </w:t>
      </w:r>
    </w:p>
    <w:p w14:paraId="13C68255" w14:textId="77777777" w:rsidR="002C573F" w:rsidRPr="0085295F" w:rsidRDefault="0045506D" w:rsidP="004D0B9B">
      <w:pPr>
        <w:spacing w:after="0" w:line="480" w:lineRule="auto"/>
        <w:ind w:left="-5" w:right="1110" w:hanging="10"/>
        <w:jc w:val="both"/>
        <w:rPr>
          <w:rFonts w:ascii="Arial" w:hAnsi="Arial" w:cs="Arial"/>
          <w:sz w:val="24"/>
          <w:szCs w:val="24"/>
        </w:rPr>
      </w:pPr>
      <w:r w:rsidRPr="0085295F">
        <w:rPr>
          <w:rFonts w:ascii="Arial" w:hAnsi="Arial" w:cs="Arial"/>
          <w:sz w:val="24"/>
          <w:szCs w:val="24"/>
        </w:rPr>
        <w:t xml:space="preserve">This form is designed to help students and their supervisors to complete an ethical scrutiny of proposed research. The University </w:t>
      </w:r>
      <w:hyperlink r:id="rId95">
        <w:r w:rsidRPr="0085295F">
          <w:rPr>
            <w:rFonts w:ascii="Arial" w:hAnsi="Arial" w:cs="Arial"/>
            <w:color w:val="0000FF"/>
            <w:sz w:val="24"/>
            <w:szCs w:val="24"/>
            <w:u w:val="single" w:color="0000FF"/>
          </w:rPr>
          <w:t>Research Ethics Policy</w:t>
        </w:r>
      </w:hyperlink>
      <w:hyperlink r:id="rId96">
        <w:r w:rsidRPr="0085295F">
          <w:rPr>
            <w:rFonts w:ascii="Arial" w:hAnsi="Arial" w:cs="Arial"/>
            <w:color w:val="0000FF"/>
            <w:sz w:val="24"/>
            <w:szCs w:val="24"/>
          </w:rPr>
          <w:t xml:space="preserve"> </w:t>
        </w:r>
      </w:hyperlink>
      <w:hyperlink r:id="rId97">
        <w:r w:rsidRPr="0085295F">
          <w:rPr>
            <w:rFonts w:ascii="Arial" w:hAnsi="Arial" w:cs="Arial"/>
            <w:sz w:val="24"/>
            <w:szCs w:val="24"/>
          </w:rPr>
          <w:t>s</w:t>
        </w:r>
      </w:hyperlink>
      <w:r w:rsidRPr="0085295F">
        <w:rPr>
          <w:rFonts w:ascii="Arial" w:hAnsi="Arial" w:cs="Arial"/>
          <w:sz w:val="24"/>
          <w:szCs w:val="24"/>
        </w:rPr>
        <w:t xml:space="preserve">hould be consulted before completing the form. The initial questions are there to check that completion of the UREC 2 is appropriate for this study. The final responsibility for ensuring that ethical research practices are followed rests with the supervisor for student research. </w:t>
      </w:r>
    </w:p>
    <w:p w14:paraId="4182BAEA" w14:textId="77777777" w:rsidR="002C573F" w:rsidRPr="0085295F" w:rsidRDefault="0045506D" w:rsidP="004D0B9B">
      <w:pPr>
        <w:spacing w:after="0" w:line="480" w:lineRule="auto"/>
        <w:jc w:val="both"/>
        <w:rPr>
          <w:rFonts w:ascii="Arial" w:hAnsi="Arial" w:cs="Arial"/>
          <w:sz w:val="24"/>
          <w:szCs w:val="24"/>
        </w:rPr>
      </w:pPr>
      <w:r w:rsidRPr="0085295F">
        <w:rPr>
          <w:rFonts w:ascii="Arial" w:hAnsi="Arial" w:cs="Arial"/>
          <w:sz w:val="24"/>
          <w:szCs w:val="24"/>
        </w:rPr>
        <w:t xml:space="preserve"> </w:t>
      </w:r>
    </w:p>
    <w:p w14:paraId="4F497A26" w14:textId="77777777" w:rsidR="002C573F" w:rsidRPr="0085295F" w:rsidRDefault="0045506D" w:rsidP="004D0B9B">
      <w:pPr>
        <w:spacing w:after="0" w:line="480" w:lineRule="auto"/>
        <w:ind w:left="-5" w:right="1129" w:hanging="10"/>
        <w:jc w:val="both"/>
        <w:rPr>
          <w:rFonts w:ascii="Arial" w:hAnsi="Arial" w:cs="Arial"/>
          <w:sz w:val="24"/>
          <w:szCs w:val="24"/>
        </w:rPr>
      </w:pPr>
      <w:r w:rsidRPr="0085295F">
        <w:rPr>
          <w:rFonts w:ascii="Arial" w:hAnsi="Arial" w:cs="Arial"/>
          <w:sz w:val="24"/>
          <w:szCs w:val="24"/>
        </w:rPr>
        <w:t xml:space="preserve">Note that students and staff are responsible for making suitable arrangements to ensure compliance with the General Data Protection Act (GDPR). This involves informing participants about the legal basis for the research, including a link to the University research data privacy statement and providing details of who to complain to if participants have issues about how their data was handled or how they were treated (full details in module handbooks).  In addition the act requires data to be kept securely  and the  identity  of  participants to be  anonymized. They are also responsible for following SHU guidelines about data encryption and research data management. Information on the </w:t>
      </w:r>
      <w:hyperlink r:id="rId98">
        <w:r w:rsidRPr="0085295F">
          <w:rPr>
            <w:rFonts w:ascii="Arial" w:hAnsi="Arial" w:cs="Arial"/>
            <w:color w:val="0000FF"/>
            <w:sz w:val="24"/>
            <w:szCs w:val="24"/>
            <w:u w:val="single" w:color="0000FF"/>
          </w:rPr>
          <w:t>Ethics Website</w:t>
        </w:r>
      </w:hyperlink>
      <w:hyperlink r:id="rId99">
        <w:r w:rsidRPr="0085295F">
          <w:rPr>
            <w:rFonts w:ascii="Arial" w:hAnsi="Arial" w:cs="Arial"/>
            <w:sz w:val="24"/>
            <w:szCs w:val="24"/>
          </w:rPr>
          <w:t xml:space="preserve"> </w:t>
        </w:r>
      </w:hyperlink>
    </w:p>
    <w:p w14:paraId="50DFE729" w14:textId="77777777" w:rsidR="002C573F" w:rsidRPr="0085295F" w:rsidRDefault="0045506D" w:rsidP="004D0B9B">
      <w:pPr>
        <w:spacing w:after="0" w:line="480" w:lineRule="auto"/>
        <w:jc w:val="both"/>
        <w:rPr>
          <w:rFonts w:ascii="Arial" w:hAnsi="Arial" w:cs="Arial"/>
          <w:sz w:val="24"/>
          <w:szCs w:val="24"/>
        </w:rPr>
      </w:pPr>
      <w:r w:rsidRPr="0085295F">
        <w:rPr>
          <w:rFonts w:ascii="Arial" w:hAnsi="Arial" w:cs="Arial"/>
          <w:sz w:val="24"/>
          <w:szCs w:val="24"/>
        </w:rPr>
        <w:t xml:space="preserve"> </w:t>
      </w:r>
    </w:p>
    <w:p w14:paraId="38B3E431" w14:textId="77777777" w:rsidR="002C573F" w:rsidRPr="0085295F" w:rsidRDefault="0045506D" w:rsidP="004D0B9B">
      <w:pPr>
        <w:spacing w:after="0" w:line="480" w:lineRule="auto"/>
        <w:ind w:left="-5" w:right="1007" w:hanging="10"/>
        <w:jc w:val="both"/>
        <w:rPr>
          <w:rFonts w:ascii="Arial" w:hAnsi="Arial" w:cs="Arial"/>
          <w:sz w:val="24"/>
          <w:szCs w:val="24"/>
        </w:rPr>
      </w:pPr>
      <w:r w:rsidRPr="0085295F">
        <w:rPr>
          <w:rFonts w:ascii="Arial" w:hAnsi="Arial" w:cs="Arial"/>
          <w:sz w:val="24"/>
          <w:szCs w:val="24"/>
        </w:rPr>
        <w:t xml:space="preserve">The form also enables the University and College to keep a record confirming that research conducted has been subjected to ethical scrutiny. </w:t>
      </w:r>
    </w:p>
    <w:p w14:paraId="6845EC89" w14:textId="77777777" w:rsidR="002C573F" w:rsidRPr="0085295F" w:rsidRDefault="0045506D" w:rsidP="004D0B9B">
      <w:pPr>
        <w:spacing w:after="0" w:line="480" w:lineRule="auto"/>
        <w:jc w:val="both"/>
        <w:rPr>
          <w:rFonts w:ascii="Arial" w:hAnsi="Arial" w:cs="Arial"/>
          <w:sz w:val="24"/>
          <w:szCs w:val="24"/>
        </w:rPr>
      </w:pPr>
      <w:r w:rsidRPr="0085295F">
        <w:rPr>
          <w:rFonts w:ascii="Arial" w:hAnsi="Arial" w:cs="Arial"/>
          <w:sz w:val="24"/>
          <w:szCs w:val="24"/>
        </w:rPr>
        <w:t xml:space="preserve"> </w:t>
      </w:r>
    </w:p>
    <w:p w14:paraId="5D904193" w14:textId="77777777" w:rsidR="002C573F" w:rsidRPr="0085295F" w:rsidRDefault="0045506D" w:rsidP="004D0B9B">
      <w:pPr>
        <w:spacing w:after="0" w:line="480" w:lineRule="auto"/>
        <w:ind w:left="-5" w:right="1007" w:hanging="10"/>
        <w:jc w:val="both"/>
        <w:rPr>
          <w:rFonts w:ascii="Arial" w:hAnsi="Arial" w:cs="Arial"/>
          <w:sz w:val="24"/>
          <w:szCs w:val="24"/>
        </w:rPr>
      </w:pPr>
      <w:r w:rsidRPr="0085295F">
        <w:rPr>
          <w:rFonts w:ascii="Arial" w:hAnsi="Arial" w:cs="Arial"/>
          <w:sz w:val="24"/>
          <w:szCs w:val="24"/>
        </w:rPr>
        <w:lastRenderedPageBreak/>
        <w:t xml:space="preserve">The form may be completed by the student and the supervisor and/or module leader (as applicable). In all cases, it should be counter-signed by the supervisor and/or  module  leader,  and  kept  as  a  record  showing  that  ethical  scrutiny  has  occurred. Some courses may require additional scrutiny. Students should retain a copy for inclusion in their research projects, and a copy should be uploaded to the relevant module Blackboard site.  </w:t>
      </w:r>
    </w:p>
    <w:p w14:paraId="02307D45" w14:textId="77777777" w:rsidR="002C573F" w:rsidRPr="0085295F" w:rsidRDefault="0045506D" w:rsidP="004D0B9B">
      <w:pPr>
        <w:spacing w:after="0" w:line="480" w:lineRule="auto"/>
        <w:jc w:val="both"/>
        <w:rPr>
          <w:rFonts w:ascii="Arial" w:hAnsi="Arial" w:cs="Arial"/>
          <w:sz w:val="24"/>
          <w:szCs w:val="24"/>
        </w:rPr>
      </w:pPr>
      <w:r w:rsidRPr="0085295F">
        <w:rPr>
          <w:rFonts w:ascii="Arial" w:hAnsi="Arial" w:cs="Arial"/>
          <w:sz w:val="24"/>
          <w:szCs w:val="24"/>
        </w:rPr>
        <w:t xml:space="preserve"> </w:t>
      </w:r>
    </w:p>
    <w:p w14:paraId="194283E1" w14:textId="77777777" w:rsidR="002C573F" w:rsidRPr="0085295F" w:rsidRDefault="0045506D" w:rsidP="004D0B9B">
      <w:pPr>
        <w:spacing w:after="0" w:line="480" w:lineRule="auto"/>
        <w:ind w:left="-5" w:right="1007" w:hanging="10"/>
        <w:jc w:val="both"/>
        <w:rPr>
          <w:rFonts w:ascii="Arial" w:hAnsi="Arial" w:cs="Arial"/>
          <w:sz w:val="24"/>
          <w:szCs w:val="24"/>
        </w:rPr>
      </w:pPr>
      <w:r w:rsidRPr="0085295F">
        <w:rPr>
          <w:rFonts w:ascii="Arial" w:hAnsi="Arial" w:cs="Arial"/>
          <w:sz w:val="24"/>
          <w:szCs w:val="24"/>
        </w:rPr>
        <w:t xml:space="preserve">Please note that  it may be necessary to conduct a health and safety risk assessment for the proposed research. Further information can be obtained from the College Health and Safety Service. </w:t>
      </w:r>
    </w:p>
    <w:p w14:paraId="27CA10FB" w14:textId="77777777" w:rsidR="002C573F" w:rsidRPr="0085295F" w:rsidRDefault="0045506D" w:rsidP="004D0B9B">
      <w:pPr>
        <w:spacing w:after="0" w:line="480" w:lineRule="auto"/>
        <w:jc w:val="both"/>
        <w:rPr>
          <w:rFonts w:ascii="Arial" w:hAnsi="Arial" w:cs="Arial"/>
          <w:sz w:val="24"/>
          <w:szCs w:val="24"/>
        </w:rPr>
      </w:pPr>
      <w:r w:rsidRPr="0085295F">
        <w:rPr>
          <w:rFonts w:ascii="Arial" w:hAnsi="Arial" w:cs="Arial"/>
          <w:sz w:val="24"/>
          <w:szCs w:val="24"/>
        </w:rPr>
        <w:t xml:space="preserve"> </w:t>
      </w:r>
    </w:p>
    <w:p w14:paraId="0DFA272E" w14:textId="77777777" w:rsidR="002C573F" w:rsidRPr="0085295F" w:rsidRDefault="0045506D" w:rsidP="004D0B9B">
      <w:pPr>
        <w:spacing w:after="2" w:line="480" w:lineRule="auto"/>
        <w:ind w:left="-5" w:right="527" w:hanging="10"/>
        <w:jc w:val="both"/>
        <w:rPr>
          <w:rFonts w:ascii="Arial" w:hAnsi="Arial" w:cs="Arial"/>
          <w:sz w:val="24"/>
          <w:szCs w:val="24"/>
        </w:rPr>
      </w:pPr>
      <w:r w:rsidRPr="0085295F">
        <w:rPr>
          <w:rFonts w:ascii="Arial" w:hAnsi="Arial" w:cs="Arial"/>
          <w:b/>
          <w:sz w:val="24"/>
          <w:szCs w:val="24"/>
        </w:rPr>
        <w:t>Checklist Questions to ensure that this is the correct form</w:t>
      </w:r>
      <w:r w:rsidRPr="0085295F">
        <w:rPr>
          <w:rFonts w:ascii="Arial" w:hAnsi="Arial" w:cs="Arial"/>
          <w:sz w:val="24"/>
          <w:szCs w:val="24"/>
        </w:rPr>
        <w:t xml:space="preserve"> </w:t>
      </w:r>
    </w:p>
    <w:p w14:paraId="50BDD9D0" w14:textId="77777777" w:rsidR="002C573F" w:rsidRPr="0085295F" w:rsidRDefault="0045506D" w:rsidP="004D0B9B">
      <w:pPr>
        <w:spacing w:after="2" w:line="480" w:lineRule="auto"/>
        <w:ind w:left="-5" w:right="527" w:hanging="10"/>
        <w:jc w:val="both"/>
        <w:rPr>
          <w:rFonts w:ascii="Arial" w:hAnsi="Arial" w:cs="Arial"/>
          <w:sz w:val="24"/>
          <w:szCs w:val="24"/>
        </w:rPr>
      </w:pPr>
      <w:r w:rsidRPr="0085295F">
        <w:rPr>
          <w:rFonts w:ascii="Arial" w:hAnsi="Arial" w:cs="Arial"/>
          <w:b/>
          <w:sz w:val="24"/>
          <w:szCs w:val="24"/>
        </w:rPr>
        <w:t xml:space="preserve">1. Health Related Research with the NHS or Her Majesty’s Prison and Probation Service (HMPPS)or with participants unable to provide informed consent </w:t>
      </w:r>
    </w:p>
    <w:p w14:paraId="1E59F30E" w14:textId="77777777" w:rsidR="002C573F" w:rsidRPr="0085295F" w:rsidRDefault="0045506D" w:rsidP="004D0B9B">
      <w:pPr>
        <w:spacing w:after="0" w:line="480" w:lineRule="auto"/>
        <w:jc w:val="both"/>
        <w:rPr>
          <w:rFonts w:ascii="Arial" w:hAnsi="Arial" w:cs="Arial"/>
          <w:sz w:val="24"/>
          <w:szCs w:val="24"/>
        </w:rPr>
      </w:pPr>
      <w:r w:rsidRPr="0085295F">
        <w:rPr>
          <w:rFonts w:ascii="Arial" w:hAnsi="Arial" w:cs="Arial"/>
          <w:sz w:val="24"/>
          <w:szCs w:val="24"/>
        </w:rPr>
        <w:t xml:space="preserve"> </w:t>
      </w:r>
    </w:p>
    <w:tbl>
      <w:tblPr>
        <w:tblStyle w:val="TableGrid"/>
        <w:tblW w:w="9244" w:type="dxa"/>
        <w:tblInd w:w="-108" w:type="dxa"/>
        <w:tblCellMar>
          <w:top w:w="7" w:type="dxa"/>
          <w:left w:w="108" w:type="dxa"/>
          <w:right w:w="51" w:type="dxa"/>
        </w:tblCellMar>
        <w:tblLook w:val="04A0" w:firstRow="1" w:lastRow="0" w:firstColumn="1" w:lastColumn="0" w:noHBand="0" w:noVBand="1"/>
      </w:tblPr>
      <w:tblGrid>
        <w:gridCol w:w="7765"/>
        <w:gridCol w:w="1479"/>
      </w:tblGrid>
      <w:tr w:rsidR="002C573F" w:rsidRPr="0085295F" w14:paraId="34870A79" w14:textId="77777777">
        <w:trPr>
          <w:trHeight w:val="274"/>
        </w:trPr>
        <w:tc>
          <w:tcPr>
            <w:tcW w:w="7766" w:type="dxa"/>
            <w:tcBorders>
              <w:top w:val="single" w:sz="4" w:space="0" w:color="000000"/>
              <w:left w:val="single" w:sz="4" w:space="0" w:color="000000"/>
              <w:bottom w:val="single" w:sz="4" w:space="0" w:color="000000"/>
              <w:right w:val="single" w:sz="4" w:space="0" w:color="000000"/>
            </w:tcBorders>
          </w:tcPr>
          <w:p w14:paraId="7BCE288A" w14:textId="77777777" w:rsidR="002C573F" w:rsidRPr="0085295F" w:rsidRDefault="0045506D" w:rsidP="004D0B9B">
            <w:pPr>
              <w:spacing w:line="480" w:lineRule="auto"/>
              <w:ind w:left="31"/>
              <w:jc w:val="both"/>
              <w:rPr>
                <w:rFonts w:ascii="Arial" w:hAnsi="Arial" w:cs="Arial"/>
                <w:sz w:val="24"/>
                <w:szCs w:val="24"/>
              </w:rPr>
            </w:pPr>
            <w:r w:rsidRPr="0085295F">
              <w:rPr>
                <w:rFonts w:ascii="Arial" w:eastAsia="Arial" w:hAnsi="Arial" w:cs="Arial"/>
                <w:b/>
                <w:sz w:val="24"/>
                <w:szCs w:val="24"/>
              </w:rPr>
              <w:t xml:space="preserve">Question </w:t>
            </w:r>
          </w:p>
        </w:tc>
        <w:tc>
          <w:tcPr>
            <w:tcW w:w="1479" w:type="dxa"/>
            <w:tcBorders>
              <w:top w:val="single" w:sz="4" w:space="0" w:color="000000"/>
              <w:left w:val="single" w:sz="4" w:space="0" w:color="000000"/>
              <w:bottom w:val="single" w:sz="4" w:space="0" w:color="000000"/>
              <w:right w:val="single" w:sz="4" w:space="0" w:color="000000"/>
            </w:tcBorders>
          </w:tcPr>
          <w:p w14:paraId="2EF628C6" w14:textId="77777777" w:rsidR="002C573F" w:rsidRPr="0085295F" w:rsidRDefault="0045506D" w:rsidP="004D0B9B">
            <w:pPr>
              <w:spacing w:line="480" w:lineRule="auto"/>
              <w:ind w:left="31"/>
              <w:jc w:val="both"/>
              <w:rPr>
                <w:rFonts w:ascii="Arial" w:hAnsi="Arial" w:cs="Arial"/>
                <w:sz w:val="24"/>
                <w:szCs w:val="24"/>
              </w:rPr>
            </w:pPr>
            <w:r w:rsidRPr="0085295F">
              <w:rPr>
                <w:rFonts w:ascii="Arial" w:eastAsia="Arial" w:hAnsi="Arial" w:cs="Arial"/>
                <w:b/>
                <w:sz w:val="24"/>
                <w:szCs w:val="24"/>
              </w:rPr>
              <w:t xml:space="preserve">Yes/No </w:t>
            </w:r>
          </w:p>
        </w:tc>
      </w:tr>
      <w:tr w:rsidR="002C573F" w:rsidRPr="0085295F" w14:paraId="03FB69B1" w14:textId="77777777">
        <w:trPr>
          <w:trHeight w:val="809"/>
        </w:trPr>
        <w:tc>
          <w:tcPr>
            <w:tcW w:w="7766" w:type="dxa"/>
            <w:tcBorders>
              <w:top w:val="single" w:sz="4" w:space="0" w:color="000000"/>
              <w:left w:val="single" w:sz="4" w:space="0" w:color="000000"/>
              <w:bottom w:val="single" w:sz="4" w:space="0" w:color="000000"/>
              <w:right w:val="single" w:sz="4" w:space="0" w:color="000000"/>
            </w:tcBorders>
          </w:tcPr>
          <w:p w14:paraId="3BA995EE" w14:textId="77777777" w:rsidR="002C573F" w:rsidRPr="0085295F" w:rsidRDefault="0045506D" w:rsidP="004D0B9B">
            <w:pPr>
              <w:spacing w:line="480" w:lineRule="auto"/>
              <w:ind w:left="391"/>
              <w:jc w:val="both"/>
              <w:rPr>
                <w:rFonts w:ascii="Arial" w:hAnsi="Arial" w:cs="Arial"/>
                <w:sz w:val="24"/>
                <w:szCs w:val="24"/>
              </w:rPr>
            </w:pPr>
            <w:r w:rsidRPr="0085295F">
              <w:rPr>
                <w:rFonts w:ascii="Arial" w:eastAsia="Arial" w:hAnsi="Arial" w:cs="Arial"/>
                <w:sz w:val="24"/>
                <w:szCs w:val="24"/>
              </w:rPr>
              <w:t xml:space="preserve">1. Does the research involve? </w:t>
            </w:r>
          </w:p>
          <w:p w14:paraId="73E99A5C" w14:textId="77777777" w:rsidR="002C573F" w:rsidRPr="0085295F" w:rsidRDefault="0045506D" w:rsidP="004D0B9B">
            <w:pPr>
              <w:spacing w:after="50" w:line="480" w:lineRule="auto"/>
              <w:ind w:left="31"/>
              <w:jc w:val="both"/>
              <w:rPr>
                <w:rFonts w:ascii="Arial" w:hAnsi="Arial" w:cs="Arial"/>
                <w:sz w:val="24"/>
                <w:szCs w:val="24"/>
              </w:rPr>
            </w:pPr>
            <w:r w:rsidRPr="0085295F">
              <w:rPr>
                <w:rFonts w:ascii="Arial" w:eastAsia="Arial" w:hAnsi="Arial" w:cs="Arial"/>
                <w:sz w:val="24"/>
                <w:szCs w:val="24"/>
              </w:rPr>
              <w:t xml:space="preserve"> </w:t>
            </w:r>
          </w:p>
          <w:p w14:paraId="63D39F86" w14:textId="77777777" w:rsidR="002C573F" w:rsidRPr="0085295F" w:rsidRDefault="0045506D" w:rsidP="004D0B9B">
            <w:pPr>
              <w:tabs>
                <w:tab w:val="center" w:pos="411"/>
                <w:tab w:val="center" w:pos="3926"/>
              </w:tabs>
              <w:spacing w:line="480" w:lineRule="auto"/>
              <w:jc w:val="both"/>
              <w:rPr>
                <w:rFonts w:ascii="Arial" w:hAnsi="Arial" w:cs="Arial"/>
                <w:sz w:val="24"/>
                <w:szCs w:val="24"/>
              </w:rPr>
            </w:pPr>
            <w:r w:rsidRPr="0085295F">
              <w:rPr>
                <w:rFonts w:ascii="Arial" w:hAnsi="Arial" w:cs="Arial"/>
                <w:sz w:val="24"/>
                <w:szCs w:val="24"/>
              </w:rPr>
              <w:tab/>
            </w:r>
            <w:r w:rsidRPr="0085295F">
              <w:rPr>
                <w:rFonts w:ascii="Arial" w:eastAsia="Segoe UI Symbol" w:hAnsi="Arial" w:cs="Arial"/>
                <w:sz w:val="24"/>
                <w:szCs w:val="24"/>
              </w:rPr>
              <w:t>•</w:t>
            </w:r>
            <w:r w:rsidRPr="0085295F">
              <w:rPr>
                <w:rFonts w:ascii="Arial" w:eastAsia="Arial" w:hAnsi="Arial" w:cs="Arial"/>
                <w:sz w:val="24"/>
                <w:szCs w:val="24"/>
              </w:rPr>
              <w:t xml:space="preserve"> </w:t>
            </w:r>
            <w:r w:rsidRPr="0085295F">
              <w:rPr>
                <w:rFonts w:ascii="Arial" w:eastAsia="Arial" w:hAnsi="Arial" w:cs="Arial"/>
                <w:sz w:val="24"/>
                <w:szCs w:val="24"/>
              </w:rPr>
              <w:tab/>
              <w:t xml:space="preserve">Patients recruited because of their past or present use of the NHS  </w:t>
            </w:r>
          </w:p>
        </w:tc>
        <w:tc>
          <w:tcPr>
            <w:tcW w:w="1479" w:type="dxa"/>
            <w:tcBorders>
              <w:top w:val="single" w:sz="4" w:space="0" w:color="000000"/>
              <w:left w:val="single" w:sz="4" w:space="0" w:color="000000"/>
              <w:bottom w:val="single" w:sz="4" w:space="0" w:color="000000"/>
              <w:right w:val="single" w:sz="4" w:space="0" w:color="000000"/>
            </w:tcBorders>
          </w:tcPr>
          <w:p w14:paraId="489BCB4B" w14:textId="77777777" w:rsidR="002C573F" w:rsidRPr="0085295F" w:rsidRDefault="0045506D" w:rsidP="004D0B9B">
            <w:pPr>
              <w:spacing w:after="257" w:line="480" w:lineRule="auto"/>
              <w:ind w:left="31"/>
              <w:jc w:val="both"/>
              <w:rPr>
                <w:rFonts w:ascii="Arial" w:hAnsi="Arial" w:cs="Arial"/>
                <w:sz w:val="24"/>
                <w:szCs w:val="24"/>
              </w:rPr>
            </w:pPr>
            <w:r w:rsidRPr="0085295F">
              <w:rPr>
                <w:rFonts w:ascii="Arial" w:eastAsia="Arial" w:hAnsi="Arial" w:cs="Arial"/>
                <w:sz w:val="24"/>
                <w:szCs w:val="24"/>
              </w:rPr>
              <w:t xml:space="preserve"> </w:t>
            </w:r>
          </w:p>
          <w:p w14:paraId="1BD2E081" w14:textId="77777777" w:rsidR="002C573F" w:rsidRPr="0085295F" w:rsidRDefault="0045506D" w:rsidP="004D0B9B">
            <w:pPr>
              <w:spacing w:line="480" w:lineRule="auto"/>
              <w:ind w:left="31"/>
              <w:jc w:val="both"/>
              <w:rPr>
                <w:rFonts w:ascii="Arial" w:hAnsi="Arial" w:cs="Arial"/>
                <w:sz w:val="24"/>
                <w:szCs w:val="24"/>
              </w:rPr>
            </w:pPr>
            <w:r w:rsidRPr="0085295F">
              <w:rPr>
                <w:rFonts w:ascii="Arial" w:eastAsia="Arial" w:hAnsi="Arial" w:cs="Arial"/>
                <w:sz w:val="24"/>
                <w:szCs w:val="24"/>
              </w:rPr>
              <w:t xml:space="preserve">No </w:t>
            </w:r>
          </w:p>
        </w:tc>
      </w:tr>
      <w:tr w:rsidR="002C573F" w:rsidRPr="0085295F" w14:paraId="22ACE0F4" w14:textId="77777777">
        <w:trPr>
          <w:trHeight w:val="533"/>
        </w:trPr>
        <w:tc>
          <w:tcPr>
            <w:tcW w:w="7766" w:type="dxa"/>
            <w:tcBorders>
              <w:top w:val="single" w:sz="4" w:space="0" w:color="000000"/>
              <w:left w:val="single" w:sz="4" w:space="0" w:color="000000"/>
              <w:bottom w:val="single" w:sz="4" w:space="0" w:color="000000"/>
              <w:right w:val="single" w:sz="4" w:space="0" w:color="000000"/>
            </w:tcBorders>
          </w:tcPr>
          <w:p w14:paraId="5F1260F3" w14:textId="77777777" w:rsidR="002C573F" w:rsidRPr="0085295F" w:rsidRDefault="0045506D" w:rsidP="004D0B9B">
            <w:pPr>
              <w:spacing w:line="480" w:lineRule="auto"/>
              <w:ind w:left="720" w:hanging="360"/>
              <w:jc w:val="both"/>
              <w:rPr>
                <w:rFonts w:ascii="Arial" w:hAnsi="Arial" w:cs="Arial"/>
                <w:sz w:val="24"/>
                <w:szCs w:val="24"/>
              </w:rPr>
            </w:pPr>
            <w:r w:rsidRPr="0085295F">
              <w:rPr>
                <w:rFonts w:ascii="Arial" w:eastAsia="Segoe UI Symbol" w:hAnsi="Arial" w:cs="Arial"/>
                <w:sz w:val="24"/>
                <w:szCs w:val="24"/>
              </w:rPr>
              <w:t>•</w:t>
            </w:r>
            <w:r w:rsidRPr="0085295F">
              <w:rPr>
                <w:rFonts w:ascii="Arial" w:eastAsia="Arial" w:hAnsi="Arial" w:cs="Arial"/>
                <w:sz w:val="24"/>
                <w:szCs w:val="24"/>
              </w:rPr>
              <w:t xml:space="preserve"> </w:t>
            </w:r>
            <w:r w:rsidRPr="0085295F">
              <w:rPr>
                <w:rFonts w:ascii="Arial" w:eastAsia="Arial" w:hAnsi="Arial" w:cs="Arial"/>
                <w:sz w:val="24"/>
                <w:szCs w:val="24"/>
              </w:rPr>
              <w:tab/>
              <w:t xml:space="preserve">Relatives/carers of patients recruited because of their past or present use of the NHS  </w:t>
            </w:r>
          </w:p>
        </w:tc>
        <w:tc>
          <w:tcPr>
            <w:tcW w:w="1479" w:type="dxa"/>
            <w:tcBorders>
              <w:top w:val="single" w:sz="4" w:space="0" w:color="000000"/>
              <w:left w:val="single" w:sz="4" w:space="0" w:color="000000"/>
              <w:bottom w:val="single" w:sz="4" w:space="0" w:color="000000"/>
              <w:right w:val="single" w:sz="4" w:space="0" w:color="000000"/>
            </w:tcBorders>
          </w:tcPr>
          <w:p w14:paraId="5F1E2636"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No </w:t>
            </w:r>
          </w:p>
        </w:tc>
      </w:tr>
      <w:tr w:rsidR="002C573F" w:rsidRPr="0085295F" w14:paraId="04CF6B87" w14:textId="77777777">
        <w:trPr>
          <w:trHeight w:val="542"/>
        </w:trPr>
        <w:tc>
          <w:tcPr>
            <w:tcW w:w="7766" w:type="dxa"/>
            <w:tcBorders>
              <w:top w:val="single" w:sz="4" w:space="0" w:color="000000"/>
              <w:left w:val="single" w:sz="4" w:space="0" w:color="000000"/>
              <w:bottom w:val="single" w:sz="4" w:space="0" w:color="000000"/>
              <w:right w:val="single" w:sz="4" w:space="0" w:color="000000"/>
            </w:tcBorders>
          </w:tcPr>
          <w:p w14:paraId="5D3EA35E" w14:textId="77777777" w:rsidR="002C573F" w:rsidRPr="0085295F" w:rsidRDefault="0045506D" w:rsidP="004D0B9B">
            <w:pPr>
              <w:spacing w:line="480" w:lineRule="auto"/>
              <w:ind w:left="720" w:hanging="360"/>
              <w:jc w:val="both"/>
              <w:rPr>
                <w:rFonts w:ascii="Arial" w:hAnsi="Arial" w:cs="Arial"/>
                <w:sz w:val="24"/>
                <w:szCs w:val="24"/>
              </w:rPr>
            </w:pPr>
            <w:r w:rsidRPr="0085295F">
              <w:rPr>
                <w:rFonts w:ascii="Arial" w:eastAsia="Segoe UI Symbol" w:hAnsi="Arial" w:cs="Arial"/>
                <w:sz w:val="24"/>
                <w:szCs w:val="24"/>
              </w:rPr>
              <w:t>•</w:t>
            </w:r>
            <w:r w:rsidRPr="0085295F">
              <w:rPr>
                <w:rFonts w:ascii="Arial" w:eastAsia="Arial" w:hAnsi="Arial" w:cs="Arial"/>
                <w:sz w:val="24"/>
                <w:szCs w:val="24"/>
              </w:rPr>
              <w:t xml:space="preserve"> </w:t>
            </w:r>
            <w:r w:rsidRPr="0085295F">
              <w:rPr>
                <w:rFonts w:ascii="Arial" w:eastAsia="Arial" w:hAnsi="Arial" w:cs="Arial"/>
                <w:sz w:val="24"/>
                <w:szCs w:val="24"/>
              </w:rPr>
              <w:tab/>
              <w:t xml:space="preserve">Access to data, organs or other bodily material of past or present NHS patients </w:t>
            </w:r>
          </w:p>
        </w:tc>
        <w:tc>
          <w:tcPr>
            <w:tcW w:w="1479" w:type="dxa"/>
            <w:tcBorders>
              <w:top w:val="single" w:sz="4" w:space="0" w:color="000000"/>
              <w:left w:val="single" w:sz="4" w:space="0" w:color="000000"/>
              <w:bottom w:val="single" w:sz="4" w:space="0" w:color="000000"/>
              <w:right w:val="single" w:sz="4" w:space="0" w:color="000000"/>
            </w:tcBorders>
          </w:tcPr>
          <w:p w14:paraId="470E25DD"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No </w:t>
            </w:r>
          </w:p>
        </w:tc>
      </w:tr>
      <w:tr w:rsidR="002C573F" w:rsidRPr="0085295F" w14:paraId="07454FB8" w14:textId="77777777">
        <w:trPr>
          <w:trHeight w:val="293"/>
        </w:trPr>
        <w:tc>
          <w:tcPr>
            <w:tcW w:w="7766" w:type="dxa"/>
            <w:tcBorders>
              <w:top w:val="single" w:sz="4" w:space="0" w:color="000000"/>
              <w:left w:val="single" w:sz="4" w:space="0" w:color="000000"/>
              <w:bottom w:val="single" w:sz="4" w:space="0" w:color="000000"/>
              <w:right w:val="single" w:sz="4" w:space="0" w:color="000000"/>
            </w:tcBorders>
          </w:tcPr>
          <w:p w14:paraId="245CBE29" w14:textId="77777777" w:rsidR="002C573F" w:rsidRPr="0085295F" w:rsidRDefault="0045506D" w:rsidP="004D0B9B">
            <w:pPr>
              <w:tabs>
                <w:tab w:val="center" w:pos="411"/>
                <w:tab w:val="center" w:pos="2999"/>
              </w:tabs>
              <w:spacing w:line="480" w:lineRule="auto"/>
              <w:jc w:val="both"/>
              <w:rPr>
                <w:rFonts w:ascii="Arial" w:hAnsi="Arial" w:cs="Arial"/>
                <w:sz w:val="24"/>
                <w:szCs w:val="24"/>
              </w:rPr>
            </w:pPr>
            <w:r w:rsidRPr="0085295F">
              <w:rPr>
                <w:rFonts w:ascii="Arial" w:hAnsi="Arial" w:cs="Arial"/>
                <w:sz w:val="24"/>
                <w:szCs w:val="24"/>
              </w:rPr>
              <w:tab/>
            </w:r>
            <w:r w:rsidRPr="0085295F">
              <w:rPr>
                <w:rFonts w:ascii="Arial" w:eastAsia="Segoe UI Symbol" w:hAnsi="Arial" w:cs="Arial"/>
                <w:sz w:val="24"/>
                <w:szCs w:val="24"/>
              </w:rPr>
              <w:t>•</w:t>
            </w:r>
            <w:r w:rsidRPr="0085295F">
              <w:rPr>
                <w:rFonts w:ascii="Arial" w:eastAsia="Arial" w:hAnsi="Arial" w:cs="Arial"/>
                <w:sz w:val="24"/>
                <w:szCs w:val="24"/>
              </w:rPr>
              <w:t xml:space="preserve"> </w:t>
            </w:r>
            <w:r w:rsidRPr="0085295F">
              <w:rPr>
                <w:rFonts w:ascii="Arial" w:eastAsia="Arial" w:hAnsi="Arial" w:cs="Arial"/>
                <w:sz w:val="24"/>
                <w:szCs w:val="24"/>
              </w:rPr>
              <w:tab/>
              <w:t xml:space="preserve">Foetal material and IVF involving NHS patients </w:t>
            </w:r>
          </w:p>
        </w:tc>
        <w:tc>
          <w:tcPr>
            <w:tcW w:w="1479" w:type="dxa"/>
            <w:tcBorders>
              <w:top w:val="single" w:sz="4" w:space="0" w:color="000000"/>
              <w:left w:val="single" w:sz="4" w:space="0" w:color="000000"/>
              <w:bottom w:val="single" w:sz="4" w:space="0" w:color="000000"/>
              <w:right w:val="single" w:sz="4" w:space="0" w:color="000000"/>
            </w:tcBorders>
          </w:tcPr>
          <w:p w14:paraId="14F7F381"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No </w:t>
            </w:r>
          </w:p>
        </w:tc>
      </w:tr>
      <w:tr w:rsidR="002C573F" w:rsidRPr="0085295F" w14:paraId="29B65151" w14:textId="77777777">
        <w:trPr>
          <w:trHeight w:val="290"/>
        </w:trPr>
        <w:tc>
          <w:tcPr>
            <w:tcW w:w="7766" w:type="dxa"/>
            <w:tcBorders>
              <w:top w:val="single" w:sz="4" w:space="0" w:color="000000"/>
              <w:left w:val="single" w:sz="4" w:space="0" w:color="000000"/>
              <w:bottom w:val="single" w:sz="4" w:space="0" w:color="000000"/>
              <w:right w:val="single" w:sz="4" w:space="0" w:color="000000"/>
            </w:tcBorders>
          </w:tcPr>
          <w:p w14:paraId="090FEDA2" w14:textId="77777777" w:rsidR="002C573F" w:rsidRPr="0085295F" w:rsidRDefault="0045506D" w:rsidP="004D0B9B">
            <w:pPr>
              <w:tabs>
                <w:tab w:val="center" w:pos="411"/>
                <w:tab w:val="center" w:pos="2456"/>
              </w:tabs>
              <w:spacing w:line="480" w:lineRule="auto"/>
              <w:jc w:val="both"/>
              <w:rPr>
                <w:rFonts w:ascii="Arial" w:hAnsi="Arial" w:cs="Arial"/>
                <w:sz w:val="24"/>
                <w:szCs w:val="24"/>
              </w:rPr>
            </w:pPr>
            <w:r w:rsidRPr="0085295F">
              <w:rPr>
                <w:rFonts w:ascii="Arial" w:hAnsi="Arial" w:cs="Arial"/>
                <w:sz w:val="24"/>
                <w:szCs w:val="24"/>
              </w:rPr>
              <w:tab/>
            </w:r>
            <w:r w:rsidRPr="0085295F">
              <w:rPr>
                <w:rFonts w:ascii="Arial" w:eastAsia="Segoe UI Symbol" w:hAnsi="Arial" w:cs="Arial"/>
                <w:sz w:val="24"/>
                <w:szCs w:val="24"/>
              </w:rPr>
              <w:t>•</w:t>
            </w:r>
            <w:r w:rsidRPr="0085295F">
              <w:rPr>
                <w:rFonts w:ascii="Arial" w:eastAsia="Arial" w:hAnsi="Arial" w:cs="Arial"/>
                <w:sz w:val="24"/>
                <w:szCs w:val="24"/>
              </w:rPr>
              <w:t xml:space="preserve"> </w:t>
            </w:r>
            <w:r w:rsidRPr="0085295F">
              <w:rPr>
                <w:rFonts w:ascii="Arial" w:eastAsia="Arial" w:hAnsi="Arial" w:cs="Arial"/>
                <w:sz w:val="24"/>
                <w:szCs w:val="24"/>
              </w:rPr>
              <w:tab/>
              <w:t xml:space="preserve">The recently dead in NHS premises </w:t>
            </w:r>
          </w:p>
        </w:tc>
        <w:tc>
          <w:tcPr>
            <w:tcW w:w="1479" w:type="dxa"/>
            <w:tcBorders>
              <w:top w:val="single" w:sz="4" w:space="0" w:color="000000"/>
              <w:left w:val="single" w:sz="4" w:space="0" w:color="000000"/>
              <w:bottom w:val="single" w:sz="4" w:space="0" w:color="000000"/>
              <w:right w:val="single" w:sz="4" w:space="0" w:color="000000"/>
            </w:tcBorders>
          </w:tcPr>
          <w:p w14:paraId="431C24A3"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No </w:t>
            </w:r>
          </w:p>
        </w:tc>
      </w:tr>
      <w:tr w:rsidR="002C573F" w:rsidRPr="0085295F" w14:paraId="25A93884" w14:textId="77777777">
        <w:trPr>
          <w:trHeight w:val="533"/>
        </w:trPr>
        <w:tc>
          <w:tcPr>
            <w:tcW w:w="7766" w:type="dxa"/>
            <w:tcBorders>
              <w:top w:val="single" w:sz="4" w:space="0" w:color="000000"/>
              <w:left w:val="single" w:sz="4" w:space="0" w:color="000000"/>
              <w:bottom w:val="single" w:sz="4" w:space="0" w:color="000000"/>
              <w:right w:val="single" w:sz="4" w:space="0" w:color="000000"/>
            </w:tcBorders>
          </w:tcPr>
          <w:p w14:paraId="525A4A92" w14:textId="77777777" w:rsidR="002C573F" w:rsidRPr="0085295F" w:rsidRDefault="0045506D" w:rsidP="004D0B9B">
            <w:pPr>
              <w:spacing w:line="480" w:lineRule="auto"/>
              <w:ind w:left="720" w:hanging="360"/>
              <w:jc w:val="both"/>
              <w:rPr>
                <w:rFonts w:ascii="Arial" w:hAnsi="Arial" w:cs="Arial"/>
                <w:sz w:val="24"/>
                <w:szCs w:val="24"/>
              </w:rPr>
            </w:pPr>
            <w:r w:rsidRPr="0085295F">
              <w:rPr>
                <w:rFonts w:ascii="Arial" w:eastAsia="Segoe UI Symbol" w:hAnsi="Arial" w:cs="Arial"/>
                <w:sz w:val="24"/>
                <w:szCs w:val="24"/>
              </w:rPr>
              <w:lastRenderedPageBreak/>
              <w:t>•</w:t>
            </w:r>
            <w:r w:rsidRPr="0085295F">
              <w:rPr>
                <w:rFonts w:ascii="Arial" w:eastAsia="Arial" w:hAnsi="Arial" w:cs="Arial"/>
                <w:sz w:val="24"/>
                <w:szCs w:val="24"/>
              </w:rPr>
              <w:t xml:space="preserve"> Prisoners or others within the criminal justice system recruited for health-related research</w:t>
            </w:r>
            <w:r w:rsidRPr="0085295F">
              <w:rPr>
                <w:rFonts w:ascii="Arial" w:eastAsia="Arial" w:hAnsi="Arial" w:cs="Arial"/>
                <w:b/>
                <w:sz w:val="24"/>
                <w:szCs w:val="24"/>
              </w:rPr>
              <w:t>*</w:t>
            </w:r>
            <w:r w:rsidRPr="0085295F">
              <w:rPr>
                <w:rFonts w:ascii="Arial" w:eastAsia="Arial" w:hAnsi="Arial" w:cs="Arial"/>
                <w:sz w:val="24"/>
                <w:szCs w:val="24"/>
              </w:rPr>
              <w:t xml:space="preserve"> </w:t>
            </w:r>
          </w:p>
        </w:tc>
        <w:tc>
          <w:tcPr>
            <w:tcW w:w="1479" w:type="dxa"/>
            <w:tcBorders>
              <w:top w:val="single" w:sz="4" w:space="0" w:color="000000"/>
              <w:left w:val="single" w:sz="4" w:space="0" w:color="000000"/>
              <w:bottom w:val="single" w:sz="4" w:space="0" w:color="000000"/>
              <w:right w:val="single" w:sz="4" w:space="0" w:color="000000"/>
            </w:tcBorders>
          </w:tcPr>
          <w:p w14:paraId="6CEB9B14"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No </w:t>
            </w:r>
          </w:p>
        </w:tc>
      </w:tr>
      <w:tr w:rsidR="002C573F" w:rsidRPr="0085295F" w14:paraId="3AE68C51" w14:textId="77777777">
        <w:trPr>
          <w:trHeight w:val="542"/>
        </w:trPr>
        <w:tc>
          <w:tcPr>
            <w:tcW w:w="7766" w:type="dxa"/>
            <w:tcBorders>
              <w:top w:val="single" w:sz="4" w:space="0" w:color="000000"/>
              <w:left w:val="single" w:sz="4" w:space="0" w:color="000000"/>
              <w:bottom w:val="single" w:sz="4" w:space="0" w:color="000000"/>
              <w:right w:val="single" w:sz="4" w:space="0" w:color="000000"/>
            </w:tcBorders>
          </w:tcPr>
          <w:p w14:paraId="67E9E94E" w14:textId="77777777" w:rsidR="002C573F" w:rsidRPr="0085295F" w:rsidRDefault="0045506D" w:rsidP="004D0B9B">
            <w:pPr>
              <w:spacing w:line="480" w:lineRule="auto"/>
              <w:ind w:left="720" w:hanging="360"/>
              <w:jc w:val="both"/>
              <w:rPr>
                <w:rFonts w:ascii="Arial" w:hAnsi="Arial" w:cs="Arial"/>
                <w:sz w:val="24"/>
                <w:szCs w:val="24"/>
              </w:rPr>
            </w:pPr>
            <w:r w:rsidRPr="0085295F">
              <w:rPr>
                <w:rFonts w:ascii="Arial" w:eastAsia="Segoe UI Symbol" w:hAnsi="Arial" w:cs="Arial"/>
                <w:sz w:val="24"/>
                <w:szCs w:val="24"/>
              </w:rPr>
              <w:t>•</w:t>
            </w:r>
            <w:r w:rsidRPr="0085295F">
              <w:rPr>
                <w:rFonts w:ascii="Arial" w:eastAsia="Arial" w:hAnsi="Arial" w:cs="Arial"/>
                <w:sz w:val="24"/>
                <w:szCs w:val="24"/>
              </w:rPr>
              <w:t xml:space="preserve"> </w:t>
            </w:r>
            <w:r w:rsidRPr="0085295F">
              <w:rPr>
                <w:rFonts w:ascii="Arial" w:eastAsia="Arial" w:hAnsi="Arial" w:cs="Arial"/>
                <w:sz w:val="24"/>
                <w:szCs w:val="24"/>
              </w:rPr>
              <w:tab/>
              <w:t>Police, court officials, prisoners or others within the criminal justice system</w:t>
            </w:r>
            <w:r w:rsidRPr="0085295F">
              <w:rPr>
                <w:rFonts w:ascii="Arial" w:eastAsia="Arial" w:hAnsi="Arial" w:cs="Arial"/>
                <w:b/>
                <w:sz w:val="24"/>
                <w:szCs w:val="24"/>
              </w:rPr>
              <w:t>*</w:t>
            </w:r>
            <w:r w:rsidRPr="0085295F">
              <w:rPr>
                <w:rFonts w:ascii="Arial" w:eastAsia="Arial" w:hAnsi="Arial" w:cs="Arial"/>
                <w:sz w:val="24"/>
                <w:szCs w:val="24"/>
              </w:rPr>
              <w:t xml:space="preserve"> </w:t>
            </w:r>
          </w:p>
        </w:tc>
        <w:tc>
          <w:tcPr>
            <w:tcW w:w="1479" w:type="dxa"/>
            <w:tcBorders>
              <w:top w:val="single" w:sz="4" w:space="0" w:color="000000"/>
              <w:left w:val="single" w:sz="4" w:space="0" w:color="000000"/>
              <w:bottom w:val="single" w:sz="4" w:space="0" w:color="000000"/>
              <w:right w:val="single" w:sz="4" w:space="0" w:color="000000"/>
            </w:tcBorders>
          </w:tcPr>
          <w:p w14:paraId="13A84EDF"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No </w:t>
            </w:r>
          </w:p>
        </w:tc>
      </w:tr>
      <w:tr w:rsidR="002C573F" w:rsidRPr="0085295F" w14:paraId="7F81CA85" w14:textId="77777777">
        <w:trPr>
          <w:trHeight w:val="531"/>
        </w:trPr>
        <w:tc>
          <w:tcPr>
            <w:tcW w:w="7766" w:type="dxa"/>
            <w:tcBorders>
              <w:top w:val="single" w:sz="4" w:space="0" w:color="000000"/>
              <w:left w:val="single" w:sz="4" w:space="0" w:color="000000"/>
              <w:bottom w:val="single" w:sz="4" w:space="0" w:color="000000"/>
              <w:right w:val="single" w:sz="4" w:space="0" w:color="000000"/>
            </w:tcBorders>
          </w:tcPr>
          <w:p w14:paraId="39A1C7F5" w14:textId="77777777" w:rsidR="002C573F" w:rsidRPr="0085295F" w:rsidRDefault="0045506D" w:rsidP="004D0B9B">
            <w:pPr>
              <w:spacing w:line="480" w:lineRule="auto"/>
              <w:ind w:left="720" w:hanging="360"/>
              <w:jc w:val="both"/>
              <w:rPr>
                <w:rFonts w:ascii="Arial" w:hAnsi="Arial" w:cs="Arial"/>
                <w:sz w:val="24"/>
                <w:szCs w:val="24"/>
              </w:rPr>
            </w:pPr>
            <w:r w:rsidRPr="0085295F">
              <w:rPr>
                <w:rFonts w:ascii="Arial" w:eastAsia="Segoe UI Symbol" w:hAnsi="Arial" w:cs="Arial"/>
                <w:sz w:val="24"/>
                <w:szCs w:val="24"/>
              </w:rPr>
              <w:t>•</w:t>
            </w:r>
            <w:r w:rsidRPr="0085295F">
              <w:rPr>
                <w:rFonts w:ascii="Arial" w:eastAsia="Arial" w:hAnsi="Arial" w:cs="Arial"/>
                <w:sz w:val="24"/>
                <w:szCs w:val="24"/>
              </w:rPr>
              <w:t xml:space="preserve"> </w:t>
            </w:r>
            <w:r w:rsidRPr="0085295F">
              <w:rPr>
                <w:rFonts w:ascii="Arial" w:eastAsia="Arial" w:hAnsi="Arial" w:cs="Arial"/>
                <w:sz w:val="24"/>
                <w:szCs w:val="24"/>
              </w:rPr>
              <w:tab/>
              <w:t xml:space="preserve">Participants who are unable to provide informed consent due to their incapacity even if the project is not health related </w:t>
            </w:r>
          </w:p>
        </w:tc>
        <w:tc>
          <w:tcPr>
            <w:tcW w:w="1479" w:type="dxa"/>
            <w:tcBorders>
              <w:top w:val="single" w:sz="4" w:space="0" w:color="000000"/>
              <w:left w:val="single" w:sz="4" w:space="0" w:color="000000"/>
              <w:bottom w:val="single" w:sz="4" w:space="0" w:color="000000"/>
              <w:right w:val="single" w:sz="4" w:space="0" w:color="000000"/>
            </w:tcBorders>
          </w:tcPr>
          <w:p w14:paraId="0E80D541"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No </w:t>
            </w:r>
          </w:p>
        </w:tc>
      </w:tr>
      <w:tr w:rsidR="002C573F" w:rsidRPr="0085295F" w14:paraId="2FB48971" w14:textId="77777777">
        <w:trPr>
          <w:trHeight w:val="511"/>
        </w:trPr>
        <w:tc>
          <w:tcPr>
            <w:tcW w:w="7766" w:type="dxa"/>
            <w:tcBorders>
              <w:top w:val="single" w:sz="4" w:space="0" w:color="000000"/>
              <w:left w:val="single" w:sz="4" w:space="0" w:color="000000"/>
              <w:bottom w:val="single" w:sz="4" w:space="0" w:color="000000"/>
              <w:right w:val="single" w:sz="4" w:space="0" w:color="000000"/>
            </w:tcBorders>
          </w:tcPr>
          <w:p w14:paraId="31433B17" w14:textId="77777777" w:rsidR="002C573F" w:rsidRPr="0085295F" w:rsidRDefault="0045506D" w:rsidP="004D0B9B">
            <w:pPr>
              <w:spacing w:line="480" w:lineRule="auto"/>
              <w:ind w:left="751" w:right="947" w:hanging="360"/>
              <w:jc w:val="both"/>
              <w:rPr>
                <w:rFonts w:ascii="Arial" w:hAnsi="Arial" w:cs="Arial"/>
                <w:sz w:val="24"/>
                <w:szCs w:val="24"/>
              </w:rPr>
            </w:pPr>
            <w:r w:rsidRPr="0085295F">
              <w:rPr>
                <w:rFonts w:ascii="Arial" w:eastAsia="Arial" w:hAnsi="Arial" w:cs="Arial"/>
                <w:sz w:val="24"/>
                <w:szCs w:val="24"/>
              </w:rPr>
              <w:t xml:space="preserve">2. Is this a research project as opposed to service evaluation or audit? </w:t>
            </w:r>
          </w:p>
        </w:tc>
        <w:tc>
          <w:tcPr>
            <w:tcW w:w="1479" w:type="dxa"/>
            <w:tcBorders>
              <w:top w:val="single" w:sz="4" w:space="0" w:color="000000"/>
              <w:left w:val="single" w:sz="4" w:space="0" w:color="000000"/>
              <w:bottom w:val="single" w:sz="4" w:space="0" w:color="000000"/>
              <w:right w:val="single" w:sz="4" w:space="0" w:color="000000"/>
            </w:tcBorders>
          </w:tcPr>
          <w:p w14:paraId="7B3EB50C"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No </w:t>
            </w:r>
          </w:p>
        </w:tc>
      </w:tr>
      <w:tr w:rsidR="002C573F" w:rsidRPr="0085295F" w14:paraId="0B974444" w14:textId="77777777">
        <w:trPr>
          <w:trHeight w:val="516"/>
        </w:trPr>
        <w:tc>
          <w:tcPr>
            <w:tcW w:w="7766" w:type="dxa"/>
            <w:tcBorders>
              <w:top w:val="single" w:sz="4" w:space="0" w:color="000000"/>
              <w:left w:val="single" w:sz="4" w:space="0" w:color="000000"/>
              <w:bottom w:val="single" w:sz="4" w:space="0" w:color="000000"/>
              <w:right w:val="single" w:sz="4" w:space="0" w:color="000000"/>
            </w:tcBorders>
          </w:tcPr>
          <w:p w14:paraId="3C098619"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i/>
                <w:sz w:val="24"/>
                <w:szCs w:val="24"/>
              </w:rPr>
              <w:t>For NHS definitions of research etc. please see the following website</w:t>
            </w:r>
            <w:r w:rsidRPr="0085295F">
              <w:rPr>
                <w:rFonts w:ascii="Arial" w:eastAsia="Arial" w:hAnsi="Arial" w:cs="Arial"/>
                <w:sz w:val="24"/>
                <w:szCs w:val="24"/>
              </w:rPr>
              <w:t xml:space="preserve"> </w:t>
            </w:r>
            <w:hyperlink r:id="rId100">
              <w:r w:rsidRPr="0085295F">
                <w:rPr>
                  <w:rFonts w:ascii="Arial" w:eastAsia="Arial" w:hAnsi="Arial" w:cs="Arial"/>
                  <w:color w:val="0563C1"/>
                  <w:sz w:val="24"/>
                  <w:szCs w:val="24"/>
                  <w:u w:val="single" w:color="0563C1"/>
                </w:rPr>
                <w:t>http://www.hra.nhs.uk/documents/2013/09/defining-research.pdf</w:t>
              </w:r>
            </w:hyperlink>
            <w:hyperlink r:id="rId101">
              <w:r w:rsidRPr="0085295F">
                <w:rPr>
                  <w:rFonts w:ascii="Arial" w:eastAsia="Arial" w:hAnsi="Arial" w:cs="Arial"/>
                  <w:sz w:val="24"/>
                  <w:szCs w:val="24"/>
                </w:rPr>
                <w:t xml:space="preserve"> </w:t>
              </w:r>
            </w:hyperlink>
          </w:p>
        </w:tc>
        <w:tc>
          <w:tcPr>
            <w:tcW w:w="1479" w:type="dxa"/>
            <w:tcBorders>
              <w:top w:val="single" w:sz="4" w:space="0" w:color="000000"/>
              <w:left w:val="single" w:sz="4" w:space="0" w:color="000000"/>
              <w:bottom w:val="single" w:sz="4" w:space="0" w:color="000000"/>
              <w:right w:val="single" w:sz="4" w:space="0" w:color="000000"/>
            </w:tcBorders>
          </w:tcPr>
          <w:p w14:paraId="546A42F3" w14:textId="77777777" w:rsidR="002C573F" w:rsidRPr="0085295F" w:rsidRDefault="002C573F" w:rsidP="004D0B9B">
            <w:pPr>
              <w:spacing w:line="480" w:lineRule="auto"/>
              <w:jc w:val="both"/>
              <w:rPr>
                <w:rFonts w:ascii="Arial" w:hAnsi="Arial" w:cs="Arial"/>
                <w:sz w:val="24"/>
                <w:szCs w:val="24"/>
              </w:rPr>
            </w:pPr>
          </w:p>
        </w:tc>
      </w:tr>
    </w:tbl>
    <w:p w14:paraId="45228BF7" w14:textId="77777777" w:rsidR="002C573F" w:rsidRPr="0085295F" w:rsidRDefault="0045506D" w:rsidP="004D0B9B">
      <w:pPr>
        <w:spacing w:after="0" w:line="480" w:lineRule="auto"/>
        <w:jc w:val="both"/>
        <w:rPr>
          <w:rFonts w:ascii="Arial" w:hAnsi="Arial" w:cs="Arial"/>
          <w:sz w:val="24"/>
          <w:szCs w:val="24"/>
        </w:rPr>
      </w:pPr>
      <w:r w:rsidRPr="0085295F">
        <w:rPr>
          <w:rFonts w:ascii="Arial" w:hAnsi="Arial" w:cs="Arial"/>
          <w:sz w:val="24"/>
          <w:szCs w:val="24"/>
        </w:rPr>
        <w:t xml:space="preserve"> </w:t>
      </w:r>
    </w:p>
    <w:p w14:paraId="59606376" w14:textId="77777777" w:rsidR="002C573F" w:rsidRPr="0085295F" w:rsidRDefault="0045506D" w:rsidP="004D0B9B">
      <w:pPr>
        <w:spacing w:after="5" w:line="480" w:lineRule="auto"/>
        <w:ind w:right="977"/>
        <w:jc w:val="both"/>
        <w:rPr>
          <w:rFonts w:ascii="Arial" w:hAnsi="Arial" w:cs="Arial"/>
          <w:sz w:val="24"/>
          <w:szCs w:val="24"/>
        </w:rPr>
      </w:pPr>
      <w:r w:rsidRPr="0085295F">
        <w:rPr>
          <w:rFonts w:ascii="Arial" w:hAnsi="Arial" w:cs="Arial"/>
          <w:sz w:val="24"/>
          <w:szCs w:val="24"/>
        </w:rPr>
        <w:t xml:space="preserve">If you have answered </w:t>
      </w:r>
      <w:r w:rsidRPr="0085295F">
        <w:rPr>
          <w:rFonts w:ascii="Arial" w:hAnsi="Arial" w:cs="Arial"/>
          <w:b/>
          <w:sz w:val="24"/>
          <w:szCs w:val="24"/>
        </w:rPr>
        <w:t xml:space="preserve">YES </w:t>
      </w:r>
      <w:r w:rsidRPr="0085295F">
        <w:rPr>
          <w:rFonts w:ascii="Arial" w:hAnsi="Arial" w:cs="Arial"/>
          <w:sz w:val="24"/>
          <w:szCs w:val="24"/>
        </w:rPr>
        <w:t xml:space="preserve">to questions </w:t>
      </w:r>
      <w:r w:rsidRPr="0085295F">
        <w:rPr>
          <w:rFonts w:ascii="Arial" w:hAnsi="Arial" w:cs="Arial"/>
          <w:b/>
          <w:sz w:val="24"/>
          <w:szCs w:val="24"/>
        </w:rPr>
        <w:t xml:space="preserve">1 &amp; 2 </w:t>
      </w:r>
      <w:r w:rsidRPr="0085295F">
        <w:rPr>
          <w:rFonts w:ascii="Arial" w:hAnsi="Arial" w:cs="Arial"/>
          <w:sz w:val="24"/>
          <w:szCs w:val="24"/>
        </w:rPr>
        <w:t xml:space="preserve">then you </w:t>
      </w:r>
      <w:r w:rsidRPr="0085295F">
        <w:rPr>
          <w:rFonts w:ascii="Arial" w:hAnsi="Arial" w:cs="Arial"/>
          <w:b/>
          <w:sz w:val="24"/>
          <w:szCs w:val="24"/>
        </w:rPr>
        <w:t xml:space="preserve">MUST </w:t>
      </w:r>
      <w:r w:rsidRPr="0085295F">
        <w:rPr>
          <w:rFonts w:ascii="Arial" w:hAnsi="Arial" w:cs="Arial"/>
          <w:sz w:val="24"/>
          <w:szCs w:val="24"/>
        </w:rPr>
        <w:t xml:space="preserve">seek the appropriate external approvals from the NHS, Her Majesty’s Prison and Probation Service (HMPPS) under their independent Research Governance schemes. Further information is provided below. </w:t>
      </w:r>
    </w:p>
    <w:p w14:paraId="61D492D0" w14:textId="77777777" w:rsidR="002C573F" w:rsidRPr="0085295F" w:rsidRDefault="00000000" w:rsidP="004D0B9B">
      <w:pPr>
        <w:spacing w:after="0" w:line="480" w:lineRule="auto"/>
        <w:jc w:val="both"/>
        <w:rPr>
          <w:rFonts w:ascii="Arial" w:hAnsi="Arial" w:cs="Arial"/>
          <w:sz w:val="24"/>
          <w:szCs w:val="24"/>
        </w:rPr>
      </w:pPr>
      <w:hyperlink r:id="rId102">
        <w:r w:rsidR="0045506D" w:rsidRPr="0085295F">
          <w:rPr>
            <w:rFonts w:ascii="Arial" w:hAnsi="Arial" w:cs="Arial"/>
            <w:color w:val="0000FF"/>
            <w:sz w:val="24"/>
            <w:szCs w:val="24"/>
            <w:u w:val="single" w:color="0000FF"/>
          </w:rPr>
          <w:t>https://www.myresearchproject.org.uk</w:t>
        </w:r>
      </w:hyperlink>
      <w:hyperlink r:id="rId103">
        <w:r w:rsidR="0045506D" w:rsidRPr="0085295F">
          <w:rPr>
            <w:rFonts w:ascii="Arial" w:hAnsi="Arial" w:cs="Arial"/>
            <w:sz w:val="24"/>
            <w:szCs w:val="24"/>
          </w:rPr>
          <w:t xml:space="preserve"> </w:t>
        </w:r>
      </w:hyperlink>
    </w:p>
    <w:p w14:paraId="33111373" w14:textId="77777777" w:rsidR="002C573F" w:rsidRPr="0085295F" w:rsidRDefault="0045506D" w:rsidP="004D0B9B">
      <w:pPr>
        <w:spacing w:after="11" w:line="480" w:lineRule="auto"/>
        <w:jc w:val="both"/>
        <w:rPr>
          <w:rFonts w:ascii="Arial" w:hAnsi="Arial" w:cs="Arial"/>
          <w:sz w:val="24"/>
          <w:szCs w:val="24"/>
        </w:rPr>
      </w:pPr>
      <w:r w:rsidRPr="0085295F">
        <w:rPr>
          <w:rFonts w:ascii="Arial" w:hAnsi="Arial" w:cs="Arial"/>
          <w:b/>
          <w:sz w:val="24"/>
          <w:szCs w:val="24"/>
        </w:rPr>
        <w:t xml:space="preserve"> </w:t>
      </w:r>
    </w:p>
    <w:p w14:paraId="3123ED1C" w14:textId="77777777" w:rsidR="002C573F" w:rsidRPr="0085295F" w:rsidRDefault="0045506D" w:rsidP="004D0B9B">
      <w:pPr>
        <w:spacing w:after="0" w:line="480" w:lineRule="auto"/>
        <w:ind w:left="-5" w:right="1188" w:hanging="10"/>
        <w:jc w:val="both"/>
        <w:rPr>
          <w:rFonts w:ascii="Arial" w:hAnsi="Arial" w:cs="Arial"/>
          <w:sz w:val="24"/>
          <w:szCs w:val="24"/>
        </w:rPr>
      </w:pPr>
      <w:r w:rsidRPr="0085295F">
        <w:rPr>
          <w:rFonts w:ascii="Arial" w:hAnsi="Arial" w:cs="Arial"/>
          <w:b/>
          <w:sz w:val="24"/>
          <w:szCs w:val="24"/>
        </w:rPr>
        <w:t xml:space="preserve">NB </w:t>
      </w:r>
      <w:r w:rsidRPr="0085295F">
        <w:rPr>
          <w:rFonts w:ascii="Arial" w:hAnsi="Arial" w:cs="Arial"/>
          <w:sz w:val="24"/>
          <w:szCs w:val="24"/>
        </w:rPr>
        <w:t xml:space="preserve">College Teaching Programme Research Ethics Committees (CTPRECS) provide Independent Scientific Review for NHS or HMPPS research and initial scrutiny for ethics applications as required for university sponsorship of the research. Applicants can use the IRAS proforma and submit this initially to their CTPREC.  </w:t>
      </w:r>
    </w:p>
    <w:p w14:paraId="4A4C05D7" w14:textId="77777777" w:rsidR="002C573F" w:rsidRPr="0085295F" w:rsidRDefault="0045506D" w:rsidP="004D0B9B">
      <w:pPr>
        <w:spacing w:after="2" w:line="480" w:lineRule="auto"/>
        <w:jc w:val="both"/>
        <w:rPr>
          <w:rFonts w:ascii="Arial" w:hAnsi="Arial" w:cs="Arial"/>
          <w:sz w:val="24"/>
          <w:szCs w:val="24"/>
        </w:rPr>
      </w:pPr>
      <w:r w:rsidRPr="0085295F">
        <w:rPr>
          <w:rFonts w:ascii="Arial" w:hAnsi="Arial" w:cs="Arial"/>
          <w:sz w:val="24"/>
          <w:szCs w:val="24"/>
        </w:rPr>
        <w:t xml:space="preserve"> </w:t>
      </w:r>
    </w:p>
    <w:p w14:paraId="6188EB8F" w14:textId="77777777" w:rsidR="002C573F" w:rsidRPr="0085295F" w:rsidRDefault="0045506D" w:rsidP="004D0B9B">
      <w:pPr>
        <w:spacing w:after="2" w:line="480" w:lineRule="auto"/>
        <w:ind w:left="-5" w:right="527" w:hanging="10"/>
        <w:jc w:val="both"/>
        <w:rPr>
          <w:rFonts w:ascii="Arial" w:hAnsi="Arial" w:cs="Arial"/>
          <w:sz w:val="24"/>
          <w:szCs w:val="24"/>
        </w:rPr>
      </w:pPr>
      <w:r w:rsidRPr="0085295F">
        <w:rPr>
          <w:rFonts w:ascii="Arial" w:hAnsi="Arial" w:cs="Arial"/>
          <w:b/>
          <w:sz w:val="24"/>
          <w:szCs w:val="24"/>
        </w:rPr>
        <w:t>1.</w:t>
      </w:r>
      <w:r w:rsidRPr="0085295F">
        <w:rPr>
          <w:rFonts w:ascii="Arial" w:eastAsia="Arial" w:hAnsi="Arial" w:cs="Arial"/>
          <w:b/>
          <w:sz w:val="24"/>
          <w:szCs w:val="24"/>
        </w:rPr>
        <w:t xml:space="preserve"> </w:t>
      </w:r>
      <w:r w:rsidRPr="0085295F">
        <w:rPr>
          <w:rFonts w:ascii="Arial" w:hAnsi="Arial" w:cs="Arial"/>
          <w:b/>
          <w:sz w:val="24"/>
          <w:szCs w:val="24"/>
        </w:rPr>
        <w:t xml:space="preserve">Checks for Research with Human Participants </w:t>
      </w:r>
    </w:p>
    <w:p w14:paraId="5CC1C0B6" w14:textId="77777777" w:rsidR="002C573F" w:rsidRPr="0085295F" w:rsidRDefault="0045506D" w:rsidP="004D0B9B">
      <w:pPr>
        <w:spacing w:after="0" w:line="480" w:lineRule="auto"/>
        <w:ind w:right="259"/>
        <w:jc w:val="both"/>
        <w:rPr>
          <w:rFonts w:ascii="Arial" w:hAnsi="Arial" w:cs="Arial"/>
          <w:sz w:val="24"/>
          <w:szCs w:val="24"/>
        </w:rPr>
      </w:pPr>
      <w:r w:rsidRPr="0085295F">
        <w:rPr>
          <w:rFonts w:ascii="Arial" w:hAnsi="Arial" w:cs="Arial"/>
          <w:sz w:val="24"/>
          <w:szCs w:val="24"/>
        </w:rPr>
        <w:t xml:space="preserve"> </w:t>
      </w:r>
    </w:p>
    <w:tbl>
      <w:tblPr>
        <w:tblStyle w:val="TableGrid"/>
        <w:tblW w:w="9643" w:type="dxa"/>
        <w:tblInd w:w="96" w:type="dxa"/>
        <w:tblCellMar>
          <w:top w:w="41" w:type="dxa"/>
          <w:left w:w="5" w:type="dxa"/>
          <w:right w:w="115" w:type="dxa"/>
        </w:tblCellMar>
        <w:tblLook w:val="04A0" w:firstRow="1" w:lastRow="0" w:firstColumn="1" w:lastColumn="0" w:noHBand="0" w:noVBand="1"/>
      </w:tblPr>
      <w:tblGrid>
        <w:gridCol w:w="8510"/>
        <w:gridCol w:w="1133"/>
      </w:tblGrid>
      <w:tr w:rsidR="002C573F" w:rsidRPr="0085295F" w14:paraId="55E5B3B4" w14:textId="77777777">
        <w:trPr>
          <w:trHeight w:val="384"/>
        </w:trPr>
        <w:tc>
          <w:tcPr>
            <w:tcW w:w="8510" w:type="dxa"/>
            <w:tcBorders>
              <w:top w:val="single" w:sz="4" w:space="0" w:color="000000"/>
              <w:left w:val="single" w:sz="4" w:space="0" w:color="000000"/>
              <w:bottom w:val="single" w:sz="4" w:space="0" w:color="000000"/>
              <w:right w:val="single" w:sz="4" w:space="0" w:color="000000"/>
            </w:tcBorders>
          </w:tcPr>
          <w:p w14:paraId="100AF850" w14:textId="77777777" w:rsidR="002C573F" w:rsidRPr="0085295F" w:rsidRDefault="0045506D" w:rsidP="004D0B9B">
            <w:pPr>
              <w:spacing w:line="480" w:lineRule="auto"/>
              <w:ind w:left="2"/>
              <w:jc w:val="both"/>
              <w:rPr>
                <w:rFonts w:ascii="Arial" w:hAnsi="Arial" w:cs="Arial"/>
                <w:sz w:val="24"/>
                <w:szCs w:val="24"/>
              </w:rPr>
            </w:pPr>
            <w:r w:rsidRPr="0085295F">
              <w:rPr>
                <w:rFonts w:ascii="Arial" w:hAnsi="Arial" w:cs="Arial"/>
                <w:b/>
                <w:sz w:val="24"/>
                <w:szCs w:val="24"/>
              </w:rPr>
              <w:t>Question</w:t>
            </w:r>
            <w:r w:rsidRPr="0085295F">
              <w:rPr>
                <w:rFonts w:ascii="Arial" w:hAnsi="Arial" w:cs="Arial"/>
                <w:sz w:val="24"/>
                <w:szCs w:val="24"/>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0FE4C1A6"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b/>
                <w:sz w:val="24"/>
                <w:szCs w:val="24"/>
              </w:rPr>
              <w:t>Yes/No</w:t>
            </w:r>
            <w:r w:rsidRPr="0085295F">
              <w:rPr>
                <w:rFonts w:ascii="Arial" w:hAnsi="Arial" w:cs="Arial"/>
                <w:sz w:val="24"/>
                <w:szCs w:val="24"/>
              </w:rPr>
              <w:t xml:space="preserve"> </w:t>
            </w:r>
          </w:p>
        </w:tc>
      </w:tr>
      <w:tr w:rsidR="002C573F" w:rsidRPr="0085295F" w14:paraId="6A7AE971" w14:textId="77777777">
        <w:trPr>
          <w:trHeight w:val="1202"/>
        </w:trPr>
        <w:tc>
          <w:tcPr>
            <w:tcW w:w="8510" w:type="dxa"/>
            <w:tcBorders>
              <w:top w:val="single" w:sz="4" w:space="0" w:color="000000"/>
              <w:left w:val="single" w:sz="4" w:space="0" w:color="000000"/>
              <w:bottom w:val="single" w:sz="4" w:space="0" w:color="000000"/>
              <w:right w:val="single" w:sz="4" w:space="0" w:color="000000"/>
            </w:tcBorders>
          </w:tcPr>
          <w:p w14:paraId="682BD548" w14:textId="77777777" w:rsidR="002C573F" w:rsidRPr="0085295F" w:rsidRDefault="0045506D" w:rsidP="004D0B9B">
            <w:pPr>
              <w:spacing w:after="38" w:line="480" w:lineRule="auto"/>
              <w:ind w:left="362"/>
              <w:jc w:val="both"/>
              <w:rPr>
                <w:rFonts w:ascii="Arial" w:hAnsi="Arial" w:cs="Arial"/>
                <w:sz w:val="24"/>
                <w:szCs w:val="24"/>
              </w:rPr>
            </w:pPr>
            <w:r w:rsidRPr="0085295F">
              <w:rPr>
                <w:rFonts w:ascii="Arial" w:hAnsi="Arial" w:cs="Arial"/>
                <w:sz w:val="24"/>
                <w:szCs w:val="24"/>
              </w:rPr>
              <w:lastRenderedPageBreak/>
              <w:t>1.</w:t>
            </w:r>
            <w:r w:rsidRPr="0085295F">
              <w:rPr>
                <w:rFonts w:ascii="Arial" w:eastAsia="Arial" w:hAnsi="Arial" w:cs="Arial"/>
                <w:sz w:val="24"/>
                <w:szCs w:val="24"/>
              </w:rPr>
              <w:t xml:space="preserve"> </w:t>
            </w:r>
            <w:r w:rsidRPr="0085295F">
              <w:rPr>
                <w:rFonts w:ascii="Arial" w:hAnsi="Arial" w:cs="Arial"/>
                <w:sz w:val="24"/>
                <w:szCs w:val="24"/>
              </w:rPr>
              <w:t xml:space="preserve">Will any of the participants be vulnerable? </w:t>
            </w:r>
          </w:p>
          <w:p w14:paraId="74A223A3" w14:textId="77777777" w:rsidR="002C573F" w:rsidRPr="0085295F" w:rsidRDefault="0045506D" w:rsidP="004D0B9B">
            <w:pPr>
              <w:spacing w:line="480" w:lineRule="auto"/>
              <w:ind w:left="2" w:right="100"/>
              <w:jc w:val="both"/>
              <w:rPr>
                <w:rFonts w:ascii="Arial" w:hAnsi="Arial" w:cs="Arial"/>
                <w:sz w:val="24"/>
                <w:szCs w:val="24"/>
              </w:rPr>
            </w:pPr>
            <w:r w:rsidRPr="0085295F">
              <w:rPr>
                <w:rFonts w:ascii="Arial" w:hAnsi="Arial" w:cs="Arial"/>
                <w:i/>
                <w:sz w:val="24"/>
                <w:szCs w:val="24"/>
              </w:rPr>
              <w:t>Note: Vulnerable’ people include children and young people, people with learning disabilities, people who may be limited by age or sickness, people researched because of a condition they have, etc. See full definition on ethics website</w:t>
            </w:r>
            <w:r w:rsidRPr="0085295F">
              <w:rPr>
                <w:rFonts w:ascii="Arial" w:hAnsi="Arial" w:cs="Arial"/>
                <w:sz w:val="24"/>
                <w:szCs w:val="24"/>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0B3E276B"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sz w:val="24"/>
                <w:szCs w:val="24"/>
              </w:rPr>
              <w:t xml:space="preserve">No </w:t>
            </w:r>
          </w:p>
        </w:tc>
      </w:tr>
      <w:tr w:rsidR="002C573F" w:rsidRPr="0085295F" w14:paraId="26050E05" w14:textId="77777777">
        <w:trPr>
          <w:trHeight w:val="876"/>
        </w:trPr>
        <w:tc>
          <w:tcPr>
            <w:tcW w:w="8510" w:type="dxa"/>
            <w:tcBorders>
              <w:top w:val="single" w:sz="4" w:space="0" w:color="000000"/>
              <w:left w:val="single" w:sz="4" w:space="0" w:color="000000"/>
              <w:bottom w:val="single" w:sz="4" w:space="0" w:color="000000"/>
              <w:right w:val="single" w:sz="4" w:space="0" w:color="000000"/>
            </w:tcBorders>
          </w:tcPr>
          <w:p w14:paraId="085A8F63" w14:textId="77777777" w:rsidR="002C573F" w:rsidRPr="0085295F" w:rsidRDefault="0045506D" w:rsidP="004D0B9B">
            <w:pPr>
              <w:spacing w:line="480" w:lineRule="auto"/>
              <w:ind w:left="722" w:right="430" w:hanging="360"/>
              <w:jc w:val="both"/>
              <w:rPr>
                <w:rFonts w:ascii="Arial" w:hAnsi="Arial" w:cs="Arial"/>
                <w:sz w:val="24"/>
                <w:szCs w:val="24"/>
              </w:rPr>
            </w:pPr>
            <w:r w:rsidRPr="0085295F">
              <w:rPr>
                <w:rFonts w:ascii="Arial" w:hAnsi="Arial" w:cs="Arial"/>
                <w:sz w:val="24"/>
                <w:szCs w:val="24"/>
              </w:rPr>
              <w:t>2.</w:t>
            </w:r>
            <w:r w:rsidRPr="0085295F">
              <w:rPr>
                <w:rFonts w:ascii="Arial" w:eastAsia="Arial" w:hAnsi="Arial" w:cs="Arial"/>
                <w:sz w:val="24"/>
                <w:szCs w:val="24"/>
              </w:rPr>
              <w:t xml:space="preserve"> </w:t>
            </w:r>
            <w:r w:rsidRPr="0085295F">
              <w:rPr>
                <w:rFonts w:ascii="Arial" w:hAnsi="Arial" w:cs="Arial"/>
                <w:color w:val="231F20"/>
                <w:sz w:val="24"/>
                <w:szCs w:val="24"/>
              </w:rPr>
              <w:t>Are drugs, placebos or other substances (e.g., food substances, vitamins) to be administered to the study participants or will the study involve invasive,</w:t>
            </w:r>
            <w:r w:rsidRPr="0085295F">
              <w:rPr>
                <w:rFonts w:ascii="Arial" w:hAnsi="Arial" w:cs="Arial"/>
                <w:sz w:val="24"/>
                <w:szCs w:val="24"/>
              </w:rPr>
              <w:t xml:space="preserve"> </w:t>
            </w:r>
            <w:r w:rsidRPr="0085295F">
              <w:rPr>
                <w:rFonts w:ascii="Arial" w:hAnsi="Arial" w:cs="Arial"/>
                <w:color w:val="231F20"/>
                <w:sz w:val="24"/>
                <w:szCs w:val="24"/>
              </w:rPr>
              <w:t>intrusive or potentially harmful procedures of any kind?</w:t>
            </w:r>
            <w:r w:rsidRPr="0085295F">
              <w:rPr>
                <w:rFonts w:ascii="Arial" w:hAnsi="Arial" w:cs="Arial"/>
                <w:sz w:val="24"/>
                <w:szCs w:val="24"/>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153B7BB2"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sz w:val="24"/>
                <w:szCs w:val="24"/>
              </w:rPr>
              <w:t xml:space="preserve">No </w:t>
            </w:r>
          </w:p>
        </w:tc>
      </w:tr>
      <w:tr w:rsidR="002C573F" w:rsidRPr="0085295F" w14:paraId="014DF444" w14:textId="77777777">
        <w:trPr>
          <w:trHeight w:val="382"/>
        </w:trPr>
        <w:tc>
          <w:tcPr>
            <w:tcW w:w="8510" w:type="dxa"/>
            <w:tcBorders>
              <w:top w:val="single" w:sz="4" w:space="0" w:color="000000"/>
              <w:left w:val="single" w:sz="4" w:space="0" w:color="000000"/>
              <w:bottom w:val="single" w:sz="4" w:space="0" w:color="000000"/>
              <w:right w:val="single" w:sz="4" w:space="0" w:color="000000"/>
            </w:tcBorders>
          </w:tcPr>
          <w:p w14:paraId="2AF78BB1" w14:textId="77777777" w:rsidR="002C573F" w:rsidRPr="0085295F" w:rsidRDefault="0045506D" w:rsidP="004D0B9B">
            <w:pPr>
              <w:spacing w:line="480" w:lineRule="auto"/>
              <w:ind w:left="362"/>
              <w:jc w:val="both"/>
              <w:rPr>
                <w:rFonts w:ascii="Arial" w:hAnsi="Arial" w:cs="Arial"/>
                <w:sz w:val="24"/>
                <w:szCs w:val="24"/>
              </w:rPr>
            </w:pPr>
            <w:r w:rsidRPr="0085295F">
              <w:rPr>
                <w:rFonts w:ascii="Arial" w:hAnsi="Arial" w:cs="Arial"/>
                <w:sz w:val="24"/>
                <w:szCs w:val="24"/>
              </w:rPr>
              <w:t>3.</w:t>
            </w:r>
            <w:r w:rsidRPr="0085295F">
              <w:rPr>
                <w:rFonts w:ascii="Arial" w:eastAsia="Arial" w:hAnsi="Arial" w:cs="Arial"/>
                <w:sz w:val="24"/>
                <w:szCs w:val="24"/>
              </w:rPr>
              <w:t xml:space="preserve"> </w:t>
            </w:r>
            <w:r w:rsidRPr="0085295F">
              <w:rPr>
                <w:rFonts w:ascii="Arial" w:hAnsi="Arial" w:cs="Arial"/>
                <w:color w:val="231F20"/>
                <w:sz w:val="24"/>
                <w:szCs w:val="24"/>
              </w:rPr>
              <w:t>Will tissue samples (including blood) be obtained from participants?</w:t>
            </w:r>
            <w:r w:rsidRPr="0085295F">
              <w:rPr>
                <w:rFonts w:ascii="Arial" w:hAnsi="Arial" w:cs="Arial"/>
                <w:sz w:val="24"/>
                <w:szCs w:val="24"/>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75B6CFC7"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sz w:val="24"/>
                <w:szCs w:val="24"/>
              </w:rPr>
              <w:t xml:space="preserve">No </w:t>
            </w:r>
          </w:p>
        </w:tc>
      </w:tr>
      <w:tr w:rsidR="002C573F" w:rsidRPr="0085295F" w14:paraId="4461F5D6" w14:textId="77777777">
        <w:trPr>
          <w:trHeight w:val="384"/>
        </w:trPr>
        <w:tc>
          <w:tcPr>
            <w:tcW w:w="8510" w:type="dxa"/>
            <w:tcBorders>
              <w:top w:val="single" w:sz="4" w:space="0" w:color="000000"/>
              <w:left w:val="single" w:sz="4" w:space="0" w:color="000000"/>
              <w:bottom w:val="single" w:sz="4" w:space="0" w:color="000000"/>
              <w:right w:val="single" w:sz="4" w:space="0" w:color="000000"/>
            </w:tcBorders>
          </w:tcPr>
          <w:p w14:paraId="26A088A1" w14:textId="77777777" w:rsidR="002C573F" w:rsidRPr="0085295F" w:rsidRDefault="0045506D" w:rsidP="004D0B9B">
            <w:pPr>
              <w:spacing w:line="480" w:lineRule="auto"/>
              <w:ind w:left="362"/>
              <w:jc w:val="both"/>
              <w:rPr>
                <w:rFonts w:ascii="Arial" w:hAnsi="Arial" w:cs="Arial"/>
                <w:sz w:val="24"/>
                <w:szCs w:val="24"/>
              </w:rPr>
            </w:pPr>
            <w:r w:rsidRPr="0085295F">
              <w:rPr>
                <w:rFonts w:ascii="Arial" w:hAnsi="Arial" w:cs="Arial"/>
                <w:sz w:val="24"/>
                <w:szCs w:val="24"/>
              </w:rPr>
              <w:t>4.</w:t>
            </w:r>
            <w:r w:rsidRPr="0085295F">
              <w:rPr>
                <w:rFonts w:ascii="Arial" w:eastAsia="Arial" w:hAnsi="Arial" w:cs="Arial"/>
                <w:sz w:val="24"/>
                <w:szCs w:val="24"/>
              </w:rPr>
              <w:t xml:space="preserve"> </w:t>
            </w:r>
            <w:r w:rsidRPr="0085295F">
              <w:rPr>
                <w:rFonts w:ascii="Arial" w:hAnsi="Arial" w:cs="Arial"/>
                <w:color w:val="231F20"/>
                <w:sz w:val="24"/>
                <w:szCs w:val="24"/>
              </w:rPr>
              <w:t>Is pain or more than mild discomfort likely to result from the study?</w:t>
            </w:r>
            <w:r w:rsidRPr="0085295F">
              <w:rPr>
                <w:rFonts w:ascii="Arial" w:hAnsi="Arial" w:cs="Arial"/>
                <w:sz w:val="24"/>
                <w:szCs w:val="24"/>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77A65D9B"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sz w:val="24"/>
                <w:szCs w:val="24"/>
              </w:rPr>
              <w:t xml:space="preserve">No </w:t>
            </w:r>
          </w:p>
        </w:tc>
      </w:tr>
      <w:tr w:rsidR="002C573F" w:rsidRPr="0085295F" w14:paraId="53511724" w14:textId="77777777">
        <w:trPr>
          <w:trHeight w:val="382"/>
        </w:trPr>
        <w:tc>
          <w:tcPr>
            <w:tcW w:w="8510" w:type="dxa"/>
            <w:tcBorders>
              <w:top w:val="single" w:sz="4" w:space="0" w:color="000000"/>
              <w:left w:val="single" w:sz="4" w:space="0" w:color="000000"/>
              <w:bottom w:val="single" w:sz="4" w:space="0" w:color="000000"/>
              <w:right w:val="single" w:sz="4" w:space="0" w:color="000000"/>
            </w:tcBorders>
          </w:tcPr>
          <w:p w14:paraId="7D20F1F9" w14:textId="77777777" w:rsidR="002C573F" w:rsidRPr="0085295F" w:rsidRDefault="0045506D" w:rsidP="004D0B9B">
            <w:pPr>
              <w:spacing w:line="480" w:lineRule="auto"/>
              <w:ind w:left="362"/>
              <w:jc w:val="both"/>
              <w:rPr>
                <w:rFonts w:ascii="Arial" w:hAnsi="Arial" w:cs="Arial"/>
                <w:sz w:val="24"/>
                <w:szCs w:val="24"/>
              </w:rPr>
            </w:pPr>
            <w:r w:rsidRPr="0085295F">
              <w:rPr>
                <w:rFonts w:ascii="Arial" w:hAnsi="Arial" w:cs="Arial"/>
                <w:sz w:val="24"/>
                <w:szCs w:val="24"/>
              </w:rPr>
              <w:t>5.</w:t>
            </w:r>
            <w:r w:rsidRPr="0085295F">
              <w:rPr>
                <w:rFonts w:ascii="Arial" w:eastAsia="Arial" w:hAnsi="Arial" w:cs="Arial"/>
                <w:sz w:val="24"/>
                <w:szCs w:val="24"/>
              </w:rPr>
              <w:t xml:space="preserve"> </w:t>
            </w:r>
            <w:r w:rsidRPr="0085295F">
              <w:rPr>
                <w:rFonts w:ascii="Arial" w:hAnsi="Arial" w:cs="Arial"/>
                <w:color w:val="231F20"/>
                <w:sz w:val="24"/>
                <w:szCs w:val="24"/>
              </w:rPr>
              <w:t>Will the study involve prolonged or repetitive testing?</w:t>
            </w:r>
            <w:r w:rsidRPr="0085295F">
              <w:rPr>
                <w:rFonts w:ascii="Arial" w:hAnsi="Arial" w:cs="Arial"/>
                <w:sz w:val="24"/>
                <w:szCs w:val="24"/>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73EFD87D"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sz w:val="24"/>
                <w:szCs w:val="24"/>
              </w:rPr>
              <w:t xml:space="preserve">No </w:t>
            </w:r>
          </w:p>
        </w:tc>
      </w:tr>
      <w:tr w:rsidR="002C573F" w:rsidRPr="0085295F" w14:paraId="78103CDB" w14:textId="77777777">
        <w:trPr>
          <w:trHeight w:val="1397"/>
        </w:trPr>
        <w:tc>
          <w:tcPr>
            <w:tcW w:w="8510" w:type="dxa"/>
            <w:tcBorders>
              <w:top w:val="single" w:sz="4" w:space="0" w:color="000000"/>
              <w:left w:val="single" w:sz="4" w:space="0" w:color="000000"/>
              <w:bottom w:val="single" w:sz="4" w:space="0" w:color="000000"/>
              <w:right w:val="single" w:sz="4" w:space="0" w:color="000000"/>
            </w:tcBorders>
            <w:vAlign w:val="bottom"/>
          </w:tcPr>
          <w:p w14:paraId="68F190EC" w14:textId="77777777" w:rsidR="002C573F" w:rsidRPr="0085295F" w:rsidRDefault="0045506D" w:rsidP="004D0B9B">
            <w:pPr>
              <w:spacing w:after="58" w:line="480" w:lineRule="auto"/>
              <w:ind w:left="722" w:hanging="360"/>
              <w:jc w:val="both"/>
              <w:rPr>
                <w:rFonts w:ascii="Arial" w:hAnsi="Arial" w:cs="Arial"/>
                <w:sz w:val="24"/>
                <w:szCs w:val="24"/>
              </w:rPr>
            </w:pPr>
            <w:r w:rsidRPr="0085295F">
              <w:rPr>
                <w:rFonts w:ascii="Arial" w:hAnsi="Arial" w:cs="Arial"/>
                <w:sz w:val="24"/>
                <w:szCs w:val="24"/>
              </w:rPr>
              <w:t>6.</w:t>
            </w:r>
            <w:r w:rsidRPr="0085295F">
              <w:rPr>
                <w:rFonts w:ascii="Arial" w:eastAsia="Arial" w:hAnsi="Arial" w:cs="Arial"/>
                <w:sz w:val="24"/>
                <w:szCs w:val="24"/>
              </w:rPr>
              <w:t xml:space="preserve"> </w:t>
            </w:r>
            <w:r w:rsidRPr="0085295F">
              <w:rPr>
                <w:rFonts w:ascii="Arial" w:hAnsi="Arial" w:cs="Arial"/>
                <w:sz w:val="24"/>
                <w:szCs w:val="24"/>
              </w:rPr>
              <w:t xml:space="preserve">Is there any reasonable and foreseeable risk of physical or emotional harm to any of the participants? </w:t>
            </w:r>
          </w:p>
          <w:p w14:paraId="1651AD91" w14:textId="77777777" w:rsidR="002C573F" w:rsidRPr="0085295F" w:rsidRDefault="0045506D" w:rsidP="004D0B9B">
            <w:pPr>
              <w:spacing w:line="480" w:lineRule="auto"/>
              <w:ind w:left="2"/>
              <w:jc w:val="both"/>
              <w:rPr>
                <w:rFonts w:ascii="Arial" w:hAnsi="Arial" w:cs="Arial"/>
                <w:sz w:val="24"/>
                <w:szCs w:val="24"/>
              </w:rPr>
            </w:pPr>
            <w:r w:rsidRPr="0085295F">
              <w:rPr>
                <w:rFonts w:ascii="Arial" w:hAnsi="Arial" w:cs="Arial"/>
                <w:i/>
                <w:sz w:val="24"/>
                <w:szCs w:val="24"/>
              </w:rPr>
              <w:t>Note: Harm may be caused by distressing or intrusive interview questions, uncomfortable procedures involving the participant, invasion of privacy, topics relating to highly personal information, topics relating to illegal activity, or topics that are anxiety provoking, etc.</w:t>
            </w:r>
            <w:r w:rsidRPr="0085295F">
              <w:rPr>
                <w:rFonts w:ascii="Arial" w:hAnsi="Arial" w:cs="Arial"/>
                <w:sz w:val="24"/>
                <w:szCs w:val="24"/>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567C4281"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sz w:val="24"/>
                <w:szCs w:val="24"/>
              </w:rPr>
              <w:t xml:space="preserve">No </w:t>
            </w:r>
          </w:p>
        </w:tc>
      </w:tr>
      <w:tr w:rsidR="002C573F" w:rsidRPr="0085295F" w14:paraId="41D9CD88" w14:textId="77777777">
        <w:trPr>
          <w:trHeight w:val="382"/>
        </w:trPr>
        <w:tc>
          <w:tcPr>
            <w:tcW w:w="8510" w:type="dxa"/>
            <w:tcBorders>
              <w:top w:val="single" w:sz="4" w:space="0" w:color="000000"/>
              <w:left w:val="single" w:sz="4" w:space="0" w:color="000000"/>
              <w:bottom w:val="single" w:sz="4" w:space="0" w:color="000000"/>
              <w:right w:val="single" w:sz="4" w:space="0" w:color="000000"/>
            </w:tcBorders>
          </w:tcPr>
          <w:p w14:paraId="21FB9047" w14:textId="77777777" w:rsidR="002C573F" w:rsidRPr="0085295F" w:rsidRDefault="0045506D" w:rsidP="004D0B9B">
            <w:pPr>
              <w:spacing w:line="480" w:lineRule="auto"/>
              <w:ind w:left="362"/>
              <w:jc w:val="both"/>
              <w:rPr>
                <w:rFonts w:ascii="Arial" w:hAnsi="Arial" w:cs="Arial"/>
                <w:sz w:val="24"/>
                <w:szCs w:val="24"/>
              </w:rPr>
            </w:pPr>
            <w:r w:rsidRPr="0085295F">
              <w:rPr>
                <w:rFonts w:ascii="Arial" w:hAnsi="Arial" w:cs="Arial"/>
                <w:sz w:val="24"/>
                <w:szCs w:val="24"/>
              </w:rPr>
              <w:t>7.</w:t>
            </w:r>
            <w:r w:rsidRPr="0085295F">
              <w:rPr>
                <w:rFonts w:ascii="Arial" w:eastAsia="Arial" w:hAnsi="Arial" w:cs="Arial"/>
                <w:sz w:val="24"/>
                <w:szCs w:val="24"/>
              </w:rPr>
              <w:t xml:space="preserve"> </w:t>
            </w:r>
            <w:r w:rsidRPr="0085295F">
              <w:rPr>
                <w:rFonts w:ascii="Arial" w:hAnsi="Arial" w:cs="Arial"/>
                <w:sz w:val="24"/>
                <w:szCs w:val="24"/>
              </w:rPr>
              <w:t xml:space="preserve">Will anyone be taking part without giving their informed consent? </w:t>
            </w:r>
          </w:p>
        </w:tc>
        <w:tc>
          <w:tcPr>
            <w:tcW w:w="1133" w:type="dxa"/>
            <w:tcBorders>
              <w:top w:val="single" w:sz="4" w:space="0" w:color="000000"/>
              <w:left w:val="single" w:sz="4" w:space="0" w:color="000000"/>
              <w:bottom w:val="single" w:sz="4" w:space="0" w:color="000000"/>
              <w:right w:val="single" w:sz="4" w:space="0" w:color="000000"/>
            </w:tcBorders>
          </w:tcPr>
          <w:p w14:paraId="4ADAAADD"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sz w:val="24"/>
                <w:szCs w:val="24"/>
              </w:rPr>
              <w:t xml:space="preserve">No </w:t>
            </w:r>
          </w:p>
        </w:tc>
      </w:tr>
      <w:tr w:rsidR="002C573F" w:rsidRPr="0085295F" w14:paraId="05B20766" w14:textId="77777777">
        <w:trPr>
          <w:trHeight w:val="949"/>
        </w:trPr>
        <w:tc>
          <w:tcPr>
            <w:tcW w:w="8510" w:type="dxa"/>
            <w:tcBorders>
              <w:top w:val="single" w:sz="4" w:space="0" w:color="000000"/>
              <w:left w:val="single" w:sz="4" w:space="0" w:color="000000"/>
              <w:bottom w:val="single" w:sz="4" w:space="0" w:color="000000"/>
              <w:right w:val="single" w:sz="4" w:space="0" w:color="000000"/>
            </w:tcBorders>
          </w:tcPr>
          <w:p w14:paraId="5BAEADCD" w14:textId="77777777" w:rsidR="002C573F" w:rsidRPr="0085295F" w:rsidRDefault="0045506D" w:rsidP="004D0B9B">
            <w:pPr>
              <w:spacing w:after="39" w:line="480" w:lineRule="auto"/>
              <w:ind w:left="362"/>
              <w:jc w:val="both"/>
              <w:rPr>
                <w:rFonts w:ascii="Arial" w:hAnsi="Arial" w:cs="Arial"/>
                <w:sz w:val="24"/>
                <w:szCs w:val="24"/>
              </w:rPr>
            </w:pPr>
            <w:r w:rsidRPr="0085295F">
              <w:rPr>
                <w:rFonts w:ascii="Arial" w:hAnsi="Arial" w:cs="Arial"/>
                <w:sz w:val="24"/>
                <w:szCs w:val="24"/>
              </w:rPr>
              <w:t>8.</w:t>
            </w:r>
            <w:r w:rsidRPr="0085295F">
              <w:rPr>
                <w:rFonts w:ascii="Arial" w:eastAsia="Arial" w:hAnsi="Arial" w:cs="Arial"/>
                <w:sz w:val="24"/>
                <w:szCs w:val="24"/>
              </w:rPr>
              <w:t xml:space="preserve"> </w:t>
            </w:r>
            <w:r w:rsidRPr="0085295F">
              <w:rPr>
                <w:rFonts w:ascii="Arial" w:hAnsi="Arial" w:cs="Arial"/>
                <w:sz w:val="24"/>
                <w:szCs w:val="24"/>
              </w:rPr>
              <w:t xml:space="preserve">Is it covert research? </w:t>
            </w:r>
          </w:p>
          <w:p w14:paraId="574E71AE" w14:textId="77777777" w:rsidR="002C573F" w:rsidRPr="0085295F" w:rsidRDefault="0045506D" w:rsidP="004D0B9B">
            <w:pPr>
              <w:spacing w:line="480" w:lineRule="auto"/>
              <w:ind w:left="2"/>
              <w:jc w:val="both"/>
              <w:rPr>
                <w:rFonts w:ascii="Arial" w:hAnsi="Arial" w:cs="Arial"/>
                <w:sz w:val="24"/>
                <w:szCs w:val="24"/>
              </w:rPr>
            </w:pPr>
            <w:r w:rsidRPr="0085295F">
              <w:rPr>
                <w:rFonts w:ascii="Arial" w:hAnsi="Arial" w:cs="Arial"/>
                <w:i/>
                <w:sz w:val="24"/>
                <w:szCs w:val="24"/>
              </w:rPr>
              <w:t>Note: ‘Covert research’ refers to research that is conducted without the knowledge of participants.</w:t>
            </w:r>
            <w:r w:rsidRPr="0085295F">
              <w:rPr>
                <w:rFonts w:ascii="Arial" w:hAnsi="Arial" w:cs="Arial"/>
                <w:sz w:val="24"/>
                <w:szCs w:val="24"/>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776C02BD"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sz w:val="24"/>
                <w:szCs w:val="24"/>
              </w:rPr>
              <w:t xml:space="preserve">No </w:t>
            </w:r>
          </w:p>
        </w:tc>
      </w:tr>
      <w:tr w:rsidR="002C573F" w:rsidRPr="0085295F" w14:paraId="6EA518E5" w14:textId="77777777">
        <w:trPr>
          <w:trHeight w:val="578"/>
        </w:trPr>
        <w:tc>
          <w:tcPr>
            <w:tcW w:w="8510" w:type="dxa"/>
            <w:tcBorders>
              <w:top w:val="single" w:sz="4" w:space="0" w:color="000000"/>
              <w:left w:val="single" w:sz="4" w:space="0" w:color="000000"/>
              <w:bottom w:val="single" w:sz="4" w:space="0" w:color="000000"/>
              <w:right w:val="single" w:sz="4" w:space="0" w:color="000000"/>
            </w:tcBorders>
            <w:vAlign w:val="bottom"/>
          </w:tcPr>
          <w:p w14:paraId="19D2758D" w14:textId="77777777" w:rsidR="002C573F" w:rsidRPr="0085295F" w:rsidRDefault="0045506D" w:rsidP="004D0B9B">
            <w:pPr>
              <w:spacing w:line="480" w:lineRule="auto"/>
              <w:ind w:left="722" w:right="60" w:hanging="360"/>
              <w:jc w:val="both"/>
              <w:rPr>
                <w:rFonts w:ascii="Arial" w:hAnsi="Arial" w:cs="Arial"/>
                <w:sz w:val="24"/>
                <w:szCs w:val="24"/>
              </w:rPr>
            </w:pPr>
            <w:r w:rsidRPr="0085295F">
              <w:rPr>
                <w:rFonts w:ascii="Arial" w:hAnsi="Arial" w:cs="Arial"/>
                <w:sz w:val="24"/>
                <w:szCs w:val="24"/>
              </w:rPr>
              <w:t>9.</w:t>
            </w:r>
            <w:r w:rsidRPr="0085295F">
              <w:rPr>
                <w:rFonts w:ascii="Arial" w:eastAsia="Arial" w:hAnsi="Arial" w:cs="Arial"/>
                <w:sz w:val="24"/>
                <w:szCs w:val="24"/>
              </w:rPr>
              <w:t xml:space="preserve"> </w:t>
            </w:r>
            <w:r w:rsidRPr="0085295F">
              <w:rPr>
                <w:rFonts w:ascii="Arial" w:hAnsi="Arial" w:cs="Arial"/>
                <w:sz w:val="24"/>
                <w:szCs w:val="24"/>
              </w:rPr>
              <w:t xml:space="preserve">Will the research output allow identification of any individual who has not given their express consent to be identified? </w:t>
            </w:r>
          </w:p>
        </w:tc>
        <w:tc>
          <w:tcPr>
            <w:tcW w:w="1133" w:type="dxa"/>
            <w:tcBorders>
              <w:top w:val="single" w:sz="4" w:space="0" w:color="000000"/>
              <w:left w:val="single" w:sz="4" w:space="0" w:color="000000"/>
              <w:bottom w:val="single" w:sz="4" w:space="0" w:color="000000"/>
              <w:right w:val="single" w:sz="4" w:space="0" w:color="000000"/>
            </w:tcBorders>
          </w:tcPr>
          <w:p w14:paraId="39F45D1E"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sz w:val="24"/>
                <w:szCs w:val="24"/>
              </w:rPr>
              <w:t xml:space="preserve">No </w:t>
            </w:r>
          </w:p>
        </w:tc>
      </w:tr>
    </w:tbl>
    <w:p w14:paraId="4EB8F098" w14:textId="77777777" w:rsidR="002C573F" w:rsidRPr="0085295F" w:rsidRDefault="0045506D" w:rsidP="004D0B9B">
      <w:pPr>
        <w:spacing w:after="0" w:line="480" w:lineRule="auto"/>
        <w:jc w:val="both"/>
        <w:rPr>
          <w:rFonts w:ascii="Arial" w:hAnsi="Arial" w:cs="Arial"/>
          <w:sz w:val="24"/>
          <w:szCs w:val="24"/>
        </w:rPr>
      </w:pPr>
      <w:r w:rsidRPr="0085295F">
        <w:rPr>
          <w:rFonts w:ascii="Arial" w:hAnsi="Arial" w:cs="Arial"/>
          <w:sz w:val="24"/>
          <w:szCs w:val="24"/>
        </w:rPr>
        <w:t xml:space="preserve"> </w:t>
      </w:r>
    </w:p>
    <w:p w14:paraId="27F2C42C" w14:textId="77777777" w:rsidR="002C573F" w:rsidRPr="0085295F" w:rsidRDefault="0045506D" w:rsidP="004D0B9B">
      <w:pPr>
        <w:spacing w:after="0" w:line="480" w:lineRule="auto"/>
        <w:ind w:left="-5" w:right="1007" w:hanging="10"/>
        <w:jc w:val="both"/>
        <w:rPr>
          <w:rFonts w:ascii="Arial" w:hAnsi="Arial" w:cs="Arial"/>
          <w:sz w:val="24"/>
          <w:szCs w:val="24"/>
        </w:rPr>
      </w:pPr>
      <w:r w:rsidRPr="0085295F">
        <w:rPr>
          <w:rFonts w:ascii="Arial" w:hAnsi="Arial" w:cs="Arial"/>
          <w:sz w:val="24"/>
          <w:szCs w:val="24"/>
        </w:rPr>
        <w:lastRenderedPageBreak/>
        <w:t xml:space="preserve">If you have answered </w:t>
      </w:r>
      <w:r w:rsidRPr="0085295F">
        <w:rPr>
          <w:rFonts w:ascii="Arial" w:hAnsi="Arial" w:cs="Arial"/>
          <w:b/>
          <w:sz w:val="24"/>
          <w:szCs w:val="24"/>
        </w:rPr>
        <w:t xml:space="preserve">YES </w:t>
      </w:r>
      <w:r w:rsidRPr="0085295F">
        <w:rPr>
          <w:rFonts w:ascii="Arial" w:hAnsi="Arial" w:cs="Arial"/>
          <w:sz w:val="24"/>
          <w:szCs w:val="24"/>
        </w:rPr>
        <w:t xml:space="preserve">to any of these questions you are </w:t>
      </w:r>
      <w:r w:rsidRPr="0085295F">
        <w:rPr>
          <w:rFonts w:ascii="Arial" w:hAnsi="Arial" w:cs="Arial"/>
          <w:b/>
          <w:sz w:val="24"/>
          <w:szCs w:val="24"/>
        </w:rPr>
        <w:t xml:space="preserve">REQUIRED </w:t>
      </w:r>
      <w:r w:rsidRPr="0085295F">
        <w:rPr>
          <w:rFonts w:ascii="Arial" w:hAnsi="Arial" w:cs="Arial"/>
          <w:sz w:val="24"/>
          <w:szCs w:val="24"/>
        </w:rPr>
        <w:t xml:space="preserve">to complete and submit a UREC 3 or UREC4). Your supervisor will advise. If you have answered </w:t>
      </w:r>
      <w:r w:rsidRPr="0085295F">
        <w:rPr>
          <w:rFonts w:ascii="Arial" w:hAnsi="Arial" w:cs="Arial"/>
          <w:b/>
          <w:sz w:val="24"/>
          <w:szCs w:val="24"/>
        </w:rPr>
        <w:t>NO</w:t>
      </w:r>
      <w:r w:rsidRPr="0085295F">
        <w:rPr>
          <w:rFonts w:ascii="Arial" w:hAnsi="Arial" w:cs="Arial"/>
          <w:sz w:val="24"/>
          <w:szCs w:val="24"/>
        </w:rPr>
        <w:t xml:space="preserve"> to all these questions then proceed with this form (UREC 2). </w:t>
      </w:r>
    </w:p>
    <w:p w14:paraId="275C945E" w14:textId="77777777" w:rsidR="002C573F" w:rsidRPr="0085295F" w:rsidRDefault="0045506D" w:rsidP="004D0B9B">
      <w:pPr>
        <w:spacing w:after="0" w:line="480" w:lineRule="auto"/>
        <w:jc w:val="both"/>
        <w:rPr>
          <w:rFonts w:ascii="Arial" w:hAnsi="Arial" w:cs="Arial"/>
          <w:sz w:val="24"/>
          <w:szCs w:val="24"/>
        </w:rPr>
      </w:pPr>
      <w:r w:rsidRPr="0085295F">
        <w:rPr>
          <w:rFonts w:ascii="Arial" w:hAnsi="Arial" w:cs="Arial"/>
          <w:sz w:val="24"/>
          <w:szCs w:val="24"/>
        </w:rPr>
        <w:t xml:space="preserve"> </w:t>
      </w:r>
    </w:p>
    <w:p w14:paraId="25B49F76" w14:textId="77777777" w:rsidR="002C573F" w:rsidRPr="0085295F" w:rsidRDefault="0045506D" w:rsidP="004D0B9B">
      <w:pPr>
        <w:spacing w:after="2" w:line="480" w:lineRule="auto"/>
        <w:ind w:left="-5" w:right="527" w:hanging="10"/>
        <w:jc w:val="both"/>
        <w:rPr>
          <w:rFonts w:ascii="Arial" w:hAnsi="Arial" w:cs="Arial"/>
          <w:sz w:val="24"/>
          <w:szCs w:val="24"/>
        </w:rPr>
      </w:pPr>
      <w:r w:rsidRPr="0085295F">
        <w:rPr>
          <w:rFonts w:ascii="Arial" w:hAnsi="Arial" w:cs="Arial"/>
          <w:b/>
          <w:sz w:val="24"/>
          <w:szCs w:val="24"/>
        </w:rPr>
        <w:t>General Details</w:t>
      </w:r>
      <w:r w:rsidRPr="0085295F">
        <w:rPr>
          <w:rFonts w:ascii="Arial" w:hAnsi="Arial" w:cs="Arial"/>
          <w:sz w:val="24"/>
          <w:szCs w:val="24"/>
        </w:rPr>
        <w:t xml:space="preserve"> </w:t>
      </w:r>
    </w:p>
    <w:p w14:paraId="1D562605" w14:textId="77777777" w:rsidR="002C573F" w:rsidRPr="0085295F" w:rsidRDefault="0045506D" w:rsidP="004D0B9B">
      <w:pPr>
        <w:spacing w:after="0" w:line="480" w:lineRule="auto"/>
        <w:ind w:right="220"/>
        <w:jc w:val="both"/>
        <w:rPr>
          <w:rFonts w:ascii="Arial" w:hAnsi="Arial" w:cs="Arial"/>
          <w:sz w:val="24"/>
          <w:szCs w:val="24"/>
        </w:rPr>
      </w:pPr>
      <w:r w:rsidRPr="0085295F">
        <w:rPr>
          <w:rFonts w:ascii="Arial" w:hAnsi="Arial" w:cs="Arial"/>
          <w:sz w:val="24"/>
          <w:szCs w:val="24"/>
        </w:rPr>
        <w:t xml:space="preserve"> </w:t>
      </w:r>
    </w:p>
    <w:tbl>
      <w:tblPr>
        <w:tblStyle w:val="TableGrid"/>
        <w:tblW w:w="9640" w:type="dxa"/>
        <w:tblInd w:w="137" w:type="dxa"/>
        <w:tblCellMar>
          <w:top w:w="48" w:type="dxa"/>
          <w:left w:w="5" w:type="dxa"/>
          <w:right w:w="115" w:type="dxa"/>
        </w:tblCellMar>
        <w:tblLook w:val="04A0" w:firstRow="1" w:lastRow="0" w:firstColumn="1" w:lastColumn="0" w:noHBand="0" w:noVBand="1"/>
      </w:tblPr>
      <w:tblGrid>
        <w:gridCol w:w="3404"/>
        <w:gridCol w:w="6236"/>
      </w:tblGrid>
      <w:tr w:rsidR="002C573F" w:rsidRPr="0085295F" w14:paraId="3B3F8825" w14:textId="77777777">
        <w:trPr>
          <w:trHeight w:val="636"/>
        </w:trPr>
        <w:tc>
          <w:tcPr>
            <w:tcW w:w="3404" w:type="dxa"/>
            <w:tcBorders>
              <w:top w:val="single" w:sz="4" w:space="0" w:color="000000"/>
              <w:left w:val="single" w:sz="4" w:space="0" w:color="000000"/>
              <w:bottom w:val="single" w:sz="4" w:space="0" w:color="000000"/>
              <w:right w:val="single" w:sz="4" w:space="0" w:color="000000"/>
            </w:tcBorders>
          </w:tcPr>
          <w:p w14:paraId="0CFD517B"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sz w:val="24"/>
                <w:szCs w:val="24"/>
              </w:rPr>
              <w:t xml:space="preserve">Name of student </w:t>
            </w:r>
          </w:p>
        </w:tc>
        <w:tc>
          <w:tcPr>
            <w:tcW w:w="6237" w:type="dxa"/>
            <w:tcBorders>
              <w:top w:val="single" w:sz="4" w:space="0" w:color="000000"/>
              <w:left w:val="single" w:sz="4" w:space="0" w:color="000000"/>
              <w:bottom w:val="single" w:sz="4" w:space="0" w:color="000000"/>
              <w:right w:val="single" w:sz="4" w:space="0" w:color="000000"/>
            </w:tcBorders>
          </w:tcPr>
          <w:p w14:paraId="6D2B8FFB"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sz w:val="24"/>
                <w:szCs w:val="24"/>
              </w:rPr>
              <w:t xml:space="preserve">Rita Chinwenwa Uzoka </w:t>
            </w:r>
          </w:p>
        </w:tc>
      </w:tr>
      <w:tr w:rsidR="002C573F" w:rsidRPr="0085295F" w14:paraId="504D591F" w14:textId="77777777">
        <w:trPr>
          <w:trHeight w:val="384"/>
        </w:trPr>
        <w:tc>
          <w:tcPr>
            <w:tcW w:w="3404" w:type="dxa"/>
            <w:tcBorders>
              <w:top w:val="single" w:sz="4" w:space="0" w:color="000000"/>
              <w:left w:val="single" w:sz="4" w:space="0" w:color="000000"/>
              <w:bottom w:val="single" w:sz="4" w:space="0" w:color="000000"/>
              <w:right w:val="single" w:sz="4" w:space="0" w:color="000000"/>
            </w:tcBorders>
          </w:tcPr>
          <w:p w14:paraId="0F56C5F1"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sz w:val="24"/>
                <w:szCs w:val="24"/>
              </w:rPr>
              <w:t xml:space="preserve">SHU email address </w:t>
            </w:r>
          </w:p>
        </w:tc>
        <w:tc>
          <w:tcPr>
            <w:tcW w:w="6237" w:type="dxa"/>
            <w:tcBorders>
              <w:top w:val="single" w:sz="4" w:space="0" w:color="000000"/>
              <w:left w:val="single" w:sz="4" w:space="0" w:color="000000"/>
              <w:bottom w:val="single" w:sz="4" w:space="0" w:color="000000"/>
              <w:right w:val="single" w:sz="4" w:space="0" w:color="000000"/>
            </w:tcBorders>
          </w:tcPr>
          <w:p w14:paraId="0EF46181"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sz w:val="24"/>
                <w:szCs w:val="24"/>
              </w:rPr>
              <w:t xml:space="preserve">C0034087@my.shu.ac.uk </w:t>
            </w:r>
          </w:p>
        </w:tc>
      </w:tr>
    </w:tbl>
    <w:p w14:paraId="4260CA23" w14:textId="77777777" w:rsidR="002C573F" w:rsidRPr="0085295F" w:rsidRDefault="002C573F" w:rsidP="004D0B9B">
      <w:pPr>
        <w:spacing w:after="0" w:line="480" w:lineRule="auto"/>
        <w:ind w:left="-1440" w:right="218"/>
        <w:jc w:val="both"/>
        <w:rPr>
          <w:rFonts w:ascii="Arial" w:hAnsi="Arial" w:cs="Arial"/>
          <w:sz w:val="24"/>
          <w:szCs w:val="24"/>
        </w:rPr>
      </w:pPr>
    </w:p>
    <w:tbl>
      <w:tblPr>
        <w:tblStyle w:val="TableGrid"/>
        <w:tblW w:w="9643" w:type="dxa"/>
        <w:tblInd w:w="137" w:type="dxa"/>
        <w:tblLook w:val="04A0" w:firstRow="1" w:lastRow="0" w:firstColumn="1" w:lastColumn="0" w:noHBand="0" w:noVBand="1"/>
      </w:tblPr>
      <w:tblGrid>
        <w:gridCol w:w="3146"/>
        <w:gridCol w:w="3179"/>
        <w:gridCol w:w="3318"/>
      </w:tblGrid>
      <w:tr w:rsidR="002C573F" w:rsidRPr="0085295F" w14:paraId="1A8E0525" w14:textId="77777777">
        <w:trPr>
          <w:trHeight w:val="384"/>
        </w:trPr>
        <w:tc>
          <w:tcPr>
            <w:tcW w:w="3403" w:type="dxa"/>
            <w:tcBorders>
              <w:top w:val="single" w:sz="4" w:space="0" w:color="000000"/>
              <w:left w:val="single" w:sz="4" w:space="0" w:color="000000"/>
              <w:bottom w:val="single" w:sz="4" w:space="0" w:color="000000"/>
              <w:right w:val="single" w:sz="6" w:space="0" w:color="000000"/>
            </w:tcBorders>
          </w:tcPr>
          <w:p w14:paraId="16376C52" w14:textId="77777777" w:rsidR="002C573F" w:rsidRPr="0085295F" w:rsidRDefault="0045506D" w:rsidP="004D0B9B">
            <w:pPr>
              <w:spacing w:line="480" w:lineRule="auto"/>
              <w:ind w:left="5"/>
              <w:jc w:val="both"/>
              <w:rPr>
                <w:rFonts w:ascii="Arial" w:hAnsi="Arial" w:cs="Arial"/>
                <w:sz w:val="24"/>
                <w:szCs w:val="24"/>
              </w:rPr>
            </w:pPr>
            <w:r w:rsidRPr="0085295F">
              <w:rPr>
                <w:rFonts w:ascii="Arial" w:hAnsi="Arial" w:cs="Arial"/>
                <w:sz w:val="24"/>
                <w:szCs w:val="24"/>
              </w:rPr>
              <w:t xml:space="preserve">Course or qualification (student) </w:t>
            </w:r>
          </w:p>
        </w:tc>
        <w:tc>
          <w:tcPr>
            <w:tcW w:w="6240" w:type="dxa"/>
            <w:gridSpan w:val="2"/>
            <w:tcBorders>
              <w:top w:val="single" w:sz="4" w:space="0" w:color="000000"/>
              <w:left w:val="single" w:sz="6" w:space="0" w:color="000000"/>
              <w:bottom w:val="single" w:sz="4" w:space="0" w:color="000000"/>
              <w:right w:val="single" w:sz="6" w:space="0" w:color="000000"/>
            </w:tcBorders>
          </w:tcPr>
          <w:p w14:paraId="674343D4" w14:textId="77777777" w:rsidR="002C573F" w:rsidRPr="0085295F" w:rsidRDefault="0045506D" w:rsidP="004D0B9B">
            <w:pPr>
              <w:spacing w:line="480" w:lineRule="auto"/>
              <w:ind w:left="5"/>
              <w:jc w:val="both"/>
              <w:rPr>
                <w:rFonts w:ascii="Arial" w:hAnsi="Arial" w:cs="Arial"/>
                <w:sz w:val="24"/>
                <w:szCs w:val="24"/>
              </w:rPr>
            </w:pPr>
            <w:r w:rsidRPr="0085295F">
              <w:rPr>
                <w:rFonts w:ascii="Arial" w:hAnsi="Arial" w:cs="Arial"/>
                <w:sz w:val="24"/>
                <w:szCs w:val="24"/>
              </w:rPr>
              <w:t xml:space="preserve">MSc Big Data Analyst </w:t>
            </w:r>
          </w:p>
        </w:tc>
      </w:tr>
      <w:tr w:rsidR="002C573F" w:rsidRPr="0085295F" w14:paraId="4B570A3E" w14:textId="77777777">
        <w:trPr>
          <w:trHeight w:val="637"/>
        </w:trPr>
        <w:tc>
          <w:tcPr>
            <w:tcW w:w="3403" w:type="dxa"/>
            <w:tcBorders>
              <w:top w:val="single" w:sz="4" w:space="0" w:color="000000"/>
              <w:left w:val="single" w:sz="4" w:space="0" w:color="000000"/>
              <w:bottom w:val="single" w:sz="4" w:space="0" w:color="000000"/>
              <w:right w:val="single" w:sz="6" w:space="0" w:color="000000"/>
            </w:tcBorders>
          </w:tcPr>
          <w:p w14:paraId="556809D9" w14:textId="77777777" w:rsidR="002C573F" w:rsidRPr="0085295F" w:rsidRDefault="0045506D" w:rsidP="004D0B9B">
            <w:pPr>
              <w:spacing w:line="480" w:lineRule="auto"/>
              <w:ind w:left="5"/>
              <w:jc w:val="both"/>
              <w:rPr>
                <w:rFonts w:ascii="Arial" w:hAnsi="Arial" w:cs="Arial"/>
                <w:sz w:val="24"/>
                <w:szCs w:val="24"/>
              </w:rPr>
            </w:pPr>
            <w:r w:rsidRPr="0085295F">
              <w:rPr>
                <w:rFonts w:ascii="Arial" w:hAnsi="Arial" w:cs="Arial"/>
                <w:sz w:val="24"/>
                <w:szCs w:val="24"/>
              </w:rPr>
              <w:t xml:space="preserve">Name of supervisor  </w:t>
            </w:r>
          </w:p>
        </w:tc>
        <w:tc>
          <w:tcPr>
            <w:tcW w:w="6240" w:type="dxa"/>
            <w:gridSpan w:val="2"/>
            <w:tcBorders>
              <w:top w:val="single" w:sz="4" w:space="0" w:color="000000"/>
              <w:left w:val="single" w:sz="6" w:space="0" w:color="000000"/>
              <w:bottom w:val="single" w:sz="4" w:space="0" w:color="000000"/>
              <w:right w:val="single" w:sz="6" w:space="0" w:color="000000"/>
            </w:tcBorders>
          </w:tcPr>
          <w:p w14:paraId="134EA685" w14:textId="77777777" w:rsidR="002C573F" w:rsidRPr="0085295F" w:rsidRDefault="0045506D" w:rsidP="004D0B9B">
            <w:pPr>
              <w:spacing w:line="480" w:lineRule="auto"/>
              <w:ind w:left="5"/>
              <w:jc w:val="both"/>
              <w:rPr>
                <w:rFonts w:ascii="Arial" w:hAnsi="Arial" w:cs="Arial"/>
                <w:sz w:val="24"/>
                <w:szCs w:val="24"/>
              </w:rPr>
            </w:pPr>
            <w:r w:rsidRPr="0085295F">
              <w:rPr>
                <w:rFonts w:ascii="Arial" w:hAnsi="Arial" w:cs="Arial"/>
                <w:sz w:val="24"/>
                <w:szCs w:val="24"/>
              </w:rPr>
              <w:t xml:space="preserve">Olamilekan Shobayo </w:t>
            </w:r>
          </w:p>
        </w:tc>
      </w:tr>
      <w:tr w:rsidR="002C573F" w:rsidRPr="0085295F" w14:paraId="2771B9B0" w14:textId="77777777">
        <w:trPr>
          <w:trHeight w:val="302"/>
        </w:trPr>
        <w:tc>
          <w:tcPr>
            <w:tcW w:w="3403" w:type="dxa"/>
            <w:tcBorders>
              <w:top w:val="single" w:sz="4" w:space="0" w:color="000000"/>
              <w:left w:val="single" w:sz="4" w:space="0" w:color="000000"/>
              <w:bottom w:val="single" w:sz="4" w:space="0" w:color="000000"/>
              <w:right w:val="single" w:sz="6" w:space="0" w:color="000000"/>
            </w:tcBorders>
            <w:vAlign w:val="bottom"/>
          </w:tcPr>
          <w:p w14:paraId="6530C2C4" w14:textId="77777777" w:rsidR="002C573F" w:rsidRPr="0085295F" w:rsidRDefault="0045506D" w:rsidP="004D0B9B">
            <w:pPr>
              <w:spacing w:line="480" w:lineRule="auto"/>
              <w:ind w:left="5"/>
              <w:jc w:val="both"/>
              <w:rPr>
                <w:rFonts w:ascii="Arial" w:hAnsi="Arial" w:cs="Arial"/>
                <w:sz w:val="24"/>
                <w:szCs w:val="24"/>
              </w:rPr>
            </w:pPr>
            <w:r w:rsidRPr="0085295F">
              <w:rPr>
                <w:rFonts w:ascii="Arial" w:hAnsi="Arial" w:cs="Arial"/>
                <w:sz w:val="24"/>
                <w:szCs w:val="24"/>
              </w:rPr>
              <w:t xml:space="preserve">email address </w:t>
            </w:r>
          </w:p>
        </w:tc>
        <w:tc>
          <w:tcPr>
            <w:tcW w:w="2360" w:type="dxa"/>
            <w:tcBorders>
              <w:top w:val="single" w:sz="4" w:space="0" w:color="000000"/>
              <w:left w:val="single" w:sz="6" w:space="0" w:color="000000"/>
              <w:bottom w:val="single" w:sz="4" w:space="0" w:color="000000"/>
              <w:right w:val="nil"/>
            </w:tcBorders>
            <w:shd w:val="clear" w:color="auto" w:fill="F4F4F4"/>
          </w:tcPr>
          <w:p w14:paraId="1AACB5AB" w14:textId="77777777" w:rsidR="002C573F" w:rsidRPr="0085295F" w:rsidRDefault="0045506D" w:rsidP="004D0B9B">
            <w:pPr>
              <w:spacing w:line="480" w:lineRule="auto"/>
              <w:ind w:left="5"/>
              <w:jc w:val="both"/>
              <w:rPr>
                <w:rFonts w:ascii="Arial" w:hAnsi="Arial" w:cs="Arial"/>
                <w:sz w:val="24"/>
                <w:szCs w:val="24"/>
              </w:rPr>
            </w:pPr>
            <w:r w:rsidRPr="0085295F">
              <w:rPr>
                <w:rFonts w:ascii="Arial" w:hAnsi="Arial" w:cs="Arial"/>
                <w:color w:val="1874A4"/>
                <w:sz w:val="24"/>
                <w:szCs w:val="24"/>
              </w:rPr>
              <w:t>os6440@exchange.shu.ac.uk</w:t>
            </w:r>
          </w:p>
        </w:tc>
        <w:tc>
          <w:tcPr>
            <w:tcW w:w="3879" w:type="dxa"/>
            <w:tcBorders>
              <w:top w:val="single" w:sz="4" w:space="0" w:color="000000"/>
              <w:left w:val="nil"/>
              <w:bottom w:val="single" w:sz="56" w:space="0" w:color="000000"/>
              <w:right w:val="single" w:sz="6" w:space="0" w:color="000000"/>
            </w:tcBorders>
          </w:tcPr>
          <w:p w14:paraId="6EC21A24" w14:textId="77777777" w:rsidR="002C573F" w:rsidRPr="0085295F" w:rsidRDefault="0045506D" w:rsidP="004D0B9B">
            <w:pPr>
              <w:spacing w:line="480" w:lineRule="auto"/>
              <w:jc w:val="both"/>
              <w:rPr>
                <w:rFonts w:ascii="Arial" w:hAnsi="Arial" w:cs="Arial"/>
                <w:sz w:val="24"/>
                <w:szCs w:val="24"/>
              </w:rPr>
            </w:pPr>
            <w:r w:rsidRPr="0085295F">
              <w:rPr>
                <w:rFonts w:ascii="Arial" w:eastAsia="Cambria" w:hAnsi="Arial" w:cs="Arial"/>
                <w:b/>
                <w:sz w:val="24"/>
                <w:szCs w:val="24"/>
              </w:rPr>
              <w:t xml:space="preserve"> </w:t>
            </w:r>
          </w:p>
        </w:tc>
      </w:tr>
      <w:tr w:rsidR="002C573F" w:rsidRPr="0085295F" w14:paraId="452EEFEA" w14:textId="77777777">
        <w:trPr>
          <w:trHeight w:val="463"/>
        </w:trPr>
        <w:tc>
          <w:tcPr>
            <w:tcW w:w="3403" w:type="dxa"/>
            <w:tcBorders>
              <w:top w:val="single" w:sz="4" w:space="0" w:color="000000"/>
              <w:left w:val="single" w:sz="4" w:space="0" w:color="000000"/>
              <w:bottom w:val="single" w:sz="4" w:space="0" w:color="000000"/>
              <w:right w:val="single" w:sz="6" w:space="0" w:color="000000"/>
            </w:tcBorders>
            <w:vAlign w:val="bottom"/>
          </w:tcPr>
          <w:p w14:paraId="50ED49E9" w14:textId="77777777" w:rsidR="002C573F" w:rsidRPr="0085295F" w:rsidRDefault="0045506D" w:rsidP="004D0B9B">
            <w:pPr>
              <w:spacing w:line="480" w:lineRule="auto"/>
              <w:ind w:left="5"/>
              <w:jc w:val="both"/>
              <w:rPr>
                <w:rFonts w:ascii="Arial" w:hAnsi="Arial" w:cs="Arial"/>
                <w:sz w:val="24"/>
                <w:szCs w:val="24"/>
              </w:rPr>
            </w:pPr>
            <w:r w:rsidRPr="0085295F">
              <w:rPr>
                <w:rFonts w:ascii="Arial" w:hAnsi="Arial" w:cs="Arial"/>
                <w:sz w:val="24"/>
                <w:szCs w:val="24"/>
              </w:rPr>
              <w:t xml:space="preserve">Title of proposed research </w:t>
            </w:r>
          </w:p>
        </w:tc>
        <w:tc>
          <w:tcPr>
            <w:tcW w:w="6240" w:type="dxa"/>
            <w:gridSpan w:val="2"/>
            <w:tcBorders>
              <w:top w:val="single" w:sz="56" w:space="0" w:color="000000"/>
              <w:left w:val="single" w:sz="6" w:space="0" w:color="000000"/>
              <w:bottom w:val="single" w:sz="4" w:space="0" w:color="000000"/>
              <w:right w:val="single" w:sz="6" w:space="0" w:color="000000"/>
            </w:tcBorders>
            <w:vAlign w:val="center"/>
          </w:tcPr>
          <w:p w14:paraId="3A395998" w14:textId="7887D6C7" w:rsidR="002C573F" w:rsidRPr="0085295F" w:rsidRDefault="0083431B" w:rsidP="004D0B9B">
            <w:pPr>
              <w:pStyle w:val="NormalWeb"/>
              <w:spacing w:line="480" w:lineRule="auto"/>
              <w:jc w:val="both"/>
              <w:rPr>
                <w:rFonts w:ascii="Arial" w:hAnsi="Arial" w:cs="Arial"/>
                <w:b/>
                <w:bCs/>
                <w:color w:val="252525"/>
              </w:rPr>
            </w:pPr>
            <w:r w:rsidRPr="0085295F">
              <w:rPr>
                <w:rStyle w:val="Strong"/>
                <w:rFonts w:ascii="Arial" w:eastAsia="Arial" w:hAnsi="Arial" w:cs="Arial"/>
                <w:b w:val="0"/>
                <w:bCs w:val="0"/>
              </w:rPr>
              <w:t>Road Traffic Accident Risk Prediction using a Classification Model</w:t>
            </w:r>
          </w:p>
        </w:tc>
      </w:tr>
      <w:tr w:rsidR="002C573F" w:rsidRPr="0085295F" w14:paraId="543F1144" w14:textId="77777777">
        <w:trPr>
          <w:trHeight w:val="382"/>
        </w:trPr>
        <w:tc>
          <w:tcPr>
            <w:tcW w:w="3403" w:type="dxa"/>
            <w:tcBorders>
              <w:top w:val="single" w:sz="4" w:space="0" w:color="000000"/>
              <w:left w:val="single" w:sz="4" w:space="0" w:color="000000"/>
              <w:bottom w:val="single" w:sz="4" w:space="0" w:color="000000"/>
              <w:right w:val="single" w:sz="6" w:space="0" w:color="000000"/>
            </w:tcBorders>
          </w:tcPr>
          <w:p w14:paraId="34B6B9BA" w14:textId="77777777" w:rsidR="002C573F" w:rsidRPr="0085295F" w:rsidRDefault="0045506D" w:rsidP="004D0B9B">
            <w:pPr>
              <w:spacing w:line="480" w:lineRule="auto"/>
              <w:ind w:left="5"/>
              <w:jc w:val="both"/>
              <w:rPr>
                <w:rFonts w:ascii="Arial" w:hAnsi="Arial" w:cs="Arial"/>
                <w:sz w:val="24"/>
                <w:szCs w:val="24"/>
              </w:rPr>
            </w:pPr>
            <w:r w:rsidRPr="0085295F">
              <w:rPr>
                <w:rFonts w:ascii="Arial" w:hAnsi="Arial" w:cs="Arial"/>
                <w:sz w:val="24"/>
                <w:szCs w:val="24"/>
              </w:rPr>
              <w:t xml:space="preserve">Proposed start date </w:t>
            </w:r>
          </w:p>
        </w:tc>
        <w:tc>
          <w:tcPr>
            <w:tcW w:w="6240" w:type="dxa"/>
            <w:gridSpan w:val="2"/>
            <w:tcBorders>
              <w:top w:val="single" w:sz="4" w:space="0" w:color="000000"/>
              <w:left w:val="single" w:sz="6" w:space="0" w:color="000000"/>
              <w:bottom w:val="single" w:sz="4" w:space="0" w:color="000000"/>
              <w:right w:val="single" w:sz="6" w:space="0" w:color="000000"/>
            </w:tcBorders>
          </w:tcPr>
          <w:p w14:paraId="60FFE69D" w14:textId="77777777" w:rsidR="002C573F" w:rsidRPr="0085295F" w:rsidRDefault="0045506D" w:rsidP="004D0B9B">
            <w:pPr>
              <w:spacing w:line="480" w:lineRule="auto"/>
              <w:ind w:left="5"/>
              <w:jc w:val="both"/>
              <w:rPr>
                <w:rFonts w:ascii="Arial" w:hAnsi="Arial" w:cs="Arial"/>
                <w:sz w:val="24"/>
                <w:szCs w:val="24"/>
              </w:rPr>
            </w:pPr>
            <w:r w:rsidRPr="0085295F">
              <w:rPr>
                <w:rFonts w:ascii="Arial" w:hAnsi="Arial" w:cs="Arial"/>
                <w:sz w:val="24"/>
                <w:szCs w:val="24"/>
              </w:rPr>
              <w:t>October 3</w:t>
            </w:r>
            <w:r w:rsidRPr="0085295F">
              <w:rPr>
                <w:rFonts w:ascii="Arial" w:hAnsi="Arial" w:cs="Arial"/>
                <w:sz w:val="24"/>
                <w:szCs w:val="24"/>
                <w:vertAlign w:val="superscript"/>
              </w:rPr>
              <w:t>rd</w:t>
            </w:r>
            <w:r w:rsidRPr="0085295F">
              <w:rPr>
                <w:rFonts w:ascii="Arial" w:hAnsi="Arial" w:cs="Arial"/>
                <w:sz w:val="24"/>
                <w:szCs w:val="24"/>
              </w:rPr>
              <w:t xml:space="preserve">,2022 </w:t>
            </w:r>
          </w:p>
        </w:tc>
      </w:tr>
      <w:tr w:rsidR="002C573F" w:rsidRPr="0085295F" w14:paraId="727AB30B" w14:textId="77777777">
        <w:trPr>
          <w:trHeight w:val="384"/>
        </w:trPr>
        <w:tc>
          <w:tcPr>
            <w:tcW w:w="3403" w:type="dxa"/>
            <w:tcBorders>
              <w:top w:val="single" w:sz="4" w:space="0" w:color="000000"/>
              <w:left w:val="single" w:sz="4" w:space="0" w:color="000000"/>
              <w:bottom w:val="single" w:sz="4" w:space="0" w:color="000000"/>
              <w:right w:val="single" w:sz="6" w:space="0" w:color="000000"/>
            </w:tcBorders>
          </w:tcPr>
          <w:p w14:paraId="12863DB0" w14:textId="77777777" w:rsidR="002C573F" w:rsidRPr="0085295F" w:rsidRDefault="0045506D" w:rsidP="004D0B9B">
            <w:pPr>
              <w:spacing w:line="480" w:lineRule="auto"/>
              <w:ind w:left="5"/>
              <w:jc w:val="both"/>
              <w:rPr>
                <w:rFonts w:ascii="Arial" w:hAnsi="Arial" w:cs="Arial"/>
                <w:sz w:val="24"/>
                <w:szCs w:val="24"/>
              </w:rPr>
            </w:pPr>
            <w:r w:rsidRPr="0085295F">
              <w:rPr>
                <w:rFonts w:ascii="Arial" w:hAnsi="Arial" w:cs="Arial"/>
                <w:sz w:val="24"/>
                <w:szCs w:val="24"/>
              </w:rPr>
              <w:t xml:space="preserve">Proposed end date </w:t>
            </w:r>
          </w:p>
        </w:tc>
        <w:tc>
          <w:tcPr>
            <w:tcW w:w="6240" w:type="dxa"/>
            <w:gridSpan w:val="2"/>
            <w:tcBorders>
              <w:top w:val="single" w:sz="4" w:space="0" w:color="000000"/>
              <w:left w:val="single" w:sz="6" w:space="0" w:color="000000"/>
              <w:bottom w:val="single" w:sz="4" w:space="0" w:color="000000"/>
              <w:right w:val="single" w:sz="6" w:space="0" w:color="000000"/>
            </w:tcBorders>
          </w:tcPr>
          <w:p w14:paraId="42F95690" w14:textId="77777777" w:rsidR="002C573F" w:rsidRPr="0085295F" w:rsidRDefault="0045506D" w:rsidP="004D0B9B">
            <w:pPr>
              <w:spacing w:line="480" w:lineRule="auto"/>
              <w:ind w:left="5"/>
              <w:jc w:val="both"/>
              <w:rPr>
                <w:rFonts w:ascii="Arial" w:hAnsi="Arial" w:cs="Arial"/>
                <w:sz w:val="24"/>
                <w:szCs w:val="24"/>
              </w:rPr>
            </w:pPr>
            <w:r w:rsidRPr="0085295F">
              <w:rPr>
                <w:rFonts w:ascii="Arial" w:hAnsi="Arial" w:cs="Arial"/>
                <w:sz w:val="24"/>
                <w:szCs w:val="24"/>
              </w:rPr>
              <w:t>January 8</w:t>
            </w:r>
            <w:r w:rsidRPr="0085295F">
              <w:rPr>
                <w:rFonts w:ascii="Arial" w:hAnsi="Arial" w:cs="Arial"/>
                <w:sz w:val="24"/>
                <w:szCs w:val="24"/>
                <w:vertAlign w:val="superscript"/>
              </w:rPr>
              <w:t>th</w:t>
            </w:r>
            <w:r w:rsidRPr="0085295F">
              <w:rPr>
                <w:rFonts w:ascii="Arial" w:hAnsi="Arial" w:cs="Arial"/>
                <w:sz w:val="24"/>
                <w:szCs w:val="24"/>
              </w:rPr>
              <w:t xml:space="preserve"> ,2023 </w:t>
            </w:r>
          </w:p>
        </w:tc>
      </w:tr>
      <w:tr w:rsidR="002C573F" w:rsidRPr="0085295F" w14:paraId="6434A4E8" w14:textId="77777777">
        <w:trPr>
          <w:trHeight w:val="4969"/>
        </w:trPr>
        <w:tc>
          <w:tcPr>
            <w:tcW w:w="3403" w:type="dxa"/>
            <w:tcBorders>
              <w:top w:val="single" w:sz="4" w:space="0" w:color="000000"/>
              <w:left w:val="single" w:sz="4" w:space="0" w:color="000000"/>
              <w:bottom w:val="single" w:sz="4" w:space="0" w:color="000000"/>
              <w:right w:val="single" w:sz="6" w:space="0" w:color="000000"/>
            </w:tcBorders>
          </w:tcPr>
          <w:p w14:paraId="683399F1" w14:textId="77777777" w:rsidR="002C573F" w:rsidRPr="0085295F" w:rsidRDefault="0045506D" w:rsidP="004D0B9B">
            <w:pPr>
              <w:spacing w:line="480" w:lineRule="auto"/>
              <w:ind w:left="5" w:right="82"/>
              <w:jc w:val="both"/>
              <w:rPr>
                <w:rFonts w:ascii="Arial" w:hAnsi="Arial" w:cs="Arial"/>
                <w:sz w:val="24"/>
                <w:szCs w:val="24"/>
              </w:rPr>
            </w:pPr>
            <w:r w:rsidRPr="0085295F">
              <w:rPr>
                <w:rFonts w:ascii="Arial" w:hAnsi="Arial" w:cs="Arial"/>
                <w:sz w:val="24"/>
                <w:szCs w:val="24"/>
              </w:rPr>
              <w:lastRenderedPageBreak/>
              <w:t xml:space="preserve">Background to the study and scientific rationale for undertaking it. </w:t>
            </w:r>
          </w:p>
        </w:tc>
        <w:tc>
          <w:tcPr>
            <w:tcW w:w="6240" w:type="dxa"/>
            <w:gridSpan w:val="2"/>
            <w:tcBorders>
              <w:top w:val="single" w:sz="4" w:space="0" w:color="000000"/>
              <w:left w:val="single" w:sz="6" w:space="0" w:color="000000"/>
              <w:bottom w:val="single" w:sz="4" w:space="0" w:color="000000"/>
              <w:right w:val="single" w:sz="6" w:space="0" w:color="000000"/>
            </w:tcBorders>
          </w:tcPr>
          <w:p w14:paraId="1EA59097" w14:textId="77777777" w:rsidR="002C573F" w:rsidRPr="0085295F" w:rsidRDefault="0045506D" w:rsidP="004D0B9B">
            <w:pPr>
              <w:spacing w:after="1" w:line="480" w:lineRule="auto"/>
              <w:ind w:left="5"/>
              <w:jc w:val="both"/>
              <w:rPr>
                <w:rFonts w:ascii="Arial" w:hAnsi="Arial" w:cs="Arial"/>
                <w:sz w:val="24"/>
                <w:szCs w:val="24"/>
              </w:rPr>
            </w:pPr>
            <w:r w:rsidRPr="0085295F">
              <w:rPr>
                <w:rFonts w:ascii="Arial" w:hAnsi="Arial" w:cs="Arial"/>
                <w:sz w:val="24"/>
                <w:szCs w:val="24"/>
              </w:rPr>
              <w:t xml:space="preserve">Building a reliable method for predicting traffic accidents is a crucial step in the avoidance of traffic accidents. We can advise surrounding cars to warn them or prompt them to take a less risky route if the likelihood of a traffic collision in a specific area can be forecast. However, due to the multiplicity of elements that might influence traffic accidents, it is highly challenging to predict with accuracy the risk of an accident. For instance, the number of road accidents varies </w:t>
            </w:r>
          </w:p>
          <w:p w14:paraId="50A8A2C2" w14:textId="77777777" w:rsidR="002C573F" w:rsidRPr="0085295F" w:rsidRDefault="0045506D" w:rsidP="004D0B9B">
            <w:pPr>
              <w:spacing w:after="161" w:line="480" w:lineRule="auto"/>
              <w:ind w:left="5"/>
              <w:jc w:val="both"/>
              <w:rPr>
                <w:rFonts w:ascii="Arial" w:hAnsi="Arial" w:cs="Arial"/>
                <w:sz w:val="24"/>
                <w:szCs w:val="24"/>
              </w:rPr>
            </w:pPr>
            <w:r w:rsidRPr="0085295F">
              <w:rPr>
                <w:rFonts w:ascii="Arial" w:hAnsi="Arial" w:cs="Arial"/>
                <w:sz w:val="24"/>
                <w:szCs w:val="24"/>
              </w:rPr>
              <w:t xml:space="preserve">greatly between regions. Furthermore, unfavorable weather conditions like snow or fog can lower road visibility and traffic capacity, which raises the risk of traffic accidents. The number of traffic accidents varies throughout the day depending on the time of day, presumably reflecting the health of the drivers. Although a lot of study has been done on the primary components that contribute to traffic accidents. it is still difficult to estimate the likelihood of accidents occurring dynamically </w:t>
            </w:r>
          </w:p>
          <w:p w14:paraId="7078C544" w14:textId="77777777" w:rsidR="002C573F" w:rsidRPr="0085295F" w:rsidRDefault="0045506D" w:rsidP="004D0B9B">
            <w:pPr>
              <w:spacing w:line="480" w:lineRule="auto"/>
              <w:ind w:left="5"/>
              <w:jc w:val="both"/>
              <w:rPr>
                <w:rFonts w:ascii="Arial" w:hAnsi="Arial" w:cs="Arial"/>
                <w:sz w:val="24"/>
                <w:szCs w:val="24"/>
              </w:rPr>
            </w:pPr>
            <w:r w:rsidRPr="0085295F">
              <w:rPr>
                <w:rFonts w:ascii="Arial" w:hAnsi="Arial" w:cs="Arial"/>
                <w:sz w:val="24"/>
                <w:szCs w:val="24"/>
              </w:rPr>
              <w:t xml:space="preserve"> </w:t>
            </w:r>
          </w:p>
        </w:tc>
      </w:tr>
      <w:tr w:rsidR="002C573F" w:rsidRPr="0085295F" w14:paraId="21B593DE" w14:textId="77777777">
        <w:trPr>
          <w:trHeight w:val="1358"/>
        </w:trPr>
        <w:tc>
          <w:tcPr>
            <w:tcW w:w="3403" w:type="dxa"/>
            <w:tcBorders>
              <w:top w:val="single" w:sz="4" w:space="0" w:color="000000"/>
              <w:left w:val="single" w:sz="4" w:space="0" w:color="000000"/>
              <w:bottom w:val="single" w:sz="4" w:space="0" w:color="000000"/>
              <w:right w:val="single" w:sz="6" w:space="0" w:color="000000"/>
            </w:tcBorders>
          </w:tcPr>
          <w:p w14:paraId="52A74500" w14:textId="77777777" w:rsidR="002C573F" w:rsidRPr="0085295F" w:rsidRDefault="0045506D" w:rsidP="004D0B9B">
            <w:pPr>
              <w:spacing w:line="480" w:lineRule="auto"/>
              <w:ind w:left="5"/>
              <w:jc w:val="both"/>
              <w:rPr>
                <w:rFonts w:ascii="Arial" w:hAnsi="Arial" w:cs="Arial"/>
                <w:sz w:val="24"/>
                <w:szCs w:val="24"/>
              </w:rPr>
            </w:pPr>
            <w:r w:rsidRPr="0085295F">
              <w:rPr>
                <w:rFonts w:ascii="Arial" w:hAnsi="Arial" w:cs="Arial"/>
                <w:sz w:val="24"/>
                <w:szCs w:val="24"/>
              </w:rPr>
              <w:t xml:space="preserve">Aims &amp; research question(s) </w:t>
            </w:r>
          </w:p>
        </w:tc>
        <w:tc>
          <w:tcPr>
            <w:tcW w:w="6240" w:type="dxa"/>
            <w:gridSpan w:val="2"/>
            <w:tcBorders>
              <w:top w:val="single" w:sz="4" w:space="0" w:color="000000"/>
              <w:left w:val="single" w:sz="6" w:space="0" w:color="000000"/>
              <w:bottom w:val="single" w:sz="4" w:space="0" w:color="000000"/>
              <w:right w:val="single" w:sz="6" w:space="0" w:color="000000"/>
            </w:tcBorders>
          </w:tcPr>
          <w:p w14:paraId="760F0057" w14:textId="77777777" w:rsidR="002C573F" w:rsidRPr="0085295F" w:rsidRDefault="0045506D" w:rsidP="004D0B9B">
            <w:pPr>
              <w:spacing w:line="480" w:lineRule="auto"/>
              <w:ind w:left="1"/>
              <w:jc w:val="both"/>
              <w:rPr>
                <w:rFonts w:ascii="Arial" w:hAnsi="Arial" w:cs="Arial"/>
                <w:sz w:val="24"/>
                <w:szCs w:val="24"/>
              </w:rPr>
            </w:pPr>
            <w:r w:rsidRPr="0085295F">
              <w:rPr>
                <w:rFonts w:ascii="Arial" w:hAnsi="Arial" w:cs="Arial"/>
                <w:sz w:val="24"/>
                <w:szCs w:val="24"/>
              </w:rPr>
              <w:t xml:space="preserve"> </w:t>
            </w:r>
          </w:p>
          <w:p w14:paraId="388D06A9" w14:textId="1ED76FA1" w:rsidR="002C573F" w:rsidRPr="0085295F" w:rsidRDefault="005D6162" w:rsidP="004D0B9B">
            <w:pPr>
              <w:spacing w:after="158" w:line="480" w:lineRule="auto"/>
              <w:ind w:left="361"/>
              <w:jc w:val="both"/>
              <w:rPr>
                <w:rFonts w:ascii="Arial" w:hAnsi="Arial" w:cs="Arial"/>
                <w:sz w:val="24"/>
                <w:szCs w:val="24"/>
              </w:rPr>
            </w:pPr>
            <w:r w:rsidRPr="0085295F">
              <w:rPr>
                <w:rFonts w:ascii="Arial" w:hAnsi="Arial" w:cs="Arial"/>
                <w:color w:val="252525"/>
                <w:sz w:val="24"/>
                <w:szCs w:val="24"/>
              </w:rPr>
              <w:t>How to predict road traffic accident risk areas in UK?</w:t>
            </w:r>
            <w:r w:rsidRPr="0085295F">
              <w:rPr>
                <w:rFonts w:ascii="Arial" w:hAnsi="Arial" w:cs="Arial"/>
                <w:b/>
                <w:sz w:val="24"/>
                <w:szCs w:val="24"/>
              </w:rPr>
              <w:t xml:space="preserve"> </w:t>
            </w:r>
          </w:p>
          <w:p w14:paraId="15456161" w14:textId="77777777" w:rsidR="002C573F" w:rsidRPr="0085295F" w:rsidRDefault="0045506D" w:rsidP="004D0B9B">
            <w:pPr>
              <w:spacing w:line="480" w:lineRule="auto"/>
              <w:ind w:left="1"/>
              <w:jc w:val="both"/>
              <w:rPr>
                <w:rFonts w:ascii="Arial" w:hAnsi="Arial" w:cs="Arial"/>
                <w:sz w:val="24"/>
                <w:szCs w:val="24"/>
              </w:rPr>
            </w:pPr>
            <w:r w:rsidRPr="0085295F">
              <w:rPr>
                <w:rFonts w:ascii="Arial" w:hAnsi="Arial" w:cs="Arial"/>
                <w:sz w:val="24"/>
                <w:szCs w:val="24"/>
              </w:rPr>
              <w:t xml:space="preserve"> </w:t>
            </w:r>
          </w:p>
        </w:tc>
      </w:tr>
      <w:tr w:rsidR="002C573F" w:rsidRPr="0085295F" w14:paraId="5DFA4798" w14:textId="77777777">
        <w:trPr>
          <w:trHeight w:val="2852"/>
        </w:trPr>
        <w:tc>
          <w:tcPr>
            <w:tcW w:w="3403" w:type="dxa"/>
            <w:tcBorders>
              <w:top w:val="single" w:sz="4" w:space="0" w:color="000000"/>
              <w:left w:val="single" w:sz="4" w:space="0" w:color="000000"/>
              <w:bottom w:val="single" w:sz="4" w:space="0" w:color="000000"/>
              <w:right w:val="single" w:sz="6" w:space="0" w:color="000000"/>
            </w:tcBorders>
          </w:tcPr>
          <w:p w14:paraId="4DF66604" w14:textId="77777777" w:rsidR="002C573F" w:rsidRPr="0085295F" w:rsidRDefault="0045506D" w:rsidP="004D0B9B">
            <w:pPr>
              <w:spacing w:line="480" w:lineRule="auto"/>
              <w:ind w:left="5"/>
              <w:jc w:val="both"/>
              <w:rPr>
                <w:rFonts w:ascii="Arial" w:hAnsi="Arial" w:cs="Arial"/>
                <w:sz w:val="24"/>
                <w:szCs w:val="24"/>
              </w:rPr>
            </w:pPr>
            <w:r w:rsidRPr="0085295F">
              <w:rPr>
                <w:rFonts w:ascii="Arial" w:hAnsi="Arial" w:cs="Arial"/>
                <w:sz w:val="24"/>
                <w:szCs w:val="24"/>
              </w:rPr>
              <w:t xml:space="preserve">Methods to be used for:  </w:t>
            </w:r>
          </w:p>
          <w:p w14:paraId="00B49467" w14:textId="77777777" w:rsidR="002C573F" w:rsidRPr="0085295F" w:rsidRDefault="0045506D" w:rsidP="004D0B9B">
            <w:pPr>
              <w:spacing w:line="480" w:lineRule="auto"/>
              <w:ind w:left="5"/>
              <w:jc w:val="both"/>
              <w:rPr>
                <w:rFonts w:ascii="Arial" w:hAnsi="Arial" w:cs="Arial"/>
                <w:sz w:val="24"/>
                <w:szCs w:val="24"/>
              </w:rPr>
            </w:pPr>
            <w:r w:rsidRPr="0085295F">
              <w:rPr>
                <w:rFonts w:ascii="Arial" w:hAnsi="Arial" w:cs="Arial"/>
                <w:sz w:val="24"/>
                <w:szCs w:val="24"/>
              </w:rPr>
              <w:t xml:space="preserve">    1. recruitment of participants,  </w:t>
            </w:r>
          </w:p>
          <w:p w14:paraId="2AADEAF1" w14:textId="77777777" w:rsidR="002C573F" w:rsidRPr="0085295F" w:rsidRDefault="0045506D" w:rsidP="004D0B9B">
            <w:pPr>
              <w:spacing w:line="480" w:lineRule="auto"/>
              <w:ind w:left="5"/>
              <w:jc w:val="both"/>
              <w:rPr>
                <w:rFonts w:ascii="Arial" w:hAnsi="Arial" w:cs="Arial"/>
                <w:sz w:val="24"/>
                <w:szCs w:val="24"/>
              </w:rPr>
            </w:pPr>
            <w:r w:rsidRPr="0085295F">
              <w:rPr>
                <w:rFonts w:ascii="Arial" w:hAnsi="Arial" w:cs="Arial"/>
                <w:sz w:val="24"/>
                <w:szCs w:val="24"/>
              </w:rPr>
              <w:t xml:space="preserve"> </w:t>
            </w:r>
          </w:p>
          <w:p w14:paraId="6D1AE9E1" w14:textId="77777777" w:rsidR="002C573F" w:rsidRPr="0085295F" w:rsidRDefault="0045506D" w:rsidP="004D0B9B">
            <w:pPr>
              <w:spacing w:line="480" w:lineRule="auto"/>
              <w:ind w:left="281"/>
              <w:jc w:val="both"/>
              <w:rPr>
                <w:rFonts w:ascii="Arial" w:hAnsi="Arial" w:cs="Arial"/>
                <w:sz w:val="24"/>
                <w:szCs w:val="24"/>
              </w:rPr>
            </w:pPr>
            <w:r w:rsidRPr="0085295F">
              <w:rPr>
                <w:rFonts w:ascii="Arial" w:hAnsi="Arial" w:cs="Arial"/>
                <w:sz w:val="24"/>
                <w:szCs w:val="24"/>
              </w:rPr>
              <w:t xml:space="preserve">2.data collection, </w:t>
            </w:r>
          </w:p>
          <w:p w14:paraId="3C8B4946" w14:textId="77777777" w:rsidR="002C573F" w:rsidRPr="0085295F" w:rsidRDefault="0045506D" w:rsidP="004D0B9B">
            <w:pPr>
              <w:spacing w:line="480" w:lineRule="auto"/>
              <w:ind w:left="281"/>
              <w:jc w:val="both"/>
              <w:rPr>
                <w:rFonts w:ascii="Arial" w:hAnsi="Arial" w:cs="Arial"/>
                <w:sz w:val="24"/>
                <w:szCs w:val="24"/>
              </w:rPr>
            </w:pPr>
            <w:r w:rsidRPr="0085295F">
              <w:rPr>
                <w:rFonts w:ascii="Arial" w:hAnsi="Arial" w:cs="Arial"/>
                <w:sz w:val="24"/>
                <w:szCs w:val="24"/>
              </w:rPr>
              <w:t xml:space="preserve"> </w:t>
            </w:r>
          </w:p>
          <w:p w14:paraId="4686CD48" w14:textId="77777777" w:rsidR="002C573F" w:rsidRPr="0085295F" w:rsidRDefault="0045506D" w:rsidP="004D0B9B">
            <w:pPr>
              <w:spacing w:line="480" w:lineRule="auto"/>
              <w:ind w:left="281"/>
              <w:jc w:val="both"/>
              <w:rPr>
                <w:rFonts w:ascii="Arial" w:hAnsi="Arial" w:cs="Arial"/>
                <w:sz w:val="24"/>
                <w:szCs w:val="24"/>
              </w:rPr>
            </w:pPr>
            <w:r w:rsidRPr="0085295F">
              <w:rPr>
                <w:rFonts w:ascii="Arial" w:hAnsi="Arial" w:cs="Arial"/>
                <w:sz w:val="24"/>
                <w:szCs w:val="24"/>
              </w:rPr>
              <w:lastRenderedPageBreak/>
              <w:t xml:space="preserve">3. data analysis. </w:t>
            </w:r>
          </w:p>
        </w:tc>
        <w:tc>
          <w:tcPr>
            <w:tcW w:w="6240" w:type="dxa"/>
            <w:gridSpan w:val="2"/>
            <w:tcBorders>
              <w:top w:val="single" w:sz="4" w:space="0" w:color="000000"/>
              <w:left w:val="single" w:sz="6" w:space="0" w:color="000000"/>
              <w:bottom w:val="single" w:sz="4" w:space="0" w:color="000000"/>
              <w:right w:val="single" w:sz="6" w:space="0" w:color="000000"/>
            </w:tcBorders>
          </w:tcPr>
          <w:p w14:paraId="3C7E2E9B" w14:textId="77777777" w:rsidR="002C573F" w:rsidRPr="0085295F" w:rsidRDefault="0045506D" w:rsidP="004D0B9B">
            <w:pPr>
              <w:spacing w:after="279" w:line="480" w:lineRule="auto"/>
              <w:ind w:left="1"/>
              <w:jc w:val="both"/>
              <w:rPr>
                <w:rFonts w:ascii="Arial" w:hAnsi="Arial" w:cs="Arial"/>
                <w:sz w:val="24"/>
                <w:szCs w:val="24"/>
              </w:rPr>
            </w:pPr>
            <w:r w:rsidRPr="0085295F">
              <w:rPr>
                <w:rFonts w:ascii="Arial" w:eastAsia="Arial" w:hAnsi="Arial" w:cs="Arial"/>
                <w:sz w:val="24"/>
                <w:szCs w:val="24"/>
              </w:rPr>
              <w:lastRenderedPageBreak/>
              <w:t xml:space="preserve">Data Collection: </w:t>
            </w:r>
            <w:r w:rsidRPr="0085295F">
              <w:rPr>
                <w:rFonts w:ascii="Arial" w:eastAsia="Arial" w:hAnsi="Arial" w:cs="Arial"/>
                <w:color w:val="252525"/>
                <w:sz w:val="24"/>
                <w:szCs w:val="24"/>
              </w:rPr>
              <w:t xml:space="preserve">The data collection method to use is secondary data that is already readily accessible at the UK Traffic website. </w:t>
            </w:r>
          </w:p>
          <w:p w14:paraId="4FCEB5EB" w14:textId="77777777" w:rsidR="002C573F" w:rsidRPr="0085295F" w:rsidRDefault="0045506D" w:rsidP="004D0B9B">
            <w:pPr>
              <w:spacing w:after="264" w:line="480" w:lineRule="auto"/>
              <w:ind w:left="1"/>
              <w:jc w:val="both"/>
              <w:rPr>
                <w:rFonts w:ascii="Arial" w:hAnsi="Arial" w:cs="Arial"/>
                <w:sz w:val="24"/>
                <w:szCs w:val="24"/>
              </w:rPr>
            </w:pPr>
            <w:r w:rsidRPr="0085295F">
              <w:rPr>
                <w:rFonts w:ascii="Arial" w:eastAsia="Arial" w:hAnsi="Arial" w:cs="Arial"/>
                <w:color w:val="252525"/>
                <w:sz w:val="24"/>
                <w:szCs w:val="24"/>
              </w:rPr>
              <w:t xml:space="preserve">Data Analysis: exploratory data analysis and spatial analysis will be used. </w:t>
            </w:r>
          </w:p>
          <w:p w14:paraId="4825C865" w14:textId="77777777" w:rsidR="002C573F" w:rsidRPr="0085295F" w:rsidRDefault="0045506D" w:rsidP="004D0B9B">
            <w:pPr>
              <w:spacing w:after="158" w:line="480" w:lineRule="auto"/>
              <w:ind w:left="1"/>
              <w:jc w:val="both"/>
              <w:rPr>
                <w:rFonts w:ascii="Arial" w:hAnsi="Arial" w:cs="Arial"/>
                <w:sz w:val="24"/>
                <w:szCs w:val="24"/>
              </w:rPr>
            </w:pPr>
            <w:r w:rsidRPr="0085295F">
              <w:rPr>
                <w:rFonts w:ascii="Arial" w:hAnsi="Arial" w:cs="Arial"/>
                <w:sz w:val="24"/>
                <w:szCs w:val="24"/>
              </w:rPr>
              <w:lastRenderedPageBreak/>
              <w:t xml:space="preserve"> </w:t>
            </w:r>
          </w:p>
          <w:p w14:paraId="6C85A43A" w14:textId="77777777" w:rsidR="002C573F" w:rsidRPr="0085295F" w:rsidRDefault="0045506D" w:rsidP="004D0B9B">
            <w:pPr>
              <w:spacing w:line="480" w:lineRule="auto"/>
              <w:ind w:left="1"/>
              <w:jc w:val="both"/>
              <w:rPr>
                <w:rFonts w:ascii="Arial" w:hAnsi="Arial" w:cs="Arial"/>
                <w:sz w:val="24"/>
                <w:szCs w:val="24"/>
              </w:rPr>
            </w:pPr>
            <w:r w:rsidRPr="0085295F">
              <w:rPr>
                <w:rFonts w:ascii="Arial" w:hAnsi="Arial" w:cs="Arial"/>
                <w:sz w:val="24"/>
                <w:szCs w:val="24"/>
              </w:rPr>
              <w:t xml:space="preserve"> </w:t>
            </w:r>
          </w:p>
        </w:tc>
      </w:tr>
      <w:tr w:rsidR="002C573F" w:rsidRPr="0085295F" w14:paraId="562547A5" w14:textId="77777777">
        <w:trPr>
          <w:trHeight w:val="2218"/>
        </w:trPr>
        <w:tc>
          <w:tcPr>
            <w:tcW w:w="3403" w:type="dxa"/>
            <w:tcBorders>
              <w:top w:val="single" w:sz="4" w:space="0" w:color="000000"/>
              <w:left w:val="single" w:sz="4" w:space="0" w:color="000000"/>
              <w:bottom w:val="single" w:sz="4" w:space="0" w:color="000000"/>
              <w:right w:val="single" w:sz="6" w:space="0" w:color="000000"/>
            </w:tcBorders>
          </w:tcPr>
          <w:p w14:paraId="65997C3E" w14:textId="77777777" w:rsidR="002C573F" w:rsidRPr="0085295F" w:rsidRDefault="0045506D" w:rsidP="004D0B9B">
            <w:pPr>
              <w:spacing w:line="480" w:lineRule="auto"/>
              <w:ind w:left="5"/>
              <w:jc w:val="both"/>
              <w:rPr>
                <w:rFonts w:ascii="Arial" w:hAnsi="Arial" w:cs="Arial"/>
                <w:sz w:val="24"/>
                <w:szCs w:val="24"/>
              </w:rPr>
            </w:pPr>
            <w:r w:rsidRPr="0085295F">
              <w:rPr>
                <w:rFonts w:ascii="Arial" w:hAnsi="Arial" w:cs="Arial"/>
                <w:sz w:val="24"/>
                <w:szCs w:val="24"/>
              </w:rPr>
              <w:t xml:space="preserve"> </w:t>
            </w:r>
          </w:p>
          <w:p w14:paraId="4C403130" w14:textId="77777777" w:rsidR="002C573F" w:rsidRPr="0085295F" w:rsidRDefault="0045506D" w:rsidP="004D0B9B">
            <w:pPr>
              <w:spacing w:after="1" w:line="480" w:lineRule="auto"/>
              <w:ind w:left="5"/>
              <w:jc w:val="both"/>
              <w:rPr>
                <w:rFonts w:ascii="Arial" w:hAnsi="Arial" w:cs="Arial"/>
                <w:sz w:val="24"/>
                <w:szCs w:val="24"/>
              </w:rPr>
            </w:pPr>
            <w:r w:rsidRPr="0085295F">
              <w:rPr>
                <w:rFonts w:ascii="Arial" w:hAnsi="Arial" w:cs="Arial"/>
                <w:sz w:val="24"/>
                <w:szCs w:val="24"/>
              </w:rPr>
              <w:t xml:space="preserve">Outline the nature of the data held, details of anonymisation, storage and disposal procedures as required. </w:t>
            </w:r>
          </w:p>
          <w:p w14:paraId="55ABD009" w14:textId="77777777" w:rsidR="002C573F" w:rsidRPr="0085295F" w:rsidRDefault="0045506D" w:rsidP="004D0B9B">
            <w:pPr>
              <w:spacing w:line="480" w:lineRule="auto"/>
              <w:ind w:left="5"/>
              <w:jc w:val="both"/>
              <w:rPr>
                <w:rFonts w:ascii="Arial" w:hAnsi="Arial" w:cs="Arial"/>
                <w:sz w:val="24"/>
                <w:szCs w:val="24"/>
              </w:rPr>
            </w:pPr>
            <w:r w:rsidRPr="0085295F">
              <w:rPr>
                <w:rFonts w:ascii="Arial" w:hAnsi="Arial" w:cs="Arial"/>
                <w:sz w:val="24"/>
                <w:szCs w:val="24"/>
              </w:rPr>
              <w:t xml:space="preserve"> </w:t>
            </w:r>
          </w:p>
        </w:tc>
        <w:tc>
          <w:tcPr>
            <w:tcW w:w="6240" w:type="dxa"/>
            <w:gridSpan w:val="2"/>
            <w:tcBorders>
              <w:top w:val="single" w:sz="4" w:space="0" w:color="000000"/>
              <w:left w:val="single" w:sz="6" w:space="0" w:color="000000"/>
              <w:bottom w:val="single" w:sz="4" w:space="0" w:color="000000"/>
              <w:right w:val="single" w:sz="6" w:space="0" w:color="000000"/>
            </w:tcBorders>
          </w:tcPr>
          <w:p w14:paraId="3B58BBB1" w14:textId="77777777" w:rsidR="002C573F" w:rsidRPr="0085295F" w:rsidRDefault="0045506D" w:rsidP="004D0B9B">
            <w:pPr>
              <w:spacing w:line="480" w:lineRule="auto"/>
              <w:ind w:left="1"/>
              <w:jc w:val="both"/>
              <w:rPr>
                <w:rFonts w:ascii="Arial" w:hAnsi="Arial" w:cs="Arial"/>
                <w:sz w:val="24"/>
                <w:szCs w:val="24"/>
              </w:rPr>
            </w:pPr>
            <w:r w:rsidRPr="0085295F">
              <w:rPr>
                <w:rFonts w:ascii="Arial" w:eastAsia="Arial" w:hAnsi="Arial" w:cs="Arial"/>
                <w:color w:val="252525"/>
                <w:sz w:val="24"/>
                <w:szCs w:val="24"/>
              </w:rPr>
              <w:t xml:space="preserve">The data came from a UK road accident study dataset that had 36 components and 331,370 observations of crash events with fatalities and injuries (January 2018– December 2020). Each observation includes longitude, latitude, date, time, </w:t>
            </w:r>
            <w:proofErr w:type="spellStart"/>
            <w:r w:rsidRPr="0085295F">
              <w:rPr>
                <w:rFonts w:ascii="Arial" w:eastAsia="Arial" w:hAnsi="Arial" w:cs="Arial"/>
                <w:color w:val="252525"/>
                <w:sz w:val="24"/>
                <w:szCs w:val="24"/>
              </w:rPr>
              <w:t>Lsoa</w:t>
            </w:r>
            <w:proofErr w:type="spellEnd"/>
            <w:r w:rsidRPr="0085295F">
              <w:rPr>
                <w:rFonts w:ascii="Arial" w:eastAsia="Arial" w:hAnsi="Arial" w:cs="Arial"/>
                <w:color w:val="252525"/>
                <w:sz w:val="24"/>
                <w:szCs w:val="24"/>
              </w:rPr>
              <w:t xml:space="preserve"> of accident, number of accidents, light conditions, road conditions, pedestrians, number of casualties, type of route, fatalities, cause, speed, police presence at the scene of accident, LSOA districts, and </w:t>
            </w:r>
          </w:p>
        </w:tc>
      </w:tr>
      <w:tr w:rsidR="002C573F" w:rsidRPr="0085295F" w14:paraId="3750260F" w14:textId="77777777">
        <w:trPr>
          <w:trHeight w:val="1016"/>
        </w:trPr>
        <w:tc>
          <w:tcPr>
            <w:tcW w:w="3403" w:type="dxa"/>
            <w:tcBorders>
              <w:top w:val="single" w:sz="4" w:space="0" w:color="000000"/>
              <w:left w:val="single" w:sz="4" w:space="0" w:color="000000"/>
              <w:bottom w:val="single" w:sz="4" w:space="0" w:color="000000"/>
              <w:right w:val="single" w:sz="4" w:space="0" w:color="000000"/>
            </w:tcBorders>
          </w:tcPr>
          <w:p w14:paraId="6F3A76AE" w14:textId="77777777" w:rsidR="002C573F" w:rsidRPr="0085295F" w:rsidRDefault="002C573F" w:rsidP="004D0B9B">
            <w:pPr>
              <w:spacing w:line="480" w:lineRule="auto"/>
              <w:jc w:val="both"/>
              <w:rPr>
                <w:rFonts w:ascii="Arial" w:hAnsi="Arial" w:cs="Arial"/>
                <w:sz w:val="24"/>
                <w:szCs w:val="24"/>
              </w:rPr>
            </w:pPr>
          </w:p>
        </w:tc>
        <w:tc>
          <w:tcPr>
            <w:tcW w:w="6240" w:type="dxa"/>
            <w:gridSpan w:val="2"/>
            <w:tcBorders>
              <w:top w:val="single" w:sz="4" w:space="0" w:color="000000"/>
              <w:left w:val="single" w:sz="4" w:space="0" w:color="000000"/>
              <w:bottom w:val="single" w:sz="4" w:space="0" w:color="000000"/>
              <w:right w:val="single" w:sz="4" w:space="0" w:color="000000"/>
            </w:tcBorders>
          </w:tcPr>
          <w:p w14:paraId="30E7E713" w14:textId="77777777" w:rsidR="002C573F" w:rsidRPr="0085295F" w:rsidRDefault="0045506D" w:rsidP="004D0B9B">
            <w:pPr>
              <w:spacing w:after="242" w:line="480" w:lineRule="auto"/>
              <w:jc w:val="both"/>
              <w:rPr>
                <w:rFonts w:ascii="Arial" w:hAnsi="Arial" w:cs="Arial"/>
                <w:sz w:val="24"/>
                <w:szCs w:val="24"/>
              </w:rPr>
            </w:pPr>
            <w:r w:rsidRPr="0085295F">
              <w:rPr>
                <w:rFonts w:ascii="Arial" w:eastAsia="Arial" w:hAnsi="Arial" w:cs="Arial"/>
                <w:color w:val="252525"/>
                <w:sz w:val="24"/>
                <w:szCs w:val="24"/>
              </w:rPr>
              <w:t xml:space="preserve">overall weather at the time of the crash.  </w:t>
            </w:r>
          </w:p>
          <w:p w14:paraId="4B98931A"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sz w:val="24"/>
                <w:szCs w:val="24"/>
              </w:rPr>
              <w:t xml:space="preserve"> </w:t>
            </w:r>
          </w:p>
        </w:tc>
      </w:tr>
    </w:tbl>
    <w:p w14:paraId="18D0F095" w14:textId="77777777" w:rsidR="002C573F" w:rsidRPr="0085295F" w:rsidRDefault="0045506D" w:rsidP="004D0B9B">
      <w:pPr>
        <w:spacing w:after="0" w:line="480" w:lineRule="auto"/>
        <w:jc w:val="both"/>
        <w:rPr>
          <w:rFonts w:ascii="Arial" w:hAnsi="Arial" w:cs="Arial"/>
          <w:sz w:val="24"/>
          <w:szCs w:val="24"/>
        </w:rPr>
      </w:pPr>
      <w:r w:rsidRPr="0085295F">
        <w:rPr>
          <w:rFonts w:ascii="Arial" w:hAnsi="Arial" w:cs="Arial"/>
          <w:sz w:val="24"/>
          <w:szCs w:val="24"/>
        </w:rPr>
        <w:t xml:space="preserve"> </w:t>
      </w:r>
    </w:p>
    <w:p w14:paraId="22AA4385" w14:textId="77777777" w:rsidR="002C573F" w:rsidRPr="0085295F" w:rsidRDefault="0045506D" w:rsidP="004D0B9B">
      <w:pPr>
        <w:numPr>
          <w:ilvl w:val="0"/>
          <w:numId w:val="5"/>
        </w:numPr>
        <w:spacing w:after="2" w:line="480" w:lineRule="auto"/>
        <w:ind w:right="527" w:hanging="223"/>
        <w:jc w:val="both"/>
        <w:rPr>
          <w:rFonts w:ascii="Arial" w:hAnsi="Arial" w:cs="Arial"/>
          <w:sz w:val="24"/>
          <w:szCs w:val="24"/>
        </w:rPr>
      </w:pPr>
      <w:r w:rsidRPr="0085295F">
        <w:rPr>
          <w:rFonts w:ascii="Arial" w:hAnsi="Arial" w:cs="Arial"/>
          <w:b/>
          <w:sz w:val="24"/>
          <w:szCs w:val="24"/>
        </w:rPr>
        <w:t>Research in Organisations</w:t>
      </w:r>
      <w:r w:rsidRPr="0085295F">
        <w:rPr>
          <w:rFonts w:ascii="Arial" w:hAnsi="Arial" w:cs="Arial"/>
          <w:sz w:val="24"/>
          <w:szCs w:val="24"/>
        </w:rPr>
        <w:t xml:space="preserve"> </w:t>
      </w:r>
    </w:p>
    <w:p w14:paraId="78ED126A" w14:textId="77777777" w:rsidR="002C573F" w:rsidRPr="0085295F" w:rsidRDefault="0045506D" w:rsidP="004D0B9B">
      <w:pPr>
        <w:spacing w:after="0" w:line="480" w:lineRule="auto"/>
        <w:jc w:val="both"/>
        <w:rPr>
          <w:rFonts w:ascii="Arial" w:hAnsi="Arial" w:cs="Arial"/>
          <w:sz w:val="24"/>
          <w:szCs w:val="24"/>
        </w:rPr>
      </w:pPr>
      <w:r w:rsidRPr="0085295F">
        <w:rPr>
          <w:rFonts w:ascii="Arial" w:hAnsi="Arial" w:cs="Arial"/>
          <w:sz w:val="24"/>
          <w:szCs w:val="24"/>
        </w:rPr>
        <w:t xml:space="preserve"> </w:t>
      </w:r>
    </w:p>
    <w:tbl>
      <w:tblPr>
        <w:tblStyle w:val="TableGrid"/>
        <w:tblW w:w="9643" w:type="dxa"/>
        <w:tblInd w:w="96" w:type="dxa"/>
        <w:tblCellMar>
          <w:top w:w="48" w:type="dxa"/>
          <w:left w:w="5" w:type="dxa"/>
          <w:right w:w="115" w:type="dxa"/>
        </w:tblCellMar>
        <w:tblLook w:val="04A0" w:firstRow="1" w:lastRow="0" w:firstColumn="1" w:lastColumn="0" w:noHBand="0" w:noVBand="1"/>
      </w:tblPr>
      <w:tblGrid>
        <w:gridCol w:w="8510"/>
        <w:gridCol w:w="1133"/>
      </w:tblGrid>
      <w:tr w:rsidR="002C573F" w:rsidRPr="0085295F" w14:paraId="5070D4E9" w14:textId="77777777">
        <w:trPr>
          <w:trHeight w:val="382"/>
        </w:trPr>
        <w:tc>
          <w:tcPr>
            <w:tcW w:w="8510" w:type="dxa"/>
            <w:tcBorders>
              <w:top w:val="single" w:sz="4" w:space="0" w:color="000000"/>
              <w:left w:val="single" w:sz="4" w:space="0" w:color="000000"/>
              <w:bottom w:val="single" w:sz="4" w:space="0" w:color="000000"/>
              <w:right w:val="single" w:sz="4" w:space="0" w:color="000000"/>
            </w:tcBorders>
          </w:tcPr>
          <w:p w14:paraId="39E86930" w14:textId="77777777" w:rsidR="002C573F" w:rsidRPr="0085295F" w:rsidRDefault="0045506D" w:rsidP="004D0B9B">
            <w:pPr>
              <w:spacing w:line="480" w:lineRule="auto"/>
              <w:ind w:left="2"/>
              <w:jc w:val="both"/>
              <w:rPr>
                <w:rFonts w:ascii="Arial" w:hAnsi="Arial" w:cs="Arial"/>
                <w:sz w:val="24"/>
                <w:szCs w:val="24"/>
              </w:rPr>
            </w:pPr>
            <w:r w:rsidRPr="0085295F">
              <w:rPr>
                <w:rFonts w:ascii="Arial" w:hAnsi="Arial" w:cs="Arial"/>
                <w:b/>
                <w:sz w:val="24"/>
                <w:szCs w:val="24"/>
              </w:rPr>
              <w:t>Question</w:t>
            </w:r>
            <w:r w:rsidRPr="0085295F">
              <w:rPr>
                <w:rFonts w:ascii="Arial" w:hAnsi="Arial" w:cs="Arial"/>
                <w:sz w:val="24"/>
                <w:szCs w:val="24"/>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241839DF"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b/>
                <w:sz w:val="24"/>
                <w:szCs w:val="24"/>
              </w:rPr>
              <w:t>Yes/No</w:t>
            </w:r>
            <w:r w:rsidRPr="0085295F">
              <w:rPr>
                <w:rFonts w:ascii="Arial" w:hAnsi="Arial" w:cs="Arial"/>
                <w:sz w:val="24"/>
                <w:szCs w:val="24"/>
              </w:rPr>
              <w:t xml:space="preserve"> </w:t>
            </w:r>
          </w:p>
        </w:tc>
      </w:tr>
      <w:tr w:rsidR="002C573F" w:rsidRPr="0085295F" w14:paraId="784BF8E4" w14:textId="77777777">
        <w:trPr>
          <w:trHeight w:val="890"/>
        </w:trPr>
        <w:tc>
          <w:tcPr>
            <w:tcW w:w="8510" w:type="dxa"/>
            <w:tcBorders>
              <w:top w:val="single" w:sz="4" w:space="0" w:color="000000"/>
              <w:left w:val="single" w:sz="4" w:space="0" w:color="000000"/>
              <w:bottom w:val="single" w:sz="4" w:space="0" w:color="000000"/>
              <w:right w:val="single" w:sz="4" w:space="0" w:color="000000"/>
            </w:tcBorders>
          </w:tcPr>
          <w:p w14:paraId="13A4D1A1" w14:textId="77777777" w:rsidR="002C573F" w:rsidRPr="0085295F" w:rsidRDefault="0045506D" w:rsidP="004D0B9B">
            <w:pPr>
              <w:spacing w:line="480" w:lineRule="auto"/>
              <w:ind w:left="722" w:right="179" w:hanging="360"/>
              <w:jc w:val="both"/>
              <w:rPr>
                <w:rFonts w:ascii="Arial" w:hAnsi="Arial" w:cs="Arial"/>
                <w:sz w:val="24"/>
                <w:szCs w:val="24"/>
              </w:rPr>
            </w:pPr>
            <w:r w:rsidRPr="0085295F">
              <w:rPr>
                <w:rFonts w:ascii="Arial" w:hAnsi="Arial" w:cs="Arial"/>
                <w:sz w:val="24"/>
                <w:szCs w:val="24"/>
              </w:rPr>
              <w:t>1.</w:t>
            </w:r>
            <w:r w:rsidRPr="0085295F">
              <w:rPr>
                <w:rFonts w:ascii="Arial" w:eastAsia="Arial" w:hAnsi="Arial" w:cs="Arial"/>
                <w:sz w:val="24"/>
                <w:szCs w:val="24"/>
              </w:rPr>
              <w:t xml:space="preserve"> </w:t>
            </w:r>
            <w:r w:rsidRPr="0085295F">
              <w:rPr>
                <w:rFonts w:ascii="Arial" w:hAnsi="Arial" w:cs="Arial"/>
                <w:sz w:val="24"/>
                <w:szCs w:val="24"/>
              </w:rPr>
              <w:t xml:space="preserve">Will the research involve working with/within an organisation (e.g. school, business, charity, museum, government department, international agency, etc.)? </w:t>
            </w:r>
          </w:p>
        </w:tc>
        <w:tc>
          <w:tcPr>
            <w:tcW w:w="1133" w:type="dxa"/>
            <w:tcBorders>
              <w:top w:val="single" w:sz="4" w:space="0" w:color="000000"/>
              <w:left w:val="single" w:sz="4" w:space="0" w:color="000000"/>
              <w:bottom w:val="single" w:sz="4" w:space="0" w:color="000000"/>
              <w:right w:val="single" w:sz="4" w:space="0" w:color="000000"/>
            </w:tcBorders>
          </w:tcPr>
          <w:p w14:paraId="350ABEF1"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sz w:val="24"/>
                <w:szCs w:val="24"/>
              </w:rPr>
              <w:t xml:space="preserve">No </w:t>
            </w:r>
          </w:p>
        </w:tc>
      </w:tr>
      <w:tr w:rsidR="002C573F" w:rsidRPr="0085295F" w14:paraId="76ABC2FA" w14:textId="77777777">
        <w:trPr>
          <w:trHeight w:val="1201"/>
        </w:trPr>
        <w:tc>
          <w:tcPr>
            <w:tcW w:w="8510" w:type="dxa"/>
            <w:tcBorders>
              <w:top w:val="single" w:sz="4" w:space="0" w:color="000000"/>
              <w:left w:val="single" w:sz="4" w:space="0" w:color="000000"/>
              <w:bottom w:val="single" w:sz="4" w:space="0" w:color="000000"/>
              <w:right w:val="single" w:sz="4" w:space="0" w:color="000000"/>
            </w:tcBorders>
          </w:tcPr>
          <w:p w14:paraId="15983EC3" w14:textId="77777777" w:rsidR="002C573F" w:rsidRPr="0085295F" w:rsidRDefault="0045506D" w:rsidP="004D0B9B">
            <w:pPr>
              <w:spacing w:after="62" w:line="480" w:lineRule="auto"/>
              <w:ind w:left="722" w:hanging="360"/>
              <w:jc w:val="both"/>
              <w:rPr>
                <w:rFonts w:ascii="Arial" w:hAnsi="Arial" w:cs="Arial"/>
                <w:sz w:val="24"/>
                <w:szCs w:val="24"/>
              </w:rPr>
            </w:pPr>
            <w:r w:rsidRPr="0085295F">
              <w:rPr>
                <w:rFonts w:ascii="Arial" w:hAnsi="Arial" w:cs="Arial"/>
                <w:sz w:val="24"/>
                <w:szCs w:val="24"/>
              </w:rPr>
              <w:t>2.</w:t>
            </w:r>
            <w:r w:rsidRPr="0085295F">
              <w:rPr>
                <w:rFonts w:ascii="Arial" w:eastAsia="Arial" w:hAnsi="Arial" w:cs="Arial"/>
                <w:sz w:val="24"/>
                <w:szCs w:val="24"/>
              </w:rPr>
              <w:t xml:space="preserve"> </w:t>
            </w:r>
            <w:r w:rsidRPr="0085295F">
              <w:rPr>
                <w:rFonts w:ascii="Arial" w:hAnsi="Arial" w:cs="Arial"/>
                <w:sz w:val="24"/>
                <w:szCs w:val="24"/>
              </w:rPr>
              <w:t xml:space="preserve">If you answered YES to question 1, do you have granted access to conduct the research? </w:t>
            </w:r>
          </w:p>
          <w:p w14:paraId="0CAC831A" w14:textId="77777777" w:rsidR="002C573F" w:rsidRPr="0085295F" w:rsidRDefault="0045506D" w:rsidP="004D0B9B">
            <w:pPr>
              <w:spacing w:line="480" w:lineRule="auto"/>
              <w:ind w:left="2"/>
              <w:jc w:val="both"/>
              <w:rPr>
                <w:rFonts w:ascii="Arial" w:hAnsi="Arial" w:cs="Arial"/>
                <w:sz w:val="24"/>
                <w:szCs w:val="24"/>
              </w:rPr>
            </w:pPr>
            <w:r w:rsidRPr="0085295F">
              <w:rPr>
                <w:rFonts w:ascii="Arial" w:hAnsi="Arial" w:cs="Arial"/>
                <w:i/>
                <w:sz w:val="24"/>
                <w:szCs w:val="24"/>
              </w:rPr>
              <w:lastRenderedPageBreak/>
              <w:t>If YES, students please show evidence to your supervisor. PI should retain safely.</w:t>
            </w:r>
            <w:r w:rsidRPr="0085295F">
              <w:rPr>
                <w:rFonts w:ascii="Arial" w:hAnsi="Arial" w:cs="Arial"/>
                <w:sz w:val="24"/>
                <w:szCs w:val="24"/>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512E4221"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sz w:val="24"/>
                <w:szCs w:val="24"/>
              </w:rPr>
              <w:lastRenderedPageBreak/>
              <w:t xml:space="preserve"> </w:t>
            </w:r>
          </w:p>
        </w:tc>
      </w:tr>
      <w:tr w:rsidR="002C573F" w:rsidRPr="0085295F" w14:paraId="51C028B8" w14:textId="77777777">
        <w:trPr>
          <w:trHeight w:val="1697"/>
        </w:trPr>
        <w:tc>
          <w:tcPr>
            <w:tcW w:w="8510" w:type="dxa"/>
            <w:tcBorders>
              <w:top w:val="single" w:sz="4" w:space="0" w:color="000000"/>
              <w:left w:val="single" w:sz="4" w:space="0" w:color="000000"/>
              <w:bottom w:val="single" w:sz="4" w:space="0" w:color="000000"/>
              <w:right w:val="single" w:sz="4" w:space="0" w:color="000000"/>
            </w:tcBorders>
          </w:tcPr>
          <w:p w14:paraId="3663EC9A" w14:textId="77777777" w:rsidR="002C573F" w:rsidRPr="0085295F" w:rsidRDefault="0045506D" w:rsidP="004D0B9B">
            <w:pPr>
              <w:spacing w:after="39" w:line="480" w:lineRule="auto"/>
              <w:ind w:left="362"/>
              <w:jc w:val="both"/>
              <w:rPr>
                <w:rFonts w:ascii="Arial" w:hAnsi="Arial" w:cs="Arial"/>
                <w:sz w:val="24"/>
                <w:szCs w:val="24"/>
              </w:rPr>
            </w:pPr>
            <w:r w:rsidRPr="0085295F">
              <w:rPr>
                <w:rFonts w:ascii="Arial" w:hAnsi="Arial" w:cs="Arial"/>
                <w:sz w:val="24"/>
                <w:szCs w:val="24"/>
              </w:rPr>
              <w:t>3.</w:t>
            </w:r>
            <w:r w:rsidRPr="0085295F">
              <w:rPr>
                <w:rFonts w:ascii="Arial" w:eastAsia="Arial" w:hAnsi="Arial" w:cs="Arial"/>
                <w:sz w:val="24"/>
                <w:szCs w:val="24"/>
              </w:rPr>
              <w:t xml:space="preserve"> </w:t>
            </w:r>
            <w:r w:rsidRPr="0085295F">
              <w:rPr>
                <w:rFonts w:ascii="Arial" w:hAnsi="Arial" w:cs="Arial"/>
                <w:sz w:val="24"/>
                <w:szCs w:val="24"/>
              </w:rPr>
              <w:t xml:space="preserve">If you answered NO to question 2, is it because: </w:t>
            </w:r>
          </w:p>
          <w:p w14:paraId="3278AC7C" w14:textId="77777777" w:rsidR="002C573F" w:rsidRPr="0085295F" w:rsidRDefault="0045506D" w:rsidP="004D0B9B">
            <w:pPr>
              <w:numPr>
                <w:ilvl w:val="0"/>
                <w:numId w:val="6"/>
              </w:numPr>
              <w:spacing w:after="39" w:line="480" w:lineRule="auto"/>
              <w:ind w:right="1248"/>
              <w:jc w:val="both"/>
              <w:rPr>
                <w:rFonts w:ascii="Arial" w:hAnsi="Arial" w:cs="Arial"/>
                <w:sz w:val="24"/>
                <w:szCs w:val="24"/>
              </w:rPr>
            </w:pPr>
            <w:r w:rsidRPr="0085295F">
              <w:rPr>
                <w:rFonts w:ascii="Arial" w:hAnsi="Arial" w:cs="Arial"/>
                <w:sz w:val="24"/>
                <w:szCs w:val="24"/>
              </w:rPr>
              <w:t xml:space="preserve">you have not yet asked </w:t>
            </w:r>
          </w:p>
          <w:p w14:paraId="5A7DD109" w14:textId="77777777" w:rsidR="002C573F" w:rsidRPr="0085295F" w:rsidRDefault="0045506D" w:rsidP="004D0B9B">
            <w:pPr>
              <w:numPr>
                <w:ilvl w:val="0"/>
                <w:numId w:val="6"/>
              </w:numPr>
              <w:spacing w:line="480" w:lineRule="auto"/>
              <w:ind w:right="1248"/>
              <w:jc w:val="both"/>
              <w:rPr>
                <w:rFonts w:ascii="Arial" w:hAnsi="Arial" w:cs="Arial"/>
                <w:sz w:val="24"/>
                <w:szCs w:val="24"/>
              </w:rPr>
            </w:pPr>
            <w:r w:rsidRPr="0085295F">
              <w:rPr>
                <w:rFonts w:ascii="Arial" w:hAnsi="Arial" w:cs="Arial"/>
                <w:sz w:val="24"/>
                <w:szCs w:val="24"/>
              </w:rPr>
              <w:t>you have asked and not yet received an answer C.</w:t>
            </w:r>
            <w:r w:rsidRPr="0085295F">
              <w:rPr>
                <w:rFonts w:ascii="Arial" w:eastAsia="Arial" w:hAnsi="Arial" w:cs="Arial"/>
                <w:sz w:val="24"/>
                <w:szCs w:val="24"/>
              </w:rPr>
              <w:t xml:space="preserve"> </w:t>
            </w:r>
            <w:r w:rsidRPr="0085295F">
              <w:rPr>
                <w:rFonts w:ascii="Arial" w:hAnsi="Arial" w:cs="Arial"/>
                <w:sz w:val="24"/>
                <w:szCs w:val="24"/>
              </w:rPr>
              <w:t xml:space="preserve">you have asked and been refused access. </w:t>
            </w:r>
          </w:p>
          <w:p w14:paraId="27C924C2" w14:textId="77777777" w:rsidR="002C573F" w:rsidRPr="0085295F" w:rsidRDefault="0045506D" w:rsidP="004D0B9B">
            <w:pPr>
              <w:spacing w:line="480" w:lineRule="auto"/>
              <w:ind w:left="2"/>
              <w:jc w:val="both"/>
              <w:rPr>
                <w:rFonts w:ascii="Arial" w:hAnsi="Arial" w:cs="Arial"/>
                <w:sz w:val="24"/>
                <w:szCs w:val="24"/>
              </w:rPr>
            </w:pPr>
            <w:r w:rsidRPr="0085295F">
              <w:rPr>
                <w:rFonts w:ascii="Arial" w:hAnsi="Arial" w:cs="Arial"/>
                <w:sz w:val="24"/>
                <w:szCs w:val="24"/>
              </w:rPr>
              <w:t xml:space="preserve"> </w:t>
            </w:r>
          </w:p>
          <w:p w14:paraId="6A93DBD3" w14:textId="77777777" w:rsidR="002C573F" w:rsidRPr="0085295F" w:rsidRDefault="0045506D" w:rsidP="004D0B9B">
            <w:pPr>
              <w:spacing w:line="480" w:lineRule="auto"/>
              <w:ind w:left="2"/>
              <w:jc w:val="both"/>
              <w:rPr>
                <w:rFonts w:ascii="Arial" w:hAnsi="Arial" w:cs="Arial"/>
                <w:sz w:val="24"/>
                <w:szCs w:val="24"/>
              </w:rPr>
            </w:pPr>
            <w:r w:rsidRPr="0085295F">
              <w:rPr>
                <w:rFonts w:ascii="Arial" w:hAnsi="Arial" w:cs="Arial"/>
                <w:i/>
                <w:sz w:val="24"/>
                <w:szCs w:val="24"/>
              </w:rPr>
              <w:t>Note: You will only be able to start the research when you have been granted access.</w:t>
            </w:r>
            <w:r w:rsidRPr="0085295F">
              <w:rPr>
                <w:rFonts w:ascii="Arial" w:hAnsi="Arial" w:cs="Arial"/>
                <w:sz w:val="24"/>
                <w:szCs w:val="24"/>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45651414"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sz w:val="24"/>
                <w:szCs w:val="24"/>
              </w:rPr>
              <w:t xml:space="preserve"> </w:t>
            </w:r>
          </w:p>
        </w:tc>
      </w:tr>
    </w:tbl>
    <w:p w14:paraId="53E6F26F" w14:textId="77777777" w:rsidR="002C573F" w:rsidRPr="0085295F" w:rsidRDefault="0045506D" w:rsidP="004D0B9B">
      <w:pPr>
        <w:spacing w:after="0" w:line="480" w:lineRule="auto"/>
        <w:ind w:right="259"/>
        <w:jc w:val="both"/>
        <w:rPr>
          <w:rFonts w:ascii="Arial" w:hAnsi="Arial" w:cs="Arial"/>
          <w:sz w:val="24"/>
          <w:szCs w:val="24"/>
        </w:rPr>
      </w:pPr>
      <w:r w:rsidRPr="0085295F">
        <w:rPr>
          <w:rFonts w:ascii="Arial" w:hAnsi="Arial" w:cs="Arial"/>
          <w:sz w:val="24"/>
          <w:szCs w:val="24"/>
        </w:rPr>
        <w:t xml:space="preserve"> </w:t>
      </w:r>
    </w:p>
    <w:p w14:paraId="5DEF7320" w14:textId="77777777" w:rsidR="002C573F" w:rsidRPr="0085295F" w:rsidRDefault="0045506D" w:rsidP="004D0B9B">
      <w:pPr>
        <w:numPr>
          <w:ilvl w:val="0"/>
          <w:numId w:val="5"/>
        </w:numPr>
        <w:spacing w:after="2" w:line="480" w:lineRule="auto"/>
        <w:ind w:right="527" w:hanging="223"/>
        <w:jc w:val="both"/>
        <w:rPr>
          <w:rFonts w:ascii="Arial" w:hAnsi="Arial" w:cs="Arial"/>
          <w:sz w:val="24"/>
          <w:szCs w:val="24"/>
        </w:rPr>
      </w:pPr>
      <w:r w:rsidRPr="0085295F">
        <w:rPr>
          <w:rFonts w:ascii="Arial" w:hAnsi="Arial" w:cs="Arial"/>
          <w:b/>
          <w:sz w:val="24"/>
          <w:szCs w:val="24"/>
        </w:rPr>
        <w:t>Research with Products and Artefacts</w:t>
      </w:r>
      <w:r w:rsidRPr="0085295F">
        <w:rPr>
          <w:rFonts w:ascii="Arial" w:hAnsi="Arial" w:cs="Arial"/>
          <w:sz w:val="24"/>
          <w:szCs w:val="24"/>
        </w:rPr>
        <w:t xml:space="preserve"> </w:t>
      </w:r>
    </w:p>
    <w:p w14:paraId="4620748E" w14:textId="77777777" w:rsidR="002C573F" w:rsidRPr="0085295F" w:rsidRDefault="0045506D" w:rsidP="004D0B9B">
      <w:pPr>
        <w:spacing w:after="0" w:line="480" w:lineRule="auto"/>
        <w:ind w:right="259"/>
        <w:jc w:val="both"/>
        <w:rPr>
          <w:rFonts w:ascii="Arial" w:hAnsi="Arial" w:cs="Arial"/>
          <w:sz w:val="24"/>
          <w:szCs w:val="24"/>
        </w:rPr>
      </w:pPr>
      <w:r w:rsidRPr="0085295F">
        <w:rPr>
          <w:rFonts w:ascii="Arial" w:hAnsi="Arial" w:cs="Arial"/>
          <w:sz w:val="24"/>
          <w:szCs w:val="24"/>
        </w:rPr>
        <w:t xml:space="preserve"> </w:t>
      </w:r>
    </w:p>
    <w:tbl>
      <w:tblPr>
        <w:tblStyle w:val="TableGrid"/>
        <w:tblW w:w="9643" w:type="dxa"/>
        <w:tblInd w:w="96" w:type="dxa"/>
        <w:tblCellMar>
          <w:top w:w="48" w:type="dxa"/>
          <w:left w:w="5" w:type="dxa"/>
          <w:right w:w="77" w:type="dxa"/>
        </w:tblCellMar>
        <w:tblLook w:val="04A0" w:firstRow="1" w:lastRow="0" w:firstColumn="1" w:lastColumn="0" w:noHBand="0" w:noVBand="1"/>
      </w:tblPr>
      <w:tblGrid>
        <w:gridCol w:w="8440"/>
        <w:gridCol w:w="1203"/>
      </w:tblGrid>
      <w:tr w:rsidR="002C573F" w:rsidRPr="0085295F" w14:paraId="67D327D2" w14:textId="77777777">
        <w:trPr>
          <w:trHeight w:val="384"/>
        </w:trPr>
        <w:tc>
          <w:tcPr>
            <w:tcW w:w="8510" w:type="dxa"/>
            <w:tcBorders>
              <w:top w:val="single" w:sz="4" w:space="0" w:color="000000"/>
              <w:left w:val="single" w:sz="4" w:space="0" w:color="000000"/>
              <w:bottom w:val="single" w:sz="4" w:space="0" w:color="000000"/>
              <w:right w:val="single" w:sz="4" w:space="0" w:color="000000"/>
            </w:tcBorders>
          </w:tcPr>
          <w:p w14:paraId="662454EF" w14:textId="77777777" w:rsidR="002C573F" w:rsidRPr="0085295F" w:rsidRDefault="0045506D" w:rsidP="004D0B9B">
            <w:pPr>
              <w:spacing w:line="480" w:lineRule="auto"/>
              <w:ind w:left="2"/>
              <w:jc w:val="both"/>
              <w:rPr>
                <w:rFonts w:ascii="Arial" w:hAnsi="Arial" w:cs="Arial"/>
                <w:sz w:val="24"/>
                <w:szCs w:val="24"/>
              </w:rPr>
            </w:pPr>
            <w:r w:rsidRPr="0085295F">
              <w:rPr>
                <w:rFonts w:ascii="Arial" w:hAnsi="Arial" w:cs="Arial"/>
                <w:b/>
                <w:sz w:val="24"/>
                <w:szCs w:val="24"/>
              </w:rPr>
              <w:t>Question</w:t>
            </w:r>
            <w:r w:rsidRPr="0085295F">
              <w:rPr>
                <w:rFonts w:ascii="Arial" w:hAnsi="Arial" w:cs="Arial"/>
                <w:sz w:val="24"/>
                <w:szCs w:val="24"/>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1ADB3D80"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b/>
                <w:sz w:val="24"/>
                <w:szCs w:val="24"/>
              </w:rPr>
              <w:t>Yes/No</w:t>
            </w:r>
            <w:r w:rsidRPr="0085295F">
              <w:rPr>
                <w:rFonts w:ascii="Arial" w:hAnsi="Arial" w:cs="Arial"/>
                <w:sz w:val="24"/>
                <w:szCs w:val="24"/>
              </w:rPr>
              <w:t xml:space="preserve"> </w:t>
            </w:r>
          </w:p>
        </w:tc>
      </w:tr>
      <w:tr w:rsidR="002C573F" w:rsidRPr="0085295F" w14:paraId="77B2608C" w14:textId="77777777">
        <w:trPr>
          <w:trHeight w:val="888"/>
        </w:trPr>
        <w:tc>
          <w:tcPr>
            <w:tcW w:w="8510" w:type="dxa"/>
            <w:tcBorders>
              <w:top w:val="single" w:sz="4" w:space="0" w:color="000000"/>
              <w:left w:val="single" w:sz="4" w:space="0" w:color="000000"/>
              <w:bottom w:val="single" w:sz="4" w:space="0" w:color="000000"/>
              <w:right w:val="single" w:sz="4" w:space="0" w:color="000000"/>
            </w:tcBorders>
          </w:tcPr>
          <w:p w14:paraId="2AAB98B4" w14:textId="77777777" w:rsidR="002C573F" w:rsidRPr="0085295F" w:rsidRDefault="0045506D" w:rsidP="004D0B9B">
            <w:pPr>
              <w:spacing w:line="480" w:lineRule="auto"/>
              <w:ind w:left="2" w:right="823"/>
              <w:jc w:val="both"/>
              <w:rPr>
                <w:rFonts w:ascii="Arial" w:hAnsi="Arial" w:cs="Arial"/>
                <w:sz w:val="24"/>
                <w:szCs w:val="24"/>
              </w:rPr>
            </w:pPr>
            <w:r w:rsidRPr="0085295F">
              <w:rPr>
                <w:rFonts w:ascii="Arial" w:hAnsi="Arial" w:cs="Arial"/>
                <w:sz w:val="24"/>
                <w:szCs w:val="24"/>
              </w:rPr>
              <w:t xml:space="preserve">1. Will the research involve working with copyrighted documents, films, broadcasts, photographs, artworks, designs, products, programmes, databases, networks, processes, existing datasets, or secure data? </w:t>
            </w:r>
          </w:p>
        </w:tc>
        <w:tc>
          <w:tcPr>
            <w:tcW w:w="1133" w:type="dxa"/>
            <w:tcBorders>
              <w:top w:val="single" w:sz="4" w:space="0" w:color="000000"/>
              <w:left w:val="single" w:sz="4" w:space="0" w:color="000000"/>
              <w:bottom w:val="single" w:sz="4" w:space="0" w:color="000000"/>
              <w:right w:val="single" w:sz="4" w:space="0" w:color="000000"/>
            </w:tcBorders>
          </w:tcPr>
          <w:p w14:paraId="140DFD12"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sz w:val="24"/>
                <w:szCs w:val="24"/>
              </w:rPr>
              <w:t xml:space="preserve">Yes </w:t>
            </w:r>
          </w:p>
        </w:tc>
      </w:tr>
      <w:tr w:rsidR="002C573F" w:rsidRPr="0085295F" w14:paraId="435B2977" w14:textId="77777777">
        <w:trPr>
          <w:trHeight w:val="4755"/>
        </w:trPr>
        <w:tc>
          <w:tcPr>
            <w:tcW w:w="8510" w:type="dxa"/>
            <w:tcBorders>
              <w:top w:val="single" w:sz="4" w:space="0" w:color="000000"/>
              <w:left w:val="single" w:sz="4" w:space="0" w:color="000000"/>
              <w:bottom w:val="single" w:sz="4" w:space="0" w:color="000000"/>
              <w:right w:val="single" w:sz="4" w:space="0" w:color="000000"/>
            </w:tcBorders>
          </w:tcPr>
          <w:p w14:paraId="112EBFDE" w14:textId="77777777" w:rsidR="002C573F" w:rsidRPr="0085295F" w:rsidRDefault="0045506D" w:rsidP="004D0B9B">
            <w:pPr>
              <w:spacing w:line="480" w:lineRule="auto"/>
              <w:ind w:left="2"/>
              <w:jc w:val="both"/>
              <w:rPr>
                <w:rFonts w:ascii="Arial" w:hAnsi="Arial" w:cs="Arial"/>
                <w:sz w:val="24"/>
                <w:szCs w:val="24"/>
              </w:rPr>
            </w:pPr>
            <w:r w:rsidRPr="0085295F">
              <w:rPr>
                <w:rFonts w:ascii="Arial" w:hAnsi="Arial" w:cs="Arial"/>
                <w:sz w:val="24"/>
                <w:szCs w:val="24"/>
              </w:rPr>
              <w:t xml:space="preserve">2. If you answered YES to question 1, are the materials you intend to use in the public </w:t>
            </w:r>
          </w:p>
          <w:p w14:paraId="4983556E" w14:textId="77777777" w:rsidR="002C573F" w:rsidRPr="0085295F" w:rsidRDefault="0045506D" w:rsidP="004D0B9B">
            <w:pPr>
              <w:spacing w:line="480" w:lineRule="auto"/>
              <w:ind w:left="2"/>
              <w:jc w:val="both"/>
              <w:rPr>
                <w:rFonts w:ascii="Arial" w:hAnsi="Arial" w:cs="Arial"/>
                <w:sz w:val="24"/>
                <w:szCs w:val="24"/>
              </w:rPr>
            </w:pPr>
            <w:r w:rsidRPr="0085295F">
              <w:rPr>
                <w:rFonts w:ascii="Arial" w:hAnsi="Arial" w:cs="Arial"/>
                <w:sz w:val="24"/>
                <w:szCs w:val="24"/>
              </w:rPr>
              <w:t xml:space="preserve">domain? </w:t>
            </w:r>
          </w:p>
          <w:p w14:paraId="4E713620" w14:textId="77777777" w:rsidR="002C573F" w:rsidRPr="0085295F" w:rsidRDefault="0045506D" w:rsidP="004D0B9B">
            <w:pPr>
              <w:spacing w:line="480" w:lineRule="auto"/>
              <w:ind w:left="2"/>
              <w:jc w:val="both"/>
              <w:rPr>
                <w:rFonts w:ascii="Arial" w:hAnsi="Arial" w:cs="Arial"/>
                <w:sz w:val="24"/>
                <w:szCs w:val="24"/>
              </w:rPr>
            </w:pPr>
            <w:r w:rsidRPr="0085295F">
              <w:rPr>
                <w:rFonts w:ascii="Arial" w:hAnsi="Arial" w:cs="Arial"/>
                <w:sz w:val="24"/>
                <w:szCs w:val="24"/>
              </w:rPr>
              <w:t xml:space="preserve"> </w:t>
            </w:r>
          </w:p>
          <w:p w14:paraId="6836494E" w14:textId="77777777" w:rsidR="002C573F" w:rsidRPr="0085295F" w:rsidRDefault="0045506D" w:rsidP="004D0B9B">
            <w:pPr>
              <w:spacing w:after="66" w:line="480" w:lineRule="auto"/>
              <w:ind w:left="2"/>
              <w:jc w:val="both"/>
              <w:rPr>
                <w:rFonts w:ascii="Arial" w:hAnsi="Arial" w:cs="Arial"/>
                <w:sz w:val="24"/>
                <w:szCs w:val="24"/>
              </w:rPr>
            </w:pPr>
            <w:r w:rsidRPr="0085295F">
              <w:rPr>
                <w:rFonts w:ascii="Arial" w:hAnsi="Arial" w:cs="Arial"/>
                <w:i/>
                <w:sz w:val="24"/>
                <w:szCs w:val="24"/>
              </w:rPr>
              <w:t>Notes: ‘In the public domain’ does not mean the same thing as ‘publicly accessible’.</w:t>
            </w:r>
            <w:r w:rsidRPr="0085295F">
              <w:rPr>
                <w:rFonts w:ascii="Arial" w:hAnsi="Arial" w:cs="Arial"/>
                <w:sz w:val="24"/>
                <w:szCs w:val="24"/>
              </w:rPr>
              <w:t xml:space="preserve"> </w:t>
            </w:r>
          </w:p>
          <w:p w14:paraId="05A733D2" w14:textId="77777777" w:rsidR="002C573F" w:rsidRPr="0085295F" w:rsidRDefault="0045506D" w:rsidP="004D0B9B">
            <w:pPr>
              <w:numPr>
                <w:ilvl w:val="0"/>
                <w:numId w:val="7"/>
              </w:numPr>
              <w:spacing w:after="38" w:line="480" w:lineRule="auto"/>
              <w:ind w:right="19" w:hanging="283"/>
              <w:jc w:val="both"/>
              <w:rPr>
                <w:rFonts w:ascii="Arial" w:hAnsi="Arial" w:cs="Arial"/>
                <w:sz w:val="24"/>
                <w:szCs w:val="24"/>
              </w:rPr>
            </w:pPr>
            <w:r w:rsidRPr="0085295F">
              <w:rPr>
                <w:rFonts w:ascii="Arial" w:hAnsi="Arial" w:cs="Arial"/>
                <w:i/>
                <w:sz w:val="24"/>
                <w:szCs w:val="24"/>
              </w:rPr>
              <w:t>Information which is 'in the public domain' is no longer protected by copyright (i.e., copyright has either expired or been waived) and can be used without permission.</w:t>
            </w:r>
            <w:r w:rsidRPr="0085295F">
              <w:rPr>
                <w:rFonts w:ascii="Arial" w:hAnsi="Arial" w:cs="Arial"/>
                <w:sz w:val="24"/>
                <w:szCs w:val="24"/>
              </w:rPr>
              <w:t xml:space="preserve"> </w:t>
            </w:r>
          </w:p>
          <w:p w14:paraId="7A7BA3C7" w14:textId="77777777" w:rsidR="002C573F" w:rsidRPr="0085295F" w:rsidRDefault="0045506D" w:rsidP="004D0B9B">
            <w:pPr>
              <w:numPr>
                <w:ilvl w:val="0"/>
                <w:numId w:val="7"/>
              </w:numPr>
              <w:spacing w:line="480" w:lineRule="auto"/>
              <w:ind w:right="19" w:hanging="283"/>
              <w:jc w:val="both"/>
              <w:rPr>
                <w:rFonts w:ascii="Arial" w:hAnsi="Arial" w:cs="Arial"/>
                <w:sz w:val="24"/>
                <w:szCs w:val="24"/>
              </w:rPr>
            </w:pPr>
            <w:r w:rsidRPr="0085295F">
              <w:rPr>
                <w:rFonts w:ascii="Arial" w:hAnsi="Arial" w:cs="Arial"/>
                <w:i/>
                <w:sz w:val="24"/>
                <w:szCs w:val="24"/>
              </w:rPr>
              <w:lastRenderedPageBreak/>
              <w:t>Information which is 'publicly accessible' (e.g., TV broadcasts, websites, artworks, newspapers) is available for anyone to consult/view. It is still protected by copyright even if there is no copyright notice. In UK law, copyright protection is automatic and does not require a copyright statement, although it is always good practice to provide one. It is necessary to check the terms and conditions of use to find out exactly how the material may be reused etc.</w:t>
            </w:r>
            <w:r w:rsidRPr="0085295F">
              <w:rPr>
                <w:rFonts w:ascii="Arial" w:hAnsi="Arial" w:cs="Arial"/>
                <w:sz w:val="24"/>
                <w:szCs w:val="24"/>
              </w:rPr>
              <w:t xml:space="preserve"> </w:t>
            </w:r>
          </w:p>
          <w:p w14:paraId="7446F4BD" w14:textId="77777777" w:rsidR="002C573F" w:rsidRPr="0085295F" w:rsidRDefault="0045506D" w:rsidP="004D0B9B">
            <w:pPr>
              <w:spacing w:line="480" w:lineRule="auto"/>
              <w:ind w:left="190"/>
              <w:jc w:val="both"/>
              <w:rPr>
                <w:rFonts w:ascii="Arial" w:hAnsi="Arial" w:cs="Arial"/>
                <w:sz w:val="24"/>
                <w:szCs w:val="24"/>
              </w:rPr>
            </w:pPr>
            <w:r w:rsidRPr="0085295F">
              <w:rPr>
                <w:rFonts w:ascii="Arial" w:hAnsi="Arial" w:cs="Arial"/>
                <w:sz w:val="24"/>
                <w:szCs w:val="24"/>
              </w:rPr>
              <w:t xml:space="preserve"> </w:t>
            </w:r>
          </w:p>
          <w:p w14:paraId="6127E2C8" w14:textId="77777777" w:rsidR="002C573F" w:rsidRPr="0085295F" w:rsidRDefault="0045506D" w:rsidP="004D0B9B">
            <w:pPr>
              <w:spacing w:line="480" w:lineRule="auto"/>
              <w:ind w:left="2"/>
              <w:jc w:val="both"/>
              <w:rPr>
                <w:rFonts w:ascii="Arial" w:hAnsi="Arial" w:cs="Arial"/>
                <w:sz w:val="24"/>
                <w:szCs w:val="24"/>
              </w:rPr>
            </w:pPr>
            <w:r w:rsidRPr="0085295F">
              <w:rPr>
                <w:rFonts w:ascii="Arial" w:hAnsi="Arial" w:cs="Arial"/>
                <w:i/>
                <w:sz w:val="24"/>
                <w:szCs w:val="24"/>
              </w:rPr>
              <w:t xml:space="preserve">If you answered YES to question 1, be aware that you may need to consider other ethics codes. </w:t>
            </w:r>
          </w:p>
          <w:p w14:paraId="5233F0B1" w14:textId="77777777" w:rsidR="002C573F" w:rsidRPr="0085295F" w:rsidRDefault="0045506D" w:rsidP="004D0B9B">
            <w:pPr>
              <w:spacing w:line="480" w:lineRule="auto"/>
              <w:ind w:left="2"/>
              <w:jc w:val="both"/>
              <w:rPr>
                <w:rFonts w:ascii="Arial" w:hAnsi="Arial" w:cs="Arial"/>
                <w:sz w:val="24"/>
                <w:szCs w:val="24"/>
              </w:rPr>
            </w:pPr>
            <w:r w:rsidRPr="0085295F">
              <w:rPr>
                <w:rFonts w:ascii="Arial" w:hAnsi="Arial" w:cs="Arial"/>
                <w:i/>
                <w:sz w:val="24"/>
                <w:szCs w:val="24"/>
              </w:rPr>
              <w:t>For example, when conducting Internet research, consult the code of the Association of Internet Researchers; for educational research, consult the Code of Ethics of the British Educational Research Association.</w:t>
            </w:r>
            <w:r w:rsidRPr="0085295F">
              <w:rPr>
                <w:rFonts w:ascii="Arial" w:hAnsi="Arial" w:cs="Arial"/>
                <w:sz w:val="24"/>
                <w:szCs w:val="24"/>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2DA58E91"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sz w:val="24"/>
                <w:szCs w:val="24"/>
              </w:rPr>
              <w:lastRenderedPageBreak/>
              <w:t xml:space="preserve">Publicly accessible </w:t>
            </w:r>
          </w:p>
        </w:tc>
      </w:tr>
      <w:tr w:rsidR="002C573F" w:rsidRPr="0085295F" w14:paraId="6191594C" w14:textId="77777777">
        <w:trPr>
          <w:trHeight w:val="1203"/>
        </w:trPr>
        <w:tc>
          <w:tcPr>
            <w:tcW w:w="8510" w:type="dxa"/>
            <w:tcBorders>
              <w:top w:val="single" w:sz="4" w:space="0" w:color="000000"/>
              <w:left w:val="single" w:sz="4" w:space="0" w:color="000000"/>
              <w:bottom w:val="single" w:sz="4" w:space="0" w:color="000000"/>
              <w:right w:val="single" w:sz="4" w:space="0" w:color="000000"/>
            </w:tcBorders>
          </w:tcPr>
          <w:p w14:paraId="1B529D70" w14:textId="77777777" w:rsidR="002C573F" w:rsidRPr="0085295F" w:rsidRDefault="0045506D" w:rsidP="004D0B9B">
            <w:pPr>
              <w:spacing w:after="55" w:line="480" w:lineRule="auto"/>
              <w:ind w:left="2" w:right="274"/>
              <w:jc w:val="both"/>
              <w:rPr>
                <w:rFonts w:ascii="Arial" w:hAnsi="Arial" w:cs="Arial"/>
                <w:sz w:val="24"/>
                <w:szCs w:val="24"/>
              </w:rPr>
            </w:pPr>
            <w:r w:rsidRPr="0085295F">
              <w:rPr>
                <w:rFonts w:ascii="Arial" w:hAnsi="Arial" w:cs="Arial"/>
                <w:sz w:val="24"/>
                <w:szCs w:val="24"/>
              </w:rPr>
              <w:t xml:space="preserve">3. If you answered NO to question 2, do you have explicit permission to use these materials as data? </w:t>
            </w:r>
          </w:p>
          <w:p w14:paraId="4B6E980B" w14:textId="77777777" w:rsidR="002C573F" w:rsidRPr="0085295F" w:rsidRDefault="0045506D" w:rsidP="004D0B9B">
            <w:pPr>
              <w:spacing w:line="480" w:lineRule="auto"/>
              <w:ind w:left="2"/>
              <w:jc w:val="both"/>
              <w:rPr>
                <w:rFonts w:ascii="Arial" w:hAnsi="Arial" w:cs="Arial"/>
                <w:sz w:val="24"/>
                <w:szCs w:val="24"/>
              </w:rPr>
            </w:pPr>
            <w:r w:rsidRPr="0085295F">
              <w:rPr>
                <w:rFonts w:ascii="Arial" w:hAnsi="Arial" w:cs="Arial"/>
                <w:i/>
                <w:sz w:val="24"/>
                <w:szCs w:val="24"/>
              </w:rPr>
              <w:t>If YES, please show evidence to your supervisor.</w:t>
            </w:r>
            <w:r w:rsidRPr="0085295F">
              <w:rPr>
                <w:rFonts w:ascii="Arial" w:hAnsi="Arial" w:cs="Arial"/>
                <w:sz w:val="24"/>
                <w:szCs w:val="24"/>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6CCBCD56"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sz w:val="24"/>
                <w:szCs w:val="24"/>
              </w:rPr>
              <w:t xml:space="preserve"> </w:t>
            </w:r>
          </w:p>
        </w:tc>
      </w:tr>
    </w:tbl>
    <w:tbl>
      <w:tblPr>
        <w:tblStyle w:val="TableGrid"/>
        <w:tblpPr w:vertAnchor="text" w:tblpX="96" w:tblpY="-1791"/>
        <w:tblOverlap w:val="never"/>
        <w:tblW w:w="9643" w:type="dxa"/>
        <w:tblInd w:w="0" w:type="dxa"/>
        <w:tblCellMar>
          <w:top w:w="101" w:type="dxa"/>
          <w:left w:w="5" w:type="dxa"/>
          <w:right w:w="115" w:type="dxa"/>
        </w:tblCellMar>
        <w:tblLook w:val="04A0" w:firstRow="1" w:lastRow="0" w:firstColumn="1" w:lastColumn="0" w:noHBand="0" w:noVBand="1"/>
      </w:tblPr>
      <w:tblGrid>
        <w:gridCol w:w="8510"/>
        <w:gridCol w:w="1133"/>
      </w:tblGrid>
      <w:tr w:rsidR="002C573F" w:rsidRPr="0085295F" w14:paraId="2DEA1189" w14:textId="77777777">
        <w:trPr>
          <w:trHeight w:val="1949"/>
        </w:trPr>
        <w:tc>
          <w:tcPr>
            <w:tcW w:w="8510" w:type="dxa"/>
            <w:tcBorders>
              <w:top w:val="single" w:sz="4" w:space="0" w:color="000000"/>
              <w:left w:val="single" w:sz="4" w:space="0" w:color="000000"/>
              <w:bottom w:val="single" w:sz="4" w:space="0" w:color="000000"/>
              <w:right w:val="single" w:sz="4" w:space="0" w:color="000000"/>
            </w:tcBorders>
            <w:vAlign w:val="center"/>
          </w:tcPr>
          <w:p w14:paraId="201B9898" w14:textId="77777777" w:rsidR="002C573F" w:rsidRPr="0085295F" w:rsidRDefault="0045506D" w:rsidP="004D0B9B">
            <w:pPr>
              <w:spacing w:after="95" w:line="480" w:lineRule="auto"/>
              <w:ind w:left="2"/>
              <w:jc w:val="both"/>
              <w:rPr>
                <w:rFonts w:ascii="Arial" w:hAnsi="Arial" w:cs="Arial"/>
                <w:sz w:val="24"/>
                <w:szCs w:val="24"/>
              </w:rPr>
            </w:pPr>
            <w:r w:rsidRPr="0085295F">
              <w:rPr>
                <w:rFonts w:ascii="Arial" w:hAnsi="Arial" w:cs="Arial"/>
                <w:sz w:val="24"/>
                <w:szCs w:val="24"/>
              </w:rPr>
              <w:lastRenderedPageBreak/>
              <w:t xml:space="preserve">4. If you answered NO to question 3, is it because:  </w:t>
            </w:r>
          </w:p>
          <w:p w14:paraId="5DB9CCD8" w14:textId="77777777" w:rsidR="002C573F" w:rsidRPr="0085295F" w:rsidRDefault="0045506D" w:rsidP="004D0B9B">
            <w:pPr>
              <w:numPr>
                <w:ilvl w:val="0"/>
                <w:numId w:val="8"/>
              </w:numPr>
              <w:spacing w:after="42" w:line="480" w:lineRule="auto"/>
              <w:ind w:left="237" w:hanging="235"/>
              <w:jc w:val="both"/>
              <w:rPr>
                <w:rFonts w:ascii="Arial" w:hAnsi="Arial" w:cs="Arial"/>
                <w:sz w:val="24"/>
                <w:szCs w:val="24"/>
              </w:rPr>
            </w:pPr>
            <w:r w:rsidRPr="0085295F">
              <w:rPr>
                <w:rFonts w:ascii="Arial" w:hAnsi="Arial" w:cs="Arial"/>
                <w:sz w:val="24"/>
                <w:szCs w:val="24"/>
              </w:rPr>
              <w:t xml:space="preserve">you have not yet asked permission </w:t>
            </w:r>
          </w:p>
          <w:p w14:paraId="3BF45B34" w14:textId="77777777" w:rsidR="002C573F" w:rsidRPr="0085295F" w:rsidRDefault="0045506D" w:rsidP="004D0B9B">
            <w:pPr>
              <w:numPr>
                <w:ilvl w:val="0"/>
                <w:numId w:val="8"/>
              </w:numPr>
              <w:spacing w:after="35" w:line="480" w:lineRule="auto"/>
              <w:ind w:left="237" w:hanging="235"/>
              <w:jc w:val="both"/>
              <w:rPr>
                <w:rFonts w:ascii="Arial" w:hAnsi="Arial" w:cs="Arial"/>
                <w:sz w:val="24"/>
                <w:szCs w:val="24"/>
              </w:rPr>
            </w:pPr>
            <w:r w:rsidRPr="0085295F">
              <w:rPr>
                <w:rFonts w:ascii="Arial" w:hAnsi="Arial" w:cs="Arial"/>
                <w:sz w:val="24"/>
                <w:szCs w:val="24"/>
              </w:rPr>
              <w:t xml:space="preserve">you have asked and not yet received and answer </w:t>
            </w:r>
          </w:p>
          <w:p w14:paraId="285BA07A" w14:textId="77777777" w:rsidR="002C573F" w:rsidRPr="0085295F" w:rsidRDefault="0045506D" w:rsidP="004D0B9B">
            <w:pPr>
              <w:numPr>
                <w:ilvl w:val="0"/>
                <w:numId w:val="8"/>
              </w:numPr>
              <w:spacing w:line="480" w:lineRule="auto"/>
              <w:ind w:left="237" w:hanging="235"/>
              <w:jc w:val="both"/>
              <w:rPr>
                <w:rFonts w:ascii="Arial" w:hAnsi="Arial" w:cs="Arial"/>
                <w:sz w:val="24"/>
                <w:szCs w:val="24"/>
              </w:rPr>
            </w:pPr>
            <w:r w:rsidRPr="0085295F">
              <w:rPr>
                <w:rFonts w:ascii="Arial" w:hAnsi="Arial" w:cs="Arial"/>
                <w:sz w:val="24"/>
                <w:szCs w:val="24"/>
              </w:rPr>
              <w:t xml:space="preserve">you have asked and been refused access. </w:t>
            </w:r>
          </w:p>
          <w:p w14:paraId="5E281FD7" w14:textId="77777777" w:rsidR="002C573F" w:rsidRPr="0085295F" w:rsidRDefault="0045506D" w:rsidP="004D0B9B">
            <w:pPr>
              <w:spacing w:line="480" w:lineRule="auto"/>
              <w:ind w:left="2"/>
              <w:jc w:val="both"/>
              <w:rPr>
                <w:rFonts w:ascii="Arial" w:hAnsi="Arial" w:cs="Arial"/>
                <w:sz w:val="24"/>
                <w:szCs w:val="24"/>
              </w:rPr>
            </w:pPr>
            <w:r w:rsidRPr="0085295F">
              <w:rPr>
                <w:rFonts w:ascii="Arial" w:hAnsi="Arial" w:cs="Arial"/>
                <w:sz w:val="24"/>
                <w:szCs w:val="24"/>
              </w:rPr>
              <w:t xml:space="preserve"> </w:t>
            </w:r>
          </w:p>
          <w:p w14:paraId="445A6BCC" w14:textId="77777777" w:rsidR="002C573F" w:rsidRPr="0085295F" w:rsidRDefault="0045506D" w:rsidP="004D0B9B">
            <w:pPr>
              <w:tabs>
                <w:tab w:val="center" w:pos="4034"/>
              </w:tabs>
              <w:spacing w:line="480" w:lineRule="auto"/>
              <w:jc w:val="both"/>
              <w:rPr>
                <w:rFonts w:ascii="Arial" w:hAnsi="Arial" w:cs="Arial"/>
                <w:sz w:val="24"/>
                <w:szCs w:val="24"/>
              </w:rPr>
            </w:pPr>
            <w:r w:rsidRPr="0085295F">
              <w:rPr>
                <w:rFonts w:ascii="Arial" w:hAnsi="Arial" w:cs="Arial"/>
                <w:i/>
                <w:sz w:val="24"/>
                <w:szCs w:val="24"/>
              </w:rPr>
              <w:t xml:space="preserve">Note </w:t>
            </w:r>
            <w:r w:rsidRPr="0085295F">
              <w:rPr>
                <w:rFonts w:ascii="Arial" w:hAnsi="Arial" w:cs="Arial"/>
                <w:i/>
                <w:sz w:val="24"/>
                <w:szCs w:val="24"/>
              </w:rPr>
              <w:tab/>
              <w:t xml:space="preserve">You will only be able to start the research when you have been granted </w:t>
            </w:r>
          </w:p>
        </w:tc>
        <w:tc>
          <w:tcPr>
            <w:tcW w:w="1133" w:type="dxa"/>
            <w:tcBorders>
              <w:top w:val="single" w:sz="4" w:space="0" w:color="000000"/>
              <w:left w:val="single" w:sz="4" w:space="0" w:color="000000"/>
              <w:bottom w:val="single" w:sz="4" w:space="0" w:color="000000"/>
              <w:right w:val="single" w:sz="4" w:space="0" w:color="000000"/>
            </w:tcBorders>
          </w:tcPr>
          <w:p w14:paraId="5BE65224"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b/>
                <w:sz w:val="24"/>
                <w:szCs w:val="24"/>
              </w:rPr>
              <w:t>A/B/C</w:t>
            </w:r>
            <w:r w:rsidRPr="0085295F">
              <w:rPr>
                <w:rFonts w:ascii="Arial" w:hAnsi="Arial" w:cs="Arial"/>
                <w:sz w:val="24"/>
                <w:szCs w:val="24"/>
              </w:rPr>
              <w:t xml:space="preserve"> </w:t>
            </w:r>
          </w:p>
        </w:tc>
      </w:tr>
    </w:tbl>
    <w:p w14:paraId="07AF822D" w14:textId="77777777" w:rsidR="002C573F" w:rsidRPr="0085295F" w:rsidRDefault="0045506D" w:rsidP="004D0B9B">
      <w:pPr>
        <w:spacing w:after="0" w:line="480" w:lineRule="auto"/>
        <w:ind w:left="103"/>
        <w:jc w:val="both"/>
        <w:rPr>
          <w:rFonts w:ascii="Arial" w:hAnsi="Arial" w:cs="Arial"/>
          <w:sz w:val="24"/>
          <w:szCs w:val="24"/>
        </w:rPr>
      </w:pPr>
      <w:r w:rsidRPr="0085295F">
        <w:rPr>
          <w:rFonts w:ascii="Arial" w:hAnsi="Arial" w:cs="Arial"/>
          <w:i/>
          <w:sz w:val="24"/>
          <w:szCs w:val="24"/>
        </w:rPr>
        <w:t>permission to use the specified material.</w:t>
      </w:r>
      <w:r w:rsidRPr="0085295F">
        <w:rPr>
          <w:rFonts w:ascii="Arial" w:hAnsi="Arial" w:cs="Arial"/>
          <w:sz w:val="24"/>
          <w:szCs w:val="24"/>
        </w:rPr>
        <w:t xml:space="preserve"> </w:t>
      </w:r>
    </w:p>
    <w:p w14:paraId="73219DCF" w14:textId="77777777" w:rsidR="002C573F" w:rsidRPr="0085295F" w:rsidRDefault="0045506D" w:rsidP="004D0B9B">
      <w:pPr>
        <w:spacing w:after="28" w:line="480" w:lineRule="auto"/>
        <w:jc w:val="both"/>
        <w:rPr>
          <w:rFonts w:ascii="Arial" w:hAnsi="Arial" w:cs="Arial"/>
          <w:sz w:val="24"/>
          <w:szCs w:val="24"/>
        </w:rPr>
      </w:pPr>
      <w:r w:rsidRPr="0085295F">
        <w:rPr>
          <w:rFonts w:ascii="Arial" w:hAnsi="Arial" w:cs="Arial"/>
          <w:b/>
          <w:sz w:val="24"/>
          <w:szCs w:val="24"/>
        </w:rPr>
        <w:t xml:space="preserve"> </w:t>
      </w:r>
    </w:p>
    <w:p w14:paraId="6BB00781" w14:textId="77777777" w:rsidR="002C573F" w:rsidRPr="0085295F" w:rsidRDefault="0045506D" w:rsidP="004D0B9B">
      <w:pPr>
        <w:spacing w:after="2" w:line="480" w:lineRule="auto"/>
        <w:ind w:left="-5" w:right="527" w:hanging="10"/>
        <w:jc w:val="both"/>
        <w:rPr>
          <w:rFonts w:ascii="Arial" w:hAnsi="Arial" w:cs="Arial"/>
          <w:sz w:val="24"/>
          <w:szCs w:val="24"/>
        </w:rPr>
      </w:pPr>
      <w:r w:rsidRPr="0085295F">
        <w:rPr>
          <w:rFonts w:ascii="Arial" w:hAnsi="Arial" w:cs="Arial"/>
          <w:b/>
          <w:sz w:val="24"/>
          <w:szCs w:val="24"/>
        </w:rPr>
        <w:t>Adherence to SHU policy and procedures</w:t>
      </w:r>
      <w:r w:rsidRPr="0085295F">
        <w:rPr>
          <w:rFonts w:ascii="Arial" w:hAnsi="Arial" w:cs="Arial"/>
          <w:sz w:val="24"/>
          <w:szCs w:val="24"/>
        </w:rPr>
        <w:t xml:space="preserve"> </w:t>
      </w:r>
    </w:p>
    <w:p w14:paraId="5B1CE310" w14:textId="77777777" w:rsidR="002C573F" w:rsidRPr="0085295F" w:rsidRDefault="0045506D" w:rsidP="004D0B9B">
      <w:pPr>
        <w:spacing w:after="0" w:line="480" w:lineRule="auto"/>
        <w:jc w:val="both"/>
        <w:rPr>
          <w:rFonts w:ascii="Arial" w:hAnsi="Arial" w:cs="Arial"/>
          <w:sz w:val="24"/>
          <w:szCs w:val="24"/>
        </w:rPr>
      </w:pPr>
      <w:r w:rsidRPr="0085295F">
        <w:rPr>
          <w:rFonts w:ascii="Arial" w:hAnsi="Arial" w:cs="Arial"/>
          <w:sz w:val="24"/>
          <w:szCs w:val="24"/>
        </w:rPr>
        <w:t xml:space="preserve"> </w:t>
      </w:r>
    </w:p>
    <w:tbl>
      <w:tblPr>
        <w:tblStyle w:val="TableGrid"/>
        <w:tblW w:w="9640" w:type="dxa"/>
        <w:tblInd w:w="156" w:type="dxa"/>
        <w:tblCellMar>
          <w:top w:w="5" w:type="dxa"/>
          <w:left w:w="7" w:type="dxa"/>
          <w:right w:w="320" w:type="dxa"/>
        </w:tblCellMar>
        <w:tblLook w:val="04A0" w:firstRow="1" w:lastRow="0" w:firstColumn="1" w:lastColumn="0" w:noHBand="0" w:noVBand="1"/>
      </w:tblPr>
      <w:tblGrid>
        <w:gridCol w:w="5389"/>
        <w:gridCol w:w="4251"/>
      </w:tblGrid>
      <w:tr w:rsidR="002C573F" w:rsidRPr="0085295F" w14:paraId="6D9F72B7" w14:textId="77777777">
        <w:trPr>
          <w:trHeight w:val="382"/>
        </w:trPr>
        <w:tc>
          <w:tcPr>
            <w:tcW w:w="9640" w:type="dxa"/>
            <w:gridSpan w:val="2"/>
            <w:tcBorders>
              <w:top w:val="single" w:sz="4" w:space="0" w:color="000000"/>
              <w:left w:val="single" w:sz="4" w:space="0" w:color="000000"/>
              <w:bottom w:val="single" w:sz="4" w:space="0" w:color="000000"/>
              <w:right w:val="single" w:sz="4" w:space="0" w:color="000000"/>
            </w:tcBorders>
          </w:tcPr>
          <w:p w14:paraId="7E3FB8BF"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b/>
                <w:sz w:val="24"/>
                <w:szCs w:val="24"/>
              </w:rPr>
              <w:t>Personal statement</w:t>
            </w:r>
            <w:r w:rsidRPr="0085295F">
              <w:rPr>
                <w:rFonts w:ascii="Arial" w:hAnsi="Arial" w:cs="Arial"/>
                <w:sz w:val="24"/>
                <w:szCs w:val="24"/>
              </w:rPr>
              <w:t xml:space="preserve"> </w:t>
            </w:r>
          </w:p>
        </w:tc>
      </w:tr>
      <w:tr w:rsidR="002C573F" w:rsidRPr="0085295F" w14:paraId="750B0D49" w14:textId="77777777">
        <w:trPr>
          <w:trHeight w:val="1059"/>
        </w:trPr>
        <w:tc>
          <w:tcPr>
            <w:tcW w:w="9640" w:type="dxa"/>
            <w:gridSpan w:val="2"/>
            <w:tcBorders>
              <w:top w:val="single" w:sz="4" w:space="0" w:color="000000"/>
              <w:left w:val="single" w:sz="4" w:space="0" w:color="000000"/>
              <w:bottom w:val="single" w:sz="4" w:space="0" w:color="000000"/>
              <w:right w:val="single" w:sz="4" w:space="0" w:color="000000"/>
            </w:tcBorders>
            <w:vAlign w:val="center"/>
          </w:tcPr>
          <w:p w14:paraId="1900D616" w14:textId="77777777" w:rsidR="002C573F" w:rsidRPr="0085295F" w:rsidRDefault="0045506D" w:rsidP="004D0B9B">
            <w:pPr>
              <w:spacing w:after="105" w:line="480" w:lineRule="auto"/>
              <w:jc w:val="both"/>
              <w:rPr>
                <w:rFonts w:ascii="Arial" w:hAnsi="Arial" w:cs="Arial"/>
                <w:sz w:val="24"/>
                <w:szCs w:val="24"/>
              </w:rPr>
            </w:pPr>
            <w:r w:rsidRPr="0085295F">
              <w:rPr>
                <w:rFonts w:ascii="Arial" w:hAnsi="Arial" w:cs="Arial"/>
                <w:sz w:val="24"/>
                <w:szCs w:val="24"/>
              </w:rPr>
              <w:t xml:space="preserve">I can confirm that: </w:t>
            </w:r>
          </w:p>
          <w:p w14:paraId="5021CA5B" w14:textId="77777777" w:rsidR="002C573F" w:rsidRPr="0085295F" w:rsidRDefault="0045506D" w:rsidP="004D0B9B">
            <w:pPr>
              <w:numPr>
                <w:ilvl w:val="0"/>
                <w:numId w:val="9"/>
              </w:numPr>
              <w:spacing w:after="18" w:line="480" w:lineRule="auto"/>
              <w:ind w:hanging="360"/>
              <w:jc w:val="both"/>
              <w:rPr>
                <w:rFonts w:ascii="Arial" w:hAnsi="Arial" w:cs="Arial"/>
                <w:sz w:val="24"/>
                <w:szCs w:val="24"/>
              </w:rPr>
            </w:pPr>
            <w:r w:rsidRPr="0085295F">
              <w:rPr>
                <w:rFonts w:ascii="Arial" w:hAnsi="Arial" w:cs="Arial"/>
                <w:sz w:val="24"/>
                <w:szCs w:val="24"/>
              </w:rPr>
              <w:t xml:space="preserve">I have read the Sheffield Hallam University Research Ethics Policy and Procedures </w:t>
            </w:r>
          </w:p>
          <w:p w14:paraId="3B5CE006" w14:textId="77777777" w:rsidR="002C573F" w:rsidRPr="0085295F" w:rsidRDefault="0045506D" w:rsidP="004D0B9B">
            <w:pPr>
              <w:numPr>
                <w:ilvl w:val="0"/>
                <w:numId w:val="9"/>
              </w:numPr>
              <w:spacing w:line="480" w:lineRule="auto"/>
              <w:ind w:hanging="360"/>
              <w:jc w:val="both"/>
              <w:rPr>
                <w:rFonts w:ascii="Arial" w:hAnsi="Arial" w:cs="Arial"/>
                <w:sz w:val="24"/>
                <w:szCs w:val="24"/>
              </w:rPr>
            </w:pPr>
            <w:r w:rsidRPr="0085295F">
              <w:rPr>
                <w:rFonts w:ascii="Arial" w:hAnsi="Arial" w:cs="Arial"/>
                <w:sz w:val="24"/>
                <w:szCs w:val="24"/>
              </w:rPr>
              <w:t xml:space="preserve">I agree to abide by its principles. </w:t>
            </w:r>
          </w:p>
        </w:tc>
      </w:tr>
      <w:tr w:rsidR="002C573F" w:rsidRPr="0085295F" w14:paraId="3E2BF922" w14:textId="77777777">
        <w:trPr>
          <w:trHeight w:val="384"/>
        </w:trPr>
        <w:tc>
          <w:tcPr>
            <w:tcW w:w="9640" w:type="dxa"/>
            <w:gridSpan w:val="2"/>
            <w:tcBorders>
              <w:top w:val="single" w:sz="4" w:space="0" w:color="000000"/>
              <w:left w:val="single" w:sz="4" w:space="0" w:color="000000"/>
              <w:bottom w:val="single" w:sz="4" w:space="0" w:color="000000"/>
              <w:right w:val="single" w:sz="4" w:space="0" w:color="000000"/>
            </w:tcBorders>
          </w:tcPr>
          <w:p w14:paraId="440991D2"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b/>
                <w:sz w:val="24"/>
                <w:szCs w:val="24"/>
              </w:rPr>
              <w:t xml:space="preserve">Student </w:t>
            </w:r>
            <w:r w:rsidRPr="0085295F">
              <w:rPr>
                <w:rFonts w:ascii="Arial" w:hAnsi="Arial" w:cs="Arial"/>
                <w:sz w:val="24"/>
                <w:szCs w:val="24"/>
              </w:rPr>
              <w:t xml:space="preserve"> </w:t>
            </w:r>
          </w:p>
        </w:tc>
      </w:tr>
      <w:tr w:rsidR="002C573F" w:rsidRPr="0085295F" w14:paraId="38B4EF06" w14:textId="77777777">
        <w:trPr>
          <w:trHeight w:val="382"/>
        </w:trPr>
        <w:tc>
          <w:tcPr>
            <w:tcW w:w="5389" w:type="dxa"/>
            <w:tcBorders>
              <w:top w:val="single" w:sz="4" w:space="0" w:color="000000"/>
              <w:left w:val="single" w:sz="4" w:space="0" w:color="000000"/>
              <w:bottom w:val="single" w:sz="4" w:space="0" w:color="000000"/>
              <w:right w:val="single" w:sz="4" w:space="0" w:color="000000"/>
            </w:tcBorders>
          </w:tcPr>
          <w:p w14:paraId="38017102"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sz w:val="24"/>
                <w:szCs w:val="24"/>
              </w:rPr>
              <w:t xml:space="preserve">Name: Rita Chinwenwa Uzoka </w:t>
            </w:r>
          </w:p>
        </w:tc>
        <w:tc>
          <w:tcPr>
            <w:tcW w:w="4251" w:type="dxa"/>
            <w:tcBorders>
              <w:top w:val="single" w:sz="4" w:space="0" w:color="000000"/>
              <w:left w:val="single" w:sz="4" w:space="0" w:color="000000"/>
              <w:bottom w:val="single" w:sz="4" w:space="0" w:color="000000"/>
              <w:right w:val="single" w:sz="4" w:space="0" w:color="000000"/>
            </w:tcBorders>
          </w:tcPr>
          <w:p w14:paraId="2A592388"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sz w:val="24"/>
                <w:szCs w:val="24"/>
              </w:rPr>
              <w:t>Date: October 3</w:t>
            </w:r>
            <w:r w:rsidRPr="0085295F">
              <w:rPr>
                <w:rFonts w:ascii="Arial" w:hAnsi="Arial" w:cs="Arial"/>
                <w:sz w:val="24"/>
                <w:szCs w:val="24"/>
                <w:vertAlign w:val="superscript"/>
              </w:rPr>
              <w:t>rd</w:t>
            </w:r>
            <w:r w:rsidRPr="0085295F">
              <w:rPr>
                <w:rFonts w:ascii="Arial" w:hAnsi="Arial" w:cs="Arial"/>
                <w:sz w:val="24"/>
                <w:szCs w:val="24"/>
              </w:rPr>
              <w:t xml:space="preserve"> 2022 </w:t>
            </w:r>
          </w:p>
        </w:tc>
      </w:tr>
      <w:tr w:rsidR="002C573F" w:rsidRPr="0085295F" w14:paraId="64EC7A0A" w14:textId="77777777">
        <w:trPr>
          <w:trHeight w:val="636"/>
        </w:trPr>
        <w:tc>
          <w:tcPr>
            <w:tcW w:w="9640" w:type="dxa"/>
            <w:gridSpan w:val="2"/>
            <w:tcBorders>
              <w:top w:val="single" w:sz="4" w:space="0" w:color="000000"/>
              <w:left w:val="single" w:sz="4" w:space="0" w:color="000000"/>
              <w:bottom w:val="single" w:sz="4" w:space="0" w:color="000000"/>
              <w:right w:val="single" w:sz="4" w:space="0" w:color="000000"/>
            </w:tcBorders>
          </w:tcPr>
          <w:p w14:paraId="1042921F"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sz w:val="24"/>
                <w:szCs w:val="24"/>
              </w:rPr>
              <w:t xml:space="preserve">Signature: Rita </w:t>
            </w:r>
          </w:p>
        </w:tc>
      </w:tr>
      <w:tr w:rsidR="002C573F" w:rsidRPr="0085295F" w14:paraId="6BE14043" w14:textId="77777777">
        <w:trPr>
          <w:trHeight w:val="384"/>
        </w:trPr>
        <w:tc>
          <w:tcPr>
            <w:tcW w:w="9640" w:type="dxa"/>
            <w:gridSpan w:val="2"/>
            <w:tcBorders>
              <w:top w:val="single" w:sz="4" w:space="0" w:color="000000"/>
              <w:left w:val="single" w:sz="4" w:space="0" w:color="000000"/>
              <w:bottom w:val="single" w:sz="4" w:space="0" w:color="000000"/>
              <w:right w:val="single" w:sz="4" w:space="0" w:color="000000"/>
            </w:tcBorders>
          </w:tcPr>
          <w:p w14:paraId="5F12B61C"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b/>
                <w:sz w:val="24"/>
                <w:szCs w:val="24"/>
              </w:rPr>
              <w:t>Supervisor or other person giving ethical sign-off</w:t>
            </w:r>
            <w:r w:rsidRPr="0085295F">
              <w:rPr>
                <w:rFonts w:ascii="Arial" w:hAnsi="Arial" w:cs="Arial"/>
                <w:sz w:val="24"/>
                <w:szCs w:val="24"/>
              </w:rPr>
              <w:t xml:space="preserve"> </w:t>
            </w:r>
          </w:p>
        </w:tc>
      </w:tr>
      <w:tr w:rsidR="002C573F" w:rsidRPr="0085295F" w14:paraId="1C9099D5" w14:textId="77777777">
        <w:trPr>
          <w:trHeight w:val="1196"/>
        </w:trPr>
        <w:tc>
          <w:tcPr>
            <w:tcW w:w="9640" w:type="dxa"/>
            <w:gridSpan w:val="2"/>
            <w:tcBorders>
              <w:top w:val="single" w:sz="4" w:space="0" w:color="000000"/>
              <w:left w:val="single" w:sz="4" w:space="0" w:color="000000"/>
              <w:bottom w:val="single" w:sz="4" w:space="0" w:color="000000"/>
              <w:right w:val="single" w:sz="4" w:space="0" w:color="000000"/>
            </w:tcBorders>
          </w:tcPr>
          <w:p w14:paraId="3B6B405A" w14:textId="77777777" w:rsidR="002C573F" w:rsidRPr="0085295F" w:rsidRDefault="0045506D" w:rsidP="004D0B9B">
            <w:pPr>
              <w:spacing w:line="480" w:lineRule="auto"/>
              <w:ind w:right="47"/>
              <w:jc w:val="both"/>
              <w:rPr>
                <w:rFonts w:ascii="Arial" w:hAnsi="Arial" w:cs="Arial"/>
                <w:sz w:val="24"/>
                <w:szCs w:val="24"/>
              </w:rPr>
            </w:pPr>
            <w:r w:rsidRPr="0085295F">
              <w:rPr>
                <w:rFonts w:ascii="Arial" w:hAnsi="Arial" w:cs="Arial"/>
                <w:sz w:val="24"/>
                <w:szCs w:val="24"/>
              </w:rPr>
              <w:t xml:space="preserve">I can confirm that completion of this form has not identified the need for ethical approval by the FREC or an NHS, Social Care or other external REC. The research will not commence until any approvals required under Sections 3 &amp; 4 have been received and any necessary health and  safety measures are in place. </w:t>
            </w:r>
          </w:p>
        </w:tc>
      </w:tr>
      <w:tr w:rsidR="002C573F" w:rsidRPr="0085295F" w14:paraId="73CF16A0" w14:textId="77777777">
        <w:trPr>
          <w:trHeight w:val="384"/>
        </w:trPr>
        <w:tc>
          <w:tcPr>
            <w:tcW w:w="9640" w:type="dxa"/>
            <w:gridSpan w:val="2"/>
            <w:tcBorders>
              <w:top w:val="single" w:sz="4" w:space="0" w:color="000000"/>
              <w:left w:val="single" w:sz="4" w:space="0" w:color="000000"/>
              <w:bottom w:val="single" w:sz="4" w:space="0" w:color="000000"/>
              <w:right w:val="single" w:sz="4" w:space="0" w:color="000000"/>
            </w:tcBorders>
          </w:tcPr>
          <w:p w14:paraId="726A51C0" w14:textId="77777777" w:rsidR="002C573F" w:rsidRPr="0085295F" w:rsidRDefault="0045506D" w:rsidP="004D0B9B">
            <w:pPr>
              <w:tabs>
                <w:tab w:val="center" w:pos="6404"/>
              </w:tabs>
              <w:spacing w:line="480" w:lineRule="auto"/>
              <w:jc w:val="both"/>
              <w:rPr>
                <w:rFonts w:ascii="Arial" w:hAnsi="Arial" w:cs="Arial"/>
                <w:sz w:val="24"/>
                <w:szCs w:val="24"/>
              </w:rPr>
            </w:pPr>
            <w:r w:rsidRPr="0085295F">
              <w:rPr>
                <w:rFonts w:ascii="Arial" w:hAnsi="Arial" w:cs="Arial"/>
                <w:sz w:val="24"/>
                <w:szCs w:val="24"/>
              </w:rPr>
              <w:t xml:space="preserve">Name: Olamilekan Shobayo </w:t>
            </w:r>
            <w:r w:rsidRPr="0085295F">
              <w:rPr>
                <w:rFonts w:ascii="Arial" w:hAnsi="Arial" w:cs="Arial"/>
                <w:sz w:val="24"/>
                <w:szCs w:val="24"/>
              </w:rPr>
              <w:tab/>
            </w:r>
            <w:r w:rsidRPr="0085295F">
              <w:rPr>
                <w:rFonts w:ascii="Arial" w:hAnsi="Arial" w:cs="Arial"/>
                <w:noProof/>
                <w:sz w:val="24"/>
                <w:szCs w:val="24"/>
              </w:rPr>
              <mc:AlternateContent>
                <mc:Choice Requires="wpg">
                  <w:drawing>
                    <wp:inline distT="0" distB="0" distL="0" distR="0" wp14:anchorId="23429219" wp14:editId="4BEB86D3">
                      <wp:extent cx="6102" cy="237753"/>
                      <wp:effectExtent l="0" t="0" r="0" b="0"/>
                      <wp:docPr id="76595" name="Group 76595"/>
                      <wp:cNvGraphicFramePr/>
                      <a:graphic xmlns:a="http://schemas.openxmlformats.org/drawingml/2006/main">
                        <a:graphicData uri="http://schemas.microsoft.com/office/word/2010/wordprocessingGroup">
                          <wpg:wgp>
                            <wpg:cNvGrpSpPr/>
                            <wpg:grpSpPr>
                              <a:xfrm>
                                <a:off x="0" y="0"/>
                                <a:ext cx="6102" cy="237753"/>
                                <a:chOff x="0" y="0"/>
                                <a:chExt cx="6102" cy="237753"/>
                              </a:xfrm>
                            </wpg:grpSpPr>
                            <wps:wsp>
                              <wps:cNvPr id="83107" name="Shape 83107"/>
                              <wps:cNvSpPr/>
                              <wps:spPr>
                                <a:xfrm>
                                  <a:off x="0" y="0"/>
                                  <a:ext cx="9144" cy="237753"/>
                                </a:xfrm>
                                <a:custGeom>
                                  <a:avLst/>
                                  <a:gdLst/>
                                  <a:ahLst/>
                                  <a:cxnLst/>
                                  <a:rect l="0" t="0" r="0" b="0"/>
                                  <a:pathLst>
                                    <a:path w="9144" h="237753">
                                      <a:moveTo>
                                        <a:pt x="0" y="0"/>
                                      </a:moveTo>
                                      <a:lnTo>
                                        <a:pt x="9144" y="0"/>
                                      </a:lnTo>
                                      <a:lnTo>
                                        <a:pt x="9144" y="237753"/>
                                      </a:lnTo>
                                      <a:lnTo>
                                        <a:pt x="0" y="2377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95" style="width:0.480469pt;height:18.7207pt;mso-position-horizontal-relative:char;mso-position-vertical-relative:line" coordsize="61,2377">
                      <v:shape id="Shape 83108" style="position:absolute;width:91;height:2377;left:0;top:0;" coordsize="9144,237753" path="m0,0l9144,0l9144,237753l0,237753l0,0">
                        <v:stroke weight="0pt" endcap="flat" joinstyle="miter" miterlimit="10" on="false" color="#000000" opacity="0"/>
                        <v:fill on="true" color="#000000"/>
                      </v:shape>
                    </v:group>
                  </w:pict>
                </mc:Fallback>
              </mc:AlternateContent>
            </w:r>
            <w:r w:rsidRPr="0085295F">
              <w:rPr>
                <w:rFonts w:ascii="Arial" w:hAnsi="Arial" w:cs="Arial"/>
                <w:sz w:val="24"/>
                <w:szCs w:val="24"/>
              </w:rPr>
              <w:t>Date: October 4</w:t>
            </w:r>
            <w:r w:rsidRPr="0085295F">
              <w:rPr>
                <w:rFonts w:ascii="Arial" w:hAnsi="Arial" w:cs="Arial"/>
                <w:sz w:val="24"/>
                <w:szCs w:val="24"/>
                <w:vertAlign w:val="superscript"/>
              </w:rPr>
              <w:t>th</w:t>
            </w:r>
            <w:r w:rsidRPr="0085295F">
              <w:rPr>
                <w:rFonts w:ascii="Arial" w:hAnsi="Arial" w:cs="Arial"/>
                <w:sz w:val="24"/>
                <w:szCs w:val="24"/>
              </w:rPr>
              <w:t xml:space="preserve"> 2022 </w:t>
            </w:r>
          </w:p>
        </w:tc>
      </w:tr>
      <w:tr w:rsidR="002C573F" w:rsidRPr="0085295F" w14:paraId="77BEB77A" w14:textId="77777777">
        <w:trPr>
          <w:trHeight w:val="1428"/>
        </w:trPr>
        <w:tc>
          <w:tcPr>
            <w:tcW w:w="9640" w:type="dxa"/>
            <w:gridSpan w:val="2"/>
            <w:tcBorders>
              <w:top w:val="single" w:sz="4" w:space="0" w:color="000000"/>
              <w:left w:val="single" w:sz="4" w:space="0" w:color="000000"/>
              <w:bottom w:val="single" w:sz="4" w:space="0" w:color="000000"/>
              <w:right w:val="single" w:sz="4" w:space="0" w:color="000000"/>
            </w:tcBorders>
          </w:tcPr>
          <w:p w14:paraId="6AA3FD45" w14:textId="77777777" w:rsidR="002C573F" w:rsidRPr="0085295F" w:rsidRDefault="0045506D" w:rsidP="004D0B9B">
            <w:pPr>
              <w:spacing w:after="3" w:line="480" w:lineRule="auto"/>
              <w:jc w:val="both"/>
              <w:rPr>
                <w:rFonts w:ascii="Arial" w:hAnsi="Arial" w:cs="Arial"/>
                <w:sz w:val="24"/>
                <w:szCs w:val="24"/>
              </w:rPr>
            </w:pPr>
            <w:r w:rsidRPr="0085295F">
              <w:rPr>
                <w:rFonts w:ascii="Arial" w:hAnsi="Arial" w:cs="Arial"/>
                <w:sz w:val="24"/>
                <w:szCs w:val="24"/>
              </w:rPr>
              <w:t xml:space="preserve">Signature: </w:t>
            </w:r>
          </w:p>
          <w:p w14:paraId="303837BA" w14:textId="77777777" w:rsidR="002C573F" w:rsidRPr="0085295F" w:rsidRDefault="0045506D" w:rsidP="004D0B9B">
            <w:pPr>
              <w:tabs>
                <w:tab w:val="center" w:pos="3670"/>
              </w:tabs>
              <w:spacing w:line="480" w:lineRule="auto"/>
              <w:jc w:val="both"/>
              <w:rPr>
                <w:rFonts w:ascii="Arial" w:hAnsi="Arial" w:cs="Arial"/>
                <w:sz w:val="24"/>
                <w:szCs w:val="24"/>
              </w:rPr>
            </w:pPr>
            <w:r w:rsidRPr="0085295F">
              <w:rPr>
                <w:rFonts w:ascii="Arial" w:hAnsi="Arial" w:cs="Arial"/>
                <w:sz w:val="24"/>
                <w:szCs w:val="24"/>
              </w:rPr>
              <w:lastRenderedPageBreak/>
              <w:t xml:space="preserve">                               </w:t>
            </w:r>
            <w:r w:rsidRPr="0085295F">
              <w:rPr>
                <w:rFonts w:ascii="Arial" w:hAnsi="Arial" w:cs="Arial"/>
                <w:noProof/>
                <w:sz w:val="24"/>
                <w:szCs w:val="24"/>
              </w:rPr>
              <w:drawing>
                <wp:inline distT="0" distB="0" distL="0" distR="0" wp14:anchorId="25A019E8" wp14:editId="0A0E972D">
                  <wp:extent cx="1352550" cy="615950"/>
                  <wp:effectExtent l="0" t="0" r="0" b="0"/>
                  <wp:docPr id="5462" name="Picture 5462"/>
                  <wp:cNvGraphicFramePr/>
                  <a:graphic xmlns:a="http://schemas.openxmlformats.org/drawingml/2006/main">
                    <a:graphicData uri="http://schemas.openxmlformats.org/drawingml/2006/picture">
                      <pic:pic xmlns:pic="http://schemas.openxmlformats.org/drawingml/2006/picture">
                        <pic:nvPicPr>
                          <pic:cNvPr id="5462" name="Picture 5462"/>
                          <pic:cNvPicPr/>
                        </pic:nvPicPr>
                        <pic:blipFill>
                          <a:blip r:embed="rId104"/>
                          <a:stretch>
                            <a:fillRect/>
                          </a:stretch>
                        </pic:blipFill>
                        <pic:spPr>
                          <a:xfrm>
                            <a:off x="0" y="0"/>
                            <a:ext cx="1352550" cy="615950"/>
                          </a:xfrm>
                          <a:prstGeom prst="rect">
                            <a:avLst/>
                          </a:prstGeom>
                        </pic:spPr>
                      </pic:pic>
                    </a:graphicData>
                  </a:graphic>
                </wp:inline>
              </w:drawing>
            </w:r>
            <w:r w:rsidRPr="0085295F">
              <w:rPr>
                <w:rFonts w:ascii="Arial" w:hAnsi="Arial" w:cs="Arial"/>
                <w:sz w:val="24"/>
                <w:szCs w:val="24"/>
              </w:rPr>
              <w:tab/>
              <w:t xml:space="preserve"> </w:t>
            </w:r>
          </w:p>
        </w:tc>
      </w:tr>
      <w:tr w:rsidR="002C573F" w:rsidRPr="0085295F" w14:paraId="765FADE8" w14:textId="77777777">
        <w:trPr>
          <w:trHeight w:val="384"/>
        </w:trPr>
        <w:tc>
          <w:tcPr>
            <w:tcW w:w="9640" w:type="dxa"/>
            <w:gridSpan w:val="2"/>
            <w:tcBorders>
              <w:top w:val="single" w:sz="4" w:space="0" w:color="000000"/>
              <w:left w:val="single" w:sz="4" w:space="0" w:color="000000"/>
              <w:bottom w:val="single" w:sz="4" w:space="0" w:color="000000"/>
              <w:right w:val="single" w:sz="4" w:space="0" w:color="000000"/>
            </w:tcBorders>
          </w:tcPr>
          <w:p w14:paraId="6A91CC83"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sz w:val="24"/>
                <w:szCs w:val="24"/>
              </w:rPr>
              <w:t xml:space="preserve">Additional Signature if required by course: </w:t>
            </w:r>
          </w:p>
        </w:tc>
      </w:tr>
      <w:tr w:rsidR="002C573F" w:rsidRPr="0085295F" w14:paraId="3544BF97" w14:textId="77777777">
        <w:trPr>
          <w:trHeight w:val="385"/>
        </w:trPr>
        <w:tc>
          <w:tcPr>
            <w:tcW w:w="9640" w:type="dxa"/>
            <w:gridSpan w:val="2"/>
            <w:tcBorders>
              <w:top w:val="single" w:sz="4" w:space="0" w:color="000000"/>
              <w:left w:val="single" w:sz="4" w:space="0" w:color="000000"/>
              <w:bottom w:val="single" w:sz="4" w:space="0" w:color="000000"/>
              <w:right w:val="single" w:sz="4" w:space="0" w:color="000000"/>
            </w:tcBorders>
          </w:tcPr>
          <w:p w14:paraId="4F9F81D6" w14:textId="77777777" w:rsidR="002C573F" w:rsidRPr="0085295F" w:rsidRDefault="0045506D" w:rsidP="004D0B9B">
            <w:pPr>
              <w:tabs>
                <w:tab w:val="center" w:pos="5625"/>
              </w:tabs>
              <w:spacing w:line="480" w:lineRule="auto"/>
              <w:jc w:val="both"/>
              <w:rPr>
                <w:rFonts w:ascii="Arial" w:hAnsi="Arial" w:cs="Arial"/>
                <w:sz w:val="24"/>
                <w:szCs w:val="24"/>
              </w:rPr>
            </w:pPr>
            <w:r w:rsidRPr="0085295F">
              <w:rPr>
                <w:rFonts w:ascii="Arial" w:hAnsi="Arial" w:cs="Arial"/>
                <w:sz w:val="24"/>
                <w:szCs w:val="24"/>
              </w:rPr>
              <w:t xml:space="preserve">Name: </w:t>
            </w:r>
            <w:r w:rsidRPr="0085295F">
              <w:rPr>
                <w:rFonts w:ascii="Arial" w:hAnsi="Arial" w:cs="Arial"/>
                <w:sz w:val="24"/>
                <w:szCs w:val="24"/>
              </w:rPr>
              <w:tab/>
            </w:r>
            <w:r w:rsidRPr="0085295F">
              <w:rPr>
                <w:rFonts w:ascii="Arial" w:hAnsi="Arial" w:cs="Arial"/>
                <w:noProof/>
                <w:sz w:val="24"/>
                <w:szCs w:val="24"/>
              </w:rPr>
              <mc:AlternateContent>
                <mc:Choice Requires="wpg">
                  <w:drawing>
                    <wp:inline distT="0" distB="0" distL="0" distR="0" wp14:anchorId="6CCA4E2B" wp14:editId="2825CA00">
                      <wp:extent cx="6102" cy="238051"/>
                      <wp:effectExtent l="0" t="0" r="0" b="0"/>
                      <wp:docPr id="76742" name="Group 76742"/>
                      <wp:cNvGraphicFramePr/>
                      <a:graphic xmlns:a="http://schemas.openxmlformats.org/drawingml/2006/main">
                        <a:graphicData uri="http://schemas.microsoft.com/office/word/2010/wordprocessingGroup">
                          <wpg:wgp>
                            <wpg:cNvGrpSpPr/>
                            <wpg:grpSpPr>
                              <a:xfrm>
                                <a:off x="0" y="0"/>
                                <a:ext cx="6102" cy="238051"/>
                                <a:chOff x="0" y="0"/>
                                <a:chExt cx="6102" cy="238051"/>
                              </a:xfrm>
                            </wpg:grpSpPr>
                            <wps:wsp>
                              <wps:cNvPr id="83109" name="Shape 83109"/>
                              <wps:cNvSpPr/>
                              <wps:spPr>
                                <a:xfrm>
                                  <a:off x="0" y="0"/>
                                  <a:ext cx="9144" cy="238051"/>
                                </a:xfrm>
                                <a:custGeom>
                                  <a:avLst/>
                                  <a:gdLst/>
                                  <a:ahLst/>
                                  <a:cxnLst/>
                                  <a:rect l="0" t="0" r="0" b="0"/>
                                  <a:pathLst>
                                    <a:path w="9144" h="238051">
                                      <a:moveTo>
                                        <a:pt x="0" y="0"/>
                                      </a:moveTo>
                                      <a:lnTo>
                                        <a:pt x="9144" y="0"/>
                                      </a:lnTo>
                                      <a:lnTo>
                                        <a:pt x="9144" y="238051"/>
                                      </a:lnTo>
                                      <a:lnTo>
                                        <a:pt x="0" y="23805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742" style="width:0.480469pt;height:18.7441pt;mso-position-horizontal-relative:char;mso-position-vertical-relative:line" coordsize="61,2380">
                      <v:shape id="Shape 83110" style="position:absolute;width:91;height:2380;left:0;top:0;" coordsize="9144,238051" path="m0,0l9144,0l9144,238051l0,238051l0,0">
                        <v:stroke weight="0pt" endcap="flat" joinstyle="miter" miterlimit="10" on="false" color="#000000" opacity="0"/>
                        <v:fill on="true" color="#000000"/>
                      </v:shape>
                    </v:group>
                  </w:pict>
                </mc:Fallback>
              </mc:AlternateContent>
            </w:r>
            <w:r w:rsidRPr="0085295F">
              <w:rPr>
                <w:rFonts w:ascii="Arial" w:hAnsi="Arial" w:cs="Arial"/>
                <w:sz w:val="24"/>
                <w:szCs w:val="24"/>
              </w:rPr>
              <w:t xml:space="preserve">Date: </w:t>
            </w:r>
          </w:p>
        </w:tc>
      </w:tr>
      <w:tr w:rsidR="002C573F" w:rsidRPr="0085295F" w14:paraId="501567FB" w14:textId="77777777">
        <w:trPr>
          <w:trHeight w:val="1010"/>
        </w:trPr>
        <w:tc>
          <w:tcPr>
            <w:tcW w:w="9640" w:type="dxa"/>
            <w:gridSpan w:val="2"/>
            <w:tcBorders>
              <w:top w:val="single" w:sz="4" w:space="0" w:color="000000"/>
              <w:left w:val="single" w:sz="4" w:space="0" w:color="000000"/>
              <w:bottom w:val="single" w:sz="4" w:space="0" w:color="000000"/>
              <w:right w:val="single" w:sz="4" w:space="0" w:color="000000"/>
            </w:tcBorders>
          </w:tcPr>
          <w:p w14:paraId="2976DD52" w14:textId="77777777" w:rsidR="002C573F" w:rsidRPr="0085295F" w:rsidRDefault="0045506D" w:rsidP="004D0B9B">
            <w:pPr>
              <w:spacing w:line="480" w:lineRule="auto"/>
              <w:jc w:val="both"/>
              <w:rPr>
                <w:rFonts w:ascii="Arial" w:hAnsi="Arial" w:cs="Arial"/>
                <w:sz w:val="24"/>
                <w:szCs w:val="24"/>
              </w:rPr>
            </w:pPr>
            <w:r w:rsidRPr="0085295F">
              <w:rPr>
                <w:rFonts w:ascii="Arial" w:hAnsi="Arial" w:cs="Arial"/>
                <w:sz w:val="24"/>
                <w:szCs w:val="24"/>
              </w:rPr>
              <w:t xml:space="preserve">Signature: </w:t>
            </w:r>
          </w:p>
        </w:tc>
      </w:tr>
    </w:tbl>
    <w:p w14:paraId="6042F62D" w14:textId="77777777" w:rsidR="002C573F" w:rsidRPr="0085295F" w:rsidRDefault="0045506D" w:rsidP="004D0B9B">
      <w:pPr>
        <w:spacing w:after="0" w:line="480" w:lineRule="auto"/>
        <w:ind w:right="201"/>
        <w:jc w:val="both"/>
        <w:rPr>
          <w:rFonts w:ascii="Arial" w:hAnsi="Arial" w:cs="Arial"/>
          <w:sz w:val="24"/>
          <w:szCs w:val="24"/>
        </w:rPr>
      </w:pPr>
      <w:r w:rsidRPr="0085295F">
        <w:rPr>
          <w:rFonts w:ascii="Arial" w:hAnsi="Arial" w:cs="Arial"/>
          <w:sz w:val="24"/>
          <w:szCs w:val="24"/>
        </w:rPr>
        <w:t xml:space="preserve"> </w:t>
      </w:r>
    </w:p>
    <w:p w14:paraId="03EB0F11" w14:textId="77777777" w:rsidR="002C573F" w:rsidRPr="0085295F" w:rsidRDefault="0045506D" w:rsidP="004D0B9B">
      <w:pPr>
        <w:spacing w:after="2" w:line="480" w:lineRule="auto"/>
        <w:ind w:left="-5" w:right="527" w:hanging="10"/>
        <w:jc w:val="both"/>
        <w:rPr>
          <w:rFonts w:ascii="Arial" w:hAnsi="Arial" w:cs="Arial"/>
          <w:sz w:val="24"/>
          <w:szCs w:val="24"/>
        </w:rPr>
      </w:pPr>
      <w:r w:rsidRPr="0085295F">
        <w:rPr>
          <w:rFonts w:ascii="Arial" w:hAnsi="Arial" w:cs="Arial"/>
          <w:b/>
          <w:sz w:val="24"/>
          <w:szCs w:val="24"/>
        </w:rPr>
        <w:t xml:space="preserve">Please ensure the following are included with this form if applicable, tick box to indicate: </w:t>
      </w:r>
    </w:p>
    <w:p w14:paraId="6BADB62C" w14:textId="77777777" w:rsidR="002C573F" w:rsidRPr="0085295F" w:rsidRDefault="0045506D" w:rsidP="004D0B9B">
      <w:pPr>
        <w:spacing w:after="149" w:line="480" w:lineRule="auto"/>
        <w:ind w:left="118" w:hanging="10"/>
        <w:jc w:val="both"/>
        <w:rPr>
          <w:rFonts w:ascii="Arial" w:hAnsi="Arial" w:cs="Arial"/>
          <w:sz w:val="24"/>
          <w:szCs w:val="24"/>
        </w:rPr>
      </w:pPr>
      <w:r w:rsidRPr="0085295F">
        <w:rPr>
          <w:rFonts w:ascii="Arial" w:hAnsi="Arial" w:cs="Arial"/>
          <w:noProof/>
          <w:sz w:val="24"/>
          <w:szCs w:val="24"/>
        </w:rPr>
        <mc:AlternateContent>
          <mc:Choice Requires="wpg">
            <w:drawing>
              <wp:anchor distT="0" distB="0" distL="114300" distR="114300" simplePos="0" relativeHeight="251659264" behindDoc="0" locked="0" layoutInCell="1" allowOverlap="1" wp14:anchorId="4CC31793" wp14:editId="736C375E">
                <wp:simplePos x="0" y="0"/>
                <wp:positionH relativeFrom="column">
                  <wp:posOffset>4295617</wp:posOffset>
                </wp:positionH>
                <wp:positionV relativeFrom="paragraph">
                  <wp:posOffset>156976</wp:posOffset>
                </wp:positionV>
                <wp:extent cx="1536448" cy="1230111"/>
                <wp:effectExtent l="0" t="0" r="0" b="0"/>
                <wp:wrapSquare wrapText="bothSides"/>
                <wp:docPr id="80629" name="Group 80629"/>
                <wp:cNvGraphicFramePr/>
                <a:graphic xmlns:a="http://schemas.openxmlformats.org/drawingml/2006/main">
                  <a:graphicData uri="http://schemas.microsoft.com/office/word/2010/wordprocessingGroup">
                    <wpg:wgp>
                      <wpg:cNvGrpSpPr/>
                      <wpg:grpSpPr>
                        <a:xfrm>
                          <a:off x="0" y="0"/>
                          <a:ext cx="1536448" cy="1230111"/>
                          <a:chOff x="0" y="0"/>
                          <a:chExt cx="1536448" cy="1230111"/>
                        </a:xfrm>
                      </wpg:grpSpPr>
                      <wps:wsp>
                        <wps:cNvPr id="5426" name="Shape 5426"/>
                        <wps:cNvSpPr/>
                        <wps:spPr>
                          <a:xfrm>
                            <a:off x="0" y="0"/>
                            <a:ext cx="141734" cy="141734"/>
                          </a:xfrm>
                          <a:custGeom>
                            <a:avLst/>
                            <a:gdLst/>
                            <a:ahLst/>
                            <a:cxnLst/>
                            <a:rect l="0" t="0" r="0" b="0"/>
                            <a:pathLst>
                              <a:path w="141734" h="141734">
                                <a:moveTo>
                                  <a:pt x="0" y="141734"/>
                                </a:moveTo>
                                <a:lnTo>
                                  <a:pt x="141734" y="141734"/>
                                </a:lnTo>
                                <a:lnTo>
                                  <a:pt x="14173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428" name="Shape 5428"/>
                        <wps:cNvSpPr/>
                        <wps:spPr>
                          <a:xfrm>
                            <a:off x="717798" y="0"/>
                            <a:ext cx="141734" cy="141734"/>
                          </a:xfrm>
                          <a:custGeom>
                            <a:avLst/>
                            <a:gdLst/>
                            <a:ahLst/>
                            <a:cxnLst/>
                            <a:rect l="0" t="0" r="0" b="0"/>
                            <a:pathLst>
                              <a:path w="141734" h="141734">
                                <a:moveTo>
                                  <a:pt x="0" y="141734"/>
                                </a:moveTo>
                                <a:lnTo>
                                  <a:pt x="141734" y="141734"/>
                                </a:lnTo>
                                <a:lnTo>
                                  <a:pt x="14173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430" name="Shape 5430"/>
                        <wps:cNvSpPr/>
                        <wps:spPr>
                          <a:xfrm>
                            <a:off x="1394714" y="0"/>
                            <a:ext cx="141734" cy="141734"/>
                          </a:xfrm>
                          <a:custGeom>
                            <a:avLst/>
                            <a:gdLst/>
                            <a:ahLst/>
                            <a:cxnLst/>
                            <a:rect l="0" t="0" r="0" b="0"/>
                            <a:pathLst>
                              <a:path w="141734" h="141734">
                                <a:moveTo>
                                  <a:pt x="0" y="141734"/>
                                </a:moveTo>
                                <a:lnTo>
                                  <a:pt x="141734" y="141734"/>
                                </a:lnTo>
                                <a:lnTo>
                                  <a:pt x="14173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434" name="Shape 5434"/>
                        <wps:cNvSpPr/>
                        <wps:spPr>
                          <a:xfrm>
                            <a:off x="0" y="271266"/>
                            <a:ext cx="141734" cy="141734"/>
                          </a:xfrm>
                          <a:custGeom>
                            <a:avLst/>
                            <a:gdLst/>
                            <a:ahLst/>
                            <a:cxnLst/>
                            <a:rect l="0" t="0" r="0" b="0"/>
                            <a:pathLst>
                              <a:path w="141734" h="141734">
                                <a:moveTo>
                                  <a:pt x="0" y="141734"/>
                                </a:moveTo>
                                <a:lnTo>
                                  <a:pt x="141734" y="141734"/>
                                </a:lnTo>
                                <a:lnTo>
                                  <a:pt x="14173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436" name="Shape 5436"/>
                        <wps:cNvSpPr/>
                        <wps:spPr>
                          <a:xfrm>
                            <a:off x="717798" y="271266"/>
                            <a:ext cx="141734" cy="141734"/>
                          </a:xfrm>
                          <a:custGeom>
                            <a:avLst/>
                            <a:gdLst/>
                            <a:ahLst/>
                            <a:cxnLst/>
                            <a:rect l="0" t="0" r="0" b="0"/>
                            <a:pathLst>
                              <a:path w="141734" h="141734">
                                <a:moveTo>
                                  <a:pt x="0" y="141734"/>
                                </a:moveTo>
                                <a:lnTo>
                                  <a:pt x="141734" y="141734"/>
                                </a:lnTo>
                                <a:lnTo>
                                  <a:pt x="14173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438" name="Shape 5438"/>
                        <wps:cNvSpPr/>
                        <wps:spPr>
                          <a:xfrm>
                            <a:off x="1394714" y="271266"/>
                            <a:ext cx="141734" cy="141734"/>
                          </a:xfrm>
                          <a:custGeom>
                            <a:avLst/>
                            <a:gdLst/>
                            <a:ahLst/>
                            <a:cxnLst/>
                            <a:rect l="0" t="0" r="0" b="0"/>
                            <a:pathLst>
                              <a:path w="141734" h="141734">
                                <a:moveTo>
                                  <a:pt x="0" y="141734"/>
                                </a:moveTo>
                                <a:lnTo>
                                  <a:pt x="141734" y="141734"/>
                                </a:lnTo>
                                <a:lnTo>
                                  <a:pt x="14173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441" name="Shape 5441"/>
                        <wps:cNvSpPr/>
                        <wps:spPr>
                          <a:xfrm>
                            <a:off x="0" y="544068"/>
                            <a:ext cx="141734" cy="141734"/>
                          </a:xfrm>
                          <a:custGeom>
                            <a:avLst/>
                            <a:gdLst/>
                            <a:ahLst/>
                            <a:cxnLst/>
                            <a:rect l="0" t="0" r="0" b="0"/>
                            <a:pathLst>
                              <a:path w="141734" h="141734">
                                <a:moveTo>
                                  <a:pt x="0" y="141734"/>
                                </a:moveTo>
                                <a:lnTo>
                                  <a:pt x="141734" y="141734"/>
                                </a:lnTo>
                                <a:lnTo>
                                  <a:pt x="14173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443" name="Shape 5443"/>
                        <wps:cNvSpPr/>
                        <wps:spPr>
                          <a:xfrm>
                            <a:off x="717798" y="544068"/>
                            <a:ext cx="141734" cy="141734"/>
                          </a:xfrm>
                          <a:custGeom>
                            <a:avLst/>
                            <a:gdLst/>
                            <a:ahLst/>
                            <a:cxnLst/>
                            <a:rect l="0" t="0" r="0" b="0"/>
                            <a:pathLst>
                              <a:path w="141734" h="141734">
                                <a:moveTo>
                                  <a:pt x="0" y="141734"/>
                                </a:moveTo>
                                <a:lnTo>
                                  <a:pt x="141734" y="141734"/>
                                </a:lnTo>
                                <a:lnTo>
                                  <a:pt x="14173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445" name="Shape 5445"/>
                        <wps:cNvSpPr/>
                        <wps:spPr>
                          <a:xfrm>
                            <a:off x="1394714" y="544068"/>
                            <a:ext cx="141734" cy="141734"/>
                          </a:xfrm>
                          <a:custGeom>
                            <a:avLst/>
                            <a:gdLst/>
                            <a:ahLst/>
                            <a:cxnLst/>
                            <a:rect l="0" t="0" r="0" b="0"/>
                            <a:pathLst>
                              <a:path w="141734" h="141734">
                                <a:moveTo>
                                  <a:pt x="0" y="141734"/>
                                </a:moveTo>
                                <a:lnTo>
                                  <a:pt x="141734" y="141734"/>
                                </a:lnTo>
                                <a:lnTo>
                                  <a:pt x="14173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448" name="Shape 5448"/>
                        <wps:cNvSpPr/>
                        <wps:spPr>
                          <a:xfrm>
                            <a:off x="0" y="815277"/>
                            <a:ext cx="141734" cy="142032"/>
                          </a:xfrm>
                          <a:custGeom>
                            <a:avLst/>
                            <a:gdLst/>
                            <a:ahLst/>
                            <a:cxnLst/>
                            <a:rect l="0" t="0" r="0" b="0"/>
                            <a:pathLst>
                              <a:path w="141734" h="142032">
                                <a:moveTo>
                                  <a:pt x="0" y="142032"/>
                                </a:moveTo>
                                <a:lnTo>
                                  <a:pt x="141734" y="142032"/>
                                </a:lnTo>
                                <a:lnTo>
                                  <a:pt x="14173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450" name="Shape 5450"/>
                        <wps:cNvSpPr/>
                        <wps:spPr>
                          <a:xfrm>
                            <a:off x="717798" y="815277"/>
                            <a:ext cx="141734" cy="142032"/>
                          </a:xfrm>
                          <a:custGeom>
                            <a:avLst/>
                            <a:gdLst/>
                            <a:ahLst/>
                            <a:cxnLst/>
                            <a:rect l="0" t="0" r="0" b="0"/>
                            <a:pathLst>
                              <a:path w="141734" h="142032">
                                <a:moveTo>
                                  <a:pt x="0" y="142032"/>
                                </a:moveTo>
                                <a:lnTo>
                                  <a:pt x="141734" y="142032"/>
                                </a:lnTo>
                                <a:lnTo>
                                  <a:pt x="14173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452" name="Shape 5452"/>
                        <wps:cNvSpPr/>
                        <wps:spPr>
                          <a:xfrm>
                            <a:off x="1394714" y="815277"/>
                            <a:ext cx="141734" cy="142032"/>
                          </a:xfrm>
                          <a:custGeom>
                            <a:avLst/>
                            <a:gdLst/>
                            <a:ahLst/>
                            <a:cxnLst/>
                            <a:rect l="0" t="0" r="0" b="0"/>
                            <a:pathLst>
                              <a:path w="141734" h="142032">
                                <a:moveTo>
                                  <a:pt x="0" y="142032"/>
                                </a:moveTo>
                                <a:lnTo>
                                  <a:pt x="141734" y="142032"/>
                                </a:lnTo>
                                <a:lnTo>
                                  <a:pt x="14173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455" name="Shape 5455"/>
                        <wps:cNvSpPr/>
                        <wps:spPr>
                          <a:xfrm>
                            <a:off x="0" y="1088377"/>
                            <a:ext cx="141734" cy="141734"/>
                          </a:xfrm>
                          <a:custGeom>
                            <a:avLst/>
                            <a:gdLst/>
                            <a:ahLst/>
                            <a:cxnLst/>
                            <a:rect l="0" t="0" r="0" b="0"/>
                            <a:pathLst>
                              <a:path w="141734" h="141734">
                                <a:moveTo>
                                  <a:pt x="0" y="141734"/>
                                </a:moveTo>
                                <a:lnTo>
                                  <a:pt x="141734" y="141734"/>
                                </a:lnTo>
                                <a:lnTo>
                                  <a:pt x="14173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457" name="Shape 5457"/>
                        <wps:cNvSpPr/>
                        <wps:spPr>
                          <a:xfrm>
                            <a:off x="717798" y="1088377"/>
                            <a:ext cx="141734" cy="141734"/>
                          </a:xfrm>
                          <a:custGeom>
                            <a:avLst/>
                            <a:gdLst/>
                            <a:ahLst/>
                            <a:cxnLst/>
                            <a:rect l="0" t="0" r="0" b="0"/>
                            <a:pathLst>
                              <a:path w="141734" h="141734">
                                <a:moveTo>
                                  <a:pt x="0" y="141734"/>
                                </a:moveTo>
                                <a:lnTo>
                                  <a:pt x="141734" y="141734"/>
                                </a:lnTo>
                                <a:lnTo>
                                  <a:pt x="14173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459" name="Shape 5459"/>
                        <wps:cNvSpPr/>
                        <wps:spPr>
                          <a:xfrm>
                            <a:off x="1394714" y="1088377"/>
                            <a:ext cx="141734" cy="141734"/>
                          </a:xfrm>
                          <a:custGeom>
                            <a:avLst/>
                            <a:gdLst/>
                            <a:ahLst/>
                            <a:cxnLst/>
                            <a:rect l="0" t="0" r="0" b="0"/>
                            <a:pathLst>
                              <a:path w="141734" h="141734">
                                <a:moveTo>
                                  <a:pt x="0" y="141734"/>
                                </a:moveTo>
                                <a:lnTo>
                                  <a:pt x="141734" y="141734"/>
                                </a:lnTo>
                                <a:lnTo>
                                  <a:pt x="14173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0629" style="width:120.98pt;height:96.8591pt;position:absolute;mso-position-horizontal-relative:text;mso-position-horizontal:absolute;margin-left:338.238pt;mso-position-vertical-relative:text;margin-top:12.3604pt;" coordsize="15364,12301">
                <v:shape id="Shape 5426" style="position:absolute;width:1417;height:1417;left:0;top:0;" coordsize="141734,141734" path="m0,141734l141734,141734l141734,0l0,0x">
                  <v:stroke weight="0.72pt" endcap="flat" joinstyle="round" on="true" color="#000000"/>
                  <v:fill on="false" color="#000000" opacity="0"/>
                </v:shape>
                <v:shape id="Shape 5428" style="position:absolute;width:1417;height:1417;left:7177;top:0;" coordsize="141734,141734" path="m0,141734l141734,141734l141734,0l0,0x">
                  <v:stroke weight="0.72pt" endcap="flat" joinstyle="round" on="true" color="#000000"/>
                  <v:fill on="false" color="#000000" opacity="0"/>
                </v:shape>
                <v:shape id="Shape 5430" style="position:absolute;width:1417;height:1417;left:13947;top:0;" coordsize="141734,141734" path="m0,141734l141734,141734l141734,0l0,0x">
                  <v:stroke weight="0.72pt" endcap="flat" joinstyle="round" on="true" color="#000000"/>
                  <v:fill on="false" color="#000000" opacity="0"/>
                </v:shape>
                <v:shape id="Shape 5434" style="position:absolute;width:1417;height:1417;left:0;top:2712;" coordsize="141734,141734" path="m0,141734l141734,141734l141734,0l0,0x">
                  <v:stroke weight="0.72pt" endcap="flat" joinstyle="round" on="true" color="#000000"/>
                  <v:fill on="false" color="#000000" opacity="0"/>
                </v:shape>
                <v:shape id="Shape 5436" style="position:absolute;width:1417;height:1417;left:7177;top:2712;" coordsize="141734,141734" path="m0,141734l141734,141734l141734,0l0,0x">
                  <v:stroke weight="0.72pt" endcap="flat" joinstyle="round" on="true" color="#000000"/>
                  <v:fill on="false" color="#000000" opacity="0"/>
                </v:shape>
                <v:shape id="Shape 5438" style="position:absolute;width:1417;height:1417;left:13947;top:2712;" coordsize="141734,141734" path="m0,141734l141734,141734l141734,0l0,0x">
                  <v:stroke weight="0.72pt" endcap="flat" joinstyle="round" on="true" color="#000000"/>
                  <v:fill on="false" color="#000000" opacity="0"/>
                </v:shape>
                <v:shape id="Shape 5441" style="position:absolute;width:1417;height:1417;left:0;top:5440;" coordsize="141734,141734" path="m0,141734l141734,141734l141734,0l0,0x">
                  <v:stroke weight="0.72pt" endcap="flat" joinstyle="round" on="true" color="#000000"/>
                  <v:fill on="false" color="#000000" opacity="0"/>
                </v:shape>
                <v:shape id="Shape 5443" style="position:absolute;width:1417;height:1417;left:7177;top:5440;" coordsize="141734,141734" path="m0,141734l141734,141734l141734,0l0,0x">
                  <v:stroke weight="0.72pt" endcap="flat" joinstyle="round" on="true" color="#000000"/>
                  <v:fill on="false" color="#000000" opacity="0"/>
                </v:shape>
                <v:shape id="Shape 5445" style="position:absolute;width:1417;height:1417;left:13947;top:5440;" coordsize="141734,141734" path="m0,141734l141734,141734l141734,0l0,0x">
                  <v:stroke weight="0.72pt" endcap="flat" joinstyle="round" on="true" color="#000000"/>
                  <v:fill on="false" color="#000000" opacity="0"/>
                </v:shape>
                <v:shape id="Shape 5448" style="position:absolute;width:1417;height:1420;left:0;top:8152;" coordsize="141734,142032" path="m0,142032l141734,142032l141734,0l0,0x">
                  <v:stroke weight="0.72pt" endcap="flat" joinstyle="round" on="true" color="#000000"/>
                  <v:fill on="false" color="#000000" opacity="0"/>
                </v:shape>
                <v:shape id="Shape 5450" style="position:absolute;width:1417;height:1420;left:7177;top:8152;" coordsize="141734,142032" path="m0,142032l141734,142032l141734,0l0,0x">
                  <v:stroke weight="0.72pt" endcap="flat" joinstyle="round" on="true" color="#000000"/>
                  <v:fill on="false" color="#000000" opacity="0"/>
                </v:shape>
                <v:shape id="Shape 5452" style="position:absolute;width:1417;height:1420;left:13947;top:8152;" coordsize="141734,142032" path="m0,142032l141734,142032l141734,0l0,0x">
                  <v:stroke weight="0.72pt" endcap="flat" joinstyle="round" on="true" color="#000000"/>
                  <v:fill on="false" color="#000000" opacity="0"/>
                </v:shape>
                <v:shape id="Shape 5455" style="position:absolute;width:1417;height:1417;left:0;top:10883;" coordsize="141734,141734" path="m0,141734l141734,141734l141734,0l0,0x">
                  <v:stroke weight="0.72pt" endcap="flat" joinstyle="round" on="true" color="#000000"/>
                  <v:fill on="false" color="#000000" opacity="0"/>
                </v:shape>
                <v:shape id="Shape 5457" style="position:absolute;width:1417;height:1417;left:7177;top:10883;" coordsize="141734,141734" path="m0,141734l141734,141734l141734,0l0,0x">
                  <v:stroke weight="0.72pt" endcap="flat" joinstyle="round" on="true" color="#000000"/>
                  <v:fill on="false" color="#000000" opacity="0"/>
                </v:shape>
                <v:shape id="Shape 5459" style="position:absolute;width:1417;height:1417;left:13947;top:10883;" coordsize="141734,141734" path="m0,141734l141734,141734l141734,0l0,0x">
                  <v:stroke weight="0.72pt" endcap="flat" joinstyle="round" on="true" color="#000000"/>
                  <v:fill on="false" color="#000000" opacity="0"/>
                </v:shape>
                <w10:wrap type="square"/>
              </v:group>
            </w:pict>
          </mc:Fallback>
        </mc:AlternateContent>
      </w:r>
      <w:r w:rsidRPr="0085295F">
        <w:rPr>
          <w:rFonts w:ascii="Arial" w:hAnsi="Arial" w:cs="Arial"/>
          <w:b/>
          <w:sz w:val="24"/>
          <w:szCs w:val="24"/>
        </w:rPr>
        <w:t xml:space="preserve"> </w:t>
      </w:r>
      <w:r w:rsidRPr="0085295F">
        <w:rPr>
          <w:rFonts w:ascii="Arial" w:hAnsi="Arial" w:cs="Arial"/>
          <w:b/>
          <w:sz w:val="24"/>
          <w:szCs w:val="24"/>
        </w:rPr>
        <w:tab/>
        <w:t xml:space="preserve">Yes </w:t>
      </w:r>
      <w:r w:rsidRPr="0085295F">
        <w:rPr>
          <w:rFonts w:ascii="Arial" w:hAnsi="Arial" w:cs="Arial"/>
          <w:b/>
          <w:sz w:val="24"/>
          <w:szCs w:val="24"/>
        </w:rPr>
        <w:tab/>
        <w:t xml:space="preserve">No </w:t>
      </w:r>
      <w:r w:rsidRPr="0085295F">
        <w:rPr>
          <w:rFonts w:ascii="Arial" w:hAnsi="Arial" w:cs="Arial"/>
          <w:b/>
          <w:sz w:val="24"/>
          <w:szCs w:val="24"/>
        </w:rPr>
        <w:tab/>
        <w:t xml:space="preserve">N/A </w:t>
      </w:r>
      <w:r w:rsidRPr="0085295F">
        <w:rPr>
          <w:rFonts w:ascii="Arial" w:hAnsi="Arial" w:cs="Arial"/>
          <w:sz w:val="24"/>
          <w:szCs w:val="24"/>
        </w:rPr>
        <w:t>Research proposal if prepared previously</w:t>
      </w:r>
      <w:r w:rsidRPr="0085295F">
        <w:rPr>
          <w:rFonts w:ascii="Arial" w:hAnsi="Arial" w:cs="Arial"/>
          <w:b/>
          <w:sz w:val="24"/>
          <w:szCs w:val="24"/>
        </w:rPr>
        <w:t xml:space="preserve">  </w:t>
      </w:r>
      <w:r w:rsidRPr="0085295F">
        <w:rPr>
          <w:rFonts w:ascii="Arial" w:hAnsi="Arial" w:cs="Arial"/>
          <w:sz w:val="24"/>
          <w:szCs w:val="24"/>
        </w:rPr>
        <w:t xml:space="preserve">  </w:t>
      </w:r>
    </w:p>
    <w:p w14:paraId="02329C44" w14:textId="77777777" w:rsidR="002C573F" w:rsidRPr="0085295F" w:rsidRDefault="0045506D" w:rsidP="004D0B9B">
      <w:pPr>
        <w:spacing w:after="149" w:line="480" w:lineRule="auto"/>
        <w:ind w:left="118" w:right="1007" w:hanging="10"/>
        <w:jc w:val="both"/>
        <w:rPr>
          <w:rFonts w:ascii="Arial" w:hAnsi="Arial" w:cs="Arial"/>
          <w:sz w:val="24"/>
          <w:szCs w:val="24"/>
        </w:rPr>
      </w:pPr>
      <w:r w:rsidRPr="0085295F">
        <w:rPr>
          <w:rFonts w:ascii="Arial" w:hAnsi="Arial" w:cs="Arial"/>
          <w:sz w:val="24"/>
          <w:szCs w:val="24"/>
        </w:rPr>
        <w:t>Any recruitment materials (e.g. posters, letters, etc.)</w:t>
      </w:r>
      <w:r w:rsidRPr="0085295F">
        <w:rPr>
          <w:rFonts w:ascii="Arial" w:hAnsi="Arial" w:cs="Arial"/>
          <w:b/>
          <w:sz w:val="24"/>
          <w:szCs w:val="24"/>
        </w:rPr>
        <w:t xml:space="preserve"> </w:t>
      </w:r>
      <w:r w:rsidRPr="0085295F">
        <w:rPr>
          <w:rFonts w:ascii="Arial" w:hAnsi="Arial" w:cs="Arial"/>
          <w:sz w:val="24"/>
          <w:szCs w:val="24"/>
        </w:rPr>
        <w:t xml:space="preserve">   </w:t>
      </w:r>
    </w:p>
    <w:p w14:paraId="6AA18DEE" w14:textId="77777777" w:rsidR="002C573F" w:rsidRPr="0085295F" w:rsidRDefault="0045506D" w:rsidP="004D0B9B">
      <w:pPr>
        <w:spacing w:after="149" w:line="480" w:lineRule="auto"/>
        <w:ind w:left="118" w:right="1007" w:hanging="10"/>
        <w:jc w:val="both"/>
        <w:rPr>
          <w:rFonts w:ascii="Arial" w:hAnsi="Arial" w:cs="Arial"/>
          <w:sz w:val="24"/>
          <w:szCs w:val="24"/>
        </w:rPr>
      </w:pPr>
      <w:r w:rsidRPr="0085295F">
        <w:rPr>
          <w:rFonts w:ascii="Arial" w:hAnsi="Arial" w:cs="Arial"/>
          <w:sz w:val="24"/>
          <w:szCs w:val="24"/>
        </w:rPr>
        <w:t xml:space="preserve">Participant information sheet     </w:t>
      </w:r>
    </w:p>
    <w:p w14:paraId="52CECA44" w14:textId="77777777" w:rsidR="002C573F" w:rsidRPr="0085295F" w:rsidRDefault="0045506D" w:rsidP="004D0B9B">
      <w:pPr>
        <w:spacing w:after="149" w:line="480" w:lineRule="auto"/>
        <w:ind w:left="118" w:right="1007" w:hanging="10"/>
        <w:jc w:val="both"/>
        <w:rPr>
          <w:rFonts w:ascii="Arial" w:hAnsi="Arial" w:cs="Arial"/>
          <w:sz w:val="24"/>
          <w:szCs w:val="24"/>
        </w:rPr>
      </w:pPr>
      <w:r w:rsidRPr="0085295F">
        <w:rPr>
          <w:rFonts w:ascii="Arial" w:hAnsi="Arial" w:cs="Arial"/>
          <w:sz w:val="24"/>
          <w:szCs w:val="24"/>
        </w:rPr>
        <w:t xml:space="preserve">Participant consent form    </w:t>
      </w:r>
    </w:p>
    <w:p w14:paraId="62326546" w14:textId="77777777" w:rsidR="002C573F" w:rsidRPr="0085295F" w:rsidRDefault="0045506D" w:rsidP="004D0B9B">
      <w:pPr>
        <w:spacing w:after="149" w:line="480" w:lineRule="auto"/>
        <w:ind w:left="118" w:right="1007" w:hanging="10"/>
        <w:jc w:val="both"/>
        <w:rPr>
          <w:rFonts w:ascii="Arial" w:hAnsi="Arial" w:cs="Arial"/>
          <w:sz w:val="24"/>
          <w:szCs w:val="24"/>
        </w:rPr>
      </w:pPr>
      <w:r w:rsidRPr="0085295F">
        <w:rPr>
          <w:rFonts w:ascii="Arial" w:hAnsi="Arial" w:cs="Arial"/>
          <w:noProof/>
          <w:sz w:val="24"/>
          <w:szCs w:val="24"/>
        </w:rPr>
        <mc:AlternateContent>
          <mc:Choice Requires="wpg">
            <w:drawing>
              <wp:anchor distT="0" distB="0" distL="114300" distR="114300" simplePos="0" relativeHeight="251660288" behindDoc="0" locked="0" layoutInCell="1" allowOverlap="1" wp14:anchorId="1995109B" wp14:editId="06AABCBD">
                <wp:simplePos x="0" y="0"/>
                <wp:positionH relativeFrom="column">
                  <wp:posOffset>4295617</wp:posOffset>
                </wp:positionH>
                <wp:positionV relativeFrom="paragraph">
                  <wp:posOffset>0</wp:posOffset>
                </wp:positionV>
                <wp:extent cx="1536448" cy="686099"/>
                <wp:effectExtent l="0" t="0" r="0" b="0"/>
                <wp:wrapSquare wrapText="bothSides"/>
                <wp:docPr id="80630" name="Group 80630"/>
                <wp:cNvGraphicFramePr/>
                <a:graphic xmlns:a="http://schemas.openxmlformats.org/drawingml/2006/main">
                  <a:graphicData uri="http://schemas.microsoft.com/office/word/2010/wordprocessingGroup">
                    <wpg:wgp>
                      <wpg:cNvGrpSpPr/>
                      <wpg:grpSpPr>
                        <a:xfrm>
                          <a:off x="0" y="0"/>
                          <a:ext cx="1536448" cy="686099"/>
                          <a:chOff x="0" y="0"/>
                          <a:chExt cx="1536448" cy="686099"/>
                        </a:xfrm>
                      </wpg:grpSpPr>
                      <wps:wsp>
                        <wps:cNvPr id="5469" name="Shape 5469"/>
                        <wps:cNvSpPr/>
                        <wps:spPr>
                          <a:xfrm>
                            <a:off x="0" y="0"/>
                            <a:ext cx="141734" cy="142032"/>
                          </a:xfrm>
                          <a:custGeom>
                            <a:avLst/>
                            <a:gdLst/>
                            <a:ahLst/>
                            <a:cxnLst/>
                            <a:rect l="0" t="0" r="0" b="0"/>
                            <a:pathLst>
                              <a:path w="141734" h="142032">
                                <a:moveTo>
                                  <a:pt x="0" y="142032"/>
                                </a:moveTo>
                                <a:lnTo>
                                  <a:pt x="141734" y="142032"/>
                                </a:lnTo>
                                <a:lnTo>
                                  <a:pt x="14173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471" name="Shape 5471"/>
                        <wps:cNvSpPr/>
                        <wps:spPr>
                          <a:xfrm>
                            <a:off x="717798" y="0"/>
                            <a:ext cx="141734" cy="142032"/>
                          </a:xfrm>
                          <a:custGeom>
                            <a:avLst/>
                            <a:gdLst/>
                            <a:ahLst/>
                            <a:cxnLst/>
                            <a:rect l="0" t="0" r="0" b="0"/>
                            <a:pathLst>
                              <a:path w="141734" h="142032">
                                <a:moveTo>
                                  <a:pt x="0" y="142032"/>
                                </a:moveTo>
                                <a:lnTo>
                                  <a:pt x="141734" y="142032"/>
                                </a:lnTo>
                                <a:lnTo>
                                  <a:pt x="14173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473" name="Shape 5473"/>
                        <wps:cNvSpPr/>
                        <wps:spPr>
                          <a:xfrm>
                            <a:off x="1394714" y="0"/>
                            <a:ext cx="141734" cy="142032"/>
                          </a:xfrm>
                          <a:custGeom>
                            <a:avLst/>
                            <a:gdLst/>
                            <a:ahLst/>
                            <a:cxnLst/>
                            <a:rect l="0" t="0" r="0" b="0"/>
                            <a:pathLst>
                              <a:path w="141734" h="142032">
                                <a:moveTo>
                                  <a:pt x="0" y="142032"/>
                                </a:moveTo>
                                <a:lnTo>
                                  <a:pt x="141734" y="142032"/>
                                </a:lnTo>
                                <a:lnTo>
                                  <a:pt x="14173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476" name="Shape 5476"/>
                        <wps:cNvSpPr/>
                        <wps:spPr>
                          <a:xfrm>
                            <a:off x="0" y="273093"/>
                            <a:ext cx="141734" cy="141734"/>
                          </a:xfrm>
                          <a:custGeom>
                            <a:avLst/>
                            <a:gdLst/>
                            <a:ahLst/>
                            <a:cxnLst/>
                            <a:rect l="0" t="0" r="0" b="0"/>
                            <a:pathLst>
                              <a:path w="141734" h="141734">
                                <a:moveTo>
                                  <a:pt x="0" y="141734"/>
                                </a:moveTo>
                                <a:lnTo>
                                  <a:pt x="141734" y="141734"/>
                                </a:lnTo>
                                <a:lnTo>
                                  <a:pt x="14173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478" name="Shape 5478"/>
                        <wps:cNvSpPr/>
                        <wps:spPr>
                          <a:xfrm>
                            <a:off x="717798" y="273093"/>
                            <a:ext cx="141734" cy="141734"/>
                          </a:xfrm>
                          <a:custGeom>
                            <a:avLst/>
                            <a:gdLst/>
                            <a:ahLst/>
                            <a:cxnLst/>
                            <a:rect l="0" t="0" r="0" b="0"/>
                            <a:pathLst>
                              <a:path w="141734" h="141734">
                                <a:moveTo>
                                  <a:pt x="0" y="141734"/>
                                </a:moveTo>
                                <a:lnTo>
                                  <a:pt x="141734" y="141734"/>
                                </a:lnTo>
                                <a:lnTo>
                                  <a:pt x="14173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480" name="Shape 5480"/>
                        <wps:cNvSpPr/>
                        <wps:spPr>
                          <a:xfrm>
                            <a:off x="1394714" y="273093"/>
                            <a:ext cx="141734" cy="141734"/>
                          </a:xfrm>
                          <a:custGeom>
                            <a:avLst/>
                            <a:gdLst/>
                            <a:ahLst/>
                            <a:cxnLst/>
                            <a:rect l="0" t="0" r="0" b="0"/>
                            <a:pathLst>
                              <a:path w="141734" h="141734">
                                <a:moveTo>
                                  <a:pt x="0" y="141734"/>
                                </a:moveTo>
                                <a:lnTo>
                                  <a:pt x="141734" y="141734"/>
                                </a:lnTo>
                                <a:lnTo>
                                  <a:pt x="14173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483" name="Shape 5483"/>
                        <wps:cNvSpPr/>
                        <wps:spPr>
                          <a:xfrm>
                            <a:off x="0" y="544365"/>
                            <a:ext cx="141734" cy="141734"/>
                          </a:xfrm>
                          <a:custGeom>
                            <a:avLst/>
                            <a:gdLst/>
                            <a:ahLst/>
                            <a:cxnLst/>
                            <a:rect l="0" t="0" r="0" b="0"/>
                            <a:pathLst>
                              <a:path w="141734" h="141734">
                                <a:moveTo>
                                  <a:pt x="0" y="141734"/>
                                </a:moveTo>
                                <a:lnTo>
                                  <a:pt x="141734" y="141734"/>
                                </a:lnTo>
                                <a:lnTo>
                                  <a:pt x="14173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485" name="Shape 5485"/>
                        <wps:cNvSpPr/>
                        <wps:spPr>
                          <a:xfrm>
                            <a:off x="717798" y="544365"/>
                            <a:ext cx="141734" cy="141734"/>
                          </a:xfrm>
                          <a:custGeom>
                            <a:avLst/>
                            <a:gdLst/>
                            <a:ahLst/>
                            <a:cxnLst/>
                            <a:rect l="0" t="0" r="0" b="0"/>
                            <a:pathLst>
                              <a:path w="141734" h="141734">
                                <a:moveTo>
                                  <a:pt x="0" y="141734"/>
                                </a:moveTo>
                                <a:lnTo>
                                  <a:pt x="141734" y="141734"/>
                                </a:lnTo>
                                <a:lnTo>
                                  <a:pt x="14173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5487" name="Shape 5487"/>
                        <wps:cNvSpPr/>
                        <wps:spPr>
                          <a:xfrm>
                            <a:off x="1394714" y="544365"/>
                            <a:ext cx="141734" cy="141734"/>
                          </a:xfrm>
                          <a:custGeom>
                            <a:avLst/>
                            <a:gdLst/>
                            <a:ahLst/>
                            <a:cxnLst/>
                            <a:rect l="0" t="0" r="0" b="0"/>
                            <a:pathLst>
                              <a:path w="141734" h="141734">
                                <a:moveTo>
                                  <a:pt x="0" y="141734"/>
                                </a:moveTo>
                                <a:lnTo>
                                  <a:pt x="141734" y="141734"/>
                                </a:lnTo>
                                <a:lnTo>
                                  <a:pt x="14173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0630" style="width:120.98pt;height:54.0236pt;position:absolute;mso-position-horizontal-relative:text;mso-position-horizontal:absolute;margin-left:338.238pt;mso-position-vertical-relative:text;margin-top:0pt;" coordsize="15364,6860">
                <v:shape id="Shape 5469" style="position:absolute;width:1417;height:1420;left:0;top:0;" coordsize="141734,142032" path="m0,142032l141734,142032l141734,0l0,0x">
                  <v:stroke weight="0.72pt" endcap="flat" joinstyle="round" on="true" color="#000000"/>
                  <v:fill on="false" color="#000000" opacity="0"/>
                </v:shape>
                <v:shape id="Shape 5471" style="position:absolute;width:1417;height:1420;left:7177;top:0;" coordsize="141734,142032" path="m0,142032l141734,142032l141734,0l0,0x">
                  <v:stroke weight="0.72pt" endcap="flat" joinstyle="round" on="true" color="#000000"/>
                  <v:fill on="false" color="#000000" opacity="0"/>
                </v:shape>
                <v:shape id="Shape 5473" style="position:absolute;width:1417;height:1420;left:13947;top:0;" coordsize="141734,142032" path="m0,142032l141734,142032l141734,0l0,0x">
                  <v:stroke weight="0.72pt" endcap="flat" joinstyle="round" on="true" color="#000000"/>
                  <v:fill on="false" color="#000000" opacity="0"/>
                </v:shape>
                <v:shape id="Shape 5476" style="position:absolute;width:1417;height:1417;left:0;top:2730;" coordsize="141734,141734" path="m0,141734l141734,141734l141734,0l0,0x">
                  <v:stroke weight="0.72pt" endcap="flat" joinstyle="round" on="true" color="#000000"/>
                  <v:fill on="false" color="#000000" opacity="0"/>
                </v:shape>
                <v:shape id="Shape 5478" style="position:absolute;width:1417;height:1417;left:7177;top:2730;" coordsize="141734,141734" path="m0,141734l141734,141734l141734,0l0,0x">
                  <v:stroke weight="0.72pt" endcap="flat" joinstyle="round" on="true" color="#000000"/>
                  <v:fill on="false" color="#000000" opacity="0"/>
                </v:shape>
                <v:shape id="Shape 5480" style="position:absolute;width:1417;height:1417;left:13947;top:2730;" coordsize="141734,141734" path="m0,141734l141734,141734l141734,0l0,0x">
                  <v:stroke weight="0.72pt" endcap="flat" joinstyle="round" on="true" color="#000000"/>
                  <v:fill on="false" color="#000000" opacity="0"/>
                </v:shape>
                <v:shape id="Shape 5483" style="position:absolute;width:1417;height:1417;left:0;top:5443;" coordsize="141734,141734" path="m0,141734l141734,141734l141734,0l0,0x">
                  <v:stroke weight="0.72pt" endcap="flat" joinstyle="round" on="true" color="#000000"/>
                  <v:fill on="false" color="#000000" opacity="0"/>
                </v:shape>
                <v:shape id="Shape 5485" style="position:absolute;width:1417;height:1417;left:7177;top:5443;" coordsize="141734,141734" path="m0,141734l141734,141734l141734,0l0,0x">
                  <v:stroke weight="0.72pt" endcap="flat" joinstyle="round" on="true" color="#000000"/>
                  <v:fill on="false" color="#000000" opacity="0"/>
                </v:shape>
                <v:shape id="Shape 5487" style="position:absolute;width:1417;height:1417;left:13947;top:5443;" coordsize="141734,141734" path="m0,141734l141734,141734l141734,0l0,0x">
                  <v:stroke weight="0.72pt" endcap="flat" joinstyle="round" on="true" color="#000000"/>
                  <v:fill on="false" color="#000000" opacity="0"/>
                </v:shape>
                <w10:wrap type="square"/>
              </v:group>
            </w:pict>
          </mc:Fallback>
        </mc:AlternateContent>
      </w:r>
      <w:r w:rsidRPr="0085295F">
        <w:rPr>
          <w:rFonts w:ascii="Arial" w:hAnsi="Arial" w:cs="Arial"/>
          <w:sz w:val="24"/>
          <w:szCs w:val="24"/>
        </w:rPr>
        <w:t xml:space="preserve">Details of measures to be used (e.g. questionnaires, etc.)    Outline interview schedule / focus group schedule     </w:t>
      </w:r>
    </w:p>
    <w:p w14:paraId="42640EB6" w14:textId="77777777" w:rsidR="002C573F" w:rsidRPr="0085295F" w:rsidRDefault="0045506D" w:rsidP="004D0B9B">
      <w:pPr>
        <w:spacing w:after="149" w:line="480" w:lineRule="auto"/>
        <w:ind w:left="118" w:right="1007" w:hanging="10"/>
        <w:jc w:val="both"/>
        <w:rPr>
          <w:rFonts w:ascii="Arial" w:hAnsi="Arial" w:cs="Arial"/>
          <w:sz w:val="24"/>
          <w:szCs w:val="24"/>
        </w:rPr>
      </w:pPr>
      <w:r w:rsidRPr="0085295F">
        <w:rPr>
          <w:rFonts w:ascii="Arial" w:hAnsi="Arial" w:cs="Arial"/>
          <w:sz w:val="24"/>
          <w:szCs w:val="24"/>
        </w:rPr>
        <w:t xml:space="preserve">Debriefing materials     </w:t>
      </w:r>
    </w:p>
    <w:p w14:paraId="1395459F" w14:textId="77777777" w:rsidR="002C573F" w:rsidRPr="0085295F" w:rsidRDefault="0045506D" w:rsidP="004D0B9B">
      <w:pPr>
        <w:spacing w:after="149" w:line="480" w:lineRule="auto"/>
        <w:ind w:left="118" w:right="1007" w:hanging="10"/>
        <w:jc w:val="both"/>
        <w:rPr>
          <w:rFonts w:ascii="Arial" w:hAnsi="Arial" w:cs="Arial"/>
          <w:sz w:val="24"/>
          <w:szCs w:val="24"/>
        </w:rPr>
      </w:pPr>
      <w:r w:rsidRPr="0085295F">
        <w:rPr>
          <w:rFonts w:ascii="Arial" w:hAnsi="Arial" w:cs="Arial"/>
          <w:sz w:val="24"/>
          <w:szCs w:val="24"/>
        </w:rPr>
        <w:t xml:space="preserve">Health and Safety Project Safety Plan for Procedures    </w:t>
      </w:r>
    </w:p>
    <w:p w14:paraId="7870055D" w14:textId="77777777" w:rsidR="008D62BC" w:rsidRPr="0085295F" w:rsidRDefault="0045506D" w:rsidP="004D0B9B">
      <w:pPr>
        <w:spacing w:after="175" w:line="480" w:lineRule="auto"/>
        <w:jc w:val="both"/>
        <w:rPr>
          <w:rFonts w:ascii="Arial" w:eastAsia="Arial" w:hAnsi="Arial" w:cs="Arial"/>
          <w:color w:val="B70D50"/>
          <w:sz w:val="24"/>
          <w:szCs w:val="24"/>
        </w:rPr>
      </w:pPr>
      <w:r w:rsidRPr="0085295F">
        <w:rPr>
          <w:rFonts w:ascii="Arial" w:hAnsi="Arial" w:cs="Arial"/>
          <w:sz w:val="24"/>
          <w:szCs w:val="24"/>
        </w:rPr>
        <w:t xml:space="preserve"> </w:t>
      </w:r>
    </w:p>
    <w:p w14:paraId="72905647" w14:textId="77777777" w:rsidR="008D62BC" w:rsidRPr="0085295F" w:rsidRDefault="008D62BC" w:rsidP="004D0B9B">
      <w:pPr>
        <w:spacing w:after="175" w:line="480" w:lineRule="auto"/>
        <w:jc w:val="both"/>
        <w:rPr>
          <w:rFonts w:ascii="Arial" w:eastAsia="Arial" w:hAnsi="Arial" w:cs="Arial"/>
          <w:color w:val="B70D50"/>
          <w:sz w:val="24"/>
          <w:szCs w:val="24"/>
        </w:rPr>
      </w:pPr>
    </w:p>
    <w:p w14:paraId="1F6B60CE" w14:textId="77777777" w:rsidR="008D62BC" w:rsidRPr="0085295F" w:rsidRDefault="008D62BC" w:rsidP="004D0B9B">
      <w:pPr>
        <w:spacing w:after="175" w:line="480" w:lineRule="auto"/>
        <w:jc w:val="both"/>
        <w:rPr>
          <w:rFonts w:ascii="Arial" w:eastAsia="Arial" w:hAnsi="Arial" w:cs="Arial"/>
          <w:color w:val="B70D50"/>
          <w:sz w:val="24"/>
          <w:szCs w:val="24"/>
        </w:rPr>
      </w:pPr>
    </w:p>
    <w:p w14:paraId="0273DC7D" w14:textId="38B6B812" w:rsidR="008D62BC" w:rsidRPr="0085295F" w:rsidRDefault="008D62BC" w:rsidP="004D0B9B">
      <w:pPr>
        <w:spacing w:after="175" w:line="480" w:lineRule="auto"/>
        <w:jc w:val="both"/>
        <w:rPr>
          <w:rFonts w:ascii="Arial" w:eastAsia="Arial" w:hAnsi="Arial" w:cs="Arial"/>
          <w:color w:val="B70D50"/>
          <w:sz w:val="24"/>
          <w:szCs w:val="24"/>
        </w:rPr>
      </w:pPr>
    </w:p>
    <w:p w14:paraId="54C05431" w14:textId="77777777" w:rsidR="008D62BC" w:rsidRPr="0085295F" w:rsidRDefault="008D62BC" w:rsidP="004D0B9B">
      <w:pPr>
        <w:spacing w:after="175" w:line="480" w:lineRule="auto"/>
        <w:jc w:val="both"/>
        <w:rPr>
          <w:rFonts w:ascii="Arial" w:eastAsia="Arial" w:hAnsi="Arial" w:cs="Arial"/>
          <w:color w:val="B70D50"/>
          <w:sz w:val="24"/>
          <w:szCs w:val="24"/>
        </w:rPr>
      </w:pPr>
    </w:p>
    <w:p w14:paraId="3AECC128" w14:textId="77777777" w:rsidR="008D62BC" w:rsidRPr="0085295F" w:rsidRDefault="008D62BC" w:rsidP="004D0B9B">
      <w:pPr>
        <w:spacing w:after="175" w:line="480" w:lineRule="auto"/>
        <w:jc w:val="both"/>
        <w:rPr>
          <w:rFonts w:ascii="Arial" w:eastAsia="Arial" w:hAnsi="Arial" w:cs="Arial"/>
          <w:color w:val="B70D50"/>
          <w:sz w:val="24"/>
          <w:szCs w:val="24"/>
        </w:rPr>
      </w:pPr>
    </w:p>
    <w:p w14:paraId="7FBF8736" w14:textId="31DE5EEF" w:rsidR="002C573F" w:rsidRPr="0085295F" w:rsidRDefault="0045506D" w:rsidP="004D0B9B">
      <w:pPr>
        <w:spacing w:after="175" w:line="480" w:lineRule="auto"/>
        <w:jc w:val="both"/>
        <w:rPr>
          <w:rFonts w:ascii="Arial" w:hAnsi="Arial" w:cs="Arial"/>
          <w:sz w:val="24"/>
          <w:szCs w:val="24"/>
        </w:rPr>
      </w:pPr>
      <w:r w:rsidRPr="0085295F">
        <w:rPr>
          <w:rFonts w:ascii="Arial" w:eastAsia="Arial" w:hAnsi="Arial" w:cs="Arial"/>
          <w:b/>
          <w:sz w:val="24"/>
          <w:szCs w:val="24"/>
        </w:rPr>
        <w:t xml:space="preserve"> </w:t>
      </w:r>
    </w:p>
    <w:p w14:paraId="501C14E7" w14:textId="77777777" w:rsidR="008D62BC" w:rsidRPr="0085295F" w:rsidRDefault="008D62BC" w:rsidP="004D0B9B">
      <w:pPr>
        <w:spacing w:line="480" w:lineRule="auto"/>
        <w:jc w:val="both"/>
        <w:rPr>
          <w:rFonts w:ascii="Arial" w:hAnsi="Arial" w:cs="Arial"/>
          <w:sz w:val="24"/>
          <w:szCs w:val="24"/>
        </w:rPr>
      </w:pPr>
      <w:bookmarkStart w:id="111" w:name="_Toc5635642"/>
      <w:r w:rsidRPr="0085295F">
        <w:rPr>
          <w:rFonts w:ascii="Arial" w:hAnsi="Arial" w:cs="Arial"/>
          <w:noProof/>
          <w:sz w:val="24"/>
          <w:szCs w:val="24"/>
          <w:lang w:eastAsia="ja-JP"/>
        </w:rPr>
        <mc:AlternateContent>
          <mc:Choice Requires="wpg">
            <w:drawing>
              <wp:anchor distT="0" distB="0" distL="114300" distR="114300" simplePos="0" relativeHeight="251662336" behindDoc="0" locked="0" layoutInCell="1" allowOverlap="1" wp14:anchorId="7B5ECFEF" wp14:editId="7F5C0A51">
                <wp:simplePos x="0" y="0"/>
                <wp:positionH relativeFrom="column">
                  <wp:posOffset>80010</wp:posOffset>
                </wp:positionH>
                <wp:positionV relativeFrom="paragraph">
                  <wp:posOffset>-335280</wp:posOffset>
                </wp:positionV>
                <wp:extent cx="4457700" cy="1016000"/>
                <wp:effectExtent l="0" t="0" r="0" b="0"/>
                <wp:wrapNone/>
                <wp:docPr id="5" name="Group 5"/>
                <wp:cNvGraphicFramePr/>
                <a:graphic xmlns:a="http://schemas.openxmlformats.org/drawingml/2006/main">
                  <a:graphicData uri="http://schemas.microsoft.com/office/word/2010/wordprocessingGroup">
                    <wpg:wgp>
                      <wpg:cNvGrpSpPr/>
                      <wpg:grpSpPr>
                        <a:xfrm>
                          <a:off x="0" y="0"/>
                          <a:ext cx="4457700" cy="1016000"/>
                          <a:chOff x="0" y="0"/>
                          <a:chExt cx="5372100" cy="1047750"/>
                        </a:xfrm>
                      </wpg:grpSpPr>
                      <pic:pic xmlns:pic="http://schemas.openxmlformats.org/drawingml/2006/picture">
                        <pic:nvPicPr>
                          <pic:cNvPr id="6" name="Picture 6" descr="D:\Module-Admin 2016\Corporate JPG burgundy logo (high res).jpg"/>
                          <pic:cNvPicPr>
                            <a:picLocks noChangeAspect="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57150"/>
                            <a:ext cx="1695450" cy="914400"/>
                          </a:xfrm>
                          <a:prstGeom prst="rect">
                            <a:avLst/>
                          </a:prstGeom>
                          <a:noFill/>
                          <a:ln>
                            <a:noFill/>
                          </a:ln>
                        </pic:spPr>
                      </pic:pic>
                      <wps:wsp>
                        <wps:cNvPr id="10" name="Text Box 2"/>
                        <wps:cNvSpPr txBox="1">
                          <a:spLocks noChangeArrowheads="1"/>
                        </wps:cNvSpPr>
                        <wps:spPr bwMode="auto">
                          <a:xfrm>
                            <a:off x="1752600" y="0"/>
                            <a:ext cx="3619500" cy="1047750"/>
                          </a:xfrm>
                          <a:prstGeom prst="rect">
                            <a:avLst/>
                          </a:prstGeom>
                          <a:noFill/>
                          <a:ln w="9525">
                            <a:noFill/>
                            <a:miter lim="800000"/>
                            <a:headEnd/>
                            <a:tailEnd/>
                          </a:ln>
                        </wps:spPr>
                        <wps:txbx>
                          <w:txbxContent>
                            <w:p w14:paraId="7FDA294A" w14:textId="77777777" w:rsidR="008D62BC" w:rsidRPr="00BA7E3D" w:rsidRDefault="008D62BC" w:rsidP="008D62BC">
                              <w:pPr>
                                <w:pBdr>
                                  <w:left w:val="single" w:sz="12" w:space="4" w:color="171717" w:themeColor="background2" w:themeShade="1A"/>
                                </w:pBdr>
                                <w:autoSpaceDE w:val="0"/>
                                <w:autoSpaceDN w:val="0"/>
                                <w:adjustRightInd w:val="0"/>
                                <w:spacing w:after="0" w:line="240" w:lineRule="auto"/>
                                <w:rPr>
                                  <w:rFonts w:ascii="FSClerkenwell" w:hAnsi="FSClerkenwell" w:cs="FSClerkenwell"/>
                                  <w:color w:val="58595B"/>
                                  <w:sz w:val="40"/>
                                  <w:szCs w:val="40"/>
                                  <w:lang w:eastAsia="ja-JP"/>
                                </w:rPr>
                              </w:pPr>
                              <w:r>
                                <w:rPr>
                                  <w:rFonts w:ascii="FSClerkenwell" w:hAnsi="FSClerkenwell" w:cs="FSClerkenwell"/>
                                  <w:color w:val="58595B"/>
                                  <w:sz w:val="40"/>
                                  <w:szCs w:val="40"/>
                                  <w:lang w:eastAsia="ja-JP"/>
                                </w:rPr>
                                <w:t>College of Business,</w:t>
                              </w:r>
                            </w:p>
                            <w:p w14:paraId="6F6EEA66" w14:textId="77777777" w:rsidR="008D62BC" w:rsidRPr="00BA7E3D" w:rsidRDefault="008D62BC" w:rsidP="008D62BC">
                              <w:pPr>
                                <w:pBdr>
                                  <w:left w:val="single" w:sz="12" w:space="4" w:color="171717" w:themeColor="background2" w:themeShade="1A"/>
                                </w:pBdr>
                                <w:autoSpaceDE w:val="0"/>
                                <w:autoSpaceDN w:val="0"/>
                                <w:adjustRightInd w:val="0"/>
                                <w:spacing w:after="0" w:line="240" w:lineRule="auto"/>
                                <w:rPr>
                                  <w:rFonts w:ascii="FSClerkenwell" w:hAnsi="FSClerkenwell" w:cs="FSClerkenwell"/>
                                  <w:color w:val="58595B"/>
                                  <w:sz w:val="40"/>
                                  <w:szCs w:val="40"/>
                                  <w:lang w:eastAsia="ja-JP"/>
                                </w:rPr>
                              </w:pPr>
                              <w:r w:rsidRPr="00BA7E3D">
                                <w:rPr>
                                  <w:rFonts w:ascii="FSClerkenwell" w:hAnsi="FSClerkenwell" w:cs="FSClerkenwell"/>
                                  <w:color w:val="58595B"/>
                                  <w:sz w:val="40"/>
                                  <w:szCs w:val="40"/>
                                  <w:lang w:eastAsia="ja-JP"/>
                                </w:rPr>
                                <w:t xml:space="preserve">Technology </w:t>
                              </w:r>
                              <w:r>
                                <w:rPr>
                                  <w:rFonts w:ascii="FSClerkenwell" w:hAnsi="FSClerkenwell" w:cs="FSClerkenwell"/>
                                  <w:color w:val="58595B"/>
                                  <w:sz w:val="40"/>
                                  <w:szCs w:val="40"/>
                                  <w:lang w:eastAsia="ja-JP"/>
                                </w:rPr>
                                <w:t xml:space="preserve">and </w:t>
                              </w:r>
                              <w:r w:rsidRPr="00BA7E3D">
                                <w:rPr>
                                  <w:rFonts w:ascii="FSClerkenwell" w:hAnsi="FSClerkenwell" w:cs="FSClerkenwell"/>
                                  <w:color w:val="58595B"/>
                                  <w:sz w:val="40"/>
                                  <w:szCs w:val="40"/>
                                  <w:lang w:eastAsia="ja-JP"/>
                                </w:rPr>
                                <w:br/>
                              </w:r>
                              <w:r>
                                <w:rPr>
                                  <w:rFonts w:ascii="FSClerkenwell" w:hAnsi="FSClerkenwell" w:cs="FSClerkenwell"/>
                                  <w:color w:val="58595B"/>
                                  <w:sz w:val="40"/>
                                  <w:szCs w:val="40"/>
                                  <w:lang w:eastAsia="ja-JP"/>
                                </w:rPr>
                                <w:t>Engineering</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B5ECFEF" id="Group 5" o:spid="_x0000_s1116" style="position:absolute;left:0;text-align:left;margin-left:6.3pt;margin-top:-26.4pt;width:351pt;height:80pt;z-index:251662336;mso-position-horizontal-relative:text;mso-position-vertical-relative:text;mso-width-relative:margin;mso-height-relative:margin" coordsize="53721,104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117" type="#_x0000_t75" style="position:absolute;top:571;width:1695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">
                  <v:imagedata r:id="rId106" o:title="Corporate JPG burgundy logo (high res)"/>
                </v:shape>
                <v:shapetype id="_x0000_t202" coordsize="21600,21600" o:spt="202" path="m,l,21600r21600,l21600,xe">
                  <v:stroke joinstyle="miter"/>
                  <v:path gradientshapeok="t" o:connecttype="rect"/>
                </v:shapetype>
                <v:shape id="Text Box 2" o:spid="_x0000_s1118" type="#_x0000_t202" style="position:absolute;left:17526;width:36195;height:10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FDA294A" w14:textId="77777777" w:rsidR="008D62BC" w:rsidRPr="00BA7E3D" w:rsidRDefault="008D62BC" w:rsidP="008D62BC">
                        <w:pPr>
                          <w:pBdr>
                            <w:left w:val="single" w:sz="12" w:space="4" w:color="171717" w:themeColor="background2" w:themeShade="1A"/>
                          </w:pBdr>
                          <w:autoSpaceDE w:val="0"/>
                          <w:autoSpaceDN w:val="0"/>
                          <w:adjustRightInd w:val="0"/>
                          <w:spacing w:after="0" w:line="240" w:lineRule="auto"/>
                          <w:rPr>
                            <w:rFonts w:ascii="FSClerkenwell" w:hAnsi="FSClerkenwell" w:cs="FSClerkenwell"/>
                            <w:color w:val="58595B"/>
                            <w:sz w:val="40"/>
                            <w:szCs w:val="40"/>
                            <w:lang w:eastAsia="ja-JP"/>
                          </w:rPr>
                        </w:pPr>
                        <w:r>
                          <w:rPr>
                            <w:rFonts w:ascii="FSClerkenwell" w:hAnsi="FSClerkenwell" w:cs="FSClerkenwell"/>
                            <w:color w:val="58595B"/>
                            <w:sz w:val="40"/>
                            <w:szCs w:val="40"/>
                            <w:lang w:eastAsia="ja-JP"/>
                          </w:rPr>
                          <w:t>College of Business,</w:t>
                        </w:r>
                      </w:p>
                      <w:p w14:paraId="6F6EEA66" w14:textId="77777777" w:rsidR="008D62BC" w:rsidRPr="00BA7E3D" w:rsidRDefault="008D62BC" w:rsidP="008D62BC">
                        <w:pPr>
                          <w:pBdr>
                            <w:left w:val="single" w:sz="12" w:space="4" w:color="171717" w:themeColor="background2" w:themeShade="1A"/>
                          </w:pBdr>
                          <w:autoSpaceDE w:val="0"/>
                          <w:autoSpaceDN w:val="0"/>
                          <w:adjustRightInd w:val="0"/>
                          <w:spacing w:after="0" w:line="240" w:lineRule="auto"/>
                          <w:rPr>
                            <w:rFonts w:ascii="FSClerkenwell" w:hAnsi="FSClerkenwell" w:cs="FSClerkenwell"/>
                            <w:color w:val="58595B"/>
                            <w:sz w:val="40"/>
                            <w:szCs w:val="40"/>
                            <w:lang w:eastAsia="ja-JP"/>
                          </w:rPr>
                        </w:pPr>
                        <w:r w:rsidRPr="00BA7E3D">
                          <w:rPr>
                            <w:rFonts w:ascii="FSClerkenwell" w:hAnsi="FSClerkenwell" w:cs="FSClerkenwell"/>
                            <w:color w:val="58595B"/>
                            <w:sz w:val="40"/>
                            <w:szCs w:val="40"/>
                            <w:lang w:eastAsia="ja-JP"/>
                          </w:rPr>
                          <w:t xml:space="preserve">Technology </w:t>
                        </w:r>
                        <w:r>
                          <w:rPr>
                            <w:rFonts w:ascii="FSClerkenwell" w:hAnsi="FSClerkenwell" w:cs="FSClerkenwell"/>
                            <w:color w:val="58595B"/>
                            <w:sz w:val="40"/>
                            <w:szCs w:val="40"/>
                            <w:lang w:eastAsia="ja-JP"/>
                          </w:rPr>
                          <w:t xml:space="preserve">and </w:t>
                        </w:r>
                        <w:r w:rsidRPr="00BA7E3D">
                          <w:rPr>
                            <w:rFonts w:ascii="FSClerkenwell" w:hAnsi="FSClerkenwell" w:cs="FSClerkenwell"/>
                            <w:color w:val="58595B"/>
                            <w:sz w:val="40"/>
                            <w:szCs w:val="40"/>
                            <w:lang w:eastAsia="ja-JP"/>
                          </w:rPr>
                          <w:br/>
                        </w:r>
                        <w:r>
                          <w:rPr>
                            <w:rFonts w:ascii="FSClerkenwell" w:hAnsi="FSClerkenwell" w:cs="FSClerkenwell"/>
                            <w:color w:val="58595B"/>
                            <w:sz w:val="40"/>
                            <w:szCs w:val="40"/>
                            <w:lang w:eastAsia="ja-JP"/>
                          </w:rPr>
                          <w:t>Engineering</w:t>
                        </w:r>
                      </w:p>
                    </w:txbxContent>
                  </v:textbox>
                </v:shape>
              </v:group>
            </w:pict>
          </mc:Fallback>
        </mc:AlternateContent>
      </w:r>
      <w:bookmarkEnd w:id="111"/>
      <w:r w:rsidRPr="0085295F">
        <w:rPr>
          <w:rFonts w:ascii="Arial" w:hAnsi="Arial" w:cs="Arial"/>
          <w:noProof/>
          <w:sz w:val="24"/>
          <w:szCs w:val="24"/>
          <w:lang w:eastAsia="ja-JP"/>
        </w:rPr>
        <mc:AlternateContent>
          <mc:Choice Requires="wpg">
            <w:drawing>
              <wp:anchor distT="0" distB="0" distL="114300" distR="114300" simplePos="0" relativeHeight="251664384" behindDoc="0" locked="0" layoutInCell="1" allowOverlap="1" wp14:anchorId="1654A2A4" wp14:editId="47F03223">
                <wp:simplePos x="0" y="0"/>
                <wp:positionH relativeFrom="column">
                  <wp:posOffset>80010</wp:posOffset>
                </wp:positionH>
                <wp:positionV relativeFrom="paragraph">
                  <wp:posOffset>-335280</wp:posOffset>
                </wp:positionV>
                <wp:extent cx="4457700" cy="1016000"/>
                <wp:effectExtent l="0" t="0" r="0" b="0"/>
                <wp:wrapNone/>
                <wp:docPr id="1" name="Group 1"/>
                <wp:cNvGraphicFramePr/>
                <a:graphic xmlns:a="http://schemas.openxmlformats.org/drawingml/2006/main">
                  <a:graphicData uri="http://schemas.microsoft.com/office/word/2010/wordprocessingGroup">
                    <wpg:wgp>
                      <wpg:cNvGrpSpPr/>
                      <wpg:grpSpPr>
                        <a:xfrm>
                          <a:off x="0" y="0"/>
                          <a:ext cx="4457700" cy="1016000"/>
                          <a:chOff x="0" y="0"/>
                          <a:chExt cx="5372100" cy="1047750"/>
                        </a:xfrm>
                      </wpg:grpSpPr>
                      <pic:pic xmlns:pic="http://schemas.openxmlformats.org/drawingml/2006/picture">
                        <pic:nvPicPr>
                          <pic:cNvPr id="2" name="Picture 2" descr="D:\Module-Admin 2016\Corporate JPG burgundy logo (high res).jpg"/>
                          <pic:cNvPicPr>
                            <a:picLocks noChangeAspect="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57150"/>
                            <a:ext cx="1695450" cy="914400"/>
                          </a:xfrm>
                          <a:prstGeom prst="rect">
                            <a:avLst/>
                          </a:prstGeom>
                          <a:noFill/>
                          <a:ln>
                            <a:noFill/>
                          </a:ln>
                        </pic:spPr>
                      </pic:pic>
                      <wps:wsp>
                        <wps:cNvPr id="3" name="Text Box 2"/>
                        <wps:cNvSpPr txBox="1">
                          <a:spLocks noChangeArrowheads="1"/>
                        </wps:cNvSpPr>
                        <wps:spPr bwMode="auto">
                          <a:xfrm>
                            <a:off x="1752600" y="0"/>
                            <a:ext cx="3619500" cy="1047750"/>
                          </a:xfrm>
                          <a:prstGeom prst="rect">
                            <a:avLst/>
                          </a:prstGeom>
                          <a:noFill/>
                          <a:ln w="9525">
                            <a:noFill/>
                            <a:miter lim="800000"/>
                            <a:headEnd/>
                            <a:tailEnd/>
                          </a:ln>
                        </wps:spPr>
                        <wps:txbx>
                          <w:txbxContent>
                            <w:p w14:paraId="28F4A1A7" w14:textId="77777777" w:rsidR="008D62BC" w:rsidRPr="00BA7E3D" w:rsidRDefault="008D62BC" w:rsidP="008D62BC">
                              <w:pPr>
                                <w:pBdr>
                                  <w:left w:val="single" w:sz="12" w:space="4" w:color="171717" w:themeColor="background2" w:themeShade="1A"/>
                                </w:pBdr>
                                <w:autoSpaceDE w:val="0"/>
                                <w:autoSpaceDN w:val="0"/>
                                <w:adjustRightInd w:val="0"/>
                                <w:spacing w:after="0" w:line="240" w:lineRule="auto"/>
                                <w:rPr>
                                  <w:rFonts w:ascii="FSClerkenwell" w:hAnsi="FSClerkenwell" w:cs="FSClerkenwell"/>
                                  <w:color w:val="58595B"/>
                                  <w:sz w:val="40"/>
                                  <w:szCs w:val="40"/>
                                  <w:lang w:eastAsia="ja-JP"/>
                                </w:rPr>
                              </w:pPr>
                              <w:r>
                                <w:rPr>
                                  <w:rFonts w:ascii="FSClerkenwell" w:hAnsi="FSClerkenwell" w:cs="FSClerkenwell"/>
                                  <w:color w:val="58595B"/>
                                  <w:sz w:val="40"/>
                                  <w:szCs w:val="40"/>
                                  <w:lang w:eastAsia="ja-JP"/>
                                </w:rPr>
                                <w:t>College of Business,</w:t>
                              </w:r>
                            </w:p>
                            <w:p w14:paraId="4BEA4DC6" w14:textId="77777777" w:rsidR="008D62BC" w:rsidRPr="00BA7E3D" w:rsidRDefault="008D62BC" w:rsidP="008D62BC">
                              <w:pPr>
                                <w:pBdr>
                                  <w:left w:val="single" w:sz="12" w:space="4" w:color="171717" w:themeColor="background2" w:themeShade="1A"/>
                                </w:pBdr>
                                <w:autoSpaceDE w:val="0"/>
                                <w:autoSpaceDN w:val="0"/>
                                <w:adjustRightInd w:val="0"/>
                                <w:spacing w:after="0" w:line="240" w:lineRule="auto"/>
                                <w:rPr>
                                  <w:rFonts w:ascii="FSClerkenwell" w:hAnsi="FSClerkenwell" w:cs="FSClerkenwell"/>
                                  <w:color w:val="58595B"/>
                                  <w:sz w:val="40"/>
                                  <w:szCs w:val="40"/>
                                  <w:lang w:eastAsia="ja-JP"/>
                                </w:rPr>
                              </w:pPr>
                              <w:r w:rsidRPr="00BA7E3D">
                                <w:rPr>
                                  <w:rFonts w:ascii="FSClerkenwell" w:hAnsi="FSClerkenwell" w:cs="FSClerkenwell"/>
                                  <w:color w:val="58595B"/>
                                  <w:sz w:val="40"/>
                                  <w:szCs w:val="40"/>
                                  <w:lang w:eastAsia="ja-JP"/>
                                </w:rPr>
                                <w:t xml:space="preserve">Technology </w:t>
                              </w:r>
                              <w:r>
                                <w:rPr>
                                  <w:rFonts w:ascii="FSClerkenwell" w:hAnsi="FSClerkenwell" w:cs="FSClerkenwell"/>
                                  <w:color w:val="58595B"/>
                                  <w:sz w:val="40"/>
                                  <w:szCs w:val="40"/>
                                  <w:lang w:eastAsia="ja-JP"/>
                                </w:rPr>
                                <w:t xml:space="preserve">and </w:t>
                              </w:r>
                              <w:r w:rsidRPr="00BA7E3D">
                                <w:rPr>
                                  <w:rFonts w:ascii="FSClerkenwell" w:hAnsi="FSClerkenwell" w:cs="FSClerkenwell"/>
                                  <w:color w:val="58595B"/>
                                  <w:sz w:val="40"/>
                                  <w:szCs w:val="40"/>
                                  <w:lang w:eastAsia="ja-JP"/>
                                </w:rPr>
                                <w:br/>
                              </w:r>
                              <w:r>
                                <w:rPr>
                                  <w:rFonts w:ascii="FSClerkenwell" w:hAnsi="FSClerkenwell" w:cs="FSClerkenwell"/>
                                  <w:color w:val="58595B"/>
                                  <w:sz w:val="40"/>
                                  <w:szCs w:val="40"/>
                                  <w:lang w:eastAsia="ja-JP"/>
                                </w:rPr>
                                <w:t>Engineering</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654A2A4" id="Group 1" o:spid="_x0000_s1119" style="position:absolute;left:0;text-align:left;margin-left:6.3pt;margin-top:-26.4pt;width:351pt;height:80pt;z-index:251664384;mso-position-horizontal-relative:text;mso-position-vertical-relative:text;mso-width-relative:margin;mso-height-relative:margin" coordsize="53721,104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">
                <v:shape id="Picture 2" o:spid="_x0000_s1120" type="#_x0000_t75" style="position:absolute;top:571;width:1695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">
                  <v:imagedata r:id="rId106" o:title="Corporate JPG burgundy logo (high res)"/>
                </v:shape>
                <v:shape id="Text Box 2" o:spid="_x0000_s1121" type="#_x0000_t202" style="position:absolute;left:17526;width:36195;height:10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28F4A1A7" w14:textId="77777777" w:rsidR="008D62BC" w:rsidRPr="00BA7E3D" w:rsidRDefault="008D62BC" w:rsidP="008D62BC">
                        <w:pPr>
                          <w:pBdr>
                            <w:left w:val="single" w:sz="12" w:space="4" w:color="171717" w:themeColor="background2" w:themeShade="1A"/>
                          </w:pBdr>
                          <w:autoSpaceDE w:val="0"/>
                          <w:autoSpaceDN w:val="0"/>
                          <w:adjustRightInd w:val="0"/>
                          <w:spacing w:after="0" w:line="240" w:lineRule="auto"/>
                          <w:rPr>
                            <w:rFonts w:ascii="FSClerkenwell" w:hAnsi="FSClerkenwell" w:cs="FSClerkenwell"/>
                            <w:color w:val="58595B"/>
                            <w:sz w:val="40"/>
                            <w:szCs w:val="40"/>
                            <w:lang w:eastAsia="ja-JP"/>
                          </w:rPr>
                        </w:pPr>
                        <w:r>
                          <w:rPr>
                            <w:rFonts w:ascii="FSClerkenwell" w:hAnsi="FSClerkenwell" w:cs="FSClerkenwell"/>
                            <w:color w:val="58595B"/>
                            <w:sz w:val="40"/>
                            <w:szCs w:val="40"/>
                            <w:lang w:eastAsia="ja-JP"/>
                          </w:rPr>
                          <w:t>College of Business,</w:t>
                        </w:r>
                      </w:p>
                      <w:p w14:paraId="4BEA4DC6" w14:textId="77777777" w:rsidR="008D62BC" w:rsidRPr="00BA7E3D" w:rsidRDefault="008D62BC" w:rsidP="008D62BC">
                        <w:pPr>
                          <w:pBdr>
                            <w:left w:val="single" w:sz="12" w:space="4" w:color="171717" w:themeColor="background2" w:themeShade="1A"/>
                          </w:pBdr>
                          <w:autoSpaceDE w:val="0"/>
                          <w:autoSpaceDN w:val="0"/>
                          <w:adjustRightInd w:val="0"/>
                          <w:spacing w:after="0" w:line="240" w:lineRule="auto"/>
                          <w:rPr>
                            <w:rFonts w:ascii="FSClerkenwell" w:hAnsi="FSClerkenwell" w:cs="FSClerkenwell"/>
                            <w:color w:val="58595B"/>
                            <w:sz w:val="40"/>
                            <w:szCs w:val="40"/>
                            <w:lang w:eastAsia="ja-JP"/>
                          </w:rPr>
                        </w:pPr>
                        <w:r w:rsidRPr="00BA7E3D">
                          <w:rPr>
                            <w:rFonts w:ascii="FSClerkenwell" w:hAnsi="FSClerkenwell" w:cs="FSClerkenwell"/>
                            <w:color w:val="58595B"/>
                            <w:sz w:val="40"/>
                            <w:szCs w:val="40"/>
                            <w:lang w:eastAsia="ja-JP"/>
                          </w:rPr>
                          <w:t xml:space="preserve">Technology </w:t>
                        </w:r>
                        <w:r>
                          <w:rPr>
                            <w:rFonts w:ascii="FSClerkenwell" w:hAnsi="FSClerkenwell" w:cs="FSClerkenwell"/>
                            <w:color w:val="58595B"/>
                            <w:sz w:val="40"/>
                            <w:szCs w:val="40"/>
                            <w:lang w:eastAsia="ja-JP"/>
                          </w:rPr>
                          <w:t xml:space="preserve">and </w:t>
                        </w:r>
                        <w:r w:rsidRPr="00BA7E3D">
                          <w:rPr>
                            <w:rFonts w:ascii="FSClerkenwell" w:hAnsi="FSClerkenwell" w:cs="FSClerkenwell"/>
                            <w:color w:val="58595B"/>
                            <w:sz w:val="40"/>
                            <w:szCs w:val="40"/>
                            <w:lang w:eastAsia="ja-JP"/>
                          </w:rPr>
                          <w:br/>
                        </w:r>
                        <w:r>
                          <w:rPr>
                            <w:rFonts w:ascii="FSClerkenwell" w:hAnsi="FSClerkenwell" w:cs="FSClerkenwell"/>
                            <w:color w:val="58595B"/>
                            <w:sz w:val="40"/>
                            <w:szCs w:val="40"/>
                            <w:lang w:eastAsia="ja-JP"/>
                          </w:rPr>
                          <w:t>Engineering</w:t>
                        </w:r>
                      </w:p>
                    </w:txbxContent>
                  </v:textbox>
                </v:shape>
              </v:group>
            </w:pict>
          </mc:Fallback>
        </mc:AlternateContent>
      </w:r>
    </w:p>
    <w:p w14:paraId="605AD4A2" w14:textId="77777777" w:rsidR="008D62BC" w:rsidRPr="0085295F" w:rsidRDefault="008D62BC" w:rsidP="004D0B9B">
      <w:pPr>
        <w:spacing w:line="480" w:lineRule="auto"/>
        <w:jc w:val="both"/>
        <w:rPr>
          <w:rFonts w:ascii="Arial" w:hAnsi="Arial" w:cs="Arial"/>
          <w:sz w:val="24"/>
          <w:szCs w:val="24"/>
        </w:rPr>
      </w:pPr>
    </w:p>
    <w:p w14:paraId="179C2837" w14:textId="77777777" w:rsidR="008D62BC" w:rsidRPr="0085295F" w:rsidRDefault="008D62BC" w:rsidP="004D0B9B">
      <w:pPr>
        <w:tabs>
          <w:tab w:val="center" w:pos="4819"/>
          <w:tab w:val="left" w:pos="8400"/>
        </w:tabs>
        <w:spacing w:line="480" w:lineRule="auto"/>
        <w:jc w:val="both"/>
        <w:rPr>
          <w:rFonts w:ascii="Arial" w:hAnsi="Arial" w:cs="Arial"/>
          <w:b/>
          <w:sz w:val="24"/>
          <w:szCs w:val="24"/>
        </w:rPr>
      </w:pPr>
    </w:p>
    <w:p w14:paraId="5CBF85E5" w14:textId="77777777" w:rsidR="008D62BC" w:rsidRPr="0085295F" w:rsidRDefault="008D62BC" w:rsidP="004D0B9B">
      <w:pPr>
        <w:pBdr>
          <w:left w:val="single" w:sz="12" w:space="4" w:color="B70D50"/>
        </w:pBdr>
        <w:suppressAutoHyphens/>
        <w:spacing w:after="0" w:line="480" w:lineRule="auto"/>
        <w:ind w:left="2552"/>
        <w:jc w:val="both"/>
        <w:rPr>
          <w:rFonts w:ascii="Arial" w:hAnsi="Arial" w:cs="Arial"/>
          <w:b/>
          <w:sz w:val="24"/>
          <w:szCs w:val="24"/>
        </w:rPr>
      </w:pPr>
      <w:r w:rsidRPr="0085295F">
        <w:rPr>
          <w:rFonts w:ascii="Arial" w:hAnsi="Arial" w:cs="Arial"/>
          <w:color w:val="B70D50"/>
          <w:sz w:val="24"/>
          <w:szCs w:val="24"/>
          <w:lang w:eastAsia="ja-JP"/>
        </w:rPr>
        <w:t xml:space="preserve">Research Skills and </w:t>
      </w:r>
      <w:r w:rsidRPr="0085295F">
        <w:rPr>
          <w:rFonts w:ascii="Arial" w:hAnsi="Arial" w:cs="Arial"/>
          <w:color w:val="B70D50"/>
          <w:sz w:val="24"/>
          <w:szCs w:val="24"/>
          <w:lang w:eastAsia="ja-JP"/>
        </w:rPr>
        <w:br/>
        <w:t>Dissertation Module</w:t>
      </w:r>
      <w:r w:rsidRPr="0085295F">
        <w:rPr>
          <w:rFonts w:ascii="Arial" w:hAnsi="Arial" w:cs="Arial"/>
          <w:color w:val="B70D50"/>
          <w:sz w:val="24"/>
          <w:szCs w:val="24"/>
          <w:lang w:eastAsia="ja-JP"/>
        </w:rPr>
        <w:br/>
        <w:t>(55-706556)</w:t>
      </w:r>
      <w:r w:rsidRPr="0085295F">
        <w:rPr>
          <w:rFonts w:ascii="Arial" w:hAnsi="Arial" w:cs="Arial"/>
          <w:i/>
          <w:iCs/>
          <w:color w:val="621B40"/>
          <w:sz w:val="24"/>
          <w:szCs w:val="24"/>
          <w:lang w:eastAsia="ja-JP"/>
        </w:rPr>
        <w:t>.</w:t>
      </w:r>
    </w:p>
    <w:p w14:paraId="3A8079B5" w14:textId="77777777" w:rsidR="008D62BC" w:rsidRPr="0085295F" w:rsidRDefault="008D62BC" w:rsidP="004D0B9B">
      <w:pPr>
        <w:tabs>
          <w:tab w:val="center" w:pos="4819"/>
          <w:tab w:val="left" w:pos="8400"/>
        </w:tabs>
        <w:spacing w:line="480" w:lineRule="auto"/>
        <w:jc w:val="both"/>
        <w:rPr>
          <w:rFonts w:ascii="Arial" w:hAnsi="Arial" w:cs="Arial"/>
          <w:b/>
          <w:sz w:val="24"/>
          <w:szCs w:val="24"/>
        </w:rPr>
      </w:pPr>
    </w:p>
    <w:p w14:paraId="6DC9F496" w14:textId="77777777" w:rsidR="008D62BC" w:rsidRPr="0085295F" w:rsidRDefault="008D62BC" w:rsidP="004D0B9B">
      <w:pPr>
        <w:tabs>
          <w:tab w:val="center" w:pos="4819"/>
          <w:tab w:val="left" w:pos="8400"/>
        </w:tabs>
        <w:spacing w:line="480" w:lineRule="auto"/>
        <w:jc w:val="both"/>
        <w:rPr>
          <w:rFonts w:ascii="Arial" w:hAnsi="Arial" w:cs="Arial"/>
          <w:b/>
          <w:sz w:val="24"/>
          <w:szCs w:val="24"/>
        </w:rPr>
      </w:pPr>
    </w:p>
    <w:p w14:paraId="77B9048B" w14:textId="77777777" w:rsidR="008D62BC" w:rsidRPr="0085295F" w:rsidRDefault="008D62BC" w:rsidP="004D0B9B">
      <w:pPr>
        <w:tabs>
          <w:tab w:val="center" w:pos="4819"/>
          <w:tab w:val="left" w:pos="8400"/>
        </w:tabs>
        <w:spacing w:line="480" w:lineRule="auto"/>
        <w:jc w:val="both"/>
        <w:rPr>
          <w:rFonts w:ascii="Arial" w:hAnsi="Arial" w:cs="Arial"/>
          <w:b/>
          <w:sz w:val="24"/>
          <w:szCs w:val="24"/>
        </w:rPr>
      </w:pPr>
      <w:r w:rsidRPr="0085295F">
        <w:rPr>
          <w:rFonts w:ascii="Arial" w:hAnsi="Arial" w:cs="Arial"/>
          <w:b/>
          <w:sz w:val="24"/>
          <w:szCs w:val="24"/>
        </w:rPr>
        <w:t>PUBLICATION PROCEDURE FORM</w:t>
      </w:r>
    </w:p>
    <w:p w14:paraId="0FF031A0" w14:textId="77777777" w:rsidR="008D62BC" w:rsidRPr="0085295F" w:rsidRDefault="008D62BC" w:rsidP="004D0B9B">
      <w:pPr>
        <w:spacing w:line="480" w:lineRule="auto"/>
        <w:jc w:val="both"/>
        <w:rPr>
          <w:rFonts w:ascii="Arial" w:hAnsi="Arial" w:cs="Arial"/>
          <w:sz w:val="24"/>
          <w:szCs w:val="24"/>
        </w:rPr>
      </w:pPr>
    </w:p>
    <w:p w14:paraId="0CAC749C" w14:textId="77777777" w:rsidR="008D62BC" w:rsidRPr="0085295F" w:rsidRDefault="008D62BC" w:rsidP="004D0B9B">
      <w:pPr>
        <w:spacing w:line="480" w:lineRule="auto"/>
        <w:jc w:val="both"/>
        <w:rPr>
          <w:rFonts w:ascii="Arial" w:hAnsi="Arial" w:cs="Arial"/>
          <w:sz w:val="24"/>
          <w:szCs w:val="24"/>
        </w:rPr>
      </w:pPr>
      <w:r w:rsidRPr="0085295F">
        <w:rPr>
          <w:rFonts w:ascii="Arial" w:hAnsi="Arial" w:cs="Arial"/>
          <w:sz w:val="24"/>
          <w:szCs w:val="24"/>
        </w:rPr>
        <w:t xml:space="preserve">In this module, while you create your own research question or topic area, your supervisor makes a significant intellectual contribution to this work as the research progresses. Your supervisor </w:t>
      </w:r>
      <w:r w:rsidRPr="0085295F">
        <w:rPr>
          <w:rFonts w:ascii="Arial" w:hAnsi="Arial" w:cs="Arial"/>
          <w:sz w:val="24"/>
          <w:szCs w:val="24"/>
          <w:u w:val="single"/>
        </w:rPr>
        <w:t>will make the decision</w:t>
      </w:r>
      <w:r w:rsidRPr="0085295F">
        <w:rPr>
          <w:rFonts w:ascii="Arial" w:hAnsi="Arial" w:cs="Arial"/>
          <w:sz w:val="24"/>
          <w:szCs w:val="24"/>
        </w:rPr>
        <w:t xml:space="preserve"> on whether your work merits publication based on the quality of the work you have produced. Your supervisor will co-author the paper for publication with you and your supervisor will both be listed as authors. You are required to sign the declaration below to confirm that you understand and will follow this procedure. </w:t>
      </w:r>
    </w:p>
    <w:p w14:paraId="4F0241F6" w14:textId="77777777" w:rsidR="008D62BC" w:rsidRPr="0085295F" w:rsidRDefault="008D62BC" w:rsidP="004D0B9B">
      <w:pPr>
        <w:spacing w:line="480" w:lineRule="auto"/>
        <w:jc w:val="both"/>
        <w:rPr>
          <w:rFonts w:ascii="Arial" w:hAnsi="Arial" w:cs="Arial"/>
          <w:sz w:val="24"/>
          <w:szCs w:val="24"/>
        </w:rPr>
      </w:pPr>
      <w:r w:rsidRPr="0085295F">
        <w:rPr>
          <w:rFonts w:ascii="Arial" w:hAnsi="Arial" w:cs="Arial"/>
          <w:sz w:val="24"/>
          <w:szCs w:val="24"/>
        </w:rPr>
        <w:t>Declaration:</w:t>
      </w:r>
    </w:p>
    <w:tbl>
      <w:tblPr>
        <w:tblStyle w:val="TableGrid0"/>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537"/>
        <w:gridCol w:w="5044"/>
        <w:gridCol w:w="3285"/>
      </w:tblGrid>
      <w:tr w:rsidR="008D62BC" w:rsidRPr="0085295F" w14:paraId="11C9A510" w14:textId="77777777" w:rsidTr="000F1AC1">
        <w:tc>
          <w:tcPr>
            <w:tcW w:w="9855" w:type="dxa"/>
            <w:gridSpan w:val="3"/>
          </w:tcPr>
          <w:p w14:paraId="24A96A89" w14:textId="77777777" w:rsidR="008D62BC" w:rsidRPr="0085295F" w:rsidRDefault="008D62BC" w:rsidP="004D0B9B">
            <w:pPr>
              <w:spacing w:line="480" w:lineRule="auto"/>
              <w:jc w:val="both"/>
              <w:rPr>
                <w:rFonts w:ascii="Arial" w:hAnsi="Arial" w:cs="Arial"/>
                <w:sz w:val="24"/>
                <w:szCs w:val="24"/>
              </w:rPr>
            </w:pPr>
          </w:p>
          <w:p w14:paraId="1268E064" w14:textId="77777777" w:rsidR="008D62BC" w:rsidRPr="0085295F" w:rsidRDefault="008D62BC" w:rsidP="004D0B9B">
            <w:pPr>
              <w:spacing w:line="480" w:lineRule="auto"/>
              <w:jc w:val="both"/>
              <w:rPr>
                <w:rFonts w:ascii="Arial" w:hAnsi="Arial" w:cs="Arial"/>
                <w:sz w:val="24"/>
                <w:szCs w:val="24"/>
              </w:rPr>
            </w:pPr>
            <w:r w:rsidRPr="0085295F">
              <w:rPr>
                <w:rFonts w:ascii="Arial" w:hAnsi="Arial" w:cs="Arial"/>
                <w:sz w:val="24"/>
                <w:szCs w:val="24"/>
              </w:rPr>
              <w:t>I Rita Chinwenwa Uzoka. Confirm that I understand will comply with the Publication Procedure outlined in the Module Handbook and the Blackboard Site.</w:t>
            </w:r>
          </w:p>
          <w:p w14:paraId="5C750EE7" w14:textId="77777777" w:rsidR="008D62BC" w:rsidRPr="0085295F" w:rsidRDefault="008D62BC" w:rsidP="004D0B9B">
            <w:pPr>
              <w:spacing w:line="480" w:lineRule="auto"/>
              <w:jc w:val="both"/>
              <w:rPr>
                <w:rFonts w:ascii="Arial" w:hAnsi="Arial" w:cs="Arial"/>
                <w:sz w:val="24"/>
                <w:szCs w:val="24"/>
              </w:rPr>
            </w:pPr>
          </w:p>
        </w:tc>
      </w:tr>
      <w:tr w:rsidR="008D62BC" w:rsidRPr="0085295F" w14:paraId="2542BF68" w14:textId="77777777" w:rsidTr="000F1AC1">
        <w:tc>
          <w:tcPr>
            <w:tcW w:w="1526" w:type="dxa"/>
          </w:tcPr>
          <w:p w14:paraId="7FCE14ED" w14:textId="77777777" w:rsidR="008D62BC" w:rsidRPr="0085295F" w:rsidRDefault="008D62BC" w:rsidP="004D0B9B">
            <w:pPr>
              <w:spacing w:line="480" w:lineRule="auto"/>
              <w:jc w:val="both"/>
              <w:rPr>
                <w:rFonts w:ascii="Arial" w:hAnsi="Arial" w:cs="Arial"/>
                <w:sz w:val="24"/>
                <w:szCs w:val="24"/>
              </w:rPr>
            </w:pPr>
            <w:r w:rsidRPr="0085295F">
              <w:rPr>
                <w:rFonts w:ascii="Arial" w:hAnsi="Arial" w:cs="Arial"/>
                <w:b/>
                <w:bCs/>
                <w:sz w:val="24"/>
                <w:szCs w:val="24"/>
              </w:rPr>
              <w:lastRenderedPageBreak/>
              <w:t>Student</w:t>
            </w:r>
            <w:r w:rsidRPr="0085295F">
              <w:rPr>
                <w:rFonts w:ascii="Arial" w:hAnsi="Arial" w:cs="Arial"/>
                <w:sz w:val="24"/>
                <w:szCs w:val="24"/>
              </w:rPr>
              <w:t>:</w:t>
            </w:r>
          </w:p>
        </w:tc>
        <w:tc>
          <w:tcPr>
            <w:tcW w:w="5044" w:type="dxa"/>
          </w:tcPr>
          <w:p w14:paraId="2005B831" w14:textId="77777777" w:rsidR="008D62BC" w:rsidRPr="0085295F" w:rsidRDefault="008D62BC" w:rsidP="004D0B9B">
            <w:pPr>
              <w:spacing w:line="480" w:lineRule="auto"/>
              <w:jc w:val="both"/>
              <w:rPr>
                <w:rFonts w:ascii="Arial" w:hAnsi="Arial" w:cs="Arial"/>
                <w:sz w:val="24"/>
                <w:szCs w:val="24"/>
              </w:rPr>
            </w:pPr>
            <w:r w:rsidRPr="0085295F">
              <w:rPr>
                <w:rFonts w:ascii="Arial" w:hAnsi="Arial" w:cs="Arial"/>
                <w:sz w:val="24"/>
                <w:szCs w:val="24"/>
              </w:rPr>
              <w:t>Signatur</w:t>
            </w:r>
            <w:r w:rsidRPr="0085295F">
              <w:rPr>
                <w:rFonts w:ascii="Arial" w:hAnsi="Arial" w:cs="Arial"/>
                <w:noProof/>
                <w:sz w:val="24"/>
                <w:szCs w:val="24"/>
              </w:rPr>
              <mc:AlternateContent>
                <mc:Choice Requires="wpi">
                  <w:drawing>
                    <wp:anchor distT="0" distB="0" distL="114300" distR="114300" simplePos="0" relativeHeight="251665408" behindDoc="0" locked="0" layoutInCell="1" allowOverlap="1" wp14:anchorId="64C04A45" wp14:editId="3FEE25F0">
                      <wp:simplePos x="0" y="0"/>
                      <wp:positionH relativeFrom="column">
                        <wp:posOffset>1103555</wp:posOffset>
                      </wp:positionH>
                      <wp:positionV relativeFrom="paragraph">
                        <wp:posOffset>265505</wp:posOffset>
                      </wp:positionV>
                      <wp:extent cx="360" cy="360"/>
                      <wp:effectExtent l="38100" t="38100" r="38100" b="50800"/>
                      <wp:wrapNone/>
                      <wp:docPr id="11" name="Ink 11"/>
                      <wp:cNvGraphicFramePr/>
                      <a:graphic xmlns:a="http://schemas.openxmlformats.org/drawingml/2006/main">
                        <a:graphicData uri="http://schemas.microsoft.com/office/word/2010/wordprocessingInk">
                          <w14:contentPart bwMode="auto" r:id="rId107">
                            <w14:nvContentPartPr>
                              <w14:cNvContentPartPr/>
                            </w14:nvContentPartPr>
                            <w14:xfrm>
                              <a:off x="0" y="0"/>
                              <a:ext cx="360" cy="360"/>
                            </w14:xfrm>
                          </w14:contentPart>
                        </a:graphicData>
                      </a:graphic>
                    </wp:anchor>
                  </w:drawing>
                </mc:Choice>
                <mc:Fallback>
                  <w:pict>
                    <v:shape w14:anchorId="641965EA" id="Ink 11" o:spid="_x0000_s1026" type="#_x0000_t75" style="position:absolute;margin-left:86.2pt;margin-top:20.2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">
                      <v:imagedata r:id="rId108" o:title=""/>
                    </v:shape>
                  </w:pict>
                </mc:Fallback>
              </mc:AlternateContent>
            </w:r>
            <w:r w:rsidRPr="0085295F">
              <w:rPr>
                <w:rFonts w:ascii="Arial" w:hAnsi="Arial" w:cs="Arial"/>
                <w:sz w:val="24"/>
                <w:szCs w:val="24"/>
              </w:rPr>
              <w:t>e</w:t>
            </w:r>
          </w:p>
          <w:p w14:paraId="1677FF74" w14:textId="77777777" w:rsidR="008D62BC" w:rsidRPr="0085295F" w:rsidRDefault="008D62BC" w:rsidP="004D0B9B">
            <w:pPr>
              <w:spacing w:line="480" w:lineRule="auto"/>
              <w:jc w:val="both"/>
              <w:rPr>
                <w:rFonts w:ascii="Arial" w:hAnsi="Arial" w:cs="Arial"/>
                <w:sz w:val="24"/>
                <w:szCs w:val="24"/>
              </w:rPr>
            </w:pPr>
            <w:r w:rsidRPr="0085295F">
              <w:rPr>
                <w:rFonts w:ascii="Arial" w:hAnsi="Arial" w:cs="Arial"/>
                <w:sz w:val="24"/>
                <w:szCs w:val="24"/>
              </w:rPr>
              <w:t>Rita</w:t>
            </w:r>
          </w:p>
        </w:tc>
        <w:tc>
          <w:tcPr>
            <w:tcW w:w="3285" w:type="dxa"/>
          </w:tcPr>
          <w:p w14:paraId="148FBBD7" w14:textId="77777777" w:rsidR="008D62BC" w:rsidRPr="0085295F" w:rsidRDefault="008D62BC" w:rsidP="004D0B9B">
            <w:pPr>
              <w:spacing w:line="480" w:lineRule="auto"/>
              <w:jc w:val="both"/>
              <w:rPr>
                <w:rFonts w:ascii="Arial" w:hAnsi="Arial" w:cs="Arial"/>
                <w:sz w:val="24"/>
                <w:szCs w:val="24"/>
              </w:rPr>
            </w:pPr>
            <w:r w:rsidRPr="0085295F">
              <w:rPr>
                <w:rFonts w:ascii="Arial" w:hAnsi="Arial" w:cs="Arial"/>
                <w:sz w:val="24"/>
                <w:szCs w:val="24"/>
              </w:rPr>
              <w:t xml:space="preserve">Date </w:t>
            </w:r>
          </w:p>
          <w:p w14:paraId="6925F182" w14:textId="77777777" w:rsidR="008D62BC" w:rsidRPr="0085295F" w:rsidRDefault="008D62BC" w:rsidP="004D0B9B">
            <w:pPr>
              <w:spacing w:line="480" w:lineRule="auto"/>
              <w:jc w:val="both"/>
              <w:rPr>
                <w:rFonts w:ascii="Arial" w:hAnsi="Arial" w:cs="Arial"/>
                <w:sz w:val="24"/>
                <w:szCs w:val="24"/>
              </w:rPr>
            </w:pPr>
            <w:r w:rsidRPr="0085295F">
              <w:rPr>
                <w:rFonts w:ascii="Arial" w:hAnsi="Arial" w:cs="Arial"/>
                <w:sz w:val="24"/>
                <w:szCs w:val="24"/>
              </w:rPr>
              <w:t>26/12/2022</w:t>
            </w:r>
          </w:p>
          <w:p w14:paraId="6FAEF039" w14:textId="77777777" w:rsidR="008D62BC" w:rsidRPr="0085295F" w:rsidRDefault="008D62BC" w:rsidP="004D0B9B">
            <w:pPr>
              <w:spacing w:line="480" w:lineRule="auto"/>
              <w:jc w:val="both"/>
              <w:rPr>
                <w:rFonts w:ascii="Arial" w:hAnsi="Arial" w:cs="Arial"/>
                <w:sz w:val="24"/>
                <w:szCs w:val="24"/>
              </w:rPr>
            </w:pPr>
          </w:p>
        </w:tc>
      </w:tr>
      <w:tr w:rsidR="008D62BC" w:rsidRPr="0085295F" w14:paraId="6F84E52C" w14:textId="77777777" w:rsidTr="000F1AC1">
        <w:tc>
          <w:tcPr>
            <w:tcW w:w="1526" w:type="dxa"/>
          </w:tcPr>
          <w:p w14:paraId="0CB5C6A3" w14:textId="77777777" w:rsidR="008D62BC" w:rsidRPr="0085295F" w:rsidRDefault="008D62BC" w:rsidP="004D0B9B">
            <w:pPr>
              <w:spacing w:line="480" w:lineRule="auto"/>
              <w:jc w:val="both"/>
              <w:rPr>
                <w:rFonts w:ascii="Arial" w:hAnsi="Arial" w:cs="Arial"/>
                <w:sz w:val="24"/>
                <w:szCs w:val="24"/>
              </w:rPr>
            </w:pPr>
            <w:r w:rsidRPr="0085295F">
              <w:rPr>
                <w:rFonts w:ascii="Arial" w:hAnsi="Arial" w:cs="Arial"/>
                <w:b/>
                <w:bCs/>
                <w:sz w:val="24"/>
                <w:szCs w:val="24"/>
              </w:rPr>
              <w:t>Supervisor</w:t>
            </w:r>
            <w:r w:rsidRPr="0085295F">
              <w:rPr>
                <w:rFonts w:ascii="Arial" w:hAnsi="Arial" w:cs="Arial"/>
                <w:sz w:val="24"/>
                <w:szCs w:val="24"/>
              </w:rPr>
              <w:t>:</w:t>
            </w:r>
          </w:p>
        </w:tc>
        <w:tc>
          <w:tcPr>
            <w:tcW w:w="5044" w:type="dxa"/>
          </w:tcPr>
          <w:p w14:paraId="34920420" w14:textId="77777777" w:rsidR="008D62BC" w:rsidRPr="0085295F" w:rsidRDefault="008D62BC" w:rsidP="004D0B9B">
            <w:pPr>
              <w:spacing w:line="480" w:lineRule="auto"/>
              <w:jc w:val="both"/>
              <w:rPr>
                <w:rFonts w:ascii="Arial" w:hAnsi="Arial" w:cs="Arial"/>
                <w:sz w:val="24"/>
                <w:szCs w:val="24"/>
              </w:rPr>
            </w:pPr>
            <w:r w:rsidRPr="0085295F">
              <w:rPr>
                <w:rFonts w:ascii="Arial" w:hAnsi="Arial" w:cs="Arial"/>
                <w:sz w:val="24"/>
                <w:szCs w:val="24"/>
              </w:rPr>
              <w:t>Signature</w:t>
            </w:r>
          </w:p>
          <w:p w14:paraId="60B52035" w14:textId="77777777" w:rsidR="008D62BC" w:rsidRPr="0085295F" w:rsidRDefault="008D62BC" w:rsidP="004D0B9B">
            <w:pPr>
              <w:spacing w:line="480" w:lineRule="auto"/>
              <w:jc w:val="both"/>
              <w:rPr>
                <w:rFonts w:ascii="Arial" w:hAnsi="Arial" w:cs="Arial"/>
                <w:sz w:val="24"/>
                <w:szCs w:val="24"/>
              </w:rPr>
            </w:pPr>
            <w:r w:rsidRPr="0085295F">
              <w:rPr>
                <w:rFonts w:ascii="Arial" w:hAnsi="Arial" w:cs="Arial"/>
                <w:noProof/>
                <w:sz w:val="24"/>
                <w:szCs w:val="24"/>
              </w:rPr>
              <w:drawing>
                <wp:inline distT="0" distB="0" distL="0" distR="0" wp14:anchorId="2E323F1B" wp14:editId="58ABBD42">
                  <wp:extent cx="1105535" cy="503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111714" cy="506274"/>
                          </a:xfrm>
                          <a:prstGeom prst="rect">
                            <a:avLst/>
                          </a:prstGeom>
                        </pic:spPr>
                      </pic:pic>
                    </a:graphicData>
                  </a:graphic>
                </wp:inline>
              </w:drawing>
            </w:r>
          </w:p>
        </w:tc>
        <w:tc>
          <w:tcPr>
            <w:tcW w:w="3285" w:type="dxa"/>
          </w:tcPr>
          <w:p w14:paraId="1FA17044" w14:textId="77777777" w:rsidR="008D62BC" w:rsidRPr="0085295F" w:rsidRDefault="008D62BC" w:rsidP="004D0B9B">
            <w:pPr>
              <w:spacing w:line="480" w:lineRule="auto"/>
              <w:jc w:val="both"/>
              <w:rPr>
                <w:rFonts w:ascii="Arial" w:hAnsi="Arial" w:cs="Arial"/>
                <w:sz w:val="24"/>
                <w:szCs w:val="24"/>
              </w:rPr>
            </w:pPr>
            <w:r w:rsidRPr="0085295F">
              <w:rPr>
                <w:rFonts w:ascii="Arial" w:hAnsi="Arial" w:cs="Arial"/>
                <w:sz w:val="24"/>
                <w:szCs w:val="24"/>
              </w:rPr>
              <w:t>Date</w:t>
            </w:r>
          </w:p>
          <w:p w14:paraId="0F5CA078" w14:textId="77777777" w:rsidR="008D62BC" w:rsidRPr="0085295F" w:rsidRDefault="008D62BC" w:rsidP="004D0B9B">
            <w:pPr>
              <w:spacing w:line="480" w:lineRule="auto"/>
              <w:jc w:val="both"/>
              <w:rPr>
                <w:rFonts w:ascii="Arial" w:hAnsi="Arial" w:cs="Arial"/>
                <w:sz w:val="24"/>
                <w:szCs w:val="24"/>
              </w:rPr>
            </w:pPr>
            <w:r w:rsidRPr="0085295F">
              <w:rPr>
                <w:rFonts w:ascii="Arial" w:hAnsi="Arial" w:cs="Arial"/>
                <w:sz w:val="24"/>
                <w:szCs w:val="24"/>
              </w:rPr>
              <w:t>28/12/2022</w:t>
            </w:r>
          </w:p>
        </w:tc>
      </w:tr>
    </w:tbl>
    <w:p w14:paraId="5858B10F" w14:textId="77777777" w:rsidR="008D62BC" w:rsidRPr="0085295F" w:rsidRDefault="008D62BC" w:rsidP="004D0B9B">
      <w:pPr>
        <w:spacing w:line="480" w:lineRule="auto"/>
        <w:jc w:val="both"/>
        <w:rPr>
          <w:rFonts w:ascii="Arial" w:hAnsi="Arial" w:cs="Arial"/>
          <w:sz w:val="24"/>
          <w:szCs w:val="24"/>
        </w:rPr>
      </w:pPr>
    </w:p>
    <w:p w14:paraId="3CF831D0" w14:textId="5D8D71D3"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46417A95" w14:textId="77777777" w:rsidR="00FF5A8E" w:rsidRDefault="0045506D" w:rsidP="004D0B9B">
      <w:pPr>
        <w:spacing w:after="161" w:line="480" w:lineRule="auto"/>
        <w:jc w:val="both"/>
        <w:rPr>
          <w:rFonts w:ascii="Arial" w:hAnsi="Arial" w:cs="Arial"/>
          <w:sz w:val="24"/>
          <w:szCs w:val="24"/>
        </w:rPr>
      </w:pPr>
      <w:r w:rsidRPr="0085295F">
        <w:rPr>
          <w:rFonts w:ascii="Arial" w:eastAsia="Arial" w:hAnsi="Arial" w:cs="Arial"/>
          <w:sz w:val="24"/>
          <w:szCs w:val="24"/>
        </w:rPr>
        <w:t xml:space="preserve"> </w:t>
      </w:r>
      <w:r w:rsidR="004359CA" w:rsidRPr="0085295F">
        <w:rPr>
          <w:rFonts w:ascii="Arial" w:hAnsi="Arial" w:cs="Arial"/>
          <w:sz w:val="24"/>
          <w:szCs w:val="24"/>
        </w:rPr>
        <w:t xml:space="preserve">                                                                                 </w:t>
      </w:r>
    </w:p>
    <w:p w14:paraId="3572C6A8" w14:textId="77777777" w:rsidR="00FF5A8E" w:rsidRDefault="00FF5A8E" w:rsidP="004D0B9B">
      <w:pPr>
        <w:spacing w:after="161" w:line="480" w:lineRule="auto"/>
        <w:jc w:val="both"/>
        <w:rPr>
          <w:rFonts w:ascii="Arial" w:hAnsi="Arial" w:cs="Arial"/>
          <w:sz w:val="24"/>
          <w:szCs w:val="24"/>
        </w:rPr>
      </w:pPr>
    </w:p>
    <w:p w14:paraId="078A5F14" w14:textId="77777777" w:rsidR="00FF5A8E" w:rsidRDefault="00FF5A8E" w:rsidP="004D0B9B">
      <w:pPr>
        <w:spacing w:after="161" w:line="480" w:lineRule="auto"/>
        <w:jc w:val="both"/>
        <w:rPr>
          <w:rFonts w:ascii="Arial" w:hAnsi="Arial" w:cs="Arial"/>
          <w:sz w:val="24"/>
          <w:szCs w:val="24"/>
        </w:rPr>
      </w:pPr>
    </w:p>
    <w:p w14:paraId="3A669C4E" w14:textId="77777777" w:rsidR="00FF5A8E" w:rsidRDefault="00FF5A8E" w:rsidP="004D0B9B">
      <w:pPr>
        <w:spacing w:after="161" w:line="480" w:lineRule="auto"/>
        <w:jc w:val="both"/>
        <w:rPr>
          <w:rFonts w:ascii="Arial" w:hAnsi="Arial" w:cs="Arial"/>
          <w:sz w:val="24"/>
          <w:szCs w:val="24"/>
        </w:rPr>
      </w:pPr>
    </w:p>
    <w:p w14:paraId="18640071" w14:textId="77777777" w:rsidR="00FF5A8E" w:rsidRDefault="00FF5A8E" w:rsidP="004D0B9B">
      <w:pPr>
        <w:spacing w:after="161" w:line="480" w:lineRule="auto"/>
        <w:jc w:val="both"/>
        <w:rPr>
          <w:rFonts w:ascii="Arial" w:hAnsi="Arial" w:cs="Arial"/>
          <w:sz w:val="24"/>
          <w:szCs w:val="24"/>
        </w:rPr>
      </w:pPr>
    </w:p>
    <w:p w14:paraId="598857C5" w14:textId="77777777" w:rsidR="00FF5A8E" w:rsidRDefault="00FF5A8E" w:rsidP="004D0B9B">
      <w:pPr>
        <w:spacing w:after="161" w:line="480" w:lineRule="auto"/>
        <w:jc w:val="both"/>
        <w:rPr>
          <w:rFonts w:ascii="Arial" w:hAnsi="Arial" w:cs="Arial"/>
          <w:sz w:val="24"/>
          <w:szCs w:val="24"/>
        </w:rPr>
      </w:pPr>
    </w:p>
    <w:p w14:paraId="20D999D8" w14:textId="77777777" w:rsidR="00FF5A8E" w:rsidRDefault="00FF5A8E" w:rsidP="004D0B9B">
      <w:pPr>
        <w:spacing w:after="161" w:line="480" w:lineRule="auto"/>
        <w:jc w:val="both"/>
        <w:rPr>
          <w:rFonts w:ascii="Arial" w:hAnsi="Arial" w:cs="Arial"/>
          <w:sz w:val="24"/>
          <w:szCs w:val="24"/>
        </w:rPr>
      </w:pPr>
    </w:p>
    <w:p w14:paraId="44AD6F06" w14:textId="77777777" w:rsidR="00FF5A8E" w:rsidRDefault="00FF5A8E" w:rsidP="004D0B9B">
      <w:pPr>
        <w:spacing w:after="161" w:line="480" w:lineRule="auto"/>
        <w:jc w:val="both"/>
        <w:rPr>
          <w:rFonts w:ascii="Arial" w:hAnsi="Arial" w:cs="Arial"/>
          <w:sz w:val="24"/>
          <w:szCs w:val="24"/>
        </w:rPr>
      </w:pPr>
    </w:p>
    <w:p w14:paraId="41245E91" w14:textId="77777777" w:rsidR="00FF5A8E" w:rsidRDefault="00FF5A8E" w:rsidP="004D0B9B">
      <w:pPr>
        <w:spacing w:after="161" w:line="480" w:lineRule="auto"/>
        <w:jc w:val="both"/>
        <w:rPr>
          <w:rFonts w:ascii="Arial" w:hAnsi="Arial" w:cs="Arial"/>
          <w:sz w:val="24"/>
          <w:szCs w:val="24"/>
        </w:rPr>
      </w:pPr>
    </w:p>
    <w:p w14:paraId="39D2C92B" w14:textId="77777777" w:rsidR="00FF5A8E" w:rsidRDefault="00FF5A8E" w:rsidP="004D0B9B">
      <w:pPr>
        <w:spacing w:after="161" w:line="480" w:lineRule="auto"/>
        <w:jc w:val="both"/>
        <w:rPr>
          <w:rFonts w:ascii="Arial" w:hAnsi="Arial" w:cs="Arial"/>
          <w:sz w:val="24"/>
          <w:szCs w:val="24"/>
        </w:rPr>
      </w:pPr>
    </w:p>
    <w:p w14:paraId="49D9F408" w14:textId="77777777" w:rsidR="00FF5A8E" w:rsidRDefault="00FF5A8E" w:rsidP="004D0B9B">
      <w:pPr>
        <w:spacing w:after="161" w:line="480" w:lineRule="auto"/>
        <w:jc w:val="both"/>
        <w:rPr>
          <w:rFonts w:ascii="Arial" w:hAnsi="Arial" w:cs="Arial"/>
          <w:sz w:val="24"/>
          <w:szCs w:val="24"/>
        </w:rPr>
      </w:pPr>
    </w:p>
    <w:p w14:paraId="75AC886D" w14:textId="77777777" w:rsidR="00FF5A8E" w:rsidRDefault="00FF5A8E" w:rsidP="004D0B9B">
      <w:pPr>
        <w:spacing w:after="161" w:line="480" w:lineRule="auto"/>
        <w:jc w:val="both"/>
        <w:rPr>
          <w:rFonts w:ascii="Arial" w:hAnsi="Arial" w:cs="Arial"/>
          <w:sz w:val="24"/>
          <w:szCs w:val="24"/>
        </w:rPr>
      </w:pPr>
    </w:p>
    <w:p w14:paraId="0CF40BC7" w14:textId="77777777" w:rsidR="00FF5A8E" w:rsidRDefault="00FF5A8E" w:rsidP="004D0B9B">
      <w:pPr>
        <w:spacing w:after="161" w:line="480" w:lineRule="auto"/>
        <w:jc w:val="both"/>
        <w:rPr>
          <w:rFonts w:ascii="Arial" w:hAnsi="Arial" w:cs="Arial"/>
          <w:sz w:val="24"/>
          <w:szCs w:val="24"/>
        </w:rPr>
      </w:pPr>
    </w:p>
    <w:p w14:paraId="5552D408" w14:textId="77777777" w:rsidR="00FF5A8E" w:rsidRDefault="00FF5A8E" w:rsidP="004D0B9B">
      <w:pPr>
        <w:spacing w:after="161" w:line="480" w:lineRule="auto"/>
        <w:jc w:val="both"/>
        <w:rPr>
          <w:rFonts w:ascii="Arial" w:hAnsi="Arial" w:cs="Arial"/>
          <w:sz w:val="24"/>
          <w:szCs w:val="24"/>
        </w:rPr>
      </w:pPr>
    </w:p>
    <w:p w14:paraId="6778DDD0" w14:textId="574B1F18" w:rsidR="00FA5FB8" w:rsidRPr="0085295F" w:rsidRDefault="00FF5A8E" w:rsidP="004D0B9B">
      <w:pPr>
        <w:spacing w:after="161" w:line="480" w:lineRule="auto"/>
        <w:jc w:val="both"/>
        <w:rPr>
          <w:rFonts w:ascii="Arial" w:hAnsi="Arial" w:cs="Arial"/>
          <w:sz w:val="24"/>
          <w:szCs w:val="24"/>
        </w:rPr>
      </w:pPr>
      <w:r>
        <w:rPr>
          <w:rFonts w:ascii="Arial" w:hAnsi="Arial" w:cs="Arial"/>
          <w:sz w:val="24"/>
          <w:szCs w:val="24"/>
        </w:rPr>
        <w:lastRenderedPageBreak/>
        <w:t xml:space="preserve">                                                        </w:t>
      </w:r>
      <w:r w:rsidR="004359CA" w:rsidRPr="0085295F">
        <w:rPr>
          <w:rFonts w:ascii="Arial" w:hAnsi="Arial" w:cs="Arial"/>
          <w:sz w:val="24"/>
          <w:szCs w:val="24"/>
        </w:rPr>
        <w:t xml:space="preserve">  </w:t>
      </w:r>
      <w:r w:rsidR="00FA5FB8" w:rsidRPr="0085295F">
        <w:rPr>
          <w:rFonts w:ascii="Arial" w:eastAsia="Arial" w:hAnsi="Arial" w:cs="Arial"/>
          <w:b/>
          <w:bCs/>
          <w:sz w:val="24"/>
          <w:szCs w:val="24"/>
        </w:rPr>
        <w:t xml:space="preserve">Appendix </w:t>
      </w:r>
      <w:r w:rsidR="00161141" w:rsidRPr="0085295F">
        <w:rPr>
          <w:rFonts w:ascii="Arial" w:eastAsia="Arial" w:hAnsi="Arial" w:cs="Arial"/>
          <w:b/>
          <w:bCs/>
          <w:sz w:val="24"/>
          <w:szCs w:val="24"/>
        </w:rPr>
        <w:t>n</w:t>
      </w:r>
    </w:p>
    <w:p w14:paraId="7FF5F7CB" w14:textId="3BA9040F" w:rsidR="00EC62FF" w:rsidRPr="0085295F" w:rsidRDefault="00EC62FF" w:rsidP="004D0B9B">
      <w:pPr>
        <w:spacing w:after="156" w:line="480" w:lineRule="auto"/>
        <w:ind w:left="-5" w:right="964" w:hanging="10"/>
        <w:jc w:val="both"/>
        <w:rPr>
          <w:rFonts w:ascii="Arial" w:eastAsia="Arial" w:hAnsi="Arial" w:cs="Arial"/>
          <w:b/>
          <w:bCs/>
          <w:iCs/>
          <w:sz w:val="24"/>
          <w:szCs w:val="24"/>
        </w:rPr>
      </w:pPr>
      <w:r w:rsidRPr="0085295F">
        <w:rPr>
          <w:rFonts w:ascii="Arial" w:eastAsia="Arial" w:hAnsi="Arial" w:cs="Arial"/>
          <w:b/>
          <w:bCs/>
          <w:iCs/>
          <w:sz w:val="24"/>
          <w:szCs w:val="24"/>
        </w:rPr>
        <w:t>Fig 4</w:t>
      </w:r>
      <w:r w:rsidR="00E4357F" w:rsidRPr="0085295F">
        <w:rPr>
          <w:rFonts w:ascii="Arial" w:eastAsia="Arial" w:hAnsi="Arial" w:cs="Arial"/>
          <w:b/>
          <w:bCs/>
          <w:iCs/>
          <w:sz w:val="24"/>
          <w:szCs w:val="24"/>
        </w:rPr>
        <w:t>.</w:t>
      </w:r>
      <w:r w:rsidRPr="0085295F">
        <w:rPr>
          <w:rFonts w:ascii="Arial" w:eastAsia="Arial" w:hAnsi="Arial" w:cs="Arial"/>
          <w:b/>
          <w:bCs/>
          <w:iCs/>
          <w:sz w:val="24"/>
          <w:szCs w:val="24"/>
        </w:rPr>
        <w:t>6,Fig</w:t>
      </w:r>
      <w:r w:rsidR="00E4357F" w:rsidRPr="0085295F">
        <w:rPr>
          <w:rFonts w:ascii="Arial" w:eastAsia="Arial" w:hAnsi="Arial" w:cs="Arial"/>
          <w:b/>
          <w:bCs/>
          <w:iCs/>
          <w:sz w:val="24"/>
          <w:szCs w:val="24"/>
        </w:rPr>
        <w:t xml:space="preserve"> 4.</w:t>
      </w:r>
      <w:r w:rsidRPr="0085295F">
        <w:rPr>
          <w:rFonts w:ascii="Arial" w:eastAsia="Arial" w:hAnsi="Arial" w:cs="Arial"/>
          <w:b/>
          <w:bCs/>
          <w:iCs/>
          <w:sz w:val="24"/>
          <w:szCs w:val="24"/>
        </w:rPr>
        <w:t>7 Heatmap of RTAs January 2018 – December 2020</w:t>
      </w:r>
    </w:p>
    <w:p w14:paraId="63C14F97" w14:textId="140787EB"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#!/usr/bin/env python </w:t>
      </w:r>
    </w:p>
    <w:p w14:paraId="0A174AD8"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coding: utf-8 </w:t>
      </w:r>
    </w:p>
    <w:p w14:paraId="3A9F0507"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44593647" w14:textId="77777777" w:rsidR="00723D4E" w:rsidRPr="0085295F" w:rsidRDefault="0045506D" w:rsidP="004D0B9B">
      <w:pPr>
        <w:spacing w:after="0" w:line="480" w:lineRule="auto"/>
        <w:ind w:left="-5" w:right="7824" w:hanging="10"/>
        <w:jc w:val="both"/>
        <w:rPr>
          <w:rFonts w:ascii="Arial" w:eastAsia="Arial" w:hAnsi="Arial" w:cs="Arial"/>
          <w:sz w:val="24"/>
          <w:szCs w:val="24"/>
        </w:rPr>
      </w:pPr>
      <w:r w:rsidRPr="0085295F">
        <w:rPr>
          <w:rFonts w:ascii="Arial" w:eastAsia="Arial" w:hAnsi="Arial" w:cs="Arial"/>
          <w:sz w:val="24"/>
          <w:szCs w:val="24"/>
        </w:rPr>
        <w:t xml:space="preserve"># In[1]: import pandas as pd import numpy as np </w:t>
      </w:r>
    </w:p>
    <w:p w14:paraId="1CBAE4E5" w14:textId="77777777" w:rsidR="004B3F06" w:rsidRPr="0085295F" w:rsidRDefault="0045506D" w:rsidP="004D0B9B">
      <w:pPr>
        <w:spacing w:after="0" w:line="480" w:lineRule="auto"/>
        <w:ind w:left="-5" w:right="7824" w:hanging="10"/>
        <w:jc w:val="both"/>
        <w:rPr>
          <w:rFonts w:ascii="Arial" w:eastAsia="Arial" w:hAnsi="Arial" w:cs="Arial"/>
          <w:sz w:val="24"/>
          <w:szCs w:val="24"/>
        </w:rPr>
      </w:pPr>
      <w:r w:rsidRPr="0085295F">
        <w:rPr>
          <w:rFonts w:ascii="Arial" w:eastAsia="Arial" w:hAnsi="Arial" w:cs="Arial"/>
          <w:sz w:val="24"/>
          <w:szCs w:val="24"/>
        </w:rPr>
        <w:t>heat_df =pd.read_csv('mast</w:t>
      </w:r>
    </w:p>
    <w:p w14:paraId="0190BF1B" w14:textId="145F07CC" w:rsidR="002C573F" w:rsidRPr="0085295F" w:rsidRDefault="0045506D" w:rsidP="004D0B9B">
      <w:pPr>
        <w:spacing w:after="0" w:line="480" w:lineRule="auto"/>
        <w:ind w:left="-5" w:right="7824" w:hanging="10"/>
        <w:jc w:val="both"/>
        <w:rPr>
          <w:rFonts w:ascii="Arial" w:eastAsia="Arial" w:hAnsi="Arial" w:cs="Arial"/>
          <w:sz w:val="24"/>
          <w:szCs w:val="24"/>
        </w:rPr>
      </w:pPr>
      <w:r w:rsidRPr="0085295F">
        <w:rPr>
          <w:rFonts w:ascii="Arial" w:eastAsia="Arial" w:hAnsi="Arial" w:cs="Arial"/>
          <w:sz w:val="24"/>
          <w:szCs w:val="24"/>
        </w:rPr>
        <w:t xml:space="preserve">erdatta_1.csv') heat_df.head() </w:t>
      </w:r>
    </w:p>
    <w:p w14:paraId="2AAA0456" w14:textId="77777777" w:rsidR="00723D4E" w:rsidRPr="0085295F" w:rsidRDefault="0045506D" w:rsidP="004D0B9B">
      <w:pPr>
        <w:spacing w:after="0" w:line="480" w:lineRule="auto"/>
        <w:ind w:left="-5" w:right="5706" w:hanging="10"/>
        <w:jc w:val="both"/>
        <w:rPr>
          <w:rFonts w:ascii="Arial" w:eastAsia="Arial" w:hAnsi="Arial" w:cs="Arial"/>
          <w:sz w:val="24"/>
          <w:szCs w:val="24"/>
        </w:rPr>
      </w:pPr>
      <w:r w:rsidRPr="0085295F">
        <w:rPr>
          <w:rFonts w:ascii="Arial" w:eastAsia="Arial" w:hAnsi="Arial" w:cs="Arial"/>
          <w:sz w:val="24"/>
          <w:szCs w:val="24"/>
        </w:rPr>
        <w:t xml:space="preserve"># In[2]: </w:t>
      </w:r>
    </w:p>
    <w:p w14:paraId="29000EF4" w14:textId="06CE128B" w:rsidR="002C573F" w:rsidRPr="0085295F" w:rsidRDefault="0045506D" w:rsidP="004D0B9B">
      <w:pPr>
        <w:spacing w:after="0" w:line="480" w:lineRule="auto"/>
        <w:ind w:left="-5" w:right="5706" w:hanging="10"/>
        <w:jc w:val="both"/>
        <w:rPr>
          <w:rFonts w:ascii="Arial" w:hAnsi="Arial" w:cs="Arial"/>
          <w:sz w:val="24"/>
          <w:szCs w:val="24"/>
        </w:rPr>
      </w:pPr>
      <w:r w:rsidRPr="0085295F">
        <w:rPr>
          <w:rFonts w:ascii="Arial" w:eastAsia="Arial" w:hAnsi="Arial" w:cs="Arial"/>
          <w:sz w:val="24"/>
          <w:szCs w:val="24"/>
        </w:rPr>
        <w:t xml:space="preserve">from datetime import datetime, timedelta </w:t>
      </w:r>
    </w:p>
    <w:p w14:paraId="024A7D90"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In[4]: </w:t>
      </w:r>
    </w:p>
    <w:p w14:paraId="7EBFB0E6"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heat_df['date'] = pd.to_datetime(heat_df['date']) </w:t>
      </w:r>
    </w:p>
    <w:p w14:paraId="1AF256DE"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In[5]: </w:t>
      </w:r>
    </w:p>
    <w:p w14:paraId="1AF52905" w14:textId="77777777" w:rsidR="004B3F06" w:rsidRPr="0085295F" w:rsidRDefault="0045506D" w:rsidP="004D0B9B">
      <w:pPr>
        <w:spacing w:after="0" w:line="480" w:lineRule="auto"/>
        <w:ind w:left="-5" w:right="5114" w:hanging="10"/>
        <w:jc w:val="both"/>
        <w:rPr>
          <w:rFonts w:ascii="Arial" w:eastAsia="Arial" w:hAnsi="Arial" w:cs="Arial"/>
          <w:sz w:val="24"/>
          <w:szCs w:val="24"/>
        </w:rPr>
      </w:pPr>
      <w:r w:rsidRPr="0085295F">
        <w:rPr>
          <w:rFonts w:ascii="Arial" w:eastAsia="Arial" w:hAnsi="Arial" w:cs="Arial"/>
          <w:sz w:val="24"/>
          <w:szCs w:val="24"/>
        </w:rPr>
        <w:t xml:space="preserve">#Verify data type after data type </w:t>
      </w:r>
    </w:p>
    <w:p w14:paraId="5DFB336D" w14:textId="48EBD91E" w:rsidR="002C573F" w:rsidRPr="0085295F" w:rsidRDefault="0045506D" w:rsidP="004D0B9B">
      <w:pPr>
        <w:spacing w:after="0" w:line="480" w:lineRule="auto"/>
        <w:ind w:left="-5" w:right="5114" w:hanging="10"/>
        <w:jc w:val="both"/>
        <w:rPr>
          <w:rFonts w:ascii="Arial" w:hAnsi="Arial" w:cs="Arial"/>
          <w:sz w:val="24"/>
          <w:szCs w:val="24"/>
        </w:rPr>
      </w:pPr>
      <w:r w:rsidRPr="0085295F">
        <w:rPr>
          <w:rFonts w:ascii="Arial" w:eastAsia="Arial" w:hAnsi="Arial" w:cs="Arial"/>
          <w:sz w:val="24"/>
          <w:szCs w:val="24"/>
        </w:rPr>
        <w:t xml:space="preserve">heat_df.info() </w:t>
      </w:r>
    </w:p>
    <w:p w14:paraId="4546C963" w14:textId="77777777" w:rsidR="003926BE" w:rsidRPr="0085295F" w:rsidRDefault="0045506D" w:rsidP="004D0B9B">
      <w:pPr>
        <w:spacing w:after="2" w:line="480" w:lineRule="auto"/>
        <w:ind w:left="-5" w:right="7624" w:hanging="10"/>
        <w:jc w:val="both"/>
        <w:rPr>
          <w:rFonts w:ascii="Arial" w:eastAsia="Arial" w:hAnsi="Arial" w:cs="Arial"/>
          <w:sz w:val="24"/>
          <w:szCs w:val="24"/>
        </w:rPr>
      </w:pPr>
      <w:r w:rsidRPr="0085295F">
        <w:rPr>
          <w:rFonts w:ascii="Arial" w:eastAsia="Arial" w:hAnsi="Arial" w:cs="Arial"/>
          <w:sz w:val="24"/>
          <w:szCs w:val="24"/>
        </w:rPr>
        <w:t xml:space="preserve"># In[6]: </w:t>
      </w:r>
    </w:p>
    <w:p w14:paraId="08F0BFF5" w14:textId="109F2B24" w:rsidR="002C573F" w:rsidRPr="0085295F" w:rsidRDefault="0045506D" w:rsidP="004D0B9B">
      <w:pPr>
        <w:spacing w:after="2" w:line="480" w:lineRule="auto"/>
        <w:ind w:left="-5" w:right="7624" w:hanging="10"/>
        <w:jc w:val="both"/>
        <w:rPr>
          <w:rFonts w:ascii="Arial" w:hAnsi="Arial" w:cs="Arial"/>
          <w:sz w:val="24"/>
          <w:szCs w:val="24"/>
        </w:rPr>
      </w:pPr>
      <w:r w:rsidRPr="0085295F">
        <w:rPr>
          <w:rFonts w:ascii="Arial" w:eastAsia="Arial" w:hAnsi="Arial" w:cs="Arial"/>
          <w:sz w:val="24"/>
          <w:szCs w:val="24"/>
        </w:rPr>
        <w:t xml:space="preserve">def to_date_format(n): </w:t>
      </w:r>
    </w:p>
    <w:p w14:paraId="1700C7F0" w14:textId="77777777" w:rsidR="002C573F" w:rsidRPr="0085295F" w:rsidRDefault="0045506D" w:rsidP="004D0B9B">
      <w:pPr>
        <w:spacing w:after="0" w:line="480" w:lineRule="auto"/>
        <w:ind w:left="-5" w:right="2246" w:hanging="10"/>
        <w:jc w:val="both"/>
        <w:rPr>
          <w:rFonts w:ascii="Arial" w:hAnsi="Arial" w:cs="Arial"/>
          <w:sz w:val="24"/>
          <w:szCs w:val="24"/>
        </w:rPr>
      </w:pPr>
      <w:r w:rsidRPr="0085295F">
        <w:rPr>
          <w:rFonts w:ascii="Arial" w:eastAsia="Arial" w:hAnsi="Arial" w:cs="Arial"/>
          <w:sz w:val="24"/>
          <w:szCs w:val="24"/>
        </w:rPr>
        <w:t xml:space="preserve">date_str =(datetime(1899/12/30) + timedelta(n-1)).strftime("%d-%m-%Y") date_date =  datetime.strptime(date_str, "%d-%m-%Y") return date_date </w:t>
      </w:r>
    </w:p>
    <w:p w14:paraId="140302EE"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In[8]: </w:t>
      </w:r>
    </w:p>
    <w:p w14:paraId="5294158A" w14:textId="77777777" w:rsidR="002C573F" w:rsidRPr="0085295F" w:rsidRDefault="0045506D" w:rsidP="004D0B9B">
      <w:pPr>
        <w:spacing w:after="0" w:line="480" w:lineRule="auto"/>
        <w:ind w:left="-5" w:right="4244" w:hanging="10"/>
        <w:jc w:val="both"/>
        <w:rPr>
          <w:rFonts w:ascii="Arial" w:hAnsi="Arial" w:cs="Arial"/>
          <w:sz w:val="24"/>
          <w:szCs w:val="24"/>
        </w:rPr>
      </w:pPr>
      <w:r w:rsidRPr="0085295F">
        <w:rPr>
          <w:rFonts w:ascii="Arial" w:eastAsia="Arial" w:hAnsi="Arial" w:cs="Arial"/>
          <w:sz w:val="24"/>
          <w:szCs w:val="24"/>
        </w:rPr>
        <w:lastRenderedPageBreak/>
        <w:t xml:space="preserve">heat_df['year'] =heat_df['date'].dt.year heat_df['month'] =heat_df['date'].dt.month heat_df['day'] = heat_df['date'].dt.day </w:t>
      </w:r>
    </w:p>
    <w:p w14:paraId="160B2800"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450A4BCF" w14:textId="77777777" w:rsidR="002C573F" w:rsidRPr="0085295F" w:rsidRDefault="0045506D" w:rsidP="004D0B9B">
      <w:pPr>
        <w:spacing w:after="161" w:line="480" w:lineRule="auto"/>
        <w:jc w:val="both"/>
        <w:rPr>
          <w:rFonts w:ascii="Arial" w:hAnsi="Arial" w:cs="Arial"/>
          <w:sz w:val="24"/>
          <w:szCs w:val="24"/>
        </w:rPr>
      </w:pPr>
      <w:r w:rsidRPr="0085295F">
        <w:rPr>
          <w:rFonts w:ascii="Arial" w:eastAsia="Arial" w:hAnsi="Arial" w:cs="Arial"/>
          <w:sz w:val="24"/>
          <w:szCs w:val="24"/>
        </w:rPr>
        <w:t xml:space="preserve"> </w:t>
      </w:r>
    </w:p>
    <w:p w14:paraId="370B2CCD"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In[9]: </w:t>
      </w:r>
    </w:p>
    <w:p w14:paraId="42C27DD4"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heat_df['date'].head() </w:t>
      </w:r>
    </w:p>
    <w:p w14:paraId="73B20CBA" w14:textId="77777777" w:rsidR="003926BE" w:rsidRPr="0085295F" w:rsidRDefault="0045506D" w:rsidP="004D0B9B">
      <w:pPr>
        <w:spacing w:after="2" w:line="480" w:lineRule="auto"/>
        <w:ind w:left="-5" w:right="7503" w:hanging="10"/>
        <w:jc w:val="both"/>
        <w:rPr>
          <w:rFonts w:ascii="Arial" w:eastAsia="Arial" w:hAnsi="Arial" w:cs="Arial"/>
          <w:sz w:val="24"/>
          <w:szCs w:val="24"/>
        </w:rPr>
      </w:pPr>
      <w:r w:rsidRPr="0085295F">
        <w:rPr>
          <w:rFonts w:ascii="Arial" w:eastAsia="Arial" w:hAnsi="Arial" w:cs="Arial"/>
          <w:sz w:val="24"/>
          <w:szCs w:val="24"/>
        </w:rPr>
        <w:t xml:space="preserve"># In[10]: </w:t>
      </w:r>
    </w:p>
    <w:p w14:paraId="3A620130" w14:textId="13E92EB8" w:rsidR="002C573F" w:rsidRPr="0085295F" w:rsidRDefault="0045506D" w:rsidP="004D0B9B">
      <w:pPr>
        <w:spacing w:after="2" w:line="480" w:lineRule="auto"/>
        <w:ind w:left="-5" w:right="7503" w:hanging="10"/>
        <w:jc w:val="both"/>
        <w:rPr>
          <w:rFonts w:ascii="Arial" w:hAnsi="Arial" w:cs="Arial"/>
          <w:sz w:val="24"/>
          <w:szCs w:val="24"/>
        </w:rPr>
      </w:pPr>
      <w:r w:rsidRPr="0085295F">
        <w:rPr>
          <w:rFonts w:ascii="Arial" w:eastAsia="Arial" w:hAnsi="Arial" w:cs="Arial"/>
          <w:sz w:val="24"/>
          <w:szCs w:val="24"/>
        </w:rPr>
        <w:t xml:space="preserve">heat_df.head() </w:t>
      </w:r>
    </w:p>
    <w:p w14:paraId="5CD459BD"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In[12]: </w:t>
      </w:r>
    </w:p>
    <w:p w14:paraId="5983968E" w14:textId="4100AC51" w:rsidR="002C573F" w:rsidRPr="0085295F" w:rsidRDefault="0045506D" w:rsidP="004D0B9B">
      <w:pPr>
        <w:tabs>
          <w:tab w:val="center" w:pos="3558"/>
          <w:tab w:val="center" w:pos="7183"/>
        </w:tabs>
        <w:spacing w:after="0" w:line="480" w:lineRule="auto"/>
        <w:ind w:left="-15"/>
        <w:jc w:val="both"/>
        <w:rPr>
          <w:rFonts w:ascii="Arial" w:hAnsi="Arial" w:cs="Arial"/>
          <w:sz w:val="24"/>
          <w:szCs w:val="24"/>
        </w:rPr>
      </w:pPr>
      <w:r w:rsidRPr="0085295F">
        <w:rPr>
          <w:rFonts w:ascii="Arial" w:eastAsia="Arial" w:hAnsi="Arial" w:cs="Arial"/>
          <w:sz w:val="24"/>
          <w:szCs w:val="24"/>
        </w:rPr>
        <w:t xml:space="preserve">heat_df["month"] = </w:t>
      </w:r>
      <w:r w:rsidRPr="0085295F">
        <w:rPr>
          <w:rFonts w:ascii="Arial" w:eastAsia="Arial" w:hAnsi="Arial" w:cs="Arial"/>
          <w:sz w:val="24"/>
          <w:szCs w:val="24"/>
        </w:rPr>
        <w:tab/>
        <w:t xml:space="preserve">heat_df["month"].map({1:'January', </w:t>
      </w:r>
    </w:p>
    <w:p w14:paraId="283398D5"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2:'February',3:'March',4:'April',5:'May',6:'June',7:'July',8:'August',9:'September',10:'Oc tober',11:'November',12:'December'}) </w:t>
      </w:r>
    </w:p>
    <w:p w14:paraId="5E7AF5A6"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In[14]: </w:t>
      </w:r>
    </w:p>
    <w:p w14:paraId="2E2ECC14" w14:textId="51DF6C60" w:rsidR="002C573F" w:rsidRPr="0085295F" w:rsidRDefault="0045506D" w:rsidP="004D0B9B">
      <w:pPr>
        <w:tabs>
          <w:tab w:val="center" w:pos="3558"/>
          <w:tab w:val="center" w:pos="7325"/>
        </w:tabs>
        <w:spacing w:after="0" w:line="480" w:lineRule="auto"/>
        <w:ind w:left="-15"/>
        <w:jc w:val="both"/>
        <w:rPr>
          <w:rFonts w:ascii="Arial" w:hAnsi="Arial" w:cs="Arial"/>
          <w:sz w:val="24"/>
          <w:szCs w:val="24"/>
        </w:rPr>
      </w:pPr>
      <w:r w:rsidRPr="0085295F">
        <w:rPr>
          <w:rFonts w:ascii="Arial" w:eastAsia="Arial" w:hAnsi="Arial" w:cs="Arial"/>
          <w:sz w:val="24"/>
          <w:szCs w:val="24"/>
        </w:rPr>
        <w:t xml:space="preserve">heat_df["day"] = </w:t>
      </w:r>
      <w:r w:rsidRPr="0085295F">
        <w:rPr>
          <w:rFonts w:ascii="Arial" w:eastAsia="Arial" w:hAnsi="Arial" w:cs="Arial"/>
          <w:sz w:val="24"/>
          <w:szCs w:val="24"/>
        </w:rPr>
        <w:tab/>
        <w:t xml:space="preserve">heat_df["day"].map({1:'Monday', </w:t>
      </w:r>
    </w:p>
    <w:p w14:paraId="5457EEE2"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2:'Tuesday',3:'Wednesday',4:'Thursday',5:'Friday',6:'Saturday',7:'Sunday'}) </w:t>
      </w:r>
    </w:p>
    <w:p w14:paraId="4C744937" w14:textId="77777777" w:rsidR="002C573F" w:rsidRPr="0085295F" w:rsidRDefault="0045506D" w:rsidP="004D0B9B">
      <w:pPr>
        <w:spacing w:after="0" w:line="480" w:lineRule="auto"/>
        <w:ind w:left="-5" w:right="7503" w:hanging="10"/>
        <w:jc w:val="both"/>
        <w:rPr>
          <w:rFonts w:ascii="Arial" w:hAnsi="Arial" w:cs="Arial"/>
          <w:sz w:val="24"/>
          <w:szCs w:val="24"/>
        </w:rPr>
      </w:pPr>
      <w:r w:rsidRPr="0085295F">
        <w:rPr>
          <w:rFonts w:ascii="Arial" w:eastAsia="Arial" w:hAnsi="Arial" w:cs="Arial"/>
          <w:sz w:val="24"/>
          <w:szCs w:val="24"/>
        </w:rPr>
        <w:t xml:space="preserve"># In[15]: heat_df.head() </w:t>
      </w:r>
    </w:p>
    <w:p w14:paraId="24299926"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In[17]: </w:t>
      </w:r>
    </w:p>
    <w:p w14:paraId="6AE51C4C" w14:textId="77777777" w:rsidR="002C573F" w:rsidRPr="0085295F" w:rsidRDefault="0045506D" w:rsidP="004D0B9B">
      <w:pPr>
        <w:spacing w:after="0" w:line="480" w:lineRule="auto"/>
        <w:ind w:left="-5" w:right="964" w:hanging="10"/>
        <w:jc w:val="both"/>
        <w:rPr>
          <w:rFonts w:ascii="Arial" w:hAnsi="Arial" w:cs="Arial"/>
          <w:sz w:val="24"/>
          <w:szCs w:val="24"/>
        </w:rPr>
      </w:pPr>
      <w:r w:rsidRPr="0085295F">
        <w:rPr>
          <w:rFonts w:ascii="Arial" w:eastAsia="Arial" w:hAnsi="Arial" w:cs="Arial"/>
          <w:sz w:val="24"/>
          <w:szCs w:val="24"/>
        </w:rPr>
        <w:t># Find the monthly total for accidents for each day of the week (combine years 2018-</w:t>
      </w:r>
    </w:p>
    <w:p w14:paraId="727B731D" w14:textId="77777777" w:rsidR="002C573F" w:rsidRPr="0085295F" w:rsidRDefault="0045506D" w:rsidP="004D0B9B">
      <w:pPr>
        <w:spacing w:after="0" w:line="480" w:lineRule="auto"/>
        <w:ind w:left="-5" w:right="4791" w:hanging="10"/>
        <w:jc w:val="both"/>
        <w:rPr>
          <w:rFonts w:ascii="Arial" w:hAnsi="Arial" w:cs="Arial"/>
          <w:sz w:val="24"/>
          <w:szCs w:val="24"/>
        </w:rPr>
      </w:pPr>
      <w:r w:rsidRPr="0085295F">
        <w:rPr>
          <w:rFonts w:ascii="Arial" w:eastAsia="Arial" w:hAnsi="Arial" w:cs="Arial"/>
          <w:sz w:val="24"/>
          <w:szCs w:val="24"/>
        </w:rPr>
        <w:t xml:space="preserve">2020) def accidents_month(df, month): RTAs_month_list = [] mon, tues, wed, thurs, fri, sat, sun = 0,0,0,0,0,0,0 </w:t>
      </w:r>
    </w:p>
    <w:p w14:paraId="04FC01C5"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52DC9B23"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for idx, row in heat_df.iterrows(): </w:t>
      </w:r>
    </w:p>
    <w:p w14:paraId="74386CDF" w14:textId="77777777" w:rsidR="002C573F" w:rsidRPr="0085295F" w:rsidRDefault="0045506D" w:rsidP="004D0B9B">
      <w:pPr>
        <w:spacing w:after="1" w:line="480" w:lineRule="auto"/>
        <w:ind w:left="-5" w:right="2672" w:hanging="10"/>
        <w:jc w:val="both"/>
        <w:rPr>
          <w:rFonts w:ascii="Arial" w:hAnsi="Arial" w:cs="Arial"/>
          <w:sz w:val="24"/>
          <w:szCs w:val="24"/>
        </w:rPr>
      </w:pPr>
      <w:r w:rsidRPr="0085295F">
        <w:rPr>
          <w:rFonts w:ascii="Arial" w:eastAsia="Arial" w:hAnsi="Arial" w:cs="Arial"/>
          <w:sz w:val="24"/>
          <w:szCs w:val="24"/>
        </w:rPr>
        <w:lastRenderedPageBreak/>
        <w:t xml:space="preserve">if row["month"] == month and row["day"] == "Monday": mon +=1 elif row["month"] == month and row["day"] == "Tuesday": tues +=1 elif row["month"] == month and row["day"] == "Wednesday": wed +=1 elif row["month"] == month and row["day"] == "Thursday": thurs +=1 elif row["month"] == month and row["day"] == "Friday": fri +=1 elif row["month"] == month and row["day"] == "Saturday": sat +=1 elif row["month"] == month and row["day"] == "Sunday": sun +=1 else: a=0 </w:t>
      </w:r>
    </w:p>
    <w:p w14:paraId="33B59B14"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590B0FAD"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RTAs_month_list.append(mon) </w:t>
      </w:r>
    </w:p>
    <w:p w14:paraId="18654FA5"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RTAs_month_list.append(tues) </w:t>
      </w:r>
    </w:p>
    <w:p w14:paraId="01AD20B9"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RTAs_month_list.append(wed) </w:t>
      </w:r>
    </w:p>
    <w:p w14:paraId="69CCFA06"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RTAs_month_list.append(thurs) </w:t>
      </w:r>
    </w:p>
    <w:p w14:paraId="77A0A773"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RTAs_month_list.append(fri) </w:t>
      </w:r>
    </w:p>
    <w:p w14:paraId="6944CD80"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RTAs_month_list.append(sat) </w:t>
      </w:r>
    </w:p>
    <w:p w14:paraId="0F8CA8E8"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RTAs_month_list.append(sun) </w:t>
      </w:r>
    </w:p>
    <w:p w14:paraId="223873FF" w14:textId="77777777" w:rsidR="002C573F" w:rsidRPr="0085295F" w:rsidRDefault="0045506D" w:rsidP="004D0B9B">
      <w:pPr>
        <w:spacing w:after="161" w:line="480" w:lineRule="auto"/>
        <w:jc w:val="both"/>
        <w:rPr>
          <w:rFonts w:ascii="Arial" w:hAnsi="Arial" w:cs="Arial"/>
          <w:sz w:val="24"/>
          <w:szCs w:val="24"/>
        </w:rPr>
      </w:pPr>
      <w:r w:rsidRPr="0085295F">
        <w:rPr>
          <w:rFonts w:ascii="Arial" w:eastAsia="Arial" w:hAnsi="Arial" w:cs="Arial"/>
          <w:sz w:val="24"/>
          <w:szCs w:val="24"/>
        </w:rPr>
        <w:t xml:space="preserve"> </w:t>
      </w:r>
    </w:p>
    <w:p w14:paraId="6AC6BB73"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total = mon+tues+wed+thurs+fri+sat+sun </w:t>
      </w:r>
    </w:p>
    <w:p w14:paraId="6512255C" w14:textId="77777777" w:rsidR="002C573F" w:rsidRPr="0085295F" w:rsidRDefault="0045506D" w:rsidP="004D0B9B">
      <w:pPr>
        <w:spacing w:after="0" w:line="480" w:lineRule="auto"/>
        <w:jc w:val="both"/>
        <w:rPr>
          <w:rFonts w:ascii="Arial" w:hAnsi="Arial" w:cs="Arial"/>
          <w:sz w:val="24"/>
          <w:szCs w:val="24"/>
        </w:rPr>
      </w:pPr>
      <w:r w:rsidRPr="0085295F">
        <w:rPr>
          <w:rFonts w:ascii="Arial" w:eastAsia="Arial" w:hAnsi="Arial" w:cs="Arial"/>
          <w:sz w:val="24"/>
          <w:szCs w:val="24"/>
        </w:rPr>
        <w:t xml:space="preserve"> </w:t>
      </w:r>
    </w:p>
    <w:p w14:paraId="04301A8F"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return(RTAs_month_list) </w:t>
      </w:r>
    </w:p>
    <w:p w14:paraId="44779526"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In[18]: </w:t>
      </w:r>
    </w:p>
    <w:p w14:paraId="7F61C1F2" w14:textId="77777777" w:rsidR="00607635" w:rsidRPr="0085295F" w:rsidRDefault="0045506D" w:rsidP="004D0B9B">
      <w:pPr>
        <w:spacing w:after="0" w:line="480" w:lineRule="auto"/>
        <w:ind w:left="-5" w:right="4341" w:hanging="10"/>
        <w:jc w:val="both"/>
        <w:rPr>
          <w:rFonts w:ascii="Arial" w:eastAsia="Arial" w:hAnsi="Arial" w:cs="Arial"/>
          <w:sz w:val="24"/>
          <w:szCs w:val="24"/>
        </w:rPr>
      </w:pPr>
      <w:r w:rsidRPr="0085295F">
        <w:rPr>
          <w:rFonts w:ascii="Arial" w:eastAsia="Arial" w:hAnsi="Arial" w:cs="Arial"/>
          <w:sz w:val="24"/>
          <w:szCs w:val="24"/>
        </w:rPr>
        <w:t xml:space="preserve">#Extract Road Traffic Accidents data by month january = accidents_month(heat_df, "January") </w:t>
      </w:r>
      <w:r w:rsidRPr="0085295F">
        <w:rPr>
          <w:rFonts w:ascii="Arial" w:eastAsia="Arial" w:hAnsi="Arial" w:cs="Arial"/>
          <w:sz w:val="24"/>
          <w:szCs w:val="24"/>
        </w:rPr>
        <w:lastRenderedPageBreak/>
        <w:t>february = accidents_month(heat_df, "February") march = accidents_month(heat_df, "March")</w:t>
      </w:r>
    </w:p>
    <w:p w14:paraId="1EAC27C4" w14:textId="77777777" w:rsidR="00D16B77" w:rsidRPr="0085295F" w:rsidRDefault="0045506D" w:rsidP="004D0B9B">
      <w:pPr>
        <w:spacing w:after="0" w:line="480" w:lineRule="auto"/>
        <w:ind w:left="-5" w:right="4341" w:hanging="10"/>
        <w:jc w:val="both"/>
        <w:rPr>
          <w:rFonts w:ascii="Arial" w:eastAsia="Arial" w:hAnsi="Arial" w:cs="Arial"/>
          <w:sz w:val="24"/>
          <w:szCs w:val="24"/>
        </w:rPr>
      </w:pPr>
      <w:r w:rsidRPr="0085295F">
        <w:rPr>
          <w:rFonts w:ascii="Arial" w:eastAsia="Arial" w:hAnsi="Arial" w:cs="Arial"/>
          <w:sz w:val="24"/>
          <w:szCs w:val="24"/>
        </w:rPr>
        <w:t xml:space="preserve"> april = accidents_month(heat_df, "April") </w:t>
      </w:r>
    </w:p>
    <w:p w14:paraId="7A666C67" w14:textId="1249C3BF" w:rsidR="00607635" w:rsidRPr="0085295F" w:rsidRDefault="0045506D" w:rsidP="004D0B9B">
      <w:pPr>
        <w:spacing w:after="0" w:line="480" w:lineRule="auto"/>
        <w:ind w:left="-5" w:right="4341" w:hanging="10"/>
        <w:jc w:val="both"/>
        <w:rPr>
          <w:rFonts w:ascii="Arial" w:eastAsia="Arial" w:hAnsi="Arial" w:cs="Arial"/>
          <w:sz w:val="24"/>
          <w:szCs w:val="24"/>
        </w:rPr>
      </w:pPr>
      <w:r w:rsidRPr="0085295F">
        <w:rPr>
          <w:rFonts w:ascii="Arial" w:eastAsia="Arial" w:hAnsi="Arial" w:cs="Arial"/>
          <w:sz w:val="24"/>
          <w:szCs w:val="24"/>
        </w:rPr>
        <w:t xml:space="preserve">may = accidents_month(heat_df, "May") </w:t>
      </w:r>
    </w:p>
    <w:p w14:paraId="71661108" w14:textId="77777777" w:rsidR="00453A63" w:rsidRPr="0085295F" w:rsidRDefault="0045506D" w:rsidP="004D0B9B">
      <w:pPr>
        <w:spacing w:after="0" w:line="480" w:lineRule="auto"/>
        <w:ind w:left="-5" w:right="4341" w:hanging="10"/>
        <w:jc w:val="both"/>
        <w:rPr>
          <w:rFonts w:ascii="Arial" w:eastAsia="Arial" w:hAnsi="Arial" w:cs="Arial"/>
          <w:sz w:val="24"/>
          <w:szCs w:val="24"/>
        </w:rPr>
      </w:pPr>
      <w:r w:rsidRPr="0085295F">
        <w:rPr>
          <w:rFonts w:ascii="Arial" w:eastAsia="Arial" w:hAnsi="Arial" w:cs="Arial"/>
          <w:sz w:val="24"/>
          <w:szCs w:val="24"/>
        </w:rPr>
        <w:t>june = accidents_month(heat_df, "June")</w:t>
      </w:r>
    </w:p>
    <w:p w14:paraId="44C101C7" w14:textId="77777777" w:rsidR="00453A63" w:rsidRPr="0085295F" w:rsidRDefault="0045506D" w:rsidP="004D0B9B">
      <w:pPr>
        <w:spacing w:after="0" w:line="480" w:lineRule="auto"/>
        <w:ind w:left="-5" w:right="4341" w:hanging="10"/>
        <w:jc w:val="both"/>
        <w:rPr>
          <w:rFonts w:ascii="Arial" w:eastAsia="Arial" w:hAnsi="Arial" w:cs="Arial"/>
          <w:sz w:val="24"/>
          <w:szCs w:val="24"/>
        </w:rPr>
      </w:pPr>
      <w:r w:rsidRPr="0085295F">
        <w:rPr>
          <w:rFonts w:ascii="Arial" w:eastAsia="Arial" w:hAnsi="Arial" w:cs="Arial"/>
          <w:sz w:val="24"/>
          <w:szCs w:val="24"/>
        </w:rPr>
        <w:t xml:space="preserve">july = accidents_month(heat_df, "July") </w:t>
      </w:r>
    </w:p>
    <w:p w14:paraId="3AA1AB4C" w14:textId="7878938A" w:rsidR="002C573F" w:rsidRPr="0085295F" w:rsidRDefault="0045506D" w:rsidP="004D0B9B">
      <w:pPr>
        <w:spacing w:after="0" w:line="480" w:lineRule="auto"/>
        <w:ind w:left="-5" w:right="4341" w:hanging="10"/>
        <w:jc w:val="both"/>
        <w:rPr>
          <w:rFonts w:ascii="Arial" w:hAnsi="Arial" w:cs="Arial"/>
          <w:sz w:val="24"/>
          <w:szCs w:val="24"/>
        </w:rPr>
      </w:pPr>
      <w:r w:rsidRPr="0085295F">
        <w:rPr>
          <w:rFonts w:ascii="Arial" w:eastAsia="Arial" w:hAnsi="Arial" w:cs="Arial"/>
          <w:sz w:val="24"/>
          <w:szCs w:val="24"/>
        </w:rPr>
        <w:t xml:space="preserve">august = accidents_month(heat_df, "August") september = accidents_month(heat_df, "September") october = accidents_month(heat_df, "October") november = accidents_month(heat_df, "November") december = accidents_month (heat_df, "December") </w:t>
      </w:r>
    </w:p>
    <w:p w14:paraId="673549F0"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In[19]: </w:t>
      </w:r>
    </w:p>
    <w:p w14:paraId="02627966"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Make matrix for the heatmap </w:t>
      </w:r>
    </w:p>
    <w:p w14:paraId="16D7DF2D" w14:textId="77777777" w:rsidR="002C573F" w:rsidRPr="0085295F" w:rsidRDefault="0045506D" w:rsidP="004D0B9B">
      <w:pPr>
        <w:spacing w:after="0" w:line="480" w:lineRule="auto"/>
        <w:ind w:left="-5" w:right="964" w:hanging="10"/>
        <w:jc w:val="both"/>
        <w:rPr>
          <w:rFonts w:ascii="Arial" w:hAnsi="Arial" w:cs="Arial"/>
          <w:sz w:val="24"/>
          <w:szCs w:val="24"/>
        </w:rPr>
      </w:pPr>
      <w:r w:rsidRPr="0085295F">
        <w:rPr>
          <w:rFonts w:ascii="Arial" w:eastAsia="Arial" w:hAnsi="Arial" w:cs="Arial"/>
          <w:sz w:val="24"/>
          <w:szCs w:val="24"/>
        </w:rPr>
        <w:t xml:space="preserve">columns = ["Monday", "Tuesday", "Wednesday", "Thursday", "Friday", "Saturday", </w:t>
      </w:r>
    </w:p>
    <w:p w14:paraId="72997FC3"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"Sunday"] </w:t>
      </w:r>
    </w:p>
    <w:p w14:paraId="05C75873" w14:textId="77777777" w:rsidR="002C573F" w:rsidRPr="0085295F" w:rsidRDefault="0045506D" w:rsidP="004D0B9B">
      <w:pPr>
        <w:spacing w:after="0" w:line="480" w:lineRule="auto"/>
        <w:ind w:left="-5" w:right="964" w:hanging="10"/>
        <w:jc w:val="both"/>
        <w:rPr>
          <w:rFonts w:ascii="Arial" w:hAnsi="Arial" w:cs="Arial"/>
          <w:sz w:val="24"/>
          <w:szCs w:val="24"/>
        </w:rPr>
      </w:pPr>
      <w:r w:rsidRPr="0085295F">
        <w:rPr>
          <w:rFonts w:ascii="Arial" w:eastAsia="Arial" w:hAnsi="Arial" w:cs="Arial"/>
          <w:sz w:val="24"/>
          <w:szCs w:val="24"/>
        </w:rPr>
        <w:t xml:space="preserve">rows = ["January", "February", "March", "April", "May", "June", "July", "August", </w:t>
      </w:r>
    </w:p>
    <w:p w14:paraId="4B98E9F3"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"September", "October", "November", "December"] </w:t>
      </w:r>
    </w:p>
    <w:p w14:paraId="4453F5A1" w14:textId="77777777" w:rsidR="002C573F" w:rsidRPr="0085295F" w:rsidRDefault="0045506D" w:rsidP="004D0B9B">
      <w:pPr>
        <w:spacing w:after="78" w:line="480" w:lineRule="auto"/>
        <w:ind w:left="-5" w:right="966" w:hanging="10"/>
        <w:jc w:val="both"/>
        <w:rPr>
          <w:rFonts w:ascii="Arial" w:hAnsi="Arial" w:cs="Arial"/>
          <w:sz w:val="24"/>
          <w:szCs w:val="24"/>
        </w:rPr>
      </w:pPr>
      <w:r w:rsidRPr="0085295F">
        <w:rPr>
          <w:rFonts w:ascii="Arial" w:eastAsia="Arial" w:hAnsi="Arial" w:cs="Arial"/>
          <w:sz w:val="24"/>
          <w:szCs w:val="24"/>
        </w:rPr>
        <w:t xml:space="preserve">data = np.array([january, february, march, april, may, june, july, august, september, october, november, december]) heatMap = pd.DataFrame(data=data, index=rows, columns=columns) </w:t>
      </w:r>
    </w:p>
    <w:p w14:paraId="6402FFF9"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In[20]: </w:t>
      </w:r>
    </w:p>
    <w:p w14:paraId="6222CF2B"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heatMap </w:t>
      </w:r>
    </w:p>
    <w:p w14:paraId="6C728B0C"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In[21]: </w:t>
      </w:r>
    </w:p>
    <w:p w14:paraId="7B35EA98" w14:textId="77777777" w:rsidR="00D4798F" w:rsidRPr="0085295F" w:rsidRDefault="0045506D" w:rsidP="004D0B9B">
      <w:pPr>
        <w:spacing w:after="77" w:line="480" w:lineRule="auto"/>
        <w:ind w:left="-5" w:right="6808" w:hanging="10"/>
        <w:jc w:val="both"/>
        <w:rPr>
          <w:rFonts w:ascii="Arial" w:eastAsia="Arial" w:hAnsi="Arial" w:cs="Arial"/>
          <w:sz w:val="24"/>
          <w:szCs w:val="24"/>
        </w:rPr>
      </w:pPr>
      <w:r w:rsidRPr="0085295F">
        <w:rPr>
          <w:rFonts w:ascii="Arial" w:eastAsia="Arial" w:hAnsi="Arial" w:cs="Arial"/>
          <w:sz w:val="24"/>
          <w:szCs w:val="24"/>
        </w:rPr>
        <w:lastRenderedPageBreak/>
        <w:t xml:space="preserve"># </w:t>
      </w:r>
      <w:r w:rsidRPr="0085295F">
        <w:rPr>
          <w:rFonts w:ascii="Arial" w:eastAsia="Arial" w:hAnsi="Arial" w:cs="Arial"/>
          <w:b/>
          <w:bCs/>
          <w:sz w:val="24"/>
          <w:szCs w:val="24"/>
        </w:rPr>
        <w:t>Make heatmap by months</w:t>
      </w:r>
      <w:r w:rsidRPr="0085295F">
        <w:rPr>
          <w:rFonts w:ascii="Arial" w:eastAsia="Arial" w:hAnsi="Arial" w:cs="Arial"/>
          <w:sz w:val="24"/>
          <w:szCs w:val="24"/>
        </w:rPr>
        <w:t xml:space="preserve"> import seaborn as sns import matplotlib.pyplot as plt fig =</w:t>
      </w:r>
    </w:p>
    <w:p w14:paraId="014D30D1" w14:textId="6FCBDEF9" w:rsidR="002C573F" w:rsidRPr="0085295F" w:rsidRDefault="0045506D" w:rsidP="004D0B9B">
      <w:pPr>
        <w:spacing w:after="77" w:line="480" w:lineRule="auto"/>
        <w:ind w:left="-5" w:right="6808" w:hanging="10"/>
        <w:jc w:val="both"/>
        <w:rPr>
          <w:rFonts w:ascii="Arial" w:hAnsi="Arial" w:cs="Arial"/>
          <w:sz w:val="24"/>
          <w:szCs w:val="24"/>
        </w:rPr>
      </w:pPr>
      <w:r w:rsidRPr="0085295F">
        <w:rPr>
          <w:rFonts w:ascii="Arial" w:eastAsia="Arial" w:hAnsi="Arial" w:cs="Arial"/>
          <w:sz w:val="24"/>
          <w:szCs w:val="24"/>
        </w:rPr>
        <w:t xml:space="preserve">plt.figure(figsize=(12,12)) map1 </w:t>
      </w:r>
      <w:r w:rsidRPr="0085295F">
        <w:rPr>
          <w:rFonts w:ascii="Arial" w:eastAsia="Arial" w:hAnsi="Arial" w:cs="Arial"/>
          <w:sz w:val="24"/>
          <w:szCs w:val="24"/>
        </w:rPr>
        <w:tab/>
        <w:t xml:space="preserve">= </w:t>
      </w:r>
      <w:r w:rsidRPr="0085295F">
        <w:rPr>
          <w:rFonts w:ascii="Arial" w:eastAsia="Arial" w:hAnsi="Arial" w:cs="Arial"/>
          <w:sz w:val="24"/>
          <w:szCs w:val="24"/>
        </w:rPr>
        <w:tab/>
        <w:t xml:space="preserve">sns.heatmap(heatMap, </w:t>
      </w:r>
      <w:r w:rsidRPr="0085295F">
        <w:rPr>
          <w:rFonts w:ascii="Arial" w:eastAsia="Arial" w:hAnsi="Arial" w:cs="Arial"/>
          <w:sz w:val="24"/>
          <w:szCs w:val="24"/>
        </w:rPr>
        <w:tab/>
        <w:t xml:space="preserve">annot=True, </w:t>
      </w:r>
      <w:r w:rsidRPr="0085295F">
        <w:rPr>
          <w:rFonts w:ascii="Arial" w:eastAsia="Arial" w:hAnsi="Arial" w:cs="Arial"/>
          <w:sz w:val="24"/>
          <w:szCs w:val="24"/>
        </w:rPr>
        <w:tab/>
        <w:t xml:space="preserve">fmt="d", </w:t>
      </w:r>
      <w:r w:rsidRPr="0085295F">
        <w:rPr>
          <w:rFonts w:ascii="Arial" w:eastAsia="Arial" w:hAnsi="Arial" w:cs="Arial"/>
          <w:sz w:val="24"/>
          <w:szCs w:val="24"/>
        </w:rPr>
        <w:tab/>
        <w:t xml:space="preserve">cmap='BuPu', cbar_kws={"orientation": "horizontal"} ) map1.set_title("Traffic Accidents by week for each month from 2018-2020") </w:t>
      </w:r>
    </w:p>
    <w:p w14:paraId="0956734F"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In[23]: </w:t>
      </w:r>
    </w:p>
    <w:p w14:paraId="549245B6" w14:textId="77777777" w:rsidR="002C573F" w:rsidRPr="0085295F" w:rsidRDefault="0045506D" w:rsidP="004D0B9B">
      <w:pPr>
        <w:spacing w:after="0" w:line="480" w:lineRule="auto"/>
        <w:ind w:left="-5" w:right="964" w:hanging="10"/>
        <w:jc w:val="both"/>
        <w:rPr>
          <w:rFonts w:ascii="Arial" w:hAnsi="Arial" w:cs="Arial"/>
          <w:sz w:val="24"/>
          <w:szCs w:val="24"/>
        </w:rPr>
      </w:pPr>
      <w:r w:rsidRPr="0085295F">
        <w:rPr>
          <w:rFonts w:ascii="Arial" w:eastAsia="Arial" w:hAnsi="Arial" w:cs="Arial"/>
          <w:sz w:val="24"/>
          <w:szCs w:val="24"/>
        </w:rPr>
        <w:t xml:space="preserve">#Function to determine number of accidents for each day of the week by hour </w:t>
      </w:r>
    </w:p>
    <w:p w14:paraId="4B06101C" w14:textId="77777777" w:rsidR="003E5107" w:rsidRPr="0085295F" w:rsidRDefault="0045506D" w:rsidP="004D0B9B">
      <w:pPr>
        <w:spacing w:after="0" w:line="480" w:lineRule="auto"/>
        <w:ind w:left="-5" w:right="4788" w:hanging="10"/>
        <w:jc w:val="both"/>
        <w:rPr>
          <w:rFonts w:ascii="Arial" w:eastAsia="Arial" w:hAnsi="Arial" w:cs="Arial"/>
          <w:sz w:val="24"/>
          <w:szCs w:val="24"/>
        </w:rPr>
      </w:pPr>
      <w:r w:rsidRPr="0085295F">
        <w:rPr>
          <w:rFonts w:ascii="Arial" w:eastAsia="Arial" w:hAnsi="Arial" w:cs="Arial"/>
          <w:sz w:val="24"/>
          <w:szCs w:val="24"/>
        </w:rPr>
        <w:t xml:space="preserve">(combine years 2018-2020) </w:t>
      </w:r>
    </w:p>
    <w:p w14:paraId="0A893C50" w14:textId="4C03DB6F" w:rsidR="002C573F" w:rsidRPr="0085295F" w:rsidRDefault="0045506D" w:rsidP="004D0B9B">
      <w:pPr>
        <w:spacing w:after="0" w:line="480" w:lineRule="auto"/>
        <w:ind w:left="-5" w:right="4788" w:hanging="10"/>
        <w:jc w:val="both"/>
        <w:rPr>
          <w:rFonts w:ascii="Arial" w:hAnsi="Arial" w:cs="Arial"/>
          <w:sz w:val="24"/>
          <w:szCs w:val="24"/>
        </w:rPr>
      </w:pPr>
      <w:r w:rsidRPr="0085295F">
        <w:rPr>
          <w:rFonts w:ascii="Arial" w:eastAsia="Arial" w:hAnsi="Arial" w:cs="Arial"/>
          <w:sz w:val="24"/>
          <w:szCs w:val="24"/>
        </w:rPr>
        <w:t xml:space="preserve">def accidents_hour(df, hour): RTAs_hour_list = [] mon, tues, wed, thurs, fri, sat, sun = 0,0,0,0,0,0,0 </w:t>
      </w:r>
    </w:p>
    <w:p w14:paraId="4DDB751F" w14:textId="77777777" w:rsidR="002C573F" w:rsidRPr="0085295F" w:rsidRDefault="0045506D" w:rsidP="004D0B9B">
      <w:pPr>
        <w:spacing w:after="158" w:line="480" w:lineRule="auto"/>
        <w:jc w:val="both"/>
        <w:rPr>
          <w:rFonts w:ascii="Arial" w:hAnsi="Arial" w:cs="Arial"/>
          <w:sz w:val="24"/>
          <w:szCs w:val="24"/>
        </w:rPr>
      </w:pPr>
      <w:r w:rsidRPr="0085295F">
        <w:rPr>
          <w:rFonts w:ascii="Arial" w:eastAsia="Arial" w:hAnsi="Arial" w:cs="Arial"/>
          <w:sz w:val="24"/>
          <w:szCs w:val="24"/>
        </w:rPr>
        <w:t xml:space="preserve"> </w:t>
      </w:r>
    </w:p>
    <w:p w14:paraId="7728F89B"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for idx, row in df.iterrows(): </w:t>
      </w:r>
    </w:p>
    <w:p w14:paraId="79D6440C" w14:textId="77777777" w:rsidR="002C573F" w:rsidRPr="0085295F" w:rsidRDefault="0045506D" w:rsidP="004D0B9B">
      <w:pPr>
        <w:spacing w:after="1" w:line="480" w:lineRule="auto"/>
        <w:ind w:left="-5" w:right="3008" w:hanging="10"/>
        <w:jc w:val="both"/>
        <w:rPr>
          <w:rFonts w:ascii="Arial" w:hAnsi="Arial" w:cs="Arial"/>
          <w:sz w:val="24"/>
          <w:szCs w:val="24"/>
        </w:rPr>
      </w:pPr>
      <w:r w:rsidRPr="0085295F">
        <w:rPr>
          <w:rFonts w:ascii="Arial" w:eastAsia="Arial" w:hAnsi="Arial" w:cs="Arial"/>
          <w:sz w:val="24"/>
          <w:szCs w:val="24"/>
        </w:rPr>
        <w:t xml:space="preserve">if row["Hour"] == hour and row["day"] == "Monday": mon +=1 elif row["Hour"] == hour and row["day"] == "Tuesday": tues +=1 elif row["Hour"] == hour and row["day"] == "Wednesday": wed +=1 elif row["Hour"] == hour and row["day"] == "Thursday": thurs +=1 elif row["Hour"] == hour and row["day"] == "Friday": fri +=1 elif row["Hour"] == hour and row["day"] == "Saturday": sat +=1 elif </w:t>
      </w:r>
      <w:r w:rsidRPr="0085295F">
        <w:rPr>
          <w:rFonts w:ascii="Arial" w:eastAsia="Arial" w:hAnsi="Arial" w:cs="Arial"/>
          <w:sz w:val="24"/>
          <w:szCs w:val="24"/>
        </w:rPr>
        <w:lastRenderedPageBreak/>
        <w:t xml:space="preserve">row["Hour"] == hour and row["day"] == "Sunday": sun +=1 else: a=0 </w:t>
      </w:r>
    </w:p>
    <w:p w14:paraId="2BFD765F"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35B2F7A6"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RTAs_hour_list.append(mon) </w:t>
      </w:r>
    </w:p>
    <w:p w14:paraId="2DD36CAE"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RTAs_hour_list.append(tues) </w:t>
      </w:r>
    </w:p>
    <w:p w14:paraId="22FD0CBB"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RTAs_hour_list.append(wed) </w:t>
      </w:r>
    </w:p>
    <w:p w14:paraId="60DE1A47"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RTAs_hour_list.append(thurs) </w:t>
      </w:r>
    </w:p>
    <w:p w14:paraId="43A30669"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RTAs_hour_list.append(fri) </w:t>
      </w:r>
    </w:p>
    <w:p w14:paraId="6039C435"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RTAs_hour_list.append(sat) </w:t>
      </w:r>
    </w:p>
    <w:p w14:paraId="23290BD5"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RTAs_hour_list.append(sun) </w:t>
      </w:r>
    </w:p>
    <w:p w14:paraId="78B7B767"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3B03E022"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total = mon+tues+wed+thurs+fri+sat+sun </w:t>
      </w:r>
    </w:p>
    <w:p w14:paraId="1EBA399E"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69411DE4"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return(RTAs_hour_list) </w:t>
      </w:r>
    </w:p>
    <w:p w14:paraId="02249637"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In[24]: </w:t>
      </w:r>
    </w:p>
    <w:p w14:paraId="50A35C0D" w14:textId="77777777" w:rsidR="002C573F" w:rsidRPr="0085295F" w:rsidRDefault="0045506D" w:rsidP="004D0B9B">
      <w:pPr>
        <w:spacing w:after="1" w:line="480" w:lineRule="auto"/>
        <w:ind w:left="-5" w:right="5307" w:hanging="10"/>
        <w:jc w:val="both"/>
        <w:rPr>
          <w:rFonts w:ascii="Arial" w:hAnsi="Arial" w:cs="Arial"/>
          <w:sz w:val="24"/>
          <w:szCs w:val="24"/>
        </w:rPr>
      </w:pPr>
      <w:r w:rsidRPr="0085295F">
        <w:rPr>
          <w:rFonts w:ascii="Arial" w:eastAsia="Arial" w:hAnsi="Arial" w:cs="Arial"/>
          <w:sz w:val="24"/>
          <w:szCs w:val="24"/>
        </w:rPr>
        <w:t xml:space="preserve">hour_0 = accidents_hour(heat_df, 0) hour_1 = accidents_hour(heat_df, 1) hour_2 = accidents_hour(heat_df, 2) hour_3 = accidents_hour(heat_df, 3) hour_4 = accidents_hour(heat_df, 4) hour_5 = accidents_hour(heat_df, 5) hour_6 = accidents_hour(heat_df, 6) hour_7 = accidents_hour(heat_df, 7) hour_8 = </w:t>
      </w:r>
      <w:r w:rsidRPr="0085295F">
        <w:rPr>
          <w:rFonts w:ascii="Arial" w:eastAsia="Arial" w:hAnsi="Arial" w:cs="Arial"/>
          <w:sz w:val="24"/>
          <w:szCs w:val="24"/>
        </w:rPr>
        <w:lastRenderedPageBreak/>
        <w:t xml:space="preserve">accidents_hour(heat_df, 8) hour_9 = accidents_hour(heat_df, 9) hour_10 = accidents_hour(heat_df, 10) hour_11 = accidents_hour(heat_df, 11) hour_12 = accidents_hour(heat_df, 12) hour_13 = accidents_hour(heat_df, 13) hour_14 = accidents_hour(heat_df, 14) hour_15 = accidents_hour(heat_df, 15) hour_16 = accidents_hour(heat_df, 16) hour_17 = accidents_hour(heat_df, 17) hour_18 = accidents_hour(heat_df, 18) hour_19 = accidents_hour(heat_df, 19) hour_20 = accidents_hour(heat_df, 20) hour_21 = accidents_hour(heat_df, 21) hour_22 = accidents_hour(heat_df, 22) hour_23 = accidents_hour(heat_df, 23) hour_24 = accidents_hour(heat_df, 24) </w:t>
      </w:r>
    </w:p>
    <w:p w14:paraId="260F2EAD"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In[25]: </w:t>
      </w:r>
    </w:p>
    <w:p w14:paraId="2F7E660F"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Make matrix for the heatmap </w:t>
      </w:r>
    </w:p>
    <w:p w14:paraId="1F1E24AB"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columns = ["Monday", "Tuesday", "Wednesday", "Thursday", "Friday", "Saturday", "Sunday"] </w:t>
      </w:r>
    </w:p>
    <w:p w14:paraId="62717814" w14:textId="77777777" w:rsidR="002C573F" w:rsidRPr="0085295F" w:rsidRDefault="0045506D" w:rsidP="004D0B9B">
      <w:pPr>
        <w:spacing w:after="9" w:line="480" w:lineRule="auto"/>
        <w:ind w:left="-5" w:right="964" w:hanging="10"/>
        <w:jc w:val="both"/>
        <w:rPr>
          <w:rFonts w:ascii="Arial" w:hAnsi="Arial" w:cs="Arial"/>
          <w:sz w:val="24"/>
          <w:szCs w:val="24"/>
        </w:rPr>
      </w:pPr>
      <w:r w:rsidRPr="0085295F">
        <w:rPr>
          <w:rFonts w:ascii="Arial" w:eastAsia="Arial" w:hAnsi="Arial" w:cs="Arial"/>
          <w:sz w:val="24"/>
          <w:szCs w:val="24"/>
        </w:rPr>
        <w:t xml:space="preserve">rows = ["0", "1am", "2am", "3am", "4am", "5am", "6am", "7am", "8am", "9am", </w:t>
      </w:r>
    </w:p>
    <w:p w14:paraId="6704D8F2" w14:textId="7A5C9C6C" w:rsidR="002C573F" w:rsidRPr="0085295F" w:rsidRDefault="0045506D" w:rsidP="004D0B9B">
      <w:pPr>
        <w:tabs>
          <w:tab w:val="center" w:pos="2533"/>
          <w:tab w:val="center" w:pos="4647"/>
          <w:tab w:val="center" w:pos="6693"/>
          <w:tab w:val="center" w:pos="8673"/>
        </w:tabs>
        <w:spacing w:after="0" w:line="480" w:lineRule="auto"/>
        <w:ind w:left="-15"/>
        <w:jc w:val="both"/>
        <w:rPr>
          <w:rFonts w:ascii="Arial" w:hAnsi="Arial" w:cs="Arial"/>
          <w:sz w:val="24"/>
          <w:szCs w:val="24"/>
        </w:rPr>
      </w:pPr>
      <w:r w:rsidRPr="0085295F">
        <w:rPr>
          <w:rFonts w:ascii="Arial" w:eastAsia="Arial" w:hAnsi="Arial" w:cs="Arial"/>
          <w:sz w:val="24"/>
          <w:szCs w:val="24"/>
        </w:rPr>
        <w:t xml:space="preserve">"10am", "11am", "12pm", "1pm", "2pm", "3pm","4pm","5pm","6pm","7pm","8pm","9pm","10pm","11pm"] </w:t>
      </w:r>
    </w:p>
    <w:p w14:paraId="1D948075" w14:textId="77777777" w:rsidR="00D04786" w:rsidRPr="0085295F" w:rsidRDefault="0045506D" w:rsidP="004D0B9B">
      <w:pPr>
        <w:spacing w:after="107" w:line="480" w:lineRule="auto"/>
        <w:ind w:left="-5" w:right="966" w:hanging="10"/>
        <w:jc w:val="both"/>
        <w:rPr>
          <w:rFonts w:ascii="Arial" w:eastAsia="Arial" w:hAnsi="Arial" w:cs="Arial"/>
          <w:sz w:val="24"/>
          <w:szCs w:val="24"/>
        </w:rPr>
      </w:pPr>
      <w:r w:rsidRPr="0085295F">
        <w:rPr>
          <w:rFonts w:ascii="Arial" w:eastAsia="Arial" w:hAnsi="Arial" w:cs="Arial"/>
          <w:sz w:val="24"/>
          <w:szCs w:val="24"/>
        </w:rPr>
        <w:lastRenderedPageBreak/>
        <w:t xml:space="preserve">data = np.array([hour_0, hour_1, hour_2, hour_3, hour_4, hour_5, hour_6, hour_7, hour_8, hour_9, hour_10, hour_11, hour_12, hour_13, hour_14, hour_15, hour_16, hour_17, hour_18, hour_19, hour_20, hour_21, hour_22, hour_23]) </w:t>
      </w:r>
    </w:p>
    <w:p w14:paraId="4003B633" w14:textId="4DE9CE19" w:rsidR="002C573F" w:rsidRPr="0085295F" w:rsidRDefault="0045506D" w:rsidP="004D0B9B">
      <w:pPr>
        <w:spacing w:after="107" w:line="480" w:lineRule="auto"/>
        <w:ind w:left="-5" w:right="966" w:hanging="10"/>
        <w:jc w:val="both"/>
        <w:rPr>
          <w:rFonts w:ascii="Arial" w:hAnsi="Arial" w:cs="Arial"/>
          <w:sz w:val="24"/>
          <w:szCs w:val="24"/>
        </w:rPr>
      </w:pPr>
      <w:r w:rsidRPr="0085295F">
        <w:rPr>
          <w:rFonts w:ascii="Arial" w:eastAsia="Arial" w:hAnsi="Arial" w:cs="Arial"/>
          <w:sz w:val="24"/>
          <w:szCs w:val="24"/>
        </w:rPr>
        <w:t xml:space="preserve">heatMap_by_hour = pd.DataFrame(data=data, index=rows, columns=columns) </w:t>
      </w:r>
    </w:p>
    <w:p w14:paraId="697186C9"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In[26]: </w:t>
      </w:r>
    </w:p>
    <w:p w14:paraId="434CB911" w14:textId="77777777" w:rsidR="002C573F" w:rsidRPr="0085295F" w:rsidRDefault="0045506D" w:rsidP="004D0B9B">
      <w:pPr>
        <w:spacing w:after="12" w:line="480" w:lineRule="auto"/>
        <w:ind w:left="-5" w:right="6808" w:hanging="10"/>
        <w:jc w:val="both"/>
        <w:rPr>
          <w:rFonts w:ascii="Arial" w:hAnsi="Arial" w:cs="Arial"/>
          <w:sz w:val="24"/>
          <w:szCs w:val="24"/>
        </w:rPr>
      </w:pPr>
      <w:r w:rsidRPr="0085295F">
        <w:rPr>
          <w:rFonts w:ascii="Arial" w:eastAsia="Arial" w:hAnsi="Arial" w:cs="Arial"/>
          <w:sz w:val="24"/>
          <w:szCs w:val="24"/>
        </w:rPr>
        <w:t xml:space="preserve"># Make heatmap import seaborn as sns import matplotlib.pyplot as plt fig = plt.figure(figsize=(12,12)) </w:t>
      </w:r>
    </w:p>
    <w:p w14:paraId="7164982A" w14:textId="77777777" w:rsidR="002C573F" w:rsidRPr="0085295F" w:rsidRDefault="0045506D" w:rsidP="004D0B9B">
      <w:pPr>
        <w:spacing w:after="77" w:line="480" w:lineRule="auto"/>
        <w:ind w:left="-5" w:right="964" w:hanging="10"/>
        <w:jc w:val="both"/>
        <w:rPr>
          <w:rFonts w:ascii="Arial" w:hAnsi="Arial" w:cs="Arial"/>
          <w:sz w:val="24"/>
          <w:szCs w:val="24"/>
        </w:rPr>
      </w:pPr>
      <w:r w:rsidRPr="0085295F">
        <w:rPr>
          <w:rFonts w:ascii="Arial" w:eastAsia="Arial" w:hAnsi="Arial" w:cs="Arial"/>
          <w:sz w:val="24"/>
          <w:szCs w:val="24"/>
        </w:rPr>
        <w:t xml:space="preserve">ax </w:t>
      </w:r>
      <w:r w:rsidRPr="0085295F">
        <w:rPr>
          <w:rFonts w:ascii="Arial" w:eastAsia="Arial" w:hAnsi="Arial" w:cs="Arial"/>
          <w:sz w:val="24"/>
          <w:szCs w:val="24"/>
        </w:rPr>
        <w:tab/>
        <w:t xml:space="preserve">= </w:t>
      </w:r>
      <w:r w:rsidRPr="0085295F">
        <w:rPr>
          <w:rFonts w:ascii="Arial" w:eastAsia="Arial" w:hAnsi="Arial" w:cs="Arial"/>
          <w:sz w:val="24"/>
          <w:szCs w:val="24"/>
        </w:rPr>
        <w:tab/>
        <w:t xml:space="preserve">sns.heatmap(heatMap_by_hour, </w:t>
      </w:r>
      <w:r w:rsidRPr="0085295F">
        <w:rPr>
          <w:rFonts w:ascii="Arial" w:eastAsia="Arial" w:hAnsi="Arial" w:cs="Arial"/>
          <w:sz w:val="24"/>
          <w:szCs w:val="24"/>
        </w:rPr>
        <w:tab/>
        <w:t xml:space="preserve">annot=True, </w:t>
      </w:r>
      <w:r w:rsidRPr="0085295F">
        <w:rPr>
          <w:rFonts w:ascii="Arial" w:eastAsia="Arial" w:hAnsi="Arial" w:cs="Arial"/>
          <w:sz w:val="24"/>
          <w:szCs w:val="24"/>
        </w:rPr>
        <w:tab/>
        <w:t xml:space="preserve">fmt="d", </w:t>
      </w:r>
      <w:r w:rsidRPr="0085295F">
        <w:rPr>
          <w:rFonts w:ascii="Arial" w:eastAsia="Arial" w:hAnsi="Arial" w:cs="Arial"/>
          <w:sz w:val="24"/>
          <w:szCs w:val="24"/>
        </w:rPr>
        <w:tab/>
        <w:t xml:space="preserve">cmap='BuPu', cbar_kws={"orientation": "horizontal"} ) ax.set_title("Traffic Accidents by hour for each day from 2018-2020") </w:t>
      </w:r>
    </w:p>
    <w:p w14:paraId="3B2E7F0A" w14:textId="77777777" w:rsidR="002C573F" w:rsidRPr="0085295F" w:rsidRDefault="0045506D"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xml:space="preserve"># In[ ]: </w:t>
      </w:r>
    </w:p>
    <w:p w14:paraId="28E48412" w14:textId="77777777" w:rsidR="00255973" w:rsidRPr="0085295F" w:rsidRDefault="00255973" w:rsidP="004D0B9B">
      <w:pPr>
        <w:spacing w:after="156" w:line="480" w:lineRule="auto"/>
        <w:ind w:left="-5" w:right="964" w:hanging="10"/>
        <w:jc w:val="both"/>
        <w:rPr>
          <w:rFonts w:ascii="Arial" w:eastAsia="Arial" w:hAnsi="Arial" w:cs="Arial"/>
          <w:sz w:val="24"/>
          <w:szCs w:val="24"/>
        </w:rPr>
      </w:pPr>
    </w:p>
    <w:p w14:paraId="074CCA3F" w14:textId="7E87B8E0" w:rsidR="00255973" w:rsidRPr="0085295F" w:rsidRDefault="00625A80" w:rsidP="004D0B9B">
      <w:pPr>
        <w:spacing w:after="159" w:line="480" w:lineRule="auto"/>
        <w:ind w:left="-5" w:right="964" w:hanging="10"/>
        <w:jc w:val="both"/>
        <w:rPr>
          <w:rFonts w:ascii="Arial" w:hAnsi="Arial" w:cs="Arial"/>
          <w:b/>
          <w:bCs/>
          <w:iCs/>
          <w:sz w:val="24"/>
          <w:szCs w:val="24"/>
        </w:rPr>
      </w:pPr>
      <w:r w:rsidRPr="0085295F">
        <w:rPr>
          <w:rFonts w:ascii="Arial" w:eastAsia="Arial" w:hAnsi="Arial" w:cs="Arial"/>
          <w:b/>
          <w:bCs/>
          <w:iCs/>
          <w:sz w:val="24"/>
          <w:szCs w:val="24"/>
        </w:rPr>
        <w:t xml:space="preserve">Figure 4.5 Choropleth Map showing total RTAs in London boroughs from 2018-2020 </w:t>
      </w:r>
    </w:p>
    <w:p w14:paraId="01CC7F2C"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#!/usr/bin/env python </w:t>
      </w:r>
    </w:p>
    <w:p w14:paraId="1D377AFA"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coding: utf-8 </w:t>
      </w:r>
    </w:p>
    <w:p w14:paraId="747580F1"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In[1]: </w:t>
      </w:r>
    </w:p>
    <w:p w14:paraId="5AE09044"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pip install descartes </w:t>
      </w:r>
    </w:p>
    <w:p w14:paraId="740B5E23"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In[1]: </w:t>
      </w:r>
    </w:p>
    <w:p w14:paraId="732751F5" w14:textId="77777777" w:rsidR="002C573F" w:rsidRPr="0085295F" w:rsidRDefault="0045506D" w:rsidP="004D0B9B">
      <w:pPr>
        <w:spacing w:after="1" w:line="480" w:lineRule="auto"/>
        <w:ind w:left="-5" w:right="6397" w:hanging="10"/>
        <w:jc w:val="both"/>
        <w:rPr>
          <w:rFonts w:ascii="Arial" w:hAnsi="Arial" w:cs="Arial"/>
          <w:sz w:val="24"/>
          <w:szCs w:val="24"/>
        </w:rPr>
      </w:pPr>
      <w:r w:rsidRPr="0085295F">
        <w:rPr>
          <w:rFonts w:ascii="Arial" w:eastAsia="Arial" w:hAnsi="Arial" w:cs="Arial"/>
          <w:sz w:val="24"/>
          <w:szCs w:val="24"/>
        </w:rPr>
        <w:t xml:space="preserve">import geopandas as gpd from geopandas.tools import sjoin import pandas as pd </w:t>
      </w:r>
    </w:p>
    <w:p w14:paraId="46801DEA" w14:textId="77777777" w:rsidR="002C573F" w:rsidRPr="0085295F" w:rsidRDefault="0045506D" w:rsidP="004D0B9B">
      <w:pPr>
        <w:spacing w:after="1" w:line="480" w:lineRule="auto"/>
        <w:ind w:left="-5" w:right="5477" w:hanging="10"/>
        <w:jc w:val="both"/>
        <w:rPr>
          <w:rFonts w:ascii="Arial" w:hAnsi="Arial" w:cs="Arial"/>
          <w:sz w:val="24"/>
          <w:szCs w:val="24"/>
        </w:rPr>
      </w:pPr>
      <w:r w:rsidRPr="0085295F">
        <w:rPr>
          <w:rFonts w:ascii="Arial" w:eastAsia="Arial" w:hAnsi="Arial" w:cs="Arial"/>
          <w:sz w:val="24"/>
          <w:szCs w:val="24"/>
        </w:rPr>
        <w:lastRenderedPageBreak/>
        <w:t xml:space="preserve">import matplotlib.pyplot as plt from fiona.crs import from_epsg from descartes.patch import PolygonPatch </w:t>
      </w:r>
    </w:p>
    <w:p w14:paraId="57EC7277" w14:textId="77777777" w:rsidR="00824369" w:rsidRPr="0085295F" w:rsidRDefault="0045506D" w:rsidP="004D0B9B">
      <w:pPr>
        <w:spacing w:after="0" w:line="480" w:lineRule="auto"/>
        <w:ind w:left="-5" w:right="6273" w:hanging="10"/>
        <w:jc w:val="both"/>
        <w:rPr>
          <w:rFonts w:ascii="Arial" w:eastAsia="Arial" w:hAnsi="Arial" w:cs="Arial"/>
          <w:sz w:val="24"/>
          <w:szCs w:val="24"/>
        </w:rPr>
      </w:pPr>
      <w:r w:rsidRPr="0085295F">
        <w:rPr>
          <w:rFonts w:ascii="Arial" w:eastAsia="Arial" w:hAnsi="Arial" w:cs="Arial"/>
          <w:sz w:val="24"/>
          <w:szCs w:val="24"/>
        </w:rPr>
        <w:t># In[3]: #Load file</w:t>
      </w:r>
    </w:p>
    <w:p w14:paraId="3C0861DD" w14:textId="24F024FC" w:rsidR="002C573F" w:rsidRPr="0085295F" w:rsidRDefault="0045506D" w:rsidP="004D0B9B">
      <w:pPr>
        <w:spacing w:after="0" w:line="480" w:lineRule="auto"/>
        <w:ind w:left="-5" w:right="6273" w:hanging="10"/>
        <w:jc w:val="both"/>
        <w:rPr>
          <w:rFonts w:ascii="Arial" w:hAnsi="Arial" w:cs="Arial"/>
          <w:sz w:val="24"/>
          <w:szCs w:val="24"/>
        </w:rPr>
      </w:pPr>
      <w:r w:rsidRPr="0085295F">
        <w:rPr>
          <w:rFonts w:ascii="Arial" w:eastAsia="Arial" w:hAnsi="Arial" w:cs="Arial"/>
          <w:sz w:val="24"/>
          <w:szCs w:val="24"/>
        </w:rPr>
        <w:t xml:space="preserve"> df =pd.read_csv('masterdatta.csv') </w:t>
      </w:r>
    </w:p>
    <w:p w14:paraId="21643B66" w14:textId="77777777" w:rsidR="00824369" w:rsidRPr="0085295F" w:rsidRDefault="0045506D" w:rsidP="004D0B9B">
      <w:pPr>
        <w:spacing w:after="156" w:line="480" w:lineRule="auto"/>
        <w:ind w:left="-5" w:right="7874" w:hanging="10"/>
        <w:jc w:val="both"/>
        <w:rPr>
          <w:rFonts w:ascii="Arial" w:eastAsia="Arial" w:hAnsi="Arial" w:cs="Arial"/>
          <w:sz w:val="24"/>
          <w:szCs w:val="24"/>
        </w:rPr>
      </w:pPr>
      <w:r w:rsidRPr="0085295F">
        <w:rPr>
          <w:rFonts w:ascii="Arial" w:eastAsia="Arial" w:hAnsi="Arial" w:cs="Arial"/>
          <w:sz w:val="24"/>
          <w:szCs w:val="24"/>
        </w:rPr>
        <w:t>#df.head()</w:t>
      </w:r>
    </w:p>
    <w:p w14:paraId="289F3C8B" w14:textId="5803B5D9" w:rsidR="002C573F" w:rsidRPr="0085295F" w:rsidRDefault="0045506D" w:rsidP="004D0B9B">
      <w:pPr>
        <w:spacing w:after="156" w:line="480" w:lineRule="auto"/>
        <w:ind w:left="-5" w:right="7874" w:hanging="10"/>
        <w:jc w:val="both"/>
        <w:rPr>
          <w:rFonts w:ascii="Arial" w:hAnsi="Arial" w:cs="Arial"/>
          <w:sz w:val="24"/>
          <w:szCs w:val="24"/>
        </w:rPr>
      </w:pPr>
      <w:r w:rsidRPr="0085295F">
        <w:rPr>
          <w:rFonts w:ascii="Arial" w:eastAsia="Arial" w:hAnsi="Arial" w:cs="Arial"/>
          <w:sz w:val="24"/>
          <w:szCs w:val="24"/>
        </w:rPr>
        <w:t xml:space="preserve"> df.head() </w:t>
      </w:r>
    </w:p>
    <w:p w14:paraId="7FE2717D"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In[4]: </w:t>
      </w:r>
    </w:p>
    <w:p w14:paraId="399AD630" w14:textId="77777777" w:rsidR="00566E36" w:rsidRPr="0085295F" w:rsidRDefault="0045506D" w:rsidP="004D0B9B">
      <w:pPr>
        <w:spacing w:after="1" w:line="480" w:lineRule="auto"/>
        <w:ind w:left="-5" w:right="5599" w:hanging="10"/>
        <w:jc w:val="both"/>
        <w:rPr>
          <w:rFonts w:ascii="Arial" w:eastAsia="Arial" w:hAnsi="Arial" w:cs="Arial"/>
          <w:sz w:val="24"/>
          <w:szCs w:val="24"/>
        </w:rPr>
      </w:pPr>
      <w:r w:rsidRPr="0085295F">
        <w:rPr>
          <w:rFonts w:ascii="Arial" w:eastAsia="Arial" w:hAnsi="Arial" w:cs="Arial"/>
          <w:sz w:val="24"/>
          <w:szCs w:val="24"/>
        </w:rPr>
        <w:t xml:space="preserve">#list of boroughs in London </w:t>
      </w:r>
    </w:p>
    <w:p w14:paraId="2D28D62D" w14:textId="52E1C04B" w:rsidR="002C573F" w:rsidRPr="0085295F" w:rsidRDefault="0045506D" w:rsidP="004D0B9B">
      <w:pPr>
        <w:spacing w:after="1" w:line="480" w:lineRule="auto"/>
        <w:ind w:left="-5" w:right="5599" w:hanging="10"/>
        <w:jc w:val="both"/>
        <w:rPr>
          <w:rFonts w:ascii="Arial" w:hAnsi="Arial" w:cs="Arial"/>
          <w:sz w:val="24"/>
          <w:szCs w:val="24"/>
        </w:rPr>
      </w:pPr>
      <w:r w:rsidRPr="0085295F">
        <w:rPr>
          <w:rFonts w:ascii="Arial" w:eastAsia="Arial" w:hAnsi="Arial" w:cs="Arial"/>
          <w:sz w:val="24"/>
          <w:szCs w:val="24"/>
        </w:rPr>
        <w:t xml:space="preserve">borough_df = df['Borough'].unique() print("No. of boroughs:", len(borough_df)) for i in range(len(borough_df)): </w:t>
      </w:r>
    </w:p>
    <w:p w14:paraId="12AD494D"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print(i+1, borough_df[i]) </w:t>
      </w:r>
    </w:p>
    <w:p w14:paraId="1CE1D75B"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In[5]: </w:t>
      </w:r>
    </w:p>
    <w:p w14:paraId="1F0F835F" w14:textId="77777777" w:rsidR="002C573F" w:rsidRPr="0085295F" w:rsidRDefault="0045506D" w:rsidP="004D0B9B">
      <w:pPr>
        <w:spacing w:after="0" w:line="480" w:lineRule="auto"/>
        <w:ind w:left="-5" w:right="2498" w:hanging="10"/>
        <w:jc w:val="both"/>
        <w:rPr>
          <w:rFonts w:ascii="Arial" w:hAnsi="Arial" w:cs="Arial"/>
          <w:sz w:val="24"/>
          <w:szCs w:val="24"/>
        </w:rPr>
      </w:pPr>
      <w:r w:rsidRPr="0085295F">
        <w:rPr>
          <w:rFonts w:ascii="Arial" w:eastAsia="Arial" w:hAnsi="Arial" w:cs="Arial"/>
          <w:sz w:val="24"/>
          <w:szCs w:val="24"/>
        </w:rPr>
        <w:t xml:space="preserve">#Get total counts of RTAs for each borough (from 2009-2014) borough = [] </w:t>
      </w:r>
    </w:p>
    <w:p w14:paraId="312F87AA"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rta = [] </w:t>
      </w:r>
    </w:p>
    <w:p w14:paraId="0774486C" w14:textId="77777777" w:rsidR="002C573F" w:rsidRPr="0085295F" w:rsidRDefault="0045506D" w:rsidP="004D0B9B">
      <w:pPr>
        <w:spacing w:after="158" w:line="480" w:lineRule="auto"/>
        <w:jc w:val="both"/>
        <w:rPr>
          <w:rFonts w:ascii="Arial" w:hAnsi="Arial" w:cs="Arial"/>
          <w:sz w:val="24"/>
          <w:szCs w:val="24"/>
        </w:rPr>
      </w:pPr>
      <w:r w:rsidRPr="0085295F">
        <w:rPr>
          <w:rFonts w:ascii="Arial" w:eastAsia="Arial" w:hAnsi="Arial" w:cs="Arial"/>
          <w:sz w:val="24"/>
          <w:szCs w:val="24"/>
        </w:rPr>
        <w:t xml:space="preserve"> </w:t>
      </w:r>
    </w:p>
    <w:p w14:paraId="130B0B8A"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for i in borough_df: </w:t>
      </w:r>
    </w:p>
    <w:p w14:paraId="29C6585E"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count = 0 </w:t>
      </w:r>
    </w:p>
    <w:p w14:paraId="1D4FB476" w14:textId="77777777" w:rsidR="00566E36" w:rsidRPr="0085295F" w:rsidRDefault="0045506D" w:rsidP="004D0B9B">
      <w:pPr>
        <w:spacing w:after="0" w:line="480" w:lineRule="auto"/>
        <w:ind w:left="-5" w:right="7023" w:hanging="10"/>
        <w:jc w:val="both"/>
        <w:rPr>
          <w:rFonts w:ascii="Arial" w:eastAsia="Arial" w:hAnsi="Arial" w:cs="Arial"/>
          <w:sz w:val="24"/>
          <w:szCs w:val="24"/>
        </w:rPr>
      </w:pPr>
      <w:r w:rsidRPr="0085295F">
        <w:rPr>
          <w:rFonts w:ascii="Arial" w:eastAsia="Arial" w:hAnsi="Arial" w:cs="Arial"/>
          <w:sz w:val="24"/>
          <w:szCs w:val="24"/>
        </w:rPr>
        <w:t xml:space="preserve">for idx, row in df.iterrows(): if row["Borough"] == i: </w:t>
      </w:r>
    </w:p>
    <w:p w14:paraId="3938E092" w14:textId="0417BA38" w:rsidR="002C573F" w:rsidRPr="0085295F" w:rsidRDefault="0045506D" w:rsidP="004D0B9B">
      <w:pPr>
        <w:spacing w:after="0" w:line="480" w:lineRule="auto"/>
        <w:ind w:left="-5" w:right="7023" w:hanging="10"/>
        <w:jc w:val="both"/>
        <w:rPr>
          <w:rFonts w:ascii="Arial" w:hAnsi="Arial" w:cs="Arial"/>
          <w:sz w:val="24"/>
          <w:szCs w:val="24"/>
        </w:rPr>
      </w:pPr>
      <w:r w:rsidRPr="0085295F">
        <w:rPr>
          <w:rFonts w:ascii="Arial" w:eastAsia="Arial" w:hAnsi="Arial" w:cs="Arial"/>
          <w:sz w:val="24"/>
          <w:szCs w:val="24"/>
        </w:rPr>
        <w:lastRenderedPageBreak/>
        <w:t xml:space="preserve">count +=1 rta.append(count) borough.append(i) </w:t>
      </w:r>
    </w:p>
    <w:p w14:paraId="560C1362" w14:textId="77777777" w:rsidR="002C573F" w:rsidRPr="0085295F" w:rsidRDefault="0045506D" w:rsidP="004D0B9B">
      <w:pPr>
        <w:spacing w:after="2" w:line="480" w:lineRule="auto"/>
        <w:ind w:left="-5" w:right="7702" w:hanging="10"/>
        <w:jc w:val="both"/>
        <w:rPr>
          <w:rFonts w:ascii="Arial" w:hAnsi="Arial" w:cs="Arial"/>
          <w:sz w:val="24"/>
          <w:szCs w:val="24"/>
        </w:rPr>
      </w:pPr>
      <w:r w:rsidRPr="0085295F">
        <w:rPr>
          <w:rFonts w:ascii="Arial" w:eastAsia="Arial" w:hAnsi="Arial" w:cs="Arial"/>
          <w:sz w:val="24"/>
          <w:szCs w:val="24"/>
        </w:rPr>
        <w:t xml:space="preserve"># In[6]: type(borough) </w:t>
      </w:r>
    </w:p>
    <w:p w14:paraId="28508858" w14:textId="77777777" w:rsidR="002C573F" w:rsidRPr="0085295F" w:rsidRDefault="0045506D" w:rsidP="004D0B9B">
      <w:pPr>
        <w:spacing w:after="191"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In[7]: </w:t>
      </w:r>
    </w:p>
    <w:p w14:paraId="348B6778"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#Create a dataframe with the total number of RTAs by borough (2018–2020). </w:t>
      </w:r>
    </w:p>
    <w:p w14:paraId="630D35B7" w14:textId="77777777" w:rsidR="002C573F" w:rsidRPr="0085295F" w:rsidRDefault="0045506D" w:rsidP="004D0B9B">
      <w:pPr>
        <w:spacing w:after="0" w:line="480" w:lineRule="auto"/>
        <w:ind w:left="-5" w:right="5471" w:hanging="10"/>
        <w:jc w:val="both"/>
        <w:rPr>
          <w:rFonts w:ascii="Arial" w:hAnsi="Arial" w:cs="Arial"/>
          <w:sz w:val="24"/>
          <w:szCs w:val="24"/>
        </w:rPr>
      </w:pPr>
      <w:r w:rsidRPr="0085295F">
        <w:rPr>
          <w:rFonts w:ascii="Arial" w:eastAsia="Arial" w:hAnsi="Arial" w:cs="Arial"/>
          <w:sz w:val="24"/>
          <w:szCs w:val="24"/>
        </w:rPr>
        <w:t xml:space="preserve">rta_all = pd.DataFrame() rta_all["borough"] = borough </w:t>
      </w:r>
    </w:p>
    <w:p w14:paraId="0CD2A67E"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rta_all["rta_all"] = rta </w:t>
      </w:r>
    </w:p>
    <w:p w14:paraId="0849F0AA"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rta_all.sort_values(by='rta_all', ascending=False, inplace = True) </w:t>
      </w:r>
    </w:p>
    <w:p w14:paraId="17A268C6"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4C9A448D" w14:textId="77777777" w:rsidR="002C573F" w:rsidRPr="0085295F" w:rsidRDefault="0045506D" w:rsidP="004D0B9B">
      <w:pPr>
        <w:spacing w:after="168" w:line="480" w:lineRule="auto"/>
        <w:ind w:left="-5" w:right="966" w:hanging="10"/>
        <w:jc w:val="both"/>
        <w:rPr>
          <w:rFonts w:ascii="Arial" w:hAnsi="Arial" w:cs="Arial"/>
          <w:sz w:val="24"/>
          <w:szCs w:val="24"/>
        </w:rPr>
      </w:pPr>
      <w:r w:rsidRPr="0085295F">
        <w:rPr>
          <w:rFonts w:ascii="Arial" w:eastAsia="Arial" w:hAnsi="Arial" w:cs="Arial"/>
          <w:sz w:val="24"/>
          <w:szCs w:val="24"/>
        </w:rPr>
        <w:t xml:space="preserve">#Add a column ranking the boroughs by the number of RTA incidents, from most to least. rank = [] for i in range(33): </w:t>
      </w:r>
    </w:p>
    <w:p w14:paraId="5544C025"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b = str(i+1) </w:t>
      </w:r>
    </w:p>
    <w:p w14:paraId="498C2CFF"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rank.append(b) </w:t>
      </w:r>
    </w:p>
    <w:p w14:paraId="4E503DBA" w14:textId="77777777" w:rsidR="005831A2" w:rsidRPr="0085295F" w:rsidRDefault="0045506D" w:rsidP="004D0B9B">
      <w:pPr>
        <w:spacing w:after="2" w:line="480" w:lineRule="auto"/>
        <w:ind w:left="-5" w:right="6904" w:hanging="10"/>
        <w:jc w:val="both"/>
        <w:rPr>
          <w:rFonts w:ascii="Arial" w:eastAsia="Arial" w:hAnsi="Arial" w:cs="Arial"/>
          <w:sz w:val="24"/>
          <w:szCs w:val="24"/>
        </w:rPr>
      </w:pPr>
      <w:r w:rsidRPr="0085295F">
        <w:rPr>
          <w:rFonts w:ascii="Arial" w:eastAsia="Arial" w:hAnsi="Arial" w:cs="Arial"/>
          <w:sz w:val="24"/>
          <w:szCs w:val="24"/>
        </w:rPr>
        <w:t xml:space="preserve">rta_all["rank"] = rank </w:t>
      </w:r>
    </w:p>
    <w:p w14:paraId="21A71F82" w14:textId="41AE145E" w:rsidR="002C573F" w:rsidRPr="0085295F" w:rsidRDefault="0045506D" w:rsidP="004D0B9B">
      <w:pPr>
        <w:spacing w:after="2" w:line="480" w:lineRule="auto"/>
        <w:ind w:left="-5" w:right="6904" w:hanging="10"/>
        <w:jc w:val="both"/>
        <w:rPr>
          <w:rFonts w:ascii="Arial" w:hAnsi="Arial" w:cs="Arial"/>
          <w:sz w:val="24"/>
          <w:szCs w:val="24"/>
        </w:rPr>
      </w:pPr>
      <w:r w:rsidRPr="0085295F">
        <w:rPr>
          <w:rFonts w:ascii="Arial" w:eastAsia="Arial" w:hAnsi="Arial" w:cs="Arial"/>
          <w:sz w:val="24"/>
          <w:szCs w:val="24"/>
        </w:rPr>
        <w:t xml:space="preserve"># Load and prepare geo data </w:t>
      </w:r>
    </w:p>
    <w:p w14:paraId="23709525"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In[15]: </w:t>
      </w:r>
    </w:p>
    <w:p w14:paraId="31167AE4"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Load a shapefile and specify the file directory. </w:t>
      </w:r>
    </w:p>
    <w:p w14:paraId="46755D7C" w14:textId="775CF1C4"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geo_df=gpd.read_file('London_geodata_info/ESRI/London_Borough_Excluding_MHW.shp') </w:t>
      </w:r>
    </w:p>
    <w:p w14:paraId="1F904407" w14:textId="77777777" w:rsidR="002C573F" w:rsidRPr="0085295F" w:rsidRDefault="0045506D" w:rsidP="004D0B9B">
      <w:pPr>
        <w:spacing w:after="0" w:line="480" w:lineRule="auto"/>
        <w:ind w:left="-5" w:right="2032" w:hanging="10"/>
        <w:jc w:val="both"/>
        <w:rPr>
          <w:rFonts w:ascii="Arial" w:hAnsi="Arial" w:cs="Arial"/>
          <w:sz w:val="24"/>
          <w:szCs w:val="24"/>
        </w:rPr>
      </w:pPr>
      <w:r w:rsidRPr="0085295F">
        <w:rPr>
          <w:rFonts w:ascii="Arial" w:eastAsia="Arial" w:hAnsi="Arial" w:cs="Arial"/>
          <w:sz w:val="24"/>
          <w:szCs w:val="24"/>
        </w:rPr>
        <w:t xml:space="preserve"># GEOdataframe is the type of data (not a normal dataframe). type(geo_df) </w:t>
      </w:r>
    </w:p>
    <w:p w14:paraId="7C8E7C2F"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In[16]: </w:t>
      </w:r>
    </w:p>
    <w:p w14:paraId="013F0765" w14:textId="77777777" w:rsidR="002C573F" w:rsidRPr="0085295F" w:rsidRDefault="0045506D" w:rsidP="004D0B9B">
      <w:pPr>
        <w:spacing w:after="2" w:line="480" w:lineRule="auto"/>
        <w:ind w:left="-5" w:right="6033" w:hanging="10"/>
        <w:jc w:val="both"/>
        <w:rPr>
          <w:rFonts w:ascii="Arial" w:hAnsi="Arial" w:cs="Arial"/>
          <w:sz w:val="24"/>
          <w:szCs w:val="24"/>
        </w:rPr>
      </w:pPr>
      <w:r w:rsidRPr="0085295F">
        <w:rPr>
          <w:rFonts w:ascii="Arial" w:eastAsia="Arial" w:hAnsi="Arial" w:cs="Arial"/>
          <w:sz w:val="24"/>
          <w:szCs w:val="24"/>
        </w:rPr>
        <w:lastRenderedPageBreak/>
        <w:t xml:space="preserve"># View GEOdataframe geo_df.head() </w:t>
      </w:r>
    </w:p>
    <w:p w14:paraId="6A0B6BF4"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In[17]: </w:t>
      </w:r>
    </w:p>
    <w:p w14:paraId="53396DAC"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#View London map without any data </w:t>
      </w:r>
    </w:p>
    <w:p w14:paraId="5D31325B"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geo_df.plot() </w:t>
      </w:r>
    </w:p>
    <w:p w14:paraId="4365A2DA"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In[18]: </w:t>
      </w:r>
    </w:p>
    <w:p w14:paraId="2D255E36"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Set the "geometry" coordinates to the borough geometry's centre (for labels). </w:t>
      </w:r>
    </w:p>
    <w:p w14:paraId="0D9C0F5E" w14:textId="77777777" w:rsidR="002C573F" w:rsidRPr="0085295F" w:rsidRDefault="0045506D" w:rsidP="004D0B9B">
      <w:pPr>
        <w:spacing w:after="0" w:line="480" w:lineRule="auto"/>
        <w:ind w:left="-5" w:right="4003" w:hanging="10"/>
        <w:jc w:val="both"/>
        <w:rPr>
          <w:rFonts w:ascii="Arial" w:hAnsi="Arial" w:cs="Arial"/>
          <w:sz w:val="24"/>
          <w:szCs w:val="24"/>
        </w:rPr>
      </w:pPr>
      <w:r w:rsidRPr="0085295F">
        <w:rPr>
          <w:rFonts w:ascii="Arial" w:eastAsia="Arial" w:hAnsi="Arial" w:cs="Arial"/>
          <w:sz w:val="24"/>
          <w:szCs w:val="24"/>
        </w:rPr>
        <w:t xml:space="preserve">geo_df["center"] = geo_df["geometry"].centroid geo_center = geo_df.set_geometry("center") geo_center </w:t>
      </w:r>
    </w:p>
    <w:p w14:paraId="37064325" w14:textId="77777777" w:rsidR="002C573F" w:rsidRPr="0085295F" w:rsidRDefault="0045506D" w:rsidP="004D0B9B">
      <w:pPr>
        <w:spacing w:after="161" w:line="480" w:lineRule="auto"/>
        <w:jc w:val="both"/>
        <w:rPr>
          <w:rFonts w:ascii="Arial" w:hAnsi="Arial" w:cs="Arial"/>
          <w:sz w:val="24"/>
          <w:szCs w:val="24"/>
        </w:rPr>
      </w:pPr>
      <w:r w:rsidRPr="0085295F">
        <w:rPr>
          <w:rFonts w:ascii="Arial" w:eastAsia="Arial" w:hAnsi="Arial" w:cs="Arial"/>
          <w:sz w:val="24"/>
          <w:szCs w:val="24"/>
        </w:rPr>
        <w:t xml:space="preserve"> </w:t>
      </w:r>
    </w:p>
    <w:p w14:paraId="064AAC8D"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79CA42FC"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In[23]: </w:t>
      </w:r>
    </w:p>
    <w:p w14:paraId="5F78AC5D"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merged = geo_df.set_index("NAME").join(rta_all.set_index("borough")) </w:t>
      </w:r>
    </w:p>
    <w:p w14:paraId="33795E80"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merged </w:t>
      </w:r>
    </w:p>
    <w:p w14:paraId="522B31DC" w14:textId="77777777" w:rsidR="002C573F" w:rsidRPr="0085295F" w:rsidRDefault="0045506D" w:rsidP="004D0B9B">
      <w:pPr>
        <w:spacing w:after="0" w:line="480" w:lineRule="auto"/>
        <w:ind w:left="-5" w:right="7157" w:hanging="10"/>
        <w:jc w:val="both"/>
        <w:rPr>
          <w:rFonts w:ascii="Arial" w:hAnsi="Arial" w:cs="Arial"/>
          <w:sz w:val="24"/>
          <w:szCs w:val="24"/>
        </w:rPr>
      </w:pPr>
      <w:r w:rsidRPr="0085295F">
        <w:rPr>
          <w:rFonts w:ascii="Arial" w:eastAsia="Arial" w:hAnsi="Arial" w:cs="Arial"/>
          <w:sz w:val="24"/>
          <w:szCs w:val="24"/>
        </w:rPr>
        <w:t xml:space="preserve"># Create choropleth map # In[27]: </w:t>
      </w:r>
    </w:p>
    <w:p w14:paraId="06F800A0" w14:textId="77777777" w:rsidR="00A2763E" w:rsidRPr="0085295F" w:rsidRDefault="0045506D" w:rsidP="004D0B9B">
      <w:pPr>
        <w:spacing w:after="0" w:line="480" w:lineRule="auto"/>
        <w:ind w:left="-5" w:right="6334" w:hanging="10"/>
        <w:jc w:val="both"/>
        <w:rPr>
          <w:rFonts w:ascii="Arial" w:eastAsia="Arial" w:hAnsi="Arial" w:cs="Arial"/>
          <w:sz w:val="24"/>
          <w:szCs w:val="24"/>
        </w:rPr>
      </w:pPr>
      <w:r w:rsidRPr="0085295F">
        <w:rPr>
          <w:rFonts w:ascii="Arial" w:eastAsia="Arial" w:hAnsi="Arial" w:cs="Arial"/>
          <w:sz w:val="24"/>
          <w:szCs w:val="24"/>
        </w:rPr>
        <w:t xml:space="preserve"># set the choropleth's range </w:t>
      </w:r>
    </w:p>
    <w:p w14:paraId="605AB499" w14:textId="77777777" w:rsidR="00EC7BC1" w:rsidRPr="0085295F" w:rsidRDefault="0045506D" w:rsidP="004D0B9B">
      <w:pPr>
        <w:spacing w:after="0" w:line="480" w:lineRule="auto"/>
        <w:ind w:left="-5" w:right="6334" w:hanging="10"/>
        <w:jc w:val="both"/>
        <w:rPr>
          <w:rFonts w:ascii="Arial" w:eastAsia="Arial" w:hAnsi="Arial" w:cs="Arial"/>
          <w:sz w:val="24"/>
          <w:szCs w:val="24"/>
        </w:rPr>
      </w:pPr>
      <w:r w:rsidRPr="0085295F">
        <w:rPr>
          <w:rFonts w:ascii="Arial" w:eastAsia="Arial" w:hAnsi="Arial" w:cs="Arial"/>
          <w:sz w:val="24"/>
          <w:szCs w:val="24"/>
        </w:rPr>
        <w:t xml:space="preserve">chmin = merged["rta_all"].min() chmax = merged["rta_all"].max() </w:t>
      </w:r>
    </w:p>
    <w:p w14:paraId="5E24AB33" w14:textId="7CB900A5" w:rsidR="002C573F" w:rsidRPr="0085295F" w:rsidRDefault="0045506D" w:rsidP="004D0B9B">
      <w:pPr>
        <w:spacing w:after="0" w:line="480" w:lineRule="auto"/>
        <w:ind w:left="-5" w:right="6334" w:hanging="10"/>
        <w:jc w:val="both"/>
        <w:rPr>
          <w:rFonts w:ascii="Arial" w:hAnsi="Arial" w:cs="Arial"/>
          <w:sz w:val="24"/>
          <w:szCs w:val="24"/>
        </w:rPr>
      </w:pPr>
      <w:r w:rsidRPr="0085295F">
        <w:rPr>
          <w:rFonts w:ascii="Arial" w:eastAsia="Arial" w:hAnsi="Arial" w:cs="Arial"/>
          <w:sz w:val="24"/>
          <w:szCs w:val="24"/>
        </w:rPr>
        <w:t xml:space="preserve"># make a figure and axes for Matplotlib fig, ax = plt.subplots(1, figsize=(10, 6)) </w:t>
      </w:r>
    </w:p>
    <w:p w14:paraId="3FC89B0B"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#make a map </w:t>
      </w:r>
    </w:p>
    <w:p w14:paraId="0DF0D4D5"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merged.plot(column="rta_all", cmap="BuPu", linewidth=0.8, ax=ax, edgecolor= "1.0") </w:t>
      </w:r>
    </w:p>
    <w:p w14:paraId="6B21AF11" w14:textId="77777777" w:rsidR="002C573F" w:rsidRPr="0085295F" w:rsidRDefault="0045506D" w:rsidP="004D0B9B">
      <w:pPr>
        <w:spacing w:after="0" w:line="480" w:lineRule="auto"/>
        <w:ind w:left="-5" w:right="8396" w:hanging="10"/>
        <w:jc w:val="both"/>
        <w:rPr>
          <w:rFonts w:ascii="Arial" w:hAnsi="Arial" w:cs="Arial"/>
          <w:sz w:val="24"/>
          <w:szCs w:val="24"/>
        </w:rPr>
      </w:pPr>
      <w:r w:rsidRPr="0085295F">
        <w:rPr>
          <w:rFonts w:ascii="Arial" w:eastAsia="Arial" w:hAnsi="Arial" w:cs="Arial"/>
          <w:sz w:val="24"/>
          <w:szCs w:val="24"/>
        </w:rPr>
        <w:lastRenderedPageBreak/>
        <w:t xml:space="preserve"># drop the axis ax.axis("off") # include a title </w:t>
      </w:r>
    </w:p>
    <w:p w14:paraId="06460827" w14:textId="77777777" w:rsidR="002C573F" w:rsidRPr="0085295F" w:rsidRDefault="0045506D" w:rsidP="004D0B9B">
      <w:pPr>
        <w:spacing w:after="0" w:line="480" w:lineRule="auto"/>
        <w:ind w:left="-5" w:right="964" w:hanging="10"/>
        <w:jc w:val="both"/>
        <w:rPr>
          <w:rFonts w:ascii="Arial" w:hAnsi="Arial" w:cs="Arial"/>
          <w:sz w:val="24"/>
          <w:szCs w:val="24"/>
        </w:rPr>
      </w:pPr>
      <w:r w:rsidRPr="0085295F">
        <w:rPr>
          <w:rFonts w:ascii="Arial" w:eastAsia="Arial" w:hAnsi="Arial" w:cs="Arial"/>
          <w:sz w:val="24"/>
          <w:szCs w:val="24"/>
        </w:rPr>
        <w:t xml:space="preserve">ax.set_title('London RTAs (Road Traffic Accidents)', fontdict={'fontsize': '25', </w:t>
      </w:r>
    </w:p>
    <w:p w14:paraId="47B38613"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'fontweight' : '3'}) </w:t>
      </w:r>
    </w:p>
    <w:p w14:paraId="4D2B72CC"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make a data source annotation </w:t>
      </w:r>
    </w:p>
    <w:p w14:paraId="16DFEB88"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ax.annotate('Source: London Datastore, 2014',xy=(0.1, .08),  xycoords='figure fraction', </w:t>
      </w:r>
      <w:r w:rsidRPr="0085295F">
        <w:rPr>
          <w:rFonts w:ascii="Arial" w:eastAsia="Arial" w:hAnsi="Arial" w:cs="Arial"/>
          <w:sz w:val="24"/>
          <w:szCs w:val="24"/>
        </w:rPr>
        <w:tab/>
        <w:t xml:space="preserve">horizontalalignment='left', </w:t>
      </w:r>
      <w:r w:rsidRPr="0085295F">
        <w:rPr>
          <w:rFonts w:ascii="Arial" w:eastAsia="Arial" w:hAnsi="Arial" w:cs="Arial"/>
          <w:sz w:val="24"/>
          <w:szCs w:val="24"/>
        </w:rPr>
        <w:tab/>
        <w:t xml:space="preserve">verticalalignment='top', </w:t>
      </w:r>
      <w:r w:rsidRPr="0085295F">
        <w:rPr>
          <w:rFonts w:ascii="Arial" w:eastAsia="Arial" w:hAnsi="Arial" w:cs="Arial"/>
          <w:sz w:val="24"/>
          <w:szCs w:val="24"/>
        </w:rPr>
        <w:tab/>
        <w:t xml:space="preserve">fontsize=12, color='#555555') </w:t>
      </w:r>
    </w:p>
    <w:p w14:paraId="275B77B5"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7B0C102D"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make a colorbar legend </w:t>
      </w:r>
    </w:p>
    <w:p w14:paraId="18D57BBF"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sm </w:t>
      </w:r>
      <w:r w:rsidRPr="0085295F">
        <w:rPr>
          <w:rFonts w:ascii="Arial" w:eastAsia="Arial" w:hAnsi="Arial" w:cs="Arial"/>
          <w:sz w:val="24"/>
          <w:szCs w:val="24"/>
        </w:rPr>
        <w:tab/>
        <w:t xml:space="preserve">= </w:t>
      </w:r>
      <w:r w:rsidRPr="0085295F">
        <w:rPr>
          <w:rFonts w:ascii="Arial" w:eastAsia="Arial" w:hAnsi="Arial" w:cs="Arial"/>
          <w:sz w:val="24"/>
          <w:szCs w:val="24"/>
        </w:rPr>
        <w:tab/>
        <w:t xml:space="preserve">plt.cm.ScalarMappable(cmap="BuPu", </w:t>
      </w:r>
      <w:r w:rsidRPr="0085295F">
        <w:rPr>
          <w:rFonts w:ascii="Arial" w:eastAsia="Arial" w:hAnsi="Arial" w:cs="Arial"/>
          <w:sz w:val="24"/>
          <w:szCs w:val="24"/>
        </w:rPr>
        <w:tab/>
        <w:t xml:space="preserve">norm=plt.Normalize(vmin=chmin, vmax=chmax)) </w:t>
      </w:r>
    </w:p>
    <w:p w14:paraId="50F9095B" w14:textId="77777777" w:rsidR="002C573F" w:rsidRPr="0085295F" w:rsidRDefault="0045506D" w:rsidP="004D0B9B">
      <w:pPr>
        <w:spacing w:after="0" w:line="480" w:lineRule="auto"/>
        <w:ind w:left="-5" w:right="5820" w:hanging="10"/>
        <w:jc w:val="both"/>
        <w:rPr>
          <w:rFonts w:ascii="Arial" w:hAnsi="Arial" w:cs="Arial"/>
          <w:sz w:val="24"/>
          <w:szCs w:val="24"/>
        </w:rPr>
      </w:pPr>
      <w:r w:rsidRPr="0085295F">
        <w:rPr>
          <w:rFonts w:ascii="Arial" w:eastAsia="Arial" w:hAnsi="Arial" w:cs="Arial"/>
          <w:sz w:val="24"/>
          <w:szCs w:val="24"/>
        </w:rPr>
        <w:t xml:space="preserve"># empty array for the data range sm._A = [] </w:t>
      </w:r>
    </w:p>
    <w:p w14:paraId="7CE8C005" w14:textId="77777777" w:rsidR="002C573F" w:rsidRPr="0085295F" w:rsidRDefault="0045506D" w:rsidP="004D0B9B">
      <w:pPr>
        <w:spacing w:after="1" w:line="480" w:lineRule="auto"/>
        <w:ind w:left="-5" w:right="6367" w:hanging="10"/>
        <w:jc w:val="both"/>
        <w:rPr>
          <w:rFonts w:ascii="Arial" w:hAnsi="Arial" w:cs="Arial"/>
          <w:sz w:val="24"/>
          <w:szCs w:val="24"/>
        </w:rPr>
      </w:pPr>
      <w:r w:rsidRPr="0085295F">
        <w:rPr>
          <w:rFonts w:ascii="Arial" w:eastAsia="Arial" w:hAnsi="Arial" w:cs="Arial"/>
          <w:sz w:val="24"/>
          <w:szCs w:val="24"/>
        </w:rPr>
        <w:t xml:space="preserve"># include the colorbar to the figure cbar = fig.colorbar(sm) #include rank labels </w:t>
      </w:r>
    </w:p>
    <w:p w14:paraId="081B8977" w14:textId="77777777" w:rsidR="002C573F" w:rsidRPr="0085295F" w:rsidRDefault="0045506D" w:rsidP="004D0B9B">
      <w:pPr>
        <w:spacing w:after="0" w:line="480" w:lineRule="auto"/>
        <w:ind w:left="-5" w:right="7145" w:hanging="10"/>
        <w:jc w:val="both"/>
        <w:rPr>
          <w:rFonts w:ascii="Arial" w:hAnsi="Arial" w:cs="Arial"/>
          <w:sz w:val="24"/>
          <w:szCs w:val="24"/>
        </w:rPr>
      </w:pPr>
      <w:r w:rsidRPr="0085295F">
        <w:rPr>
          <w:rFonts w:ascii="Arial" w:eastAsia="Arial" w:hAnsi="Arial" w:cs="Arial"/>
          <w:sz w:val="24"/>
          <w:szCs w:val="24"/>
        </w:rPr>
        <w:t xml:space="preserve">texts = [] for i in range(len(merged)): x = merged["center"][i].x y = merged["center"][i].y label = merged["rank"][i] </w:t>
      </w:r>
    </w:p>
    <w:p w14:paraId="23754145"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6455BFE4"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texts.append(plt.text(x, y, label, fontsize = 10, fontweight='bold' )) </w:t>
      </w:r>
    </w:p>
    <w:p w14:paraId="48AF8723"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lastRenderedPageBreak/>
        <w:t xml:space="preserve"># In[15]: </w:t>
      </w:r>
    </w:p>
    <w:p w14:paraId="10E0267B"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fig.savefig("map_export.png", dpi=300) </w:t>
      </w:r>
    </w:p>
    <w:p w14:paraId="07A2BF9B" w14:textId="0E86E9BC" w:rsidR="00254075" w:rsidRPr="0085295F" w:rsidRDefault="0045506D"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xml:space="preserve"># In[ ]: </w:t>
      </w:r>
    </w:p>
    <w:p w14:paraId="758C1DB2" w14:textId="77777777" w:rsidR="00311E63" w:rsidRPr="0085295F" w:rsidRDefault="00311E63" w:rsidP="004D0B9B">
      <w:pPr>
        <w:spacing w:after="156" w:line="480" w:lineRule="auto"/>
        <w:ind w:left="-5" w:right="964" w:hanging="10"/>
        <w:jc w:val="both"/>
        <w:rPr>
          <w:rFonts w:ascii="Arial" w:hAnsi="Arial" w:cs="Arial"/>
          <w:sz w:val="24"/>
          <w:szCs w:val="24"/>
        </w:rPr>
      </w:pPr>
    </w:p>
    <w:p w14:paraId="43FDD4EF" w14:textId="38E1AD7F" w:rsidR="00254075" w:rsidRPr="0085295F" w:rsidRDefault="00311E63" w:rsidP="004D0B9B">
      <w:pPr>
        <w:spacing w:line="480" w:lineRule="auto"/>
        <w:jc w:val="both"/>
        <w:rPr>
          <w:rFonts w:ascii="Arial" w:eastAsia="Arial" w:hAnsi="Arial" w:cs="Arial"/>
          <w:b/>
          <w:bCs/>
          <w:sz w:val="24"/>
          <w:szCs w:val="24"/>
        </w:rPr>
      </w:pPr>
      <w:r w:rsidRPr="0085295F">
        <w:rPr>
          <w:rFonts w:ascii="Arial" w:eastAsia="Arial" w:hAnsi="Arial" w:cs="Arial"/>
          <w:b/>
          <w:bCs/>
          <w:sz w:val="24"/>
          <w:szCs w:val="24"/>
        </w:rPr>
        <w:t xml:space="preserve">Data Exploration </w:t>
      </w:r>
    </w:p>
    <w:p w14:paraId="3CFF1549"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#!/usr/bin/env python </w:t>
      </w:r>
    </w:p>
    <w:p w14:paraId="20E05E06" w14:textId="77777777" w:rsidR="002C573F" w:rsidRPr="0085295F" w:rsidRDefault="0045506D" w:rsidP="004D0B9B">
      <w:pPr>
        <w:spacing w:after="156" w:line="480" w:lineRule="auto"/>
        <w:ind w:left="-5" w:right="964" w:hanging="10"/>
        <w:jc w:val="both"/>
        <w:rPr>
          <w:rFonts w:ascii="Arial" w:hAnsi="Arial" w:cs="Arial"/>
          <w:sz w:val="24"/>
          <w:szCs w:val="24"/>
        </w:rPr>
      </w:pPr>
      <w:r w:rsidRPr="0085295F">
        <w:rPr>
          <w:rFonts w:ascii="Arial" w:eastAsia="Arial" w:hAnsi="Arial" w:cs="Arial"/>
          <w:sz w:val="24"/>
          <w:szCs w:val="24"/>
        </w:rPr>
        <w:t xml:space="preserve"># coding: utf-8 </w:t>
      </w:r>
    </w:p>
    <w:p w14:paraId="5A83D11D" w14:textId="77777777" w:rsidR="002C573F" w:rsidRPr="0085295F" w:rsidRDefault="0045506D" w:rsidP="004D0B9B">
      <w:pPr>
        <w:spacing w:line="480" w:lineRule="auto"/>
        <w:jc w:val="both"/>
        <w:rPr>
          <w:rFonts w:ascii="Arial" w:hAnsi="Arial" w:cs="Arial"/>
          <w:sz w:val="24"/>
          <w:szCs w:val="24"/>
        </w:rPr>
      </w:pPr>
      <w:r w:rsidRPr="0085295F">
        <w:rPr>
          <w:rFonts w:ascii="Arial" w:eastAsia="Arial" w:hAnsi="Arial" w:cs="Arial"/>
          <w:sz w:val="24"/>
          <w:szCs w:val="24"/>
        </w:rPr>
        <w:t xml:space="preserve"> </w:t>
      </w:r>
    </w:p>
    <w:p w14:paraId="38507092"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#!/usr/bin/env python</w:t>
      </w:r>
    </w:p>
    <w:p w14:paraId="00FB58F9"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coding: utf-8</w:t>
      </w:r>
    </w:p>
    <w:p w14:paraId="45910A52"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BC5D269" w14:textId="6A3731CE"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In[2]:</w:t>
      </w:r>
    </w:p>
    <w:p w14:paraId="7F25F5EF"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import pandas as pd</w:t>
      </w:r>
    </w:p>
    <w:p w14:paraId="6E58D253"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import matplotlib.pyplot as plt</w:t>
      </w:r>
    </w:p>
    <w:p w14:paraId="6089A7C5"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import seaborn as sns</w:t>
      </w:r>
    </w:p>
    <w:p w14:paraId="1BF626E1"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import random</w:t>
      </w:r>
    </w:p>
    <w:p w14:paraId="4D3E584F"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import numpy as np</w:t>
      </w:r>
    </w:p>
    <w:p w14:paraId="6BCEAEFB"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path="dft-road-casualty-statistics-accident-1979-2020.csv"</w:t>
      </w:r>
    </w:p>
    <w:p w14:paraId="731BBCAE"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A2255D3"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7E0389B" w14:textId="74920473"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In[3]:</w:t>
      </w:r>
    </w:p>
    <w:p w14:paraId="5ECCA8CE" w14:textId="5F2A8F5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lastRenderedPageBreak/>
        <w:t>a=pd.read_csv(path)</w:t>
      </w:r>
    </w:p>
    <w:p w14:paraId="7A5ED4A7" w14:textId="0D087204"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In[4]:</w:t>
      </w:r>
    </w:p>
    <w:p w14:paraId="4CFE560B" w14:textId="4E574DA2"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a.tail(5000)</w:t>
      </w:r>
    </w:p>
    <w:p w14:paraId="14AA8C3F" w14:textId="236629B5"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In[5]:</w:t>
      </w:r>
    </w:p>
    <w:p w14:paraId="6DD30F0C"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import numpy as np</w:t>
      </w:r>
    </w:p>
    <w:p w14:paraId="02AF0CE7" w14:textId="25D96C23"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a.shape</w:t>
      </w:r>
    </w:p>
    <w:p w14:paraId="6B2F8557" w14:textId="3450DD5F"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In[6]:</w:t>
      </w:r>
    </w:p>
    <w:p w14:paraId="191B4B13"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Filter data between two dates</w:t>
      </w:r>
    </w:p>
    <w:p w14:paraId="471BE41B"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filtered_df = a.loc[(a['accident_year'] &lt;= 2020)</w:t>
      </w:r>
    </w:p>
    <w:p w14:paraId="140AAF3C"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xml:space="preserve">                     &amp; (a['accident_year'] &gt;= 2018)]</w:t>
      </w:r>
    </w:p>
    <w:p w14:paraId="5DEE5F68" w14:textId="77777777" w:rsidR="00170FA0" w:rsidRPr="0085295F" w:rsidRDefault="00170FA0" w:rsidP="004D0B9B">
      <w:pPr>
        <w:spacing w:after="156" w:line="480" w:lineRule="auto"/>
        <w:ind w:right="964"/>
        <w:jc w:val="both"/>
        <w:rPr>
          <w:rFonts w:ascii="Arial" w:eastAsia="Arial" w:hAnsi="Arial" w:cs="Arial"/>
          <w:sz w:val="24"/>
          <w:szCs w:val="24"/>
        </w:rPr>
      </w:pPr>
    </w:p>
    <w:p w14:paraId="2D7A3B79" w14:textId="0A0779D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In[7]:</w:t>
      </w:r>
    </w:p>
    <w:p w14:paraId="107F55BE" w14:textId="2C10C98F"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filtered_df.shape</w:t>
      </w:r>
    </w:p>
    <w:p w14:paraId="067EF724" w14:textId="6F336D8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In[8]:</w:t>
      </w:r>
    </w:p>
    <w:p w14:paraId="309C0B56" w14:textId="3C97C26D"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filtered_df.head(50)</w:t>
      </w:r>
    </w:p>
    <w:p w14:paraId="6D6BA9B9"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In[9]:</w:t>
      </w:r>
    </w:p>
    <w:p w14:paraId="565B02FC"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C8E6339"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CECC8A6" w14:textId="717D5CA6"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filtered_df.tail(50)</w:t>
      </w:r>
    </w:p>
    <w:p w14:paraId="4143E985" w14:textId="7C73442E"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In[10]:</w:t>
      </w:r>
    </w:p>
    <w:p w14:paraId="76BFBB48" w14:textId="55373A36"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filtered_df.info()</w:t>
      </w:r>
    </w:p>
    <w:p w14:paraId="0DF5D710" w14:textId="0C169902"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lastRenderedPageBreak/>
        <w:t># In[11]:</w:t>
      </w:r>
    </w:p>
    <w:p w14:paraId="366610B4" w14:textId="70C65FE5"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b=pd.read_csv("Lsoa.csv")</w:t>
      </w:r>
    </w:p>
    <w:p w14:paraId="1294BABF" w14:textId="51C53D30"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In[70]:</w:t>
      </w:r>
    </w:p>
    <w:p w14:paraId="6ECCE5C2"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#write dataFrame to CSV file</w:t>
      </w:r>
    </w:p>
    <w:p w14:paraId="45974268"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filtered_df.to_csv("C:\\Users\\ritau\\Downloads\\filtered_df1.csv")</w:t>
      </w:r>
    </w:p>
    <w:p w14:paraId="56DB5E3B"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8BADE18"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CD4A26B" w14:textId="6EB2DAF4"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In[12]:</w:t>
      </w:r>
    </w:p>
    <w:p w14:paraId="1467C781"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masterdatta = filtered_df.merge(b, on= 'lsoa_of_accident_location')</w:t>
      </w:r>
    </w:p>
    <w:p w14:paraId="6C5D512A"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2FFA607"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17B5DEB" w14:textId="1798E5BC"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In[13]:</w:t>
      </w:r>
    </w:p>
    <w:p w14:paraId="44CEBC77"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masterdatta.head()</w:t>
      </w:r>
    </w:p>
    <w:p w14:paraId="4A20EEA2"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C6F88AD"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93CBF03" w14:textId="11DDFEC3"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In[67]:</w:t>
      </w:r>
    </w:p>
    <w:p w14:paraId="6A78A417"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masterdatta.to_csv("C:\\Users\\ritau\\Downloads\\masterdatta.csv")</w:t>
      </w:r>
    </w:p>
    <w:p w14:paraId="313BE391"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1960A04"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40B1B36"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In[69]:</w:t>
      </w:r>
    </w:p>
    <w:p w14:paraId="3864FE16"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masterdatta.to_csv("C:\\Users\\ritau\\Downloads\\masterdatta1.csv")</w:t>
      </w:r>
    </w:p>
    <w:p w14:paraId="15745415"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ACA650C"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19358C6"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In[14]:</w:t>
      </w:r>
    </w:p>
    <w:p w14:paraId="72795C00"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masterdatta.tail()</w:t>
      </w:r>
    </w:p>
    <w:p w14:paraId="34CB6ED3"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B67742F"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AE11F9E"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In[15]:</w:t>
      </w:r>
    </w:p>
    <w:p w14:paraId="3986C3A5"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20C6337"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046F964"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masterdatta.shape</w:t>
      </w:r>
    </w:p>
    <w:p w14:paraId="2DDA44F4"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9940408"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E6B7402"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In[16]:</w:t>
      </w:r>
    </w:p>
    <w:p w14:paraId="1B9BB4F0"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masterdatta["Accident_Severity"] = masterdatta["accident_severity"].map({1:'Fatal', 2:'Serious',3:'Slight'})</w:t>
      </w:r>
    </w:p>
    <w:p w14:paraId="6BAD80D7"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 In[17]:</w:t>
      </w:r>
    </w:p>
    <w:p w14:paraId="76A47137"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masterdatta['Weather_Conditions'] = masterdatta['weather_conditions'].map({1:'Fine + HighWinds', 2:'Fine no HighWinds',3:'Fog or Mist',4:'Other',5:'Raining + HighWinds',6:'Raining no HighWinds',7:'Snowing + HighWinds',8:'Snowing + no HighWinds',9:'Unknown'})</w:t>
      </w:r>
    </w:p>
    <w:p w14:paraId="1D9841D2"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521CC0F"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C9E5330"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lastRenderedPageBreak/>
        <w:t># In[18]:</w:t>
      </w:r>
    </w:p>
    <w:p w14:paraId="3361EABB"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masterdatta['Road_Surface_Conditions'] = masterdatta['road_surface_conditions'].map({1:'Dry', 2:'Flood over 3cm. deep',3:'Frost or ice',4:'Snow',5:'Unknown',6:'Wet or Damp'})</w:t>
      </w:r>
    </w:p>
    <w:p w14:paraId="20285FEA"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 In[19]:</w:t>
      </w:r>
    </w:p>
    <w:p w14:paraId="36FDC718"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masterdatta.head()</w:t>
      </w:r>
    </w:p>
    <w:p w14:paraId="49DB7D52"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 In[20]:</w:t>
      </w:r>
    </w:p>
    <w:p w14:paraId="0463848A"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8E05C20"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23B2817"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a, axs = plt.subplots(1, 2, figsize=(8, 4), gridspec_kw=dict(width_ratios=[4, 3]))</w:t>
      </w:r>
    </w:p>
    <w:p w14:paraId="427DECEC"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sns.scatterplot(data=masterdatta, x="day_of_week", y="number_of_casualties", ax=axs[0])</w:t>
      </w:r>
    </w:p>
    <w:p w14:paraId="73F6E928"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sns.histplot(data=masterdatta, x="day_of_week", shrink=.8, alpha=.8, legend=True, ax=axs[1])</w:t>
      </w:r>
    </w:p>
    <w:p w14:paraId="625B920C"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a.tight_layout()</w:t>
      </w:r>
    </w:p>
    <w:p w14:paraId="6DFED390"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4072928"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1C2C877"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In[21]:</w:t>
      </w:r>
    </w:p>
    <w:p w14:paraId="2891240C"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3209748"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4589B77"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plot of accident severity</w:t>
      </w:r>
    </w:p>
    <w:p w14:paraId="06511D2B"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wplot = sns.countplot(data=masterdatta,x="Accident_Severity")</w:t>
      </w:r>
    </w:p>
    <w:p w14:paraId="70D8B4B0"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lastRenderedPageBreak/>
        <w:t>wplot.set_xticklabels(wplot.get_xticklabels(), rotation=40, ha="right")</w:t>
      </w:r>
    </w:p>
    <w:p w14:paraId="4498BB60"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2591A08"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F487BAD"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plt.show()</w:t>
      </w:r>
    </w:p>
    <w:p w14:paraId="3ABD5C5D"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D8D1E53"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CFED8D1" w14:textId="50A0D20D"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In[22]:</w:t>
      </w:r>
    </w:p>
    <w:p w14:paraId="77D0924E"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xml:space="preserve"># plot weather conditions </w:t>
      </w:r>
    </w:p>
    <w:p w14:paraId="1789A603"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wplot = sns.countplot(data=masterdatta,x="Weather_Conditions")</w:t>
      </w:r>
    </w:p>
    <w:p w14:paraId="16B27551"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wplot.set_xticklabels(wplot.get_xticklabels(), rotation=40, ha="right")</w:t>
      </w:r>
    </w:p>
    <w:p w14:paraId="574B6F0E"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plt.show()</w:t>
      </w:r>
    </w:p>
    <w:p w14:paraId="03F042A2"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338EC76"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C1ABBF3" w14:textId="138C797D"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In[23]:</w:t>
      </w:r>
    </w:p>
    <w:p w14:paraId="38A93D88"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plot of road surface conditions</w:t>
      </w:r>
    </w:p>
    <w:p w14:paraId="4FAA6598"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wplot = sns.countplot(data=masterdatta,x="Road_Surface_Conditions")</w:t>
      </w:r>
    </w:p>
    <w:p w14:paraId="5708543B"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wplot.set_xticklabels(wplot.get_xticklabels(), rotation=40, ha="right")</w:t>
      </w:r>
    </w:p>
    <w:p w14:paraId="7594375E"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plt.show()</w:t>
      </w:r>
    </w:p>
    <w:p w14:paraId="3F74A3EC" w14:textId="77777777" w:rsidR="00170FA0" w:rsidRPr="0085295F" w:rsidRDefault="00170FA0" w:rsidP="004D0B9B">
      <w:pPr>
        <w:spacing w:after="156" w:line="480" w:lineRule="auto"/>
        <w:ind w:right="964"/>
        <w:jc w:val="both"/>
        <w:rPr>
          <w:rFonts w:ascii="Arial" w:eastAsia="Arial" w:hAnsi="Arial" w:cs="Arial"/>
          <w:sz w:val="24"/>
          <w:szCs w:val="24"/>
        </w:rPr>
      </w:pPr>
    </w:p>
    <w:p w14:paraId="78C17B62"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Data Cleaning</w:t>
      </w:r>
    </w:p>
    <w:p w14:paraId="31A758F6"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C0CA0AB"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lastRenderedPageBreak/>
        <w:t># In[24]:</w:t>
      </w:r>
    </w:p>
    <w:p w14:paraId="0B7CAF05"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952FFB3"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028484D"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hp = pd.read_excel("Hot_Spot_Analysis.xlsx", sheet_name = ('HotSpot'))</w:t>
      </w:r>
    </w:p>
    <w:p w14:paraId="143A9676"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 In[25]:</w:t>
      </w:r>
    </w:p>
    <w:p w14:paraId="244FA576" w14:textId="28BA74A8"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hp.head()</w:t>
      </w:r>
    </w:p>
    <w:p w14:paraId="1E8B7836"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In[26]:</w:t>
      </w:r>
    </w:p>
    <w:p w14:paraId="7034C014"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hp["HotSpot_Analysis"] = hp["Analysis"].map({0:'ColdSpot',1:'HotSpot'})</w:t>
      </w:r>
    </w:p>
    <w:p w14:paraId="32B9AB17"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7E55385"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3C1D7B4"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In[27]:</w:t>
      </w:r>
    </w:p>
    <w:p w14:paraId="717817EA"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hp.head()</w:t>
      </w:r>
    </w:p>
    <w:p w14:paraId="0F82B28D"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 In[28]:</w:t>
      </w:r>
    </w:p>
    <w:p w14:paraId="7C0C8923"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hp.info()</w:t>
      </w:r>
    </w:p>
    <w:p w14:paraId="3A7BC8C0" w14:textId="64D8D1AD" w:rsidR="0026171C" w:rsidRPr="0085295F" w:rsidRDefault="00996437" w:rsidP="004D0B9B">
      <w:pPr>
        <w:spacing w:after="156" w:line="480" w:lineRule="auto"/>
        <w:ind w:right="964"/>
        <w:jc w:val="both"/>
        <w:rPr>
          <w:rFonts w:ascii="Arial" w:eastAsia="Arial" w:hAnsi="Arial" w:cs="Arial"/>
          <w:b/>
          <w:bCs/>
          <w:sz w:val="24"/>
          <w:szCs w:val="24"/>
        </w:rPr>
      </w:pPr>
      <w:r w:rsidRPr="0085295F">
        <w:rPr>
          <w:rFonts w:ascii="Arial" w:eastAsia="Arial" w:hAnsi="Arial" w:cs="Arial"/>
          <w:b/>
          <w:bCs/>
          <w:sz w:val="24"/>
          <w:szCs w:val="24"/>
        </w:rPr>
        <w:t>ArcGIS Pro 10.2</w:t>
      </w:r>
      <w:r w:rsidR="00C06B25" w:rsidRPr="0085295F">
        <w:rPr>
          <w:rFonts w:ascii="Arial" w:eastAsia="Arial" w:hAnsi="Arial" w:cs="Arial"/>
          <w:b/>
          <w:bCs/>
          <w:sz w:val="24"/>
          <w:szCs w:val="24"/>
        </w:rPr>
        <w:t xml:space="preserve"> mapping of Spatial Clustering</w:t>
      </w:r>
    </w:p>
    <w:p w14:paraId="245549B3"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 In[29]:</w:t>
      </w:r>
    </w:p>
    <w:p w14:paraId="53E16954"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hp["Confidence_level"] = hp["Gi_Bin Fixed 50_FDR"].map({+3 or -3:99, +2 or -2:95,+1 or -1:90,0:'Not Significant'})</w:t>
      </w:r>
    </w:p>
    <w:p w14:paraId="6CD37F12"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 In[30]:</w:t>
      </w:r>
    </w:p>
    <w:p w14:paraId="0603C18A"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hp["Risk_Level"] = hp["Confidence_level"].map({'Not Significant':'Low_risk',99:'High_risk',95:'High_risk',90:'High_risk'})</w:t>
      </w:r>
    </w:p>
    <w:p w14:paraId="43C99372"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lastRenderedPageBreak/>
        <w:t># In[31]:</w:t>
      </w:r>
    </w:p>
    <w:p w14:paraId="3A76F053"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hp["Risk_Level_num"] = hp["Confidence_level"].map({'Not Significant':0,99:1,95:1,90:1})</w:t>
      </w:r>
    </w:p>
    <w:p w14:paraId="77C0B185"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 In[32]:</w:t>
      </w:r>
    </w:p>
    <w:p w14:paraId="2DC233FA"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hp.head()</w:t>
      </w:r>
    </w:p>
    <w:p w14:paraId="25F59E99"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 In[33]:</w:t>
      </w:r>
    </w:p>
    <w:p w14:paraId="7811B2C3"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main = pd.read_excel("Hot_Spot_Analysis.xlsx", sheet_name = ('mainfile'))</w:t>
      </w:r>
    </w:p>
    <w:p w14:paraId="34EB92E2"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 In[34]:</w:t>
      </w:r>
    </w:p>
    <w:p w14:paraId="2403B48E"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main.head()</w:t>
      </w:r>
    </w:p>
    <w:p w14:paraId="5553C9BC"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 In[35]:</w:t>
      </w:r>
    </w:p>
    <w:p w14:paraId="58DAF3CB"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main_data=main.merge(hp,on='id')</w:t>
      </w:r>
    </w:p>
    <w:p w14:paraId="7F18A6CA"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 In[36]:</w:t>
      </w:r>
    </w:p>
    <w:p w14:paraId="013A0941"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main_data.head()</w:t>
      </w:r>
    </w:p>
    <w:p w14:paraId="4CDA1A85"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 In[37]:</w:t>
      </w:r>
    </w:p>
    <w:p w14:paraId="37DDC472" w14:textId="7B14D72D"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main_data.shape</w:t>
      </w:r>
    </w:p>
    <w:p w14:paraId="51C6122B"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In[38]:</w:t>
      </w:r>
    </w:p>
    <w:p w14:paraId="653245A3"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main_data.info()</w:t>
      </w:r>
    </w:p>
    <w:p w14:paraId="641F236F" w14:textId="77777777" w:rsidR="0026171C" w:rsidRPr="0085295F" w:rsidRDefault="0026171C" w:rsidP="004D0B9B">
      <w:pPr>
        <w:spacing w:after="156" w:line="480" w:lineRule="auto"/>
        <w:ind w:right="964"/>
        <w:jc w:val="both"/>
        <w:rPr>
          <w:rFonts w:ascii="Arial" w:eastAsia="Arial" w:hAnsi="Arial" w:cs="Arial"/>
          <w:sz w:val="24"/>
          <w:szCs w:val="24"/>
        </w:rPr>
      </w:pPr>
    </w:p>
    <w:p w14:paraId="0B7D83CE" w14:textId="4919F423" w:rsidR="0026171C" w:rsidRPr="0085295F" w:rsidRDefault="0026171C" w:rsidP="004D0B9B">
      <w:pPr>
        <w:spacing w:after="156" w:line="480" w:lineRule="auto"/>
        <w:ind w:right="964"/>
        <w:jc w:val="both"/>
        <w:rPr>
          <w:rFonts w:ascii="Arial" w:eastAsia="Arial" w:hAnsi="Arial" w:cs="Arial"/>
          <w:b/>
          <w:bCs/>
          <w:sz w:val="24"/>
          <w:szCs w:val="24"/>
        </w:rPr>
      </w:pPr>
      <w:r w:rsidRPr="0085295F">
        <w:rPr>
          <w:rFonts w:ascii="Arial" w:eastAsia="Arial" w:hAnsi="Arial" w:cs="Arial"/>
          <w:b/>
          <w:bCs/>
          <w:sz w:val="24"/>
          <w:szCs w:val="24"/>
        </w:rPr>
        <w:t>Correlation Matrix</w:t>
      </w:r>
    </w:p>
    <w:p w14:paraId="231B2661"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 In[39]:</w:t>
      </w:r>
    </w:p>
    <w:p w14:paraId="3E950705"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main_data.corr(method = 'pearson')</w:t>
      </w:r>
    </w:p>
    <w:p w14:paraId="763B2E3E"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76A0226"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8E14EF0"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In[40]:</w:t>
      </w:r>
    </w:p>
    <w:p w14:paraId="169E0C94"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85556DE"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CF258F8"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corr =main_data.select_dtypes(include=[np.number]).corr()</w:t>
      </w:r>
    </w:p>
    <w:p w14:paraId="484BDF29"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1BD0329"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mask = np.zeros_like(corr, dtype=np.bool)</w:t>
      </w:r>
    </w:p>
    <w:p w14:paraId="6B2EF882"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mask[np.triu_indices_from(mask)] = True</w:t>
      </w:r>
    </w:p>
    <w:p w14:paraId="04009169"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4D71820"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f, ax = plt.subplots(figsize=(11, 9))</w:t>
      </w:r>
    </w:p>
    <w:p w14:paraId="6AC55931"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FFB9746"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Generate a custom diverging colormap</w:t>
      </w:r>
    </w:p>
    <w:p w14:paraId="61E7369D"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cmap = sns.palette="vlag"</w:t>
      </w:r>
    </w:p>
    <w:p w14:paraId="7E270B3C"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AE6F3B5"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Draw the heatmap with the mask and correct aspect ratio</w:t>
      </w:r>
    </w:p>
    <w:p w14:paraId="49204AC8"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sns.heatmap(corr, mask=mask, cmap=cmap, vmax=.3, center=0,</w:t>
      </w:r>
    </w:p>
    <w:p w14:paraId="76E1C74D"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xml:space="preserve">            square=True, linewidths=.5, cbar_kws={"shrink": .5});</w:t>
      </w:r>
    </w:p>
    <w:p w14:paraId="4EA7BD59"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417DA39"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21B7CD8"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Feature Engineering</w:t>
      </w:r>
    </w:p>
    <w:p w14:paraId="239156E4"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9BF3C60"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In[57]:</w:t>
      </w:r>
    </w:p>
    <w:p w14:paraId="24E5CFE9"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#write dataFrame to CSV file</w:t>
      </w:r>
    </w:p>
    <w:p w14:paraId="1F65DE4F"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main_data.to_csv("C:\\Users\\ritau\\Downloads\\main_data.csv")</w:t>
      </w:r>
    </w:p>
    <w:p w14:paraId="138EACE5"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 In[3]:</w:t>
      </w:r>
    </w:p>
    <w:p w14:paraId="6E0CBF74"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maindata = pd.read_csv("main_data1.csv")</w:t>
      </w:r>
    </w:p>
    <w:p w14:paraId="46FAB652"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 In[4]:</w:t>
      </w:r>
    </w:p>
    <w:p w14:paraId="38A8691E"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maindata.head()</w:t>
      </w:r>
    </w:p>
    <w:p w14:paraId="2FD56E9A"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A00E775"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FBC415A"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In[5]:</w:t>
      </w:r>
    </w:p>
    <w:p w14:paraId="74240F54"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66D109D"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1231DB1"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maindata.info()</w:t>
      </w:r>
    </w:p>
    <w:p w14:paraId="7B36F427"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64168BE"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65BFC25"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In[6]:</w:t>
      </w:r>
    </w:p>
    <w:p w14:paraId="61E4D6FB"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3183639"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2E4F6C8"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from datetime import datetime, timedelta</w:t>
      </w:r>
    </w:p>
    <w:p w14:paraId="54DC3AD6"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FC9F80A"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23D585F"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In[7]:</w:t>
      </w:r>
    </w:p>
    <w:p w14:paraId="26740BF4"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CFB6881"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3E50709"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maindata['date'] = pd.to_datetime(maindata['date'])</w:t>
      </w:r>
    </w:p>
    <w:p w14:paraId="644BCCDE"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AFF505E"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FBAF952"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In[8]:</w:t>
      </w:r>
    </w:p>
    <w:p w14:paraId="02FB8A19"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6ED8341"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0D1017F"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maindata.info()</w:t>
      </w:r>
    </w:p>
    <w:p w14:paraId="4D334E67"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45397D7"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5F4E573"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In[9]:</w:t>
      </w:r>
    </w:p>
    <w:p w14:paraId="2F135E85"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51DE3D1"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6B9980D"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import matplotlib.pyplot as plt</w:t>
      </w:r>
    </w:p>
    <w:p w14:paraId="090AFD5F"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get_ipython().run_line_magic('matplotlib', 'inline')</w:t>
      </w:r>
    </w:p>
    <w:p w14:paraId="05A6E667"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EE1BC6E"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maindata.hist(figsize=(20,16), color = 'r');</w:t>
      </w:r>
    </w:p>
    <w:p w14:paraId="6506BEF2"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plt.show();</w:t>
      </w:r>
    </w:p>
    <w:p w14:paraId="4ED834D6"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76FD74C"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8A36B7A"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In[10]:</w:t>
      </w:r>
    </w:p>
    <w:p w14:paraId="305F249A"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D0BF665"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EF86159"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maindata.corr(method = 'pearson')</w:t>
      </w:r>
    </w:p>
    <w:p w14:paraId="79BB794E"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829ADB5"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1F9C2B5"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In[11]:</w:t>
      </w:r>
    </w:p>
    <w:p w14:paraId="45AF7E4F"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88D6D65"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4AAAD95"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corr =maindata.select_dtypes(include=[np.number]).corr()</w:t>
      </w:r>
    </w:p>
    <w:p w14:paraId="02D20A92"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EEC238F"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mask = np.zeros_like(corr, dtype=np.bool)</w:t>
      </w:r>
    </w:p>
    <w:p w14:paraId="541CF859"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mask[np.triu_indices_from(mask)] = True</w:t>
      </w:r>
    </w:p>
    <w:p w14:paraId="76703F2D"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B34A12D"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f, ax = plt.subplots(figsize=(11, 9))</w:t>
      </w:r>
    </w:p>
    <w:p w14:paraId="3D1810B1"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F452BDE"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Generate a custom diverging colormap</w:t>
      </w:r>
    </w:p>
    <w:p w14:paraId="7BB0CE1E"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cmap = sns.palette="vlag"</w:t>
      </w:r>
    </w:p>
    <w:p w14:paraId="48E0595F"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1D170BE"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lastRenderedPageBreak/>
        <w:t># Draw the heatmap with the mask and correct aspect ratio</w:t>
      </w:r>
    </w:p>
    <w:p w14:paraId="3ADF240E"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sns.heatmap(corr, mask=mask, cmap=cmap, vmax=.3, center=0,</w:t>
      </w:r>
    </w:p>
    <w:p w14:paraId="1D7710AB"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xml:space="preserve">            square=True, linewidths=.5, cbar_kws={"shrink": .5});</w:t>
      </w:r>
    </w:p>
    <w:p w14:paraId="7BC732F4"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3FABBBE"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50140A9"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In[12]:</w:t>
      </w:r>
    </w:p>
    <w:p w14:paraId="7C1A8F06"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1EDCE25"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B0A29BF"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sns.heatmap(corr,cmap="crest")</w:t>
      </w:r>
    </w:p>
    <w:p w14:paraId="0FF06918"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4FC75FE"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447548F"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In[13]:</w:t>
      </w:r>
    </w:p>
    <w:p w14:paraId="2F83D023"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ED48E8D"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B6DAE22"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fig, ax = plt.subplots(1, 2, figsize=(10,3))</w:t>
      </w:r>
    </w:p>
    <w:p w14:paraId="69BE3261"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sns.distplot(maindata['Risk_Level_num'], ax=ax[0])</w:t>
      </w:r>
    </w:p>
    <w:p w14:paraId="409F9FF6"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sns.distplot(np.cbrt(maindata['Risk_Level_num']), ax=ax[1])</w:t>
      </w:r>
    </w:p>
    <w:p w14:paraId="46C86959"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plt.show()</w:t>
      </w:r>
    </w:p>
    <w:p w14:paraId="117E5207"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print(maindata['Risk_Level_num'].skew().round(2))</w:t>
      </w:r>
    </w:p>
    <w:p w14:paraId="361D9017"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print(np.cbrt(maindata['Risk_Level_num']).skew().round(2))</w:t>
      </w:r>
    </w:p>
    <w:p w14:paraId="272D8904"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8EE1CF2"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1D93620"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In[14]:</w:t>
      </w:r>
    </w:p>
    <w:p w14:paraId="04FE24AC"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4D1930F"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703763E"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fig, ax = plt.subplots(1, 2, figsize=(10,3))</w:t>
      </w:r>
    </w:p>
    <w:p w14:paraId="7ADBDDE8"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sns.distplot(maindata['number_of_casualties'], ax=ax[0])</w:t>
      </w:r>
    </w:p>
    <w:p w14:paraId="5FDD0A5F"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sns.distplot(np.log(maindata['number_of_casualties']), ax=ax[1])</w:t>
      </w:r>
    </w:p>
    <w:p w14:paraId="3DE3D520"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plt.show()</w:t>
      </w:r>
    </w:p>
    <w:p w14:paraId="6873F4B4"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print(maindata['number_of_casualties'].skew().round(2))</w:t>
      </w:r>
    </w:p>
    <w:p w14:paraId="437F938D"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print(np.log(maindata['number_of_casualties']).skew().round(2))</w:t>
      </w:r>
    </w:p>
    <w:p w14:paraId="104C7339"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FED13DE" w14:textId="3D5BB490" w:rsidR="00170FA0" w:rsidRPr="0085295F" w:rsidRDefault="00340DCC" w:rsidP="004D0B9B">
      <w:pPr>
        <w:spacing w:after="156" w:line="480" w:lineRule="auto"/>
        <w:ind w:left="-5" w:right="964" w:hanging="10"/>
        <w:jc w:val="both"/>
        <w:rPr>
          <w:rFonts w:ascii="Arial" w:eastAsia="Arial" w:hAnsi="Arial" w:cs="Arial"/>
          <w:b/>
          <w:bCs/>
          <w:sz w:val="24"/>
          <w:szCs w:val="24"/>
        </w:rPr>
      </w:pPr>
      <w:r w:rsidRPr="0085295F">
        <w:rPr>
          <w:rFonts w:ascii="Arial" w:eastAsia="Arial" w:hAnsi="Arial" w:cs="Arial"/>
          <w:b/>
          <w:bCs/>
          <w:sz w:val="24"/>
          <w:szCs w:val="24"/>
        </w:rPr>
        <w:t>M</w:t>
      </w:r>
      <w:r w:rsidR="00903CCF" w:rsidRPr="0085295F">
        <w:rPr>
          <w:rFonts w:ascii="Arial" w:eastAsia="Arial" w:hAnsi="Arial" w:cs="Arial"/>
          <w:b/>
          <w:bCs/>
          <w:sz w:val="24"/>
          <w:szCs w:val="24"/>
        </w:rPr>
        <w:t>odelling</w:t>
      </w:r>
    </w:p>
    <w:p w14:paraId="25201466"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In[15]:</w:t>
      </w:r>
    </w:p>
    <w:p w14:paraId="06705765"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maindata.shape</w:t>
      </w:r>
    </w:p>
    <w:p w14:paraId="737B8030"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 In[16]:</w:t>
      </w:r>
    </w:p>
    <w:p w14:paraId="61010D30" w14:textId="77777777" w:rsidR="00170FA0" w:rsidRPr="0085295F" w:rsidRDefault="00170FA0" w:rsidP="004D0B9B">
      <w:pPr>
        <w:spacing w:after="156" w:line="480" w:lineRule="auto"/>
        <w:ind w:right="964"/>
        <w:jc w:val="both"/>
        <w:rPr>
          <w:rFonts w:ascii="Arial" w:eastAsia="Arial" w:hAnsi="Arial" w:cs="Arial"/>
          <w:sz w:val="24"/>
          <w:szCs w:val="24"/>
        </w:rPr>
      </w:pPr>
      <w:r w:rsidRPr="0085295F">
        <w:rPr>
          <w:rFonts w:ascii="Arial" w:eastAsia="Arial" w:hAnsi="Arial" w:cs="Arial"/>
          <w:sz w:val="24"/>
          <w:szCs w:val="24"/>
        </w:rPr>
        <w:t>from sklearn.preprocessing import MinMaxScaler</w:t>
      </w:r>
    </w:p>
    <w:p w14:paraId="0063CC39"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F9E5BC2"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y = maindata['Risk_Level']</w:t>
      </w:r>
    </w:p>
    <w:p w14:paraId="4932EC08"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X= maindata.drop(['date','Risk_Level','Risk_Level_num'],axis =1)</w:t>
      </w:r>
    </w:p>
    <w:p w14:paraId="4195CCD9"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AE07A00"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scaler = MinMaxScaler()</w:t>
      </w:r>
    </w:p>
    <w:p w14:paraId="00B50B53"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lastRenderedPageBreak/>
        <w:t>data = pd.DataFrame(scaler.fit_transform(X), index=y.index)</w:t>
      </w:r>
    </w:p>
    <w:p w14:paraId="3C8020E8"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data.columns = X.columns</w:t>
      </w:r>
    </w:p>
    <w:p w14:paraId="1A7B2F23"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2CC2244"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data</w:t>
      </w:r>
    </w:p>
    <w:p w14:paraId="6C4B484B"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F214AEE"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B44433B"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In[17]:</w:t>
      </w:r>
    </w:p>
    <w:p w14:paraId="64D4262B"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9C92380"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463C435"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from sklearn.model_selection import train_test_split</w:t>
      </w:r>
    </w:p>
    <w:p w14:paraId="326B15DF"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X_train, X_test, y_train, y_test = train_test_split(X, y, test_size=0.10, random_state=42)</w:t>
      </w:r>
    </w:p>
    <w:p w14:paraId="5132E626"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8B42D5A"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33C9E9A"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In[18]:</w:t>
      </w:r>
    </w:p>
    <w:p w14:paraId="679D49AB"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8200927"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00BE374"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X_train.shape</w:t>
      </w:r>
    </w:p>
    <w:p w14:paraId="03219B28"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B4A01FB"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13AD9B9"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In[19]:</w:t>
      </w:r>
    </w:p>
    <w:p w14:paraId="69BF4906"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A615B92"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402DB90"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X_test.shape</w:t>
      </w:r>
    </w:p>
    <w:p w14:paraId="6CADEFE3"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7D8C9BA"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2BFE4ED"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In[20]:</w:t>
      </w:r>
    </w:p>
    <w:p w14:paraId="16BE1159"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4AC2E1F"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C721AE1"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xml:space="preserve">from  sklearn.neighbors import KNeighborsClassifier </w:t>
      </w:r>
    </w:p>
    <w:p w14:paraId="307DE562"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8D5AA8E"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7FCEE23"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In[21]:</w:t>
      </w:r>
    </w:p>
    <w:p w14:paraId="6D48ABC6"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7F2BCD3"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642A1B9"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knn = KNeighborsClassifier(n_neighbors=3)</w:t>
      </w:r>
    </w:p>
    <w:p w14:paraId="55432374"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BB3EC8A"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08623FB"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In[22]:</w:t>
      </w:r>
    </w:p>
    <w:p w14:paraId="051F105B"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3C32111"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FD850E2"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knn_model = knn.fit(X_train, y_train)#trains the classification model</w:t>
      </w:r>
    </w:p>
    <w:p w14:paraId="68A3C16B"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D402579"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0EA799C"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In[23]:</w:t>
      </w:r>
    </w:p>
    <w:p w14:paraId="4E4829D1"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1791017"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C6B220A"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predict_knn = knn_model.predict(X_test)#predicts the class of the data using  classification model</w:t>
      </w:r>
    </w:p>
    <w:p w14:paraId="1505B1C0"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680DD9B"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8C24864"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In[24]:</w:t>
      </w:r>
    </w:p>
    <w:p w14:paraId="0060104E"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05E2A00"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77DF52E"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predict_knn[:10]#Let's see the first 10 predictions</w:t>
      </w:r>
    </w:p>
    <w:p w14:paraId="7633A9E1"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7092290"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47FB1AC"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In[25]:</w:t>
      </w:r>
    </w:p>
    <w:p w14:paraId="61CFF8A3"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2826773"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FC75F46"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from sklearn.metrics import confusion_matrix, classification_report</w:t>
      </w:r>
    </w:p>
    <w:p w14:paraId="7E9ED89E"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EE93496"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3933CD4"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lastRenderedPageBreak/>
        <w:t># In[26]:</w:t>
      </w:r>
    </w:p>
    <w:p w14:paraId="02915ECC"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DEE5A0E"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C01896D"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print(classification_report(y_test,predict_knn))</w:t>
      </w:r>
    </w:p>
    <w:p w14:paraId="4202103C"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435AE61"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A6F9E3E"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In[27]:</w:t>
      </w:r>
    </w:p>
    <w:p w14:paraId="2716BD04"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E5E0C1C"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90356DA"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print(confusion_matrix(y_test,predict_knn))</w:t>
      </w:r>
    </w:p>
    <w:p w14:paraId="4027CA61"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18BB544"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7B5DD39"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In[28]:</w:t>
      </w:r>
    </w:p>
    <w:p w14:paraId="16F4C6A6"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7759A5B"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5AF7CEA"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from sklearn.metrics import accuracy_score, recall_score, roc_auc_score, precision_score, f1_score</w:t>
      </w:r>
    </w:p>
    <w:p w14:paraId="3857C70B"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f1_score(y_test,predict_knn, average='micro')</w:t>
      </w:r>
    </w:p>
    <w:p w14:paraId="1A7BC704"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98EAC03"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169B47A"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In[29]:</w:t>
      </w:r>
    </w:p>
    <w:p w14:paraId="1F3D6771"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1B61998"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20090E5"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knn=f1_score(y_test,predict_knn, average='macro')</w:t>
      </w:r>
    </w:p>
    <w:p w14:paraId="3AC36F44"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print(knn)</w:t>
      </w:r>
    </w:p>
    <w:p w14:paraId="769067E1"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CEE1D53"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5E7B2EB"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In[30]:</w:t>
      </w:r>
    </w:p>
    <w:p w14:paraId="54C7E34C"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367B341"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C547386"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f1_score(y_test,predict_knn, average='weighted')</w:t>
      </w:r>
    </w:p>
    <w:p w14:paraId="1EE083EB"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631969B"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76B6FAE"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In[31]:</w:t>
      </w:r>
    </w:p>
    <w:p w14:paraId="4FA848F7"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6041502"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5A6A911"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recall_score(y_test,predict_knn,average='weighted')</w:t>
      </w:r>
    </w:p>
    <w:p w14:paraId="45B0EBFC"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F59F139"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887E6E8"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In[32]:</w:t>
      </w:r>
    </w:p>
    <w:p w14:paraId="00B22BE6"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E4AD352"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799D68B"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lastRenderedPageBreak/>
        <w:t>recall_score(y_test,predict_knn,average='macro')</w:t>
      </w:r>
    </w:p>
    <w:p w14:paraId="53C86B0F"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AC0131D"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5AA1242"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In[33]:</w:t>
      </w:r>
    </w:p>
    <w:p w14:paraId="288B35D6"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F9D0DA2"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720F736"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precision_score(y_test,predict_knn,average='weighted')</w:t>
      </w:r>
    </w:p>
    <w:p w14:paraId="56B8BA18"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7C7FEA4"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E809DD7"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In[34]:</w:t>
      </w:r>
    </w:p>
    <w:p w14:paraId="473406CA"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1F54A60"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A331A4B"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from sklearn. model_selection import cross_val_score</w:t>
      </w:r>
    </w:p>
    <w:p w14:paraId="05848BC9"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scores = cross_val_score(knn_model, X_train, y_train, cv=10)</w:t>
      </w:r>
    </w:p>
    <w:p w14:paraId="48F35E02"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acc_knn = round(scores.mean(),2)</w:t>
      </w:r>
    </w:p>
    <w:p w14:paraId="3B6A5136"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print("Accuracy:",acc_knn)</w:t>
      </w:r>
    </w:p>
    <w:p w14:paraId="78BA6054"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print("Accuracy:",round(scores.mean()*100,2),"%")</w:t>
      </w:r>
    </w:p>
    <w:p w14:paraId="210E5CF2"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F106F14"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48230D2"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In[35]:</w:t>
      </w:r>
    </w:p>
    <w:p w14:paraId="4197F155"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D122C42"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D38CCC6"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from  sklearn.ensemble import RandomForestClassifier</w:t>
      </w:r>
    </w:p>
    <w:p w14:paraId="471497E1"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C13654E"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F2267FC"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In[36]:</w:t>
      </w:r>
    </w:p>
    <w:p w14:paraId="35FBF1C2"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D7676B2"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4B44E9F"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rd =  RandomForestClassifier(n_estimators=150)</w:t>
      </w:r>
    </w:p>
    <w:p w14:paraId="7439204C"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rd_model = rd.fit(X_train,y_train)</w:t>
      </w:r>
    </w:p>
    <w:p w14:paraId="4E98EB16"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B7F7EFC"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5377B23"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In[37]:</w:t>
      </w:r>
    </w:p>
    <w:p w14:paraId="7C7BD5A3"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5BFCBF2"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9FFD4F7"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predict_rd = rd_model.predict(X_test)</w:t>
      </w:r>
    </w:p>
    <w:p w14:paraId="0699B73D"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21758C7"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4B5BE48"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In[38]:</w:t>
      </w:r>
    </w:p>
    <w:p w14:paraId="2B51B0E4"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7FBE168"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5035708"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predict_rd</w:t>
      </w:r>
    </w:p>
    <w:p w14:paraId="3C2E9850"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295F6B3"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E260F5D"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In[39]:</w:t>
      </w:r>
    </w:p>
    <w:p w14:paraId="05283091"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1DBCC9E"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845AE1B"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from sklearn.metrics import f1_score</w:t>
      </w:r>
    </w:p>
    <w:p w14:paraId="4434FA14"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F6ABAEA"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print(classification_report(y_test,predict_rd))</w:t>
      </w:r>
    </w:p>
    <w:p w14:paraId="7C918130"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#print(f1_score(y_test,predict_rd, average=None))</w:t>
      </w:r>
    </w:p>
    <w:p w14:paraId="75161B00"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C16C5E9"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0B35FAD"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In[40]:</w:t>
      </w:r>
    </w:p>
    <w:p w14:paraId="3C6A3635"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1AE583C"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87BCC7E"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rf = f1_score(y_test,predict_rd, average='macro')</w:t>
      </w:r>
    </w:p>
    <w:p w14:paraId="3060B752"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print(rf)</w:t>
      </w:r>
    </w:p>
    <w:p w14:paraId="09658B73"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7A37945"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5701245"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In[41]:</w:t>
      </w:r>
    </w:p>
    <w:p w14:paraId="6779E8D6"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AE638AD"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D192401"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lastRenderedPageBreak/>
        <w:t>from sklearn.model_selection import cross_val_score</w:t>
      </w:r>
    </w:p>
    <w:p w14:paraId="48872E6D"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scores1 = cross_val_score(rd_model, X_train, y_train, cv=10)</w:t>
      </w:r>
    </w:p>
    <w:p w14:paraId="050CF361"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acc_rf = round(scores1.mean(),2)</w:t>
      </w:r>
    </w:p>
    <w:p w14:paraId="5CE1734E"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print("Accuracy:",acc_rf)</w:t>
      </w:r>
    </w:p>
    <w:p w14:paraId="50115179"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print("Accuracy:",round(scores1.mean()*100,2),"%")</w:t>
      </w:r>
    </w:p>
    <w:p w14:paraId="436F7C81"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70829C5"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F373A49"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In[103]:</w:t>
      </w:r>
    </w:p>
    <w:p w14:paraId="04C40CEB"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030335D"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42F6622"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from sklearn.svm import SVC</w:t>
      </w:r>
    </w:p>
    <w:p w14:paraId="296DD6D5"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svc = SVC(kernel='rbf', C=1, gamma='auto')</w:t>
      </w:r>
    </w:p>
    <w:p w14:paraId="75D770DC"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5118CB3"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D4F94B4"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In[104]:</w:t>
      </w:r>
    </w:p>
    <w:p w14:paraId="2108A9E4"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46A43E7"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BBBD7F9"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svc_model = svc.fit(X_train,y_train)</w:t>
      </w:r>
    </w:p>
    <w:p w14:paraId="50594A3E"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C81FDC0"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1F05E54"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In[105]:</w:t>
      </w:r>
    </w:p>
    <w:p w14:paraId="2D5FA378"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90EFC3F"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EEFEBEE"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predict_svc = svc_model.predict(X_test)</w:t>
      </w:r>
    </w:p>
    <w:p w14:paraId="353AEAA5"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04885F9"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948669D"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In[106]:</w:t>
      </w:r>
    </w:p>
    <w:p w14:paraId="199587FA"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88E4DBA"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6488C1F"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predict_svc[:10]</w:t>
      </w:r>
    </w:p>
    <w:p w14:paraId="483459E7"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B69C830"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431A80A"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In[107]:</w:t>
      </w:r>
    </w:p>
    <w:p w14:paraId="40084FDD"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9ECAF06"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8033593"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print(classification_report(y_test,predict_svc))</w:t>
      </w:r>
    </w:p>
    <w:p w14:paraId="1E2B0B51"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45DDDC4"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011A303"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In[108]:</w:t>
      </w:r>
    </w:p>
    <w:p w14:paraId="4FA778D7"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6D3A645"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09EA0EC"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print(confusion_matrix(y_test,predict_svc))</w:t>
      </w:r>
    </w:p>
    <w:p w14:paraId="4090613D"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DEF4363"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EF93230"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In[37]:</w:t>
      </w:r>
    </w:p>
    <w:p w14:paraId="190733C8"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45A390D"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44B86CE"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scores2 = cross_val_score(svc_model, X_train, y_train, cv=10)</w:t>
      </w:r>
    </w:p>
    <w:p w14:paraId="707F79EE"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print("Accuracy:",round(scores2.mean()*100,2),"%")</w:t>
      </w:r>
    </w:p>
    <w:p w14:paraId="65758B48"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96D31AE"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D17C8F7"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In[42]:</w:t>
      </w:r>
    </w:p>
    <w:p w14:paraId="34855CA9"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B408A52"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6075E34"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from sklearn.neural_network import MLPClassifier</w:t>
      </w:r>
    </w:p>
    <w:p w14:paraId="13B5D8D2"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from sklearn.datasets import make_classification</w:t>
      </w:r>
    </w:p>
    <w:p w14:paraId="424BA15E"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A7A6C03"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clf = MLPClassifier(random_state=1,activation='relu', max_iter=300).fit(X_train, y_train)</w:t>
      </w:r>
    </w:p>
    <w:p w14:paraId="758E9943"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predict_nn = clf.predict(X_test)</w:t>
      </w:r>
    </w:p>
    <w:p w14:paraId="7A9A87F0"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predict_nn</w:t>
      </w:r>
    </w:p>
    <w:p w14:paraId="155DF1E9"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0162487"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C842150"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lastRenderedPageBreak/>
        <w:t># In[43]:</w:t>
      </w:r>
    </w:p>
    <w:p w14:paraId="73FEE4D5"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49DB971"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1DFD37C"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print(classification_report(y_test,predict_nn))</w:t>
      </w:r>
    </w:p>
    <w:p w14:paraId="02C0EEB4"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E921AC7"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61A154A"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In[44]:</w:t>
      </w:r>
    </w:p>
    <w:p w14:paraId="31AF7147"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2998FE1"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8317178"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nn = f1_score(y_test,predict_nn, average='macro')</w:t>
      </w:r>
    </w:p>
    <w:p w14:paraId="2BDAF46B"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print(nn)</w:t>
      </w:r>
    </w:p>
    <w:p w14:paraId="09DF6EF6"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BB08EC9"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F62906F"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In[45]:</w:t>
      </w:r>
    </w:p>
    <w:p w14:paraId="234BBCE1"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B99D350"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74C7A28"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from sklearn.metrics import accuracy_score, confusion_matrix, classification_report</w:t>
      </w:r>
    </w:p>
    <w:p w14:paraId="5BF71F0E"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acc_nnr = accuracy_score(y_test, predict_nn)</w:t>
      </w:r>
    </w:p>
    <w:p w14:paraId="326F43B7"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print(f"Accuracy Score of Neural Network Classifier is :{acc_nnr}")</w:t>
      </w:r>
    </w:p>
    <w:p w14:paraId="71857EF9"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964F8D7"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1AB169D"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lastRenderedPageBreak/>
        <w:t># In[48]:</w:t>
      </w:r>
    </w:p>
    <w:p w14:paraId="3B8F5BF4"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5C76E18"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ED74903"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from sklearn.metrics import accuracy_score, confusion_matrix, classification_report</w:t>
      </w:r>
    </w:p>
    <w:p w14:paraId="3418DE11"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from sklearn.ensemble import GradientBoostingClassifier</w:t>
      </w:r>
    </w:p>
    <w:p w14:paraId="390C142F"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gb = GradientBoostingClassifier()</w:t>
      </w:r>
    </w:p>
    <w:p w14:paraId="1F6F1908"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gb_predict = gb.fit(X_train, y_train)</w:t>
      </w:r>
    </w:p>
    <w:p w14:paraId="0420061A"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B96BDC7"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y_pred_gb = gb_predict.predict(X_test)</w:t>
      </w:r>
    </w:p>
    <w:p w14:paraId="40FB6D2F"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8988183"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acc_gb = accuracy_score(y_test, y_pred_gb)</w:t>
      </w:r>
    </w:p>
    <w:p w14:paraId="5DAD4578"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conf = confusion_matrix(y_test, y_pred_gb)</w:t>
      </w:r>
    </w:p>
    <w:p w14:paraId="5B4F065A"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clf_report = classification_report(y_test, y_pred_gb)</w:t>
      </w:r>
    </w:p>
    <w:p w14:paraId="01B38AE8"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FE4A272"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print(f"Accuracy Score of Gradient Boost Classifier is :{acc_gb}")</w:t>
      </w:r>
    </w:p>
    <w:p w14:paraId="6138EA26"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print(f"Confusion Matrix : \n{conf}")</w:t>
      </w:r>
    </w:p>
    <w:p w14:paraId="5F7B9283"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print(f"Classification Report : \n{clf_report}")</w:t>
      </w:r>
    </w:p>
    <w:p w14:paraId="22B09C36"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C657751"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B9F4502"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In[49]:</w:t>
      </w:r>
    </w:p>
    <w:p w14:paraId="78270476"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BE31F8D"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33E214B"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y_pred_gb</w:t>
      </w:r>
    </w:p>
    <w:p w14:paraId="218FEF26"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9D6416C"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B98A40E"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In[50]:</w:t>
      </w:r>
    </w:p>
    <w:p w14:paraId="49DA5C11"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90ACDBE"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E83DC80"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gb = f1_score(y_test,y_pred_gb, average='macro')</w:t>
      </w:r>
    </w:p>
    <w:p w14:paraId="73AED23E"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print(gb)</w:t>
      </w:r>
    </w:p>
    <w:p w14:paraId="14C49A20"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5596C01"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2914CE9"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In[51]:</w:t>
      </w:r>
    </w:p>
    <w:p w14:paraId="7B406BB8"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1717351"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861E5D6"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from sklearn.tree import DecisionTreeClassifier</w:t>
      </w:r>
    </w:p>
    <w:p w14:paraId="4EBAFC83"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dt = DecisionTreeClassifier()</w:t>
      </w:r>
    </w:p>
    <w:p w14:paraId="76760926"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dt_predict=dt.fit(X_train, y_train)</w:t>
      </w:r>
    </w:p>
    <w:p w14:paraId="2949F5A9"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5621BCE"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y_pred_dt = dt_predict.predict(X_test)</w:t>
      </w:r>
    </w:p>
    <w:p w14:paraId="6FD16548"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F2764E1"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acc_dt = accuracy_score(y_test, y_pred_dt)</w:t>
      </w:r>
    </w:p>
    <w:p w14:paraId="3555F0F8"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lastRenderedPageBreak/>
        <w:t>conf = confusion_matrix(y_test, y_pred_dt)</w:t>
      </w:r>
    </w:p>
    <w:p w14:paraId="3D0A1CC8"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clf_report = classification_report(y_test, y_pred_dt)</w:t>
      </w:r>
    </w:p>
    <w:p w14:paraId="47FEF175"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A81F650"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print(f"Accuracy Score of Decision Tree is : {acc_dt}")</w:t>
      </w:r>
    </w:p>
    <w:p w14:paraId="06D3289E"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print(f"Confusion Matrix : \n{conf}")</w:t>
      </w:r>
    </w:p>
    <w:p w14:paraId="6DC9E8CC"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print(f"Classification Report : \n{clf_report}")</w:t>
      </w:r>
    </w:p>
    <w:p w14:paraId="75F4CB2C"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B235AEF"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66457B8"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In[53]:</w:t>
      </w:r>
    </w:p>
    <w:p w14:paraId="7285FFF6"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9B98392"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CF92D9C"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dt = f1_score(y_test,y_pred_dt, average='macro')</w:t>
      </w:r>
    </w:p>
    <w:p w14:paraId="7E57B500"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print(dt)</w:t>
      </w:r>
    </w:p>
    <w:p w14:paraId="05C7C09B"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B34BAAC"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0EA3373"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In[57]:</w:t>
      </w:r>
    </w:p>
    <w:p w14:paraId="03C489E3"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5EA8B67"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1F2C244"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from sklearn.linear_model import LogisticRegression</w:t>
      </w:r>
    </w:p>
    <w:p w14:paraId="491367FF"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lr = LogisticRegression()</w:t>
      </w:r>
    </w:p>
    <w:p w14:paraId="08896B72"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lr_predict =lr.fit(X_train, y_train)</w:t>
      </w:r>
    </w:p>
    <w:p w14:paraId="1AEBA4AC"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D190D0F"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y_pred_lr = lr_predict.predict(X_test)</w:t>
      </w:r>
    </w:p>
    <w:p w14:paraId="2516E998"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B0C2A55"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acc_lr = accuracy_score(y_test, y_pred_lr)</w:t>
      </w:r>
    </w:p>
    <w:p w14:paraId="1CC0EEF9"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conf = confusion_matrix(y_test, y_pred_lr)</w:t>
      </w:r>
    </w:p>
    <w:p w14:paraId="309C961B"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clf_report = classification_report(y_test, y_pred_lr)</w:t>
      </w:r>
    </w:p>
    <w:p w14:paraId="023766E0"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272436B"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print(f"Accuracy Score of Logistic Regression is : {acc_lr}")</w:t>
      </w:r>
    </w:p>
    <w:p w14:paraId="14912183"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print(f"Confusion Matrix : \n{conf}")</w:t>
      </w:r>
    </w:p>
    <w:p w14:paraId="1EBF6D91"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print(f"Classification Report : \n{clf_report}")</w:t>
      </w:r>
    </w:p>
    <w:p w14:paraId="30DB1863"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0435718"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271185A"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In[58]:</w:t>
      </w:r>
    </w:p>
    <w:p w14:paraId="17BFE600"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7E75568"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0C45497"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lr = f1_score(y_test,y_pred_lr, average='macro')</w:t>
      </w:r>
    </w:p>
    <w:p w14:paraId="46EE0E94"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print(lr)</w:t>
      </w:r>
    </w:p>
    <w:p w14:paraId="35B228EB"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ED8A175"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7B6B011"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In[59]:</w:t>
      </w:r>
    </w:p>
    <w:p w14:paraId="268D363F"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266DFF6"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FAAA860"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models = pd.DataFrame({</w:t>
      </w:r>
    </w:p>
    <w:p w14:paraId="210A33B5"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xml:space="preserve">    'Model' : ['KNN','Random Forest Classifier','NNR','Decision Tree Classifier',</w:t>
      </w:r>
    </w:p>
    <w:p w14:paraId="1F6E6F83"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xml:space="preserve">             'Gradient Boosting Classifier','Logistic Regression'],</w:t>
      </w:r>
    </w:p>
    <w:p w14:paraId="6AB8B660"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xml:space="preserve">    'Score' : [acc_knn, acc_rf, acc_nnr, acc_gb, acc_dt, acc_lr]</w:t>
      </w:r>
    </w:p>
    <w:p w14:paraId="4B396D25"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w:t>
      </w:r>
    </w:p>
    <w:p w14:paraId="751D1056"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models.sort_values(by = 'Score', ascending = False)</w:t>
      </w:r>
    </w:p>
    <w:p w14:paraId="7708A2A8"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1550B22"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698D3D1"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In[131]:</w:t>
      </w:r>
    </w:p>
    <w:p w14:paraId="4002E92B"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AB7F435"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E206A13"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pip install plotly</w:t>
      </w:r>
    </w:p>
    <w:p w14:paraId="0C92260F"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DCAC80B"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769297C"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In[60]:</w:t>
      </w:r>
    </w:p>
    <w:p w14:paraId="28694B92"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A84EB7D"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84B173F"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import folium</w:t>
      </w:r>
    </w:p>
    <w:p w14:paraId="43C77087"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import matplotlib.pyplot as plt</w:t>
      </w:r>
    </w:p>
    <w:p w14:paraId="5534BE10"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from folium.plugins import HeatMap</w:t>
      </w:r>
    </w:p>
    <w:p w14:paraId="636C4F8A"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lastRenderedPageBreak/>
        <w:t>import plotly.express as px</w:t>
      </w:r>
    </w:p>
    <w:p w14:paraId="4D345845"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C2B218F"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plt.style.use('fivethirtyeight')</w:t>
      </w:r>
    </w:p>
    <w:p w14:paraId="4DB36AA0"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get_ipython().run_line_magic('matplotlib', 'inline')</w:t>
      </w:r>
    </w:p>
    <w:p w14:paraId="770E69BE"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pd.set_option('display.max_columns', 32)</w:t>
      </w:r>
    </w:p>
    <w:p w14:paraId="7EFB9442"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px.bar(data_frame = models, x = 'Score', y = 'Model', color = 'Score', template = 'plotly_dark', title = 'Models Comparison')</w:t>
      </w:r>
    </w:p>
    <w:p w14:paraId="14739A18"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1EB56C6"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C6CAB6B"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In[61]:</w:t>
      </w:r>
    </w:p>
    <w:p w14:paraId="5FF8F844"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D594515"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4BC248D"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models = pd.DataFrame({</w:t>
      </w:r>
    </w:p>
    <w:p w14:paraId="10D2FAAF"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xml:space="preserve">    'Model' : ['KNN','Random Forest Classifier','NNR','Decision Tree Classifier',</w:t>
      </w:r>
    </w:p>
    <w:p w14:paraId="08E7CDAA"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xml:space="preserve">             'Gradient Boosting Classifier','Logistic Regression'],</w:t>
      </w:r>
    </w:p>
    <w:p w14:paraId="3FC9AE2D"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xml:space="preserve">    'F1_Score' : [knn, rf, nn, dt, gb, lr]</w:t>
      </w:r>
    </w:p>
    <w:p w14:paraId="372BCFC3"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w:t>
      </w:r>
    </w:p>
    <w:p w14:paraId="26CE3665"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models.sort_values(by = 'F1_Score', ascending = False)</w:t>
      </w:r>
    </w:p>
    <w:p w14:paraId="50099044"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9F056CC"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43E9EA3"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In[62]:</w:t>
      </w:r>
    </w:p>
    <w:p w14:paraId="6158947A"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E44EE2E"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57216BA"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import folium</w:t>
      </w:r>
    </w:p>
    <w:p w14:paraId="14DECA5F"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import matplotlib.pyplot as plt</w:t>
      </w:r>
    </w:p>
    <w:p w14:paraId="42064819"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from folium.plugins import HeatMap</w:t>
      </w:r>
    </w:p>
    <w:p w14:paraId="0608B9A8"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import plotly.express as px</w:t>
      </w:r>
    </w:p>
    <w:p w14:paraId="17C71BF4"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C8822C7"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plt.style.use('fivethirtyeight')</w:t>
      </w:r>
    </w:p>
    <w:p w14:paraId="1DAAFC8B"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get_ipython().run_line_magic('matplotlib', 'inline')</w:t>
      </w:r>
    </w:p>
    <w:p w14:paraId="43A72894"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pd.set_option('display.max_columns', 32)</w:t>
      </w:r>
    </w:p>
    <w:p w14:paraId="7ECC8590"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px.bar(data_frame = models, x = 'F1_Score', y = 'Model', color = 'F1_Score', template = 'plotly_dark', title = 'Models Comparison')</w:t>
      </w:r>
    </w:p>
    <w:p w14:paraId="072CD050"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D404F39"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72C2676"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In[63]:</w:t>
      </w:r>
    </w:p>
    <w:p w14:paraId="43CC2DCC"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B05B60B"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52569AF"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xml:space="preserve">rfscore_df = pd.DataFrame(data=[rf,acc_rf], </w:t>
      </w:r>
    </w:p>
    <w:p w14:paraId="3754466D"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xml:space="preserve">             columns=['Random Forest Score'],</w:t>
      </w:r>
    </w:p>
    <w:p w14:paraId="371E9425"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xml:space="preserve">             index=["F1","Accuracy"])</w:t>
      </w:r>
    </w:p>
    <w:p w14:paraId="2B263366"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38E8F5E"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F1EF5A5"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In[64]:</w:t>
      </w:r>
    </w:p>
    <w:p w14:paraId="21C29562"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0E98D4B"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ADE5507"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xml:space="preserve">Knnscore_df = pd.DataFrame(data=[knn,acc_knn], </w:t>
      </w:r>
    </w:p>
    <w:p w14:paraId="1E70E522"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xml:space="preserve">             columns=['KNN'],</w:t>
      </w:r>
    </w:p>
    <w:p w14:paraId="6C12F8EE"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xml:space="preserve">             index=["F1","Accuracy"])</w:t>
      </w:r>
    </w:p>
    <w:p w14:paraId="2EE4A96A"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544112A"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F5340F0"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In[65]:</w:t>
      </w:r>
    </w:p>
    <w:p w14:paraId="67EF185E"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A86BE9D"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E4B7F86"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xml:space="preserve">gbscore_df = pd.DataFrame(data=[gb,acc_gb], </w:t>
      </w:r>
    </w:p>
    <w:p w14:paraId="31682680"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xml:space="preserve">             columns=['KNN'],</w:t>
      </w:r>
    </w:p>
    <w:p w14:paraId="0399C8DB"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xml:space="preserve">             index=["F1","Accuracy"])</w:t>
      </w:r>
    </w:p>
    <w:p w14:paraId="3DBB308E"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1429DDD"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3AEFECE"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In[66]:</w:t>
      </w:r>
    </w:p>
    <w:p w14:paraId="6B71DE4E"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A6A3C64"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89B8B17"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xml:space="preserve">nnscore_df = pd.DataFrame(data=[nn,acc_nnr], </w:t>
      </w:r>
    </w:p>
    <w:p w14:paraId="7233C51F"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lastRenderedPageBreak/>
        <w:t xml:space="preserve">             columns=['Neural Network'],</w:t>
      </w:r>
    </w:p>
    <w:p w14:paraId="471E3950"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xml:space="preserve">             index=["F1","Accuracy"])</w:t>
      </w:r>
    </w:p>
    <w:p w14:paraId="6D89800F"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F02C306"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8009585"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In[67]:</w:t>
      </w:r>
    </w:p>
    <w:p w14:paraId="0974EF14"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6048AFC"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754D2A4"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xml:space="preserve">dtscore_df = pd.DataFrame(data=[dt,acc_dt], </w:t>
      </w:r>
    </w:p>
    <w:p w14:paraId="6C21C966"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xml:space="preserve">             columns=['Decision Tree Classifier'],</w:t>
      </w:r>
    </w:p>
    <w:p w14:paraId="67383681"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xml:space="preserve">             index=["F1","Accuracy"])</w:t>
      </w:r>
    </w:p>
    <w:p w14:paraId="728FD4CB"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2E35919"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6DDD68B"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In[68]:</w:t>
      </w:r>
    </w:p>
    <w:p w14:paraId="777C70C1"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BFE8948"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EE58205"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xml:space="preserve">lrscore_df = pd.DataFrame(data=[lr,acc_lr], </w:t>
      </w:r>
    </w:p>
    <w:p w14:paraId="75B9E530"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xml:space="preserve">             columns=['Logistic Regression'],</w:t>
      </w:r>
    </w:p>
    <w:p w14:paraId="779A4783"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xml:space="preserve">             index=["F1","Accuracy"])</w:t>
      </w:r>
    </w:p>
    <w:p w14:paraId="74B66E23"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5AC372B"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ACD293E"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In[69]:</w:t>
      </w:r>
    </w:p>
    <w:p w14:paraId="7BB3E0F9"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3ECAAC2A"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9D554A1" w14:textId="0CE694B3" w:rsidR="00170FA0" w:rsidRPr="0085295F" w:rsidRDefault="00170FA0" w:rsidP="00AD2331">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models_df = round(pd.concat([Knnscore_df,rfscore_df, nnscore_df,dtscore_df,gbscore_df,lrscore_df], axis=1),3)</w:t>
      </w:r>
    </w:p>
    <w:p w14:paraId="0784CC26" w14:textId="2BDE50B7" w:rsidR="00170FA0" w:rsidRPr="0085295F" w:rsidRDefault="00170FA0" w:rsidP="00AD2331">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In[70]:</w:t>
      </w:r>
    </w:p>
    <w:p w14:paraId="72A7B7F3" w14:textId="5815F157" w:rsidR="006530B9" w:rsidRPr="006530B9" w:rsidRDefault="00AD2331" w:rsidP="006530B9">
      <w:pPr>
        <w:spacing w:after="156" w:line="480" w:lineRule="auto"/>
        <w:ind w:left="-5" w:right="964" w:hanging="10"/>
        <w:jc w:val="both"/>
        <w:rPr>
          <w:rFonts w:ascii="Arial" w:eastAsia="Arial" w:hAnsi="Arial" w:cs="Arial"/>
          <w:sz w:val="24"/>
          <w:szCs w:val="24"/>
        </w:rPr>
      </w:pPr>
      <w:r>
        <w:rPr>
          <w:rFonts w:ascii="Arial" w:eastAsia="Arial" w:hAnsi="Arial" w:cs="Arial"/>
          <w:sz w:val="24"/>
          <w:szCs w:val="24"/>
        </w:rPr>
        <w:t>model_metric</w:t>
      </w:r>
      <w:r w:rsidR="006530B9" w:rsidRPr="006530B9">
        <w:rPr>
          <w:rFonts w:ascii="Arial" w:eastAsia="Arial" w:hAnsi="Arial" w:cs="Arial"/>
          <w:sz w:val="24"/>
          <w:szCs w:val="24"/>
        </w:rPr>
        <w:t xml:space="preserve"> = models_df</w:t>
      </w:r>
    </w:p>
    <w:p w14:paraId="2748E555" w14:textId="77777777" w:rsidR="006530B9" w:rsidRPr="006530B9" w:rsidRDefault="006530B9" w:rsidP="006530B9">
      <w:pPr>
        <w:spacing w:after="156" w:line="480" w:lineRule="auto"/>
        <w:ind w:left="-5" w:right="964" w:hanging="10"/>
        <w:jc w:val="both"/>
        <w:rPr>
          <w:rFonts w:ascii="Arial" w:eastAsia="Arial" w:hAnsi="Arial" w:cs="Arial"/>
          <w:sz w:val="24"/>
          <w:szCs w:val="24"/>
        </w:rPr>
      </w:pPr>
      <w:r w:rsidRPr="006530B9">
        <w:rPr>
          <w:rFonts w:ascii="Arial" w:eastAsia="Arial" w:hAnsi="Arial" w:cs="Arial"/>
          <w:sz w:val="24"/>
          <w:szCs w:val="24"/>
        </w:rPr>
        <w:t>import matplotlib</w:t>
      </w:r>
    </w:p>
    <w:p w14:paraId="3292B1B1" w14:textId="77777777" w:rsidR="006530B9" w:rsidRPr="006530B9" w:rsidRDefault="006530B9" w:rsidP="006530B9">
      <w:pPr>
        <w:spacing w:after="156" w:line="480" w:lineRule="auto"/>
        <w:ind w:left="-5" w:right="964" w:hanging="10"/>
        <w:jc w:val="both"/>
        <w:rPr>
          <w:rFonts w:ascii="Arial" w:eastAsia="Arial" w:hAnsi="Arial" w:cs="Arial"/>
          <w:sz w:val="24"/>
          <w:szCs w:val="24"/>
        </w:rPr>
      </w:pPr>
      <w:r w:rsidRPr="006530B9">
        <w:rPr>
          <w:rFonts w:ascii="Arial" w:eastAsia="Arial" w:hAnsi="Arial" w:cs="Arial"/>
          <w:sz w:val="24"/>
          <w:szCs w:val="24"/>
        </w:rPr>
        <w:t>colours = ["lightgreen","lightpink","#00FF00"]</w:t>
      </w:r>
    </w:p>
    <w:p w14:paraId="40B7958A" w14:textId="77777777" w:rsidR="006530B9" w:rsidRPr="006530B9" w:rsidRDefault="006530B9" w:rsidP="006530B9">
      <w:pPr>
        <w:spacing w:after="156" w:line="480" w:lineRule="auto"/>
        <w:ind w:left="-5" w:right="964" w:hanging="10"/>
        <w:jc w:val="both"/>
        <w:rPr>
          <w:rFonts w:ascii="Arial" w:eastAsia="Arial" w:hAnsi="Arial" w:cs="Arial"/>
          <w:sz w:val="24"/>
          <w:szCs w:val="24"/>
        </w:rPr>
      </w:pPr>
      <w:r w:rsidRPr="006530B9">
        <w:rPr>
          <w:rFonts w:ascii="Arial" w:eastAsia="Arial" w:hAnsi="Arial" w:cs="Arial"/>
          <w:sz w:val="24"/>
          <w:szCs w:val="24"/>
        </w:rPr>
        <w:t>colourmap = matplotlib.colors.LinearSegmentedColormap.from_list("", colors)</w:t>
      </w:r>
    </w:p>
    <w:p w14:paraId="5DF0987C" w14:textId="77777777" w:rsidR="006530B9" w:rsidRPr="006530B9" w:rsidRDefault="006530B9" w:rsidP="006530B9">
      <w:pPr>
        <w:spacing w:after="156" w:line="480" w:lineRule="auto"/>
        <w:ind w:left="-5" w:right="964" w:hanging="10"/>
        <w:jc w:val="both"/>
        <w:rPr>
          <w:rFonts w:ascii="Arial" w:eastAsia="Arial" w:hAnsi="Arial" w:cs="Arial"/>
          <w:sz w:val="24"/>
          <w:szCs w:val="24"/>
        </w:rPr>
      </w:pPr>
    </w:p>
    <w:p w14:paraId="7216C694" w14:textId="77777777" w:rsidR="006530B9" w:rsidRPr="006530B9" w:rsidRDefault="006530B9" w:rsidP="006530B9">
      <w:pPr>
        <w:spacing w:after="156" w:line="480" w:lineRule="auto"/>
        <w:ind w:left="-5" w:right="964" w:hanging="10"/>
        <w:jc w:val="both"/>
        <w:rPr>
          <w:rFonts w:ascii="Arial" w:eastAsia="Arial" w:hAnsi="Arial" w:cs="Arial"/>
          <w:sz w:val="24"/>
          <w:szCs w:val="24"/>
        </w:rPr>
      </w:pPr>
      <w:r w:rsidRPr="006530B9">
        <w:rPr>
          <w:rFonts w:ascii="Arial" w:eastAsia="Arial" w:hAnsi="Arial" w:cs="Arial"/>
          <w:sz w:val="24"/>
          <w:szCs w:val="24"/>
        </w:rPr>
        <w:t>back_colour = "#fbfbfb"</w:t>
      </w:r>
    </w:p>
    <w:p w14:paraId="6ECD0D6E" w14:textId="77777777" w:rsidR="006530B9" w:rsidRPr="006530B9" w:rsidRDefault="006530B9" w:rsidP="006530B9">
      <w:pPr>
        <w:spacing w:after="156" w:line="480" w:lineRule="auto"/>
        <w:ind w:left="-5" w:right="964" w:hanging="10"/>
        <w:jc w:val="both"/>
        <w:rPr>
          <w:rFonts w:ascii="Arial" w:eastAsia="Arial" w:hAnsi="Arial" w:cs="Arial"/>
          <w:sz w:val="24"/>
          <w:szCs w:val="24"/>
        </w:rPr>
      </w:pPr>
    </w:p>
    <w:p w14:paraId="4B8923EE" w14:textId="77777777" w:rsidR="006530B9" w:rsidRPr="006530B9" w:rsidRDefault="006530B9" w:rsidP="006530B9">
      <w:pPr>
        <w:spacing w:after="156" w:line="480" w:lineRule="auto"/>
        <w:ind w:left="-5" w:right="964" w:hanging="10"/>
        <w:jc w:val="both"/>
        <w:rPr>
          <w:rFonts w:ascii="Arial" w:eastAsia="Arial" w:hAnsi="Arial" w:cs="Arial"/>
          <w:sz w:val="24"/>
          <w:szCs w:val="24"/>
        </w:rPr>
      </w:pPr>
      <w:r w:rsidRPr="006530B9">
        <w:rPr>
          <w:rFonts w:ascii="Arial" w:eastAsia="Arial" w:hAnsi="Arial" w:cs="Arial"/>
          <w:sz w:val="24"/>
          <w:szCs w:val="24"/>
        </w:rPr>
        <w:t>fig = plt.figure(figsize=(9,7)) # make a figure</w:t>
      </w:r>
    </w:p>
    <w:p w14:paraId="67343BBF" w14:textId="77777777" w:rsidR="006530B9" w:rsidRPr="006530B9" w:rsidRDefault="006530B9" w:rsidP="006530B9">
      <w:pPr>
        <w:spacing w:after="156" w:line="480" w:lineRule="auto"/>
        <w:ind w:left="-5" w:right="964" w:hanging="10"/>
        <w:jc w:val="both"/>
        <w:rPr>
          <w:rFonts w:ascii="Arial" w:eastAsia="Arial" w:hAnsi="Arial" w:cs="Arial"/>
          <w:sz w:val="24"/>
          <w:szCs w:val="24"/>
        </w:rPr>
      </w:pPr>
      <w:r w:rsidRPr="006530B9">
        <w:rPr>
          <w:rFonts w:ascii="Arial" w:eastAsia="Arial" w:hAnsi="Arial" w:cs="Arial"/>
          <w:sz w:val="24"/>
          <w:szCs w:val="24"/>
        </w:rPr>
        <w:t>gs = fig.add_gridspec(2, 1)</w:t>
      </w:r>
    </w:p>
    <w:p w14:paraId="59E509DE" w14:textId="77777777" w:rsidR="006530B9" w:rsidRPr="006530B9" w:rsidRDefault="006530B9" w:rsidP="006530B9">
      <w:pPr>
        <w:spacing w:after="156" w:line="480" w:lineRule="auto"/>
        <w:ind w:left="-5" w:right="964" w:hanging="10"/>
        <w:jc w:val="both"/>
        <w:rPr>
          <w:rFonts w:ascii="Arial" w:eastAsia="Arial" w:hAnsi="Arial" w:cs="Arial"/>
          <w:sz w:val="24"/>
          <w:szCs w:val="24"/>
        </w:rPr>
      </w:pPr>
      <w:r w:rsidRPr="006530B9">
        <w:rPr>
          <w:rFonts w:ascii="Arial" w:eastAsia="Arial" w:hAnsi="Arial" w:cs="Arial"/>
          <w:sz w:val="24"/>
          <w:szCs w:val="24"/>
        </w:rPr>
        <w:t>gs.update(wspace=0.1, hspace=0.5)</w:t>
      </w:r>
    </w:p>
    <w:p w14:paraId="42B870AD" w14:textId="77777777" w:rsidR="006530B9" w:rsidRPr="006530B9" w:rsidRDefault="006530B9" w:rsidP="006530B9">
      <w:pPr>
        <w:spacing w:after="156" w:line="480" w:lineRule="auto"/>
        <w:ind w:left="-5" w:right="964" w:hanging="10"/>
        <w:jc w:val="both"/>
        <w:rPr>
          <w:rFonts w:ascii="Arial" w:eastAsia="Arial" w:hAnsi="Arial" w:cs="Arial"/>
          <w:sz w:val="24"/>
          <w:szCs w:val="24"/>
        </w:rPr>
      </w:pPr>
      <w:r w:rsidRPr="006530B9">
        <w:rPr>
          <w:rFonts w:ascii="Arial" w:eastAsia="Arial" w:hAnsi="Arial" w:cs="Arial"/>
          <w:sz w:val="24"/>
          <w:szCs w:val="24"/>
        </w:rPr>
        <w:t>ax0 = fig.add_subplot(gs[0, :])</w:t>
      </w:r>
    </w:p>
    <w:p w14:paraId="38C76D52" w14:textId="77777777" w:rsidR="006530B9" w:rsidRPr="006530B9" w:rsidRDefault="006530B9" w:rsidP="006530B9">
      <w:pPr>
        <w:spacing w:after="156" w:line="480" w:lineRule="auto"/>
        <w:ind w:left="-5" w:right="964" w:hanging="10"/>
        <w:jc w:val="both"/>
        <w:rPr>
          <w:rFonts w:ascii="Arial" w:eastAsia="Arial" w:hAnsi="Arial" w:cs="Arial"/>
          <w:sz w:val="24"/>
          <w:szCs w:val="24"/>
        </w:rPr>
      </w:pPr>
    </w:p>
    <w:p w14:paraId="55B9BFC6" w14:textId="22ED4355" w:rsidR="006530B9" w:rsidRPr="006530B9" w:rsidRDefault="006530B9" w:rsidP="006530B9">
      <w:pPr>
        <w:spacing w:after="156" w:line="480" w:lineRule="auto"/>
        <w:ind w:left="-5" w:right="964" w:hanging="10"/>
        <w:jc w:val="both"/>
        <w:rPr>
          <w:rFonts w:ascii="Arial" w:eastAsia="Arial" w:hAnsi="Arial" w:cs="Arial"/>
          <w:sz w:val="24"/>
          <w:szCs w:val="24"/>
        </w:rPr>
      </w:pPr>
      <w:r w:rsidRPr="006530B9">
        <w:rPr>
          <w:rFonts w:ascii="Arial" w:eastAsia="Arial" w:hAnsi="Arial" w:cs="Arial"/>
          <w:sz w:val="24"/>
          <w:szCs w:val="24"/>
        </w:rPr>
        <w:t>sns.heatmap(</w:t>
      </w:r>
      <w:proofErr w:type="spellStart"/>
      <w:r w:rsidR="00AD2331">
        <w:rPr>
          <w:rFonts w:ascii="Arial" w:eastAsia="Arial" w:hAnsi="Arial" w:cs="Arial"/>
          <w:sz w:val="24"/>
          <w:szCs w:val="24"/>
        </w:rPr>
        <w:t>model_metric</w:t>
      </w:r>
      <w:r w:rsidRPr="006530B9">
        <w:rPr>
          <w:rFonts w:ascii="Arial" w:eastAsia="Arial" w:hAnsi="Arial" w:cs="Arial"/>
          <w:sz w:val="24"/>
          <w:szCs w:val="24"/>
        </w:rPr>
        <w:t>.T</w:t>
      </w:r>
      <w:proofErr w:type="spellEnd"/>
      <w:r w:rsidRPr="006530B9">
        <w:rPr>
          <w:rFonts w:ascii="Arial" w:eastAsia="Arial" w:hAnsi="Arial" w:cs="Arial"/>
          <w:sz w:val="24"/>
          <w:szCs w:val="24"/>
        </w:rPr>
        <w:t>, cmap=colourmap,annot=True,fmt=".1%",vmin=0,vmax=0.95, linewidths=1.5,cbar=False,ax=ax0,annot_kws={"fontsize":12})</w:t>
      </w:r>
    </w:p>
    <w:p w14:paraId="51FEF8BA" w14:textId="77777777" w:rsidR="006530B9" w:rsidRPr="006530B9" w:rsidRDefault="006530B9" w:rsidP="006530B9">
      <w:pPr>
        <w:spacing w:after="156" w:line="480" w:lineRule="auto"/>
        <w:ind w:left="-5" w:right="964" w:hanging="10"/>
        <w:jc w:val="both"/>
        <w:rPr>
          <w:rFonts w:ascii="Arial" w:eastAsia="Arial" w:hAnsi="Arial" w:cs="Arial"/>
          <w:sz w:val="24"/>
          <w:szCs w:val="24"/>
        </w:rPr>
      </w:pPr>
      <w:r w:rsidRPr="006530B9">
        <w:rPr>
          <w:rFonts w:ascii="Arial" w:eastAsia="Arial" w:hAnsi="Arial" w:cs="Arial"/>
          <w:sz w:val="24"/>
          <w:szCs w:val="24"/>
        </w:rPr>
        <w:t>fig.patch.set_facecolor(back_colour) # background color of the figure</w:t>
      </w:r>
    </w:p>
    <w:p w14:paraId="3D98E3B1" w14:textId="77777777" w:rsidR="006530B9" w:rsidRPr="006530B9" w:rsidRDefault="006530B9" w:rsidP="006530B9">
      <w:pPr>
        <w:spacing w:after="156" w:line="480" w:lineRule="auto"/>
        <w:ind w:left="-5" w:right="964" w:hanging="10"/>
        <w:jc w:val="both"/>
        <w:rPr>
          <w:rFonts w:ascii="Arial" w:eastAsia="Arial" w:hAnsi="Arial" w:cs="Arial"/>
          <w:sz w:val="24"/>
          <w:szCs w:val="24"/>
        </w:rPr>
      </w:pPr>
      <w:r w:rsidRPr="006530B9">
        <w:rPr>
          <w:rFonts w:ascii="Arial" w:eastAsia="Arial" w:hAnsi="Arial" w:cs="Arial"/>
          <w:sz w:val="24"/>
          <w:szCs w:val="24"/>
        </w:rPr>
        <w:t xml:space="preserve">ax0.set_facecolor(back_colour) </w:t>
      </w:r>
    </w:p>
    <w:p w14:paraId="2D63DB43" w14:textId="77777777" w:rsidR="006530B9" w:rsidRPr="006530B9" w:rsidRDefault="006530B9" w:rsidP="006530B9">
      <w:pPr>
        <w:spacing w:after="156" w:line="480" w:lineRule="auto"/>
        <w:ind w:left="-5" w:right="964" w:hanging="10"/>
        <w:jc w:val="both"/>
        <w:rPr>
          <w:rFonts w:ascii="Arial" w:eastAsia="Arial" w:hAnsi="Arial" w:cs="Arial"/>
          <w:sz w:val="24"/>
          <w:szCs w:val="24"/>
        </w:rPr>
      </w:pPr>
    </w:p>
    <w:p w14:paraId="6ADF6AA2" w14:textId="77777777" w:rsidR="006530B9" w:rsidRPr="006530B9" w:rsidRDefault="006530B9" w:rsidP="006530B9">
      <w:pPr>
        <w:spacing w:after="156" w:line="480" w:lineRule="auto"/>
        <w:ind w:left="-5" w:right="964" w:hanging="10"/>
        <w:jc w:val="both"/>
        <w:rPr>
          <w:rFonts w:ascii="Arial" w:eastAsia="Arial" w:hAnsi="Arial" w:cs="Arial"/>
          <w:sz w:val="24"/>
          <w:szCs w:val="24"/>
        </w:rPr>
      </w:pPr>
      <w:r w:rsidRPr="006530B9">
        <w:rPr>
          <w:rFonts w:ascii="Arial" w:eastAsia="Arial" w:hAnsi="Arial" w:cs="Arial"/>
          <w:sz w:val="24"/>
          <w:szCs w:val="24"/>
        </w:rPr>
        <w:t>ax0.text(1,-4.15,'Model Comparison',fontsize=18,fontweight='bold',fontfamily='serif')</w:t>
      </w:r>
    </w:p>
    <w:p w14:paraId="180ACC21" w14:textId="77777777" w:rsidR="006530B9" w:rsidRPr="006530B9" w:rsidRDefault="006530B9" w:rsidP="006530B9">
      <w:pPr>
        <w:spacing w:after="156" w:line="480" w:lineRule="auto"/>
        <w:ind w:left="-5" w:right="964" w:hanging="10"/>
        <w:jc w:val="both"/>
        <w:rPr>
          <w:rFonts w:ascii="Arial" w:eastAsia="Arial" w:hAnsi="Arial" w:cs="Arial"/>
          <w:sz w:val="24"/>
          <w:szCs w:val="24"/>
        </w:rPr>
      </w:pPr>
      <w:r w:rsidRPr="006530B9">
        <w:rPr>
          <w:rFonts w:ascii="Arial" w:eastAsia="Arial" w:hAnsi="Arial" w:cs="Arial"/>
          <w:sz w:val="24"/>
          <w:szCs w:val="24"/>
        </w:rPr>
        <w:t>ax0.text(0,-1.0,'Although the best accuracy is achieved by logistic regression,\n is this sufficient? In this situation, does the F1 score (macro) matter more?',fontsize=14,fontfamily='serif')</w:t>
      </w:r>
    </w:p>
    <w:p w14:paraId="7145CA74" w14:textId="77777777" w:rsidR="006530B9" w:rsidRPr="006530B9" w:rsidRDefault="006530B9" w:rsidP="006530B9">
      <w:pPr>
        <w:spacing w:after="156" w:line="480" w:lineRule="auto"/>
        <w:ind w:left="-5" w:right="964" w:hanging="10"/>
        <w:jc w:val="both"/>
        <w:rPr>
          <w:rFonts w:ascii="Arial" w:eastAsia="Arial" w:hAnsi="Arial" w:cs="Arial"/>
          <w:sz w:val="24"/>
          <w:szCs w:val="24"/>
        </w:rPr>
      </w:pPr>
      <w:r w:rsidRPr="006530B9">
        <w:rPr>
          <w:rFonts w:ascii="Arial" w:eastAsia="Arial" w:hAnsi="Arial" w:cs="Arial"/>
          <w:sz w:val="24"/>
          <w:szCs w:val="24"/>
        </w:rPr>
        <w:t>ax0.tick_params(axis=u'both', which=u'both',length=0)</w:t>
      </w:r>
    </w:p>
    <w:p w14:paraId="1D74B463" w14:textId="77777777" w:rsidR="006530B9" w:rsidRPr="006530B9" w:rsidRDefault="006530B9" w:rsidP="006530B9">
      <w:pPr>
        <w:spacing w:after="156" w:line="480" w:lineRule="auto"/>
        <w:ind w:left="-5" w:right="964" w:hanging="10"/>
        <w:jc w:val="both"/>
        <w:rPr>
          <w:rFonts w:ascii="Arial" w:eastAsia="Arial" w:hAnsi="Arial" w:cs="Arial"/>
          <w:sz w:val="24"/>
          <w:szCs w:val="24"/>
        </w:rPr>
      </w:pPr>
    </w:p>
    <w:p w14:paraId="2138F157" w14:textId="77777777" w:rsidR="006530B9" w:rsidRPr="006530B9" w:rsidRDefault="006530B9" w:rsidP="006530B9">
      <w:pPr>
        <w:spacing w:after="156" w:line="480" w:lineRule="auto"/>
        <w:ind w:left="-5" w:right="964" w:hanging="10"/>
        <w:jc w:val="both"/>
        <w:rPr>
          <w:rFonts w:ascii="Arial" w:eastAsia="Arial" w:hAnsi="Arial" w:cs="Arial"/>
          <w:sz w:val="24"/>
          <w:szCs w:val="24"/>
        </w:rPr>
      </w:pPr>
    </w:p>
    <w:p w14:paraId="7D080DBE" w14:textId="208F5300" w:rsidR="00170FA0" w:rsidRPr="0085295F" w:rsidRDefault="006530B9" w:rsidP="006530B9">
      <w:pPr>
        <w:spacing w:after="156" w:line="480" w:lineRule="auto"/>
        <w:ind w:left="-5" w:right="964" w:hanging="10"/>
        <w:jc w:val="both"/>
        <w:rPr>
          <w:rFonts w:ascii="Arial" w:eastAsia="Arial" w:hAnsi="Arial" w:cs="Arial"/>
          <w:sz w:val="24"/>
          <w:szCs w:val="24"/>
        </w:rPr>
      </w:pPr>
      <w:r w:rsidRPr="006530B9">
        <w:rPr>
          <w:rFonts w:ascii="Arial" w:eastAsia="Arial" w:hAnsi="Arial" w:cs="Arial"/>
          <w:sz w:val="24"/>
          <w:szCs w:val="24"/>
        </w:rPr>
        <w:t>plt.show()</w:t>
      </w:r>
    </w:p>
    <w:p w14:paraId="39042138"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E7B2A19"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In[71]:</w:t>
      </w:r>
    </w:p>
    <w:p w14:paraId="060AE93C"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BA268DA"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09D6D07"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new_data = pd.read_csv("new_data.csv")</w:t>
      </w:r>
    </w:p>
    <w:p w14:paraId="426C8CDF"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59650CFE"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4B05F24"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In[72]:</w:t>
      </w:r>
    </w:p>
    <w:p w14:paraId="4D3EAD03"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8802A1F"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7DCE5E3"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new_data.head()</w:t>
      </w:r>
    </w:p>
    <w:p w14:paraId="206C34C5"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2313458"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4B1F872"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In[73]:</w:t>
      </w:r>
    </w:p>
    <w:p w14:paraId="1A951D96"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59CB3BE"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7A87F54"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new_data.info()</w:t>
      </w:r>
    </w:p>
    <w:p w14:paraId="2629844C"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1C515BA"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0DF4A4D"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In[74]:</w:t>
      </w:r>
    </w:p>
    <w:p w14:paraId="31323B9F"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F261FD2"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49FAC0F"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predict_nd = dt_predict.predict(new_data)</w:t>
      </w:r>
    </w:p>
    <w:p w14:paraId="1C987D2A"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21067333"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0F7E352F"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In[327]:</w:t>
      </w:r>
    </w:p>
    <w:p w14:paraId="77CB14C0"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4E8114C"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15EC5AB7"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predict_nd</w:t>
      </w:r>
    </w:p>
    <w:p w14:paraId="2760EA9C"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4C152B21"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3245D43" w14:textId="77777777" w:rsidR="00170FA0" w:rsidRPr="0085295F" w:rsidRDefault="00170FA0" w:rsidP="004D0B9B">
      <w:pPr>
        <w:spacing w:after="156" w:line="480" w:lineRule="auto"/>
        <w:ind w:left="-5" w:right="964" w:hanging="10"/>
        <w:jc w:val="both"/>
        <w:rPr>
          <w:rFonts w:ascii="Arial" w:eastAsia="Arial" w:hAnsi="Arial" w:cs="Arial"/>
          <w:sz w:val="24"/>
          <w:szCs w:val="24"/>
        </w:rPr>
      </w:pPr>
      <w:r w:rsidRPr="0085295F">
        <w:rPr>
          <w:rFonts w:ascii="Arial" w:eastAsia="Arial" w:hAnsi="Arial" w:cs="Arial"/>
          <w:sz w:val="24"/>
          <w:szCs w:val="24"/>
        </w:rPr>
        <w:t># In[ ]:</w:t>
      </w:r>
    </w:p>
    <w:p w14:paraId="051AD019"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0AE131D"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61203D0A" w14:textId="77777777" w:rsidR="00170FA0" w:rsidRPr="0085295F" w:rsidRDefault="00170FA0" w:rsidP="004D0B9B">
      <w:pPr>
        <w:spacing w:after="156" w:line="480" w:lineRule="auto"/>
        <w:ind w:left="-5" w:right="964" w:hanging="10"/>
        <w:jc w:val="both"/>
        <w:rPr>
          <w:rFonts w:ascii="Arial" w:eastAsia="Arial" w:hAnsi="Arial" w:cs="Arial"/>
          <w:sz w:val="24"/>
          <w:szCs w:val="24"/>
        </w:rPr>
      </w:pPr>
    </w:p>
    <w:p w14:paraId="73600EA4" w14:textId="1ADD569C" w:rsidR="002C573F" w:rsidRPr="0085295F" w:rsidRDefault="002C573F" w:rsidP="004D0B9B">
      <w:pPr>
        <w:spacing w:after="156" w:line="480" w:lineRule="auto"/>
        <w:ind w:left="-5" w:right="964" w:hanging="10"/>
        <w:jc w:val="both"/>
        <w:rPr>
          <w:rFonts w:ascii="Arial" w:hAnsi="Arial" w:cs="Arial"/>
          <w:sz w:val="24"/>
          <w:szCs w:val="24"/>
        </w:rPr>
      </w:pPr>
    </w:p>
    <w:sectPr w:rsidR="002C573F" w:rsidRPr="0085295F" w:rsidSect="00C8608B">
      <w:footerReference w:type="default" r:id="rId110"/>
      <w:pgSz w:w="11906" w:h="16838"/>
      <w:pgMar w:top="857" w:right="468" w:bottom="893"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752C7" w14:textId="77777777" w:rsidR="00371EBE" w:rsidRDefault="00371EBE" w:rsidP="005551E7">
      <w:pPr>
        <w:spacing w:after="0" w:line="240" w:lineRule="auto"/>
      </w:pPr>
      <w:r>
        <w:separator/>
      </w:r>
    </w:p>
  </w:endnote>
  <w:endnote w:type="continuationSeparator" w:id="0">
    <w:p w14:paraId="275DC7F8" w14:textId="77777777" w:rsidR="00371EBE" w:rsidRDefault="00371EBE" w:rsidP="00555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FSClerkenwell">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965041"/>
      <w:docPartObj>
        <w:docPartGallery w:val="Page Numbers (Bottom of Page)"/>
        <w:docPartUnique/>
      </w:docPartObj>
    </w:sdtPr>
    <w:sdtEndPr>
      <w:rPr>
        <w:noProof/>
      </w:rPr>
    </w:sdtEndPr>
    <w:sdtContent>
      <w:p w14:paraId="0DE48BA3" w14:textId="6F49C342" w:rsidR="00C8608B" w:rsidRDefault="00C860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3ADC57" w14:textId="77777777" w:rsidR="002304C0" w:rsidRDefault="002304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54432"/>
      <w:docPartObj>
        <w:docPartGallery w:val="Page Numbers (Bottom of Page)"/>
        <w:docPartUnique/>
      </w:docPartObj>
    </w:sdtPr>
    <w:sdtEndPr>
      <w:rPr>
        <w:noProof/>
      </w:rPr>
    </w:sdtEndPr>
    <w:sdtContent>
      <w:p w14:paraId="3AAA164A" w14:textId="77777777" w:rsidR="008271A1" w:rsidRDefault="008271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25DD6A" w14:textId="77777777" w:rsidR="008271A1" w:rsidRDefault="008271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AB500" w14:textId="77777777" w:rsidR="00371EBE" w:rsidRDefault="00371EBE" w:rsidP="005551E7">
      <w:pPr>
        <w:spacing w:after="0" w:line="240" w:lineRule="auto"/>
      </w:pPr>
      <w:r>
        <w:separator/>
      </w:r>
    </w:p>
  </w:footnote>
  <w:footnote w:type="continuationSeparator" w:id="0">
    <w:p w14:paraId="1ADFA7B2" w14:textId="77777777" w:rsidR="00371EBE" w:rsidRDefault="00371EBE" w:rsidP="005551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C2911"/>
    <w:multiLevelType w:val="multilevel"/>
    <w:tmpl w:val="42A4F910"/>
    <w:lvl w:ilvl="0">
      <w:start w:val="5"/>
      <w:numFmt w:val="decimal"/>
      <w:lvlText w:val="%1"/>
      <w:lvlJc w:val="left"/>
      <w:pPr>
        <w:ind w:left="360" w:hanging="360"/>
      </w:pPr>
      <w:rPr>
        <w:rFonts w:hint="default"/>
      </w:rPr>
    </w:lvl>
    <w:lvl w:ilvl="1">
      <w:start w:val="1"/>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320" w:hanging="1440"/>
      </w:pPr>
      <w:rPr>
        <w:rFonts w:hint="default"/>
      </w:rPr>
    </w:lvl>
  </w:abstractNum>
  <w:abstractNum w:abstractNumId="1" w15:restartNumberingAfterBreak="0">
    <w:nsid w:val="18AD692F"/>
    <w:multiLevelType w:val="hybridMultilevel"/>
    <w:tmpl w:val="D994A678"/>
    <w:lvl w:ilvl="0" w:tplc="CDEA0C1A">
      <w:start w:val="1"/>
      <w:numFmt w:val="decimal"/>
      <w:lvlText w:val="%1."/>
      <w:lvlJc w:val="left"/>
      <w:pPr>
        <w:ind w:left="720"/>
      </w:pPr>
      <w:rPr>
        <w:rFonts w:ascii="Arial" w:eastAsia="Arial" w:hAnsi="Arial" w:cs="Arial"/>
        <w:b w:val="0"/>
        <w:i w:val="0"/>
        <w:strike w:val="0"/>
        <w:dstrike w:val="0"/>
        <w:color w:val="252525"/>
        <w:sz w:val="24"/>
        <w:szCs w:val="24"/>
        <w:u w:val="none" w:color="000000"/>
        <w:bdr w:val="none" w:sz="0" w:space="0" w:color="auto"/>
        <w:shd w:val="clear" w:color="auto" w:fill="auto"/>
        <w:vertAlign w:val="baseline"/>
      </w:rPr>
    </w:lvl>
    <w:lvl w:ilvl="1" w:tplc="89D2C57E">
      <w:start w:val="1"/>
      <w:numFmt w:val="lowerLetter"/>
      <w:lvlText w:val="%2"/>
      <w:lvlJc w:val="left"/>
      <w:pPr>
        <w:ind w:left="1080"/>
      </w:pPr>
      <w:rPr>
        <w:rFonts w:ascii="Arial" w:eastAsia="Arial" w:hAnsi="Arial" w:cs="Arial"/>
        <w:b w:val="0"/>
        <w:i w:val="0"/>
        <w:strike w:val="0"/>
        <w:dstrike w:val="0"/>
        <w:color w:val="252525"/>
        <w:sz w:val="24"/>
        <w:szCs w:val="24"/>
        <w:u w:val="none" w:color="000000"/>
        <w:bdr w:val="none" w:sz="0" w:space="0" w:color="auto"/>
        <w:shd w:val="clear" w:color="auto" w:fill="auto"/>
        <w:vertAlign w:val="baseline"/>
      </w:rPr>
    </w:lvl>
    <w:lvl w:ilvl="2" w:tplc="15420CC6">
      <w:start w:val="1"/>
      <w:numFmt w:val="lowerRoman"/>
      <w:lvlText w:val="%3"/>
      <w:lvlJc w:val="left"/>
      <w:pPr>
        <w:ind w:left="1800"/>
      </w:pPr>
      <w:rPr>
        <w:rFonts w:ascii="Arial" w:eastAsia="Arial" w:hAnsi="Arial" w:cs="Arial"/>
        <w:b w:val="0"/>
        <w:i w:val="0"/>
        <w:strike w:val="0"/>
        <w:dstrike w:val="0"/>
        <w:color w:val="252525"/>
        <w:sz w:val="24"/>
        <w:szCs w:val="24"/>
        <w:u w:val="none" w:color="000000"/>
        <w:bdr w:val="none" w:sz="0" w:space="0" w:color="auto"/>
        <w:shd w:val="clear" w:color="auto" w:fill="auto"/>
        <w:vertAlign w:val="baseline"/>
      </w:rPr>
    </w:lvl>
    <w:lvl w:ilvl="3" w:tplc="679C53D0">
      <w:start w:val="1"/>
      <w:numFmt w:val="decimal"/>
      <w:lvlText w:val="%4"/>
      <w:lvlJc w:val="left"/>
      <w:pPr>
        <w:ind w:left="2520"/>
      </w:pPr>
      <w:rPr>
        <w:rFonts w:ascii="Arial" w:eastAsia="Arial" w:hAnsi="Arial" w:cs="Arial"/>
        <w:b w:val="0"/>
        <w:i w:val="0"/>
        <w:strike w:val="0"/>
        <w:dstrike w:val="0"/>
        <w:color w:val="252525"/>
        <w:sz w:val="24"/>
        <w:szCs w:val="24"/>
        <w:u w:val="none" w:color="000000"/>
        <w:bdr w:val="none" w:sz="0" w:space="0" w:color="auto"/>
        <w:shd w:val="clear" w:color="auto" w:fill="auto"/>
        <w:vertAlign w:val="baseline"/>
      </w:rPr>
    </w:lvl>
    <w:lvl w:ilvl="4" w:tplc="EA1A99C0">
      <w:start w:val="1"/>
      <w:numFmt w:val="lowerLetter"/>
      <w:lvlText w:val="%5"/>
      <w:lvlJc w:val="left"/>
      <w:pPr>
        <w:ind w:left="3240"/>
      </w:pPr>
      <w:rPr>
        <w:rFonts w:ascii="Arial" w:eastAsia="Arial" w:hAnsi="Arial" w:cs="Arial"/>
        <w:b w:val="0"/>
        <w:i w:val="0"/>
        <w:strike w:val="0"/>
        <w:dstrike w:val="0"/>
        <w:color w:val="252525"/>
        <w:sz w:val="24"/>
        <w:szCs w:val="24"/>
        <w:u w:val="none" w:color="000000"/>
        <w:bdr w:val="none" w:sz="0" w:space="0" w:color="auto"/>
        <w:shd w:val="clear" w:color="auto" w:fill="auto"/>
        <w:vertAlign w:val="baseline"/>
      </w:rPr>
    </w:lvl>
    <w:lvl w:ilvl="5" w:tplc="ED4E6206">
      <w:start w:val="1"/>
      <w:numFmt w:val="lowerRoman"/>
      <w:lvlText w:val="%6"/>
      <w:lvlJc w:val="left"/>
      <w:pPr>
        <w:ind w:left="3960"/>
      </w:pPr>
      <w:rPr>
        <w:rFonts w:ascii="Arial" w:eastAsia="Arial" w:hAnsi="Arial" w:cs="Arial"/>
        <w:b w:val="0"/>
        <w:i w:val="0"/>
        <w:strike w:val="0"/>
        <w:dstrike w:val="0"/>
        <w:color w:val="252525"/>
        <w:sz w:val="24"/>
        <w:szCs w:val="24"/>
        <w:u w:val="none" w:color="000000"/>
        <w:bdr w:val="none" w:sz="0" w:space="0" w:color="auto"/>
        <w:shd w:val="clear" w:color="auto" w:fill="auto"/>
        <w:vertAlign w:val="baseline"/>
      </w:rPr>
    </w:lvl>
    <w:lvl w:ilvl="6" w:tplc="DA10488C">
      <w:start w:val="1"/>
      <w:numFmt w:val="decimal"/>
      <w:lvlText w:val="%7"/>
      <w:lvlJc w:val="left"/>
      <w:pPr>
        <w:ind w:left="4680"/>
      </w:pPr>
      <w:rPr>
        <w:rFonts w:ascii="Arial" w:eastAsia="Arial" w:hAnsi="Arial" w:cs="Arial"/>
        <w:b w:val="0"/>
        <w:i w:val="0"/>
        <w:strike w:val="0"/>
        <w:dstrike w:val="0"/>
        <w:color w:val="252525"/>
        <w:sz w:val="24"/>
        <w:szCs w:val="24"/>
        <w:u w:val="none" w:color="000000"/>
        <w:bdr w:val="none" w:sz="0" w:space="0" w:color="auto"/>
        <w:shd w:val="clear" w:color="auto" w:fill="auto"/>
        <w:vertAlign w:val="baseline"/>
      </w:rPr>
    </w:lvl>
    <w:lvl w:ilvl="7" w:tplc="95FEADB8">
      <w:start w:val="1"/>
      <w:numFmt w:val="lowerLetter"/>
      <w:lvlText w:val="%8"/>
      <w:lvlJc w:val="left"/>
      <w:pPr>
        <w:ind w:left="5400"/>
      </w:pPr>
      <w:rPr>
        <w:rFonts w:ascii="Arial" w:eastAsia="Arial" w:hAnsi="Arial" w:cs="Arial"/>
        <w:b w:val="0"/>
        <w:i w:val="0"/>
        <w:strike w:val="0"/>
        <w:dstrike w:val="0"/>
        <w:color w:val="252525"/>
        <w:sz w:val="24"/>
        <w:szCs w:val="24"/>
        <w:u w:val="none" w:color="000000"/>
        <w:bdr w:val="none" w:sz="0" w:space="0" w:color="auto"/>
        <w:shd w:val="clear" w:color="auto" w:fill="auto"/>
        <w:vertAlign w:val="baseline"/>
      </w:rPr>
    </w:lvl>
    <w:lvl w:ilvl="8" w:tplc="F2E00272">
      <w:start w:val="1"/>
      <w:numFmt w:val="lowerRoman"/>
      <w:lvlText w:val="%9"/>
      <w:lvlJc w:val="left"/>
      <w:pPr>
        <w:ind w:left="6120"/>
      </w:pPr>
      <w:rPr>
        <w:rFonts w:ascii="Arial" w:eastAsia="Arial" w:hAnsi="Arial" w:cs="Arial"/>
        <w:b w:val="0"/>
        <w:i w:val="0"/>
        <w:strike w:val="0"/>
        <w:dstrike w:val="0"/>
        <w:color w:val="252525"/>
        <w:sz w:val="24"/>
        <w:szCs w:val="24"/>
        <w:u w:val="none" w:color="000000"/>
        <w:bdr w:val="none" w:sz="0" w:space="0" w:color="auto"/>
        <w:shd w:val="clear" w:color="auto" w:fill="auto"/>
        <w:vertAlign w:val="baseline"/>
      </w:rPr>
    </w:lvl>
  </w:abstractNum>
  <w:abstractNum w:abstractNumId="2" w15:restartNumberingAfterBreak="0">
    <w:nsid w:val="31390265"/>
    <w:multiLevelType w:val="hybridMultilevel"/>
    <w:tmpl w:val="37D8D882"/>
    <w:lvl w:ilvl="0" w:tplc="7A242FBA">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E6A7D8">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0076DA">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7BCD80A">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D3A2586">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0D29B60">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8106DE0">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1287D2">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CD89FC4">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7555297"/>
    <w:multiLevelType w:val="hybridMultilevel"/>
    <w:tmpl w:val="59801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1BB2BA5"/>
    <w:multiLevelType w:val="hybridMultilevel"/>
    <w:tmpl w:val="3F7A9438"/>
    <w:lvl w:ilvl="0" w:tplc="B87876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6062C10">
      <w:start w:val="1"/>
      <w:numFmt w:val="bullet"/>
      <w:lvlText w:val="o"/>
      <w:lvlJc w:val="left"/>
      <w:pPr>
        <w:ind w:left="14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97048AA">
      <w:start w:val="1"/>
      <w:numFmt w:val="bullet"/>
      <w:lvlText w:val="▪"/>
      <w:lvlJc w:val="left"/>
      <w:pPr>
        <w:ind w:left="21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94C7F8E">
      <w:start w:val="1"/>
      <w:numFmt w:val="bullet"/>
      <w:lvlText w:val="•"/>
      <w:lvlJc w:val="left"/>
      <w:pPr>
        <w:ind w:left="28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F28AF0E">
      <w:start w:val="1"/>
      <w:numFmt w:val="bullet"/>
      <w:lvlText w:val="o"/>
      <w:lvlJc w:val="left"/>
      <w:pPr>
        <w:ind w:left="36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B1E326A">
      <w:start w:val="1"/>
      <w:numFmt w:val="bullet"/>
      <w:lvlText w:val="▪"/>
      <w:lvlJc w:val="left"/>
      <w:pPr>
        <w:ind w:left="43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EAA0634">
      <w:start w:val="1"/>
      <w:numFmt w:val="bullet"/>
      <w:lvlText w:val="•"/>
      <w:lvlJc w:val="left"/>
      <w:pPr>
        <w:ind w:left="50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056B0B0">
      <w:start w:val="1"/>
      <w:numFmt w:val="bullet"/>
      <w:lvlText w:val="o"/>
      <w:lvlJc w:val="left"/>
      <w:pPr>
        <w:ind w:left="57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460C0C4">
      <w:start w:val="1"/>
      <w:numFmt w:val="bullet"/>
      <w:lvlText w:val="▪"/>
      <w:lvlJc w:val="left"/>
      <w:pPr>
        <w:ind w:left="64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24D26FE"/>
    <w:multiLevelType w:val="hybridMultilevel"/>
    <w:tmpl w:val="1A1A9A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C4E5954"/>
    <w:multiLevelType w:val="hybridMultilevel"/>
    <w:tmpl w:val="4A482A4A"/>
    <w:lvl w:ilvl="0" w:tplc="BF16568C">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BCCD76">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9404032">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C8E8D66">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7C63558">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02042D4">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3F47D48">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2A6504E">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02A6AC0">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CF90D6E"/>
    <w:multiLevelType w:val="hybridMultilevel"/>
    <w:tmpl w:val="DF0436C6"/>
    <w:lvl w:ilvl="0" w:tplc="CF48941A">
      <w:start w:val="1"/>
      <w:numFmt w:val="bullet"/>
      <w:lvlText w:val="•"/>
      <w:lvlJc w:val="left"/>
      <w:pPr>
        <w:ind w:left="4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77E50CC">
      <w:start w:val="1"/>
      <w:numFmt w:val="bullet"/>
      <w:lvlText w:val="o"/>
      <w:lvlJc w:val="left"/>
      <w:pPr>
        <w:ind w:left="12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3BADAE0">
      <w:start w:val="1"/>
      <w:numFmt w:val="bullet"/>
      <w:lvlText w:val="▪"/>
      <w:lvlJc w:val="left"/>
      <w:pPr>
        <w:ind w:left="19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E9CF528">
      <w:start w:val="1"/>
      <w:numFmt w:val="bullet"/>
      <w:lvlText w:val="•"/>
      <w:lvlJc w:val="left"/>
      <w:pPr>
        <w:ind w:left="27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C12F862">
      <w:start w:val="1"/>
      <w:numFmt w:val="bullet"/>
      <w:lvlText w:val="o"/>
      <w:lvlJc w:val="left"/>
      <w:pPr>
        <w:ind w:left="34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D2498A0">
      <w:start w:val="1"/>
      <w:numFmt w:val="bullet"/>
      <w:lvlText w:val="▪"/>
      <w:lvlJc w:val="left"/>
      <w:pPr>
        <w:ind w:left="41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BF04D32">
      <w:start w:val="1"/>
      <w:numFmt w:val="bullet"/>
      <w:lvlText w:val="•"/>
      <w:lvlJc w:val="left"/>
      <w:pPr>
        <w:ind w:left="48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166AAF0">
      <w:start w:val="1"/>
      <w:numFmt w:val="bullet"/>
      <w:lvlText w:val="o"/>
      <w:lvlJc w:val="left"/>
      <w:pPr>
        <w:ind w:left="55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CEADC08">
      <w:start w:val="1"/>
      <w:numFmt w:val="bullet"/>
      <w:lvlText w:val="▪"/>
      <w:lvlJc w:val="left"/>
      <w:pPr>
        <w:ind w:left="63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16F207B"/>
    <w:multiLevelType w:val="multilevel"/>
    <w:tmpl w:val="AC04917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6324721"/>
    <w:multiLevelType w:val="hybridMultilevel"/>
    <w:tmpl w:val="FB628A9E"/>
    <w:lvl w:ilvl="0" w:tplc="3C76E516">
      <w:start w:val="1"/>
      <w:numFmt w:val="upperLetter"/>
      <w:lvlText w:val="%1."/>
      <w:lvlJc w:val="left"/>
      <w:pPr>
        <w:ind w:left="10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7DA4478">
      <w:start w:val="1"/>
      <w:numFmt w:val="lowerLetter"/>
      <w:lvlText w:val="%2"/>
      <w:lvlJc w:val="left"/>
      <w:pPr>
        <w:ind w:left="21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A3A19D2">
      <w:start w:val="1"/>
      <w:numFmt w:val="lowerRoman"/>
      <w:lvlText w:val="%3"/>
      <w:lvlJc w:val="left"/>
      <w:pPr>
        <w:ind w:left="28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5183F96">
      <w:start w:val="1"/>
      <w:numFmt w:val="decimal"/>
      <w:lvlText w:val="%4"/>
      <w:lvlJc w:val="left"/>
      <w:pPr>
        <w:ind w:left="36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566015E">
      <w:start w:val="1"/>
      <w:numFmt w:val="lowerLetter"/>
      <w:lvlText w:val="%5"/>
      <w:lvlJc w:val="left"/>
      <w:pPr>
        <w:ind w:left="43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7163458">
      <w:start w:val="1"/>
      <w:numFmt w:val="lowerRoman"/>
      <w:lvlText w:val="%6"/>
      <w:lvlJc w:val="left"/>
      <w:pPr>
        <w:ind w:left="50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0D87804">
      <w:start w:val="1"/>
      <w:numFmt w:val="decimal"/>
      <w:lvlText w:val="%7"/>
      <w:lvlJc w:val="left"/>
      <w:pPr>
        <w:ind w:left="57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7EA2A7E">
      <w:start w:val="1"/>
      <w:numFmt w:val="lowerLetter"/>
      <w:lvlText w:val="%8"/>
      <w:lvlJc w:val="left"/>
      <w:pPr>
        <w:ind w:left="64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A90EE2A">
      <w:start w:val="1"/>
      <w:numFmt w:val="lowerRoman"/>
      <w:lvlText w:val="%9"/>
      <w:lvlJc w:val="left"/>
      <w:pPr>
        <w:ind w:left="72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6FE7DF6"/>
    <w:multiLevelType w:val="hybridMultilevel"/>
    <w:tmpl w:val="4314E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C0E1182"/>
    <w:multiLevelType w:val="hybridMultilevel"/>
    <w:tmpl w:val="9EFE0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F991397"/>
    <w:multiLevelType w:val="hybridMultilevel"/>
    <w:tmpl w:val="70B68D46"/>
    <w:lvl w:ilvl="0" w:tplc="386CE2FC">
      <w:start w:val="1"/>
      <w:numFmt w:val="upperLetter"/>
      <w:lvlText w:val="%1."/>
      <w:lvlJc w:val="left"/>
      <w:pPr>
        <w:ind w:left="2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F801F2E">
      <w:start w:val="1"/>
      <w:numFmt w:val="lowerLetter"/>
      <w:lvlText w:val="%2"/>
      <w:lvlJc w:val="left"/>
      <w:pPr>
        <w:ind w:left="10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17638EC">
      <w:start w:val="1"/>
      <w:numFmt w:val="lowerRoman"/>
      <w:lvlText w:val="%3"/>
      <w:lvlJc w:val="left"/>
      <w:pPr>
        <w:ind w:left="18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668C484">
      <w:start w:val="1"/>
      <w:numFmt w:val="decimal"/>
      <w:lvlText w:val="%4"/>
      <w:lvlJc w:val="left"/>
      <w:pPr>
        <w:ind w:left="25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15289F8">
      <w:start w:val="1"/>
      <w:numFmt w:val="lowerLetter"/>
      <w:lvlText w:val="%5"/>
      <w:lvlJc w:val="left"/>
      <w:pPr>
        <w:ind w:left="32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6F2CB2E">
      <w:start w:val="1"/>
      <w:numFmt w:val="lowerRoman"/>
      <w:lvlText w:val="%6"/>
      <w:lvlJc w:val="left"/>
      <w:pPr>
        <w:ind w:left="39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68E7268">
      <w:start w:val="1"/>
      <w:numFmt w:val="decimal"/>
      <w:lvlText w:val="%7"/>
      <w:lvlJc w:val="left"/>
      <w:pPr>
        <w:ind w:left="46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C10E18C">
      <w:start w:val="1"/>
      <w:numFmt w:val="lowerLetter"/>
      <w:lvlText w:val="%8"/>
      <w:lvlJc w:val="left"/>
      <w:pPr>
        <w:ind w:left="54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0765230">
      <w:start w:val="1"/>
      <w:numFmt w:val="lowerRoman"/>
      <w:lvlText w:val="%9"/>
      <w:lvlJc w:val="left"/>
      <w:pPr>
        <w:ind w:left="61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6FA85F6C"/>
    <w:multiLevelType w:val="hybridMultilevel"/>
    <w:tmpl w:val="DB0CFAE8"/>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14" w15:restartNumberingAfterBreak="0">
    <w:nsid w:val="746B7E2D"/>
    <w:multiLevelType w:val="hybridMultilevel"/>
    <w:tmpl w:val="CC58DE88"/>
    <w:lvl w:ilvl="0" w:tplc="8662F8E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934B3A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5B4B1A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A468D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AE4A00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1200ED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546092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8CF61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634558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BB40B43"/>
    <w:multiLevelType w:val="hybridMultilevel"/>
    <w:tmpl w:val="85AC84B8"/>
    <w:lvl w:ilvl="0" w:tplc="2D56B45C">
      <w:start w:val="3"/>
      <w:numFmt w:val="decimal"/>
      <w:lvlText w:val="%1."/>
      <w:lvlJc w:val="left"/>
      <w:pPr>
        <w:ind w:left="22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C046F914">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24842B12">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C9E29E5A">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54803F68">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0D2823F6">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D84A2362">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B5E80F5E">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DEE6DFC0">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num w:numId="1" w16cid:durableId="1348865206">
    <w:abstractNumId w:val="2"/>
  </w:num>
  <w:num w:numId="2" w16cid:durableId="1946838426">
    <w:abstractNumId w:val="1"/>
  </w:num>
  <w:num w:numId="3" w16cid:durableId="255410726">
    <w:abstractNumId w:val="6"/>
  </w:num>
  <w:num w:numId="4" w16cid:durableId="1865093175">
    <w:abstractNumId w:val="14"/>
  </w:num>
  <w:num w:numId="5" w16cid:durableId="2102215910">
    <w:abstractNumId w:val="15"/>
  </w:num>
  <w:num w:numId="6" w16cid:durableId="1032144509">
    <w:abstractNumId w:val="9"/>
  </w:num>
  <w:num w:numId="7" w16cid:durableId="1668441224">
    <w:abstractNumId w:val="7"/>
  </w:num>
  <w:num w:numId="8" w16cid:durableId="505823082">
    <w:abstractNumId w:val="12"/>
  </w:num>
  <w:num w:numId="9" w16cid:durableId="388456371">
    <w:abstractNumId w:val="4"/>
  </w:num>
  <w:num w:numId="10" w16cid:durableId="1368288405">
    <w:abstractNumId w:val="13"/>
  </w:num>
  <w:num w:numId="11" w16cid:durableId="1372421477">
    <w:abstractNumId w:val="0"/>
  </w:num>
  <w:num w:numId="12" w16cid:durableId="1721398334">
    <w:abstractNumId w:val="8"/>
  </w:num>
  <w:num w:numId="13" w16cid:durableId="1471052020">
    <w:abstractNumId w:val="11"/>
  </w:num>
  <w:num w:numId="14" w16cid:durableId="1057630235">
    <w:abstractNumId w:val="5"/>
  </w:num>
  <w:num w:numId="15" w16cid:durableId="410202209">
    <w:abstractNumId w:val="3"/>
  </w:num>
  <w:num w:numId="16" w16cid:durableId="13802087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73F"/>
    <w:rsid w:val="000209C0"/>
    <w:rsid w:val="0002132A"/>
    <w:rsid w:val="00026018"/>
    <w:rsid w:val="00031FB3"/>
    <w:rsid w:val="00042212"/>
    <w:rsid w:val="00043AA4"/>
    <w:rsid w:val="00044CBF"/>
    <w:rsid w:val="00045FA9"/>
    <w:rsid w:val="00047CF0"/>
    <w:rsid w:val="000504EC"/>
    <w:rsid w:val="00057442"/>
    <w:rsid w:val="0007174D"/>
    <w:rsid w:val="00086066"/>
    <w:rsid w:val="00091134"/>
    <w:rsid w:val="000919B8"/>
    <w:rsid w:val="000933B9"/>
    <w:rsid w:val="00095E59"/>
    <w:rsid w:val="000A0E0D"/>
    <w:rsid w:val="000A61DD"/>
    <w:rsid w:val="000A661C"/>
    <w:rsid w:val="000B0B4D"/>
    <w:rsid w:val="000B2227"/>
    <w:rsid w:val="000C0386"/>
    <w:rsid w:val="000D06BE"/>
    <w:rsid w:val="000E2F94"/>
    <w:rsid w:val="000E41D9"/>
    <w:rsid w:val="000F305B"/>
    <w:rsid w:val="000F5094"/>
    <w:rsid w:val="00101858"/>
    <w:rsid w:val="00102A31"/>
    <w:rsid w:val="00112E2C"/>
    <w:rsid w:val="00114211"/>
    <w:rsid w:val="00117ED5"/>
    <w:rsid w:val="00123C0E"/>
    <w:rsid w:val="001328D9"/>
    <w:rsid w:val="00134BAF"/>
    <w:rsid w:val="001363BF"/>
    <w:rsid w:val="00152599"/>
    <w:rsid w:val="00161141"/>
    <w:rsid w:val="0016249A"/>
    <w:rsid w:val="001638EC"/>
    <w:rsid w:val="00170FA0"/>
    <w:rsid w:val="001749E7"/>
    <w:rsid w:val="00177009"/>
    <w:rsid w:val="00191E68"/>
    <w:rsid w:val="001A0FE2"/>
    <w:rsid w:val="001A2328"/>
    <w:rsid w:val="001A2514"/>
    <w:rsid w:val="001A3900"/>
    <w:rsid w:val="001B0B1F"/>
    <w:rsid w:val="001C40B2"/>
    <w:rsid w:val="001D46DE"/>
    <w:rsid w:val="001D5570"/>
    <w:rsid w:val="001F1B2B"/>
    <w:rsid w:val="001F1C93"/>
    <w:rsid w:val="001F380E"/>
    <w:rsid w:val="001F4BB4"/>
    <w:rsid w:val="0020589A"/>
    <w:rsid w:val="00213FBA"/>
    <w:rsid w:val="0022213A"/>
    <w:rsid w:val="0022269B"/>
    <w:rsid w:val="00224E0D"/>
    <w:rsid w:val="002259CB"/>
    <w:rsid w:val="00230175"/>
    <w:rsid w:val="002304C0"/>
    <w:rsid w:val="00232D71"/>
    <w:rsid w:val="00243CDF"/>
    <w:rsid w:val="00254075"/>
    <w:rsid w:val="00255973"/>
    <w:rsid w:val="0026171C"/>
    <w:rsid w:val="0026494D"/>
    <w:rsid w:val="002713FA"/>
    <w:rsid w:val="0027405A"/>
    <w:rsid w:val="0028148C"/>
    <w:rsid w:val="00286352"/>
    <w:rsid w:val="0028668A"/>
    <w:rsid w:val="002913F6"/>
    <w:rsid w:val="00296C08"/>
    <w:rsid w:val="002975BF"/>
    <w:rsid w:val="002A3189"/>
    <w:rsid w:val="002C4503"/>
    <w:rsid w:val="002C4523"/>
    <w:rsid w:val="002C573F"/>
    <w:rsid w:val="002C615C"/>
    <w:rsid w:val="002E240F"/>
    <w:rsid w:val="002F3ED2"/>
    <w:rsid w:val="002F4B97"/>
    <w:rsid w:val="002F73D3"/>
    <w:rsid w:val="003003C2"/>
    <w:rsid w:val="0030293E"/>
    <w:rsid w:val="00311E63"/>
    <w:rsid w:val="003129FE"/>
    <w:rsid w:val="00322F6C"/>
    <w:rsid w:val="00332274"/>
    <w:rsid w:val="003377E8"/>
    <w:rsid w:val="00340DCC"/>
    <w:rsid w:val="003421F8"/>
    <w:rsid w:val="00346C42"/>
    <w:rsid w:val="00352EEB"/>
    <w:rsid w:val="003604A1"/>
    <w:rsid w:val="0036087F"/>
    <w:rsid w:val="00362DF9"/>
    <w:rsid w:val="00364A8A"/>
    <w:rsid w:val="00364E7C"/>
    <w:rsid w:val="00367AF5"/>
    <w:rsid w:val="00371EBE"/>
    <w:rsid w:val="00372FAB"/>
    <w:rsid w:val="003767FE"/>
    <w:rsid w:val="00380F91"/>
    <w:rsid w:val="00384BB9"/>
    <w:rsid w:val="00386302"/>
    <w:rsid w:val="00390D97"/>
    <w:rsid w:val="003926BE"/>
    <w:rsid w:val="00394629"/>
    <w:rsid w:val="0039544C"/>
    <w:rsid w:val="003A1F44"/>
    <w:rsid w:val="003B50B1"/>
    <w:rsid w:val="003C3C6D"/>
    <w:rsid w:val="003C74E5"/>
    <w:rsid w:val="003D41D9"/>
    <w:rsid w:val="003D45B0"/>
    <w:rsid w:val="003D5CA0"/>
    <w:rsid w:val="003D77E3"/>
    <w:rsid w:val="003E5107"/>
    <w:rsid w:val="003F1432"/>
    <w:rsid w:val="003F6236"/>
    <w:rsid w:val="0040607D"/>
    <w:rsid w:val="00407B28"/>
    <w:rsid w:val="004150F4"/>
    <w:rsid w:val="00415B45"/>
    <w:rsid w:val="0042425A"/>
    <w:rsid w:val="00425E48"/>
    <w:rsid w:val="004313F1"/>
    <w:rsid w:val="004347FF"/>
    <w:rsid w:val="004359CA"/>
    <w:rsid w:val="004414CA"/>
    <w:rsid w:val="00446D95"/>
    <w:rsid w:val="00447EAC"/>
    <w:rsid w:val="00450D2B"/>
    <w:rsid w:val="00453A63"/>
    <w:rsid w:val="00454787"/>
    <w:rsid w:val="0045506D"/>
    <w:rsid w:val="00457190"/>
    <w:rsid w:val="004572DC"/>
    <w:rsid w:val="004601B1"/>
    <w:rsid w:val="004646BB"/>
    <w:rsid w:val="00465D20"/>
    <w:rsid w:val="00470956"/>
    <w:rsid w:val="00474F2B"/>
    <w:rsid w:val="0047605A"/>
    <w:rsid w:val="00485520"/>
    <w:rsid w:val="004A2259"/>
    <w:rsid w:val="004B3CC0"/>
    <w:rsid w:val="004B3F06"/>
    <w:rsid w:val="004C44AF"/>
    <w:rsid w:val="004C6D08"/>
    <w:rsid w:val="004D0B9B"/>
    <w:rsid w:val="004D3230"/>
    <w:rsid w:val="004D5601"/>
    <w:rsid w:val="004D5ACD"/>
    <w:rsid w:val="004D680C"/>
    <w:rsid w:val="004E17DB"/>
    <w:rsid w:val="004E1B67"/>
    <w:rsid w:val="004E202C"/>
    <w:rsid w:val="004E5379"/>
    <w:rsid w:val="004F49B6"/>
    <w:rsid w:val="005037C8"/>
    <w:rsid w:val="00507C74"/>
    <w:rsid w:val="00521A88"/>
    <w:rsid w:val="00521FBD"/>
    <w:rsid w:val="005223D9"/>
    <w:rsid w:val="0053247A"/>
    <w:rsid w:val="005330C1"/>
    <w:rsid w:val="00534FDF"/>
    <w:rsid w:val="005354BC"/>
    <w:rsid w:val="00550E8C"/>
    <w:rsid w:val="00554029"/>
    <w:rsid w:val="005542C7"/>
    <w:rsid w:val="005551E7"/>
    <w:rsid w:val="005611B1"/>
    <w:rsid w:val="005640FA"/>
    <w:rsid w:val="00566E36"/>
    <w:rsid w:val="005756F3"/>
    <w:rsid w:val="005772A4"/>
    <w:rsid w:val="005831A2"/>
    <w:rsid w:val="00584590"/>
    <w:rsid w:val="005930E6"/>
    <w:rsid w:val="00595460"/>
    <w:rsid w:val="005B039B"/>
    <w:rsid w:val="005B1C5D"/>
    <w:rsid w:val="005B24EF"/>
    <w:rsid w:val="005C2B49"/>
    <w:rsid w:val="005C2DD6"/>
    <w:rsid w:val="005D22D2"/>
    <w:rsid w:val="005D29B2"/>
    <w:rsid w:val="005D6162"/>
    <w:rsid w:val="005D64BE"/>
    <w:rsid w:val="005E16D6"/>
    <w:rsid w:val="005F2B56"/>
    <w:rsid w:val="005F39AB"/>
    <w:rsid w:val="005F6FFE"/>
    <w:rsid w:val="00606BD8"/>
    <w:rsid w:val="00606EFC"/>
    <w:rsid w:val="00607635"/>
    <w:rsid w:val="00607F63"/>
    <w:rsid w:val="00610C74"/>
    <w:rsid w:val="00611D55"/>
    <w:rsid w:val="00625A80"/>
    <w:rsid w:val="00633B1D"/>
    <w:rsid w:val="00635B43"/>
    <w:rsid w:val="006461BA"/>
    <w:rsid w:val="00647809"/>
    <w:rsid w:val="006502A0"/>
    <w:rsid w:val="006530B9"/>
    <w:rsid w:val="00655016"/>
    <w:rsid w:val="00675C76"/>
    <w:rsid w:val="006853EB"/>
    <w:rsid w:val="0068673B"/>
    <w:rsid w:val="00690A7F"/>
    <w:rsid w:val="00695B28"/>
    <w:rsid w:val="00697053"/>
    <w:rsid w:val="006A1F92"/>
    <w:rsid w:val="006A7BED"/>
    <w:rsid w:val="006B3449"/>
    <w:rsid w:val="006C19A6"/>
    <w:rsid w:val="006E13A6"/>
    <w:rsid w:val="006E64AC"/>
    <w:rsid w:val="006F2461"/>
    <w:rsid w:val="0070204C"/>
    <w:rsid w:val="00703453"/>
    <w:rsid w:val="00707FE1"/>
    <w:rsid w:val="007108E1"/>
    <w:rsid w:val="007176A2"/>
    <w:rsid w:val="00723D4E"/>
    <w:rsid w:val="00724ED6"/>
    <w:rsid w:val="00740FBB"/>
    <w:rsid w:val="007423C3"/>
    <w:rsid w:val="00743A98"/>
    <w:rsid w:val="0075332F"/>
    <w:rsid w:val="00755366"/>
    <w:rsid w:val="00774511"/>
    <w:rsid w:val="00777F2D"/>
    <w:rsid w:val="007805B1"/>
    <w:rsid w:val="007900C4"/>
    <w:rsid w:val="00790318"/>
    <w:rsid w:val="00792569"/>
    <w:rsid w:val="00795626"/>
    <w:rsid w:val="0079662F"/>
    <w:rsid w:val="00796729"/>
    <w:rsid w:val="007A06C7"/>
    <w:rsid w:val="007B0BBE"/>
    <w:rsid w:val="007B34D3"/>
    <w:rsid w:val="007B46D7"/>
    <w:rsid w:val="007C2DD6"/>
    <w:rsid w:val="007E6517"/>
    <w:rsid w:val="007F06E3"/>
    <w:rsid w:val="007F3303"/>
    <w:rsid w:val="00800A8F"/>
    <w:rsid w:val="00806ED7"/>
    <w:rsid w:val="008168F0"/>
    <w:rsid w:val="00816DB6"/>
    <w:rsid w:val="00820005"/>
    <w:rsid w:val="00824369"/>
    <w:rsid w:val="008271A1"/>
    <w:rsid w:val="00827B91"/>
    <w:rsid w:val="008313C9"/>
    <w:rsid w:val="0083431B"/>
    <w:rsid w:val="008369EF"/>
    <w:rsid w:val="00845023"/>
    <w:rsid w:val="008469E9"/>
    <w:rsid w:val="0085295F"/>
    <w:rsid w:val="0086239E"/>
    <w:rsid w:val="0086655C"/>
    <w:rsid w:val="008751BC"/>
    <w:rsid w:val="00875825"/>
    <w:rsid w:val="00876A9E"/>
    <w:rsid w:val="00877C11"/>
    <w:rsid w:val="00881CDF"/>
    <w:rsid w:val="008B63C1"/>
    <w:rsid w:val="008C3804"/>
    <w:rsid w:val="008C3E71"/>
    <w:rsid w:val="008C779C"/>
    <w:rsid w:val="008D1894"/>
    <w:rsid w:val="008D5475"/>
    <w:rsid w:val="008D5ED0"/>
    <w:rsid w:val="008D62BC"/>
    <w:rsid w:val="008D62F1"/>
    <w:rsid w:val="008D6664"/>
    <w:rsid w:val="008E05AF"/>
    <w:rsid w:val="008E0FD7"/>
    <w:rsid w:val="008E1825"/>
    <w:rsid w:val="008F2A72"/>
    <w:rsid w:val="008F6F5C"/>
    <w:rsid w:val="00900300"/>
    <w:rsid w:val="009010FC"/>
    <w:rsid w:val="009016E7"/>
    <w:rsid w:val="00903CCF"/>
    <w:rsid w:val="00907B7E"/>
    <w:rsid w:val="00921735"/>
    <w:rsid w:val="00931A2C"/>
    <w:rsid w:val="0093518A"/>
    <w:rsid w:val="0093592D"/>
    <w:rsid w:val="00944EA9"/>
    <w:rsid w:val="00944F86"/>
    <w:rsid w:val="00945093"/>
    <w:rsid w:val="0094667E"/>
    <w:rsid w:val="00972F47"/>
    <w:rsid w:val="009731F0"/>
    <w:rsid w:val="00974210"/>
    <w:rsid w:val="00975989"/>
    <w:rsid w:val="00977852"/>
    <w:rsid w:val="009863F9"/>
    <w:rsid w:val="00993216"/>
    <w:rsid w:val="00996437"/>
    <w:rsid w:val="009A782D"/>
    <w:rsid w:val="009B4C32"/>
    <w:rsid w:val="009B4FC4"/>
    <w:rsid w:val="009C1374"/>
    <w:rsid w:val="009D0DAF"/>
    <w:rsid w:val="009D515F"/>
    <w:rsid w:val="009D5DAE"/>
    <w:rsid w:val="00A158A8"/>
    <w:rsid w:val="00A169B4"/>
    <w:rsid w:val="00A24A5F"/>
    <w:rsid w:val="00A266C7"/>
    <w:rsid w:val="00A2763E"/>
    <w:rsid w:val="00A30287"/>
    <w:rsid w:val="00A33F00"/>
    <w:rsid w:val="00A44C9D"/>
    <w:rsid w:val="00A54778"/>
    <w:rsid w:val="00A61CF0"/>
    <w:rsid w:val="00A732D2"/>
    <w:rsid w:val="00A8121A"/>
    <w:rsid w:val="00A827A4"/>
    <w:rsid w:val="00A95755"/>
    <w:rsid w:val="00AA495C"/>
    <w:rsid w:val="00AA7E91"/>
    <w:rsid w:val="00AB4B78"/>
    <w:rsid w:val="00AC104C"/>
    <w:rsid w:val="00AC4B0B"/>
    <w:rsid w:val="00AD2331"/>
    <w:rsid w:val="00AD63CD"/>
    <w:rsid w:val="00AE0721"/>
    <w:rsid w:val="00B02593"/>
    <w:rsid w:val="00B06586"/>
    <w:rsid w:val="00B10881"/>
    <w:rsid w:val="00B1696D"/>
    <w:rsid w:val="00B17915"/>
    <w:rsid w:val="00B207B2"/>
    <w:rsid w:val="00B21423"/>
    <w:rsid w:val="00B21E63"/>
    <w:rsid w:val="00B32A75"/>
    <w:rsid w:val="00B361D0"/>
    <w:rsid w:val="00B410C8"/>
    <w:rsid w:val="00B432F3"/>
    <w:rsid w:val="00B453C0"/>
    <w:rsid w:val="00B46258"/>
    <w:rsid w:val="00B46C97"/>
    <w:rsid w:val="00B57930"/>
    <w:rsid w:val="00B6067E"/>
    <w:rsid w:val="00B63963"/>
    <w:rsid w:val="00B63C60"/>
    <w:rsid w:val="00B63D91"/>
    <w:rsid w:val="00B64265"/>
    <w:rsid w:val="00B6478B"/>
    <w:rsid w:val="00B67031"/>
    <w:rsid w:val="00B834D1"/>
    <w:rsid w:val="00B878F4"/>
    <w:rsid w:val="00B96FC1"/>
    <w:rsid w:val="00BB1CB2"/>
    <w:rsid w:val="00BB40D0"/>
    <w:rsid w:val="00BD1598"/>
    <w:rsid w:val="00BD5E6D"/>
    <w:rsid w:val="00BE3613"/>
    <w:rsid w:val="00BE483B"/>
    <w:rsid w:val="00BE6AC0"/>
    <w:rsid w:val="00BE7792"/>
    <w:rsid w:val="00BF200B"/>
    <w:rsid w:val="00BF2D58"/>
    <w:rsid w:val="00C0340C"/>
    <w:rsid w:val="00C06B25"/>
    <w:rsid w:val="00C268F2"/>
    <w:rsid w:val="00C30EA4"/>
    <w:rsid w:val="00C406F8"/>
    <w:rsid w:val="00C41C68"/>
    <w:rsid w:val="00C41F6A"/>
    <w:rsid w:val="00C45EA3"/>
    <w:rsid w:val="00C54C35"/>
    <w:rsid w:val="00C71043"/>
    <w:rsid w:val="00C8051E"/>
    <w:rsid w:val="00C806A8"/>
    <w:rsid w:val="00C852B2"/>
    <w:rsid w:val="00C8608B"/>
    <w:rsid w:val="00C8633A"/>
    <w:rsid w:val="00C900C9"/>
    <w:rsid w:val="00C94353"/>
    <w:rsid w:val="00C957B3"/>
    <w:rsid w:val="00CA1794"/>
    <w:rsid w:val="00CB53A5"/>
    <w:rsid w:val="00CC2963"/>
    <w:rsid w:val="00CC33B9"/>
    <w:rsid w:val="00CC391A"/>
    <w:rsid w:val="00CD2B78"/>
    <w:rsid w:val="00CD3D5F"/>
    <w:rsid w:val="00CE3103"/>
    <w:rsid w:val="00CF2587"/>
    <w:rsid w:val="00D046FB"/>
    <w:rsid w:val="00D04786"/>
    <w:rsid w:val="00D048A1"/>
    <w:rsid w:val="00D140EE"/>
    <w:rsid w:val="00D16B77"/>
    <w:rsid w:val="00D23600"/>
    <w:rsid w:val="00D23790"/>
    <w:rsid w:val="00D3080E"/>
    <w:rsid w:val="00D379FC"/>
    <w:rsid w:val="00D4082B"/>
    <w:rsid w:val="00D460B6"/>
    <w:rsid w:val="00D4747B"/>
    <w:rsid w:val="00D4798F"/>
    <w:rsid w:val="00D51E5F"/>
    <w:rsid w:val="00D53DB5"/>
    <w:rsid w:val="00D579DB"/>
    <w:rsid w:val="00D603D7"/>
    <w:rsid w:val="00D71C18"/>
    <w:rsid w:val="00D82BFA"/>
    <w:rsid w:val="00D915FD"/>
    <w:rsid w:val="00DB55B8"/>
    <w:rsid w:val="00DC1BFB"/>
    <w:rsid w:val="00DC241A"/>
    <w:rsid w:val="00DC258F"/>
    <w:rsid w:val="00DC2889"/>
    <w:rsid w:val="00DD006B"/>
    <w:rsid w:val="00DD025B"/>
    <w:rsid w:val="00DD15C2"/>
    <w:rsid w:val="00DD22D8"/>
    <w:rsid w:val="00DE164E"/>
    <w:rsid w:val="00DE319B"/>
    <w:rsid w:val="00DF405A"/>
    <w:rsid w:val="00E01C02"/>
    <w:rsid w:val="00E01EBE"/>
    <w:rsid w:val="00E126B5"/>
    <w:rsid w:val="00E21A69"/>
    <w:rsid w:val="00E30B28"/>
    <w:rsid w:val="00E31CDD"/>
    <w:rsid w:val="00E327E1"/>
    <w:rsid w:val="00E34813"/>
    <w:rsid w:val="00E34939"/>
    <w:rsid w:val="00E34AD8"/>
    <w:rsid w:val="00E34E67"/>
    <w:rsid w:val="00E37A2F"/>
    <w:rsid w:val="00E40ADC"/>
    <w:rsid w:val="00E4357F"/>
    <w:rsid w:val="00E439C0"/>
    <w:rsid w:val="00E463FF"/>
    <w:rsid w:val="00E502E9"/>
    <w:rsid w:val="00E54D16"/>
    <w:rsid w:val="00E55249"/>
    <w:rsid w:val="00E575C7"/>
    <w:rsid w:val="00E60728"/>
    <w:rsid w:val="00E70759"/>
    <w:rsid w:val="00E87B5D"/>
    <w:rsid w:val="00EA365F"/>
    <w:rsid w:val="00EA62FA"/>
    <w:rsid w:val="00EB3D23"/>
    <w:rsid w:val="00EB5BD5"/>
    <w:rsid w:val="00EC0E96"/>
    <w:rsid w:val="00EC1083"/>
    <w:rsid w:val="00EC26DC"/>
    <w:rsid w:val="00EC62FF"/>
    <w:rsid w:val="00EC7BC1"/>
    <w:rsid w:val="00ED3B3A"/>
    <w:rsid w:val="00EF4818"/>
    <w:rsid w:val="00F00E36"/>
    <w:rsid w:val="00F03389"/>
    <w:rsid w:val="00F03B3A"/>
    <w:rsid w:val="00F07D0C"/>
    <w:rsid w:val="00F1013B"/>
    <w:rsid w:val="00F13499"/>
    <w:rsid w:val="00F23236"/>
    <w:rsid w:val="00F24D55"/>
    <w:rsid w:val="00F25501"/>
    <w:rsid w:val="00F32ACB"/>
    <w:rsid w:val="00F34606"/>
    <w:rsid w:val="00F3648F"/>
    <w:rsid w:val="00F43F80"/>
    <w:rsid w:val="00F4594C"/>
    <w:rsid w:val="00F50FBD"/>
    <w:rsid w:val="00F71C15"/>
    <w:rsid w:val="00F7394D"/>
    <w:rsid w:val="00F75FEA"/>
    <w:rsid w:val="00F80C3C"/>
    <w:rsid w:val="00F87174"/>
    <w:rsid w:val="00F87F19"/>
    <w:rsid w:val="00F91EBC"/>
    <w:rsid w:val="00F95038"/>
    <w:rsid w:val="00FA1293"/>
    <w:rsid w:val="00FA227E"/>
    <w:rsid w:val="00FA35A6"/>
    <w:rsid w:val="00FA5FB8"/>
    <w:rsid w:val="00FA742A"/>
    <w:rsid w:val="00FB6FDD"/>
    <w:rsid w:val="00FC1952"/>
    <w:rsid w:val="00FC3100"/>
    <w:rsid w:val="00FC5AC2"/>
    <w:rsid w:val="00FD3067"/>
    <w:rsid w:val="00FE2D34"/>
    <w:rsid w:val="00FF5A8E"/>
    <w:rsid w:val="00FF6C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FAE163"/>
  <w15:docId w15:val="{322A1CDA-8AC2-4F22-904B-E77F11044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38" w:line="265" w:lineRule="auto"/>
      <w:ind w:left="10" w:hanging="10"/>
      <w:outlineLvl w:val="0"/>
    </w:pPr>
    <w:rPr>
      <w:rFonts w:ascii="Arial" w:eastAsia="Arial" w:hAnsi="Arial" w:cs="Arial"/>
      <w:b/>
      <w:color w:val="000000"/>
      <w:sz w:val="24"/>
    </w:rPr>
  </w:style>
  <w:style w:type="paragraph" w:styleId="Heading2">
    <w:name w:val="heading 2"/>
    <w:next w:val="Normal"/>
    <w:link w:val="Heading2Char"/>
    <w:uiPriority w:val="9"/>
    <w:unhideWhenUsed/>
    <w:qFormat/>
    <w:pPr>
      <w:keepNext/>
      <w:keepLines/>
      <w:spacing w:after="138" w:line="265" w:lineRule="auto"/>
      <w:ind w:left="10"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138" w:line="265" w:lineRule="auto"/>
      <w:ind w:left="10" w:hanging="10"/>
      <w:outlineLvl w:val="2"/>
    </w:pPr>
    <w:rPr>
      <w:rFonts w:ascii="Arial" w:eastAsia="Arial" w:hAnsi="Arial" w:cs="Arial"/>
      <w:b/>
      <w:color w:val="000000"/>
      <w:sz w:val="24"/>
    </w:rPr>
  </w:style>
  <w:style w:type="paragraph" w:styleId="Heading4">
    <w:name w:val="heading 4"/>
    <w:next w:val="Normal"/>
    <w:link w:val="Heading4Char"/>
    <w:uiPriority w:val="9"/>
    <w:unhideWhenUsed/>
    <w:qFormat/>
    <w:pPr>
      <w:keepNext/>
      <w:keepLines/>
      <w:spacing w:after="138" w:line="265" w:lineRule="auto"/>
      <w:ind w:left="10" w:hanging="10"/>
      <w:outlineLvl w:val="3"/>
    </w:pPr>
    <w:rPr>
      <w:rFonts w:ascii="Arial" w:eastAsia="Arial" w:hAnsi="Arial" w:cs="Arial"/>
      <w:b/>
      <w:color w:val="000000"/>
      <w:sz w:val="24"/>
    </w:rPr>
  </w:style>
  <w:style w:type="paragraph" w:styleId="Heading5">
    <w:name w:val="heading 5"/>
    <w:next w:val="Normal"/>
    <w:link w:val="Heading5Char"/>
    <w:uiPriority w:val="9"/>
    <w:unhideWhenUsed/>
    <w:qFormat/>
    <w:pPr>
      <w:keepNext/>
      <w:keepLines/>
      <w:spacing w:after="140"/>
      <w:ind w:left="10" w:hanging="10"/>
      <w:outlineLvl w:val="4"/>
    </w:pPr>
    <w:rPr>
      <w:rFonts w:ascii="Arial" w:eastAsia="Arial" w:hAnsi="Arial" w:cs="Arial"/>
      <w:b/>
      <w:color w:val="252525"/>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4"/>
    </w:rPr>
  </w:style>
  <w:style w:type="character" w:customStyle="1" w:styleId="Heading5Char">
    <w:name w:val="Heading 5 Char"/>
    <w:link w:val="Heading5"/>
    <w:rPr>
      <w:rFonts w:ascii="Arial" w:eastAsia="Arial" w:hAnsi="Arial" w:cs="Arial"/>
      <w:b/>
      <w:color w:val="252525"/>
      <w:sz w:val="24"/>
    </w:rPr>
  </w:style>
  <w:style w:type="character" w:customStyle="1" w:styleId="Heading1Char">
    <w:name w:val="Heading 1 Char"/>
    <w:link w:val="Heading1"/>
    <w:rPr>
      <w:rFonts w:ascii="Arial" w:eastAsia="Arial" w:hAnsi="Arial" w:cs="Arial"/>
      <w:b/>
      <w:color w:val="000000"/>
      <w:sz w:val="24"/>
    </w:rPr>
  </w:style>
  <w:style w:type="character" w:customStyle="1" w:styleId="Heading2Char">
    <w:name w:val="Heading 2 Char"/>
    <w:link w:val="Heading2"/>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8D62BC"/>
    <w:pPr>
      <w:spacing w:after="0" w:line="240" w:lineRule="auto"/>
    </w:pPr>
    <w:rPr>
      <w:rFonts w:ascii="Times New Roman" w:eastAsia="Times New Roman"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E3103"/>
    <w:rPr>
      <w:color w:val="808080"/>
    </w:rPr>
  </w:style>
  <w:style w:type="paragraph" w:styleId="ListParagraph">
    <w:name w:val="List Paragraph"/>
    <w:basedOn w:val="Normal"/>
    <w:uiPriority w:val="34"/>
    <w:qFormat/>
    <w:rsid w:val="00507C74"/>
    <w:pPr>
      <w:ind w:left="720"/>
      <w:contextualSpacing/>
    </w:pPr>
  </w:style>
  <w:style w:type="paragraph" w:styleId="NormalWeb">
    <w:name w:val="Normal (Web)"/>
    <w:basedOn w:val="Normal"/>
    <w:uiPriority w:val="99"/>
    <w:unhideWhenUsed/>
    <w:rsid w:val="00507C7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CommentReference">
    <w:name w:val="annotation reference"/>
    <w:basedOn w:val="DefaultParagraphFont"/>
    <w:uiPriority w:val="99"/>
    <w:semiHidden/>
    <w:unhideWhenUsed/>
    <w:rsid w:val="008751BC"/>
    <w:rPr>
      <w:sz w:val="16"/>
      <w:szCs w:val="16"/>
    </w:rPr>
  </w:style>
  <w:style w:type="paragraph" w:styleId="CommentText">
    <w:name w:val="annotation text"/>
    <w:basedOn w:val="Normal"/>
    <w:link w:val="CommentTextChar"/>
    <w:uiPriority w:val="99"/>
    <w:unhideWhenUsed/>
    <w:rsid w:val="008751BC"/>
    <w:pPr>
      <w:spacing w:after="200" w:line="240" w:lineRule="auto"/>
    </w:pPr>
    <w:rPr>
      <w:color w:val="auto"/>
      <w:sz w:val="20"/>
      <w:szCs w:val="20"/>
      <w:lang w:val="en-US"/>
    </w:rPr>
  </w:style>
  <w:style w:type="character" w:customStyle="1" w:styleId="CommentTextChar">
    <w:name w:val="Comment Text Char"/>
    <w:basedOn w:val="DefaultParagraphFont"/>
    <w:link w:val="CommentText"/>
    <w:uiPriority w:val="99"/>
    <w:rsid w:val="008751BC"/>
    <w:rPr>
      <w:rFonts w:ascii="Calibri" w:eastAsia="Calibri" w:hAnsi="Calibri" w:cs="Calibri"/>
      <w:sz w:val="20"/>
      <w:szCs w:val="20"/>
      <w:lang w:val="en-US"/>
    </w:rPr>
  </w:style>
  <w:style w:type="paragraph" w:styleId="TOCHeading">
    <w:name w:val="TOC Heading"/>
    <w:basedOn w:val="Heading1"/>
    <w:next w:val="Normal"/>
    <w:uiPriority w:val="39"/>
    <w:unhideWhenUsed/>
    <w:qFormat/>
    <w:rsid w:val="008C3804"/>
    <w:pPr>
      <w:spacing w:before="240" w:after="0" w:line="259" w:lineRule="auto"/>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0A661C"/>
    <w:pPr>
      <w:tabs>
        <w:tab w:val="right" w:leader="dot" w:pos="9988"/>
      </w:tabs>
      <w:spacing w:after="100"/>
    </w:pPr>
    <w:rPr>
      <w:rFonts w:ascii="Arial" w:hAnsi="Arial" w:cs="Arial"/>
      <w:noProof/>
      <w:color w:val="000000" w:themeColor="text1"/>
      <w:sz w:val="24"/>
      <w:szCs w:val="24"/>
    </w:rPr>
  </w:style>
  <w:style w:type="paragraph" w:styleId="TOC2">
    <w:name w:val="toc 2"/>
    <w:basedOn w:val="Normal"/>
    <w:next w:val="Normal"/>
    <w:autoRedefine/>
    <w:uiPriority w:val="39"/>
    <w:unhideWhenUsed/>
    <w:rsid w:val="008C3804"/>
    <w:pPr>
      <w:spacing w:after="100"/>
      <w:ind w:left="220"/>
    </w:pPr>
  </w:style>
  <w:style w:type="paragraph" w:styleId="TOC3">
    <w:name w:val="toc 3"/>
    <w:basedOn w:val="Normal"/>
    <w:next w:val="Normal"/>
    <w:autoRedefine/>
    <w:uiPriority w:val="39"/>
    <w:unhideWhenUsed/>
    <w:rsid w:val="008C3804"/>
    <w:pPr>
      <w:spacing w:after="100"/>
      <w:ind w:left="440"/>
    </w:pPr>
  </w:style>
  <w:style w:type="character" w:styleId="Hyperlink">
    <w:name w:val="Hyperlink"/>
    <w:basedOn w:val="DefaultParagraphFont"/>
    <w:uiPriority w:val="99"/>
    <w:unhideWhenUsed/>
    <w:rsid w:val="008C3804"/>
    <w:rPr>
      <w:color w:val="0563C1" w:themeColor="hyperlink"/>
      <w:u w:val="single"/>
    </w:rPr>
  </w:style>
  <w:style w:type="paragraph" w:styleId="Header">
    <w:name w:val="header"/>
    <w:basedOn w:val="Normal"/>
    <w:link w:val="HeaderChar"/>
    <w:uiPriority w:val="99"/>
    <w:unhideWhenUsed/>
    <w:rsid w:val="005551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51E7"/>
    <w:rPr>
      <w:rFonts w:ascii="Calibri" w:eastAsia="Calibri" w:hAnsi="Calibri" w:cs="Calibri"/>
      <w:color w:val="000000"/>
    </w:rPr>
  </w:style>
  <w:style w:type="paragraph" w:styleId="Footer">
    <w:name w:val="footer"/>
    <w:basedOn w:val="Normal"/>
    <w:link w:val="FooterChar"/>
    <w:uiPriority w:val="99"/>
    <w:unhideWhenUsed/>
    <w:rsid w:val="005551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51E7"/>
    <w:rPr>
      <w:rFonts w:ascii="Calibri" w:eastAsia="Calibri" w:hAnsi="Calibri" w:cs="Calibri"/>
      <w:color w:val="000000"/>
    </w:rPr>
  </w:style>
  <w:style w:type="character" w:styleId="Strong">
    <w:name w:val="Strong"/>
    <w:basedOn w:val="DefaultParagraphFont"/>
    <w:uiPriority w:val="22"/>
    <w:qFormat/>
    <w:rsid w:val="000933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23079">
      <w:bodyDiv w:val="1"/>
      <w:marLeft w:val="0"/>
      <w:marRight w:val="0"/>
      <w:marTop w:val="0"/>
      <w:marBottom w:val="0"/>
      <w:divBdr>
        <w:top w:val="none" w:sz="0" w:space="0" w:color="auto"/>
        <w:left w:val="none" w:sz="0" w:space="0" w:color="auto"/>
        <w:bottom w:val="none" w:sz="0" w:space="0" w:color="auto"/>
        <w:right w:val="none" w:sz="0" w:space="0" w:color="auto"/>
      </w:divBdr>
    </w:div>
    <w:div w:id="285086919">
      <w:bodyDiv w:val="1"/>
      <w:marLeft w:val="0"/>
      <w:marRight w:val="0"/>
      <w:marTop w:val="0"/>
      <w:marBottom w:val="0"/>
      <w:divBdr>
        <w:top w:val="none" w:sz="0" w:space="0" w:color="auto"/>
        <w:left w:val="none" w:sz="0" w:space="0" w:color="auto"/>
        <w:bottom w:val="none" w:sz="0" w:space="0" w:color="auto"/>
        <w:right w:val="none" w:sz="0" w:space="0" w:color="auto"/>
      </w:divBdr>
    </w:div>
    <w:div w:id="323628955">
      <w:bodyDiv w:val="1"/>
      <w:marLeft w:val="0"/>
      <w:marRight w:val="0"/>
      <w:marTop w:val="0"/>
      <w:marBottom w:val="0"/>
      <w:divBdr>
        <w:top w:val="none" w:sz="0" w:space="0" w:color="auto"/>
        <w:left w:val="none" w:sz="0" w:space="0" w:color="auto"/>
        <w:bottom w:val="none" w:sz="0" w:space="0" w:color="auto"/>
        <w:right w:val="none" w:sz="0" w:space="0" w:color="auto"/>
      </w:divBdr>
    </w:div>
    <w:div w:id="435828617">
      <w:bodyDiv w:val="1"/>
      <w:marLeft w:val="0"/>
      <w:marRight w:val="0"/>
      <w:marTop w:val="0"/>
      <w:marBottom w:val="0"/>
      <w:divBdr>
        <w:top w:val="none" w:sz="0" w:space="0" w:color="auto"/>
        <w:left w:val="none" w:sz="0" w:space="0" w:color="auto"/>
        <w:bottom w:val="none" w:sz="0" w:space="0" w:color="auto"/>
        <w:right w:val="none" w:sz="0" w:space="0" w:color="auto"/>
      </w:divBdr>
    </w:div>
    <w:div w:id="485898381">
      <w:bodyDiv w:val="1"/>
      <w:marLeft w:val="0"/>
      <w:marRight w:val="0"/>
      <w:marTop w:val="0"/>
      <w:marBottom w:val="0"/>
      <w:divBdr>
        <w:top w:val="none" w:sz="0" w:space="0" w:color="auto"/>
        <w:left w:val="none" w:sz="0" w:space="0" w:color="auto"/>
        <w:bottom w:val="none" w:sz="0" w:space="0" w:color="auto"/>
        <w:right w:val="none" w:sz="0" w:space="0" w:color="auto"/>
      </w:divBdr>
    </w:div>
    <w:div w:id="524439607">
      <w:bodyDiv w:val="1"/>
      <w:marLeft w:val="0"/>
      <w:marRight w:val="0"/>
      <w:marTop w:val="0"/>
      <w:marBottom w:val="0"/>
      <w:divBdr>
        <w:top w:val="none" w:sz="0" w:space="0" w:color="auto"/>
        <w:left w:val="none" w:sz="0" w:space="0" w:color="auto"/>
        <w:bottom w:val="none" w:sz="0" w:space="0" w:color="auto"/>
        <w:right w:val="none" w:sz="0" w:space="0" w:color="auto"/>
      </w:divBdr>
    </w:div>
    <w:div w:id="929969038">
      <w:bodyDiv w:val="1"/>
      <w:marLeft w:val="0"/>
      <w:marRight w:val="0"/>
      <w:marTop w:val="0"/>
      <w:marBottom w:val="0"/>
      <w:divBdr>
        <w:top w:val="none" w:sz="0" w:space="0" w:color="auto"/>
        <w:left w:val="none" w:sz="0" w:space="0" w:color="auto"/>
        <w:bottom w:val="none" w:sz="0" w:space="0" w:color="auto"/>
        <w:right w:val="none" w:sz="0" w:space="0" w:color="auto"/>
      </w:divBdr>
    </w:div>
    <w:div w:id="974481456">
      <w:bodyDiv w:val="1"/>
      <w:marLeft w:val="0"/>
      <w:marRight w:val="0"/>
      <w:marTop w:val="0"/>
      <w:marBottom w:val="0"/>
      <w:divBdr>
        <w:top w:val="none" w:sz="0" w:space="0" w:color="auto"/>
        <w:left w:val="none" w:sz="0" w:space="0" w:color="auto"/>
        <w:bottom w:val="none" w:sz="0" w:space="0" w:color="auto"/>
        <w:right w:val="none" w:sz="0" w:space="0" w:color="auto"/>
      </w:divBdr>
    </w:div>
    <w:div w:id="1168251223">
      <w:bodyDiv w:val="1"/>
      <w:marLeft w:val="0"/>
      <w:marRight w:val="0"/>
      <w:marTop w:val="0"/>
      <w:marBottom w:val="0"/>
      <w:divBdr>
        <w:top w:val="none" w:sz="0" w:space="0" w:color="auto"/>
        <w:left w:val="none" w:sz="0" w:space="0" w:color="auto"/>
        <w:bottom w:val="none" w:sz="0" w:space="0" w:color="auto"/>
        <w:right w:val="none" w:sz="0" w:space="0" w:color="auto"/>
      </w:divBdr>
    </w:div>
    <w:div w:id="1688095581">
      <w:bodyDiv w:val="1"/>
      <w:marLeft w:val="0"/>
      <w:marRight w:val="0"/>
      <w:marTop w:val="0"/>
      <w:marBottom w:val="0"/>
      <w:divBdr>
        <w:top w:val="none" w:sz="0" w:space="0" w:color="auto"/>
        <w:left w:val="none" w:sz="0" w:space="0" w:color="auto"/>
        <w:bottom w:val="none" w:sz="0" w:space="0" w:color="auto"/>
        <w:right w:val="none" w:sz="0" w:space="0" w:color="auto"/>
      </w:divBdr>
    </w:div>
    <w:div w:id="1831943860">
      <w:bodyDiv w:val="1"/>
      <w:marLeft w:val="0"/>
      <w:marRight w:val="0"/>
      <w:marTop w:val="0"/>
      <w:marBottom w:val="0"/>
      <w:divBdr>
        <w:top w:val="none" w:sz="0" w:space="0" w:color="auto"/>
        <w:left w:val="none" w:sz="0" w:space="0" w:color="auto"/>
        <w:bottom w:val="none" w:sz="0" w:space="0" w:color="auto"/>
        <w:right w:val="none" w:sz="0" w:space="0" w:color="auto"/>
      </w:divBdr>
    </w:div>
    <w:div w:id="1839735033">
      <w:bodyDiv w:val="1"/>
      <w:marLeft w:val="0"/>
      <w:marRight w:val="0"/>
      <w:marTop w:val="0"/>
      <w:marBottom w:val="0"/>
      <w:divBdr>
        <w:top w:val="none" w:sz="0" w:space="0" w:color="auto"/>
        <w:left w:val="none" w:sz="0" w:space="0" w:color="auto"/>
        <w:bottom w:val="none" w:sz="0" w:space="0" w:color="auto"/>
        <w:right w:val="none" w:sz="0" w:space="0" w:color="auto"/>
      </w:divBdr>
    </w:div>
    <w:div w:id="1964841765">
      <w:bodyDiv w:val="1"/>
      <w:marLeft w:val="0"/>
      <w:marRight w:val="0"/>
      <w:marTop w:val="0"/>
      <w:marBottom w:val="0"/>
      <w:divBdr>
        <w:top w:val="none" w:sz="0" w:space="0" w:color="auto"/>
        <w:left w:val="none" w:sz="0" w:space="0" w:color="auto"/>
        <w:bottom w:val="none" w:sz="0" w:space="0" w:color="auto"/>
        <w:right w:val="none" w:sz="0" w:space="0" w:color="auto"/>
      </w:divBdr>
    </w:div>
    <w:div w:id="19833425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jpg"/><Relationship Id="rId42" Type="http://schemas.openxmlformats.org/officeDocument/2006/relationships/hyperlink" Target="https://www.geeksforgeeks.org/clustering-in-machine-learning/" TargetMode="External"/><Relationship Id="rId47" Type="http://schemas.openxmlformats.org/officeDocument/2006/relationships/hyperlink" Target="https://www.london.gov.uk/programmes-strategies/transport/our-vision-transport/mayors-transport-strategy-2018" TargetMode="External"/><Relationship Id="rId63" Type="http://schemas.openxmlformats.org/officeDocument/2006/relationships/hyperlink" Target="https://www.gov.uk/government/collections/road-investment-strategy" TargetMode="External"/><Relationship Id="rId68" Type="http://schemas.openxmlformats.org/officeDocument/2006/relationships/hyperlink" Target="https://cpdonline.co.uk/knowledge-base/care/whiplash/" TargetMode="External"/><Relationship Id="rId84" Type="http://schemas.openxmlformats.org/officeDocument/2006/relationships/hyperlink" Target="https://www.who.int/health-topics/road-safety" TargetMode="External"/><Relationship Id="rId89" Type="http://schemas.openxmlformats.org/officeDocument/2006/relationships/image" Target="media/image28.jpg"/><Relationship Id="rId112" Type="http://schemas.openxmlformats.org/officeDocument/2006/relationships/theme" Target="theme/theme1.xml"/><Relationship Id="rId16" Type="http://schemas.openxmlformats.org/officeDocument/2006/relationships/image" Target="media/image6.jpg"/><Relationship Id="rId107" Type="http://schemas.openxmlformats.org/officeDocument/2006/relationships/customXml" Target="ink/ink1.xml"/><Relationship Id="rId11" Type="http://schemas.openxmlformats.org/officeDocument/2006/relationships/image" Target="media/image1.png"/><Relationship Id="rId32" Type="http://schemas.openxmlformats.org/officeDocument/2006/relationships/image" Target="media/image22.jpg"/><Relationship Id="rId37" Type="http://schemas.openxmlformats.org/officeDocument/2006/relationships/image" Target="media/image27.png"/><Relationship Id="rId53" Type="http://schemas.openxmlformats.org/officeDocument/2006/relationships/hyperlink" Target="https://www.gov.uk/government/statistics/reported-road-casualties-great-britain-annual-report-2019" TargetMode="External"/><Relationship Id="rId58" Type="http://schemas.openxmlformats.org/officeDocument/2006/relationships/hyperlink" Target="https://www.gov.uk/government/collections/road-accidents-and-safety-statistics" TargetMode="External"/><Relationship Id="rId74" Type="http://schemas.openxmlformats.org/officeDocument/2006/relationships/hyperlink" Target="https://data.london.gov.uk/dataset/lsoa-atlas." TargetMode="External"/><Relationship Id="rId79" Type="http://schemas.openxmlformats.org/officeDocument/2006/relationships/hyperlink" Target="https://www.geeksforgeeks.org/self-organising-maps-kohonen-maps/" TargetMode="External"/><Relationship Id="rId102" Type="http://schemas.openxmlformats.org/officeDocument/2006/relationships/hyperlink" Target="https://www.myresearchproject.org.uk/Signin.aspx" TargetMode="External"/><Relationship Id="rId5" Type="http://schemas.openxmlformats.org/officeDocument/2006/relationships/webSettings" Target="webSettings.xml"/><Relationship Id="rId90" Type="http://schemas.openxmlformats.org/officeDocument/2006/relationships/image" Target="media/image29.jpg"/><Relationship Id="rId95" Type="http://schemas.openxmlformats.org/officeDocument/2006/relationships/hyperlink" Target="https://www.shu.ac.uk/research/ethics-integrity-and-practice" TargetMode="External"/><Relationship Id="rId22" Type="http://schemas.openxmlformats.org/officeDocument/2006/relationships/image" Target="media/image12.jpg"/><Relationship Id="rId27" Type="http://schemas.openxmlformats.org/officeDocument/2006/relationships/image" Target="media/image17.jpg"/><Relationship Id="rId43" Type="http://schemas.openxmlformats.org/officeDocument/2006/relationships/hyperlink" Target="https://www.london.gov.uk/programmes-strategies/transport/our-vision-transport/mayors-transport-strategy-2018." TargetMode="External"/><Relationship Id="rId48" Type="http://schemas.openxmlformats.org/officeDocument/2006/relationships/hyperlink" Target="https://www.london.gov.uk/programmes-strategies/transport/our-vision-transport/mayors-transport-strategy-2018" TargetMode="External"/><Relationship Id="rId64" Type="http://schemas.openxmlformats.org/officeDocument/2006/relationships/hyperlink" Target="https://www.gov.uk/government/collections/road-investment-strategy" TargetMode="External"/><Relationship Id="rId69" Type="http://schemas.openxmlformats.org/officeDocument/2006/relationships/hyperlink" Target="https://cpdonline.co.uk/knowledge-base/care/whiplash/" TargetMode="External"/><Relationship Id="rId80" Type="http://schemas.openxmlformats.org/officeDocument/2006/relationships/hyperlink" Target="https://www.geeksforgeeks.org/self-organising-maps-kohonen-maps/" TargetMode="External"/><Relationship Id="rId85" Type="http://schemas.openxmlformats.org/officeDocument/2006/relationships/hyperlink" Target="https://www.who.int/health-topics/road-safety" TargetMode="External"/><Relationship Id="rId12" Type="http://schemas.openxmlformats.org/officeDocument/2006/relationships/footer" Target="footer1.xml"/><Relationship Id="rId17" Type="http://schemas.openxmlformats.org/officeDocument/2006/relationships/image" Target="media/image7.jpg"/><Relationship Id="rId33" Type="http://schemas.openxmlformats.org/officeDocument/2006/relationships/image" Target="media/image23.jpg"/><Relationship Id="rId38" Type="http://schemas.openxmlformats.org/officeDocument/2006/relationships/hyperlink" Target="https://www.geeksforgeeks.org/clustering-in-machine-learning/" TargetMode="External"/><Relationship Id="rId59" Type="http://schemas.openxmlformats.org/officeDocument/2006/relationships/hyperlink" Target="https://www.gov.uk/government/collections/road-accidents-and-safety-statistics" TargetMode="External"/><Relationship Id="rId103" Type="http://schemas.openxmlformats.org/officeDocument/2006/relationships/hyperlink" Target="https://www.myresearchproject.org.uk/Signin.aspx" TargetMode="External"/><Relationship Id="rId108" Type="http://schemas.openxmlformats.org/officeDocument/2006/relationships/image" Target="media/image32.png"/><Relationship Id="rId54" Type="http://schemas.openxmlformats.org/officeDocument/2006/relationships/hyperlink" Target="https://www.gov.uk/government/statistics/reported-road-casualties-great-britain-annual-report-2019" TargetMode="External"/><Relationship Id="rId70" Type="http://schemas.openxmlformats.org/officeDocument/2006/relationships/hyperlink" Target="https://cpdonline.co.uk/knowledge-base/care/whiplash/" TargetMode="External"/><Relationship Id="rId75" Type="http://schemas.openxmlformats.org/officeDocument/2006/relationships/hyperlink" Target="https://data.london.gov.uk/dataset/lsoa-atlas" TargetMode="External"/><Relationship Id="rId91" Type="http://schemas.openxmlformats.org/officeDocument/2006/relationships/hyperlink" Target="https://www.who.int/publications/i/item/9789241565684" TargetMode="External"/><Relationship Id="rId96" Type="http://schemas.openxmlformats.org/officeDocument/2006/relationships/hyperlink" Target="https://www.shu.ac.uk/research/ethics-integrity-and-practi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hyperlink" Target="https://www.gov.uk/government/statistics/reported-road-casualties-great-britain-annual-report-2019." TargetMode="External"/><Relationship Id="rId57" Type="http://schemas.openxmlformats.org/officeDocument/2006/relationships/hyperlink" Target="https://www.gov.uk/government/collections/road-accidents-and-safety-statistics" TargetMode="External"/><Relationship Id="rId106" Type="http://schemas.openxmlformats.org/officeDocument/2006/relationships/image" Target="media/image32.jpeg"/><Relationship Id="rId10" Type="http://schemas.openxmlformats.org/officeDocument/2006/relationships/image" Target="media/image0.jpg"/><Relationship Id="rId31" Type="http://schemas.openxmlformats.org/officeDocument/2006/relationships/image" Target="media/image21.jpg"/><Relationship Id="rId44" Type="http://schemas.openxmlformats.org/officeDocument/2006/relationships/hyperlink" Target="https://www.london.gov.uk/programmes-strategies/transport/our-vision-transport/mayors-transport-strategy-2018." TargetMode="External"/><Relationship Id="rId52" Type="http://schemas.openxmlformats.org/officeDocument/2006/relationships/hyperlink" Target="https://www.gov.uk/government/statistics/reported-road-casualties-great-britain-annual-report-2019" TargetMode="External"/><Relationship Id="rId60" Type="http://schemas.openxmlformats.org/officeDocument/2006/relationships/hyperlink" Target="https://www.gov.uk/government/collections/road-accidents-and-safety-statistics" TargetMode="External"/><Relationship Id="rId65" Type="http://schemas.openxmlformats.org/officeDocument/2006/relationships/hyperlink" Target="https://www.gov.uk/government/collections/road-investment-strategy" TargetMode="External"/><Relationship Id="rId73" Type="http://schemas.openxmlformats.org/officeDocument/2006/relationships/hyperlink" Target="https://data.london.gov.uk/dataset/lsoa-atlas." TargetMode="External"/><Relationship Id="rId78" Type="http://schemas.openxmlformats.org/officeDocument/2006/relationships/hyperlink" Target="https://www.geeksforgeeks.org/self-organising-maps-kohonen-maps/" TargetMode="External"/><Relationship Id="rId81" Type="http://schemas.openxmlformats.org/officeDocument/2006/relationships/hyperlink" Target="https://www.geeksforgeeks.org/self-organising-maps-kohonen-maps/" TargetMode="External"/><Relationship Id="rId86" Type="http://schemas.openxmlformats.org/officeDocument/2006/relationships/hyperlink" Target="https://www.who.int/health-topics/road-safety" TargetMode="External"/><Relationship Id="rId94" Type="http://schemas.openxmlformats.org/officeDocument/2006/relationships/hyperlink" Target="https://www.who.int/news-room/fact-sheets/detail/road-traffic-injuries" TargetMode="External"/><Relationship Id="rId99" Type="http://schemas.openxmlformats.org/officeDocument/2006/relationships/hyperlink" Target="https://www.shu.ac.uk/research/quality/ethics-and-integrity/guidance-and-legislation" TargetMode="External"/><Relationship Id="rId101" Type="http://schemas.openxmlformats.org/officeDocument/2006/relationships/hyperlink" Target="http://www.hra.nhs.uk/documents/2013/09/defining-research.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jpg"/><Relationship Id="rId18" Type="http://schemas.openxmlformats.org/officeDocument/2006/relationships/image" Target="media/image8.jpg"/><Relationship Id="rId39" Type="http://schemas.openxmlformats.org/officeDocument/2006/relationships/hyperlink" Target="https://www.geeksforgeeks.org/clustering-in-machine-learning/" TargetMode="External"/><Relationship Id="rId109" Type="http://schemas.openxmlformats.org/officeDocument/2006/relationships/image" Target="media/image33.png"/><Relationship Id="rId34" Type="http://schemas.openxmlformats.org/officeDocument/2006/relationships/image" Target="media/image24.jpg"/><Relationship Id="rId50" Type="http://schemas.openxmlformats.org/officeDocument/2006/relationships/hyperlink" Target="https://www.gov.uk/government/statistics/reported-road-casualties-great-britain-annual-report-2019." TargetMode="External"/><Relationship Id="rId55" Type="http://schemas.openxmlformats.org/officeDocument/2006/relationships/hyperlink" Target="https://www.gov.uk/government/collections/road-accidents-and-safety-statistics." TargetMode="External"/><Relationship Id="rId76" Type="http://schemas.openxmlformats.org/officeDocument/2006/relationships/hyperlink" Target="https://data.london.gov.uk/dataset/lsoa-atlas" TargetMode="External"/><Relationship Id="rId97" Type="http://schemas.openxmlformats.org/officeDocument/2006/relationships/hyperlink" Target="https://www.shu.ac.uk/research/ethics-integrity-and-practice" TargetMode="External"/><Relationship Id="rId104" Type="http://schemas.openxmlformats.org/officeDocument/2006/relationships/image" Target="media/image30.jpg"/><Relationship Id="rId7" Type="http://schemas.openxmlformats.org/officeDocument/2006/relationships/endnotes" Target="endnotes.xml"/><Relationship Id="rId71" Type="http://schemas.openxmlformats.org/officeDocument/2006/relationships/hyperlink" Target="https://cpdonline.co.uk/knowledge-base/care/whiplash/" TargetMode="External"/><Relationship Id="rId92" Type="http://schemas.openxmlformats.org/officeDocument/2006/relationships/hyperlink" Target="https://www.who.int/publications/i/item/9789241565684" TargetMode="External"/><Relationship Id="rId2" Type="http://schemas.openxmlformats.org/officeDocument/2006/relationships/numbering" Target="numbering.xml"/><Relationship Id="rId29" Type="http://schemas.openxmlformats.org/officeDocument/2006/relationships/image" Target="media/image19.jpg"/><Relationship Id="rId24" Type="http://schemas.openxmlformats.org/officeDocument/2006/relationships/image" Target="media/image14.jpg"/><Relationship Id="rId40" Type="http://schemas.openxmlformats.org/officeDocument/2006/relationships/hyperlink" Target="https://www.geeksforgeeks.org/clustering-in-machine-learning/" TargetMode="External"/><Relationship Id="rId45" Type="http://schemas.openxmlformats.org/officeDocument/2006/relationships/hyperlink" Target="https://www.london.gov.uk/programmes-strategies/transport/our-vision-transport/mayors-transport-strategy-2018" TargetMode="External"/><Relationship Id="rId66" Type="http://schemas.openxmlformats.org/officeDocument/2006/relationships/hyperlink" Target="https://cpdonline.co.uk/knowledge-base/care/whiplash/" TargetMode="External"/><Relationship Id="rId87" Type="http://schemas.openxmlformats.org/officeDocument/2006/relationships/hyperlink" Target="https://www.who.int/health-topics/road-safety" TargetMode="External"/><Relationship Id="rId110" Type="http://schemas.openxmlformats.org/officeDocument/2006/relationships/footer" Target="footer2.xml"/><Relationship Id="rId61" Type="http://schemas.openxmlformats.org/officeDocument/2006/relationships/hyperlink" Target="https://www.gov.uk/government/collections/road-investment-strategy." TargetMode="External"/><Relationship Id="rId82" Type="http://schemas.openxmlformats.org/officeDocument/2006/relationships/hyperlink" Target="https://www.geeksforgeeks.org/self-organising-maps-kohonen-maps/" TargetMode="External"/><Relationship Id="rId19" Type="http://schemas.openxmlformats.org/officeDocument/2006/relationships/image" Target="media/image9.jpg"/><Relationship Id="rId14" Type="http://schemas.openxmlformats.org/officeDocument/2006/relationships/image" Target="media/image4.jpg"/><Relationship Id="rId30" Type="http://schemas.openxmlformats.org/officeDocument/2006/relationships/image" Target="media/image20.jpg"/><Relationship Id="rId35" Type="http://schemas.openxmlformats.org/officeDocument/2006/relationships/image" Target="media/image25.jpg"/><Relationship Id="rId56" Type="http://schemas.openxmlformats.org/officeDocument/2006/relationships/hyperlink" Target="https://www.gov.uk/government/collections/road-accidents-and-safety-statistics." TargetMode="External"/><Relationship Id="rId77" Type="http://schemas.openxmlformats.org/officeDocument/2006/relationships/hyperlink" Target="https://data.london.gov.uk/dataset/lsoa-atlas" TargetMode="External"/><Relationship Id="rId100" Type="http://schemas.openxmlformats.org/officeDocument/2006/relationships/hyperlink" Target="http://www.hra.nhs.uk/documents/2013/09/defining-research.pdf" TargetMode="External"/><Relationship Id="rId105" Type="http://schemas.openxmlformats.org/officeDocument/2006/relationships/image" Target="media/image31.jpeg"/><Relationship Id="rId8" Type="http://schemas.openxmlformats.org/officeDocument/2006/relationships/image" Target="media/image1.jpg"/><Relationship Id="rId51" Type="http://schemas.openxmlformats.org/officeDocument/2006/relationships/hyperlink" Target="https://www.gov.uk/government/statistics/reported-road-casualties-great-britain-annual-report-2019" TargetMode="External"/><Relationship Id="rId72" Type="http://schemas.openxmlformats.org/officeDocument/2006/relationships/hyperlink" Target="https://cpdonline.co.uk/knowledge-base/care/whiplash/" TargetMode="External"/><Relationship Id="rId93" Type="http://schemas.openxmlformats.org/officeDocument/2006/relationships/hyperlink" Target="https://www.who.int/news-room/fact-sheets/detail/road-traffic-injuries" TargetMode="External"/><Relationship Id="rId98" Type="http://schemas.openxmlformats.org/officeDocument/2006/relationships/hyperlink" Target="https://www.shu.ac.uk/research/quality/ethics-and-integrity/guidance-and-legislation" TargetMode="External"/><Relationship Id="rId3" Type="http://schemas.openxmlformats.org/officeDocument/2006/relationships/styles" Target="styles.xml"/><Relationship Id="rId25" Type="http://schemas.openxmlformats.org/officeDocument/2006/relationships/image" Target="media/image15.jpg"/><Relationship Id="rId46" Type="http://schemas.openxmlformats.org/officeDocument/2006/relationships/hyperlink" Target="https://www.london.gov.uk/programmes-strategies/transport/our-vision-transport/mayors-transport-strategy-2018" TargetMode="External"/><Relationship Id="rId67" Type="http://schemas.openxmlformats.org/officeDocument/2006/relationships/hyperlink" Target="https://cpdonline.co.uk/knowledge-base/care/whiplash/" TargetMode="External"/><Relationship Id="rId20" Type="http://schemas.openxmlformats.org/officeDocument/2006/relationships/image" Target="media/image10.jpg"/><Relationship Id="rId41" Type="http://schemas.openxmlformats.org/officeDocument/2006/relationships/hyperlink" Target="https://www.geeksforgeeks.org/clustering-in-machine-learning/" TargetMode="External"/><Relationship Id="rId62" Type="http://schemas.openxmlformats.org/officeDocument/2006/relationships/hyperlink" Target="https://www.gov.uk/government/collections/road-investment-strategy." TargetMode="External"/><Relationship Id="rId83" Type="http://schemas.openxmlformats.org/officeDocument/2006/relationships/hyperlink" Target="https://www.geeksforgeeks.org/self-organising-maps-kohonen-maps/" TargetMode="External"/><Relationship Id="rId88" Type="http://schemas.openxmlformats.org/officeDocument/2006/relationships/hyperlink" Target="https://www.who.int/health-topics/road-safety" TargetMode="External"/><Relationship Id="rId111"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08T08:15:53.284"/>
    </inkml:context>
    <inkml:brush xml:id="br0">
      <inkml:brushProperty name="width" value="0.05" units="cm"/>
      <inkml:brushProperty name="height" value="0.05" units="cm"/>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B1126-DA96-4FD6-9A8D-F92AD74A8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3031</TotalTime>
  <Pages>162</Pages>
  <Words>26786</Words>
  <Characters>152684</Characters>
  <Application>Microsoft Office Word</Application>
  <DocSecurity>0</DocSecurity>
  <Lines>1272</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Rita Uzoka</dc:creator>
  <cp:keywords/>
  <cp:lastModifiedBy>Rita Uzoka</cp:lastModifiedBy>
  <cp:revision>487</cp:revision>
  <dcterms:created xsi:type="dcterms:W3CDTF">2023-01-04T14:08:00Z</dcterms:created>
  <dcterms:modified xsi:type="dcterms:W3CDTF">2023-01-09T11:57:00Z</dcterms:modified>
</cp:coreProperties>
</file>