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2.xml" ContentType="application/inkml+xml"/>
  <Override PartName="/word/ink/ink3.xml" ContentType="application/inkml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ink/ink4.xml" ContentType="application/inkml+xml"/>
  <Override PartName="/word/ink/ink5.xml" ContentType="application/inkml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E3C87" w14:textId="77777777" w:rsidR="00CD3728" w:rsidRDefault="00CD3728" w:rsidP="00CD3728">
      <w:pPr>
        <w:rPr>
          <w:b/>
          <w:bCs/>
        </w:rPr>
      </w:pPr>
      <w:r w:rsidRPr="00CD3728">
        <w:rPr>
          <w:b/>
          <w:bCs/>
        </w:rPr>
        <w:t>Descriptive Statistics</w:t>
      </w:r>
    </w:p>
    <w:p w14:paraId="0E746A6E" w14:textId="447A524C" w:rsidR="00AB7CB6" w:rsidRDefault="00AB7CB6" w:rsidP="00CD3728">
      <w:pPr>
        <w:rPr>
          <w:b/>
          <w:bCs/>
        </w:rPr>
      </w:pPr>
      <w:r w:rsidRPr="00AB7CB6">
        <w:rPr>
          <w:b/>
          <w:bCs/>
        </w:rPr>
        <w:drawing>
          <wp:inline distT="0" distB="0" distL="0" distR="0" wp14:anchorId="23B41084" wp14:editId="4DEA68CD">
            <wp:extent cx="5410200" cy="2257425"/>
            <wp:effectExtent l="0" t="0" r="0" b="9525"/>
            <wp:docPr id="172645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58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2162" w14:textId="28400B4A" w:rsidR="00AB7CB6" w:rsidRDefault="00AB7CB6" w:rsidP="00CD3728">
      <w:r>
        <w:t>N: The data set had a total of 1000 transactions.</w:t>
      </w:r>
    </w:p>
    <w:p w14:paraId="2F3127AB" w14:textId="5013A042" w:rsidR="00AB7CB6" w:rsidRDefault="00AB7CB6" w:rsidP="00AB7CB6">
      <w:r>
        <w:t>Age: Customer ages range from 18 to 64 years.</w:t>
      </w:r>
    </w:p>
    <w:p w14:paraId="0BCB85DE" w14:textId="0D75DE94" w:rsidR="00AB7CB6" w:rsidRDefault="00AB7CB6" w:rsidP="00AB7CB6">
      <w:r>
        <w:t>Price per Unit: Prices per unit range from $25 to $500.</w:t>
      </w:r>
    </w:p>
    <w:p w14:paraId="203B4E92" w14:textId="615D5E73" w:rsidR="00C03560" w:rsidRDefault="00C03560" w:rsidP="00AB7CB6">
      <w:r w:rsidRPr="00C03560">
        <w:t>Price per Unit: "The mean price per unit of products sold is $179.89."</w:t>
      </w:r>
    </w:p>
    <w:p w14:paraId="1833BC84" w14:textId="5C234C7F" w:rsidR="00AB7CB6" w:rsidRDefault="00AB7CB6" w:rsidP="00AB7CB6">
      <w:r>
        <w:t>Total Amount: The total amount spent in transactions ranges from $25 to $2,000.</w:t>
      </w:r>
    </w:p>
    <w:p w14:paraId="6BC8251A" w14:textId="2DF6E631" w:rsidR="00AB7CB6" w:rsidRDefault="00AB7CB6" w:rsidP="00AB7CB6">
      <w:r>
        <w:t>Quantity: A total of 2,514 units were sold in the dataset.</w:t>
      </w:r>
    </w:p>
    <w:p w14:paraId="1769A350" w14:textId="6AEABDE2" w:rsidR="00AB7CB6" w:rsidRDefault="00AB7CB6" w:rsidP="00AB7CB6">
      <w:r>
        <w:t>Total Amount: "The total revenue generated across all transactions was $456,000.</w:t>
      </w:r>
    </w:p>
    <w:p w14:paraId="67D47A7C" w14:textId="66D2F2A7" w:rsidR="00C03560" w:rsidRPr="00AB7CB6" w:rsidRDefault="00C03560" w:rsidP="00AB7CB6">
      <w:r w:rsidRPr="00C03560">
        <w:rPr>
          <w:b/>
          <w:bCs/>
        </w:rPr>
        <w:t>Product Categories:</w:t>
      </w:r>
      <w:r w:rsidRPr="00C03560">
        <w:t xml:space="preserve"> Products were categorized into 3 distinct categories, with a mean category value of 2.035</w:t>
      </w:r>
      <w:r>
        <w:t>.</w:t>
      </w:r>
    </w:p>
    <w:p w14:paraId="450C70DD" w14:textId="77777777" w:rsidR="00AB7CB6" w:rsidRPr="00CD3728" w:rsidRDefault="00AB7CB6" w:rsidP="00CD3728">
      <w:pPr>
        <w:rPr>
          <w:b/>
          <w:bCs/>
        </w:rPr>
      </w:pPr>
    </w:p>
    <w:p w14:paraId="40F4E082" w14:textId="77777777" w:rsidR="00CD3728" w:rsidRPr="00CD3728" w:rsidRDefault="00CD3728" w:rsidP="00CD3728">
      <w:pPr>
        <w:numPr>
          <w:ilvl w:val="0"/>
          <w:numId w:val="1"/>
        </w:numPr>
      </w:pPr>
      <w:r w:rsidRPr="00CD3728">
        <w:rPr>
          <w:b/>
          <w:bCs/>
        </w:rPr>
        <w:t>What is the average age of customers in the dataset?</w:t>
      </w:r>
    </w:p>
    <w:p w14:paraId="64977BF9" w14:textId="4EA282D7" w:rsidR="00CD3728" w:rsidRDefault="00CD3728" w:rsidP="00CD3728">
      <w:pPr>
        <w:ind w:left="360"/>
      </w:pPr>
      <w:r>
        <w:rPr>
          <w:noProof/>
        </w:rPr>
        <w:drawing>
          <wp:inline distT="0" distB="0" distL="0" distR="0" wp14:anchorId="74BA8E5B" wp14:editId="1A1FBD01">
            <wp:extent cx="4705350" cy="1000125"/>
            <wp:effectExtent l="0" t="0" r="0" b="9525"/>
            <wp:docPr id="30262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6F02AE" w14:textId="25EE4B5D" w:rsidR="00CD3728" w:rsidRDefault="00CD3728" w:rsidP="00CD3728">
      <w:pPr>
        <w:ind w:left="360"/>
      </w:pPr>
      <w:r>
        <w:t>The average age of the customers in this data set is 41</w:t>
      </w:r>
      <w:r w:rsidR="00C03560">
        <w:t>,.</w:t>
      </w:r>
    </w:p>
    <w:p w14:paraId="0D55B06C" w14:textId="77777777" w:rsidR="00CD3728" w:rsidRPr="00CD3728" w:rsidRDefault="00CD3728" w:rsidP="00CD3728">
      <w:pPr>
        <w:numPr>
          <w:ilvl w:val="0"/>
          <w:numId w:val="1"/>
        </w:numPr>
      </w:pPr>
      <w:r w:rsidRPr="00CD3728">
        <w:rPr>
          <w:b/>
          <w:bCs/>
        </w:rPr>
        <w:t>What is the total revenue generated by each product category?</w:t>
      </w:r>
    </w:p>
    <w:p w14:paraId="063F9D15" w14:textId="7D25CD50" w:rsidR="00CD3728" w:rsidRDefault="00C03560" w:rsidP="00CD3728">
      <w:pPr>
        <w:ind w:left="36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E426449" wp14:editId="392E9FDC">
                <wp:simplePos x="0" y="0"/>
                <wp:positionH relativeFrom="column">
                  <wp:posOffset>-1904770</wp:posOffset>
                </wp:positionH>
                <wp:positionV relativeFrom="paragraph">
                  <wp:posOffset>1875040</wp:posOffset>
                </wp:positionV>
                <wp:extent cx="350280" cy="2035800"/>
                <wp:effectExtent l="38100" t="38100" r="50165" b="41275"/>
                <wp:wrapNone/>
                <wp:docPr id="197985998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0280" cy="20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7112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-150.5pt;margin-top:147.15pt;width:28.6pt;height:16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">
                <v:imagedata r:id="rId8" o:title=""/>
              </v:shape>
            </w:pict>
          </mc:Fallback>
        </mc:AlternateContent>
      </w:r>
      <w:r w:rsidR="001C45FE">
        <w:rPr>
          <w:noProof/>
        </w:rPr>
        <w:drawing>
          <wp:inline distT="0" distB="0" distL="0" distR="0" wp14:anchorId="4B130F34" wp14:editId="353B1F39">
            <wp:extent cx="4572000" cy="2743200"/>
            <wp:effectExtent l="0" t="0" r="0" b="0"/>
            <wp:docPr id="97815792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9C38455-5F13-D7C6-D915-C7F1E1C4D6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C9FAF8" w14:textId="6427873E" w:rsidR="00C03560" w:rsidRDefault="00C03560" w:rsidP="00C03560">
      <w:r w:rsidRPr="00C03560">
        <w:t>Electronics lead in revenue generation with a total of 156,905, followed closely by clothing at 155,580. Beauty products rank last, contributing 143,515 to the overall revenue</w:t>
      </w:r>
      <w:r>
        <w:t>.</w:t>
      </w:r>
    </w:p>
    <w:p w14:paraId="2B5DE6DE" w14:textId="4ECFFABB" w:rsidR="00CD3728" w:rsidRPr="001C45FE" w:rsidRDefault="00C03560" w:rsidP="00C03560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D2B79F" wp14:editId="463BA927">
                <wp:simplePos x="0" y="0"/>
                <wp:positionH relativeFrom="column">
                  <wp:posOffset>7913510</wp:posOffset>
                </wp:positionH>
                <wp:positionV relativeFrom="paragraph">
                  <wp:posOffset>-1111715</wp:posOffset>
                </wp:positionV>
                <wp:extent cx="444240" cy="2221200"/>
                <wp:effectExtent l="38100" t="38100" r="51435" b="46355"/>
                <wp:wrapNone/>
                <wp:docPr id="166856968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4240" cy="22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8A080" id="Ink 12" o:spid="_x0000_s1026" type="#_x0000_t75" style="position:absolute;margin-left:622.6pt;margin-top:-88.05pt;width:36pt;height:17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">
                <v:imagedata r:id="rId11" o:title=""/>
              </v:shape>
            </w:pict>
          </mc:Fallback>
        </mc:AlternateContent>
      </w:r>
      <w:r w:rsidR="00CD3728" w:rsidRPr="00C03560">
        <w:rPr>
          <w:b/>
          <w:bCs/>
        </w:rPr>
        <w:t>What is the average quantity purchased per transaction?</w:t>
      </w:r>
    </w:p>
    <w:p w14:paraId="6B59C05B" w14:textId="36ADF2B9" w:rsidR="001C45FE" w:rsidRDefault="00C03560" w:rsidP="001C45FE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A457F98" wp14:editId="613BD40A">
                <wp:simplePos x="0" y="0"/>
                <wp:positionH relativeFrom="column">
                  <wp:posOffset>-1868410</wp:posOffset>
                </wp:positionH>
                <wp:positionV relativeFrom="paragraph">
                  <wp:posOffset>-500705</wp:posOffset>
                </wp:positionV>
                <wp:extent cx="217440" cy="2264400"/>
                <wp:effectExtent l="38100" t="38100" r="11430" b="41275"/>
                <wp:wrapNone/>
                <wp:docPr id="13267012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7440" cy="226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4CFC0" id="Ink 14" o:spid="_x0000_s1026" type="#_x0000_t75" style="position:absolute;margin-left:-147.6pt;margin-top:-39.95pt;width:18.1pt;height:17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">
                <v:imagedata r:id="rId13" o:title=""/>
              </v:shape>
            </w:pict>
          </mc:Fallback>
        </mc:AlternateContent>
      </w:r>
      <w:r w:rsidR="001C45FE">
        <w:rPr>
          <w:noProof/>
        </w:rPr>
        <w:drawing>
          <wp:inline distT="0" distB="0" distL="0" distR="0" wp14:anchorId="39616EBD" wp14:editId="64C238AA">
            <wp:extent cx="5343525" cy="1000125"/>
            <wp:effectExtent l="0" t="0" r="9525" b="9525"/>
            <wp:docPr id="1923297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237839" w14:textId="37091D68" w:rsidR="001C45FE" w:rsidRPr="00CD3728" w:rsidRDefault="001C45FE" w:rsidP="001C45FE">
      <w:pPr>
        <w:ind w:left="360"/>
      </w:pPr>
      <w:r>
        <w:t>The average quantity of items purchased per transaction is 2.51 which can be rounded up to 3 items.</w:t>
      </w:r>
    </w:p>
    <w:p w14:paraId="4C6E9F00" w14:textId="77777777" w:rsidR="00CD3728" w:rsidRPr="001C45FE" w:rsidRDefault="00CD3728" w:rsidP="00CD3728">
      <w:pPr>
        <w:numPr>
          <w:ilvl w:val="0"/>
          <w:numId w:val="1"/>
        </w:numPr>
      </w:pPr>
      <w:r w:rsidRPr="00CD3728">
        <w:rPr>
          <w:b/>
          <w:bCs/>
        </w:rPr>
        <w:t>What is the average price per unit across different product categories?</w:t>
      </w:r>
    </w:p>
    <w:p w14:paraId="3E86F453" w14:textId="1AA62733" w:rsidR="001C45FE" w:rsidRDefault="001C45FE" w:rsidP="001C45FE">
      <w:pPr>
        <w:ind w:left="360"/>
      </w:pPr>
      <w:r>
        <w:rPr>
          <w:noProof/>
        </w:rPr>
        <w:drawing>
          <wp:inline distT="0" distB="0" distL="0" distR="0" wp14:anchorId="57A98148" wp14:editId="421E2CB6">
            <wp:extent cx="4584700" cy="2755900"/>
            <wp:effectExtent l="0" t="0" r="6350" b="6350"/>
            <wp:docPr id="1630245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853952" w14:textId="6C59EB9F" w:rsidR="001C45FE" w:rsidRDefault="001C45FE" w:rsidP="001C45FE">
      <w:pPr>
        <w:ind w:left="360"/>
      </w:pPr>
      <w:r>
        <w:lastRenderedPageBreak/>
        <w:t>Beauty products have the highest average price per unit (184.05) followed by electronics</w:t>
      </w:r>
      <w:r w:rsidR="00E72736">
        <w:t xml:space="preserve"> </w:t>
      </w:r>
      <w:r>
        <w:t>(181.90) and Clothing with the lowest average</w:t>
      </w:r>
      <w:r w:rsidR="00E72736">
        <w:t xml:space="preserve"> </w:t>
      </w:r>
      <w:r>
        <w:t>(174.29)</w:t>
      </w:r>
    </w:p>
    <w:p w14:paraId="16E92DE1" w14:textId="77777777" w:rsidR="001C45FE" w:rsidRPr="00CD3728" w:rsidRDefault="001C45FE" w:rsidP="001C45FE">
      <w:pPr>
        <w:ind w:left="360"/>
      </w:pPr>
    </w:p>
    <w:p w14:paraId="4AD6A05C" w14:textId="77777777" w:rsidR="00CD3728" w:rsidRPr="00CD3728" w:rsidRDefault="00CD3728" w:rsidP="00CD3728">
      <w:pPr>
        <w:rPr>
          <w:b/>
          <w:bCs/>
        </w:rPr>
      </w:pPr>
      <w:r w:rsidRPr="00CD3728">
        <w:rPr>
          <w:b/>
          <w:bCs/>
        </w:rPr>
        <w:t>Correlation Analysis</w:t>
      </w:r>
    </w:p>
    <w:p w14:paraId="26D2CFB3" w14:textId="77777777" w:rsidR="00CD3728" w:rsidRPr="001C45FE" w:rsidRDefault="00CD3728" w:rsidP="00CD3728">
      <w:pPr>
        <w:numPr>
          <w:ilvl w:val="0"/>
          <w:numId w:val="2"/>
        </w:numPr>
      </w:pPr>
      <w:r w:rsidRPr="00CD3728">
        <w:rPr>
          <w:b/>
          <w:bCs/>
        </w:rPr>
        <w:t>Is there a correlation between customer age and total amount spent?</w:t>
      </w:r>
    </w:p>
    <w:p w14:paraId="783D71A8" w14:textId="6432D32B" w:rsidR="001C45FE" w:rsidRDefault="00F4329F" w:rsidP="001C45FE">
      <w:pPr>
        <w:ind w:left="360"/>
      </w:pPr>
      <w:r>
        <w:rPr>
          <w:noProof/>
        </w:rPr>
        <w:drawing>
          <wp:inline distT="0" distB="0" distL="0" distR="0" wp14:anchorId="5659E667" wp14:editId="280BB531">
            <wp:extent cx="3676650" cy="1838325"/>
            <wp:effectExtent l="0" t="0" r="0" b="9525"/>
            <wp:docPr id="18725091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BD0C4" w14:textId="36B299DC" w:rsidR="00F4329F" w:rsidRPr="00CD3728" w:rsidRDefault="00F4329F" w:rsidP="001C45FE">
      <w:pPr>
        <w:ind w:left="360"/>
      </w:pPr>
      <w:r>
        <w:t xml:space="preserve">We obtain a </w:t>
      </w:r>
      <w:r w:rsidR="00E72736">
        <w:t>P</w:t>
      </w:r>
      <w:r>
        <w:t>earson correlation coefficient of -.061(6%), this implies that there is a weak negative correlation, as age increases, the total amount spent reduces and vice-versa. However, a significant value of 0.056 which is higher than 0.05, means that these results are not statistically significant.</w:t>
      </w:r>
    </w:p>
    <w:p w14:paraId="0076DD8C" w14:textId="77777777" w:rsidR="00CD3728" w:rsidRPr="00F4329F" w:rsidRDefault="00CD3728" w:rsidP="00CD3728">
      <w:pPr>
        <w:numPr>
          <w:ilvl w:val="0"/>
          <w:numId w:val="2"/>
        </w:numPr>
      </w:pPr>
      <w:r w:rsidRPr="00CD3728">
        <w:rPr>
          <w:b/>
          <w:bCs/>
        </w:rPr>
        <w:t>Is there a relationship between the quantity purchased and the total amount spent?</w:t>
      </w:r>
    </w:p>
    <w:p w14:paraId="2C46D46F" w14:textId="53495BBB" w:rsidR="00F4329F" w:rsidRDefault="00F4329F" w:rsidP="00F4329F">
      <w:pPr>
        <w:ind w:left="720"/>
      </w:pPr>
      <w:r>
        <w:rPr>
          <w:noProof/>
        </w:rPr>
        <w:drawing>
          <wp:inline distT="0" distB="0" distL="0" distR="0" wp14:anchorId="119A1854" wp14:editId="1697A95F">
            <wp:extent cx="3676650" cy="2085975"/>
            <wp:effectExtent l="0" t="0" r="0" b="9525"/>
            <wp:docPr id="9168149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15F42D" w14:textId="7B17DDCF" w:rsidR="00F4329F" w:rsidRPr="00F4329F" w:rsidRDefault="00F4329F" w:rsidP="00F4329F">
      <w:pPr>
        <w:ind w:left="720"/>
      </w:pPr>
      <w:r>
        <w:t>There is a positive correlation of .374, this implies a positive correlation which means that as quantity increases, the total amount increases. There is a significant value of less than 0.001 which means that these results are statistically significant.</w:t>
      </w:r>
    </w:p>
    <w:p w14:paraId="2B3A5AFF" w14:textId="77777777" w:rsidR="00F4329F" w:rsidRPr="00F4329F" w:rsidRDefault="00F4329F" w:rsidP="00F432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6B1DFD54" w14:textId="77777777" w:rsidR="00CD3728" w:rsidRPr="00CD3728" w:rsidRDefault="00CD3728" w:rsidP="00CD3728">
      <w:pPr>
        <w:rPr>
          <w:b/>
          <w:bCs/>
        </w:rPr>
      </w:pPr>
      <w:r w:rsidRPr="00CD3728">
        <w:rPr>
          <w:b/>
          <w:bCs/>
        </w:rPr>
        <w:t>Gender and Purchase Patterns</w:t>
      </w:r>
    </w:p>
    <w:p w14:paraId="788C6591" w14:textId="77777777" w:rsidR="00CD3728" w:rsidRPr="007E72EB" w:rsidRDefault="00CD3728" w:rsidP="00CD3728">
      <w:pPr>
        <w:numPr>
          <w:ilvl w:val="0"/>
          <w:numId w:val="3"/>
        </w:numPr>
      </w:pPr>
      <w:r w:rsidRPr="00CD3728">
        <w:rPr>
          <w:b/>
          <w:bCs/>
        </w:rPr>
        <w:t>What is the total amount spent by each gender?</w:t>
      </w:r>
    </w:p>
    <w:p w14:paraId="7D335905" w14:textId="3427FCEF" w:rsidR="007E72EB" w:rsidRDefault="007E72EB" w:rsidP="007E72EB">
      <w:pPr>
        <w:ind w:left="360"/>
      </w:pPr>
      <w:r>
        <w:rPr>
          <w:noProof/>
        </w:rPr>
        <w:lastRenderedPageBreak/>
        <w:drawing>
          <wp:inline distT="0" distB="0" distL="0" distR="0" wp14:anchorId="718D8E02" wp14:editId="2C221FBA">
            <wp:extent cx="4584700" cy="2755900"/>
            <wp:effectExtent l="0" t="0" r="6350" b="6350"/>
            <wp:docPr id="18802771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FD251" w14:textId="6DC85760" w:rsidR="007E72EB" w:rsidRPr="00CD3728" w:rsidRDefault="007E72EB" w:rsidP="007E72EB">
      <w:pPr>
        <w:ind w:left="360"/>
      </w:pPr>
      <w:r>
        <w:t xml:space="preserve">Females spend a total of </w:t>
      </w:r>
      <w:r w:rsidRPr="007E72EB">
        <w:rPr>
          <w:rFonts w:ascii="Calibri" w:eastAsia="Times New Roman" w:hAnsi="Calibri" w:cs="Calibri"/>
          <w:color w:val="000000"/>
          <w:kern w:val="0"/>
          <w14:ligatures w14:val="none"/>
        </w:rPr>
        <w:t>232840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while males spend a total of 223160. There is a small margin between the two genders in total amount.</w:t>
      </w:r>
    </w:p>
    <w:p w14:paraId="25C86312" w14:textId="4B7C48B6" w:rsidR="007E72EB" w:rsidRPr="00CD3728" w:rsidRDefault="007E72EB" w:rsidP="007E72EB">
      <w:pPr>
        <w:ind w:left="360"/>
      </w:pPr>
    </w:p>
    <w:p w14:paraId="3D216031" w14:textId="77777777" w:rsidR="00CD3728" w:rsidRPr="007E72EB" w:rsidRDefault="00CD3728" w:rsidP="00CD3728">
      <w:pPr>
        <w:numPr>
          <w:ilvl w:val="0"/>
          <w:numId w:val="3"/>
        </w:numPr>
      </w:pPr>
      <w:r w:rsidRPr="00CD3728">
        <w:rPr>
          <w:b/>
          <w:bCs/>
        </w:rPr>
        <w:t>How does the average spending per transaction differ between genders?</w:t>
      </w:r>
    </w:p>
    <w:p w14:paraId="0747C215" w14:textId="3EC464FB" w:rsidR="007E72EB" w:rsidRDefault="007E72EB" w:rsidP="007E72EB">
      <w:pPr>
        <w:ind w:left="360"/>
      </w:pPr>
      <w:r>
        <w:rPr>
          <w:noProof/>
        </w:rPr>
        <w:drawing>
          <wp:inline distT="0" distB="0" distL="0" distR="0" wp14:anchorId="0F62B5E5" wp14:editId="58E8DB52">
            <wp:extent cx="4572000" cy="2743200"/>
            <wp:effectExtent l="0" t="0" r="0" b="0"/>
            <wp:docPr id="13109223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5C6F03-2800-9040-B46D-B41926A845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CF3910D" w14:textId="714C829C" w:rsidR="007E72EB" w:rsidRPr="00CD3728" w:rsidRDefault="007E72EB" w:rsidP="007E72EB">
      <w:pPr>
        <w:ind w:left="360"/>
      </w:pPr>
      <w:r>
        <w:t>Females have a higher average spending amount of 456.54 while males have an average spending amount of 455.42.</w:t>
      </w:r>
    </w:p>
    <w:p w14:paraId="4473FCA9" w14:textId="77777777" w:rsidR="00CD3728" w:rsidRPr="007E72EB" w:rsidRDefault="00CD3728" w:rsidP="00CD3728">
      <w:pPr>
        <w:numPr>
          <w:ilvl w:val="0"/>
          <w:numId w:val="3"/>
        </w:numPr>
      </w:pPr>
      <w:r w:rsidRPr="00CD3728">
        <w:rPr>
          <w:b/>
          <w:bCs/>
        </w:rPr>
        <w:t>What is the most popular product category among different genders?</w:t>
      </w:r>
    </w:p>
    <w:p w14:paraId="4C9D35F4" w14:textId="25A5B272" w:rsidR="007E72EB" w:rsidRDefault="003C473F" w:rsidP="007E72EB">
      <w:pPr>
        <w:ind w:left="36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0BB8FA9" wp14:editId="2459E489">
                <wp:simplePos x="0" y="0"/>
                <wp:positionH relativeFrom="column">
                  <wp:posOffset>-1657450</wp:posOffset>
                </wp:positionH>
                <wp:positionV relativeFrom="paragraph">
                  <wp:posOffset>-614190</wp:posOffset>
                </wp:positionV>
                <wp:extent cx="3600" cy="2520"/>
                <wp:effectExtent l="38100" t="38100" r="34925" b="36195"/>
                <wp:wrapNone/>
                <wp:docPr id="178343863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CE49F" id="Ink 18" o:spid="_x0000_s1026" type="#_x0000_t75" style="position:absolute;margin-left:-131pt;margin-top:-48.85pt;width:1.3pt;height: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25E7491" wp14:editId="69D1457A">
                <wp:simplePos x="0" y="0"/>
                <wp:positionH relativeFrom="column">
                  <wp:posOffset>-1655650</wp:posOffset>
                </wp:positionH>
                <wp:positionV relativeFrom="paragraph">
                  <wp:posOffset>-613110</wp:posOffset>
                </wp:positionV>
                <wp:extent cx="3600" cy="4680"/>
                <wp:effectExtent l="38100" t="38100" r="34925" b="52705"/>
                <wp:wrapNone/>
                <wp:docPr id="87173404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A15B5" id="Ink 17" o:spid="_x0000_s1026" type="#_x0000_t75" style="position:absolute;margin-left:-130.85pt;margin-top:-48.8pt;width:1.3pt;height: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">
                <v:imagedata r:id="rId21" o:title=""/>
              </v:shape>
            </w:pict>
          </mc:Fallback>
        </mc:AlternateContent>
      </w:r>
      <w:r w:rsidR="00272C53">
        <w:rPr>
          <w:noProof/>
        </w:rPr>
        <w:drawing>
          <wp:inline distT="0" distB="0" distL="0" distR="0" wp14:anchorId="7779DD17" wp14:editId="63001214">
            <wp:extent cx="4584700" cy="2755900"/>
            <wp:effectExtent l="0" t="0" r="6350" b="6350"/>
            <wp:docPr id="11559367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8277CA" w14:textId="0D4E1A71" w:rsidR="00272C53" w:rsidRPr="00CD3728" w:rsidRDefault="00272C53" w:rsidP="007E72EB">
      <w:pPr>
        <w:ind w:left="360"/>
      </w:pPr>
      <w:r>
        <w:t>From this, we can tell that the most popular product among females is clothing and that the most popular product among males are electronics.</w:t>
      </w:r>
    </w:p>
    <w:p w14:paraId="30B0B676" w14:textId="77777777" w:rsidR="00CD3728" w:rsidRPr="00CD3728" w:rsidRDefault="00CD3728" w:rsidP="00CD3728">
      <w:pPr>
        <w:rPr>
          <w:b/>
          <w:bCs/>
        </w:rPr>
      </w:pPr>
      <w:r w:rsidRPr="00CD3728">
        <w:rPr>
          <w:b/>
          <w:bCs/>
        </w:rPr>
        <w:t>Age and Spending Analysis</w:t>
      </w:r>
    </w:p>
    <w:p w14:paraId="0654A942" w14:textId="77777777" w:rsidR="00CD3728" w:rsidRPr="00272C53" w:rsidRDefault="00CD3728" w:rsidP="00CD3728">
      <w:pPr>
        <w:numPr>
          <w:ilvl w:val="0"/>
          <w:numId w:val="4"/>
        </w:numPr>
      </w:pPr>
      <w:r w:rsidRPr="00CD3728">
        <w:rPr>
          <w:b/>
          <w:bCs/>
        </w:rPr>
        <w:t>How does the average spending per transaction vary across different age groups?</w:t>
      </w:r>
    </w:p>
    <w:p w14:paraId="31BB7973" w14:textId="5CB778C8" w:rsidR="00D31629" w:rsidRDefault="00D31629" w:rsidP="00D31629">
      <w:pPr>
        <w:ind w:left="360"/>
      </w:pPr>
      <w:r>
        <w:rPr>
          <w:noProof/>
        </w:rPr>
        <w:drawing>
          <wp:inline distT="0" distB="0" distL="0" distR="0" wp14:anchorId="05A18134" wp14:editId="74DF2327">
            <wp:extent cx="4572000" cy="2743200"/>
            <wp:effectExtent l="0" t="0" r="0" b="0"/>
            <wp:docPr id="19117066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B689B97-3D6E-E8EB-C388-2BE85C9D40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E0AED23" w14:textId="7E6F0457" w:rsidR="00D31629" w:rsidRPr="00CD3728" w:rsidRDefault="00D31629" w:rsidP="00D31629">
      <w:pPr>
        <w:ind w:left="360"/>
      </w:pPr>
      <w:r>
        <w:t>Younger people have a tendency to spend more according to these results and the amount reduces as age increases.</w:t>
      </w:r>
    </w:p>
    <w:p w14:paraId="78EDFB07" w14:textId="77777777" w:rsidR="00CD3728" w:rsidRPr="00D31629" w:rsidRDefault="00CD3728" w:rsidP="00CD3728">
      <w:pPr>
        <w:numPr>
          <w:ilvl w:val="0"/>
          <w:numId w:val="4"/>
        </w:numPr>
      </w:pPr>
      <w:r w:rsidRPr="00CD3728">
        <w:rPr>
          <w:b/>
          <w:bCs/>
        </w:rPr>
        <w:t>What is the total revenue generated by different age groups?</w:t>
      </w:r>
    </w:p>
    <w:p w14:paraId="0A262827" w14:textId="53F6BEF2" w:rsidR="00D31629" w:rsidRPr="00CD3728" w:rsidRDefault="00D31629" w:rsidP="00D31629">
      <w:pPr>
        <w:ind w:left="360"/>
      </w:pPr>
      <w:r>
        <w:rPr>
          <w:noProof/>
        </w:rPr>
        <w:lastRenderedPageBreak/>
        <w:drawing>
          <wp:inline distT="0" distB="0" distL="0" distR="0" wp14:anchorId="3C08197D" wp14:editId="1DC6A681">
            <wp:extent cx="4572000" cy="2743200"/>
            <wp:effectExtent l="0" t="0" r="0" b="0"/>
            <wp:docPr id="11295457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14E99AD-4AE6-795A-3C2A-EA81A1464C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61C6A2A8" w14:textId="58639176" w:rsidR="00D31629" w:rsidRPr="00D31629" w:rsidRDefault="00D31629" w:rsidP="00CD372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b/>
          <w:bCs/>
        </w:rPr>
        <w:t xml:space="preserve">The age group 46-55 has the highest average of </w:t>
      </w:r>
      <w:r w:rsidRPr="00D31629">
        <w:rPr>
          <w:rFonts w:ascii="Calibri" w:eastAsia="Times New Roman" w:hAnsi="Calibri" w:cs="Calibri"/>
          <w:color w:val="000000"/>
          <w:kern w:val="0"/>
          <w14:ligatures w14:val="none"/>
        </w:rPr>
        <w:t>97235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, followed closely by ages 25-35, the least amount of revenue is generated by ages 18-25.</w:t>
      </w:r>
    </w:p>
    <w:p w14:paraId="28760E50" w14:textId="7ED038ED" w:rsidR="00D31629" w:rsidRPr="00CD3728" w:rsidRDefault="00CD3728" w:rsidP="00CD3728">
      <w:pPr>
        <w:rPr>
          <w:b/>
          <w:bCs/>
        </w:rPr>
      </w:pPr>
      <w:r w:rsidRPr="00CD3728">
        <w:rPr>
          <w:b/>
          <w:bCs/>
        </w:rPr>
        <w:t>Product Category Insights</w:t>
      </w:r>
    </w:p>
    <w:p w14:paraId="6B638C1A" w14:textId="77777777" w:rsidR="00CD3728" w:rsidRPr="00F152BC" w:rsidRDefault="00CD3728" w:rsidP="00CD3728">
      <w:pPr>
        <w:numPr>
          <w:ilvl w:val="0"/>
          <w:numId w:val="5"/>
        </w:numPr>
      </w:pPr>
      <w:r w:rsidRPr="00CD3728">
        <w:rPr>
          <w:b/>
          <w:bCs/>
        </w:rPr>
        <w:t>Which product category generates the most revenue?</w:t>
      </w:r>
    </w:p>
    <w:p w14:paraId="6F614909" w14:textId="023BD569" w:rsidR="00F152BC" w:rsidRDefault="00F152BC" w:rsidP="00F152BC">
      <w:pPr>
        <w:ind w:left="360"/>
      </w:pPr>
      <w:r>
        <w:rPr>
          <w:noProof/>
        </w:rPr>
        <w:drawing>
          <wp:inline distT="0" distB="0" distL="0" distR="0" wp14:anchorId="4C76C96D" wp14:editId="041A41DB">
            <wp:extent cx="4572000" cy="2743200"/>
            <wp:effectExtent l="0" t="0" r="0" b="0"/>
            <wp:docPr id="8779630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9C38455-5F13-D7C6-D915-C7F1E1C4D6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4F605A4" w14:textId="5A371CA8" w:rsidR="00F152BC" w:rsidRPr="00CD3728" w:rsidRDefault="00F152BC" w:rsidP="00F152BC">
      <w:pPr>
        <w:ind w:left="360"/>
      </w:pPr>
      <w:r>
        <w:t>Electronics generate the most revenue. This is closely followed by clothing and beauty generates the least revenue.</w:t>
      </w:r>
    </w:p>
    <w:p w14:paraId="3408836E" w14:textId="77777777" w:rsidR="00CD3728" w:rsidRPr="00CD3728" w:rsidRDefault="00CD3728" w:rsidP="00CD3728">
      <w:pPr>
        <w:rPr>
          <w:b/>
          <w:bCs/>
        </w:rPr>
      </w:pPr>
      <w:r w:rsidRPr="00CD3728">
        <w:rPr>
          <w:b/>
          <w:bCs/>
        </w:rPr>
        <w:t>T-Test or ANOVA</w:t>
      </w:r>
    </w:p>
    <w:p w14:paraId="45A6F51E" w14:textId="77777777" w:rsidR="00CD3728" w:rsidRDefault="00CD3728" w:rsidP="00CD3728">
      <w:pPr>
        <w:numPr>
          <w:ilvl w:val="0"/>
          <w:numId w:val="6"/>
        </w:numPr>
      </w:pPr>
      <w:r w:rsidRPr="00CD3728">
        <w:rPr>
          <w:b/>
          <w:bCs/>
        </w:rPr>
        <w:t>Is there a significant difference in spending between different age groups?</w:t>
      </w:r>
      <w:r w:rsidRPr="00CD3728">
        <w:t xml:space="preserve"> (ANOVA)</w:t>
      </w:r>
    </w:p>
    <w:p w14:paraId="0879C82B" w14:textId="4BF13536" w:rsidR="00F152BC" w:rsidRDefault="005A7D5F" w:rsidP="00F152BC">
      <w:pPr>
        <w:ind w:left="360"/>
      </w:pPr>
      <w:r>
        <w:rPr>
          <w:noProof/>
        </w:rPr>
        <w:lastRenderedPageBreak/>
        <w:drawing>
          <wp:inline distT="0" distB="0" distL="0" distR="0" wp14:anchorId="757E4FF1" wp14:editId="6F9BED73">
            <wp:extent cx="4886325" cy="1543050"/>
            <wp:effectExtent l="0" t="0" r="9525" b="0"/>
            <wp:docPr id="19034063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54AF48" w14:textId="59DDA2B4" w:rsidR="005A7D5F" w:rsidRPr="00CD3728" w:rsidRDefault="005A7D5F" w:rsidP="005A7D5F">
      <w:r>
        <w:t>Our p-value is 0.592, this is greater than 0.05 which means that the differences between the age groups are statistically insignificant and are likely to be due to random chance.</w:t>
      </w:r>
    </w:p>
    <w:p w14:paraId="311657CA" w14:textId="77777777" w:rsidR="00CD3728" w:rsidRDefault="00CD3728" w:rsidP="00CD3728">
      <w:pPr>
        <w:numPr>
          <w:ilvl w:val="0"/>
          <w:numId w:val="6"/>
        </w:numPr>
      </w:pPr>
      <w:r w:rsidRPr="00CD3728">
        <w:rPr>
          <w:b/>
          <w:bCs/>
        </w:rPr>
        <w:t>Is there a significant difference in the average quantity purchased between genders?</w:t>
      </w:r>
      <w:r w:rsidRPr="00CD3728">
        <w:t xml:space="preserve"> (T-Test)</w:t>
      </w:r>
    </w:p>
    <w:p w14:paraId="4282AFE1" w14:textId="7060D348" w:rsidR="005A7D5F" w:rsidRDefault="005A7D5F" w:rsidP="005A7D5F">
      <w:pPr>
        <w:ind w:left="360"/>
      </w:pPr>
      <w:r w:rsidRPr="005A7D5F">
        <w:drawing>
          <wp:inline distT="0" distB="0" distL="0" distR="0" wp14:anchorId="4D966D3D" wp14:editId="1EE98F35">
            <wp:extent cx="4629150" cy="1143000"/>
            <wp:effectExtent l="0" t="0" r="0" b="0"/>
            <wp:docPr id="177607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707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7CF8" w14:textId="77777777" w:rsidR="005A7D5F" w:rsidRDefault="005A7D5F" w:rsidP="005A7D5F">
      <w:pPr>
        <w:ind w:left="360"/>
      </w:pPr>
    </w:p>
    <w:p w14:paraId="6BE40430" w14:textId="09DAE0D0" w:rsidR="005A7D5F" w:rsidRDefault="005A7D5F" w:rsidP="005A7D5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5A7D5F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2CEF330D" wp14:editId="43C010B1">
            <wp:extent cx="5943600" cy="1157605"/>
            <wp:effectExtent l="0" t="0" r="0" b="4445"/>
            <wp:docPr id="33449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9400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87B6" w14:textId="40AFE9EB" w:rsidR="005A7D5F" w:rsidRDefault="005A7D5F" w:rsidP="005A7D5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1FCC34ED" w14:textId="74878DA8" w:rsidR="005A7D5F" w:rsidRPr="005A7D5F" w:rsidRDefault="005A7D5F" w:rsidP="005A7D5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There is a significant value of .975, this means that we can assume equal variances. </w:t>
      </w:r>
      <w:r w:rsidR="00AB7CB6">
        <w:rPr>
          <w:rFonts w:cstheme="minorHAnsi"/>
          <w:kern w:val="0"/>
        </w:rPr>
        <w:t>There is a significant value of .792 which means that the difference is not statistically significant.</w:t>
      </w:r>
    </w:p>
    <w:p w14:paraId="571AD012" w14:textId="77777777" w:rsidR="00AB7CB6" w:rsidRDefault="00AB7CB6" w:rsidP="00CD3728">
      <w:pPr>
        <w:rPr>
          <w:b/>
          <w:bCs/>
        </w:rPr>
      </w:pPr>
    </w:p>
    <w:p w14:paraId="036286EB" w14:textId="77777777" w:rsidR="0061723D" w:rsidRDefault="0061723D"/>
    <w:sectPr w:rsidR="0061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23EE3"/>
    <w:multiLevelType w:val="multilevel"/>
    <w:tmpl w:val="93A2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A55EB"/>
    <w:multiLevelType w:val="multilevel"/>
    <w:tmpl w:val="AD7E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B31DB"/>
    <w:multiLevelType w:val="multilevel"/>
    <w:tmpl w:val="DB04B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122559"/>
    <w:multiLevelType w:val="multilevel"/>
    <w:tmpl w:val="F00A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C268C"/>
    <w:multiLevelType w:val="multilevel"/>
    <w:tmpl w:val="E848B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85E1B"/>
    <w:multiLevelType w:val="multilevel"/>
    <w:tmpl w:val="DA6E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AC690D"/>
    <w:multiLevelType w:val="multilevel"/>
    <w:tmpl w:val="EC3EB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01240"/>
    <w:multiLevelType w:val="multilevel"/>
    <w:tmpl w:val="CECA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305133">
    <w:abstractNumId w:val="2"/>
  </w:num>
  <w:num w:numId="2" w16cid:durableId="1075281419">
    <w:abstractNumId w:val="7"/>
  </w:num>
  <w:num w:numId="3" w16cid:durableId="892816346">
    <w:abstractNumId w:val="4"/>
  </w:num>
  <w:num w:numId="4" w16cid:durableId="1837189616">
    <w:abstractNumId w:val="1"/>
  </w:num>
  <w:num w:numId="5" w16cid:durableId="1655792800">
    <w:abstractNumId w:val="6"/>
  </w:num>
  <w:num w:numId="6" w16cid:durableId="543516670">
    <w:abstractNumId w:val="0"/>
  </w:num>
  <w:num w:numId="7" w16cid:durableId="675545618">
    <w:abstractNumId w:val="5"/>
  </w:num>
  <w:num w:numId="8" w16cid:durableId="822309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28"/>
    <w:rsid w:val="000716BC"/>
    <w:rsid w:val="001C45FE"/>
    <w:rsid w:val="00272C53"/>
    <w:rsid w:val="003C473F"/>
    <w:rsid w:val="005A7D5F"/>
    <w:rsid w:val="0061723D"/>
    <w:rsid w:val="006D0531"/>
    <w:rsid w:val="007E72EB"/>
    <w:rsid w:val="00AB7CB6"/>
    <w:rsid w:val="00B0469F"/>
    <w:rsid w:val="00C03560"/>
    <w:rsid w:val="00CD3728"/>
    <w:rsid w:val="00D31629"/>
    <w:rsid w:val="00E06CC0"/>
    <w:rsid w:val="00E72736"/>
    <w:rsid w:val="00F152BC"/>
    <w:rsid w:val="00F4329F"/>
    <w:rsid w:val="00F5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E27A"/>
  <w15:chartTrackingRefBased/>
  <w15:docId w15:val="{456B2108-2FDE-4C13-AEAB-B36C2D4B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chart" Target="charts/chart5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25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ustomXml" Target="ink/ink4.xm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chart" Target="charts/chart3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4.png"/><Relationship Id="rId10" Type="http://schemas.openxmlformats.org/officeDocument/2006/relationships/customXml" Target="ink/ink2.xml"/><Relationship Id="rId19" Type="http://schemas.openxmlformats.org/officeDocument/2006/relationships/chart" Target="charts/chart2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Relationship Id="rId22" Type="http://schemas.openxmlformats.org/officeDocument/2006/relationships/customXml" Target="ink/ink5.xml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analysis\retail_sales_datase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analysis\retail_sales_datase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analysis\retail_sales_datase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analysis\retail_sales_dataset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analysis\retail_sales_dataset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[retail_sales_dataset.csv]Sheet2!PivotTable5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 of Total Amount by Product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Sheet2!$A$4:$A$6</c:f>
              <c:strCache>
                <c:ptCount val="3"/>
                <c:pt idx="0">
                  <c:v>Beauty</c:v>
                </c:pt>
                <c:pt idx="1">
                  <c:v>Clothing</c:v>
                </c:pt>
                <c:pt idx="2">
                  <c:v>Electronics</c:v>
                </c:pt>
              </c:strCache>
            </c:strRef>
          </c:cat>
          <c:val>
            <c:numRef>
              <c:f>Sheet2!$B$4:$B$6</c:f>
              <c:numCache>
                <c:formatCode>General</c:formatCode>
                <c:ptCount val="3"/>
                <c:pt idx="0">
                  <c:v>143515</c:v>
                </c:pt>
                <c:pt idx="1">
                  <c:v>155580</c:v>
                </c:pt>
                <c:pt idx="2">
                  <c:v>156905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46-4235-959E-A06EF3FC32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4443032"/>
        <c:axId val="454443392"/>
      </c:barChart>
      <c:catAx>
        <c:axId val="454443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443392"/>
        <c:crosses val="autoZero"/>
        <c:auto val="1"/>
        <c:lblAlgn val="ctr"/>
        <c:lblOffset val="100"/>
        <c:noMultiLvlLbl val="0"/>
      </c:catAx>
      <c:valAx>
        <c:axId val="45444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443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[retail_sales_dataset.csv]Sheet6!PivotTable33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Spending Amount by Gender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Sheet6!$A$4:$A$5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Sheet6!$B$4:$B$5</c:f>
              <c:numCache>
                <c:formatCode>General</c:formatCode>
                <c:ptCount val="2"/>
                <c:pt idx="0">
                  <c:v>456.54901960784315</c:v>
                </c:pt>
                <c:pt idx="1">
                  <c:v>455.42857142857144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0A-49D0-9F44-07C95A854C17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15059704"/>
        <c:axId val="515060424"/>
      </c:barChart>
      <c:catAx>
        <c:axId val="515059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060424"/>
        <c:crosses val="autoZero"/>
        <c:auto val="1"/>
        <c:lblAlgn val="ctr"/>
        <c:lblOffset val="100"/>
        <c:noMultiLvlLbl val="0"/>
      </c:catAx>
      <c:valAx>
        <c:axId val="51506042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15059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#REF!</c:f>
              <c:strCache>
                <c:ptCount val="1"/>
                <c:pt idx="0">
                  <c:v>Average of Total Amount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#REF!</c:f>
              <c:strCache>
                <c:ptCount val="5"/>
                <c:pt idx="0">
                  <c:v>18-25</c:v>
                </c:pt>
                <c:pt idx="1">
                  <c:v>25-35</c:v>
                </c:pt>
                <c:pt idx="2">
                  <c:v>36-45</c:v>
                </c:pt>
                <c:pt idx="3">
                  <c:v>46-55</c:v>
                </c:pt>
                <c:pt idx="4">
                  <c:v>55+</c:v>
                </c:pt>
              </c:strCache>
            </c:strRef>
          </c:cat>
          <c:val>
            <c:numRef>
              <c:f>#REF!</c:f>
              <c:numCache>
                <c:formatCode>General</c:formatCode>
                <c:ptCount val="5"/>
                <c:pt idx="0">
                  <c:v>501.00671140939596</c:v>
                </c:pt>
                <c:pt idx="1">
                  <c:v>478.27586206896552</c:v>
                </c:pt>
                <c:pt idx="2">
                  <c:v>467.80193236714973</c:v>
                </c:pt>
                <c:pt idx="3">
                  <c:v>432.15555555555557</c:v>
                </c:pt>
                <c:pt idx="4">
                  <c:v>417.5462962962963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0A-433F-B2ED-C09EC4FD6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17399664"/>
        <c:axId val="517399304"/>
      </c:barChart>
      <c:catAx>
        <c:axId val="517399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399304"/>
        <c:crosses val="autoZero"/>
        <c:auto val="1"/>
        <c:lblAlgn val="ctr"/>
        <c:lblOffset val="100"/>
        <c:noMultiLvlLbl val="0"/>
      </c:catAx>
      <c:valAx>
        <c:axId val="517399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399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#REF!</c:f>
              <c:strCache>
                <c:ptCount val="1"/>
                <c:pt idx="0">
                  <c:v>Sum of Total Amount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cat>
            <c:strRef>
              <c:f>#REF!</c:f>
              <c:strCache>
                <c:ptCount val="5"/>
                <c:pt idx="0">
                  <c:v>18-25</c:v>
                </c:pt>
                <c:pt idx="1">
                  <c:v>25-35</c:v>
                </c:pt>
                <c:pt idx="2">
                  <c:v>36-45</c:v>
                </c:pt>
                <c:pt idx="3">
                  <c:v>46-55</c:v>
                </c:pt>
                <c:pt idx="4">
                  <c:v>55+</c:v>
                </c:pt>
              </c:strCache>
            </c:strRef>
          </c:cat>
          <c:val>
            <c:numRef>
              <c:f>#REF!</c:f>
              <c:numCache>
                <c:formatCode>General</c:formatCode>
                <c:ptCount val="5"/>
                <c:pt idx="0">
                  <c:v>74650</c:v>
                </c:pt>
                <c:pt idx="1">
                  <c:v>97090</c:v>
                </c:pt>
                <c:pt idx="2">
                  <c:v>96835</c:v>
                </c:pt>
                <c:pt idx="3">
                  <c:v>97235</c:v>
                </c:pt>
                <c:pt idx="4">
                  <c:v>90190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FE-4D8E-9D7F-4FC0C619AF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517398584"/>
        <c:axId val="517403984"/>
      </c:barChart>
      <c:catAx>
        <c:axId val="517398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403984"/>
        <c:crosses val="autoZero"/>
        <c:auto val="1"/>
        <c:lblAlgn val="ctr"/>
        <c:lblOffset val="100"/>
        <c:noMultiLvlLbl val="0"/>
      </c:catAx>
      <c:valAx>
        <c:axId val="5174039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398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[retail_sales_dataset.csv]Sheet2!PivotTable5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 of Total Amount by Product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Sheet2!$A$4:$A$6</c:f>
              <c:strCache>
                <c:ptCount val="3"/>
                <c:pt idx="0">
                  <c:v>Beauty</c:v>
                </c:pt>
                <c:pt idx="1">
                  <c:v>Clothing</c:v>
                </c:pt>
                <c:pt idx="2">
                  <c:v>Electronics</c:v>
                </c:pt>
              </c:strCache>
            </c:strRef>
          </c:cat>
          <c:val>
            <c:numRef>
              <c:f>Sheet2!$B$4:$B$6</c:f>
              <c:numCache>
                <c:formatCode>General</c:formatCode>
                <c:ptCount val="3"/>
                <c:pt idx="0">
                  <c:v>143515</c:v>
                </c:pt>
                <c:pt idx="1">
                  <c:v>155580</c:v>
                </c:pt>
                <c:pt idx="2">
                  <c:v>156905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20-4322-909D-B4B114BED0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4443032"/>
        <c:axId val="454443392"/>
      </c:barChart>
      <c:catAx>
        <c:axId val="454443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443392"/>
        <c:crosses val="autoZero"/>
        <c:auto val="1"/>
        <c:lblAlgn val="ctr"/>
        <c:lblOffset val="100"/>
        <c:noMultiLvlLbl val="0"/>
      </c:catAx>
      <c:valAx>
        <c:axId val="45444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443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18:20:39.8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968 5622 10546,'1'2'314,"-1"0"0,1 0 0,-1 0 0,0 0 0,0 0 0,0 0 0,1 0 0,-2 0 0,1 0 0,0 0 0,0 0 0,-2 3 0,2-5-293,0 1 0,0-1 0,0 0 0,0 0 0,0 0 0,0 0 0,0 0 0,0 0 0,0 0 0,0 0 0,0 0 0,0 1 0,0-1 0,0 0 0,0 0 0,0 0 1,0 0-1,0 0 0,0 0 0,0 0 0,0 0 0,0 0 0,0 0 0,0 1 0,0-1 0,0 0 0,0 0 0,0 0 0,0 0 0,0 0 0,-1 0 0,1 0 0,0 0 0,0 0 1,0 0-1,0 0 0,0 0 0,0 0 0,0 0 0,0 0 0,0 0 0,-1 0 0,1 0 0,0 0 0,0 0 0,0 0 0,0 0 0,0 0 0,0 0 0,0 0 0,0 0 0,0 0 0,0 0 1,-1 0-1,1 0 0,0 0 0,0 0 0,0 0 0,0 0 0,0 0 0,0 0 0,0 0 0,0 0 0,-2-17 408,5-42-115,4-397 1225,-26-81-731,-47-130-437,-92-14-276,103 498-27,-57-209 164,-52-352 745,88 378-627,51 240-335,-12-143 1,9 11-52,17 193 14,-37-121 1,13 86-1,12 40-27,3 0 0,-20-106-1,33 107 9,3 23-9,-1 1 0,-2 0 0,-19-56 0,23 85-1424,1 8 99,1 16-1103,2 30-1594,3-3 672,2 6-459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18:20:38.5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1115 6162 4977,'2'2'186,"1"-1"-1,-1 0 1,1 0-1,-1-1 1,1 1-1,-1 0 1,1-1-1,-1 1 1,1-1-1,0 0 1,-1 0-1,1 0 1,-1 0-1,1-1 1,0 1-1,-1-1 1,1 1-1,-1-1 1,1 0-1,3-2 0,-3 1-26,1 0-1,-1-1 0,0 0 1,0 1-1,0-1 0,-1 0 1,1-1-1,-1 1 0,1 0 1,-1-1-1,0 1 0,2-6 1,1-5-58,0 1 1,-1-2-1,-1 1 1,0 0-1,-1-1 1,0 1-1,-1-16 1,-3-25-12,-3 0 1,-15-73 0,-38-102-1,-64-135-59,-18-59 113,35 18 357,17 10-14,79 356-452,-77-310 202,-37-45-17,17 18-48,-79-448 75,118 526-211,-16-88 387,69 294-206,3-1 0,1-111 0,11 130-123,7-173 211,-4 209-277,2 1-1,1 0 1,2 1 0,19-51-1,-5 31-125,-8 22-601,-1 0 1,-2-1-1,9-43 0,-18 52-2287,-5-6-408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18:20:41.2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397 3457 8250,'6'11'1206,"-3"-6"-652,-1-1 1,1 1-1,0-1 1,1 1-1,-1-1 1,6 5 0,-8-8-524,0-1 1,0 1-1,0-1 0,0 1 1,0-1-1,0 1 1,0-1-1,0 0 1,0 1-1,0-1 1,0 0-1,0 0 1,0 0-1,0 0 1,0 0-1,1 0 0,-1 0 1,0 0-1,0 0 1,0 0-1,0-1 1,0 1-1,0 0 1,0-1-1,0 1 1,0-1-1,0 0 1,0 1-1,0-1 1,0 1-1,-1-1 0,1 0 1,0 0-1,0 0 1,0 1-1,0-3 1,1 0-32,1 0 0,-1 0 1,0 0-1,-1-1 1,1 1-1,-1-1 0,1 1 1,-1-1-1,0 0 0,0 1 1,0-6-1,3-47 108,-4 39-36,-6-163 745,0 90-342,-119-1210 3715,75 1023-3972,-29-197 342,62 235 37,-5-28 191,-32-113 59,51 362-821,0-1 1,2 1-1,0-1 0,1 0 0,1 1 0,1-1 0,5-22 1,-8 53-85,0-1 0,2 21 0,0-7 44,1 120 8,3 668 28,-31-4 59,-17-252-62,-3-59-35,30-177-70,14-234 50,2-75 36,-6 658-513,12-494 234,53 311 0,95 225-333,-111-523 80,4-17-497,-5-17 94,-25-84 609,-4-5-239,4-1 0,38 96 0,-55-160 544,2 4-168,1 0 0,-1 0 0,1-1 0,-1 1 0,5 4 0,-6-8 107,0 0 0,-1-1 0,1 1 0,0 0 0,0 0 0,0-1 0,-1 1 0,1-1 0,0 1 0,0-1 0,0 1 0,0-1 0,0 0 0,0 1 0,0-1 0,0 0 0,0 0 0,0 0 0,0 0 0,0 0 0,0 0 0,0 0 0,0 0 0,0 0 0,0 0 0,0 0 0,0-1 0,0 1 0,0 0 0,0-1 0,0 1 0,2-2 0,4-3-537,0-1 0,-1 0-1,0-1 1,0 1 0,0-1-1,-1 0 1,0-1-1,5-10 1,30-53-2683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18:39:24.6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0 1408,'1'4'688,"-2"-2"-263,-1-2-786,-4 0-39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18:39:24.2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12 736,'-6'-3'-264,"2"-5"368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2024-09-17T18:39:00Z</dcterms:created>
  <dcterms:modified xsi:type="dcterms:W3CDTF">2024-09-17T18:39:00Z</dcterms:modified>
</cp:coreProperties>
</file>