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AB229C" w:rsidRPr="00AB229C" w:rsidTr="00AB22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B85032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$BUTTONS</w:t>
            </w:r>
            <w:r w:rsidR="00AB229C"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.CSS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B85032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Buttons is</w:t>
            </w:r>
            <w:r w:rsidR="00AB229C"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simple button toolkit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a beautiful spring color palette </w:t>
            </w:r>
            <w:r w:rsidR="00AB229C"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LICENSE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CO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CO"/>
              </w:rPr>
              <w:t xml:space="preserve"> * Copyright 2022 Lina María Ocampo 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CO"/>
              </w:rPr>
              <w:t>uartas</w:t>
            </w:r>
          </w:p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Rita R.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Ballesteros B.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Licensed MIT</w:t>
            </w: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(the "License");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you may not use this file except in compliance with the License.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Unless required by applicable law or agreed to in writing, software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distributed under the License is distributed on an "AS IS" BASIS,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See the License for the specific language governing permissions and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limitations under the License.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B85032" w:rsidP="00B850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r w:rsidRPr="00B850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https://github.com/RitaBallesterosB/Spring-Buttons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B85032">
        <w:trPr>
          <w:trHeight w:val="20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B850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$BASE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Base button styles.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1. Allow us to better style box model properties.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2. Line different sized buttons up a little nicer.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3. Stop buttons wrapping and looking broken.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4. Make buttons inherit font styles.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5. Force all elements using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beautons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appear clickable.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6.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Normalise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box model styles.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7. If the button’s text is 1em, and the button is (3 * font-size) tall, then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   there is 1em of space above and below that text. We therefore apply 1em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   of space to the left and right, as padding, to keep consistent spacing.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8. Basic cosmetics for default buttons. Change or override at will.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 9. Fixes odd inner spacing in IE7.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10. Don’t allow buttons to have underlines; it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kinda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ruins the illusion.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11. Prevents from inheriting default anchor styles.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display:inline-block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/* [1]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vertical-align:middle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/* [2]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white-space:nowrap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/* [3]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font-family:inherit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/* [4]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font-size:100%;             /* [4]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cursor:pointer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    /* [5]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       /* [6]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margin:0;                   /* [6]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padding-top:   0;           /* [6]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padding-bottom:0;           /* [6]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line-height:3;              /* [7]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    3em;            /* [7]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padding-right:1em;          /* [7]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1em;          /* [7]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background-color:#2c77ba;   /* [8]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border-radius:4px;          /* [8]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overflow:visible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  /* [9]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btn:hover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btn:active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btn:focus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btn:visited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text-decoration:none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/* [10]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color:#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    /* [11]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btn:hover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button:focus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box-shadow:0 0 5px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0.5);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btn:active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outline:none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box-shadow:0 0 5px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0.5) inset;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::-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-focus-inner {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border: 0;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padding: 0;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$SIZES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Button size modifiers.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These all follow the same sizing rules as above; text is 1em, space around it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remains uniform.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--small{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padding-right:0.5em;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0.5em;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line-height:2;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    2em;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--large{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padding-right:1.5em;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1.5em;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line-height:4;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    4em;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--huge{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padding-right:2em;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2em;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line-height:5;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    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These buttons will fill the entirety of their container.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1. Remove padding so that widths and paddings don’t conflict.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--full{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width:100%;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padding-right:0;            /* [1]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0;            /* [1]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text-align:center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$FONT-SIZES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Button font-size modifiers.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--alpha{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font-size:3rem;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--beta{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font-size:2rem;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--gamma{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font-size:1rem;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Make the button inherit sizing from its parent.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--natural{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vertical-align:baseline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font-size:inherit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line-height:inherit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height:auto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padding-right:0.5em;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padding-left: 0.5em;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$FUNCTIONS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Button function modifiers.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--primary{}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--secondary{}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--tertiary{}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Positive actions; e.g. sign in, purchase, submit, etc.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--positive{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background-color:#4A993E;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color:#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Negative actions; e.g. close account, delete photo, remove friend, etc.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--negative{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background-color:#b33630;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color:#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Inactive, disabled buttons.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1. Make the button look like normal text when hovered.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--inactive,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inactive:hover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inactive:active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inactive:focus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background-color:#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ddd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color:#777;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cursor:default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        /* [1]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box-shadow:none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/*------------------------------------*\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$STYLES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\*------------------------------------*/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Button style modifiers.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1. Use an overly-large number to ensure completely rounded, pill-like ends.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--soft{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border-radius:5em;          /* [1] */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B229C" w:rsidRPr="00AB229C" w:rsidRDefault="00AB229C" w:rsidP="00AB2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--hard{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border-radius:0;</w:t>
            </w:r>
          </w:p>
        </w:tc>
      </w:tr>
      <w:tr w:rsidR="00AB229C" w:rsidRPr="00AB229C" w:rsidTr="00AB2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29C" w:rsidRPr="00AB229C" w:rsidRDefault="00AB229C" w:rsidP="00AB2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2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8461B3" w:rsidRDefault="008461B3"/>
    <w:sectPr w:rsidR="00846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9C"/>
    <w:rsid w:val="008461B3"/>
    <w:rsid w:val="00AB229C"/>
    <w:rsid w:val="00B85032"/>
    <w:rsid w:val="00D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2051"/>
  <w15:chartTrackingRefBased/>
  <w15:docId w15:val="{8DF35641-C75C-45C3-ACAC-673652EA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</cp:revision>
  <dcterms:created xsi:type="dcterms:W3CDTF">2022-10-14T02:18:00Z</dcterms:created>
  <dcterms:modified xsi:type="dcterms:W3CDTF">2022-10-14T04:11:00Z</dcterms:modified>
</cp:coreProperties>
</file>