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60F0" w:rsidRDefault="009060F0" w:rsidP="009060F0">
      <w:pPr>
        <w:pStyle w:val="1"/>
        <w:rPr>
          <w:rFonts w:cs="Times New Roman"/>
          <w:caps/>
          <w:szCs w:val="28"/>
        </w:rPr>
      </w:pPr>
      <w:r>
        <w:rPr>
          <w:caps/>
          <w:color w:val="auto"/>
        </w:rPr>
        <w:t>7.5.</w:t>
      </w:r>
      <w:r w:rsidRPr="00826477">
        <w:rPr>
          <w:caps/>
          <w:color w:val="auto"/>
        </w:rPr>
        <w:t xml:space="preserve"> </w:t>
      </w:r>
      <w:r>
        <w:rPr>
          <w:rFonts w:cs="Times New Roman"/>
          <w:caps/>
          <w:szCs w:val="28"/>
        </w:rPr>
        <w:t>Запоминающие узлы. Счетчики</w:t>
      </w:r>
    </w:p>
    <w:p w:rsidR="005C7AC1" w:rsidRPr="009060F0" w:rsidRDefault="009060F0">
      <w:pPr>
        <w:rPr>
          <w:rFonts w:ascii="Times New Roman" w:hAnsi="Times New Roman" w:cs="Times New Roman"/>
          <w:sz w:val="26"/>
          <w:szCs w:val="26"/>
        </w:rPr>
      </w:pPr>
      <w:r w:rsidRPr="009060F0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020F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0F55" w:rsidRPr="00020F55">
        <w:rPr>
          <w:rFonts w:ascii="Times New Roman" w:hAnsi="Times New Roman" w:cs="Times New Roman"/>
          <w:sz w:val="26"/>
          <w:szCs w:val="26"/>
        </w:rPr>
        <w:t>изучение принципов работы счетчиков (регистров-счетчиков) в цифровой электронике, их использование для подсчета событий, управления процессами и анализа данных.</w:t>
      </w:r>
    </w:p>
    <w:p w:rsidR="009060F0" w:rsidRPr="00C027FE" w:rsidRDefault="00C027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27FE">
        <w:rPr>
          <w:rFonts w:ascii="Times New Roman" w:hAnsi="Times New Roman" w:cs="Times New Roman"/>
          <w:b/>
          <w:bCs/>
          <w:sz w:val="26"/>
          <w:szCs w:val="26"/>
        </w:rPr>
        <w:t>Задание 1-2</w:t>
      </w:r>
    </w:p>
    <w:p w:rsidR="00C027FE" w:rsidRDefault="002D6A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AC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B13E8A3" wp14:editId="02B002F3">
            <wp:extent cx="5940425" cy="34086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CF" w:rsidRPr="00C027FE" w:rsidRDefault="002D6ACF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r w:rsidRPr="002D6AC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008E004" wp14:editId="39035797">
            <wp:extent cx="4777740" cy="4236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5" cy="42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27FE" w:rsidRPr="00C027FE" w:rsidRDefault="00C027FE" w:rsidP="00C027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27FE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3</w:t>
      </w:r>
    </w:p>
    <w:p w:rsidR="00C027FE" w:rsidRDefault="002D6A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AC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0B71875" wp14:editId="48E56E26">
            <wp:extent cx="5940425" cy="2483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CF" w:rsidRPr="00C027FE" w:rsidRDefault="002D6A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AC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1CB552B" wp14:editId="48D413A8">
            <wp:extent cx="4816257" cy="46105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FE" w:rsidRPr="00C027FE" w:rsidRDefault="00C027FE" w:rsidP="00C027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27FE">
        <w:rPr>
          <w:rFonts w:ascii="Times New Roman" w:hAnsi="Times New Roman" w:cs="Times New Roman"/>
          <w:b/>
          <w:bCs/>
          <w:sz w:val="26"/>
          <w:szCs w:val="26"/>
        </w:rPr>
        <w:t>Задание 4</w:t>
      </w:r>
    </w:p>
    <w:p w:rsidR="00C027FE" w:rsidRDefault="002D6ACF">
      <w:pPr>
        <w:rPr>
          <w:rFonts w:ascii="Times New Roman" w:hAnsi="Times New Roman" w:cs="Times New Roman"/>
          <w:sz w:val="26"/>
          <w:szCs w:val="26"/>
        </w:rPr>
      </w:pPr>
      <w:r w:rsidRPr="002D6AC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D1F5031" wp14:editId="478EE6E2">
            <wp:extent cx="5940425" cy="3947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FE" w:rsidRPr="00C027FE" w:rsidRDefault="002D6ACF">
      <w:pPr>
        <w:rPr>
          <w:rFonts w:ascii="Times New Roman" w:hAnsi="Times New Roman" w:cs="Times New Roman"/>
          <w:sz w:val="26"/>
          <w:szCs w:val="26"/>
        </w:rPr>
      </w:pPr>
      <w:r w:rsidRPr="002D6A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F886BA" wp14:editId="4E7BE1A9">
            <wp:extent cx="4778154" cy="458763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F0" w:rsidRPr="00020F55" w:rsidRDefault="009060F0" w:rsidP="002D6ACF">
      <w:pPr>
        <w:jc w:val="both"/>
        <w:rPr>
          <w:rFonts w:ascii="Times New Roman" w:hAnsi="Times New Roman" w:cs="Times New Roman"/>
          <w:sz w:val="26"/>
          <w:szCs w:val="26"/>
        </w:rPr>
      </w:pPr>
      <w:r w:rsidRPr="009060F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020F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0F55" w:rsidRPr="00020F55">
        <w:rPr>
          <w:rFonts w:ascii="Times New Roman" w:hAnsi="Times New Roman" w:cs="Times New Roman"/>
          <w:sz w:val="26"/>
          <w:szCs w:val="26"/>
        </w:rPr>
        <w:t xml:space="preserve">в ходе проведения лабораторной работы были изучены основные принципы функционирования счетчиков, а также проведены практические эксперименты по </w:t>
      </w:r>
      <w:r w:rsidR="00020F55" w:rsidRPr="00020F55">
        <w:rPr>
          <w:rFonts w:ascii="Times New Roman" w:hAnsi="Times New Roman" w:cs="Times New Roman"/>
          <w:sz w:val="26"/>
          <w:szCs w:val="26"/>
        </w:rPr>
        <w:lastRenderedPageBreak/>
        <w:t>созданию счетчиков для подсчета событий и управления процессами. Было установлено, что счетчики являются важным инструментом в цифровой электронике, позволяющим эффективно осуществлять подсчет и управление различными процессами. Лабораторная работа помогла лучше понять принципы работы счетчиков и их применение в практике, а также развить навыки работы с цифровыми устройствами.</w:t>
      </w:r>
    </w:p>
    <w:p w:rsidR="009060F0" w:rsidRPr="00020F55" w:rsidRDefault="009060F0" w:rsidP="002D6ACF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060F0" w:rsidRPr="0002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F0"/>
    <w:rsid w:val="00020F55"/>
    <w:rsid w:val="002D6ACF"/>
    <w:rsid w:val="005C7AC1"/>
    <w:rsid w:val="009060F0"/>
    <w:rsid w:val="00C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E697"/>
  <w15:chartTrackingRefBased/>
  <w15:docId w15:val="{99304934-63E8-40D7-8992-F9DB056C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0F0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0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4</cp:revision>
  <dcterms:created xsi:type="dcterms:W3CDTF">2024-03-12T15:27:00Z</dcterms:created>
  <dcterms:modified xsi:type="dcterms:W3CDTF">2024-03-15T12:33:00Z</dcterms:modified>
</cp:coreProperties>
</file>