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13DEF" w14:textId="77777777" w:rsidR="001B3B33" w:rsidRDefault="004241CD">
      <w:pPr>
        <w:spacing w:after="24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0804CC70" wp14:editId="3B23A67A">
            <wp:extent cx="2446183" cy="277292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183" cy="2772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1B65C3A" wp14:editId="2BFD08F8">
            <wp:extent cx="4516275" cy="231558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231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254DDB27" wp14:editId="36DD1E77">
            <wp:extent cx="5174566" cy="349553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566" cy="3495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1AA15" w14:textId="77777777" w:rsidR="001B3B33" w:rsidRPr="00220732" w:rsidRDefault="00220732">
      <w:pPr>
        <w:pStyle w:val="1"/>
        <w:spacing w:before="240" w:after="240"/>
        <w:jc w:val="center"/>
        <w:rPr>
          <w:rFonts w:asciiTheme="minorHAnsi" w:eastAsia="Comfortaa Medium" w:hAnsiTheme="minorHAnsi" w:cs="Comfortaa Medium"/>
          <w:sz w:val="42"/>
          <w:szCs w:val="42"/>
          <w:lang w:val="en-US"/>
        </w:rPr>
      </w:pPr>
      <w:bookmarkStart w:id="0" w:name="_7upvnmd2m8v6" w:colFirst="0" w:colLast="0"/>
      <w:bookmarkEnd w:id="0"/>
      <w:r>
        <w:rPr>
          <w:rFonts w:asciiTheme="minorHAnsi" w:eastAsia="Comfortaa Medium" w:hAnsiTheme="minorHAnsi" w:cs="Comfortaa Medium"/>
          <w:sz w:val="42"/>
          <w:szCs w:val="42"/>
          <w:lang w:val="en-US"/>
        </w:rPr>
        <w:lastRenderedPageBreak/>
        <w:t>SMELOV</w:t>
      </w:r>
      <w:r w:rsidR="004241CD">
        <w:rPr>
          <w:rFonts w:ascii="Comfortaa Medium" w:eastAsia="Comfortaa Medium" w:hAnsi="Comfortaa Medium" w:cs="Comfortaa Medium"/>
          <w:sz w:val="42"/>
          <w:szCs w:val="42"/>
        </w:rPr>
        <w:t xml:space="preserve"> </w:t>
      </w:r>
      <w:r>
        <w:rPr>
          <w:rFonts w:asciiTheme="minorHAnsi" w:eastAsia="Comfortaa Medium" w:hAnsiTheme="minorHAnsi" w:cs="Comfortaa Medium"/>
          <w:sz w:val="42"/>
          <w:szCs w:val="42"/>
          <w:lang w:val="en-US"/>
        </w:rPr>
        <w:t>THE BEST</w:t>
      </w:r>
    </w:p>
    <w:p w14:paraId="3EB69A35" w14:textId="77777777" w:rsidR="001B3B33" w:rsidRDefault="004241CD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программное обеспечение, которое принимает запросы.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(и, вероятнее всего, обрабатывает их).</w:t>
      </w:r>
    </w:p>
    <w:p w14:paraId="7E46C508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Интернет – всемирная сеть, построенная на стеке протоколов TCP/IP.</w:t>
      </w:r>
    </w:p>
    <w:p w14:paraId="7C01C5AE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Интернет </w:t>
      </w:r>
      <w:r>
        <w:rPr>
          <w:rFonts w:ascii="Times New Roman" w:eastAsia="Times New Roman" w:hAnsi="Times New Roman" w:cs="Times New Roman"/>
          <w:sz w:val="28"/>
          <w:szCs w:val="28"/>
        </w:rPr>
        <w:t>– 4 компонента:</w:t>
      </w:r>
    </w:p>
    <w:p w14:paraId="6B09952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 протоколов TCP-IP — это основа Интернета.</w:t>
      </w:r>
    </w:p>
    <w:p w14:paraId="69AAE2A3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Интернет службы (DNS, DHCP, SMTP, POP3 и т.д.).</w:t>
      </w:r>
    </w:p>
    <w:p w14:paraId="5BC5645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в формате RFC и STD.</w:t>
      </w:r>
    </w:p>
    <w:p w14:paraId="3EA7A211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организаций, которые поддерживают сеть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порядке убывания важности, как сказал Смелов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0014A0E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ISOC (развитие, внедрение и ра</w:t>
      </w:r>
      <w:r>
        <w:rPr>
          <w:rFonts w:ascii="Times New Roman" w:eastAsia="Times New Roman" w:hAnsi="Times New Roman" w:cs="Times New Roman"/>
          <w:sz w:val="28"/>
          <w:szCs w:val="28"/>
        </w:rPr>
        <w:t>спространение новых интернет-технологий)</w:t>
      </w:r>
    </w:p>
    <w:p w14:paraId="0C82D9CC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IETF (разрабатывает стандарты интернета в RFC)</w:t>
      </w:r>
    </w:p>
    <w:p w14:paraId="12EA315E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IAB (занимается архитектурой)</w:t>
      </w:r>
    </w:p>
    <w:p w14:paraId="3D7496D9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ICANN (распространяет доменные имена)</w:t>
      </w:r>
    </w:p>
    <w:p w14:paraId="3CCBE969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IANA (регистрирует MIME)</w:t>
      </w:r>
    </w:p>
    <w:p w14:paraId="75C62E2B" w14:textId="77777777" w:rsidR="001B3B33" w:rsidRDefault="004241CD">
      <w:pPr>
        <w:numPr>
          <w:ilvl w:val="2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W3C (WWW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Consortium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некоммерческая организация для согласования стандартов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— согласовывают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всё</w:t>
      </w:r>
      <w:r>
        <w:rPr>
          <w:rFonts w:ascii="Times New Roman" w:eastAsia="Times New Roman" w:hAnsi="Times New Roman" w:cs="Times New Roman"/>
          <w:sz w:val="28"/>
          <w:szCs w:val="28"/>
        </w:rPr>
        <w:t>, что касается веб-программирования (HTTP, CSS, SVG, URI/URL, XML, PNG, JPEG, …). Также они изготавливают стандарты и регистрируют их в IETF.</w:t>
      </w:r>
    </w:p>
    <w:p w14:paraId="4EE61D55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Интернет-служба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программа, система, предоставляющая услуги клиентам. Сервер + протокол.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Стандартные серверы, которые прослушивают стандартные порты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от 0 до 1024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002D81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клиент-серверное приложение, в котором клиент и сервер взаимодействуют с помощью протокола HTTP.</w:t>
      </w:r>
    </w:p>
    <w:p w14:paraId="3ADE8FB8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HTTP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полудуплексный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прикладного </w:t>
      </w:r>
      <w:r>
        <w:rPr>
          <w:rFonts w:ascii="Times New Roman" w:eastAsia="Times New Roman" w:hAnsi="Times New Roman" w:cs="Times New Roman"/>
          <w:sz w:val="28"/>
          <w:szCs w:val="28"/>
        </w:rPr>
        <w:t>уровня.</w:t>
      </w:r>
    </w:p>
    <w:p w14:paraId="073C6861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Создатель 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HTML – Тим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Бёрнерс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-Ли (Также он глава W3C).</w:t>
      </w:r>
    </w:p>
    <w:p w14:paraId="337CFF3F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Версии HTTP:</w:t>
      </w:r>
    </w:p>
    <w:p w14:paraId="5D58DB97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0.9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(Работает поверх TCP. Только гипертекст (нельзя передавать файлы). Нет заголовков,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полного URL.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ED298A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(Есть кеширование, аутентификация, заголовки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Content-Type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можно передавать медиа (фото, видео, аудио), есть коды ответа.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Нет постоянного соединения.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5F6C60" w14:textId="77777777" w:rsidR="001B3B33" w:rsidRPr="00220732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1.1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Действующая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постоянное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соединение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20732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Connection: ke</w:t>
      </w:r>
      <w:r w:rsidRPr="00220732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ep-alive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SSL/TLS, chunked responses, content negotiation.)</w:t>
      </w:r>
    </w:p>
    <w:p w14:paraId="2CCD5F2A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(Не распространен. Есть параллельные запросы в рамках одного соединения и сжатие одинаковых заголовков. </w:t>
      </w:r>
      <w:commentRangeStart w:id="1"/>
      <w:r>
        <w:rPr>
          <w:rFonts w:ascii="Times New Roman" w:eastAsia="Times New Roman" w:hAnsi="Times New Roman" w:cs="Times New Roman"/>
          <w:i/>
          <w:sz w:val="28"/>
          <w:szCs w:val="28"/>
        </w:rPr>
        <w:t>Бинарный</w:t>
      </w:r>
      <w:r>
        <w:rPr>
          <w:rFonts w:ascii="Times New Roman" w:eastAsia="Times New Roman" w:hAnsi="Times New Roman" w:cs="Times New Roman"/>
          <w:sz w:val="28"/>
          <w:szCs w:val="28"/>
        </w:rPr>
        <w:t>: (это значит, что в 2.0 всё изначально закодировано и сжато, а в 1.1 изна</w:t>
      </w:r>
      <w:r>
        <w:rPr>
          <w:rFonts w:ascii="Times New Roman" w:eastAsia="Times New Roman" w:hAnsi="Times New Roman" w:cs="Times New Roman"/>
          <w:sz w:val="28"/>
          <w:szCs w:val="28"/>
        </w:rPr>
        <w:t>чально всё в строковом значении, а только потом сжимается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5DC8A24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(Не распространен. Главная особенность – универсальный транспортный протокол QUIC, работающий поверх UDP. </w:t>
      </w:r>
      <w:commentRangeStart w:id="2"/>
      <w:r>
        <w:rPr>
          <w:rFonts w:ascii="Times New Roman" w:eastAsia="Times New Roman" w:hAnsi="Times New Roman" w:cs="Times New Roman"/>
          <w:sz w:val="28"/>
          <w:szCs w:val="28"/>
        </w:rPr>
        <w:t>Замена TCP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https://habr.com/ru/companies/sbermarket/articles/703048/</w:t>
        </w:r>
      </w:hyperlink>
      <w:r>
        <w:rPr>
          <w:rFonts w:ascii="Times New Roman" w:eastAsia="Times New Roman" w:hAnsi="Times New Roman" w:cs="Times New Roman"/>
        </w:rPr>
        <w:br/>
        <w:t>https://developer.mozilla.org/en-US/docs/Web/HTTP/Basics_of_HTTP/Evolution_of_HTTP</w:t>
      </w:r>
    </w:p>
    <w:p w14:paraId="750562D7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Два типа сообщений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AADBA07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Два типа абонентов – клиент и сервер. (клиент – всегда инициат</w:t>
      </w:r>
      <w:r>
        <w:rPr>
          <w:rFonts w:ascii="Times New Roman" w:eastAsia="Times New Roman" w:hAnsi="Times New Roman" w:cs="Times New Roman"/>
          <w:sz w:val="28"/>
          <w:szCs w:val="28"/>
        </w:rPr>
        <w:t>ор связи)</w:t>
      </w:r>
    </w:p>
    <w:p w14:paraId="25C69C59" w14:textId="77777777" w:rsidR="001B3B33" w:rsidRPr="00220732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HTTPS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(HTTP + SSL/TLS) – специальный протокол, обеспечивающий шифрование и аутентификацию.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SSL – Secure Socket Layer,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заменен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2014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TLS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proofErr w:type="spellEnd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Transport Layer Security</w:t>
      </w:r>
    </w:p>
    <w:p w14:paraId="4F68DB32" w14:textId="77777777" w:rsidR="001B3B33" w:rsidRPr="00220732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каких версиях STD описаны URI и HTTP?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URI 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– STD 66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HTTP 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– RFC 2616 + RFC 7230-7235</w:t>
      </w:r>
    </w:p>
    <w:p w14:paraId="04ADF757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Последние версии: HTML 5.3 (2018), CSS 3.</w:t>
      </w:r>
    </w:p>
    <w:p w14:paraId="20F686D8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HTTP – порт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HTTPS – порт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443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9FD5D3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Интернет-ресурс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сущности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имеют адрес в сети Интернет.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Бывают: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1) статические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2) динамические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полудинамические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 xml:space="preserve"> (адрес = IP + порт. например, 192.168.0.1:8000).</w:t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commentRangeStart w:id="4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= IP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192.168.0.1:8000)</w:t>
      </w:r>
      <w:commentRangeEnd w:id="4"/>
      <w:r>
        <w:commentReference w:id="4"/>
      </w:r>
    </w:p>
    <w:p w14:paraId="0ADAD2D4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Виды каналов связи:</w:t>
      </w:r>
    </w:p>
    <w:p w14:paraId="07D6B3F6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симплексный – передача данных только в одну сторону (радио)</w:t>
      </w:r>
    </w:p>
    <w:p w14:paraId="52C2868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полудуплексный – обе стороны могут передавать и принимать данные, н</w:t>
      </w:r>
      <w:r>
        <w:rPr>
          <w:rFonts w:ascii="Times New Roman" w:eastAsia="Times New Roman" w:hAnsi="Times New Roman" w:cs="Times New Roman"/>
          <w:sz w:val="28"/>
          <w:szCs w:val="28"/>
        </w:rPr>
        <w:t>о не одновременно. Когда один говорит, второй только слушает (например, рация)</w:t>
      </w:r>
    </w:p>
    <w:p w14:paraId="0BB00905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дуплексный – данные передаются и принимаются в обе стороны одновременно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телефон)</w:t>
      </w:r>
    </w:p>
    <w:p w14:paraId="7B56B0B9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5BE69704" wp14:editId="383C61D9">
            <wp:extent cx="4552950" cy="183356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693FB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F82A329" wp14:editId="51BA5A39">
            <wp:extent cx="4572000" cy="166918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7D7E1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Типы заголовков:</w:t>
      </w:r>
    </w:p>
    <w:p w14:paraId="1B91A875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общие для запросов и ответов (напр.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F8628D" w14:textId="77777777" w:rsidR="001B3B33" w:rsidRPr="00220732" w:rsidRDefault="004241CD">
      <w:pPr>
        <w:numPr>
          <w:ilvl w:val="1"/>
          <w:numId w:val="1"/>
        </w:numPr>
        <w:rPr>
          <w:lang w:val="en-US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Requ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est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</w:t>
      </w:r>
      <w:proofErr w:type="spellEnd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. Accept, Cookie, Host, Authorization)</w:t>
      </w:r>
    </w:p>
    <w:p w14:paraId="7CE99116" w14:textId="77777777" w:rsidR="001B3B33" w:rsidRPr="00220732" w:rsidRDefault="004241CD">
      <w:pPr>
        <w:numPr>
          <w:ilvl w:val="1"/>
          <w:numId w:val="1"/>
        </w:numPr>
        <w:rPr>
          <w:lang w:val="en-US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Response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</w:t>
      </w:r>
      <w:proofErr w:type="spellEnd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. Set-Cookie, Server)</w:t>
      </w:r>
    </w:p>
    <w:p w14:paraId="276FFF57" w14:textId="77777777" w:rsidR="001B3B33" w:rsidRPr="00220732" w:rsidRDefault="004241CD">
      <w:pPr>
        <w:numPr>
          <w:ilvl w:val="1"/>
          <w:numId w:val="1"/>
        </w:numPr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для сущностей в запросах и ответах (напр. 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Content-Type, Content-Length, Content-Encoding: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начинается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“Content”)</w:t>
      </w:r>
    </w:p>
    <w:p w14:paraId="0EA37A4F" w14:textId="77777777" w:rsidR="001B3B33" w:rsidRDefault="004241CD">
      <w:pPr>
        <w:numPr>
          <w:ilvl w:val="1"/>
          <w:numId w:val="1"/>
        </w:numPr>
        <w:spacing w:after="20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заголовок, который не описан в протоколе HTTP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(должен начинаться с “x-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3097EA0A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Уровни TCP/IP: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1) Прикладной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2) Транспортный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3) Межсетевой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4) Уровень доступа к сети</w:t>
      </w:r>
    </w:p>
    <w:p w14:paraId="4EFA4418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Уровни ISO/OSI: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1) Прикладной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2) Представительский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3) Сеансовый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4) Транспортный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5) Сетевой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6) Канальный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7) Физический</w:t>
      </w:r>
    </w:p>
    <w:p w14:paraId="72132AFA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5242022" wp14:editId="05F1B9FB">
            <wp:extent cx="5455227" cy="390048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227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4A5FD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25788EF4" wp14:editId="1D10E608">
            <wp:extent cx="5940788" cy="436466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88" cy="436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>
        <w:commentReference w:id="5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440CDC7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>– набор согласованных правил, которые устанавливают порядок установки соединения и обмена данными между пользователями сети Интернет.</w:t>
      </w:r>
    </w:p>
    <w:p w14:paraId="4523103A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Важные для нас протоколы каждого уровня:</w:t>
      </w:r>
    </w:p>
    <w:p w14:paraId="6D325F1A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ладной: HTTP,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DNS, DHCP</w:t>
      </w:r>
    </w:p>
    <w:p w14:paraId="40776713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Транспортный: TCP, UDP,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Сокеты</w:t>
      </w:r>
    </w:p>
    <w:p w14:paraId="3FBA1CD8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Сетевой: IP</w:t>
      </w:r>
    </w:p>
    <w:p w14:paraId="61F1553F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6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URI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унифицированный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ресурса) – строка, позволяющая идентифицировать некоторый ресурс.</w:t>
      </w:r>
      <w:commentRangeEnd w:id="6"/>
      <w:r>
        <w:commentReference w:id="6"/>
      </w:r>
    </w:p>
    <w:p w14:paraId="0260365F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методы запроса:</w:t>
      </w:r>
    </w:p>
    <w:p w14:paraId="40127DE1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2073F064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</w:t>
      </w:r>
    </w:p>
    <w:p w14:paraId="1AD9FA08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PUT</w:t>
      </w:r>
    </w:p>
    <w:p w14:paraId="3759C63F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17215A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</w:t>
      </w:r>
    </w:p>
    <w:p w14:paraId="34673198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PTIONS</w:t>
      </w:r>
    </w:p>
    <w:p w14:paraId="75E65B06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CONNECT</w:t>
      </w:r>
    </w:p>
    <w:p w14:paraId="213EE7F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TRACE</w:t>
      </w:r>
    </w:p>
    <w:p w14:paraId="0555F96D" w14:textId="77777777" w:rsidR="001B3B33" w:rsidRDefault="004241CD">
      <w:pPr>
        <w:numPr>
          <w:ilvl w:val="1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PATCH</w:t>
      </w:r>
    </w:p>
    <w:p w14:paraId="4E4E8664" w14:textId="77777777" w:rsidR="001B3B33" w:rsidRDefault="004241CD">
      <w:pPr>
        <w:spacing w:after="200"/>
        <w:ind w:left="85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Также не забываем, что существует протокол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WebDAV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который добавляет еще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методов запроса: PROPFIND, PROPPATCH, MKCOL, COPY, MOVE, LOCK, UNLOCK).</w:t>
      </w:r>
    </w:p>
    <w:p w14:paraId="35868238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Stateless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который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 сохраняет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запросом и ответом (например, HTTP или UDP).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Это значит, что запросы никак не связаны между собой, и данные из одного запроса в другой запрос никак нельзя получить. </w:t>
      </w:r>
    </w:p>
    <w:p w14:paraId="043E7AA9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Stateful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который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сохраняет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между запросом 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ответом (наприме</w:t>
      </w:r>
      <w:r>
        <w:rPr>
          <w:rFonts w:ascii="Times New Roman" w:eastAsia="Times New Roman" w:hAnsi="Times New Roman" w:cs="Times New Roman"/>
          <w:sz w:val="28"/>
          <w:szCs w:val="28"/>
        </w:rPr>
        <w:t>р, TCP).</w:t>
      </w:r>
    </w:p>
    <w:p w14:paraId="6BF4507A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Способы сохранения состояния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6C0432C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(родной для HTTP способ)</w:t>
      </w:r>
    </w:p>
    <w:p w14:paraId="68DDA35B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Длинная переменная в URI, которая хранит состояние</w:t>
      </w:r>
    </w:p>
    <w:p w14:paraId="19D0D8FD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Скрытые поля в форме, в которых пересылается доп. информация</w:t>
      </w:r>
    </w:p>
    <w:p w14:paraId="7C213035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Узел 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устройство, имеющее IP-адрес и подключенное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сети Интернет (как правило, к сети Интернет-провайдера).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Каждый узел характеризуется своей программно-аппаратной платформой (аппаратура + ОС).</w:t>
      </w:r>
    </w:p>
    <w:p w14:paraId="20435A57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Клиент – это ПО, которое переносит большую часть функционала по обработке информации на сервер. В качестве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лиента зачастую выступает веб-браузер, через который с сервером взаимодействуют конечные пользователи. </w:t>
      </w:r>
      <w:commentRangeEnd w:id="7"/>
      <w:r>
        <w:commentReference w:id="7"/>
      </w:r>
    </w:p>
    <w:p w14:paraId="52ED8376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отображения контента используется HTML5</w:t>
      </w:r>
    </w:p>
    <w:p w14:paraId="7CD9271F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Инициирует соединение (отправляет запрос) через протокол HTTP</w:t>
      </w:r>
    </w:p>
    <w:p w14:paraId="31BEC7A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 DOM модель для представления HTM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L-документа,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для доступа к содержимому HTML-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документал</w:t>
      </w:r>
      <w:proofErr w:type="spellEnd"/>
    </w:p>
    <w:p w14:paraId="7EFD063C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 CSS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добавления стилей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документу</w:t>
      </w:r>
    </w:p>
    <w:p w14:paraId="4BE52614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Web-engine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веб движок, который преобразует HTML-страницу во внутреннее представление веб-браузера в соотв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етствии с моделью DOM. В хроме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написан на C++</w:t>
      </w:r>
    </w:p>
    <w:p w14:paraId="30F2B7E4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8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протокол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прикладного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уровня, основанный на TCP,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использующий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дуплексный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канал связи.</w:t>
      </w:r>
      <w:commentRangeEnd w:id="8"/>
      <w:r>
        <w:commentReference w:id="8"/>
      </w:r>
    </w:p>
    <w:p w14:paraId="6A856B82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Как устанавливается соединение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</w:p>
    <w:p w14:paraId="1B7A5796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посылает обычный HTTP-запрос, называемый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рукопожатием</w:t>
      </w:r>
      <w:r>
        <w:rPr>
          <w:rFonts w:ascii="Times New Roman" w:eastAsia="Times New Roman" w:hAnsi="Times New Roman" w:cs="Times New Roman"/>
          <w:sz w:val="28"/>
          <w:szCs w:val="28"/>
        </w:rPr>
        <w:t>, с заголовками: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</w:p>
    <w:p w14:paraId="3F7EC48C" w14:textId="77777777" w:rsidR="001B3B33" w:rsidRDefault="004241CD">
      <w:pPr>
        <w:numPr>
          <w:ilvl w:val="1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решает, 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-соединение или нет. Если да, то сервер пересылает те же заголовки с кодом ответа 101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470B64" w14:textId="77777777" w:rsidR="001B3B33" w:rsidRDefault="004241CD">
      <w:pPr>
        <w:numPr>
          <w:ilvl w:val="1"/>
          <w:numId w:val="1"/>
        </w:numPr>
        <w:spacing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HTTP-соединение заменяется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-соединение, данные можно передавать.</w:t>
      </w:r>
    </w:p>
    <w:p w14:paraId="298D080C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commentRangeStart w:id="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Кеширование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– процесс перемещения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медленно-действующей памяти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более быстродействующую для повышения производительности.</w:t>
      </w:r>
      <w:commentRangeEnd w:id="9"/>
      <w:r>
        <w:commentReference w:id="9"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Протокол HTTP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 ПРЕДУСМАТРИВАЕТ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кеширован</w:t>
      </w:r>
      <w:r>
        <w:rPr>
          <w:rFonts w:ascii="Times New Roman" w:eastAsia="Times New Roman" w:hAnsi="Times New Roman" w:cs="Times New Roman"/>
          <w:sz w:val="28"/>
          <w:szCs w:val="28"/>
        </w:rPr>
        <w:t>ие на стороне сервера, только на стороне клиента !!!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стороне клиента: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заголовок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Cache-Control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обязывает клиента в соответствии с протоколом кешировать страницу. При следующем обращении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клиент будет брать данные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кэша.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 стороне сервера: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нужно кешировать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надо его куда-нибудь записать и, когда приходит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то,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устарел, то клиенту можно отдать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закешированный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сохранённый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A6CA2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commentRangeStart w:id="1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commentRangeEnd w:id="10"/>
      <w:r>
        <w:commentReference w:id="10"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commentRangeStart w:id="11"/>
      <w:r>
        <w:rPr>
          <w:rFonts w:ascii="Times New Roman" w:eastAsia="Times New Roman" w:hAnsi="Times New Roman" w:cs="Times New Roman"/>
          <w:i/>
          <w:sz w:val="28"/>
          <w:szCs w:val="28"/>
        </w:rPr>
        <w:t>Фрагмент данных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зап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оминается клиентом по указанию сервера. </w:t>
      </w:r>
      <w:commentRangeEnd w:id="11"/>
      <w:r>
        <w:commentReference w:id="11"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Сервер отправляет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Клиент обязан в последующих запросах отправлять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не забываем, что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указывает, на какие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</w:t>
      </w:r>
      <w:r>
        <w:rPr>
          <w:rFonts w:ascii="Times New Roman" w:eastAsia="Times New Roman" w:hAnsi="Times New Roman" w:cs="Times New Roman"/>
          <w:sz w:val="28"/>
          <w:szCs w:val="28"/>
        </w:rPr>
        <w:t>поинты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распространяется этот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A64623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Что такое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 Как он работает?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Клиент отправляет запрос на сервер на доступ к ресурсу, который был перемещён. Сервер отправляет клиенту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хранится URL, на который надо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редиректнуться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один из статус-кодов: 301, 302, 307 или 308. </w:t>
      </w:r>
      <w:r>
        <w:rPr>
          <w:rFonts w:ascii="Times New Roman" w:eastAsia="Times New Roman" w:hAnsi="Times New Roman" w:cs="Times New Roman"/>
          <w:sz w:val="18"/>
          <w:szCs w:val="18"/>
        </w:rPr>
        <w:t>https://developer.mozilla.org/en-US/docs/Web/HTTP/Redirections</w:t>
      </w:r>
    </w:p>
    <w:p w14:paraId="7EDD8AE5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302 и 307</w:t>
      </w:r>
    </w:p>
    <w:p w14:paraId="14267FC3" w14:textId="77777777" w:rsidR="001B3B33" w:rsidRDefault="004241CD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Permanent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301 и 308  </w:t>
      </w:r>
    </w:p>
    <w:p w14:paraId="24000607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300, 304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commentRangeEnd w:id="12"/>
      <w:r>
        <w:commentReference w:id="12"/>
      </w:r>
    </w:p>
    <w:p w14:paraId="2FF3F823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чем разница между 301, 302, 307 и 308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Во-первых, 301 и 302 считаются устаревшими. В спецификации HTTP/1.1 им на замену пришли аналогичные 307 и 308.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Вся разница в том, что 301 и 302 могли изменить метод запроса: например, делается запро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POST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302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делается новый запрос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307 и 308 такой проблемы нет, и метод запроса всегда будет сохраняться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редиректе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831608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 происходит адресация на канальном уровне?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С помощью MAC-адреса (48-бит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68F0F709" w14:textId="77777777" w:rsidR="001B3B33" w:rsidRPr="00220732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Что значит заголовок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Content-Type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Это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MIME-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ресурса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 body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response body. </w:t>
      </w: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(Entity header)</w:t>
      </w:r>
    </w:p>
    <w:p w14:paraId="7F421511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Какие методы запросов можно отправлять через 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Только GET и POST.</w:t>
      </w:r>
    </w:p>
    <w:p w14:paraId="252F3699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(или фильтр):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Это конвейер обработки запрос</w:t>
      </w:r>
      <w:r>
        <w:rPr>
          <w:rFonts w:ascii="Times New Roman" w:eastAsia="Times New Roman" w:hAnsi="Times New Roman" w:cs="Times New Roman"/>
          <w:sz w:val="28"/>
          <w:szCs w:val="28"/>
        </w:rPr>
        <w:t>ов и ответов.</w:t>
      </w:r>
    </w:p>
    <w:p w14:paraId="1F4E4428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Фильтр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препроцессор запроса, предназначенный для предварительной обработки запроса. Является серверным объектом. Если есть несколько фильтров, то они могут </w:t>
      </w:r>
      <w:commentRangeStart w:id="13"/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перефутболивать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commentRangeEnd w:id="13"/>
      <w:r>
        <w:commentReference w:id="1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 друг другу.</w:t>
      </w:r>
    </w:p>
    <w:p w14:paraId="18996B54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Как пересылаются данные через форму?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иде пар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ключ:значение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Дополнительная инфа: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У тега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задается атрибут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равный либо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form-urlencoded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либо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form-data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либо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74337" w14:textId="77777777" w:rsidR="001B3B33" w:rsidRPr="00220732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x-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www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form-urlencoded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Данные похожи на то, как кодируются параметры в URL. Отправляются, как пары ключ-значение. Эти пары разделяются через «&amp;», пробелы заменяются на «+», а русские символы заменяются их шестнадцатеричным представлением (%D0%90%D0%BD%D1%8F). Ключи берутся из 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рибута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значения – из атрибута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теге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(&lt;input name</w:t>
      </w:r>
      <w:proofErr w:type="gramStart"/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=”</w:t>
      </w:r>
      <w:proofErr w:type="spellStart"/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someKey</w:t>
      </w:r>
      <w:proofErr w:type="spellEnd"/>
      <w:proofErr w:type="gramEnd"/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” value=”</w:t>
      </w:r>
      <w:proofErr w:type="spellStart"/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”&gt;). 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практике</w:t>
      </w:r>
      <w:r w:rsidRPr="00220732">
        <w:rPr>
          <w:rFonts w:ascii="Times New Roman" w:eastAsia="Times New Roman" w:hAnsi="Times New Roman" w:cs="Times New Roman"/>
          <w:sz w:val="24"/>
          <w:szCs w:val="24"/>
          <w:lang w:val="en-US"/>
        </w:rPr>
        <w:t>: text1=hello+world&amp;text2=a%CF%89b&amp;file=a.txt</w:t>
      </w:r>
    </w:p>
    <w:p w14:paraId="219A7CAF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multipart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form-data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Используется в основном для пересылки файлов через форму.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отправляются в теле запроса и разделяются некоторой границей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E0809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Не используется.</w:t>
      </w:r>
    </w:p>
    <w:p w14:paraId="35771F88" w14:textId="77777777" w:rsidR="001B3B33" w:rsidRDefault="004241CD">
      <w:pPr>
        <w:numPr>
          <w:ilvl w:val="0"/>
          <w:numId w:val="1"/>
        </w:numPr>
        <w:spacing w:after="200"/>
        <w:ind w:hanging="43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(сессия, сеанс)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серверный объект, хранящийся на стороне сервера и имеющий идентификатор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-битное число).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Задача сессии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идентифицировать серию запросов. (сохранить состояние)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Необходима для последовательных запросов, хранения промежуточных данных,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не спрашивать у клиента логин и пароль при каждом запросе.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Относится к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сеансовому </w:t>
      </w:r>
      <w:r>
        <w:rPr>
          <w:rFonts w:ascii="Times New Roman" w:eastAsia="Times New Roman" w:hAnsi="Times New Roman" w:cs="Times New Roman"/>
          <w:sz w:val="28"/>
          <w:szCs w:val="28"/>
        </w:rPr>
        <w:t>уровню OSI/ISO: на этом уровне выполняе</w:t>
      </w:r>
      <w:r>
        <w:rPr>
          <w:rFonts w:ascii="Times New Roman" w:eastAsia="Times New Roman" w:hAnsi="Times New Roman" w:cs="Times New Roman"/>
          <w:sz w:val="28"/>
          <w:szCs w:val="28"/>
        </w:rPr>
        <w:t>тся шифрование, и генерируется сеансовый ключ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ID), который актуален в течение всей сессии.</w:t>
      </w:r>
    </w:p>
    <w:p w14:paraId="36016B37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Когда и как сессия создается и завершается? </w:t>
      </w:r>
    </w:p>
    <w:p w14:paraId="6F7AE968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создает сессию, когда на него приходит первый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591F1C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 заголовка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0B5767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заголовке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0D24E948" w14:textId="77777777" w:rsidR="001B3B33" w:rsidRDefault="004241CD">
      <w:pPr>
        <w:numPr>
          <w:ilvl w:val="2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заголовке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записан неправильный или несуществующий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ID.</w:t>
      </w:r>
    </w:p>
    <w:p w14:paraId="5C1620FB" w14:textId="77777777" w:rsidR="001B3B33" w:rsidRDefault="004241CD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создаёт объект сессии, генерирует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ID, и отправляет клиенту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57FC355E" w14:textId="77777777" w:rsidR="001B3B33" w:rsidRDefault="004241CD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Клиент, получивший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Set-Cookie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обязан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апомнить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01983E7B" w14:textId="77777777" w:rsidR="001B3B33" w:rsidRDefault="004241CD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все последующие запросы клиент будет добавлять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значением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14:paraId="48A1944E" w14:textId="77777777" w:rsidR="001B3B33" w:rsidRDefault="004241CD">
      <w:pPr>
        <w:numPr>
          <w:ilvl w:val="1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 сервер никогда не отправляет заголовок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он только обрабатывает их от клиента.</w:t>
      </w:r>
    </w:p>
    <w:p w14:paraId="79C340D6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Timeout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это максимальное время между двумя запросами.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Если время превышено, то сессия будет уничтожена, и будет создана новая.</w:t>
      </w:r>
    </w:p>
    <w:p w14:paraId="529B4881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Три уровня памяти:</w:t>
      </w:r>
    </w:p>
    <w:p w14:paraId="2A3952F5" w14:textId="77777777" w:rsidR="001B3B33" w:rsidRDefault="004241CD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Запрос — хранится в рамках одного запроса (пока не пришел ответ);</w:t>
      </w:r>
    </w:p>
    <w:p w14:paraId="74304F87" w14:textId="77777777" w:rsidR="001B3B33" w:rsidRDefault="004241CD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Сессия — существует в рамках одной сессии;</w:t>
      </w:r>
    </w:p>
    <w:p w14:paraId="7C67D5AA" w14:textId="77777777" w:rsidR="001B3B33" w:rsidRDefault="004241CD">
      <w:pPr>
        <w:numPr>
          <w:ilvl w:val="1"/>
          <w:numId w:val="1"/>
        </w:numPr>
        <w:spacing w:after="200"/>
      </w:pPr>
      <w:r>
        <w:rPr>
          <w:rFonts w:ascii="Times New Roman" w:eastAsia="Times New Roman" w:hAnsi="Times New Roman" w:cs="Times New Roman"/>
          <w:sz w:val="28"/>
          <w:szCs w:val="28"/>
        </w:rPr>
        <w:t>Конте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кст — в рамках контекста; может существовать условно бесконечно (пока работает сервер), можно передавать данные между сессиями.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Создается на основании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-файла.</w:t>
      </w:r>
    </w:p>
    <w:p w14:paraId="367CE30E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 – создается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 при старте приложения.</w:t>
      </w:r>
    </w:p>
    <w:p w14:paraId="701F5325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 сохранить данные м</w:t>
      </w:r>
      <w:r>
        <w:rPr>
          <w:rFonts w:ascii="Times New Roman" w:eastAsia="Times New Roman" w:hAnsi="Times New Roman" w:cs="Times New Roman"/>
          <w:sz w:val="28"/>
          <w:szCs w:val="28"/>
        </w:rPr>
        <w:t>ежду сессиями?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В объекте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(ASP.NET,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То есть, данные между сессиями храним данные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контексте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CC5A215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Где можно хранить данные в течение одного запроса?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2. В объекте запроса (там есть хранилище,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ожно как в JS к свойству объекта обратиться и записать внутрь данные) </w:t>
      </w:r>
    </w:p>
    <w:p w14:paraId="44E7F258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Кроссплатформенное приложение – это приложение, способное работать на более чем одной программно-аппаратной (аппаратура + операционная система) платформе.</w:t>
      </w:r>
    </w:p>
    <w:p w14:paraId="1148F768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– шаблон создания объекта.</w:t>
      </w:r>
    </w:p>
    <w:p w14:paraId="374817AA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специализированный объект времени исполнения.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Также объект – это экземпляр класса.</w:t>
      </w:r>
    </w:p>
    <w:p w14:paraId="63C0A827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поименованный набор сигнатур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понятие “поименованный набор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методов</w:t>
      </w:r>
      <w:r>
        <w:rPr>
          <w:rFonts w:ascii="Times New Roman" w:eastAsia="Times New Roman" w:hAnsi="Times New Roman" w:cs="Times New Roman"/>
          <w:sz w:val="28"/>
          <w:szCs w:val="28"/>
        </w:rPr>
        <w:t>”, но в интерфейсе могут быть метод</w:t>
      </w:r>
      <w:r>
        <w:rPr>
          <w:rFonts w:ascii="Times New Roman" w:eastAsia="Times New Roman" w:hAnsi="Times New Roman" w:cs="Times New Roman"/>
          <w:sz w:val="28"/>
          <w:szCs w:val="28"/>
        </w:rPr>
        <w:t>ы, поля, свойства и т.д., поэтому мы говорим “поименованный набор сигнатур”)</w:t>
      </w:r>
    </w:p>
    <w:p w14:paraId="70FFC060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commentRangeStart w:id="14"/>
      <w:commentRangeStart w:id="15"/>
      <w:commentRangeStart w:id="1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совокупность инструментов для разработки и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(ИЛИ совокупность инструментов и среды исполнения)</w:t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</w:p>
    <w:p w14:paraId="1E840568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commentRangeStart w:id="18"/>
      <w:commentRangeStart w:id="19"/>
      <w:r>
        <w:rPr>
          <w:rFonts w:ascii="Times New Roman" w:eastAsia="Times New Roman" w:hAnsi="Times New Roman" w:cs="Times New Roman"/>
          <w:sz w:val="28"/>
          <w:szCs w:val="28"/>
        </w:rPr>
        <w:t xml:space="preserve">Рефлексия – выявления типа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 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таданные. Применяется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маршрутов, поиска классов контроллеров в сборке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рефлексии. </w:t>
      </w:r>
      <w:commentRangeEnd w:id="18"/>
      <w:r>
        <w:commentReference w:id="18"/>
      </w:r>
      <w:commentRangeEnd w:id="19"/>
      <w:r>
        <w:commentReference w:id="19"/>
      </w:r>
    </w:p>
    <w:p w14:paraId="49D03B3A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AJAX – методология программирования, построенная на асинхронных запросах. Эта методология подразумевает такой подход к построен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ию динамических приложений, при которых не осуществляется полная перезагрузка HTML-страниц.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XmlHttpRequest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fetch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47CEEBE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Infrastructure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спецификация общеязыковой инфраструктуры. Определяет архитектуру исполнительной системы и набор предоставляемых сервисов. Состоит из шести пунктов:</w:t>
      </w:r>
    </w:p>
    <w:p w14:paraId="57DFE496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Концепция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архитектура:</w:t>
      </w:r>
    </w:p>
    <w:p w14:paraId="4351281B" w14:textId="77777777" w:rsidR="001B3B33" w:rsidRDefault="004241CD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CTS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7C76F1" w14:textId="77777777" w:rsidR="001B3B33" w:rsidRDefault="004241CD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0EBBAF1" w14:textId="77777777" w:rsidR="001B3B33" w:rsidRDefault="004241CD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</w:t>
      </w:r>
      <w:r>
        <w:rPr>
          <w:rFonts w:ascii="Times New Roman" w:eastAsia="Times New Roman" w:hAnsi="Times New Roman" w:cs="Times New Roman"/>
          <w:sz w:val="28"/>
          <w:szCs w:val="28"/>
        </w:rPr>
        <w:t>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6F7CA7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Метаданные</w:t>
      </w:r>
    </w:p>
    <w:p w14:paraId="560DE8FC" w14:textId="77777777" w:rsidR="001B3B33" w:rsidRPr="00220732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CIL (Common Intermediate Language)</w:t>
      </w:r>
    </w:p>
    <w:p w14:paraId="6EAFEEF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</w:t>
      </w:r>
    </w:p>
    <w:p w14:paraId="6E6FC815" w14:textId="77777777" w:rsidR="001B3B33" w:rsidRDefault="004241CD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BCL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5BB0C2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взаимодействия с отладчиком</w:t>
      </w:r>
    </w:p>
    <w:p w14:paraId="4598E84E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p w14:paraId="1614CC69" w14:textId="77777777" w:rsidR="001B3B33" w:rsidRDefault="004241CD">
      <w:pPr>
        <w:numPr>
          <w:ilvl w:val="0"/>
          <w:numId w:val="1"/>
        </w:numPr>
        <w:spacing w:before="200" w:after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commentRangeStart w:id="20"/>
      <w:r>
        <w:rPr>
          <w:rFonts w:ascii="Times New Roman" w:eastAsia="Times New Roman" w:hAnsi="Times New Roman" w:cs="Times New Roman"/>
          <w:b/>
          <w:sz w:val="28"/>
          <w:szCs w:val="28"/>
        </w:rPr>
        <w:t>CLR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общеязыковая среда исполнения – виртуальная машина, на которой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исполняются  все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работающие в среде .NET. Является реализацией концепции VES от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commentRangeEnd w:id="20"/>
      <w:r>
        <w:commentReference w:id="2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в себе JIT-компилятор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Just-In-Time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F283FA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VES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</w:t>
      </w:r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концепция виртуальной компиляции и запуска. VES – это только идея, концепция, спецификация, у которой есть конкретные реализации. Реализация VES на .NET – это CLR,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виртуальная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-машина (JVM) и т.д.</w:t>
      </w:r>
    </w:p>
    <w:p w14:paraId="10BDF1A1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FCL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аналогии, в то время как BCL – это просто библиотека стандартных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классов, то FCL – это конкретная реализация BCL для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Можно рассматривать, как API CLR.</w:t>
      </w:r>
    </w:p>
    <w:p w14:paraId="61EB5EDD" w14:textId="77777777" w:rsidR="001B3B33" w:rsidRPr="00220732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MSIL 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(Microsoft </w:t>
      </w:r>
      <w:proofErr w:type="gramStart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IL)  –</w:t>
      </w:r>
      <w:proofErr w:type="gramEnd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CIL (Common Intermediate Language) </w:t>
      </w:r>
      <w:r>
        <w:rPr>
          <w:rFonts w:ascii="Times New Roman" w:eastAsia="Times New Roman" w:hAnsi="Times New Roman" w:cs="Times New Roman"/>
          <w:sz w:val="28"/>
          <w:szCs w:val="28"/>
        </w:rPr>
        <w:t>компание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Microsoft.</w:t>
      </w:r>
    </w:p>
    <w:p w14:paraId="1DA33907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программная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технология  программирования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Это совокупность: CLR + FCL.</w:t>
      </w:r>
      <w:commentRangeEnd w:id="21"/>
      <w:r>
        <w:commentReference w:id="21"/>
      </w:r>
      <w:commentRangeEnd w:id="22"/>
      <w:r>
        <w:commentReference w:id="22"/>
      </w:r>
      <w:commentRangeEnd w:id="23"/>
      <w:r>
        <w:commentReference w:id="23"/>
      </w:r>
      <w:commentRangeEnd w:id="24"/>
      <w:r>
        <w:commentReference w:id="24"/>
      </w:r>
      <w:commentRangeEnd w:id="25"/>
      <w:r>
        <w:commentReference w:id="25"/>
      </w:r>
      <w:commentRangeEnd w:id="26"/>
      <w:r>
        <w:commentReference w:id="2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реализацией CLI-спецификации.</w:t>
      </w:r>
    </w:p>
    <w:p w14:paraId="19CF74DF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ASP.NET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набор технологий </w:t>
      </w:r>
      <w:commentRangeStart w:id="27"/>
      <w:r>
        <w:rPr>
          <w:rFonts w:ascii="Times New Roman" w:eastAsia="Times New Roman" w:hAnsi="Times New Roman" w:cs="Times New Roman"/>
          <w:sz w:val="28"/>
          <w:szCs w:val="28"/>
        </w:rPr>
        <w:t>(и библиотек)</w:t>
      </w:r>
      <w:commentRangeEnd w:id="27"/>
      <w:r>
        <w:commentReference w:id="2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-сервисов от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платформы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C352BF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Типы приложений ASP.NET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(т. е. какие проекты можно создать):</w:t>
      </w:r>
    </w:p>
    <w:p w14:paraId="4E4A4B05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</w:p>
    <w:p w14:paraId="132CCC4C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</w:p>
    <w:p w14:paraId="38A62C0B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MVC</w:t>
      </w:r>
    </w:p>
    <w:p w14:paraId="59F470D2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p w14:paraId="1199056E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ASMX-сервисы</w:t>
      </w:r>
    </w:p>
    <w:p w14:paraId="3671F7F8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WCF-сервисы (отдельно).</w:t>
      </w:r>
    </w:p>
    <w:p w14:paraId="4D42C8F9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Http-handler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это  простейшее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 ASP.NET. Представлен классом, который реализует интерфейс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IHttpHandler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имеет свойство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IsReusable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метод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ProcessRequest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Внутри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хранятся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</w:t>
      </w:r>
    </w:p>
    <w:p w14:paraId="1624D72B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2073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IIS</w:t>
      </w:r>
      <w:r w:rsidRPr="00220732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  <w:lang w:val="en-US"/>
        </w:rPr>
        <w:t xml:space="preserve"> 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– Internet Information Server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набор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серверов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для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Internet-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служб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компании</w:t>
      </w:r>
      <w:r w:rsidRPr="0022073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Microsoft.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Поддерживает протоколы: HTTP, HTTPS, FTP, SMTP, POP3.</w:t>
      </w:r>
    </w:p>
    <w:p w14:paraId="1E5F56E1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Режимы публикации приложения:</w:t>
      </w:r>
    </w:p>
    <w:p w14:paraId="4A94A97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ручной</w:t>
      </w:r>
    </w:p>
    <w:p w14:paraId="44351444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автоматический (через VS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IIS)</w:t>
      </w:r>
    </w:p>
    <w:p w14:paraId="435741BB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Параметры при публикации IIS:</w:t>
      </w:r>
    </w:p>
    <w:p w14:paraId="0581724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</w:t>
      </w:r>
      <w:r>
        <w:rPr>
          <w:rFonts w:ascii="Times New Roman" w:eastAsia="Times New Roman" w:hAnsi="Times New Roman" w:cs="Times New Roman"/>
          <w:sz w:val="28"/>
          <w:szCs w:val="28"/>
        </w:rPr>
        <w:t>сайта</w:t>
      </w:r>
    </w:p>
    <w:p w14:paraId="520A1BB5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путь</w:t>
      </w:r>
    </w:p>
    <w:p w14:paraId="68D5C9A4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протокол, IP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</w:p>
    <w:p w14:paraId="6CA57F14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паттерн проектирования, в котором приложение состоит из 4 взаимодействующих компонентов: модель, представление, контроллер, роутер.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Они относительно независимы.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Каждый компонент имеет свою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зону ответственности: </w:t>
      </w:r>
    </w:p>
    <w:p w14:paraId="24090EB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– данные; </w:t>
      </w:r>
    </w:p>
    <w:p w14:paraId="0A85497C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– динамическое формирование разметки для отправки клиенту; </w:t>
      </w:r>
    </w:p>
    <w:p w14:paraId="3660E1D4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 – обработка запроса, формирование экземпляра модели, вызов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C45C4E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роутер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URI.</w:t>
      </w:r>
    </w:p>
    <w:p w14:paraId="3115F175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Какие требования должен соблюдать MVC контроллер?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1) должен иметь в названии слово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2) должен наследоваться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обязательно)</w:t>
      </w:r>
    </w:p>
    <w:p w14:paraId="31DCD62B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Разница между классами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наследуется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</w:t>
      </w:r>
      <w:r>
        <w:rPr>
          <w:rFonts w:ascii="Times New Roman" w:eastAsia="Times New Roman" w:hAnsi="Times New Roman" w:cs="Times New Roman"/>
          <w:sz w:val="28"/>
          <w:szCs w:val="28"/>
        </w:rPr>
        <w:t>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добавляет функционал для поддержки представлений (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ViewResult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Таким образом, в MVC надо наследоваться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–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110019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2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Как контроллер взаимодействует с моделью?</w:t>
      </w:r>
      <w:commentRangeEnd w:id="28"/>
      <w:r>
        <w:commentReference w:id="28"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рамках контроллера созда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ется объект модели.</w:t>
      </w:r>
    </w:p>
    <w:p w14:paraId="273D75B5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Типы моделей:</w:t>
      </w:r>
    </w:p>
    <w:p w14:paraId="7BD96430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MVC-модель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(модель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модель из набора параметров, которые приходят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контроллере,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E57F32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DB-модель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(модель данных)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модель, которая создается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eastAsia="Times New Roman" w:hAnsi="Times New Roman" w:cs="Times New Roman"/>
          <w:sz w:val="28"/>
          <w:szCs w:val="28"/>
        </w:rPr>
        <w:t>другой ORM) и соответствует сущностям базы данных.</w:t>
      </w:r>
    </w:p>
    <w:p w14:paraId="484D8172" w14:textId="77777777" w:rsidR="001B3B33" w:rsidRDefault="004241CD">
      <w:pPr>
        <w:numPr>
          <w:ilvl w:val="1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-модель – то, что передается в параметрах в данном коде: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Таким образом,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-моделью может быть что угодно – от объекта или коллекции до строкового литерала. </w:t>
      </w:r>
    </w:p>
    <w:p w14:paraId="606BDBE9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Строго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типизи</w:t>
      </w:r>
      <w:r>
        <w:rPr>
          <w:rFonts w:ascii="Times New Roman" w:eastAsia="Times New Roman" w:hAnsi="Times New Roman" w:cs="Times New Roman"/>
          <w:sz w:val="28"/>
          <w:szCs w:val="28"/>
        </w:rPr>
        <w:t>рованные  представления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представления, привязанные к некоторой модели. В них используется ключевое слово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начале представления, которое говорит, к какой модели она привязана. </w:t>
      </w:r>
    </w:p>
    <w:p w14:paraId="24E07042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Способы передачи данных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(глобальный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key-val</w:t>
      </w:r>
      <w:r>
        <w:rPr>
          <w:rFonts w:ascii="Times New Roman" w:eastAsia="Times New Roman" w:hAnsi="Times New Roman" w:cs="Times New Roman"/>
          <w:sz w:val="28"/>
          <w:szCs w:val="28"/>
        </w:rPr>
        <w:t>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словарь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”])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использует свойства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ViewBag.Foo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(специальный класс для передачи данных)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4) Передача модели через конструктор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для адекватных людей</w:t>
      </w:r>
    </w:p>
    <w:p w14:paraId="513F5C0F" w14:textId="77777777" w:rsidR="001B3B33" w:rsidRDefault="004241CD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Где регистрируется таблица маршрутов?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Global.asax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BB7B40" w14:textId="77777777" w:rsidR="001B3B33" w:rsidRDefault="004241CD">
      <w:pPr>
        <w:numPr>
          <w:ilvl w:val="0"/>
          <w:numId w:val="1"/>
        </w:num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29"/>
      <w:commentRangeStart w:id="30"/>
      <w:r>
        <w:rPr>
          <w:rFonts w:ascii="Times New Roman" w:eastAsia="Times New Roman" w:hAnsi="Times New Roman" w:cs="Times New Roman"/>
          <w:sz w:val="28"/>
          <w:szCs w:val="28"/>
        </w:rPr>
        <w:t xml:space="preserve"> По какому принципу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1740AE2" w14:textId="77777777" w:rsidR="001B3B33" w:rsidRPr="00220732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ищет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Views/</w:t>
      </w:r>
      <w:proofErr w:type="spellStart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Controller_name</w:t>
      </w:r>
      <w:proofErr w:type="spellEnd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Action_name.cshtml</w:t>
      </w:r>
      <w:proofErr w:type="spellEnd"/>
    </w:p>
    <w:p w14:paraId="3BD268A1" w14:textId="77777777" w:rsidR="001B3B33" w:rsidRDefault="004241CD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commentRangeEnd w:id="29"/>
      <w:proofErr w:type="spellEnd"/>
      <w:r>
        <w:commentReference w:id="29"/>
      </w:r>
      <w:commentRangeEnd w:id="30"/>
      <w:r>
        <w:commentReference w:id="30"/>
      </w:r>
    </w:p>
    <w:p w14:paraId="1204AAE1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Веб-сервис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веб-приложение, предоставляющее программный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интерфейс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других веб-приложений.</w:t>
      </w:r>
    </w:p>
    <w:p w14:paraId="581C2AAA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3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Что позволяет 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tag-helper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ASP.NET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  <w:commentRangeEnd w:id="31"/>
      <w:r>
        <w:commentReference w:id="31"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Позволяет создать собственный тег, а также редактировать существующий, добавляя в него контент, который будет отображ</w:t>
      </w:r>
      <w:r>
        <w:rPr>
          <w:rFonts w:ascii="Times New Roman" w:eastAsia="Times New Roman" w:hAnsi="Times New Roman" w:cs="Times New Roman"/>
          <w:sz w:val="28"/>
          <w:szCs w:val="28"/>
        </w:rPr>
        <w:t>аться.</w:t>
      </w:r>
    </w:p>
    <w:p w14:paraId="4B9DAD0D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чем польза HATEOAS?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commentRangeStart w:id="32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Даёт возможность отвязать клиента от ссылок сервисов. </w:t>
      </w:r>
      <w:commentRangeEnd w:id="32"/>
      <w:r>
        <w:commentReference w:id="32"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Например, есть страница, на которой есть таблица со списком студентов, и кнопки “оценки” и “рейтинг” рядом с каждым из них. Без HATEOAS пришлось бы “зашивать”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хард</w:t>
      </w:r>
      <w:r>
        <w:rPr>
          <w:rFonts w:ascii="Times New Roman" w:eastAsia="Times New Roman" w:hAnsi="Times New Roman" w:cs="Times New Roman"/>
          <w:sz w:val="28"/>
          <w:szCs w:val="28"/>
        </w:rPr>
        <w:t>кодить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ссылки на оценки и рейтинг внутрь кода. При наличии HATEOAS, можно получить ссылки по их названию.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По большей части необходимо только в том случае, если инфа получается из нескольких ресурсов.</w:t>
      </w:r>
    </w:p>
    <w:p w14:paraId="7B0497C6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SOAP-сообщения:</w:t>
      </w:r>
    </w:p>
    <w:p w14:paraId="7A3F6EC7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Envelope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корневой элемен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определяет сообщение и пространство имен, используемое в документе</w:t>
      </w:r>
    </w:p>
    <w:p w14:paraId="6E89BF34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содержит атрибуты сообщения,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: информация о безопасности или о сетевой маршрутизации</w:t>
      </w:r>
    </w:p>
    <w:p w14:paraId="357911EC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содержит сообщение, которым обмениваются приложения</w:t>
      </w:r>
    </w:p>
    <w:p w14:paraId="00B15119" w14:textId="77777777" w:rsidR="001B3B33" w:rsidRDefault="004241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еобязательный эл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емент, который предоставляет информацию об ошибках, которые произошли при обработке сообщений</w:t>
      </w:r>
    </w:p>
    <w:p w14:paraId="2D80CEB3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highlight w:val="white"/>
          <w:lang w:val="en-US"/>
        </w:rPr>
        <w:drawing>
          <wp:inline distT="114300" distB="114300" distL="114300" distR="114300" wp14:anchorId="2C558E02" wp14:editId="6935B90B">
            <wp:extent cx="6285600" cy="1282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67FB9" w14:textId="77777777" w:rsidR="001B3B33" w:rsidRDefault="001B3B33">
      <w:p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EA140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4D08BE6D" wp14:editId="637E36DC">
            <wp:extent cx="6302738" cy="144515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738" cy="1445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D0FE1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7C0B78E6" wp14:editId="5F2A0DBB">
            <wp:extent cx="6684082" cy="160496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4082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71FB4" w14:textId="77777777" w:rsidR="001B3B33" w:rsidRDefault="004241CD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B5DBAA3" wp14:editId="05CDFB26">
            <wp:extent cx="6649070" cy="152313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9070" cy="152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804B2" w14:textId="77777777" w:rsidR="001B3B33" w:rsidRDefault="004241CD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33"/>
      <w:commentRangeStart w:id="34"/>
      <w:r>
        <w:rPr>
          <w:rFonts w:ascii="Times New Roman" w:eastAsia="Times New Roman" w:hAnsi="Times New Roman" w:cs="Times New Roman"/>
          <w:sz w:val="28"/>
          <w:szCs w:val="28"/>
        </w:rPr>
        <w:t>SMX – веб-приложение, является частым случаем DAP.CV, один из типов приложения</w:t>
      </w:r>
    </w:p>
    <w:p w14:paraId="76E9055D" w14:textId="77777777" w:rsidR="001B3B33" w:rsidRDefault="004241CD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веб-сервисы можно разбить 2 группы:</w:t>
      </w:r>
    </w:p>
    <w:p w14:paraId="647FC5C8" w14:textId="77777777" w:rsidR="001B3B33" w:rsidRDefault="004241CD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1) Интерфейс RPC (в виде программного объекта, у которого есть методы, которые можно вызывать удаленно)</w:t>
      </w:r>
    </w:p>
    <w:p w14:paraId="14D37362" w14:textId="77777777" w:rsidR="001B3B33" w:rsidRDefault="004241CD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2) Интерфейс REST (методы запросы)</w:t>
      </w:r>
    </w:p>
    <w:p w14:paraId="0EFE3565" w14:textId="77777777" w:rsidR="001B3B33" w:rsidRDefault="004241CD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ASMX – это веб-сервис, работает на SOAP, встраивается в HTTP протокол, представляет из себя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сообщение, он 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присутствует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</w:p>
    <w:p w14:paraId="49531F69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WSDL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сервис-ориентированную архитектуру для приложений</w:t>
      </w:r>
    </w:p>
    <w:p w14:paraId="14E8D012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WSDL? – описывает сервис, информация о типах данных, типы сообщений, какие конечные точки процедур и их удаленные имена, есть информация о связи транспорта, который перенос</w:t>
      </w:r>
      <w:r>
        <w:rPr>
          <w:rFonts w:ascii="Times New Roman" w:eastAsia="Times New Roman" w:hAnsi="Times New Roman" w:cs="Times New Roman"/>
          <w:sz w:val="28"/>
          <w:szCs w:val="28"/>
        </w:rPr>
        <w:t>ит сообщение, а также физический адрес, каждый программист может вызвать удаленную процедуру на другом сервисе</w:t>
      </w:r>
    </w:p>
    <w:p w14:paraId="4282FC9C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MVC – графический интерфейс поддерживаю,</w:t>
      </w:r>
    </w:p>
    <w:p w14:paraId="3621BDBF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WEB-API – это сервис, которые поддерживаю интерфейс REST</w:t>
      </w:r>
    </w:p>
    <w:p w14:paraId="47791065" w14:textId="77777777" w:rsidR="001B3B33" w:rsidRDefault="004241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DAP.CV – 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приложеней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сервис-ориен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тированных архитектур, могут работать на разных протоколах, STMP, HTTP,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NamedPipe</w:t>
      </w:r>
      <w:proofErr w:type="spellEnd"/>
    </w:p>
    <w:p w14:paraId="0A76BB86" w14:textId="77777777" w:rsidR="001B3B33" w:rsidRPr="00220732" w:rsidRDefault="004241CD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0732">
        <w:rPr>
          <w:rFonts w:ascii="Times New Roman" w:eastAsia="Times New Roman" w:hAnsi="Times New Roman" w:cs="Times New Roman"/>
          <w:sz w:val="28"/>
          <w:szCs w:val="28"/>
          <w:lang w:val="en-US"/>
        </w:rPr>
        <w:t>Handler, MVC, ASMX, WEB-API, DAP.CV</w:t>
      </w:r>
      <w:commentRangeEnd w:id="33"/>
      <w:r>
        <w:commentReference w:id="33"/>
      </w:r>
      <w:commentRangeEnd w:id="34"/>
      <w:r>
        <w:commentReference w:id="34"/>
      </w:r>
    </w:p>
    <w:sectPr w:rsidR="001B3B33" w:rsidRPr="00220732">
      <w:footerReference w:type="default" r:id="rId21"/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cxndary" w:date="2023-09-09T15:25:00Z" w:initials="">
    <w:p w14:paraId="145142DD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пояснения </w:t>
      </w:r>
      <w:proofErr w:type="spellStart"/>
      <w:r>
        <w:rPr>
          <w:color w:val="000000"/>
        </w:rPr>
        <w:t>смелова</w:t>
      </w:r>
      <w:proofErr w:type="spellEnd"/>
      <w:r>
        <w:rPr>
          <w:color w:val="000000"/>
        </w:rPr>
        <w:t xml:space="preserve"> к тому, что всё-таки значит "бинарный" протокол HTTP 2.0</w:t>
      </w:r>
    </w:p>
  </w:comment>
  <w:comment w:id="2" w:author="secxndary" w:date="2023-09-09T15:43:00Z" w:initials="">
    <w:p w14:paraId="0C7EC8EB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крч</w:t>
      </w:r>
      <w:proofErr w:type="spellEnd"/>
      <w:r>
        <w:rPr>
          <w:color w:val="000000"/>
        </w:rPr>
        <w:t xml:space="preserve"> на самом деле сейчас на 2.0 работают 35% всех сайтов, а на 3.0 – 25% сайтов. QUIC используется </w:t>
      </w:r>
      <w:proofErr w:type="spellStart"/>
      <w:r>
        <w:rPr>
          <w:color w:val="000000"/>
        </w:rPr>
        <w:t>тольок</w:t>
      </w:r>
      <w:proofErr w:type="spellEnd"/>
      <w:r>
        <w:rPr>
          <w:color w:val="000000"/>
        </w:rPr>
        <w:t xml:space="preserve"> на 10% сайт</w:t>
      </w:r>
      <w:r>
        <w:rPr>
          <w:color w:val="000000"/>
        </w:rPr>
        <w:t xml:space="preserve">ов. Если что, "замена TCP" написано в контексте того, что HTTP всегда работал поверх TCP (который отвечал за транспорт, он же </w:t>
      </w:r>
      <w:proofErr w:type="spellStart"/>
      <w:r>
        <w:rPr>
          <w:color w:val="000000"/>
        </w:rPr>
        <w:t>транспортынй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проткоол</w:t>
      </w:r>
      <w:proofErr w:type="spellEnd"/>
      <w:r>
        <w:rPr>
          <w:color w:val="000000"/>
        </w:rPr>
        <w:t xml:space="preserve">), а теперь за </w:t>
      </w:r>
      <w:proofErr w:type="spellStart"/>
      <w:r>
        <w:rPr>
          <w:color w:val="000000"/>
        </w:rPr>
        <w:t>транпспорт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отвечаетт</w:t>
      </w:r>
      <w:proofErr w:type="spellEnd"/>
      <w:r>
        <w:rPr>
          <w:color w:val="000000"/>
        </w:rPr>
        <w:t xml:space="preserve"> QUIC, который работает на UDP и, </w:t>
      </w:r>
      <w:proofErr w:type="spellStart"/>
      <w:r>
        <w:rPr>
          <w:color w:val="000000"/>
        </w:rPr>
        <w:t>соответсвенно</w:t>
      </w:r>
      <w:proofErr w:type="spellEnd"/>
      <w:r>
        <w:rPr>
          <w:color w:val="000000"/>
        </w:rPr>
        <w:t>, быстрее TCP</w:t>
      </w:r>
    </w:p>
  </w:comment>
  <w:comment w:id="3" w:author="secxndary" w:date="2023-09-10T18:13:00Z" w:initials="">
    <w:p w14:paraId="76EE8E6C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 Смелову</w:t>
      </w:r>
    </w:p>
  </w:comment>
  <w:comment w:id="4" w:author="secxndary" w:date="2023-09-10T18:13:00Z" w:initials="">
    <w:p w14:paraId="38DAC823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по </w:t>
      </w:r>
      <w:proofErr w:type="spellStart"/>
      <w:r>
        <w:rPr>
          <w:color w:val="000000"/>
        </w:rPr>
        <w:t>Шиману</w:t>
      </w:r>
      <w:proofErr w:type="spellEnd"/>
    </w:p>
  </w:comment>
  <w:comment w:id="5" w:author="secxndary" w:date="2023-09-10T18:19:00Z" w:initials="">
    <w:p w14:paraId="3C3CA6C7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-сервер представляет собой: HTTP-серв</w:t>
      </w:r>
      <w:r>
        <w:rPr>
          <w:color w:val="000000"/>
        </w:rPr>
        <w:t>ер + файлы.</w:t>
      </w:r>
    </w:p>
  </w:comment>
  <w:comment w:id="6" w:author="secxndary" w:date="2023-09-06T16:03:00Z" w:initials="">
    <w:p w14:paraId="7DD705BE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понятие из </w:t>
      </w:r>
      <w:proofErr w:type="spellStart"/>
      <w:r>
        <w:rPr>
          <w:color w:val="000000"/>
        </w:rPr>
        <w:t>гугла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смелов</w:t>
      </w:r>
      <w:proofErr w:type="spellEnd"/>
      <w:r>
        <w:rPr>
          <w:color w:val="000000"/>
        </w:rPr>
        <w:t xml:space="preserve"> не давал своего определение AFAIK</w:t>
      </w:r>
    </w:p>
  </w:comment>
  <w:comment w:id="7" w:author="secxndary" w:date="2023-09-10T18:38:00Z" w:initials="">
    <w:p w14:paraId="3D0447FA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понятие из чь</w:t>
      </w:r>
      <w:r>
        <w:rPr>
          <w:color w:val="000000"/>
        </w:rPr>
        <w:t xml:space="preserve">его-то файла с ответами на экз. </w:t>
      </w:r>
      <w:proofErr w:type="gramStart"/>
      <w:r>
        <w:rPr>
          <w:color w:val="000000"/>
        </w:rPr>
        <w:t>звучит  достаточно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по-смеловки</w:t>
      </w:r>
      <w:proofErr w:type="spellEnd"/>
    </w:p>
  </w:comment>
  <w:comment w:id="8" w:author="secxndary" w:date="2023-09-10T16:39:00Z" w:initials="">
    <w:p w14:paraId="684A28B2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Описан в RFC 6455</w:t>
      </w:r>
    </w:p>
  </w:comment>
  <w:comment w:id="9" w:author="secxndary" w:date="2023-09-12T07:25:00Z" w:initials="">
    <w:p w14:paraId="00081D91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смеловское</w:t>
      </w:r>
      <w:proofErr w:type="spellEnd"/>
      <w:r>
        <w:rPr>
          <w:color w:val="000000"/>
        </w:rPr>
        <w:t xml:space="preserve"> понятие</w:t>
      </w:r>
    </w:p>
  </w:comment>
  <w:comment w:id="10" w:author="secxndary" w:date="2023-09-10T18:43:00Z" w:initials="">
    <w:p w14:paraId="5263028A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Описан в RFC 6265. На этом этапе уже стало похуй на все эти RFC и </w:t>
      </w:r>
      <w:proofErr w:type="spellStart"/>
      <w:r>
        <w:rPr>
          <w:color w:val="000000"/>
        </w:rPr>
        <w:t>впизду</w:t>
      </w:r>
      <w:proofErr w:type="spellEnd"/>
      <w:r>
        <w:rPr>
          <w:color w:val="000000"/>
        </w:rPr>
        <w:t xml:space="preserve"> нахуй надо их учить</w:t>
      </w:r>
    </w:p>
  </w:comment>
  <w:comment w:id="11" w:author="secxndary" w:date="2023-09-06T15:56:00Z" w:initials="">
    <w:p w14:paraId="3B65512F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смеловское</w:t>
      </w:r>
      <w:proofErr w:type="spellEnd"/>
      <w:r>
        <w:rPr>
          <w:color w:val="000000"/>
        </w:rPr>
        <w:t xml:space="preserve"> понятие, которое я откопал у себя в конспекте с 5 семестра, учим</w:t>
      </w:r>
    </w:p>
  </w:comment>
  <w:comment w:id="12" w:author="secxndary" w:date="2023-03-23T15:56:00Z" w:initials="">
    <w:p w14:paraId="38E85283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ООБРАЩАЮ ВНИМАНИЕ ЧТО в паре идут 302 и 307, а во второй паре 301 и 308</w:t>
      </w:r>
    </w:p>
  </w:comment>
  <w:comment w:id="13" w:author="secxndary" w:date="2023-09-11T16:12:00Z" w:initials="">
    <w:p w14:paraId="43B24EA5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</w:t>
      </w:r>
      <w:proofErr w:type="gramStart"/>
      <w:r>
        <w:rPr>
          <w:color w:val="000000"/>
        </w:rPr>
        <w:t>слово</w:t>
      </w:r>
      <w:proofErr w:type="gramEnd"/>
      <w:r>
        <w:rPr>
          <w:color w:val="000000"/>
        </w:rPr>
        <w:t xml:space="preserve"> которое любит говорить </w:t>
      </w:r>
      <w:proofErr w:type="spellStart"/>
      <w:r>
        <w:rPr>
          <w:color w:val="000000"/>
        </w:rPr>
        <w:t>смелов</w:t>
      </w:r>
      <w:proofErr w:type="spellEnd"/>
    </w:p>
  </w:comment>
  <w:comment w:id="14" w:author="secxndary" w:date="2023-03-23T14:59:00Z" w:initials="">
    <w:p w14:paraId="2A7FEEBA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меня было записано </w:t>
      </w:r>
      <w:proofErr w:type="spellStart"/>
      <w:r>
        <w:rPr>
          <w:color w:val="000000"/>
        </w:rPr>
        <w:t>смеловское</w:t>
      </w:r>
      <w:proofErr w:type="spellEnd"/>
      <w:r>
        <w:rPr>
          <w:color w:val="000000"/>
        </w:rPr>
        <w:t xml:space="preserve"> понятие "совокупность ср</w:t>
      </w:r>
      <w:r>
        <w:rPr>
          <w:color w:val="000000"/>
        </w:rPr>
        <w:t>еды выполнения и библиотек", че как правильно бу</w:t>
      </w:r>
      <w:r w:rsidR="00220732">
        <w:rPr>
          <w:color w:val="000000"/>
        </w:rPr>
        <w:t xml:space="preserve">дет как </w:t>
      </w:r>
      <w:proofErr w:type="spellStart"/>
      <w:r w:rsidR="00220732">
        <w:rPr>
          <w:color w:val="000000"/>
        </w:rPr>
        <w:t>эт</w:t>
      </w:r>
      <w:proofErr w:type="spellEnd"/>
      <w:r w:rsidR="00220732">
        <w:rPr>
          <w:color w:val="000000"/>
        </w:rPr>
        <w:t xml:space="preserve"> </w:t>
      </w:r>
      <w:proofErr w:type="spellStart"/>
      <w:r w:rsidR="00220732">
        <w:rPr>
          <w:color w:val="000000"/>
        </w:rPr>
        <w:t>осоотносится</w:t>
      </w:r>
      <w:proofErr w:type="spellEnd"/>
    </w:p>
  </w:comment>
  <w:comment w:id="15" w:author="Anton Tkachou (Antoni Antonio)" w:date="2023-03-23T19:02:00Z" w:initials="">
    <w:p w14:paraId="08F626CC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Думаю, 2 термина лучше оставить</w:t>
      </w:r>
    </w:p>
  </w:comment>
  <w:comment w:id="16" w:author="Anton Tkachou (Antoni Antonio)" w:date="2023-03-23T19:02:00Z" w:initials="">
    <w:p w14:paraId="663B0FB0" w14:textId="77777777" w:rsidR="001B3B33" w:rsidRDefault="001B3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17" w:name="_GoBack"/>
      <w:bookmarkEnd w:id="17"/>
    </w:p>
  </w:comment>
  <w:comment w:id="18" w:author="secxndary" w:date="2023-03-23T14:54:00Z" w:initials="">
    <w:p w14:paraId="02D5B9E5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что </w:t>
      </w:r>
      <w:proofErr w:type="spellStart"/>
      <w:r>
        <w:rPr>
          <w:color w:val="000000"/>
        </w:rPr>
        <w:t>блять</w:t>
      </w:r>
      <w:proofErr w:type="spellEnd"/>
      <w:r>
        <w:rPr>
          <w:color w:val="000000"/>
        </w:rPr>
        <w:t xml:space="preserve">? я оставил то что было </w:t>
      </w:r>
      <w:proofErr w:type="gramStart"/>
      <w:r>
        <w:rPr>
          <w:color w:val="000000"/>
        </w:rPr>
        <w:t>написано</w:t>
      </w:r>
      <w:proofErr w:type="gramEnd"/>
      <w:r>
        <w:rPr>
          <w:color w:val="000000"/>
        </w:rPr>
        <w:t xml:space="preserve"> но напишите че нить адекватное сюда плиз</w:t>
      </w:r>
    </w:p>
  </w:comment>
  <w:comment w:id="19" w:author="Ксения Буданова" w:date="2023-03-30T22:24:00Z" w:initials="">
    <w:p w14:paraId="5C492955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Если разжевать то, что написано, то как-то так. Длинно, но понятно:</w:t>
      </w:r>
    </w:p>
    <w:p w14:paraId="7DC382FC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Рефлексия - это возможность прогр</w:t>
      </w:r>
      <w:r>
        <w:rPr>
          <w:color w:val="000000"/>
        </w:rPr>
        <w:t xml:space="preserve">аммы узнавать информацию о своих объектах и классах во время выполнения и получать доступ к их свойствам и методам через метаданные. В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>, рефлексия может использоваться для создания маршрутов и связывания их с методами-обработчиками запросов, чтобы эт</w:t>
      </w:r>
      <w:r>
        <w:rPr>
          <w:color w:val="000000"/>
        </w:rPr>
        <w:t>и методы могли быть вызваны динамически во время выполнения программы.</w:t>
      </w:r>
    </w:p>
  </w:comment>
  <w:comment w:id="20" w:author="secxndary" w:date="2023-03-23T15:07:00Z" w:initials="">
    <w:p w14:paraId="5084FDF9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</w:t>
      </w:r>
      <w:proofErr w:type="spellStart"/>
      <w:r>
        <w:rPr>
          <w:color w:val="000000"/>
        </w:rPr>
        <w:t>смеловское</w:t>
      </w:r>
      <w:proofErr w:type="spellEnd"/>
      <w:r>
        <w:rPr>
          <w:color w:val="000000"/>
        </w:rPr>
        <w:t xml:space="preserve"> понятие так</w:t>
      </w:r>
      <w:r>
        <w:rPr>
          <w:color w:val="000000"/>
        </w:rPr>
        <w:t xml:space="preserve"> что </w:t>
      </w:r>
      <w:proofErr w:type="gramStart"/>
      <w:r>
        <w:rPr>
          <w:color w:val="000000"/>
        </w:rPr>
        <w:t>зубрим</w:t>
      </w:r>
      <w:proofErr w:type="gramEnd"/>
      <w:r>
        <w:rPr>
          <w:color w:val="000000"/>
        </w:rPr>
        <w:t xml:space="preserve"> а лет через 45 поймем</w:t>
      </w:r>
    </w:p>
  </w:comment>
  <w:comment w:id="21" w:author="secxndary" w:date="2023-03-23T15:11:00Z" w:initials="">
    <w:p w14:paraId="19102030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антохи</w:t>
      </w:r>
      <w:proofErr w:type="spellEnd"/>
      <w:r>
        <w:rPr>
          <w:color w:val="000000"/>
        </w:rPr>
        <w:t xml:space="preserve"> было написано CLR + FCL, в лекции CLR + JIT, а я сам </w:t>
      </w:r>
      <w:proofErr w:type="gramStart"/>
      <w:r>
        <w:rPr>
          <w:color w:val="000000"/>
        </w:rPr>
        <w:t>считаю</w:t>
      </w:r>
      <w:proofErr w:type="gramEnd"/>
      <w:r>
        <w:rPr>
          <w:color w:val="000000"/>
        </w:rPr>
        <w:t xml:space="preserve"> что </w:t>
      </w:r>
      <w:proofErr w:type="spellStart"/>
      <w:r>
        <w:rPr>
          <w:color w:val="000000"/>
        </w:rPr>
        <w:t>смлелов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долабеб</w:t>
      </w:r>
      <w:proofErr w:type="spellEnd"/>
      <w:r>
        <w:rPr>
          <w:color w:val="000000"/>
        </w:rPr>
        <w:t xml:space="preserve">, че </w:t>
      </w:r>
      <w:proofErr w:type="spellStart"/>
      <w:r>
        <w:rPr>
          <w:color w:val="000000"/>
        </w:rPr>
        <w:t>праивльно</w:t>
      </w:r>
      <w:proofErr w:type="spellEnd"/>
      <w:r>
        <w:rPr>
          <w:color w:val="000000"/>
        </w:rPr>
        <w:t>?</w:t>
      </w:r>
    </w:p>
  </w:comment>
  <w:comment w:id="22" w:author="Eugene Alimake" w:date="2023-03-23T17:01:00Z" w:initials="">
    <w:p w14:paraId="1AAF860A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Но Смелов при моем ответе как раз говорил CLR+FCL...Так что твое третье утверждение оправдано</w:t>
      </w:r>
    </w:p>
  </w:comment>
  <w:comment w:id="23" w:author="Anton Tkachou (Antoni Antonio)" w:date="2023-03-23T18:16:00Z" w:initials="">
    <w:p w14:paraId="5AB5F4BD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CLR + FCL (</w:t>
      </w:r>
      <w:proofErr w:type="spellStart"/>
      <w:r>
        <w:rPr>
          <w:color w:val="000000"/>
        </w:rPr>
        <w:t>Marina</w:t>
      </w:r>
      <w:proofErr w:type="spellEnd"/>
      <w:r>
        <w:rPr>
          <w:color w:val="000000"/>
        </w:rPr>
        <w:t>)</w:t>
      </w:r>
    </w:p>
  </w:comment>
  <w:comment w:id="24" w:author="Anton Tkachou (Antoni Antonio)" w:date="2023-03-23T19:12:00Z" w:initials="">
    <w:p w14:paraId="117ADEF7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Программная технология программирование...</w:t>
      </w:r>
    </w:p>
    <w:p w14:paraId="31C85737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это такое, Смелов?</w:t>
      </w:r>
    </w:p>
  </w:comment>
  <w:comment w:id="25" w:author="secxndary" w:date="2023-03-23T19:18:00Z" w:initials="">
    <w:p w14:paraId="6DC69645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программная технология для программирования программных средств используемая программистами</w:t>
      </w:r>
    </w:p>
  </w:comment>
  <w:comment w:id="26" w:author="Anton Tkachou (Antoni Antonio)" w:date="2023-03-23T19:20:00Z" w:initials="">
    <w:p w14:paraId="767FC53B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XD</w:t>
      </w:r>
    </w:p>
  </w:comment>
  <w:comment w:id="27" w:author="Vlad Senchenya" w:date="2023-09-12T07:45:00Z" w:initials="">
    <w:p w14:paraId="1EBE657E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Это я добавил. По сути </w:t>
      </w:r>
      <w:proofErr w:type="spellStart"/>
      <w:r>
        <w:rPr>
          <w:color w:val="000000"/>
        </w:rPr>
        <w:t>аспа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фр</w:t>
      </w:r>
      <w:r>
        <w:rPr>
          <w:color w:val="000000"/>
        </w:rPr>
        <w:t>ейморк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фрейморк</w:t>
      </w:r>
      <w:proofErr w:type="spellEnd"/>
      <w:r>
        <w:rPr>
          <w:color w:val="000000"/>
        </w:rPr>
        <w:t xml:space="preserve"> - набор </w:t>
      </w:r>
      <w:proofErr w:type="spellStart"/>
      <w:r>
        <w:rPr>
          <w:color w:val="000000"/>
        </w:rPr>
        <w:t>либ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инстументов</w:t>
      </w:r>
      <w:proofErr w:type="spellEnd"/>
    </w:p>
  </w:comment>
  <w:comment w:id="28" w:author="secxndary" w:date="2023-09-11T18:06:00Z" w:initials="">
    <w:p w14:paraId="09484C66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еще один </w:t>
      </w:r>
      <w:proofErr w:type="spellStart"/>
      <w:r>
        <w:rPr>
          <w:color w:val="000000"/>
        </w:rPr>
        <w:t>смеловский</w:t>
      </w:r>
      <w:proofErr w:type="spellEnd"/>
      <w:r>
        <w:rPr>
          <w:color w:val="000000"/>
        </w:rPr>
        <w:t xml:space="preserve"> вопрос с непонятной формулировкой и ответом, который мы зубрим (поймем через 4 года)</w:t>
      </w:r>
    </w:p>
  </w:comment>
  <w:comment w:id="29" w:author="secxndary" w:date="2023-03-23T16:02:00Z" w:initials="">
    <w:p w14:paraId="35A78C51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возможно здесь еще что то есть, если че я пишу про то как находится </w:t>
      </w:r>
      <w:proofErr w:type="spellStart"/>
      <w:r>
        <w:rPr>
          <w:color w:val="000000"/>
        </w:rPr>
        <w:t>вьюха</w:t>
      </w:r>
      <w:proofErr w:type="spellEnd"/>
      <w:r>
        <w:rPr>
          <w:color w:val="000000"/>
        </w:rPr>
        <w:t xml:space="preserve"> если в методе мы просто прописали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View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без параметров. </w:t>
      </w:r>
      <w:proofErr w:type="gramStart"/>
      <w:r>
        <w:rPr>
          <w:color w:val="000000"/>
        </w:rPr>
        <w:t>Так то</w:t>
      </w:r>
      <w:proofErr w:type="gramEnd"/>
      <w:r>
        <w:rPr>
          <w:color w:val="000000"/>
        </w:rPr>
        <w:t xml:space="preserve"> можно еще в параметры передать относител</w:t>
      </w:r>
      <w:r>
        <w:rPr>
          <w:color w:val="000000"/>
        </w:rPr>
        <w:t xml:space="preserve">ьный или </w:t>
      </w:r>
      <w:proofErr w:type="spellStart"/>
      <w:r>
        <w:rPr>
          <w:color w:val="000000"/>
        </w:rPr>
        <w:t>абосютный</w:t>
      </w:r>
      <w:proofErr w:type="spellEnd"/>
      <w:r>
        <w:rPr>
          <w:color w:val="000000"/>
        </w:rPr>
        <w:t xml:space="preserve"> путь к нашей </w:t>
      </w:r>
      <w:proofErr w:type="spellStart"/>
      <w:r>
        <w:rPr>
          <w:color w:val="000000"/>
        </w:rPr>
        <w:t>вьюхе</w:t>
      </w:r>
      <w:proofErr w:type="spellEnd"/>
      <w:r>
        <w:rPr>
          <w:color w:val="000000"/>
        </w:rPr>
        <w:t xml:space="preserve">, которая может быть </w:t>
      </w:r>
      <w:proofErr w:type="spellStart"/>
      <w:r>
        <w:rPr>
          <w:color w:val="000000"/>
        </w:rPr>
        <w:t>ваще</w:t>
      </w:r>
      <w:proofErr w:type="spellEnd"/>
      <w:r>
        <w:rPr>
          <w:color w:val="000000"/>
        </w:rPr>
        <w:t xml:space="preserve"> где угодно, но если параметры не передать, то вроде если контроллер не нашел нигде из этих двух путей нужную </w:t>
      </w:r>
      <w:proofErr w:type="spellStart"/>
      <w:r>
        <w:rPr>
          <w:color w:val="000000"/>
        </w:rPr>
        <w:t>вьюху</w:t>
      </w:r>
      <w:proofErr w:type="spellEnd"/>
      <w:r>
        <w:rPr>
          <w:color w:val="000000"/>
        </w:rPr>
        <w:t xml:space="preserve">, то он просто кинет </w:t>
      </w:r>
      <w:proofErr w:type="spellStart"/>
      <w:r>
        <w:rPr>
          <w:color w:val="000000"/>
        </w:rPr>
        <w:t>exception</w:t>
      </w:r>
      <w:proofErr w:type="spellEnd"/>
    </w:p>
  </w:comment>
  <w:comment w:id="30" w:author="Vladislav Gud" w:date="2023-05-25T20:16:00Z" w:initials="">
    <w:p w14:paraId="77BEE028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хорошо!</w:t>
      </w:r>
    </w:p>
  </w:comment>
  <w:comment w:id="31" w:author="secxndary" w:date="2023-09-12T14:01:00Z" w:initials="">
    <w:p w14:paraId="70AA4B79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вопрос с </w:t>
      </w:r>
      <w:proofErr w:type="spellStart"/>
      <w:r>
        <w:rPr>
          <w:color w:val="000000"/>
        </w:rPr>
        <w:t>экза</w:t>
      </w:r>
      <w:proofErr w:type="spellEnd"/>
    </w:p>
  </w:comment>
  <w:comment w:id="32" w:author="secxndary" w:date="2023-09-11T07:29:00Z" w:initials="">
    <w:p w14:paraId="501E655B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смеловская</w:t>
      </w:r>
      <w:proofErr w:type="spellEnd"/>
      <w:r>
        <w:rPr>
          <w:color w:val="000000"/>
        </w:rPr>
        <w:t xml:space="preserve"> формулировка</w:t>
      </w:r>
    </w:p>
  </w:comment>
  <w:comment w:id="33" w:author="Anton Tkachou (Antoni Antonio)" w:date="2023-04-18T07:16:00Z" w:initials="">
    <w:p w14:paraId="39232C66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NETщики</w:t>
      </w:r>
      <w:proofErr w:type="spellEnd"/>
      <w:r>
        <w:rPr>
          <w:color w:val="000000"/>
        </w:rPr>
        <w:t xml:space="preserve"> проверьте, правильность название терминов, просто писал на слух</w:t>
      </w:r>
    </w:p>
  </w:comment>
  <w:comment w:id="34" w:author="Vladislav Gud" w:date="2023-05-25T20:19:00Z" w:initials="">
    <w:p w14:paraId="156B24D1" w14:textId="77777777" w:rsidR="001B3B33" w:rsidRDefault="00424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::</w:t>
      </w:r>
      <w:proofErr w:type="gramEnd"/>
      <w:r>
        <w:rPr>
          <w:color w:val="000000"/>
        </w:rPr>
        <w:t>U+1F609::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5142DD" w15:done="0"/>
  <w15:commentEx w15:paraId="0C7EC8EB" w15:done="0"/>
  <w15:commentEx w15:paraId="76EE8E6C" w15:done="0"/>
  <w15:commentEx w15:paraId="38DAC823" w15:done="0"/>
  <w15:commentEx w15:paraId="3C3CA6C7" w15:done="0"/>
  <w15:commentEx w15:paraId="7DD705BE" w15:done="0"/>
  <w15:commentEx w15:paraId="3D0447FA" w15:done="0"/>
  <w15:commentEx w15:paraId="684A28B2" w15:done="0"/>
  <w15:commentEx w15:paraId="00081D91" w15:done="0"/>
  <w15:commentEx w15:paraId="5263028A" w15:done="0"/>
  <w15:commentEx w15:paraId="3B65512F" w15:done="0"/>
  <w15:commentEx w15:paraId="38E85283" w15:done="0"/>
  <w15:commentEx w15:paraId="43B24EA5" w15:done="0"/>
  <w15:commentEx w15:paraId="2A7FEEBA" w15:done="0"/>
  <w15:commentEx w15:paraId="08F626CC" w15:done="0"/>
  <w15:commentEx w15:paraId="663B0FB0" w15:done="0"/>
  <w15:commentEx w15:paraId="02D5B9E5" w15:done="0"/>
  <w15:commentEx w15:paraId="7DC382FC" w15:done="0"/>
  <w15:commentEx w15:paraId="5084FDF9" w15:done="0"/>
  <w15:commentEx w15:paraId="19102030" w15:done="0"/>
  <w15:commentEx w15:paraId="1AAF860A" w15:done="0"/>
  <w15:commentEx w15:paraId="5AB5F4BD" w15:done="0"/>
  <w15:commentEx w15:paraId="31C85737" w15:done="0"/>
  <w15:commentEx w15:paraId="6DC69645" w15:done="0"/>
  <w15:commentEx w15:paraId="767FC53B" w15:done="0"/>
  <w15:commentEx w15:paraId="1EBE657E" w15:done="0"/>
  <w15:commentEx w15:paraId="09484C66" w15:done="0"/>
  <w15:commentEx w15:paraId="35A78C51" w15:done="0"/>
  <w15:commentEx w15:paraId="77BEE028" w15:done="0"/>
  <w15:commentEx w15:paraId="70AA4B79" w15:done="0"/>
  <w15:commentEx w15:paraId="501E655B" w15:done="0"/>
  <w15:commentEx w15:paraId="39232C66" w15:done="0"/>
  <w15:commentEx w15:paraId="156B24D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DBE74" w14:textId="77777777" w:rsidR="004241CD" w:rsidRDefault="004241CD">
      <w:pPr>
        <w:spacing w:line="240" w:lineRule="auto"/>
      </w:pPr>
      <w:r>
        <w:separator/>
      </w:r>
    </w:p>
  </w:endnote>
  <w:endnote w:type="continuationSeparator" w:id="0">
    <w:p w14:paraId="7A561836" w14:textId="77777777" w:rsidR="004241CD" w:rsidRDefault="00424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fortaa Medium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8CFC" w14:textId="77777777" w:rsidR="001B3B33" w:rsidRDefault="001B3B3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D6EE4" w14:textId="77777777" w:rsidR="004241CD" w:rsidRDefault="004241CD">
      <w:pPr>
        <w:spacing w:line="240" w:lineRule="auto"/>
      </w:pPr>
      <w:r>
        <w:separator/>
      </w:r>
    </w:p>
  </w:footnote>
  <w:footnote w:type="continuationSeparator" w:id="0">
    <w:p w14:paraId="0DD8FC20" w14:textId="77777777" w:rsidR="004241CD" w:rsidRDefault="00424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103C4"/>
    <w:multiLevelType w:val="multilevel"/>
    <w:tmpl w:val="27741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33"/>
    <w:rsid w:val="001B3B33"/>
    <w:rsid w:val="00220732"/>
    <w:rsid w:val="0042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F33E"/>
  <w15:docId w15:val="{7DB7596F-52BF-4521-9E3D-9B9A2E04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207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20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habr.com/ru/companies/sbermarket/articles/703048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2873</Words>
  <Characters>16380</Characters>
  <Application>Microsoft Office Word</Application>
  <DocSecurity>0</DocSecurity>
  <Lines>136</Lines>
  <Paragraphs>38</Paragraphs>
  <ScaleCrop>false</ScaleCrop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Anastasiya Nekrasova</cp:lastModifiedBy>
  <cp:revision>2</cp:revision>
  <dcterms:created xsi:type="dcterms:W3CDTF">2025-05-27T12:29:00Z</dcterms:created>
  <dcterms:modified xsi:type="dcterms:W3CDTF">2025-05-27T12:31:00Z</dcterms:modified>
</cp:coreProperties>
</file>