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B25" w:rsidRPr="00EA5A5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r w:rsidR="001453F4">
        <w:rPr>
          <w:rFonts w:ascii="Times New Roman" w:hAnsi="Times New Roman" w:cs="Times New Roman"/>
          <w:sz w:val="28"/>
          <w:szCs w:val="28"/>
        </w:rPr>
        <w:t>Х</w:t>
      </w:r>
      <w:bookmarkStart w:id="0" w:name="_GoBack"/>
      <w:bookmarkEnd w:id="0"/>
    </w:p>
    <w:p w:rsidR="00284B25" w:rsidRPr="00EA5A5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873948">
        <w:rPr>
          <w:rFonts w:ascii="Times New Roman" w:hAnsi="Times New Roman" w:cs="Times New Roman"/>
          <w:sz w:val="28"/>
          <w:szCs w:val="28"/>
        </w:rPr>
        <w:t>Х</w:t>
      </w:r>
    </w:p>
    <w:p w:rsidR="00284B25" w:rsidRPr="00873948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873948">
        <w:rPr>
          <w:rFonts w:ascii="Times New Roman" w:hAnsi="Times New Roman" w:cs="Times New Roman"/>
          <w:sz w:val="28"/>
          <w:szCs w:val="28"/>
        </w:rPr>
        <w:t>Х</w:t>
      </w:r>
    </w:p>
    <w:p w:rsidR="00284B25" w:rsidRPr="002401E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5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2"/>
        <w:gridCol w:w="550"/>
      </w:tblGrid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284B25" w:rsidRDefault="00284B25" w:rsidP="00284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:rsidR="00284B25" w:rsidRPr="00EA5A5A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Стерджесса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A5A5A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5A5A">
        <w:rPr>
          <w:rFonts w:ascii="Times New Roman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EA5A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EA5A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= 3</w:t>
      </w:r>
      <w:r w:rsidR="00891FB8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4,</w:t>
      </w:r>
      <w:r w:rsidR="00891FB8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Также были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 w:rsidRPr="00EA5A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2DF2" w:rsidRPr="00162DF2" w:rsidRDefault="005A0037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A00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54D33B" wp14:editId="1FBBC539">
            <wp:extent cx="4000500" cy="2110740"/>
            <wp:effectExtent l="19050" t="19050" r="1905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000847" cy="2110923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DF2" w:rsidRPr="00162DF2" w:rsidRDefault="00162DF2" w:rsidP="00162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относительные частоты </w:t>
      </w:r>
      <w:r w:rsidR="00F67A1E">
        <w:rPr>
          <w:rFonts w:ascii="Times New Roman" w:hAnsi="Times New Roman" w:cs="Times New Roman"/>
          <w:sz w:val="28"/>
          <w:szCs w:val="28"/>
        </w:rPr>
        <w:t>из интервального статистического ряда,</w:t>
      </w:r>
      <w:r>
        <w:rPr>
          <w:rFonts w:ascii="Times New Roman" w:hAnsi="Times New Roman" w:cs="Times New Roman"/>
          <w:sz w:val="28"/>
          <w:szCs w:val="28"/>
        </w:rPr>
        <w:t xml:space="preserve"> была найдена эмпирическая функция распределения:</w:t>
      </w:r>
    </w:p>
    <w:p w:rsidR="00162DF2" w:rsidRPr="006A5995" w:rsidRDefault="001453F4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x≤18,2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0,07,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18,2&lt;x≤22,6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0,24,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22,6&lt;x≤27,0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27,0&lt;x≤31,4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31,4&lt;x≤35,8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0,78,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35,8&lt;x≤40,2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40,2&lt;x≤44,6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,96,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44,6&lt;x≤49,0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x&gt;49,0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A5995" w:rsidRDefault="006A5995" w:rsidP="007B592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7B592A" w:rsidRDefault="007B592A" w:rsidP="007B592A">
      <w:pPr>
        <w:jc w:val="center"/>
        <w:rPr>
          <w:rFonts w:ascii="Times New Roman" w:hAnsi="Times New Roman" w:cs="Times New Roman"/>
          <w:sz w:val="28"/>
          <w:szCs w:val="28"/>
        </w:rPr>
      </w:pPr>
      <w:r w:rsidRPr="007B59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5F15B0" wp14:editId="4CCFB5C3">
            <wp:extent cx="5480092" cy="3280410"/>
            <wp:effectExtent l="19050" t="19050" r="2540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8775" cy="329159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BC3" w:rsidRPr="00902BC3" w:rsidRDefault="00902BC3" w:rsidP="00902B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lastRenderedPageBreak/>
        <w:t>Построить гистограмму относительных частот.</w:t>
      </w:r>
    </w:p>
    <w:p w:rsidR="00902BC3" w:rsidRDefault="00902BC3" w:rsidP="00320DC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= 4,5.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распределения.</w:t>
      </w:r>
    </w:p>
    <w:p w:rsidR="00902BC3" w:rsidRDefault="005A0037" w:rsidP="005A003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0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D60A45" wp14:editId="57AD9127">
            <wp:extent cx="4686706" cy="2476715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4767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2BC3" w:rsidRPr="004128A0" w:rsidRDefault="00902BC3" w:rsidP="004128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=30,96</m:t>
        </m:r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  <w:r w:rsidR="002401EA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401EA">
        <w:rPr>
          <w:rFonts w:ascii="Times New Roman" w:eastAsiaTheme="minorEastAsia" w:hAnsi="Times New Roman" w:cs="Times New Roman"/>
          <w:sz w:val="28"/>
          <w:szCs w:val="28"/>
        </w:rPr>
        <w:t>69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=64,34.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2401EA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364DAE" w:rsidRPr="00EA5A5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401EA">
        <w:rPr>
          <w:rFonts w:ascii="Times New Roman" w:eastAsiaTheme="minorEastAsia" w:hAnsi="Times New Roman" w:cs="Times New Roman"/>
          <w:sz w:val="28"/>
          <w:szCs w:val="28"/>
        </w:rPr>
        <w:t>02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128A0" w:rsidRPr="001A7E64" w:rsidRDefault="001A7E64" w:rsidP="001A7E6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Рассчитав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8,02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(x-30,96)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123,32</m:t>
                  </m:r>
                </m:den>
              </m:f>
            </m:sup>
          </m:sSup>
        </m:oMath>
      </m:oMathPara>
    </w:p>
    <w:p w:rsidR="001A7E64" w:rsidRPr="001C41A5" w:rsidRDefault="001A7E64" w:rsidP="001C4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EA5A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1E5C86" w:rsidRDefault="001C41A5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1E5C86">
        <w:rPr>
          <w:rFonts w:ascii="Times New Roman" w:hAnsi="Times New Roman" w:cs="Times New Roman"/>
          <w:sz w:val="28"/>
          <w:szCs w:val="28"/>
        </w:rPr>
        <w:t>3</w:t>
      </w:r>
      <w:r w:rsidR="002401EA">
        <w:rPr>
          <w:rFonts w:ascii="Times New Roman" w:hAnsi="Times New Roman" w:cs="Times New Roman"/>
          <w:sz w:val="28"/>
          <w:szCs w:val="28"/>
        </w:rPr>
        <w:t>0</w:t>
      </w:r>
      <w:r w:rsidR="001E5C86"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96</w:t>
      </w:r>
      <w:r w:rsidR="001E5C86"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2401EA">
        <w:rPr>
          <w:rFonts w:ascii="Times New Roman" w:hAnsi="Times New Roman" w:cs="Times New Roman"/>
          <w:sz w:val="28"/>
          <w:szCs w:val="28"/>
        </w:rPr>
        <w:t>8</w:t>
      </w:r>
      <w:r w:rsidR="001E5C86"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02</w:t>
      </w:r>
      <w:r w:rsidR="001E5C86">
        <w:rPr>
          <w:rFonts w:ascii="Times New Roman" w:hAnsi="Times New Roman" w:cs="Times New Roman"/>
          <w:sz w:val="28"/>
          <w:szCs w:val="28"/>
        </w:rPr>
        <w:t>.</w:t>
      </w:r>
    </w:p>
    <w:p w:rsidR="001C41A5" w:rsidRDefault="001E5C86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:rsidR="001E5C86" w:rsidRDefault="001E5C86" w:rsidP="001C41A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:rsidR="001E5C86" w:rsidRDefault="001E5C86" w:rsidP="00320DC8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Pr="00EA5A5A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 w:rsidRPr="00EA5A5A">
        <w:rPr>
          <w:rFonts w:ascii="Times New Roman" w:hAnsi="Times New Roman" w:cs="Times New Roman"/>
          <w:sz w:val="28"/>
          <w:szCs w:val="28"/>
        </w:rPr>
        <w:t xml:space="preserve"> 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);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 w:rsidRPr="00EA5A5A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401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2401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:rsidR="001E5C86" w:rsidRDefault="002401EA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401E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C6342A" wp14:editId="0DF97EA0">
            <wp:extent cx="4823878" cy="1760373"/>
            <wp:effectExtent l="19050" t="19050" r="15240" b="114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76037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34" w:rsidRPr="00EA5A5A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EA5A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≈7,1598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EA5A5A">
        <w:rPr>
          <w:rFonts w:ascii="Times New Roman" w:hAnsi="Times New Roman" w:cs="Times New Roman"/>
          <w:sz w:val="28"/>
          <w:szCs w:val="28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</w:t>
      </w:r>
      <w:r w:rsidR="002401EA">
        <w:rPr>
          <w:rFonts w:ascii="Times New Roman" w:hAnsi="Times New Roman" w:cs="Times New Roman"/>
          <w:sz w:val="28"/>
          <w:szCs w:val="28"/>
        </w:rPr>
        <w:t>7</w:t>
      </w:r>
      <w:r w:rsidRPr="00CD2A34">
        <w:rPr>
          <w:rFonts w:ascii="Times New Roman" w:hAnsi="Times New Roman" w:cs="Times New Roman"/>
          <w:sz w:val="28"/>
          <w:szCs w:val="28"/>
        </w:rPr>
        <w:t xml:space="preserve"> – число интервалов после объединения малочисленных групп с соседними; r = 2</w:t>
      </w:r>
      <w:r w:rsidRPr="00EA5A5A">
        <w:rPr>
          <w:rFonts w:ascii="Times New Roman" w:hAnsi="Times New Roman" w:cs="Times New Roman"/>
          <w:sz w:val="28"/>
          <w:szCs w:val="28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>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 параметров нормального распределения</w:t>
      </w:r>
      <w:r w:rsidRPr="00EA5A5A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D2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9.48773</w:t>
      </w:r>
      <w:r w:rsidRPr="00EA5A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=7,1598&lt;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=9,48773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2401E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96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2401E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</w:t>
      </w:r>
      <w:r w:rsidR="002401EA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A34" w:rsidRPr="00EA5A5A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A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D2A34" w:rsidRPr="00EA5A5A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CD2A34" w:rsidRPr="00EA5A5A" w:rsidSect="007B592A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0A1CF0"/>
    <w:rsid w:val="001453F4"/>
    <w:rsid w:val="00162DF2"/>
    <w:rsid w:val="001A7E64"/>
    <w:rsid w:val="001C41A5"/>
    <w:rsid w:val="001E5C86"/>
    <w:rsid w:val="002401EA"/>
    <w:rsid w:val="00284B25"/>
    <w:rsid w:val="00320DC8"/>
    <w:rsid w:val="00364DAE"/>
    <w:rsid w:val="003F6B34"/>
    <w:rsid w:val="004128A0"/>
    <w:rsid w:val="005A0037"/>
    <w:rsid w:val="006A5995"/>
    <w:rsid w:val="007B592A"/>
    <w:rsid w:val="00873948"/>
    <w:rsid w:val="00891FB8"/>
    <w:rsid w:val="008D4297"/>
    <w:rsid w:val="00902BC3"/>
    <w:rsid w:val="0096244A"/>
    <w:rsid w:val="00CD2A34"/>
    <w:rsid w:val="00DA7C78"/>
    <w:rsid w:val="00E50B18"/>
    <w:rsid w:val="00EA5A5A"/>
    <w:rsid w:val="00F666EF"/>
    <w:rsid w:val="00F6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02DE7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D999E-B1DF-4A15-8F94-B81993FA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Валя Валя</cp:lastModifiedBy>
  <cp:revision>12</cp:revision>
  <dcterms:created xsi:type="dcterms:W3CDTF">2022-11-27T12:36:00Z</dcterms:created>
  <dcterms:modified xsi:type="dcterms:W3CDTF">2024-12-23T14:14:00Z</dcterms:modified>
</cp:coreProperties>
</file>