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A39242" w14:textId="77777777" w:rsidR="007E33E5" w:rsidRPr="007E33E5" w:rsidRDefault="007E33E5" w:rsidP="007E33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  <w:highlight w:val="yellow"/>
        </w:rPr>
        <w:t>10. Поясните аббревиатуру MIME, какой организацией поддерживается допустимые MIME, в каких компонентах запросов и ответов используется MIME.</w:t>
      </w:r>
    </w:p>
    <w:p w14:paraId="3F2EABF1" w14:textId="77777777" w:rsidR="007E33E5" w:rsidRPr="007E33E5" w:rsidRDefault="007E33E5" w:rsidP="007E33E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>MIME (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Multipurpose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Internet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Extensions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>) — это стандарт, описывающий тип и формат передаваемых данных в сети.</w:t>
      </w:r>
    </w:p>
    <w:p w14:paraId="7C871EB4" w14:textId="77777777" w:rsidR="007E33E5" w:rsidRPr="007E33E5" w:rsidRDefault="007E33E5" w:rsidP="007E33E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>Он был изначально разработан для электронной почты, но затем стал основой для HTTP и веба в целом.</w:t>
      </w:r>
    </w:p>
    <w:p w14:paraId="5090DF54" w14:textId="5EA82CE6" w:rsidR="007E33E5" w:rsidRPr="007E33E5" w:rsidRDefault="007E33E5" w:rsidP="007E33E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>Поддержка и стандартизация: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33E5">
        <w:rPr>
          <w:rFonts w:ascii="Times New Roman" w:hAnsi="Times New Roman" w:cs="Times New Roman"/>
          <w:sz w:val="28"/>
          <w:szCs w:val="28"/>
        </w:rPr>
        <w:t>MIME-типов занимается организация IANA (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Internet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Assigned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Numbers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Authority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>), которая ведёт официальный реестр допустимых типов контента: [https://www.iana.org/assignments/media-types](https://www.iana.org/assignments/media-types).</w:t>
      </w:r>
    </w:p>
    <w:p w14:paraId="60D471EE" w14:textId="54297E3B" w:rsidR="007E33E5" w:rsidRPr="007E33E5" w:rsidRDefault="007E33E5" w:rsidP="007E33E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>Использование MIME в HTTP:</w:t>
      </w:r>
    </w:p>
    <w:p w14:paraId="4DC9A086" w14:textId="4D35BB27" w:rsidR="007E33E5" w:rsidRPr="007E33E5" w:rsidRDefault="007E33E5" w:rsidP="007E33E5">
      <w:pPr>
        <w:pStyle w:val="af3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33E5">
        <w:rPr>
          <w:rFonts w:ascii="Times New Roman" w:hAnsi="Times New Roman" w:cs="Times New Roman"/>
          <w:sz w:val="28"/>
          <w:szCs w:val="28"/>
        </w:rPr>
        <w:t>В заголовках запроса:</w:t>
      </w:r>
      <w:r w:rsidRPr="007E33E5">
        <w:rPr>
          <w:rFonts w:ascii="Times New Roman" w:hAnsi="Times New Roman" w:cs="Times New Roman"/>
          <w:sz w:val="28"/>
          <w:szCs w:val="28"/>
        </w:rPr>
        <w:t xml:space="preserve"> </w:t>
      </w:r>
      <w:r w:rsidRPr="007E33E5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Accept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>` — сообщает серверу, какие типы данных клиент способен принять.</w:t>
      </w:r>
      <w:r w:rsidRPr="007E33E5">
        <w:rPr>
          <w:rFonts w:ascii="Times New Roman" w:hAnsi="Times New Roman" w:cs="Times New Roman"/>
          <w:sz w:val="28"/>
          <w:szCs w:val="28"/>
        </w:rPr>
        <w:t xml:space="preserve"> </w:t>
      </w:r>
      <w:r w:rsidRPr="007E33E5">
        <w:rPr>
          <w:rFonts w:ascii="Times New Roman" w:hAnsi="Times New Roman" w:cs="Times New Roman"/>
          <w:sz w:val="28"/>
          <w:szCs w:val="28"/>
        </w:rPr>
        <w:t>Пример</w:t>
      </w:r>
      <w:r w:rsidRPr="007E33E5">
        <w:rPr>
          <w:rFonts w:ascii="Times New Roman" w:hAnsi="Times New Roman" w:cs="Times New Roman"/>
          <w:sz w:val="28"/>
          <w:szCs w:val="28"/>
          <w:lang w:val="en-US"/>
        </w:rPr>
        <w:t>: `Accept: text/html, application/json`</w:t>
      </w:r>
    </w:p>
    <w:p w14:paraId="0E08F933" w14:textId="5202A2A5" w:rsidR="007E33E5" w:rsidRPr="007E33E5" w:rsidRDefault="007E33E5" w:rsidP="007E33E5">
      <w:pPr>
        <w:pStyle w:val="af3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33E5">
        <w:rPr>
          <w:rFonts w:ascii="Times New Roman" w:hAnsi="Times New Roman" w:cs="Times New Roman"/>
          <w:sz w:val="28"/>
          <w:szCs w:val="28"/>
        </w:rPr>
        <w:t>В заголовках ответа:</w:t>
      </w:r>
      <w:r w:rsidRPr="007E33E5">
        <w:rPr>
          <w:rFonts w:ascii="Times New Roman" w:hAnsi="Times New Roman" w:cs="Times New Roman"/>
          <w:sz w:val="28"/>
          <w:szCs w:val="28"/>
        </w:rPr>
        <w:t xml:space="preserve"> </w:t>
      </w:r>
      <w:r w:rsidRPr="007E33E5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Content-Type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>` — сообщает клиенту тип возвращаемого содержимого.</w:t>
      </w:r>
      <w:r w:rsidRPr="007E33E5">
        <w:rPr>
          <w:rFonts w:ascii="Times New Roman" w:hAnsi="Times New Roman" w:cs="Times New Roman"/>
          <w:sz w:val="28"/>
          <w:szCs w:val="28"/>
        </w:rPr>
        <w:t xml:space="preserve"> </w:t>
      </w:r>
      <w:r w:rsidRPr="007E33E5">
        <w:rPr>
          <w:rFonts w:ascii="Times New Roman" w:hAnsi="Times New Roman" w:cs="Times New Roman"/>
          <w:sz w:val="28"/>
          <w:szCs w:val="28"/>
        </w:rPr>
        <w:t>Пример</w:t>
      </w:r>
      <w:r w:rsidRPr="007E33E5">
        <w:rPr>
          <w:rFonts w:ascii="Times New Roman" w:hAnsi="Times New Roman" w:cs="Times New Roman"/>
          <w:sz w:val="28"/>
          <w:szCs w:val="28"/>
          <w:lang w:val="en-US"/>
        </w:rPr>
        <w:t>: `Content-Type: text/html; charset=UTF-8`</w:t>
      </w:r>
    </w:p>
    <w:p w14:paraId="094CE356" w14:textId="77777777" w:rsidR="007E33E5" w:rsidRPr="007E33E5" w:rsidRDefault="007E33E5" w:rsidP="007E33E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>Таким образом, MIME помогает браузеру понять, как интерпретировать полученные данные (страница, изображение, видео, JSON и т.д.).</w:t>
      </w:r>
    </w:p>
    <w:p w14:paraId="65BA0A7E" w14:textId="77777777" w:rsidR="007E33E5" w:rsidRPr="007E33E5" w:rsidRDefault="007E33E5" w:rsidP="007E33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F7E610B" w14:textId="4A2684B5" w:rsidR="007E33E5" w:rsidRPr="007E33E5" w:rsidRDefault="007E33E5" w:rsidP="007E33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  <w:highlight w:val="yellow"/>
        </w:rPr>
        <w:t>11. Перечислите теги HTML, интерпретация которых приводит к HTTP-запросам.</w:t>
      </w:r>
    </w:p>
    <w:p w14:paraId="0E5DC77A" w14:textId="77777777" w:rsidR="007E33E5" w:rsidRPr="007E33E5" w:rsidRDefault="007E33E5" w:rsidP="007E33E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>При обработке HTML-страницы браузер автоматически выполняет HTTP-запросы к ресурсам, указанным в атрибутах некоторых тегов.</w:t>
      </w:r>
    </w:p>
    <w:p w14:paraId="3EBA5D0D" w14:textId="77777777" w:rsidR="007E33E5" w:rsidRPr="007E33E5" w:rsidRDefault="007E33E5" w:rsidP="007E33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>Основные теги, вызывающие HTTP-запросы:</w:t>
      </w:r>
    </w:p>
    <w:p w14:paraId="0E908B60" w14:textId="77777777" w:rsidR="007E33E5" w:rsidRPr="007E33E5" w:rsidRDefault="007E33E5" w:rsidP="007E33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BD7C281" w14:textId="0F8E6F3A" w:rsidR="007E33E5" w:rsidRPr="007E33E5" w:rsidRDefault="007E33E5" w:rsidP="007E33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 xml:space="preserve">Тег       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7E33E5">
        <w:rPr>
          <w:rFonts w:ascii="Times New Roman" w:hAnsi="Times New Roman" w:cs="Times New Roman"/>
          <w:sz w:val="28"/>
          <w:szCs w:val="28"/>
        </w:rPr>
        <w:t xml:space="preserve">Атрибут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33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E33E5">
        <w:rPr>
          <w:rFonts w:ascii="Times New Roman" w:hAnsi="Times New Roman" w:cs="Times New Roman"/>
          <w:sz w:val="28"/>
          <w:szCs w:val="28"/>
        </w:rPr>
        <w:t xml:space="preserve">Тип ресурса                             </w:t>
      </w:r>
    </w:p>
    <w:p w14:paraId="7F4DB643" w14:textId="5DD134A1" w:rsidR="007E33E5" w:rsidRPr="007E33E5" w:rsidRDefault="007E33E5" w:rsidP="007E33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 xml:space="preserve"> `&lt;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 xml:space="preserve">&gt;`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E33E5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 xml:space="preserve">`             </w: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7E33E5">
        <w:rPr>
          <w:rFonts w:ascii="Times New Roman" w:hAnsi="Times New Roman" w:cs="Times New Roman"/>
          <w:sz w:val="28"/>
          <w:szCs w:val="28"/>
        </w:rPr>
        <w:t xml:space="preserve">Изображения                             </w:t>
      </w:r>
    </w:p>
    <w:p w14:paraId="63561BA7" w14:textId="29F3A5D1" w:rsidR="007E33E5" w:rsidRPr="007E33E5" w:rsidRDefault="007E33E5" w:rsidP="007E33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 xml:space="preserve"> `&lt;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 xml:space="preserve">&gt;`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E33E5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 xml:space="preserve">`              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 xml:space="preserve">-файлы                        </w:t>
      </w:r>
    </w:p>
    <w:p w14:paraId="796FC47C" w14:textId="31729D70" w:rsidR="007E33E5" w:rsidRPr="007E33E5" w:rsidRDefault="007E33E5" w:rsidP="007E33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 xml:space="preserve"> `&lt;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link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 xml:space="preserve">&gt;`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E33E5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 xml:space="preserve">`             </w: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7E33E5">
        <w:rPr>
          <w:rFonts w:ascii="Times New Roman" w:hAnsi="Times New Roman" w:cs="Times New Roman"/>
          <w:sz w:val="28"/>
          <w:szCs w:val="28"/>
        </w:rPr>
        <w:t xml:space="preserve">CSS, 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favicon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 xml:space="preserve"> и другие связанные ресурсы </w:t>
      </w:r>
    </w:p>
    <w:p w14:paraId="4FD1BBB0" w14:textId="30B62E17" w:rsidR="007E33E5" w:rsidRPr="007E33E5" w:rsidRDefault="007E33E5" w:rsidP="007E33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 xml:space="preserve"> `&lt;</w:t>
      </w:r>
      <w:r w:rsidRPr="007E33E5">
        <w:rPr>
          <w:rFonts w:ascii="Times New Roman" w:hAnsi="Times New Roman" w:cs="Times New Roman"/>
          <w:sz w:val="28"/>
          <w:szCs w:val="28"/>
          <w:lang w:val="en-US"/>
        </w:rPr>
        <w:t>video</w:t>
      </w:r>
      <w:r w:rsidRPr="007E33E5">
        <w:rPr>
          <w:rFonts w:ascii="Times New Roman" w:hAnsi="Times New Roman" w:cs="Times New Roman"/>
          <w:sz w:val="28"/>
          <w:szCs w:val="28"/>
        </w:rPr>
        <w:t xml:space="preserve">&gt;`   </w:t>
      </w:r>
      <w:r w:rsidRPr="007E33E5">
        <w:rPr>
          <w:rFonts w:ascii="Times New Roman" w:hAnsi="Times New Roman" w:cs="Times New Roman"/>
          <w:sz w:val="28"/>
          <w:szCs w:val="28"/>
        </w:rPr>
        <w:t xml:space="preserve">  </w:t>
      </w:r>
      <w:r w:rsidRPr="007E33E5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7E33E5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>`, `&lt;</w:t>
      </w:r>
      <w:r w:rsidRPr="007E33E5"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Pr="007E33E5">
        <w:rPr>
          <w:rFonts w:ascii="Times New Roman" w:hAnsi="Times New Roman" w:cs="Times New Roman"/>
          <w:sz w:val="28"/>
          <w:szCs w:val="28"/>
        </w:rPr>
        <w:t xml:space="preserve">&gt;`  </w:t>
      </w:r>
      <w:r w:rsidRPr="007E33E5">
        <w:rPr>
          <w:rFonts w:ascii="Times New Roman" w:hAnsi="Times New Roman" w:cs="Times New Roman"/>
          <w:sz w:val="28"/>
          <w:szCs w:val="28"/>
        </w:rPr>
        <w:t xml:space="preserve"> </w:t>
      </w:r>
      <w:r w:rsidRPr="007E33E5">
        <w:rPr>
          <w:rFonts w:ascii="Times New Roman" w:hAnsi="Times New Roman" w:cs="Times New Roman"/>
          <w:sz w:val="28"/>
          <w:szCs w:val="28"/>
        </w:rPr>
        <w:t xml:space="preserve">Видео                                   </w:t>
      </w:r>
    </w:p>
    <w:p w14:paraId="3C1A257B" w14:textId="15A9D694" w:rsidR="007E33E5" w:rsidRPr="007E33E5" w:rsidRDefault="007E33E5" w:rsidP="007E33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 xml:space="preserve"> `&lt;</w:t>
      </w:r>
      <w:r w:rsidRPr="007E33E5">
        <w:rPr>
          <w:rFonts w:ascii="Times New Roman" w:hAnsi="Times New Roman" w:cs="Times New Roman"/>
          <w:sz w:val="28"/>
          <w:szCs w:val="28"/>
          <w:lang w:val="en-US"/>
        </w:rPr>
        <w:t>audio</w:t>
      </w:r>
      <w:r w:rsidRPr="007E33E5">
        <w:rPr>
          <w:rFonts w:ascii="Times New Roman" w:hAnsi="Times New Roman" w:cs="Times New Roman"/>
          <w:sz w:val="28"/>
          <w:szCs w:val="28"/>
        </w:rPr>
        <w:t xml:space="preserve">&gt;`  </w:t>
      </w:r>
      <w:r w:rsidRPr="007E33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7E33E5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7E33E5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>`, `&lt;</w:t>
      </w:r>
      <w:r w:rsidRPr="007E33E5"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Pr="007E33E5">
        <w:rPr>
          <w:rFonts w:ascii="Times New Roman" w:hAnsi="Times New Roman" w:cs="Times New Roman"/>
          <w:sz w:val="28"/>
          <w:szCs w:val="28"/>
        </w:rPr>
        <w:t xml:space="preserve">&gt;`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33E5">
        <w:rPr>
          <w:rFonts w:ascii="Times New Roman" w:hAnsi="Times New Roman" w:cs="Times New Roman"/>
          <w:sz w:val="28"/>
          <w:szCs w:val="28"/>
        </w:rPr>
        <w:t xml:space="preserve">Аудио                                   </w:t>
      </w:r>
    </w:p>
    <w:p w14:paraId="521CB1A8" w14:textId="6789520A" w:rsidR="007E33E5" w:rsidRPr="007E33E5" w:rsidRDefault="007E33E5" w:rsidP="007E33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 xml:space="preserve"> `&lt;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iframe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 xml:space="preserve">&gt;`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7E33E5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 xml:space="preserve">`            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7E33E5">
        <w:rPr>
          <w:rFonts w:ascii="Times New Roman" w:hAnsi="Times New Roman" w:cs="Times New Roman"/>
          <w:sz w:val="28"/>
          <w:szCs w:val="28"/>
        </w:rPr>
        <w:t xml:space="preserve">  Встраиваемые страницы                   </w:t>
      </w:r>
    </w:p>
    <w:p w14:paraId="31D848EF" w14:textId="541BF67B" w:rsidR="007E33E5" w:rsidRPr="007E33E5" w:rsidRDefault="007E33E5" w:rsidP="007E33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 xml:space="preserve"> `&lt;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embed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 xml:space="preserve">&gt;`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33E5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 xml:space="preserve">`           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7E33E5">
        <w:rPr>
          <w:rFonts w:ascii="Times New Roman" w:hAnsi="Times New Roman" w:cs="Times New Roman"/>
          <w:sz w:val="28"/>
          <w:szCs w:val="28"/>
        </w:rPr>
        <w:t xml:space="preserve">   Встроенные объекты                      </w:t>
      </w:r>
    </w:p>
    <w:p w14:paraId="5172B690" w14:textId="607DECC1" w:rsidR="007E33E5" w:rsidRPr="007E33E5" w:rsidRDefault="007E33E5" w:rsidP="007E33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 xml:space="preserve"> `&lt;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 xml:space="preserve">&gt;`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7E33E5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 xml:space="preserve">`         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7E33E5">
        <w:rPr>
          <w:rFonts w:ascii="Times New Roman" w:hAnsi="Times New Roman" w:cs="Times New Roman"/>
          <w:sz w:val="28"/>
          <w:szCs w:val="28"/>
        </w:rPr>
        <w:t xml:space="preserve">    Файлы данных                            </w:t>
      </w:r>
    </w:p>
    <w:p w14:paraId="38D2A5ED" w14:textId="011829F4" w:rsidR="007E33E5" w:rsidRPr="007E33E5" w:rsidRDefault="007E33E5" w:rsidP="007E33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 xml:space="preserve"> `&lt;a&gt;`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7E33E5">
        <w:rPr>
          <w:rFonts w:ascii="Times New Roman" w:hAnsi="Times New Roman" w:cs="Times New Roman"/>
          <w:sz w:val="28"/>
          <w:szCs w:val="28"/>
        </w:rPr>
        <w:t xml:space="preserve">   `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 xml:space="preserve">`          </w: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7E33E5">
        <w:rPr>
          <w:rFonts w:ascii="Times New Roman" w:hAnsi="Times New Roman" w:cs="Times New Roman"/>
          <w:sz w:val="28"/>
          <w:szCs w:val="28"/>
        </w:rPr>
        <w:t xml:space="preserve">   Переход по ссылке (по клику)            </w:t>
      </w:r>
    </w:p>
    <w:p w14:paraId="2F3C43F5" w14:textId="1DA2846D" w:rsidR="007E33E5" w:rsidRDefault="007E33E5" w:rsidP="007E33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 xml:space="preserve"> `&lt;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 xml:space="preserve">&gt;`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7E33E5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action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 xml:space="preserve">`         </w:t>
      </w: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7E33E5">
        <w:rPr>
          <w:rFonts w:ascii="Times New Roman" w:hAnsi="Times New Roman" w:cs="Times New Roman"/>
          <w:sz w:val="28"/>
          <w:szCs w:val="28"/>
        </w:rPr>
        <w:t xml:space="preserve">  Отправка данных формы (по 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submit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 xml:space="preserve">)       </w:t>
      </w:r>
    </w:p>
    <w:p w14:paraId="3679361D" w14:textId="631DD278" w:rsidR="007E33E5" w:rsidRDefault="007E33E5" w:rsidP="007E33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A2040EE" w14:textId="12679D31" w:rsidR="007E33E5" w:rsidRDefault="007E33E5" w:rsidP="007E33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C061327" w14:textId="00199B69" w:rsidR="007E33E5" w:rsidRDefault="007E33E5" w:rsidP="007E33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45C88EC" w14:textId="7EBF1499" w:rsidR="007E33E5" w:rsidRPr="007E33E5" w:rsidRDefault="007E33E5" w:rsidP="007E33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12. Перечислите способы выполнения HTTP-запросов из JS-сценария.</w:t>
      </w:r>
    </w:p>
    <w:p w14:paraId="38F69B0A" w14:textId="7F06DDB7" w:rsidR="007E33E5" w:rsidRPr="007E33E5" w:rsidRDefault="007E33E5" w:rsidP="007E33E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 xml:space="preserve"> существует несколько способов выполнения HTTP-запросов 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>:</w:t>
      </w:r>
    </w:p>
    <w:p w14:paraId="67A6AD6A" w14:textId="77777777" w:rsidR="007E33E5" w:rsidRPr="007E33E5" w:rsidRDefault="007E33E5" w:rsidP="007E33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>1. `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XMLHttpRequest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>` (XHR) — старый, но до сих пор поддерживаемый API для асинхронных запросов.</w:t>
      </w:r>
    </w:p>
    <w:p w14:paraId="0057B319" w14:textId="77777777" w:rsidR="007E33E5" w:rsidRPr="007E33E5" w:rsidRDefault="007E33E5" w:rsidP="007E33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 xml:space="preserve">   Используется, например, для AJAX-запросов.</w:t>
      </w:r>
    </w:p>
    <w:p w14:paraId="3F7E75A9" w14:textId="77777777" w:rsidR="007E33E5" w:rsidRPr="007E33E5" w:rsidRDefault="007E33E5" w:rsidP="007E33E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33E5">
        <w:rPr>
          <w:rFonts w:ascii="Times New Roman" w:hAnsi="Times New Roman" w:cs="Times New Roman"/>
          <w:sz w:val="28"/>
          <w:szCs w:val="28"/>
        </w:rPr>
        <w:t xml:space="preserve">   Пример</w:t>
      </w:r>
      <w:r w:rsidRPr="007E33E5">
        <w:rPr>
          <w:rFonts w:ascii="Times New Roman" w:hAnsi="Times New Roman" w:cs="Times New Roman"/>
          <w:sz w:val="28"/>
          <w:szCs w:val="28"/>
          <w:lang w:val="en-US"/>
        </w:rPr>
        <w:t>: `</w:t>
      </w:r>
      <w:proofErr w:type="spellStart"/>
      <w:proofErr w:type="gramStart"/>
      <w:r w:rsidRPr="007E33E5">
        <w:rPr>
          <w:rFonts w:ascii="Times New Roman" w:hAnsi="Times New Roman" w:cs="Times New Roman"/>
          <w:sz w:val="28"/>
          <w:szCs w:val="28"/>
          <w:lang w:val="en-US"/>
        </w:rPr>
        <w:t>xhr.open</w:t>
      </w:r>
      <w:proofErr w:type="spellEnd"/>
      <w:proofErr w:type="gramEnd"/>
      <w:r w:rsidRPr="007E33E5">
        <w:rPr>
          <w:rFonts w:ascii="Times New Roman" w:hAnsi="Times New Roman" w:cs="Times New Roman"/>
          <w:sz w:val="28"/>
          <w:szCs w:val="28"/>
          <w:lang w:val="en-US"/>
        </w:rPr>
        <w:t>("GET", "</w:t>
      </w:r>
      <w:proofErr w:type="spellStart"/>
      <w:r w:rsidRPr="007E33E5">
        <w:rPr>
          <w:rFonts w:ascii="Times New Roman" w:hAnsi="Times New Roman" w:cs="Times New Roman"/>
          <w:sz w:val="28"/>
          <w:szCs w:val="28"/>
          <w:lang w:val="en-US"/>
        </w:rPr>
        <w:t>data.json</w:t>
      </w:r>
      <w:proofErr w:type="spellEnd"/>
      <w:r w:rsidRPr="007E33E5">
        <w:rPr>
          <w:rFonts w:ascii="Times New Roman" w:hAnsi="Times New Roman" w:cs="Times New Roman"/>
          <w:sz w:val="28"/>
          <w:szCs w:val="28"/>
          <w:lang w:val="en-US"/>
        </w:rPr>
        <w:t xml:space="preserve">"); </w:t>
      </w:r>
      <w:proofErr w:type="spellStart"/>
      <w:r w:rsidRPr="007E33E5">
        <w:rPr>
          <w:rFonts w:ascii="Times New Roman" w:hAnsi="Times New Roman" w:cs="Times New Roman"/>
          <w:sz w:val="28"/>
          <w:szCs w:val="28"/>
          <w:lang w:val="en-US"/>
        </w:rPr>
        <w:t>xhr.send</w:t>
      </w:r>
      <w:proofErr w:type="spellEnd"/>
      <w:r w:rsidRPr="007E33E5">
        <w:rPr>
          <w:rFonts w:ascii="Times New Roman" w:hAnsi="Times New Roman" w:cs="Times New Roman"/>
          <w:sz w:val="28"/>
          <w:szCs w:val="28"/>
          <w:lang w:val="en-US"/>
        </w:rPr>
        <w:t>();`</w:t>
      </w:r>
    </w:p>
    <w:p w14:paraId="7174BB58" w14:textId="77777777" w:rsidR="007E33E5" w:rsidRPr="007E33E5" w:rsidRDefault="007E33E5" w:rsidP="007E33E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441D3A" w14:textId="77777777" w:rsidR="007E33E5" w:rsidRPr="007E33E5" w:rsidRDefault="007E33E5" w:rsidP="007E33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>2. `</w:t>
      </w:r>
      <w:proofErr w:type="spellStart"/>
      <w:proofErr w:type="gramStart"/>
      <w:r w:rsidRPr="007E33E5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E33E5">
        <w:rPr>
          <w:rFonts w:ascii="Times New Roman" w:hAnsi="Times New Roman" w:cs="Times New Roman"/>
          <w:sz w:val="28"/>
          <w:szCs w:val="28"/>
        </w:rPr>
        <w:t xml:space="preserve">)` API — современный, удобный и основанный на 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промисах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 xml:space="preserve"> способ отправки запросов.</w:t>
      </w:r>
    </w:p>
    <w:p w14:paraId="1E21F019" w14:textId="77777777" w:rsidR="007E33E5" w:rsidRPr="007E33E5" w:rsidRDefault="007E33E5" w:rsidP="007E33E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33E5">
        <w:rPr>
          <w:rFonts w:ascii="Times New Roman" w:hAnsi="Times New Roman" w:cs="Times New Roman"/>
          <w:sz w:val="28"/>
          <w:szCs w:val="28"/>
        </w:rPr>
        <w:t xml:space="preserve">   Пример</w:t>
      </w:r>
      <w:r w:rsidRPr="007E33E5">
        <w:rPr>
          <w:rFonts w:ascii="Times New Roman" w:hAnsi="Times New Roman" w:cs="Times New Roman"/>
          <w:sz w:val="28"/>
          <w:szCs w:val="28"/>
          <w:lang w:val="en-US"/>
        </w:rPr>
        <w:t>: `fetch("</w:t>
      </w:r>
      <w:proofErr w:type="spellStart"/>
      <w:proofErr w:type="gramStart"/>
      <w:r w:rsidRPr="007E33E5">
        <w:rPr>
          <w:rFonts w:ascii="Times New Roman" w:hAnsi="Times New Roman" w:cs="Times New Roman"/>
          <w:sz w:val="28"/>
          <w:szCs w:val="28"/>
          <w:lang w:val="en-US"/>
        </w:rPr>
        <w:t>data.json</w:t>
      </w:r>
      <w:proofErr w:type="spellEnd"/>
      <w:proofErr w:type="gramEnd"/>
      <w:r w:rsidRPr="007E33E5">
        <w:rPr>
          <w:rFonts w:ascii="Times New Roman" w:hAnsi="Times New Roman" w:cs="Times New Roman"/>
          <w:sz w:val="28"/>
          <w:szCs w:val="28"/>
          <w:lang w:val="en-US"/>
        </w:rPr>
        <w:t xml:space="preserve">").then(res =&gt; </w:t>
      </w:r>
      <w:proofErr w:type="spellStart"/>
      <w:r w:rsidRPr="007E33E5">
        <w:rPr>
          <w:rFonts w:ascii="Times New Roman" w:hAnsi="Times New Roman" w:cs="Times New Roman"/>
          <w:sz w:val="28"/>
          <w:szCs w:val="28"/>
          <w:lang w:val="en-US"/>
        </w:rPr>
        <w:t>res.json</w:t>
      </w:r>
      <w:proofErr w:type="spellEnd"/>
      <w:r w:rsidRPr="007E33E5">
        <w:rPr>
          <w:rFonts w:ascii="Times New Roman" w:hAnsi="Times New Roman" w:cs="Times New Roman"/>
          <w:sz w:val="28"/>
          <w:szCs w:val="28"/>
          <w:lang w:val="en-US"/>
        </w:rPr>
        <w:t>());`</w:t>
      </w:r>
    </w:p>
    <w:p w14:paraId="1704A123" w14:textId="77777777" w:rsidR="007E33E5" w:rsidRPr="007E33E5" w:rsidRDefault="007E33E5" w:rsidP="007E33E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A67C14" w14:textId="77777777" w:rsidR="007E33E5" w:rsidRPr="007E33E5" w:rsidRDefault="007E33E5" w:rsidP="007E33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 xml:space="preserve">3. Библиотеки и фреймворки** (используют XHR или 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 xml:space="preserve"> внутри):</w:t>
      </w:r>
    </w:p>
    <w:p w14:paraId="38F2E63B" w14:textId="77777777" w:rsidR="007E33E5" w:rsidRPr="007E33E5" w:rsidRDefault="007E33E5" w:rsidP="007E33E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33E5">
        <w:rPr>
          <w:rFonts w:ascii="Times New Roman" w:hAnsi="Times New Roman" w:cs="Times New Roman"/>
          <w:sz w:val="28"/>
          <w:szCs w:val="28"/>
          <w:lang w:val="en-US"/>
        </w:rPr>
        <w:t>`</w:t>
      </w:r>
      <w:proofErr w:type="spellStart"/>
      <w:r w:rsidRPr="007E33E5">
        <w:rPr>
          <w:rFonts w:ascii="Times New Roman" w:hAnsi="Times New Roman" w:cs="Times New Roman"/>
          <w:sz w:val="28"/>
          <w:szCs w:val="28"/>
          <w:lang w:val="en-US"/>
        </w:rPr>
        <w:t>axios</w:t>
      </w:r>
      <w:proofErr w:type="spellEnd"/>
      <w:r w:rsidRPr="007E33E5">
        <w:rPr>
          <w:rFonts w:ascii="Times New Roman" w:hAnsi="Times New Roman" w:cs="Times New Roman"/>
          <w:sz w:val="28"/>
          <w:szCs w:val="28"/>
          <w:lang w:val="en-US"/>
        </w:rPr>
        <w:t>`</w:t>
      </w:r>
    </w:p>
    <w:p w14:paraId="59772C8A" w14:textId="77777777" w:rsidR="007E33E5" w:rsidRPr="007E33E5" w:rsidRDefault="007E33E5" w:rsidP="007E33E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33E5">
        <w:rPr>
          <w:rFonts w:ascii="Times New Roman" w:hAnsi="Times New Roman" w:cs="Times New Roman"/>
          <w:sz w:val="28"/>
          <w:szCs w:val="28"/>
          <w:lang w:val="en-US"/>
        </w:rPr>
        <w:t>`</w:t>
      </w:r>
      <w:proofErr w:type="spellStart"/>
      <w:r w:rsidRPr="007E33E5">
        <w:rPr>
          <w:rFonts w:ascii="Times New Roman" w:hAnsi="Times New Roman" w:cs="Times New Roman"/>
          <w:sz w:val="28"/>
          <w:szCs w:val="28"/>
          <w:lang w:val="en-US"/>
        </w:rPr>
        <w:t>jQuery.ajax</w:t>
      </w:r>
      <w:proofErr w:type="spellEnd"/>
      <w:proofErr w:type="gramStart"/>
      <w:r w:rsidRPr="007E33E5">
        <w:rPr>
          <w:rFonts w:ascii="Times New Roman" w:hAnsi="Times New Roman" w:cs="Times New Roman"/>
          <w:sz w:val="28"/>
          <w:szCs w:val="28"/>
          <w:lang w:val="en-US"/>
        </w:rPr>
        <w:t>()`</w:t>
      </w:r>
      <w:proofErr w:type="gramEnd"/>
    </w:p>
    <w:p w14:paraId="4BF4926F" w14:textId="77777777" w:rsidR="007E33E5" w:rsidRPr="007E33E5" w:rsidRDefault="007E33E5" w:rsidP="007E33E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33E5">
        <w:rPr>
          <w:rFonts w:ascii="Times New Roman" w:hAnsi="Times New Roman" w:cs="Times New Roman"/>
          <w:sz w:val="28"/>
          <w:szCs w:val="28"/>
          <w:lang w:val="en-US"/>
        </w:rPr>
        <w:t>`</w:t>
      </w:r>
      <w:proofErr w:type="spellStart"/>
      <w:r w:rsidRPr="007E33E5">
        <w:rPr>
          <w:rFonts w:ascii="Times New Roman" w:hAnsi="Times New Roman" w:cs="Times New Roman"/>
          <w:sz w:val="28"/>
          <w:szCs w:val="28"/>
          <w:lang w:val="en-US"/>
        </w:rPr>
        <w:t>SuperAgent</w:t>
      </w:r>
      <w:proofErr w:type="spellEnd"/>
      <w:r w:rsidRPr="007E33E5">
        <w:rPr>
          <w:rFonts w:ascii="Times New Roman" w:hAnsi="Times New Roman" w:cs="Times New Roman"/>
          <w:sz w:val="28"/>
          <w:szCs w:val="28"/>
          <w:lang w:val="en-US"/>
        </w:rPr>
        <w:t>`</w:t>
      </w:r>
    </w:p>
    <w:p w14:paraId="00A2802C" w14:textId="77777777" w:rsidR="007E33E5" w:rsidRPr="007E33E5" w:rsidRDefault="007E33E5" w:rsidP="007E33E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33E5">
        <w:rPr>
          <w:rFonts w:ascii="Times New Roman" w:hAnsi="Times New Roman" w:cs="Times New Roman"/>
          <w:sz w:val="28"/>
          <w:szCs w:val="28"/>
        </w:rPr>
        <w:t>и</w:t>
      </w:r>
      <w:r w:rsidRPr="007E33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33E5">
        <w:rPr>
          <w:rFonts w:ascii="Times New Roman" w:hAnsi="Times New Roman" w:cs="Times New Roman"/>
          <w:sz w:val="28"/>
          <w:szCs w:val="28"/>
        </w:rPr>
        <w:t>другие</w:t>
      </w:r>
      <w:r w:rsidRPr="007E33E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1BD546" w14:textId="77777777" w:rsidR="007E33E5" w:rsidRPr="007E33E5" w:rsidRDefault="007E33E5" w:rsidP="007E33E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D1CE99" w14:textId="77777777" w:rsidR="007E33E5" w:rsidRPr="007E33E5" w:rsidRDefault="007E33E5" w:rsidP="007E33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 xml:space="preserve"> / SSE (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Server-Sent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Events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>) — не классические HTTP-запросы, но тоже способ обмена данными между клиентом и сервером.</w:t>
      </w:r>
    </w:p>
    <w:p w14:paraId="56EFA5D0" w14:textId="4574B888" w:rsidR="007E33E5" w:rsidRDefault="007E33E5" w:rsidP="007E33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9D80769" w14:textId="77777777" w:rsidR="007E33E5" w:rsidRPr="007E33E5" w:rsidRDefault="007E33E5" w:rsidP="007E33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2B8FB6C" w14:textId="77777777" w:rsidR="007E33E5" w:rsidRPr="007E33E5" w:rsidRDefault="007E33E5" w:rsidP="007E33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  <w:highlight w:val="yellow"/>
        </w:rPr>
        <w:t>13. Поясните понятие «параметризованный модуль».</w:t>
      </w:r>
    </w:p>
    <w:p w14:paraId="4D92366D" w14:textId="77777777" w:rsidR="007E33E5" w:rsidRPr="007E33E5" w:rsidRDefault="007E33E5" w:rsidP="007E33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D3EC56A" w14:textId="77777777" w:rsidR="007E33E5" w:rsidRPr="007E33E5" w:rsidRDefault="007E33E5" w:rsidP="007E33E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>Параметризованный модуль — это модуль, поведение которого зависит от переданных ему параметров (например, при подключении или инициализации).</w:t>
      </w:r>
    </w:p>
    <w:p w14:paraId="6C288132" w14:textId="77777777" w:rsidR="007E33E5" w:rsidRPr="007E33E5" w:rsidRDefault="007E33E5" w:rsidP="007E33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8F14795" w14:textId="77777777" w:rsidR="007E33E5" w:rsidRPr="007E33E5" w:rsidRDefault="007E33E5" w:rsidP="007E33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>В контексте лабораторной №7:</w:t>
      </w:r>
    </w:p>
    <w:p w14:paraId="0B54190A" w14:textId="77777777" w:rsidR="007E33E5" w:rsidRPr="007E33E5" w:rsidRDefault="007E33E5" w:rsidP="007E33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>модуль `m07-01.js` получает параметр — путь к директории со статическими файлами (`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>`);</w:t>
      </w:r>
    </w:p>
    <w:p w14:paraId="34515C6A" w14:textId="77777777" w:rsidR="007E33E5" w:rsidRPr="007E33E5" w:rsidRDefault="007E33E5" w:rsidP="007E33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>этот параметр задаёт, из какой папки сервер будет отдавать файлы;</w:t>
      </w:r>
    </w:p>
    <w:p w14:paraId="305328CC" w14:textId="77777777" w:rsidR="007E33E5" w:rsidRPr="007E33E5" w:rsidRDefault="007E33E5" w:rsidP="007E33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>значит, модуль универсален и может использоваться повторно для разных директорий без переписывания кода.</w:t>
      </w:r>
    </w:p>
    <w:p w14:paraId="0150EF3B" w14:textId="77777777" w:rsidR="007E33E5" w:rsidRPr="007E33E5" w:rsidRDefault="007E33E5" w:rsidP="007E33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E33E5">
        <w:rPr>
          <w:rFonts w:ascii="Times New Roman" w:hAnsi="Times New Roman" w:cs="Times New Roman"/>
          <w:sz w:val="28"/>
          <w:szCs w:val="28"/>
        </w:rPr>
        <w:t>createServerHandler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7E33E5">
        <w:rPr>
          <w:rFonts w:ascii="Times New Roman" w:hAnsi="Times New Roman" w:cs="Times New Roman"/>
          <w:sz w:val="28"/>
          <w:szCs w:val="28"/>
        </w:rPr>
        <w:t>'./</w:t>
      </w:r>
      <w:proofErr w:type="spellStart"/>
      <w:proofErr w:type="gramEnd"/>
      <w:r w:rsidRPr="007E33E5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>')</w:t>
      </w:r>
    </w:p>
    <w:p w14:paraId="18F66B19" w14:textId="77777777" w:rsidR="007E33E5" w:rsidRPr="007E33E5" w:rsidRDefault="007E33E5" w:rsidP="007E33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>Здесь `</w:t>
      </w:r>
      <w:proofErr w:type="spellStart"/>
      <w:r w:rsidRPr="007E33E5">
        <w:rPr>
          <w:rFonts w:ascii="Times New Roman" w:hAnsi="Times New Roman" w:cs="Times New Roman"/>
          <w:sz w:val="28"/>
          <w:szCs w:val="28"/>
        </w:rPr>
        <w:t>createServerHandler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>` — параметризованный модуль, а `</w:t>
      </w:r>
      <w:proofErr w:type="gramStart"/>
      <w:r w:rsidRPr="007E33E5">
        <w:rPr>
          <w:rFonts w:ascii="Times New Roman" w:hAnsi="Times New Roman" w:cs="Times New Roman"/>
          <w:sz w:val="28"/>
          <w:szCs w:val="28"/>
        </w:rPr>
        <w:t>'./</w:t>
      </w:r>
      <w:proofErr w:type="spellStart"/>
      <w:proofErr w:type="gramEnd"/>
      <w:r w:rsidRPr="007E33E5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7E33E5">
        <w:rPr>
          <w:rFonts w:ascii="Times New Roman" w:hAnsi="Times New Roman" w:cs="Times New Roman"/>
          <w:sz w:val="28"/>
          <w:szCs w:val="28"/>
        </w:rPr>
        <w:t>'` — его параметр.</w:t>
      </w:r>
    </w:p>
    <w:p w14:paraId="40776E8E" w14:textId="77777777" w:rsidR="007E33E5" w:rsidRPr="007E33E5" w:rsidRDefault="007E33E5" w:rsidP="007E33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62413F3" w14:textId="40D92613" w:rsidR="00E62777" w:rsidRPr="007E33E5" w:rsidRDefault="007E33E5" w:rsidP="007E33E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E33E5">
        <w:rPr>
          <w:rFonts w:ascii="Times New Roman" w:hAnsi="Times New Roman" w:cs="Times New Roman"/>
          <w:sz w:val="28"/>
          <w:szCs w:val="28"/>
        </w:rPr>
        <w:t>Таким образом, параметризация делает модуль гибким, универсальным и переиспользуемым</w:t>
      </w:r>
      <w:bookmarkStart w:id="0" w:name="_GoBack"/>
      <w:bookmarkEnd w:id="0"/>
      <w:r w:rsidRPr="007E33E5">
        <w:rPr>
          <w:rFonts w:ascii="Times New Roman" w:hAnsi="Times New Roman" w:cs="Times New Roman"/>
          <w:sz w:val="28"/>
          <w:szCs w:val="28"/>
        </w:rPr>
        <w:t xml:space="preserve"> в разных проектах.</w:t>
      </w:r>
    </w:p>
    <w:sectPr w:rsidR="00E62777" w:rsidRPr="007E33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627B84"/>
    <w:multiLevelType w:val="hybridMultilevel"/>
    <w:tmpl w:val="8990D2F8"/>
    <w:lvl w:ilvl="0" w:tplc="DE1A4930">
      <w:start w:val="1"/>
      <w:numFmt w:val="decimal"/>
      <w:lvlText w:val="1.1.%1"/>
      <w:lvlJc w:val="left"/>
      <w:pPr>
        <w:ind w:left="1429" w:hanging="360"/>
      </w:pPr>
      <w:rPr>
        <w:rFonts w:hint="default"/>
        <w:b/>
        <w:bCs/>
        <w:sz w:val="28"/>
        <w:szCs w:val="28"/>
      </w:rPr>
    </w:lvl>
    <w:lvl w:ilvl="1" w:tplc="04190019" w:tentative="1">
      <w:start w:val="1"/>
      <w:numFmt w:val="lowerLetter"/>
      <w:pStyle w:val="a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4FE157A"/>
    <w:multiLevelType w:val="multilevel"/>
    <w:tmpl w:val="35961C6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65C5D1A"/>
    <w:multiLevelType w:val="hybridMultilevel"/>
    <w:tmpl w:val="A77E0BF0"/>
    <w:lvl w:ilvl="0" w:tplc="62DCF81E">
      <w:start w:val="1"/>
      <w:numFmt w:val="decimal"/>
      <w:suff w:val="space"/>
      <w:lvlText w:val="%1.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DB662A"/>
    <w:multiLevelType w:val="hybridMultilevel"/>
    <w:tmpl w:val="53405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D218EF"/>
    <w:multiLevelType w:val="multilevel"/>
    <w:tmpl w:val="5E72B482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D3A1118"/>
    <w:multiLevelType w:val="hybridMultilevel"/>
    <w:tmpl w:val="3668B870"/>
    <w:lvl w:ilvl="0" w:tplc="2EFE3048">
      <w:start w:val="1"/>
      <w:numFmt w:val="decimal"/>
      <w:suff w:val="space"/>
      <w:lvlText w:val="1.%1.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CC264F"/>
    <w:multiLevelType w:val="multilevel"/>
    <w:tmpl w:val="C4B28E30"/>
    <w:lvl w:ilvl="0">
      <w:start w:val="1"/>
      <w:numFmt w:val="decimal"/>
      <w:suff w:val="space"/>
      <w:lvlText w:val="%1"/>
      <w:lvlJc w:val="left"/>
      <w:pPr>
        <w:ind w:left="709" w:hanging="709"/>
      </w:pPr>
      <w:rPr>
        <w:rFonts w:hint="default"/>
        <w:b/>
        <w:bCs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5"/>
  </w:num>
  <w:num w:numId="2">
    <w:abstractNumId w:val="5"/>
  </w:num>
  <w:num w:numId="3">
    <w:abstractNumId w:val="2"/>
  </w:num>
  <w:num w:numId="4">
    <w:abstractNumId w:val="4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0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8A"/>
    <w:rsid w:val="000D2373"/>
    <w:rsid w:val="001414F9"/>
    <w:rsid w:val="001D608A"/>
    <w:rsid w:val="00411F00"/>
    <w:rsid w:val="007E33E5"/>
    <w:rsid w:val="00E62777"/>
    <w:rsid w:val="00EF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18732"/>
  <w15:chartTrackingRefBased/>
  <w15:docId w15:val="{40A0CBCE-5576-4AE1-A23D-0304F419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0">
    <w:name w:val="heading 1"/>
    <w:basedOn w:val="a1"/>
    <w:next w:val="a1"/>
    <w:link w:val="11"/>
    <w:uiPriority w:val="9"/>
    <w:qFormat/>
    <w:rsid w:val="00411F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411F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0D23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рисун"/>
    <w:basedOn w:val="a1"/>
    <w:link w:val="a6"/>
    <w:autoRedefine/>
    <w:qFormat/>
    <w:rsid w:val="00411F00"/>
    <w:pPr>
      <w:spacing w:before="280" w:after="12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6">
    <w:name w:val="рисун Знак"/>
    <w:basedOn w:val="a2"/>
    <w:link w:val="a5"/>
    <w:rsid w:val="00411F00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7">
    <w:name w:val="ОС_Заголовок"/>
    <w:basedOn w:val="10"/>
    <w:link w:val="a8"/>
    <w:qFormat/>
    <w:rsid w:val="00411F00"/>
    <w:pPr>
      <w:spacing w:before="360" w:after="360" w:line="240" w:lineRule="auto"/>
      <w:ind w:firstLine="709"/>
      <w:jc w:val="center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a8">
    <w:name w:val="ОС_Заголовок Знак"/>
    <w:basedOn w:val="a2"/>
    <w:link w:val="a7"/>
    <w:rsid w:val="00411F00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11">
    <w:name w:val="Заголовок 1 Знак"/>
    <w:basedOn w:val="a2"/>
    <w:link w:val="10"/>
    <w:uiPriority w:val="9"/>
    <w:rsid w:val="00411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9">
    <w:name w:val="ОС_Загаловок_главы"/>
    <w:basedOn w:val="10"/>
    <w:link w:val="aa"/>
    <w:qFormat/>
    <w:rsid w:val="00411F00"/>
    <w:pPr>
      <w:spacing w:before="360" w:after="240" w:line="240" w:lineRule="auto"/>
    </w:pPr>
    <w:rPr>
      <w:rFonts w:ascii="Times New Roman" w:hAnsi="Times New Roman" w:cs="Times New Roman"/>
      <w:b/>
      <w:sz w:val="28"/>
      <w:szCs w:val="28"/>
    </w:rPr>
  </w:style>
  <w:style w:type="character" w:customStyle="1" w:styleId="aa">
    <w:name w:val="ОС_Загаловок_главы Знак"/>
    <w:basedOn w:val="11"/>
    <w:link w:val="a9"/>
    <w:rsid w:val="00411F00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paragraph" w:customStyle="1" w:styleId="a0">
    <w:name w:val="ОС_Главы_Загаловок"/>
    <w:basedOn w:val="10"/>
    <w:link w:val="ab"/>
    <w:autoRedefine/>
    <w:qFormat/>
    <w:rsid w:val="00411F00"/>
    <w:pPr>
      <w:numPr>
        <w:numId w:val="4"/>
      </w:numPr>
      <w:spacing w:before="360" w:after="360" w:line="240" w:lineRule="auto"/>
      <w:ind w:firstLine="709"/>
    </w:pPr>
    <w:rPr>
      <w:rFonts w:ascii="Times New Roman" w:hAnsi="Times New Roman" w:cs="Times New Roman"/>
      <w:b/>
      <w:sz w:val="28"/>
      <w:szCs w:val="28"/>
    </w:rPr>
  </w:style>
  <w:style w:type="character" w:customStyle="1" w:styleId="ab">
    <w:name w:val="ОС_Главы_Загаловок Знак"/>
    <w:basedOn w:val="11"/>
    <w:link w:val="a0"/>
    <w:rsid w:val="00411F00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paragraph" w:customStyle="1" w:styleId="ac">
    <w:name w:val="ОС_Подглава_заголовка"/>
    <w:basedOn w:val="2"/>
    <w:link w:val="ad"/>
    <w:autoRedefine/>
    <w:qFormat/>
    <w:rsid w:val="00411F00"/>
    <w:pPr>
      <w:tabs>
        <w:tab w:val="num" w:pos="720"/>
      </w:tabs>
      <w:spacing w:before="0" w:after="240" w:line="240" w:lineRule="auto"/>
      <w:ind w:left="720" w:firstLine="709"/>
    </w:pPr>
    <w:rPr>
      <w:rFonts w:ascii="Times New Roman" w:hAnsi="Times New Roman" w:cs="Times New Roman"/>
      <w:b/>
      <w:sz w:val="28"/>
      <w:szCs w:val="28"/>
    </w:rPr>
  </w:style>
  <w:style w:type="character" w:customStyle="1" w:styleId="ad">
    <w:name w:val="ОС_Подглава_заголовка Знак"/>
    <w:basedOn w:val="20"/>
    <w:link w:val="ac"/>
    <w:rsid w:val="00411F00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semiHidden/>
    <w:rsid w:val="00411F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e">
    <w:name w:val="Подрисун_курсовой"/>
    <w:basedOn w:val="a1"/>
    <w:link w:val="af"/>
    <w:autoRedefine/>
    <w:qFormat/>
    <w:rsid w:val="00411F00"/>
    <w:pPr>
      <w:widowControl w:val="0"/>
      <w:snapToGrid w:val="0"/>
      <w:spacing w:after="28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">
    <w:name w:val="Подрисун_курсовой Знак"/>
    <w:basedOn w:val="a2"/>
    <w:link w:val="ae"/>
    <w:rsid w:val="00411F0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21">
    <w:name w:val="ОС_(2)Подглава_загаловок"/>
    <w:basedOn w:val="2"/>
    <w:link w:val="22"/>
    <w:autoRedefine/>
    <w:qFormat/>
    <w:rsid w:val="001414F9"/>
    <w:pPr>
      <w:spacing w:before="360" w:after="240" w:line="240" w:lineRule="auto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22">
    <w:name w:val="ОС_(2)Подглава_загаловок Знак"/>
    <w:basedOn w:val="a2"/>
    <w:link w:val="21"/>
    <w:rsid w:val="001414F9"/>
    <w:rPr>
      <w:rFonts w:ascii="Times New Roman" w:eastAsiaTheme="majorEastAsia" w:hAnsi="Times New Roman" w:cs="Times New Roman"/>
      <w:b/>
      <w:sz w:val="28"/>
      <w:szCs w:val="28"/>
    </w:rPr>
  </w:style>
  <w:style w:type="paragraph" w:customStyle="1" w:styleId="af0">
    <w:name w:val="КР_Заголовок"/>
    <w:basedOn w:val="10"/>
    <w:link w:val="af1"/>
    <w:autoRedefine/>
    <w:qFormat/>
    <w:rsid w:val="000D2373"/>
    <w:pPr>
      <w:spacing w:before="360" w:after="360" w:line="240" w:lineRule="auto"/>
      <w:jc w:val="center"/>
    </w:pPr>
    <w:rPr>
      <w:rFonts w:ascii="Times New Roman" w:hAnsi="Times New Roman"/>
      <w:b/>
      <w:color w:val="auto"/>
      <w:sz w:val="28"/>
    </w:rPr>
  </w:style>
  <w:style w:type="character" w:customStyle="1" w:styleId="af1">
    <w:name w:val="КР_Заголовок Знак"/>
    <w:basedOn w:val="a2"/>
    <w:link w:val="af0"/>
    <w:rsid w:val="000D2373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a">
    <w:name w:val="КР()_Подглава"/>
    <w:basedOn w:val="2"/>
    <w:link w:val="af2"/>
    <w:autoRedefine/>
    <w:qFormat/>
    <w:rsid w:val="000D2373"/>
    <w:pPr>
      <w:numPr>
        <w:ilvl w:val="1"/>
        <w:numId w:val="7"/>
      </w:numPr>
      <w:spacing w:line="256" w:lineRule="auto"/>
      <w:ind w:left="420" w:hanging="420"/>
      <w:jc w:val="both"/>
    </w:pPr>
    <w:rPr>
      <w:rFonts w:ascii="Times New Roman" w:hAnsi="Times New Roman"/>
      <w:b/>
      <w:color w:val="auto"/>
      <w:sz w:val="28"/>
    </w:rPr>
  </w:style>
  <w:style w:type="character" w:customStyle="1" w:styleId="af2">
    <w:name w:val="КР()_Подглава Знак"/>
    <w:basedOn w:val="a2"/>
    <w:link w:val="a"/>
    <w:rsid w:val="000D2373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">
    <w:name w:val="КР(1"/>
    <w:aliases w:val="1)Поглава"/>
    <w:basedOn w:val="3"/>
    <w:link w:val="12"/>
    <w:autoRedefine/>
    <w:qFormat/>
    <w:rsid w:val="000D2373"/>
    <w:pPr>
      <w:numPr>
        <w:numId w:val="8"/>
      </w:numPr>
      <w:spacing w:before="120" w:after="240" w:line="240" w:lineRule="auto"/>
      <w:ind w:firstLine="709"/>
      <w:jc w:val="both"/>
    </w:pPr>
    <w:rPr>
      <w:rFonts w:ascii="Times New Roman" w:hAnsi="Times New Roman"/>
      <w:b/>
      <w:sz w:val="28"/>
    </w:rPr>
  </w:style>
  <w:style w:type="character" w:customStyle="1" w:styleId="12">
    <w:name w:val="КР(1 Знак"/>
    <w:aliases w:val="1)Поглава Знак"/>
    <w:basedOn w:val="30"/>
    <w:link w:val="1"/>
    <w:rsid w:val="000D2373"/>
    <w:rPr>
      <w:rFonts w:ascii="Times New Roman" w:eastAsiaTheme="majorEastAsia" w:hAnsi="Times New Roman" w:cstheme="majorBidi"/>
      <w:b/>
      <w:color w:val="1F3763" w:themeColor="accent1" w:themeShade="7F"/>
      <w:sz w:val="28"/>
      <w:szCs w:val="24"/>
    </w:rPr>
  </w:style>
  <w:style w:type="character" w:customStyle="1" w:styleId="30">
    <w:name w:val="Заголовок 3 Знак"/>
    <w:basedOn w:val="a2"/>
    <w:link w:val="3"/>
    <w:uiPriority w:val="9"/>
    <w:semiHidden/>
    <w:rsid w:val="000D237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3">
    <w:name w:val="List Paragraph"/>
    <w:basedOn w:val="a1"/>
    <w:uiPriority w:val="34"/>
    <w:qFormat/>
    <w:rsid w:val="007E33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543</Words>
  <Characters>3100</Characters>
  <Application>Microsoft Office Word</Application>
  <DocSecurity>0</DocSecurity>
  <Lines>25</Lines>
  <Paragraphs>7</Paragraphs>
  <ScaleCrop>false</ScaleCrop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margarita.rublevskaya@gmail.com</dc:creator>
  <cp:keywords/>
  <dc:description/>
  <cp:lastModifiedBy>margarita.rublevskaya@gmail.com</cp:lastModifiedBy>
  <cp:revision>2</cp:revision>
  <dcterms:created xsi:type="dcterms:W3CDTF">2025-11-04T12:12:00Z</dcterms:created>
  <dcterms:modified xsi:type="dcterms:W3CDTF">2025-11-04T12:27:00Z</dcterms:modified>
</cp:coreProperties>
</file>