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14CC6" w14:textId="77777777" w:rsidR="00C13ACC" w:rsidRPr="00506A39" w:rsidRDefault="00C13ACC" w:rsidP="00876ADF">
      <w:pPr>
        <w:jc w:val="center"/>
        <w:rPr>
          <w:sz w:val="24"/>
          <w:szCs w:val="24"/>
          <w:lang w:eastAsia="ru-RU"/>
        </w:rPr>
      </w:pPr>
      <w:r w:rsidRPr="00506A39">
        <w:rPr>
          <w:lang w:eastAsia="ru-RU"/>
        </w:rPr>
        <w:t>Белорусский государственный технологический университет</w:t>
      </w:r>
    </w:p>
    <w:p w14:paraId="5E5B3B3E" w14:textId="77777777" w:rsidR="00C13ACC" w:rsidRPr="00506A39" w:rsidRDefault="00C13ACC" w:rsidP="00C13ACC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Факультет информационных технологий</w:t>
      </w:r>
    </w:p>
    <w:p w14:paraId="6CFCA844" w14:textId="77777777" w:rsidR="00C13ACC" w:rsidRPr="00506A39" w:rsidRDefault="00C13ACC" w:rsidP="00C13ACC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 xml:space="preserve">Кафедра </w:t>
      </w:r>
      <w:r>
        <w:rPr>
          <w:rFonts w:eastAsia="Times New Roman"/>
          <w:color w:val="000000"/>
          <w:lang w:eastAsia="ru-RU"/>
        </w:rPr>
        <w:t>информационных систем и технологий</w:t>
      </w:r>
    </w:p>
    <w:p w14:paraId="33D02460" w14:textId="77777777" w:rsidR="00C13ACC" w:rsidRPr="00506A39" w:rsidRDefault="00C13ACC" w:rsidP="00C13ACC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53105176" w14:textId="77777777" w:rsidR="00C13ACC" w:rsidRPr="00506A39" w:rsidRDefault="00C13ACC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34120CDC" w14:textId="77777777" w:rsidR="00C13ACC" w:rsidRPr="00506A39" w:rsidRDefault="00C13ACC" w:rsidP="00C13ACC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sz w:val="24"/>
          <w:szCs w:val="24"/>
          <w:lang w:eastAsia="ru-RU"/>
        </w:rPr>
        <w:br/>
      </w:r>
    </w:p>
    <w:p w14:paraId="33842A77" w14:textId="34E2B3A5" w:rsidR="00C13ACC" w:rsidRPr="005D41A5" w:rsidRDefault="00C13ACC" w:rsidP="00C13ACC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 xml:space="preserve"> Лабораторная работа </w:t>
      </w:r>
      <w:r>
        <w:rPr>
          <w:rFonts w:eastAsia="Times New Roman"/>
          <w:color w:val="000000"/>
          <w:lang w:eastAsia="ru-RU"/>
        </w:rPr>
        <w:t xml:space="preserve">№ </w:t>
      </w:r>
      <w:r w:rsidR="00903167" w:rsidRPr="005D41A5">
        <w:rPr>
          <w:rFonts w:eastAsia="Times New Roman"/>
          <w:color w:val="000000"/>
          <w:lang w:eastAsia="ru-RU"/>
        </w:rPr>
        <w:t>8</w:t>
      </w:r>
    </w:p>
    <w:p w14:paraId="705DE933" w14:textId="77777777" w:rsidR="00C13ACC" w:rsidRPr="00506A39" w:rsidRDefault="00C13ACC" w:rsidP="00C13ACC">
      <w:pPr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По дисциплине «</w:t>
      </w:r>
      <w:r>
        <w:rPr>
          <w:rFonts w:eastAsia="Times New Roman"/>
          <w:color w:val="000000"/>
          <w:lang w:eastAsia="ru-RU"/>
        </w:rPr>
        <w:t>Информационная безопасность</w:t>
      </w:r>
      <w:r w:rsidRPr="00506A39">
        <w:rPr>
          <w:rFonts w:eastAsia="Times New Roman"/>
          <w:color w:val="000000"/>
          <w:lang w:eastAsia="ru-RU"/>
        </w:rPr>
        <w:t>»</w:t>
      </w:r>
    </w:p>
    <w:p w14:paraId="5DC83ECA" w14:textId="4DD07A0D" w:rsidR="00C13ACC" w:rsidRPr="00EF76B6" w:rsidRDefault="00C13ACC" w:rsidP="00C13ACC">
      <w:pPr>
        <w:ind w:firstLine="709"/>
        <w:jc w:val="center"/>
      </w:pPr>
      <w:r w:rsidRPr="00EF76B6">
        <w:rPr>
          <w:rFonts w:eastAsia="Times New Roman"/>
          <w:color w:val="000000"/>
          <w:lang w:eastAsia="ru-RU"/>
        </w:rPr>
        <w:t xml:space="preserve">На тему </w:t>
      </w:r>
      <w:r w:rsidRPr="00EF76B6">
        <w:t>«</w:t>
      </w:r>
      <w:r w:rsidR="00127C22">
        <w:t xml:space="preserve">Исследование </w:t>
      </w:r>
      <w:r w:rsidR="00903167">
        <w:t>потоковых</w:t>
      </w:r>
      <w:r w:rsidR="00127C22">
        <w:t xml:space="preserve"> шифров</w:t>
      </w:r>
      <w:r w:rsidR="00E64C01">
        <w:t>»</w:t>
      </w:r>
    </w:p>
    <w:p w14:paraId="661DAF8F" w14:textId="77777777" w:rsidR="00C13ACC" w:rsidRDefault="00C13ACC" w:rsidP="00C13ACC">
      <w:pPr>
        <w:ind w:firstLine="567"/>
        <w:jc w:val="both"/>
        <w:rPr>
          <w:b/>
          <w:sz w:val="32"/>
          <w:szCs w:val="32"/>
        </w:rPr>
      </w:pPr>
    </w:p>
    <w:p w14:paraId="1BE4FB89" w14:textId="77777777" w:rsidR="00C13ACC" w:rsidRPr="00506A39" w:rsidRDefault="00C13ACC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3A92708A" w14:textId="77777777" w:rsidR="00C13ACC" w:rsidRDefault="00C13ACC" w:rsidP="00C13ACC">
      <w:pPr>
        <w:spacing w:line="240" w:lineRule="auto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1EF439B3" w14:textId="77777777" w:rsidR="00C13ACC" w:rsidRDefault="00C13ACC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</w:p>
    <w:p w14:paraId="3B525E5D" w14:textId="77777777" w:rsidR="00127C22" w:rsidRPr="00506A39" w:rsidRDefault="00127C22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</w:p>
    <w:p w14:paraId="7901D7DC" w14:textId="61FADE77" w:rsidR="00C13ACC" w:rsidRPr="00506A39" w:rsidRDefault="00C13ACC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 </w:t>
      </w:r>
    </w:p>
    <w:p w14:paraId="56C31020" w14:textId="77777777" w:rsidR="00C13ACC" w:rsidRPr="00506A39" w:rsidRDefault="00C13ACC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144E898C" w14:textId="77777777" w:rsidR="00C13ACC" w:rsidRPr="00506A39" w:rsidRDefault="00C13ACC" w:rsidP="00C13ACC">
      <w:pPr>
        <w:spacing w:line="240" w:lineRule="auto"/>
        <w:ind w:left="4820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Выполнила:</w:t>
      </w:r>
    </w:p>
    <w:p w14:paraId="23FF853F" w14:textId="77777777" w:rsidR="00C13ACC" w:rsidRPr="00506A39" w:rsidRDefault="00C13ACC" w:rsidP="00C13ACC">
      <w:pPr>
        <w:spacing w:line="240" w:lineRule="auto"/>
        <w:ind w:left="4820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Студентка</w:t>
      </w:r>
      <w:r>
        <w:rPr>
          <w:rFonts w:eastAsia="Times New Roman"/>
          <w:color w:val="000000"/>
          <w:lang w:eastAsia="ru-RU"/>
        </w:rPr>
        <w:t xml:space="preserve"> 3</w:t>
      </w:r>
      <w:r w:rsidRPr="00506A39">
        <w:rPr>
          <w:rFonts w:eastAsia="Times New Roman"/>
          <w:color w:val="000000"/>
          <w:lang w:eastAsia="ru-RU"/>
        </w:rPr>
        <w:t xml:space="preserve"> курса</w:t>
      </w:r>
      <w:r>
        <w:rPr>
          <w:rFonts w:eastAsia="Times New Roman"/>
          <w:color w:val="000000"/>
          <w:lang w:eastAsia="ru-RU"/>
        </w:rPr>
        <w:t xml:space="preserve"> 9 </w:t>
      </w:r>
      <w:r w:rsidRPr="00506A39">
        <w:rPr>
          <w:rFonts w:eastAsia="Times New Roman"/>
          <w:color w:val="000000"/>
          <w:lang w:eastAsia="ru-RU"/>
        </w:rPr>
        <w:t>группы</w:t>
      </w:r>
    </w:p>
    <w:p w14:paraId="5AFE1AFB" w14:textId="77777777" w:rsidR="008E6966" w:rsidRDefault="008E6966" w:rsidP="00C13ACC">
      <w:pPr>
        <w:ind w:left="4820"/>
        <w:rPr>
          <w:rFonts w:eastAsia="Times New Roman"/>
          <w:color w:val="000000"/>
          <w:shd w:val="clear" w:color="auto" w:fill="FFFFFF" w:themeFill="background1"/>
          <w:lang w:eastAsia="ru-RU"/>
        </w:rPr>
      </w:pPr>
      <w:r w:rsidRPr="008E6966">
        <w:rPr>
          <w:rFonts w:eastAsia="Times New Roman"/>
          <w:color w:val="000000"/>
          <w:shd w:val="clear" w:color="auto" w:fill="FFFFFF" w:themeFill="background1"/>
          <w:lang w:eastAsia="ru-RU"/>
        </w:rPr>
        <w:t>Фамилия Имя Отчество</w:t>
      </w:r>
    </w:p>
    <w:p w14:paraId="48668CBE" w14:textId="39BEABCC" w:rsidR="00C13ACC" w:rsidRDefault="00C13ACC" w:rsidP="008E6966">
      <w:pPr>
        <w:ind w:left="4820"/>
        <w:rPr>
          <w:rFonts w:eastAsia="Times New Roman"/>
          <w:color w:val="000000"/>
          <w:lang w:eastAsia="ru-RU"/>
        </w:rPr>
      </w:pPr>
      <w:r w:rsidRPr="00667F53">
        <w:rPr>
          <w:rFonts w:eastAsia="Times New Roman"/>
          <w:color w:val="000000"/>
          <w:lang w:eastAsia="ru-RU"/>
        </w:rPr>
        <w:t xml:space="preserve">Преподаватель: асс. </w:t>
      </w:r>
      <w:r w:rsidR="008E6966" w:rsidRPr="008E6966">
        <w:rPr>
          <w:rFonts w:eastAsia="Times New Roman"/>
          <w:color w:val="000000"/>
          <w:lang w:eastAsia="ru-RU"/>
        </w:rPr>
        <w:t>Фамилия Имя Отчество</w:t>
      </w:r>
      <w:r w:rsidRPr="00506A39">
        <w:rPr>
          <w:rFonts w:eastAsia="Times New Roman"/>
          <w:sz w:val="24"/>
          <w:szCs w:val="24"/>
          <w:lang w:eastAsia="ru-RU"/>
        </w:rPr>
        <w:br/>
      </w:r>
      <w:r w:rsidRPr="00506A39">
        <w:rPr>
          <w:rFonts w:eastAsia="Times New Roman"/>
          <w:sz w:val="24"/>
          <w:szCs w:val="24"/>
          <w:lang w:eastAsia="ru-RU"/>
        </w:rPr>
        <w:br/>
      </w:r>
      <w:r w:rsidRPr="00506A39">
        <w:rPr>
          <w:rFonts w:eastAsia="Times New Roman"/>
          <w:sz w:val="24"/>
          <w:szCs w:val="24"/>
          <w:lang w:eastAsia="ru-RU"/>
        </w:rPr>
        <w:br/>
      </w:r>
    </w:p>
    <w:p w14:paraId="2132231A" w14:textId="77777777" w:rsidR="00C13ACC" w:rsidRDefault="00C13ACC" w:rsidP="00C13ACC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1B795A44" w14:textId="77777777" w:rsidR="00C13ACC" w:rsidRDefault="00C13ACC" w:rsidP="00C13ACC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19889090" w14:textId="77777777" w:rsidR="00C13ACC" w:rsidRDefault="00C13ACC" w:rsidP="00C13ACC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56A8C9D1" w14:textId="77777777" w:rsidR="00127C22" w:rsidRDefault="00127C22" w:rsidP="00C13ACC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5CA36731" w14:textId="77777777" w:rsidR="00C13ACC" w:rsidRDefault="00C13ACC" w:rsidP="00C13ACC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7FC97E00" w14:textId="4B78BC52" w:rsidR="00C13ACC" w:rsidRDefault="00C13ACC" w:rsidP="00127C22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Минск</w:t>
      </w:r>
      <w:r w:rsidRPr="00C13ACC"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202</w:t>
      </w:r>
      <w:r>
        <w:rPr>
          <w:rFonts w:eastAsia="Times New Roman"/>
          <w:color w:val="000000"/>
          <w:lang w:eastAsia="ru-RU"/>
        </w:rPr>
        <w:t>6</w:t>
      </w:r>
    </w:p>
    <w:p w14:paraId="2A4D700A" w14:textId="77777777" w:rsidR="00C13ACC" w:rsidRDefault="00C13ACC" w:rsidP="00C13ACC">
      <w:pPr>
        <w:spacing w:after="0" w:line="240" w:lineRule="auto"/>
        <w:sectPr w:rsidR="00C13ACC" w:rsidSect="00C13ACC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12762171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F6CAA4" w14:textId="5E02A1E0" w:rsidR="00C13ACC" w:rsidRPr="00C13ACC" w:rsidRDefault="00C13ACC" w:rsidP="00C13ACC">
          <w:pPr>
            <w:pStyle w:val="afc"/>
            <w:spacing w:before="120"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813D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262FD83" w14:textId="79DD8431" w:rsidR="00C100A4" w:rsidRPr="00C100A4" w:rsidRDefault="00C13ACC" w:rsidP="00C100A4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 w:rsidRPr="007B54F9">
            <w:fldChar w:fldCharType="begin"/>
          </w:r>
          <w:r w:rsidRPr="007B54F9">
            <w:instrText xml:space="preserve"> TOC \o "1-3" \h \z \u </w:instrText>
          </w:r>
          <w:r w:rsidRPr="007B54F9">
            <w:fldChar w:fldCharType="separate"/>
          </w:r>
          <w:hyperlink w:anchor="_Toc227613784" w:history="1">
            <w:r w:rsidR="00C100A4" w:rsidRPr="00C100A4">
              <w:rPr>
                <w:rStyle w:val="afd"/>
                <w:noProof/>
              </w:rPr>
              <w:t>Введение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_Toc227613784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3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4AA45AC3" w14:textId="6E124AB0" w:rsidR="00C100A4" w:rsidRPr="00C100A4" w:rsidRDefault="00000000" w:rsidP="00C100A4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613785" w:history="1">
            <w:r w:rsidR="00C100A4" w:rsidRPr="00C100A4">
              <w:rPr>
                <w:rStyle w:val="afd"/>
                <w:noProof/>
              </w:rPr>
              <w:t>1 Ход работы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_Toc227613785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4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1E3AD251" w14:textId="5CB9CC7B" w:rsidR="00C100A4" w:rsidRPr="00C100A4" w:rsidRDefault="00000000" w:rsidP="00C100A4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613786" w:history="1">
            <w:r w:rsidR="00C100A4" w:rsidRPr="00C100A4">
              <w:rPr>
                <w:rStyle w:val="afd"/>
                <w:noProof/>
                <w:spacing w:val="-10"/>
              </w:rPr>
              <w:t>1.1 Реализация приложения 1. Линейный конгруэнтный генератор (ЛКГ)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_Toc227613786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4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51A34158" w14:textId="51A7E237" w:rsidR="00C100A4" w:rsidRPr="00C100A4" w:rsidRDefault="00000000" w:rsidP="00C100A4">
          <w:pPr>
            <w:pStyle w:val="31"/>
            <w:tabs>
              <w:tab w:val="right" w:leader="dot" w:pos="9345"/>
            </w:tabs>
            <w:spacing w:after="0"/>
            <w:rPr>
              <w:noProof/>
            </w:rPr>
          </w:pPr>
          <w:hyperlink w:anchor="_Toc227613787" w:history="1">
            <w:r w:rsidR="00C100A4" w:rsidRPr="00C100A4">
              <w:rPr>
                <w:rStyle w:val="afd"/>
                <w:noProof/>
              </w:rPr>
              <w:t>1.1.1. Параметры генератора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_Toc227613787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4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7F0EB797" w14:textId="74DBC665" w:rsidR="00C100A4" w:rsidRPr="00C100A4" w:rsidRDefault="00000000" w:rsidP="00C100A4">
          <w:pPr>
            <w:pStyle w:val="31"/>
            <w:tabs>
              <w:tab w:val="right" w:leader="dot" w:pos="9345"/>
            </w:tabs>
            <w:spacing w:after="0"/>
            <w:rPr>
              <w:noProof/>
            </w:rPr>
          </w:pPr>
          <w:hyperlink w:anchor="_Toc227613788" w:history="1">
            <w:r w:rsidR="00C100A4" w:rsidRPr="00C100A4">
              <w:rPr>
                <w:rStyle w:val="afd"/>
                <w:noProof/>
              </w:rPr>
              <w:t>1.1.2. Алгоритм работы ЛКГ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_Toc227613788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4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72A607E6" w14:textId="2167569C" w:rsidR="00C100A4" w:rsidRPr="00C100A4" w:rsidRDefault="00000000" w:rsidP="00C100A4">
          <w:pPr>
            <w:pStyle w:val="31"/>
            <w:tabs>
              <w:tab w:val="right" w:leader="dot" w:pos="9345"/>
            </w:tabs>
            <w:spacing w:after="0"/>
            <w:rPr>
              <w:noProof/>
            </w:rPr>
          </w:pPr>
          <w:hyperlink w:anchor="_Toc227613789" w:history="1">
            <w:r w:rsidR="00C100A4" w:rsidRPr="00C100A4">
              <w:rPr>
                <w:rStyle w:val="afd"/>
                <w:noProof/>
              </w:rPr>
              <w:t>1.1.3. Результаты генерации и анализ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_Toc227613789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5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668A000F" w14:textId="37BE77DB" w:rsidR="00C100A4" w:rsidRPr="00C100A4" w:rsidRDefault="00000000" w:rsidP="00C100A4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613790" w:history="1">
            <w:r w:rsidR="00C100A4" w:rsidRPr="00C100A4">
              <w:rPr>
                <w:rStyle w:val="afd"/>
                <w:noProof/>
              </w:rPr>
              <w:t>1.2 Реализация приложения 2. Генератор ПСП RC4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_Toc227613790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6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573122E1" w14:textId="5CE0D017" w:rsidR="00C100A4" w:rsidRPr="00C100A4" w:rsidRDefault="00000000" w:rsidP="00C100A4">
          <w:pPr>
            <w:pStyle w:val="31"/>
            <w:tabs>
              <w:tab w:val="right" w:leader="dot" w:pos="9345"/>
            </w:tabs>
            <w:spacing w:after="0"/>
            <w:rPr>
              <w:noProof/>
            </w:rPr>
          </w:pPr>
          <w:hyperlink w:anchor="_Toc227613791" w:history="1">
            <w:r w:rsidR="00C100A4" w:rsidRPr="00C100A4">
              <w:rPr>
                <w:rStyle w:val="afd"/>
                <w:noProof/>
              </w:rPr>
              <w:t>1.2.1. Параметры алгоритма RC4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_Toc227613791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6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1313ED01" w14:textId="7E1187BF" w:rsidR="00C100A4" w:rsidRPr="00C100A4" w:rsidRDefault="00000000" w:rsidP="00C100A4">
          <w:pPr>
            <w:pStyle w:val="31"/>
            <w:tabs>
              <w:tab w:val="right" w:leader="dot" w:pos="9345"/>
            </w:tabs>
            <w:spacing w:after="0"/>
            <w:rPr>
              <w:noProof/>
            </w:rPr>
          </w:pPr>
          <w:hyperlink w:anchor="_Toc227613792" w:history="1">
            <w:r w:rsidR="00C100A4" w:rsidRPr="00C100A4">
              <w:rPr>
                <w:rStyle w:val="afd"/>
                <w:noProof/>
              </w:rPr>
              <w:t>1.2.2. Алгоритм работы RC4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_Toc227613792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7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7E77FBFA" w14:textId="63D992B9" w:rsidR="00C100A4" w:rsidRPr="00C100A4" w:rsidRDefault="00000000" w:rsidP="00C100A4">
          <w:pPr>
            <w:pStyle w:val="31"/>
            <w:tabs>
              <w:tab w:val="right" w:leader="dot" w:pos="9345"/>
            </w:tabs>
            <w:spacing w:after="0"/>
            <w:rPr>
              <w:noProof/>
            </w:rPr>
          </w:pPr>
          <w:hyperlink w:anchor="_Toc227613793" w:history="1">
            <w:r w:rsidR="00C100A4" w:rsidRPr="00C100A4">
              <w:rPr>
                <w:rStyle w:val="afd"/>
                <w:noProof/>
              </w:rPr>
              <w:t>1.2.3. Оценка скорости генерации ПСП RC4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_Toc227613793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8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5C0AA400" w14:textId="00CA198F" w:rsidR="00C100A4" w:rsidRPr="00C100A4" w:rsidRDefault="00000000" w:rsidP="00C100A4">
          <w:pPr>
            <w:pStyle w:val="31"/>
            <w:tabs>
              <w:tab w:val="right" w:leader="dot" w:pos="9345"/>
            </w:tabs>
            <w:spacing w:after="0"/>
            <w:rPr>
              <w:noProof/>
            </w:rPr>
          </w:pPr>
          <w:hyperlink w:anchor="_Toc227613794" w:history="1">
            <w:r w:rsidR="00C100A4" w:rsidRPr="00C100A4">
              <w:rPr>
                <w:rStyle w:val="afd"/>
                <w:noProof/>
              </w:rPr>
              <w:t>1.2.4. Шифрование и дешифрование сообщения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_Toc227613794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10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1F426958" w14:textId="0A27BBE9" w:rsidR="00C100A4" w:rsidRPr="00C100A4" w:rsidRDefault="00000000" w:rsidP="00C100A4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613795" w:history="1">
            <w:r w:rsidR="00C100A4" w:rsidRPr="00C100A4">
              <w:rPr>
                <w:rStyle w:val="afd"/>
                <w:noProof/>
              </w:rPr>
              <w:t>Заключение</w:t>
            </w:r>
            <w:r w:rsidR="00C100A4" w:rsidRPr="00C100A4">
              <w:rPr>
                <w:noProof/>
                <w:webHidden/>
              </w:rPr>
              <w:tab/>
            </w:r>
            <w:r w:rsidR="00C100A4" w:rsidRPr="00C100A4">
              <w:rPr>
                <w:noProof/>
                <w:webHidden/>
              </w:rPr>
              <w:fldChar w:fldCharType="begin"/>
            </w:r>
            <w:r w:rsidR="00C100A4" w:rsidRPr="00C100A4">
              <w:rPr>
                <w:noProof/>
                <w:webHidden/>
              </w:rPr>
              <w:instrText xml:space="preserve"> PAGEREF _Toc227613795 \h </w:instrText>
            </w:r>
            <w:r w:rsidR="00C100A4" w:rsidRPr="00C100A4">
              <w:rPr>
                <w:noProof/>
                <w:webHidden/>
              </w:rPr>
            </w:r>
            <w:r w:rsidR="00C100A4" w:rsidRPr="00C100A4">
              <w:rPr>
                <w:noProof/>
                <w:webHidden/>
              </w:rPr>
              <w:fldChar w:fldCharType="separate"/>
            </w:r>
            <w:r w:rsidR="006A536E">
              <w:rPr>
                <w:noProof/>
                <w:webHidden/>
              </w:rPr>
              <w:t>12</w:t>
            </w:r>
            <w:r w:rsidR="00C100A4" w:rsidRPr="00C100A4">
              <w:rPr>
                <w:noProof/>
                <w:webHidden/>
              </w:rPr>
              <w:fldChar w:fldCharType="end"/>
            </w:r>
          </w:hyperlink>
        </w:p>
        <w:p w14:paraId="37C8A72E" w14:textId="51D02A89" w:rsidR="00C13ACC" w:rsidRDefault="00C13ACC" w:rsidP="007B54F9">
          <w:pPr>
            <w:spacing w:after="0"/>
          </w:pPr>
          <w:r w:rsidRPr="007B54F9">
            <w:fldChar w:fldCharType="end"/>
          </w:r>
        </w:p>
      </w:sdtContent>
    </w:sdt>
    <w:p w14:paraId="5A672B9B" w14:textId="77777777" w:rsidR="00C13ACC" w:rsidRPr="00C13ACC" w:rsidRDefault="00C13ACC" w:rsidP="00C13ACC">
      <w:pPr>
        <w:spacing w:after="0" w:line="240" w:lineRule="auto"/>
      </w:pPr>
    </w:p>
    <w:p w14:paraId="4300C727" w14:textId="77777777" w:rsidR="00C13ACC" w:rsidRPr="00C13ACC" w:rsidRDefault="00C13ACC" w:rsidP="00C13ACC">
      <w:pPr>
        <w:spacing w:after="0" w:line="240" w:lineRule="auto"/>
      </w:pPr>
    </w:p>
    <w:p w14:paraId="59784965" w14:textId="77777777" w:rsidR="00C13ACC" w:rsidRDefault="00C13ACC" w:rsidP="00C13ACC">
      <w:pPr>
        <w:spacing w:after="0" w:line="240" w:lineRule="auto"/>
      </w:pPr>
    </w:p>
    <w:p w14:paraId="236E2906" w14:textId="77777777" w:rsidR="00C13ACC" w:rsidRDefault="00C13ACC" w:rsidP="00C13ACC">
      <w:pPr>
        <w:spacing w:after="0" w:line="240" w:lineRule="auto"/>
      </w:pPr>
    </w:p>
    <w:p w14:paraId="0FE507F3" w14:textId="33B4A07E" w:rsidR="00C13ACC" w:rsidRDefault="00C13ACC" w:rsidP="00C13ACC">
      <w:pPr>
        <w:spacing w:after="0" w:line="240" w:lineRule="auto"/>
      </w:pPr>
      <w:r>
        <w:br w:type="page"/>
      </w:r>
    </w:p>
    <w:p w14:paraId="337DD82B" w14:textId="143F9D26" w:rsidR="00C13ACC" w:rsidRPr="00CD0AA3" w:rsidRDefault="00CD0AA3" w:rsidP="00CD0AA3">
      <w:pPr>
        <w:pStyle w:val="ad"/>
      </w:pPr>
      <w:bookmarkStart w:id="0" w:name="_Toc227613784"/>
      <w:r w:rsidRPr="00CD0AA3">
        <w:lastRenderedPageBreak/>
        <w:t>Введение</w:t>
      </w:r>
      <w:bookmarkEnd w:id="0"/>
    </w:p>
    <w:p w14:paraId="7AD55ABA" w14:textId="77777777" w:rsidR="00565B2A" w:rsidRDefault="00565B2A" w:rsidP="00565B2A">
      <w:pPr>
        <w:spacing w:after="0" w:line="240" w:lineRule="auto"/>
        <w:ind w:firstLine="708"/>
        <w:jc w:val="both"/>
      </w:pPr>
      <w:r>
        <w:t>Потоковые шифры являются важным классом симметричных криптографических алгоритмов. В отличие от блочных шифров, которые обрабатывают данные блоками фиксированной длины, потоковые шифры преобразуют каждый бит или байт открытого текста в соответствующий бит или байт шифротекста, обычно с использованием операции XOR. Ключевым элементом потокового шифра является генератор псевдослучайной последовательности (ПСП), который на основе относительно короткого секретного ключа генерирует длинную, непредсказуемую гамму.</w:t>
      </w:r>
    </w:p>
    <w:p w14:paraId="252749D9" w14:textId="7BCD66EE" w:rsidR="00565B2A" w:rsidRDefault="00565B2A" w:rsidP="00565B2A">
      <w:pPr>
        <w:spacing w:after="0" w:line="240" w:lineRule="auto"/>
        <w:ind w:firstLine="708"/>
        <w:jc w:val="both"/>
      </w:pPr>
      <w:r>
        <w:t>Одним из наиболее широко распространенных потоковых шифров является RC4. Он известен своей простотой и высокой скоростью работы, благодаря чему использовался в протоколах WEP, WPA и TLS. Параллельно существуют и более простые, но менее криптостойкие генераторы, такие как линейный конгруэнтный генератор (ЛКГ), который полезен для изучения базовых принципов генерации ПСП.</w:t>
      </w:r>
    </w:p>
    <w:p w14:paraId="5805C9AB" w14:textId="77777777" w:rsidR="00565B2A" w:rsidRDefault="00565B2A" w:rsidP="00565B2A">
      <w:pPr>
        <w:spacing w:after="0" w:line="240" w:lineRule="auto"/>
        <w:ind w:firstLine="708"/>
        <w:jc w:val="both"/>
      </w:pPr>
      <w:r>
        <w:t>Цель работы: изучение и приобретение практических навыков разработки и использования приложений для реализации потоковых шифров.</w:t>
      </w:r>
    </w:p>
    <w:p w14:paraId="0722B444" w14:textId="77777777" w:rsidR="00565B2A" w:rsidRDefault="00565B2A" w:rsidP="00565B2A">
      <w:pPr>
        <w:spacing w:after="0" w:line="240" w:lineRule="auto"/>
        <w:ind w:firstLine="708"/>
        <w:jc w:val="both"/>
      </w:pPr>
      <w:r>
        <w:t>Задачи:</w:t>
      </w:r>
    </w:p>
    <w:p w14:paraId="5F59C79F" w14:textId="77777777" w:rsidR="00565B2A" w:rsidRDefault="00565B2A">
      <w:pPr>
        <w:pStyle w:val="af3"/>
        <w:numPr>
          <w:ilvl w:val="0"/>
          <w:numId w:val="8"/>
        </w:numPr>
        <w:spacing w:after="0" w:line="240" w:lineRule="auto"/>
        <w:jc w:val="both"/>
      </w:pPr>
      <w:r>
        <w:t>Закрепить теоретические знания о потоковых шифрах и генераторах ПСП.</w:t>
      </w:r>
    </w:p>
    <w:p w14:paraId="0805B830" w14:textId="77777777" w:rsidR="00565B2A" w:rsidRDefault="00565B2A">
      <w:pPr>
        <w:pStyle w:val="af3"/>
        <w:numPr>
          <w:ilvl w:val="0"/>
          <w:numId w:val="8"/>
        </w:numPr>
        <w:spacing w:after="0" w:line="240" w:lineRule="auto"/>
        <w:jc w:val="both"/>
      </w:pPr>
      <w:r>
        <w:t>Разработать два приложения:</w:t>
      </w:r>
    </w:p>
    <w:p w14:paraId="35548F20" w14:textId="65AFE33F" w:rsidR="00565B2A" w:rsidRDefault="00511210">
      <w:pPr>
        <w:pStyle w:val="af3"/>
        <w:numPr>
          <w:ilvl w:val="0"/>
          <w:numId w:val="9"/>
        </w:numPr>
        <w:spacing w:after="0" w:line="240" w:lineRule="auto"/>
        <w:ind w:left="851"/>
        <w:jc w:val="both"/>
      </w:pPr>
      <w:r>
        <w:t>п</w:t>
      </w:r>
      <w:r w:rsidR="00565B2A">
        <w:t>риложение 1: для генерации ПСП на основе линейного конгруэнтного генератора (ЛКГ) с заданными параметрами</w:t>
      </w:r>
      <w:r>
        <w:t>;</w:t>
      </w:r>
    </w:p>
    <w:p w14:paraId="0BB52DA6" w14:textId="54F2B46F" w:rsidR="00565B2A" w:rsidRDefault="00511210">
      <w:pPr>
        <w:pStyle w:val="af3"/>
        <w:numPr>
          <w:ilvl w:val="0"/>
          <w:numId w:val="9"/>
        </w:numPr>
        <w:spacing w:after="0" w:line="240" w:lineRule="auto"/>
        <w:ind w:left="851"/>
        <w:jc w:val="both"/>
      </w:pPr>
      <w:r>
        <w:t>п</w:t>
      </w:r>
      <w:r w:rsidR="00565B2A">
        <w:t>риложение 2: для реализации потокового шифра RC4 с заданным ключом</w:t>
      </w:r>
      <w:r>
        <w:t>.</w:t>
      </w:r>
    </w:p>
    <w:p w14:paraId="137576D0" w14:textId="77777777" w:rsidR="00565B2A" w:rsidRDefault="00565B2A">
      <w:pPr>
        <w:pStyle w:val="af3"/>
        <w:numPr>
          <w:ilvl w:val="0"/>
          <w:numId w:val="8"/>
        </w:numPr>
        <w:spacing w:after="0" w:line="240" w:lineRule="auto"/>
        <w:jc w:val="both"/>
      </w:pPr>
      <w:r>
        <w:t>Выполнить анализ криптостойкости и оценить скорость генерации ПСП для RC4.</w:t>
      </w:r>
    </w:p>
    <w:p w14:paraId="7A59ED98" w14:textId="06FFB3D8" w:rsidR="00CD0AA3" w:rsidRDefault="00565B2A">
      <w:pPr>
        <w:pStyle w:val="af3"/>
        <w:numPr>
          <w:ilvl w:val="0"/>
          <w:numId w:val="8"/>
        </w:numPr>
        <w:spacing w:after="0" w:line="240" w:lineRule="auto"/>
        <w:jc w:val="both"/>
      </w:pPr>
      <w:r>
        <w:t>Произвести операцию шифрования и дешифрования произвольного текста с помощью RC4.</w:t>
      </w:r>
    </w:p>
    <w:p w14:paraId="63C3F6F1" w14:textId="77777777" w:rsidR="00903167" w:rsidRDefault="00903167" w:rsidP="00C13ACC">
      <w:pPr>
        <w:spacing w:after="0" w:line="240" w:lineRule="auto"/>
      </w:pPr>
    </w:p>
    <w:p w14:paraId="4C20ADF7" w14:textId="77777777" w:rsidR="00903167" w:rsidRDefault="00903167" w:rsidP="00C13ACC">
      <w:pPr>
        <w:spacing w:after="0" w:line="240" w:lineRule="auto"/>
      </w:pPr>
    </w:p>
    <w:p w14:paraId="0ECA1A85" w14:textId="77777777" w:rsidR="00CD0AA3" w:rsidRDefault="00CD0AA3" w:rsidP="00C13ACC">
      <w:pPr>
        <w:spacing w:after="0" w:line="240" w:lineRule="auto"/>
      </w:pPr>
    </w:p>
    <w:p w14:paraId="04A411BE" w14:textId="0FA58EDB" w:rsidR="00CD0AA3" w:rsidRDefault="00CD0AA3" w:rsidP="00C13ACC">
      <w:pPr>
        <w:spacing w:after="0" w:line="240" w:lineRule="auto"/>
      </w:pPr>
      <w:r>
        <w:br w:type="page"/>
      </w:r>
    </w:p>
    <w:p w14:paraId="56223245" w14:textId="57ECEAF2" w:rsidR="00CD0AA3" w:rsidRDefault="00CD0AA3" w:rsidP="00551312">
      <w:pPr>
        <w:pStyle w:val="a"/>
        <w:jc w:val="both"/>
      </w:pPr>
      <w:bookmarkStart w:id="1" w:name="_Toc227613785"/>
      <w:r>
        <w:lastRenderedPageBreak/>
        <w:t>Ход работы</w:t>
      </w:r>
      <w:bookmarkEnd w:id="1"/>
    </w:p>
    <w:p w14:paraId="206D519D" w14:textId="697A602C" w:rsidR="0061536A" w:rsidRDefault="0061536A" w:rsidP="0061536A">
      <w:pPr>
        <w:spacing w:after="0" w:line="240" w:lineRule="auto"/>
        <w:ind w:firstLine="708"/>
        <w:jc w:val="both"/>
      </w:pPr>
      <w:r w:rsidRPr="00551312">
        <w:t xml:space="preserve">Для выполнения поставленных </w:t>
      </w:r>
      <w:r w:rsidR="005D41A5">
        <w:t xml:space="preserve">задач </w:t>
      </w:r>
      <w:r w:rsidR="009175B3" w:rsidRPr="009175B3">
        <w:t>разработан</w:t>
      </w:r>
      <w:r w:rsidR="005D41A5">
        <w:t>ы</w:t>
      </w:r>
      <w:r w:rsidR="009175B3" w:rsidRPr="009175B3">
        <w:t xml:space="preserve"> веб-приложени</w:t>
      </w:r>
      <w:r w:rsidR="005D41A5">
        <w:t>я</w:t>
      </w:r>
      <w:r w:rsidR="009175B3" w:rsidRPr="009175B3">
        <w:t xml:space="preserve"> с использованием HTML, CSS и JavaScript</w:t>
      </w:r>
      <w:r w:rsidRPr="00551312">
        <w:t xml:space="preserve">. </w:t>
      </w:r>
    </w:p>
    <w:p w14:paraId="5EA55BF9" w14:textId="2C1ADD22" w:rsidR="00766E34" w:rsidRPr="00CF6CAF" w:rsidRDefault="005D41A5">
      <w:pPr>
        <w:pStyle w:val="20"/>
        <w:numPr>
          <w:ilvl w:val="0"/>
          <w:numId w:val="5"/>
        </w:numPr>
        <w:spacing w:before="360"/>
        <w:jc w:val="both"/>
        <w:rPr>
          <w:rFonts w:ascii="Times New Roman" w:hAnsi="Times New Roman" w:cs="Times New Roman"/>
          <w:b/>
          <w:bCs/>
          <w:color w:val="auto"/>
          <w:spacing w:val="-10"/>
          <w:sz w:val="28"/>
          <w:szCs w:val="28"/>
        </w:rPr>
      </w:pPr>
      <w:bookmarkStart w:id="2" w:name="_Toc227613786"/>
      <w:r w:rsidRPr="00CF6CAF">
        <w:rPr>
          <w:rFonts w:ascii="Times New Roman" w:hAnsi="Times New Roman" w:cs="Times New Roman"/>
          <w:b/>
          <w:bCs/>
          <w:color w:val="auto"/>
          <w:spacing w:val="-10"/>
          <w:sz w:val="28"/>
          <w:szCs w:val="28"/>
        </w:rPr>
        <w:t>Реализация приложения 1. Линейный конгруэнтный генератор (ЛКГ)</w:t>
      </w:r>
      <w:bookmarkEnd w:id="2"/>
    </w:p>
    <w:p w14:paraId="7FCF82B7" w14:textId="580C68E7" w:rsidR="00105628" w:rsidRPr="00105628" w:rsidRDefault="005D41A5">
      <w:pPr>
        <w:pStyle w:val="3"/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b/>
          <w:bCs/>
          <w:color w:val="auto"/>
        </w:rPr>
      </w:pPr>
      <w:bookmarkStart w:id="3" w:name="_Toc227613787"/>
      <w:r w:rsidRPr="005D41A5">
        <w:rPr>
          <w:rFonts w:ascii="Times New Roman" w:hAnsi="Times New Roman" w:cs="Times New Roman"/>
          <w:b/>
          <w:bCs/>
          <w:color w:val="auto"/>
        </w:rPr>
        <w:t>Параметры генератора</w:t>
      </w:r>
      <w:bookmarkEnd w:id="3"/>
    </w:p>
    <w:p w14:paraId="7BFF06D4" w14:textId="186AE00C" w:rsidR="00CF6CAF" w:rsidRDefault="00CF6CAF" w:rsidP="00CF6CAF">
      <w:pPr>
        <w:spacing w:after="0" w:line="240" w:lineRule="auto"/>
        <w:ind w:firstLine="708"/>
        <w:jc w:val="both"/>
      </w:pPr>
      <w:r w:rsidRPr="00CF6CAF">
        <w:t>В соответствии с вариантом задания</w:t>
      </w:r>
      <w:r>
        <w:t xml:space="preserve"> </w:t>
      </w:r>
      <w:r w:rsidRPr="00CF6CAF">
        <w:t>был реализован ЛКГ с</w:t>
      </w:r>
      <w:r>
        <w:t xml:space="preserve"> </w:t>
      </w:r>
      <w:r w:rsidRPr="00CF6CAF">
        <w:t>параметрами</w:t>
      </w:r>
      <w:r>
        <w:t>, указанными в таблице 1.1.</w:t>
      </w:r>
    </w:p>
    <w:p w14:paraId="045BA299" w14:textId="72CB39F7" w:rsidR="00CF6CAF" w:rsidRPr="00BD6485" w:rsidRDefault="00CF6CAF" w:rsidP="00CF6CAF">
      <w:pPr>
        <w:spacing w:before="280" w:after="0"/>
      </w:pPr>
      <w:r w:rsidRPr="00BD6485">
        <w:t>Таблица 1.</w:t>
      </w:r>
      <w:r>
        <w:t>1</w:t>
      </w:r>
      <w:r w:rsidRPr="00BD6485">
        <w:t xml:space="preserve"> – </w:t>
      </w:r>
      <w:r>
        <w:t>Параметры генератора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F6CAF" w14:paraId="1EDD7202" w14:textId="77777777" w:rsidTr="00D51966">
        <w:tc>
          <w:tcPr>
            <w:tcW w:w="3115" w:type="dxa"/>
            <w:vAlign w:val="center"/>
          </w:tcPr>
          <w:p w14:paraId="18ECD701" w14:textId="0EE89E7D" w:rsidR="00CF6CAF" w:rsidRPr="00CF6CAF" w:rsidRDefault="00CF6CAF" w:rsidP="00CF6CAF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  <w:vAlign w:val="center"/>
          </w:tcPr>
          <w:p w14:paraId="5101071F" w14:textId="0D14E3BA" w:rsidR="00CF6CAF" w:rsidRPr="00CF6CAF" w:rsidRDefault="00CF6CAF" w:rsidP="00CF6CAF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vAlign w:val="center"/>
          </w:tcPr>
          <w:p w14:paraId="2F7B0E39" w14:textId="75710087" w:rsidR="00CF6CAF" w:rsidRPr="00CF6CAF" w:rsidRDefault="00CF6CAF" w:rsidP="00CF6CAF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Значение</w:t>
            </w:r>
          </w:p>
        </w:tc>
      </w:tr>
      <w:tr w:rsidR="00CF6CAF" w14:paraId="3353C6EE" w14:textId="77777777" w:rsidTr="00D51966">
        <w:tc>
          <w:tcPr>
            <w:tcW w:w="3115" w:type="dxa"/>
            <w:vAlign w:val="center"/>
          </w:tcPr>
          <w:p w14:paraId="306B6D47" w14:textId="0B2E3076" w:rsidR="00CF6CAF" w:rsidRPr="00CF6CAF" w:rsidRDefault="00CF6CAF" w:rsidP="00CF6CAF">
            <w:pPr>
              <w:spacing w:after="0" w:line="240" w:lineRule="auto"/>
              <w:jc w:val="both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Множитель</w:t>
            </w:r>
          </w:p>
        </w:tc>
        <w:tc>
          <w:tcPr>
            <w:tcW w:w="3115" w:type="dxa"/>
            <w:vAlign w:val="center"/>
          </w:tcPr>
          <w:p w14:paraId="244BF943" w14:textId="0605C443" w:rsidR="00CF6CAF" w:rsidRPr="00CF6CAF" w:rsidRDefault="00CF6CAF" w:rsidP="00CF6CAF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a</w:t>
            </w:r>
          </w:p>
        </w:tc>
        <w:tc>
          <w:tcPr>
            <w:tcW w:w="3115" w:type="dxa"/>
            <w:vAlign w:val="center"/>
          </w:tcPr>
          <w:p w14:paraId="11A64939" w14:textId="2646E3F5" w:rsidR="00CF6CAF" w:rsidRPr="00CF6CAF" w:rsidRDefault="00CF6CAF" w:rsidP="00CF6CAF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421</w:t>
            </w:r>
          </w:p>
        </w:tc>
      </w:tr>
      <w:tr w:rsidR="00CF6CAF" w14:paraId="6C08A184" w14:textId="77777777" w:rsidTr="00D51966">
        <w:tc>
          <w:tcPr>
            <w:tcW w:w="3115" w:type="dxa"/>
            <w:vAlign w:val="center"/>
          </w:tcPr>
          <w:p w14:paraId="30036D48" w14:textId="08A3E887" w:rsidR="00CF6CAF" w:rsidRPr="00CF6CAF" w:rsidRDefault="00CF6CAF" w:rsidP="00CF6CAF">
            <w:pPr>
              <w:spacing w:after="0" w:line="240" w:lineRule="auto"/>
              <w:jc w:val="both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Приращение</w:t>
            </w:r>
          </w:p>
        </w:tc>
        <w:tc>
          <w:tcPr>
            <w:tcW w:w="3115" w:type="dxa"/>
            <w:vAlign w:val="center"/>
          </w:tcPr>
          <w:p w14:paraId="0E842E50" w14:textId="131C3134" w:rsidR="00CF6CAF" w:rsidRPr="00CF6CAF" w:rsidRDefault="00CF6CAF" w:rsidP="00CF6CAF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c</w:t>
            </w:r>
          </w:p>
        </w:tc>
        <w:tc>
          <w:tcPr>
            <w:tcW w:w="3115" w:type="dxa"/>
            <w:vAlign w:val="center"/>
          </w:tcPr>
          <w:p w14:paraId="7FF16DA7" w14:textId="3B98472C" w:rsidR="00CF6CAF" w:rsidRPr="00CF6CAF" w:rsidRDefault="00CF6CAF" w:rsidP="00CF6CAF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1663</w:t>
            </w:r>
          </w:p>
        </w:tc>
      </w:tr>
      <w:tr w:rsidR="00CF6CAF" w14:paraId="2276C8F8" w14:textId="77777777" w:rsidTr="00D51966">
        <w:tc>
          <w:tcPr>
            <w:tcW w:w="3115" w:type="dxa"/>
            <w:vAlign w:val="center"/>
          </w:tcPr>
          <w:p w14:paraId="22293CEA" w14:textId="5BEF2E10" w:rsidR="00CF6CAF" w:rsidRPr="00CF6CAF" w:rsidRDefault="00CF6CAF" w:rsidP="00CF6CAF">
            <w:pPr>
              <w:spacing w:after="0" w:line="240" w:lineRule="auto"/>
              <w:jc w:val="both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Модуль</w:t>
            </w:r>
          </w:p>
        </w:tc>
        <w:tc>
          <w:tcPr>
            <w:tcW w:w="3115" w:type="dxa"/>
            <w:vAlign w:val="center"/>
          </w:tcPr>
          <w:p w14:paraId="2312AF82" w14:textId="01C6F5CE" w:rsidR="00CF6CAF" w:rsidRPr="00CF6CAF" w:rsidRDefault="00CF6CAF" w:rsidP="00CF6CAF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3115" w:type="dxa"/>
            <w:vAlign w:val="center"/>
          </w:tcPr>
          <w:p w14:paraId="1EE3C12E" w14:textId="48D09915" w:rsidR="00CF6CAF" w:rsidRPr="00CF6CAF" w:rsidRDefault="00CF6CAF" w:rsidP="00CF6CAF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 w:rsidRPr="00CF6CAF">
              <w:rPr>
                <w:color w:val="auto"/>
                <w:sz w:val="24"/>
                <w:szCs w:val="24"/>
              </w:rPr>
              <w:t>7875</w:t>
            </w:r>
          </w:p>
        </w:tc>
      </w:tr>
    </w:tbl>
    <w:p w14:paraId="25213F03" w14:textId="41D80CE5" w:rsidR="00903167" w:rsidRDefault="0099573D" w:rsidP="0099573D">
      <w:pPr>
        <w:spacing w:before="280" w:after="0" w:line="240" w:lineRule="auto"/>
        <w:ind w:firstLine="708"/>
        <w:jc w:val="both"/>
      </w:pPr>
      <w:r w:rsidRPr="0099573D">
        <w:t>На основе данных параметров строится рекуррентное соотношение, которое будет использовано для генерации псевдослучайной последовательности.</w:t>
      </w:r>
    </w:p>
    <w:p w14:paraId="7B0F5007" w14:textId="0D5F0D5F" w:rsidR="00DB1E56" w:rsidRPr="00DB1E56" w:rsidRDefault="005D41A5">
      <w:pPr>
        <w:pStyle w:val="3"/>
        <w:numPr>
          <w:ilvl w:val="0"/>
          <w:numId w:val="7"/>
        </w:numPr>
        <w:spacing w:before="360" w:after="240"/>
        <w:jc w:val="both"/>
        <w:rPr>
          <w:rFonts w:ascii="Times New Roman" w:hAnsi="Times New Roman" w:cs="Times New Roman"/>
          <w:b/>
          <w:bCs/>
          <w:color w:val="auto"/>
        </w:rPr>
      </w:pPr>
      <w:bookmarkStart w:id="4" w:name="_Toc227613788"/>
      <w:r w:rsidRPr="005D41A5">
        <w:rPr>
          <w:rFonts w:ascii="Times New Roman" w:hAnsi="Times New Roman" w:cs="Times New Roman"/>
          <w:b/>
          <w:bCs/>
          <w:color w:val="auto"/>
        </w:rPr>
        <w:t>Алгоритм работы ЛКГ</w:t>
      </w:r>
      <w:bookmarkEnd w:id="4"/>
    </w:p>
    <w:p w14:paraId="30B54158" w14:textId="77777777" w:rsidR="00AD06EB" w:rsidRDefault="00AD06EB" w:rsidP="00AD06EB">
      <w:pPr>
        <w:spacing w:after="0"/>
        <w:ind w:firstLine="708"/>
        <w:jc w:val="both"/>
      </w:pPr>
      <w:r>
        <w:t>Линейный конгруэнтный генератор описывается рекуррентной формулой:</w:t>
      </w:r>
    </w:p>
    <w:p w14:paraId="6EE676C6" w14:textId="2F9ABCFC" w:rsidR="00AD06EB" w:rsidRPr="00AD06EB" w:rsidRDefault="00000000" w:rsidP="00AD06EB">
      <w:pPr>
        <w:spacing w:before="280" w:after="280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t+1</m:t>
              </m:r>
            </m:sub>
          </m:sSub>
          <m:r>
            <w:rPr>
              <w:rFonts w:ascii="Cambria Math" w:hAnsi="Cambria Math"/>
              <w:lang w:val="en-US"/>
            </w:rPr>
            <m:t xml:space="preserve"> ≡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+c</m:t>
              </m:r>
            </m:e>
          </m:d>
          <m:r>
            <w:rPr>
              <w:rFonts w:ascii="Cambria Math" w:hAnsi="Cambria Math"/>
              <w:lang w:val="en-US"/>
            </w:rPr>
            <m:t xml:space="preserve"> mod n</m:t>
          </m:r>
        </m:oMath>
      </m:oMathPara>
    </w:p>
    <w:p w14:paraId="185C5387" w14:textId="221D3336" w:rsidR="00AD06EB" w:rsidRDefault="00AD06EB" w:rsidP="00AD06EB">
      <w:pPr>
        <w:spacing w:after="0"/>
        <w:ind w:firstLine="708"/>
        <w:jc w:val="both"/>
      </w:pPr>
      <w:r>
        <w:t>В качестве начального значения (</w:t>
      </w:r>
      <w:r w:rsidRPr="00AD06EB">
        <w:rPr>
          <w:i/>
          <w:iCs/>
          <w:lang w:val="en-US"/>
        </w:rPr>
        <w:t>x</w:t>
      </w:r>
      <w:r w:rsidRPr="00AD06EB">
        <w:rPr>
          <w:i/>
          <w:iCs/>
        </w:rPr>
        <w:t>₀</w:t>
      </w:r>
      <w:r>
        <w:t xml:space="preserve">) пользователь может задать любое число в диапазоне [0, </w:t>
      </w:r>
      <w:r w:rsidRPr="00AD06EB">
        <w:rPr>
          <w:i/>
          <w:iCs/>
        </w:rPr>
        <w:t>n</w:t>
      </w:r>
      <w:r>
        <w:t>-1] или сгенерировать его случайным образом.</w:t>
      </w:r>
    </w:p>
    <w:p w14:paraId="2CA5F7E7" w14:textId="0F188D89" w:rsidR="00903167" w:rsidRDefault="00AD06EB" w:rsidP="00AD06EB">
      <w:pPr>
        <w:spacing w:after="0"/>
        <w:ind w:firstLine="708"/>
        <w:jc w:val="both"/>
      </w:pPr>
      <w:r>
        <w:t>Код функции генерации ПСП на основе ЛКГ представлен в листинге 1.1.</w:t>
      </w:r>
    </w:p>
    <w:p w14:paraId="45BB3845" w14:textId="77777777" w:rsidR="00AD06EB" w:rsidRPr="00AD06EB" w:rsidRDefault="00AD06EB" w:rsidP="00AD06EB">
      <w:pPr>
        <w:pStyle w:val="ab"/>
        <w:rPr>
          <w:lang w:val="en-US"/>
        </w:rPr>
      </w:pPr>
      <w:r>
        <w:t xml:space="preserve">// Параметры LCG (вариант 5 из табл. </w:t>
      </w:r>
      <w:r w:rsidRPr="00AD06EB">
        <w:rPr>
          <w:lang w:val="en-US"/>
        </w:rPr>
        <w:t>6.7)</w:t>
      </w:r>
    </w:p>
    <w:p w14:paraId="3A6A7EF1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>const A = 421;</w:t>
      </w:r>
    </w:p>
    <w:p w14:paraId="2294AF28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>const C = 1663;</w:t>
      </w:r>
    </w:p>
    <w:p w14:paraId="3D104F93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>const N = 7875;</w:t>
      </w:r>
    </w:p>
    <w:p w14:paraId="35C97D2A" w14:textId="77777777" w:rsidR="00AD06EB" w:rsidRPr="00AD06EB" w:rsidRDefault="00AD06EB" w:rsidP="00AD06EB">
      <w:pPr>
        <w:pStyle w:val="ab"/>
        <w:rPr>
          <w:lang w:val="en-US"/>
        </w:rPr>
      </w:pPr>
    </w:p>
    <w:p w14:paraId="0DD38808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>function lcgNext(x) {</w:t>
      </w:r>
    </w:p>
    <w:p w14:paraId="0716513C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 xml:space="preserve">    return (A * x + C) % N;</w:t>
      </w:r>
    </w:p>
    <w:p w14:paraId="7E37125B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>}</w:t>
      </w:r>
    </w:p>
    <w:p w14:paraId="16F33B4C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>function generateSequence() {</w:t>
      </w:r>
    </w:p>
    <w:p w14:paraId="0C36929A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 xml:space="preserve">    const count = parseInt(document.getElementById('count').value);</w:t>
      </w:r>
    </w:p>
    <w:p w14:paraId="24A2D612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 xml:space="preserve">    const seed = parseInt(document.getElementById('seed').value);</w:t>
      </w:r>
    </w:p>
    <w:p w14:paraId="15FB25E4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 xml:space="preserve">    </w:t>
      </w:r>
    </w:p>
    <w:p w14:paraId="5EE95BE4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lastRenderedPageBreak/>
        <w:t xml:space="preserve">    let sequence = [];</w:t>
      </w:r>
    </w:p>
    <w:p w14:paraId="39771F48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 xml:space="preserve">    let current = seed;</w:t>
      </w:r>
    </w:p>
    <w:p w14:paraId="29F7E4C0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 xml:space="preserve">    </w:t>
      </w:r>
    </w:p>
    <w:p w14:paraId="260F5A31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 xml:space="preserve">    for (let i = 0; i &lt; count; i++) {</w:t>
      </w:r>
    </w:p>
    <w:p w14:paraId="3603C55F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 xml:space="preserve">        sequence.push(current);</w:t>
      </w:r>
    </w:p>
    <w:p w14:paraId="49B7907F" w14:textId="77777777" w:rsidR="00AD06EB" w:rsidRPr="00AD06EB" w:rsidRDefault="00AD06EB" w:rsidP="00AD06EB">
      <w:pPr>
        <w:pStyle w:val="ab"/>
        <w:rPr>
          <w:lang w:val="en-US"/>
        </w:rPr>
      </w:pPr>
      <w:r w:rsidRPr="00AD06EB">
        <w:rPr>
          <w:lang w:val="en-US"/>
        </w:rPr>
        <w:t xml:space="preserve">        current = lcgNext(current);</w:t>
      </w:r>
    </w:p>
    <w:p w14:paraId="222F40D0" w14:textId="77777777" w:rsidR="00AD06EB" w:rsidRDefault="00AD06EB" w:rsidP="00AD06EB">
      <w:pPr>
        <w:pStyle w:val="ab"/>
      </w:pPr>
      <w:r w:rsidRPr="00AD06EB">
        <w:rPr>
          <w:lang w:val="en-US"/>
        </w:rPr>
        <w:t xml:space="preserve">    </w:t>
      </w:r>
      <w:r>
        <w:t>}</w:t>
      </w:r>
    </w:p>
    <w:p w14:paraId="09D63BE4" w14:textId="77777777" w:rsidR="00AD06EB" w:rsidRDefault="00AD06EB" w:rsidP="00AD06EB">
      <w:pPr>
        <w:pStyle w:val="ab"/>
      </w:pPr>
      <w:r>
        <w:t xml:space="preserve">    </w:t>
      </w:r>
    </w:p>
    <w:p w14:paraId="7AC44283" w14:textId="77777777" w:rsidR="00AD06EB" w:rsidRDefault="00AD06EB" w:rsidP="00AD06EB">
      <w:pPr>
        <w:pStyle w:val="ab"/>
      </w:pPr>
      <w:r>
        <w:t xml:space="preserve">    return sequence;</w:t>
      </w:r>
    </w:p>
    <w:p w14:paraId="1724964C" w14:textId="529E4502" w:rsidR="00CF6CAF" w:rsidRPr="00FB0E83" w:rsidRDefault="00AD06EB" w:rsidP="00AD06EB">
      <w:pPr>
        <w:pStyle w:val="ab"/>
      </w:pPr>
      <w:r>
        <w:t>}</w:t>
      </w:r>
    </w:p>
    <w:p w14:paraId="71A6A2A5" w14:textId="0C1115E2" w:rsidR="00CF6CAF" w:rsidRPr="00AD06EB" w:rsidRDefault="00CF6CAF" w:rsidP="00AD06EB">
      <w:pPr>
        <w:pStyle w:val="a4"/>
      </w:pPr>
      <w:r w:rsidRPr="00AD06EB">
        <w:t>Листинг 1.1 –</w:t>
      </w:r>
      <w:r w:rsidR="00AD06EB" w:rsidRPr="00AD06EB">
        <w:t xml:space="preserve"> Функция генерации ПСП на основе ЛКГ</w:t>
      </w:r>
    </w:p>
    <w:p w14:paraId="7073A627" w14:textId="43F48D50" w:rsidR="00AD06EB" w:rsidRPr="00AD06EB" w:rsidRDefault="00AD06EB" w:rsidP="00AD06EB">
      <w:pPr>
        <w:spacing w:after="0"/>
        <w:ind w:firstLine="708"/>
        <w:jc w:val="both"/>
      </w:pPr>
      <w:r w:rsidRPr="00AD06EB">
        <w:t xml:space="preserve">В данном фрагменте реализована основная логика линейного конгруэнтного генератора. Функция </w:t>
      </w:r>
      <w:r w:rsidRPr="00AD06EB">
        <w:rPr>
          <w:i/>
          <w:iCs/>
        </w:rPr>
        <w:t>lcgNext</w:t>
      </w:r>
      <w:r w:rsidRPr="00AD06EB">
        <w:t xml:space="preserve"> вычисляет следующий член последовательности на основе текущего значения, а функция </w:t>
      </w:r>
      <w:r w:rsidRPr="00AD06EB">
        <w:rPr>
          <w:i/>
          <w:iCs/>
        </w:rPr>
        <w:t>generateSequence</w:t>
      </w:r>
      <w:r w:rsidRPr="00AD06EB">
        <w:t xml:space="preserve"> формирует результирующий массив заданной длины.</w:t>
      </w:r>
    </w:p>
    <w:p w14:paraId="1B259DA2" w14:textId="6F87B3B5" w:rsidR="00903167" w:rsidRPr="005D41A5" w:rsidRDefault="005D41A5">
      <w:pPr>
        <w:pStyle w:val="3"/>
        <w:numPr>
          <w:ilvl w:val="0"/>
          <w:numId w:val="7"/>
        </w:numPr>
        <w:spacing w:before="360" w:after="240"/>
        <w:jc w:val="both"/>
        <w:rPr>
          <w:rFonts w:ascii="Times New Roman" w:hAnsi="Times New Roman" w:cs="Times New Roman"/>
          <w:b/>
          <w:bCs/>
          <w:color w:val="auto"/>
        </w:rPr>
      </w:pPr>
      <w:bookmarkStart w:id="5" w:name="_Toc227613789"/>
      <w:r w:rsidRPr="005D41A5">
        <w:rPr>
          <w:rFonts w:ascii="Times New Roman" w:hAnsi="Times New Roman" w:cs="Times New Roman"/>
          <w:b/>
          <w:bCs/>
          <w:color w:val="auto"/>
        </w:rPr>
        <w:t>Результаты генерации и анализ</w:t>
      </w:r>
      <w:bookmarkEnd w:id="5"/>
    </w:p>
    <w:p w14:paraId="2CDC01C7" w14:textId="02B1A186" w:rsidR="00903167" w:rsidRDefault="00792D0F" w:rsidP="00792D0F">
      <w:pPr>
        <w:spacing w:after="0"/>
        <w:ind w:firstLine="708"/>
        <w:jc w:val="both"/>
      </w:pPr>
      <w:r w:rsidRPr="00792D0F">
        <w:t xml:space="preserve">На основе разработанного приложения была сгенерирована последовательность псевдослучайных чисел при начальном значении </w:t>
      </w:r>
      <w:r w:rsidRPr="00792D0F">
        <w:rPr>
          <w:i/>
          <w:iCs/>
        </w:rPr>
        <w:t>x₀</w:t>
      </w:r>
      <w:r w:rsidRPr="00792D0F">
        <w:t xml:space="preserve"> = 1234 и количестве чисел 50. Полученные результаты представлены на рисунке 1.1.</w:t>
      </w:r>
    </w:p>
    <w:p w14:paraId="18F9BF8A" w14:textId="005BF32D" w:rsidR="00792D0F" w:rsidRDefault="00792D0F" w:rsidP="00792D0F">
      <w:pPr>
        <w:pStyle w:val="a6"/>
      </w:pPr>
      <w:r>
        <w:rPr>
          <w:noProof/>
        </w:rPr>
        <w:drawing>
          <wp:inline distT="0" distB="0" distL="0" distR="0" wp14:anchorId="6F2D06FA" wp14:editId="18B7154D">
            <wp:extent cx="4970508" cy="2681046"/>
            <wp:effectExtent l="19050" t="19050" r="20955" b="241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060" cy="26883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2D3E4" w14:textId="77777777" w:rsidR="00792D0F" w:rsidRDefault="00792D0F" w:rsidP="00792D0F">
      <w:pPr>
        <w:pStyle w:val="a4"/>
      </w:pPr>
      <w:r w:rsidRPr="00335496">
        <w:t>Рисунок 1.1 – Результат генерации последовательности ЛКГ</w:t>
      </w:r>
    </w:p>
    <w:p w14:paraId="3EE9D87F" w14:textId="69C9A012" w:rsidR="00792D0F" w:rsidRPr="00792D0F" w:rsidRDefault="00792D0F" w:rsidP="00792D0F">
      <w:pPr>
        <w:spacing w:after="0"/>
        <w:ind w:firstLine="708"/>
        <w:jc w:val="both"/>
      </w:pPr>
      <w:r w:rsidRPr="00792D0F">
        <w:t xml:space="preserve">Как видно из рисунка 1.1, сгенерированная последовательность состоит из 50 чисел, равномерно распределённых в диапазоне от 0 до 7874. Среднее арифметическое значение составило 4125.00, что близко к теоретическому среднему для равномерного распределения. Время генерации составило 0.00 мс, что свидетельствует о высокой скорости работы алгоритма. </w:t>
      </w:r>
      <w:r w:rsidRPr="00792D0F">
        <w:lastRenderedPageBreak/>
        <w:t>Предполагаемый период генератора составляет 7875 шагов, что соответствует максимально возможному периоду для заданного модуля n.</w:t>
      </w:r>
    </w:p>
    <w:p w14:paraId="2C236884" w14:textId="77777777" w:rsidR="00792D0F" w:rsidRPr="00792D0F" w:rsidRDefault="00792D0F" w:rsidP="00792D0F">
      <w:pPr>
        <w:spacing w:after="0"/>
        <w:ind w:firstLine="708"/>
        <w:jc w:val="both"/>
      </w:pPr>
      <w:r w:rsidRPr="00792D0F">
        <w:t>Для более детального анализа производительности был проведён тест зависимости времени генерации от количества чисел. Результаты тестирования представлены на рисунке 1.2.</w:t>
      </w:r>
    </w:p>
    <w:p w14:paraId="00C84A9B" w14:textId="04777CC2" w:rsidR="00792D0F" w:rsidRDefault="00792D0F" w:rsidP="00792D0F">
      <w:pPr>
        <w:pStyle w:val="a6"/>
      </w:pPr>
      <w:r>
        <w:rPr>
          <w:noProof/>
        </w:rPr>
        <w:drawing>
          <wp:inline distT="0" distB="0" distL="0" distR="0" wp14:anchorId="078F7526" wp14:editId="1ED8A8E1">
            <wp:extent cx="4848941" cy="2271823"/>
            <wp:effectExtent l="19050" t="19050" r="8890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984" cy="2290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697F9" w14:textId="77777777" w:rsidR="00792D0F" w:rsidRPr="00792D0F" w:rsidRDefault="00792D0F" w:rsidP="00792D0F">
      <w:pPr>
        <w:pStyle w:val="a4"/>
      </w:pPr>
      <w:r w:rsidRPr="00792D0F">
        <w:t>Рисунок 1.2 – График зависимости времени генерации от количества чисел</w:t>
      </w:r>
    </w:p>
    <w:p w14:paraId="7AB31AEA" w14:textId="07CDBCC7" w:rsidR="00792D0F" w:rsidRPr="00792D0F" w:rsidRDefault="00792D0F" w:rsidP="00792D0F">
      <w:pPr>
        <w:spacing w:after="0"/>
        <w:ind w:firstLine="708"/>
        <w:jc w:val="both"/>
      </w:pPr>
      <w:r w:rsidRPr="00792D0F">
        <w:t xml:space="preserve">Анализ графика на рисунке 1.2 показывает, что время генерации возрастает линейно с увеличением количества чисел. Это соответствует теоретической сложности алгоритма </w:t>
      </w:r>
      <w:r w:rsidRPr="00792D0F">
        <w:rPr>
          <w:i/>
          <w:iCs/>
        </w:rPr>
        <w:t>O(n).</w:t>
      </w:r>
      <w:r w:rsidRPr="00792D0F">
        <w:t xml:space="preserve"> При генерации 50000 чисел время выполнения остаётся незначительным, что подтверждает эффективность ЛКГ для задач, не требующих криптографической стойкости.</w:t>
      </w:r>
    </w:p>
    <w:p w14:paraId="650E8B0E" w14:textId="16048ECE" w:rsidR="00792D0F" w:rsidRDefault="00792D0F" w:rsidP="00792D0F">
      <w:pPr>
        <w:spacing w:after="0"/>
        <w:ind w:firstLine="708"/>
        <w:jc w:val="both"/>
      </w:pPr>
      <w:r>
        <w:t>Таким образом, л</w:t>
      </w:r>
      <w:r w:rsidRPr="00792D0F">
        <w:t xml:space="preserve">инейный конгруэнтный генератор с параметрами </w:t>
      </w:r>
      <w:r w:rsidRPr="00792D0F">
        <w:rPr>
          <w:i/>
          <w:iCs/>
        </w:rPr>
        <w:t>a</w:t>
      </w:r>
      <w:r w:rsidRPr="00792D0F">
        <w:t xml:space="preserve"> = 421, </w:t>
      </w:r>
      <w:r w:rsidRPr="00792D0F">
        <w:rPr>
          <w:i/>
          <w:iCs/>
        </w:rPr>
        <w:t>c</w:t>
      </w:r>
      <w:r w:rsidRPr="00792D0F">
        <w:t xml:space="preserve"> = 1663, </w:t>
      </w:r>
      <w:r w:rsidRPr="00792D0F">
        <w:rPr>
          <w:i/>
          <w:iCs/>
        </w:rPr>
        <w:t>n</w:t>
      </w:r>
      <w:r w:rsidRPr="00792D0F">
        <w:t xml:space="preserve"> = 7875 демонстрирует равномерное распределение значений и высокую скорость работы. Однако, несмотря на хорошие статистические свойства, ЛКГ не рекомендуется использовать в криптографических целях из-за предсказуемости последовательности и возможности восстановления параметров по нескольким значениям.</w:t>
      </w:r>
    </w:p>
    <w:p w14:paraId="30395A56" w14:textId="42634AB6" w:rsidR="00C324C8" w:rsidRPr="00015306" w:rsidRDefault="005D41A5">
      <w:pPr>
        <w:pStyle w:val="20"/>
        <w:numPr>
          <w:ilvl w:val="0"/>
          <w:numId w:val="5"/>
        </w:numPr>
        <w:spacing w:before="360" w:after="1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7613790"/>
      <w:r w:rsidRPr="005D41A5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приложения 2. Генератор ПСП RC4</w:t>
      </w:r>
      <w:bookmarkEnd w:id="6"/>
    </w:p>
    <w:p w14:paraId="1C3C3939" w14:textId="77777777" w:rsidR="00524E05" w:rsidRPr="005D41A5" w:rsidRDefault="00524E05">
      <w:pPr>
        <w:pStyle w:val="af3"/>
        <w:numPr>
          <w:ilvl w:val="0"/>
          <w:numId w:val="6"/>
        </w:numPr>
        <w:spacing w:before="120" w:after="240"/>
        <w:jc w:val="both"/>
        <w:outlineLvl w:val="2"/>
        <w:rPr>
          <w:b/>
          <w:bCs/>
        </w:rPr>
      </w:pPr>
      <w:bookmarkStart w:id="7" w:name="_Toc227613791"/>
      <w:r w:rsidRPr="005D41A5">
        <w:rPr>
          <w:b/>
          <w:bCs/>
        </w:rPr>
        <w:t>Параметры алгоритма RC4</w:t>
      </w:r>
      <w:bookmarkEnd w:id="7"/>
    </w:p>
    <w:p w14:paraId="76DEDCAC" w14:textId="4B897D78" w:rsidR="004B4CE5" w:rsidRDefault="004B4CE5" w:rsidP="004B4CE5">
      <w:pPr>
        <w:spacing w:after="0"/>
        <w:ind w:firstLine="708"/>
        <w:jc w:val="both"/>
      </w:pPr>
      <w:r>
        <w:t>В соответствии с вариантом задания был реализован алгоритм RC4 с параметрами, указанными в таблице 1.3.</w:t>
      </w:r>
    </w:p>
    <w:p w14:paraId="4F64EA7B" w14:textId="3C388DFA" w:rsidR="00903167" w:rsidRDefault="004B4CE5" w:rsidP="004B4CE5">
      <w:pPr>
        <w:spacing w:before="280" w:after="0"/>
        <w:jc w:val="both"/>
      </w:pPr>
      <w:r>
        <w:t>Таблица 1.3 – Параметры алгоритма RC4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4CE5" w14:paraId="71F332DC" w14:textId="77777777" w:rsidTr="008C30D3">
        <w:tc>
          <w:tcPr>
            <w:tcW w:w="4672" w:type="dxa"/>
            <w:vAlign w:val="center"/>
          </w:tcPr>
          <w:p w14:paraId="01EE1BBA" w14:textId="481063F1" w:rsidR="004B4CE5" w:rsidRPr="004B4CE5" w:rsidRDefault="004B4CE5" w:rsidP="004B4CE5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 w:rsidRPr="004B4CE5">
              <w:rPr>
                <w:color w:val="auto"/>
                <w:sz w:val="24"/>
                <w:szCs w:val="24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26AA650C" w14:textId="37D6E0E7" w:rsidR="004B4CE5" w:rsidRPr="004B4CE5" w:rsidRDefault="004B4CE5" w:rsidP="004B4CE5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 w:rsidRPr="004B4CE5">
              <w:rPr>
                <w:color w:val="auto"/>
                <w:sz w:val="24"/>
                <w:szCs w:val="24"/>
              </w:rPr>
              <w:t>Значение</w:t>
            </w:r>
          </w:p>
        </w:tc>
      </w:tr>
      <w:tr w:rsidR="004B4CE5" w14:paraId="6DF3D1B0" w14:textId="77777777" w:rsidTr="008C30D3">
        <w:tc>
          <w:tcPr>
            <w:tcW w:w="4672" w:type="dxa"/>
            <w:vAlign w:val="center"/>
          </w:tcPr>
          <w:p w14:paraId="19F306EE" w14:textId="497EDB47" w:rsidR="004B4CE5" w:rsidRPr="004B4CE5" w:rsidRDefault="004B4CE5" w:rsidP="004B4CE5">
            <w:pPr>
              <w:spacing w:after="0"/>
              <w:jc w:val="both"/>
              <w:rPr>
                <w:color w:val="auto"/>
                <w:sz w:val="24"/>
                <w:szCs w:val="24"/>
              </w:rPr>
            </w:pPr>
            <w:r w:rsidRPr="004B4CE5">
              <w:rPr>
                <w:color w:val="auto"/>
                <w:sz w:val="24"/>
                <w:szCs w:val="24"/>
              </w:rPr>
              <w:t>Размер слова (n)</w:t>
            </w:r>
          </w:p>
        </w:tc>
        <w:tc>
          <w:tcPr>
            <w:tcW w:w="4673" w:type="dxa"/>
            <w:vAlign w:val="center"/>
          </w:tcPr>
          <w:p w14:paraId="1B5D863F" w14:textId="22AF1912" w:rsidR="004B4CE5" w:rsidRPr="004B4CE5" w:rsidRDefault="004B4CE5" w:rsidP="004B4CE5">
            <w:pPr>
              <w:spacing w:after="0"/>
              <w:jc w:val="both"/>
              <w:rPr>
                <w:color w:val="auto"/>
                <w:sz w:val="24"/>
                <w:szCs w:val="24"/>
              </w:rPr>
            </w:pPr>
            <w:r w:rsidRPr="004B4CE5">
              <w:rPr>
                <w:color w:val="auto"/>
                <w:sz w:val="24"/>
                <w:szCs w:val="24"/>
              </w:rPr>
              <w:t>8 бит</w:t>
            </w:r>
          </w:p>
        </w:tc>
      </w:tr>
      <w:tr w:rsidR="004B4CE5" w14:paraId="19440D77" w14:textId="77777777" w:rsidTr="008C30D3">
        <w:tc>
          <w:tcPr>
            <w:tcW w:w="4672" w:type="dxa"/>
            <w:vAlign w:val="center"/>
          </w:tcPr>
          <w:p w14:paraId="3DC02C9F" w14:textId="32619F0E" w:rsidR="004B4CE5" w:rsidRPr="004B4CE5" w:rsidRDefault="004B4CE5" w:rsidP="004B4CE5">
            <w:pPr>
              <w:spacing w:after="0"/>
              <w:jc w:val="both"/>
              <w:rPr>
                <w:color w:val="auto"/>
                <w:sz w:val="24"/>
                <w:szCs w:val="24"/>
              </w:rPr>
            </w:pPr>
            <w:r w:rsidRPr="004B4CE5">
              <w:rPr>
                <w:color w:val="auto"/>
                <w:sz w:val="24"/>
                <w:szCs w:val="24"/>
              </w:rPr>
              <w:t>Ключ (десятичные числа)</w:t>
            </w:r>
          </w:p>
        </w:tc>
        <w:tc>
          <w:tcPr>
            <w:tcW w:w="4673" w:type="dxa"/>
            <w:vAlign w:val="center"/>
          </w:tcPr>
          <w:p w14:paraId="107CA7F5" w14:textId="661FBBEB" w:rsidR="004B4CE5" w:rsidRPr="004B4CE5" w:rsidRDefault="004B4CE5" w:rsidP="004B4CE5">
            <w:pPr>
              <w:spacing w:after="0"/>
              <w:jc w:val="both"/>
              <w:rPr>
                <w:color w:val="auto"/>
                <w:sz w:val="24"/>
                <w:szCs w:val="24"/>
              </w:rPr>
            </w:pPr>
            <w:r w:rsidRPr="004B4CE5">
              <w:rPr>
                <w:color w:val="auto"/>
                <w:sz w:val="24"/>
                <w:szCs w:val="24"/>
              </w:rPr>
              <w:t>13, 19, 90, 92, 240</w:t>
            </w:r>
          </w:p>
        </w:tc>
      </w:tr>
      <w:tr w:rsidR="004B4CE5" w14:paraId="1CC5394F" w14:textId="77777777" w:rsidTr="008C30D3">
        <w:tc>
          <w:tcPr>
            <w:tcW w:w="4672" w:type="dxa"/>
            <w:vAlign w:val="center"/>
          </w:tcPr>
          <w:p w14:paraId="62C54F31" w14:textId="6A790C6C" w:rsidR="004B4CE5" w:rsidRPr="004B4CE5" w:rsidRDefault="004B4CE5" w:rsidP="004B4CE5">
            <w:pPr>
              <w:spacing w:after="0"/>
              <w:jc w:val="both"/>
              <w:rPr>
                <w:color w:val="auto"/>
                <w:sz w:val="24"/>
                <w:szCs w:val="24"/>
              </w:rPr>
            </w:pPr>
            <w:r w:rsidRPr="004B4CE5">
              <w:rPr>
                <w:color w:val="auto"/>
                <w:sz w:val="24"/>
                <w:szCs w:val="24"/>
              </w:rPr>
              <w:t>Размер S-блока</w:t>
            </w:r>
          </w:p>
        </w:tc>
        <w:tc>
          <w:tcPr>
            <w:tcW w:w="4673" w:type="dxa"/>
            <w:vAlign w:val="center"/>
          </w:tcPr>
          <w:p w14:paraId="467BF726" w14:textId="40DE7436" w:rsidR="004B4CE5" w:rsidRPr="004B4CE5" w:rsidRDefault="004B4CE5" w:rsidP="004B4CE5">
            <w:pPr>
              <w:spacing w:after="0"/>
              <w:jc w:val="both"/>
              <w:rPr>
                <w:color w:val="auto"/>
                <w:sz w:val="24"/>
                <w:szCs w:val="24"/>
              </w:rPr>
            </w:pPr>
            <w:r w:rsidRPr="004B4CE5">
              <w:rPr>
                <w:color w:val="auto"/>
                <w:sz w:val="24"/>
                <w:szCs w:val="24"/>
              </w:rPr>
              <w:t>256 байт</w:t>
            </w:r>
          </w:p>
        </w:tc>
      </w:tr>
      <w:tr w:rsidR="004B4CE5" w14:paraId="3027C0BB" w14:textId="77777777" w:rsidTr="008C30D3">
        <w:tc>
          <w:tcPr>
            <w:tcW w:w="4672" w:type="dxa"/>
            <w:vAlign w:val="center"/>
          </w:tcPr>
          <w:p w14:paraId="553450A2" w14:textId="311D0174" w:rsidR="004B4CE5" w:rsidRPr="004B4CE5" w:rsidRDefault="004B4CE5" w:rsidP="004B4CE5">
            <w:pPr>
              <w:spacing w:after="0"/>
              <w:jc w:val="both"/>
              <w:rPr>
                <w:color w:val="auto"/>
                <w:sz w:val="24"/>
                <w:szCs w:val="24"/>
              </w:rPr>
            </w:pPr>
            <w:r w:rsidRPr="004B4CE5">
              <w:rPr>
                <w:color w:val="auto"/>
                <w:sz w:val="24"/>
                <w:szCs w:val="24"/>
              </w:rPr>
              <w:t>Режим работы</w:t>
            </w:r>
          </w:p>
        </w:tc>
        <w:tc>
          <w:tcPr>
            <w:tcW w:w="4673" w:type="dxa"/>
            <w:vAlign w:val="center"/>
          </w:tcPr>
          <w:p w14:paraId="530634E3" w14:textId="40CD7DB5" w:rsidR="004B4CE5" w:rsidRPr="004B4CE5" w:rsidRDefault="004B4CE5" w:rsidP="004B4CE5">
            <w:pPr>
              <w:spacing w:after="0"/>
              <w:jc w:val="both"/>
              <w:rPr>
                <w:color w:val="auto"/>
                <w:sz w:val="24"/>
                <w:szCs w:val="24"/>
              </w:rPr>
            </w:pPr>
            <w:r w:rsidRPr="004B4CE5">
              <w:rPr>
                <w:color w:val="auto"/>
                <w:sz w:val="24"/>
                <w:szCs w:val="24"/>
              </w:rPr>
              <w:t>Потоковый (XOR)</w:t>
            </w:r>
          </w:p>
        </w:tc>
      </w:tr>
    </w:tbl>
    <w:p w14:paraId="09CF49F7" w14:textId="5BFD7F73" w:rsidR="00903167" w:rsidRDefault="004B4CE5" w:rsidP="004B4CE5">
      <w:pPr>
        <w:spacing w:after="0"/>
        <w:ind w:firstLine="708"/>
        <w:jc w:val="both"/>
      </w:pPr>
      <w:r w:rsidRPr="004B4CE5">
        <w:lastRenderedPageBreak/>
        <w:t xml:space="preserve">Выбранные параметры соответствуют стандартной реализации RC4 с 8-битным словом, где </w:t>
      </w:r>
      <w:r w:rsidRPr="004B4CE5">
        <w:rPr>
          <w:i/>
          <w:iCs/>
        </w:rPr>
        <w:t>S</w:t>
      </w:r>
      <w:r w:rsidRPr="004B4CE5">
        <w:t xml:space="preserve">-блок представляет собой перестановку чисел от 0 до 255. Ключ длиной 5 байт обеспечивает начальное перемешивание </w:t>
      </w:r>
      <w:r w:rsidRPr="004B4CE5">
        <w:rPr>
          <w:i/>
          <w:iCs/>
        </w:rPr>
        <w:t>S</w:t>
      </w:r>
      <w:r w:rsidRPr="004B4CE5">
        <w:t>-блока.</w:t>
      </w:r>
    </w:p>
    <w:p w14:paraId="07DA9515" w14:textId="77777777" w:rsidR="00524E05" w:rsidRPr="005D41A5" w:rsidRDefault="00524E05">
      <w:pPr>
        <w:pStyle w:val="af3"/>
        <w:numPr>
          <w:ilvl w:val="0"/>
          <w:numId w:val="6"/>
        </w:numPr>
        <w:spacing w:before="360" w:after="240"/>
        <w:jc w:val="both"/>
        <w:outlineLvl w:val="2"/>
        <w:rPr>
          <w:b/>
          <w:bCs/>
        </w:rPr>
      </w:pPr>
      <w:bookmarkStart w:id="8" w:name="_Toc227613792"/>
      <w:r w:rsidRPr="005D41A5">
        <w:rPr>
          <w:b/>
          <w:bCs/>
        </w:rPr>
        <w:t>Алгоритм работы RC4</w:t>
      </w:r>
      <w:bookmarkEnd w:id="8"/>
    </w:p>
    <w:p w14:paraId="17CCD022" w14:textId="19C28143" w:rsidR="005D41A5" w:rsidRDefault="00DA4DB7" w:rsidP="00DA4DB7">
      <w:pPr>
        <w:spacing w:after="0"/>
        <w:ind w:firstLine="708"/>
        <w:jc w:val="both"/>
      </w:pPr>
      <w:r w:rsidRPr="00DA4DB7">
        <w:t xml:space="preserve">Алгоритм RC4 состоит из двух основных этапов: инициализация </w:t>
      </w:r>
      <w:r w:rsidRPr="00DA4DB7">
        <w:rPr>
          <w:i/>
          <w:iCs/>
        </w:rPr>
        <w:t>S</w:t>
      </w:r>
      <w:r w:rsidRPr="00DA4DB7">
        <w:t>-блока и генерация псевдослучайного потока. Код реализации алгоритма RC4 представлен в листинге 1.2.</w:t>
      </w:r>
    </w:p>
    <w:p w14:paraId="2396C860" w14:textId="77777777" w:rsidR="00DA4DB7" w:rsidRPr="00C100A4" w:rsidRDefault="00DA4DB7" w:rsidP="00DA4DB7">
      <w:pPr>
        <w:pStyle w:val="ab"/>
      </w:pPr>
      <w:r w:rsidRPr="00DA4DB7">
        <w:rPr>
          <w:lang w:val="en-US"/>
        </w:rPr>
        <w:t>class</w:t>
      </w:r>
      <w:r w:rsidRPr="00C100A4">
        <w:t xml:space="preserve"> </w:t>
      </w:r>
      <w:r w:rsidRPr="00DA4DB7">
        <w:rPr>
          <w:lang w:val="en-US"/>
        </w:rPr>
        <w:t>RC</w:t>
      </w:r>
      <w:r w:rsidRPr="00C100A4">
        <w:t>4 {</w:t>
      </w:r>
    </w:p>
    <w:p w14:paraId="6A91C937" w14:textId="77777777" w:rsidR="00DA4DB7" w:rsidRPr="00C100A4" w:rsidRDefault="00DA4DB7" w:rsidP="00DA4DB7">
      <w:pPr>
        <w:pStyle w:val="ab"/>
      </w:pPr>
      <w:r w:rsidRPr="00C100A4">
        <w:t xml:space="preserve">    </w:t>
      </w:r>
      <w:r w:rsidRPr="00DA4DB7">
        <w:rPr>
          <w:lang w:val="en-US"/>
        </w:rPr>
        <w:t>constructor</w:t>
      </w:r>
      <w:r w:rsidRPr="00C100A4">
        <w:t>(</w:t>
      </w:r>
      <w:r w:rsidRPr="00DA4DB7">
        <w:rPr>
          <w:lang w:val="en-US"/>
        </w:rPr>
        <w:t>key</w:t>
      </w:r>
      <w:r w:rsidRPr="00C100A4">
        <w:t>) {</w:t>
      </w:r>
    </w:p>
    <w:p w14:paraId="75E1219D" w14:textId="77777777" w:rsidR="00DA4DB7" w:rsidRPr="00DA4DB7" w:rsidRDefault="00DA4DB7" w:rsidP="00DA4DB7">
      <w:pPr>
        <w:pStyle w:val="ab"/>
        <w:rPr>
          <w:lang w:val="en-US"/>
        </w:rPr>
      </w:pPr>
      <w:r w:rsidRPr="00C100A4">
        <w:t xml:space="preserve">        </w:t>
      </w:r>
      <w:r w:rsidRPr="00DA4DB7">
        <w:rPr>
          <w:lang w:val="en-US"/>
        </w:rPr>
        <w:t>this.key = key;</w:t>
      </w:r>
    </w:p>
    <w:p w14:paraId="58D36DAF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this.S = new Array(256);</w:t>
      </w:r>
    </w:p>
    <w:p w14:paraId="4223B0E9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this.init();</w:t>
      </w:r>
    </w:p>
    <w:p w14:paraId="27B7FF8B" w14:textId="691F212B" w:rsidR="00DA4DB7" w:rsidRPr="008E6966" w:rsidRDefault="00DA4DB7" w:rsidP="00DA4DB7">
      <w:pPr>
        <w:pStyle w:val="ab"/>
      </w:pPr>
      <w:r w:rsidRPr="00DA4DB7">
        <w:rPr>
          <w:lang w:val="en-US"/>
        </w:rPr>
        <w:t xml:space="preserve">    </w:t>
      </w:r>
      <w:r w:rsidRPr="008E6966">
        <w:t>}</w:t>
      </w:r>
    </w:p>
    <w:p w14:paraId="58D335E9" w14:textId="77777777" w:rsidR="00DA4DB7" w:rsidRPr="008E6966" w:rsidRDefault="00DA4DB7" w:rsidP="00DA4DB7">
      <w:pPr>
        <w:pStyle w:val="ab"/>
      </w:pPr>
      <w:r w:rsidRPr="008E6966">
        <w:t xml:space="preserve">    // </w:t>
      </w:r>
      <w:r>
        <w:t>Этап</w:t>
      </w:r>
      <w:r w:rsidRPr="008E6966">
        <w:t xml:space="preserve"> 1: </w:t>
      </w:r>
      <w:r>
        <w:t>Инициализация</w:t>
      </w:r>
      <w:r w:rsidRPr="008E6966">
        <w:t xml:space="preserve"> </w:t>
      </w:r>
      <w:r w:rsidRPr="00DB1016">
        <w:rPr>
          <w:lang w:val="en-US"/>
        </w:rPr>
        <w:t>S</w:t>
      </w:r>
      <w:r w:rsidRPr="008E6966">
        <w:t>-</w:t>
      </w:r>
      <w:r>
        <w:t>блока</w:t>
      </w:r>
      <w:r w:rsidRPr="008E6966">
        <w:t xml:space="preserve"> (</w:t>
      </w:r>
      <w:r w:rsidRPr="00DB1016">
        <w:rPr>
          <w:lang w:val="en-US"/>
        </w:rPr>
        <w:t>KSA</w:t>
      </w:r>
      <w:r w:rsidRPr="008E6966">
        <w:t>)</w:t>
      </w:r>
    </w:p>
    <w:p w14:paraId="39C8113F" w14:textId="77777777" w:rsidR="00DA4DB7" w:rsidRPr="00DA4DB7" w:rsidRDefault="00DA4DB7" w:rsidP="00DA4DB7">
      <w:pPr>
        <w:pStyle w:val="ab"/>
        <w:rPr>
          <w:lang w:val="en-US"/>
        </w:rPr>
      </w:pPr>
      <w:r w:rsidRPr="008E6966">
        <w:t xml:space="preserve">    </w:t>
      </w:r>
      <w:r w:rsidRPr="00DA4DB7">
        <w:rPr>
          <w:lang w:val="en-US"/>
        </w:rPr>
        <w:t>init() {</w:t>
      </w:r>
    </w:p>
    <w:p w14:paraId="4B4A836A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for (let i = 0; i &lt; 256; i++) {</w:t>
      </w:r>
    </w:p>
    <w:p w14:paraId="04A05812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    this.S[i] = i;</w:t>
      </w:r>
    </w:p>
    <w:p w14:paraId="165F66DC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}</w:t>
      </w:r>
    </w:p>
    <w:p w14:paraId="64F9C1DD" w14:textId="77777777" w:rsidR="00DA4DB7" w:rsidRPr="00DA4DB7" w:rsidRDefault="00DA4DB7" w:rsidP="00DA4DB7">
      <w:pPr>
        <w:pStyle w:val="ab"/>
        <w:rPr>
          <w:lang w:val="en-US"/>
        </w:rPr>
      </w:pPr>
    </w:p>
    <w:p w14:paraId="5C8F211C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let j = 0;</w:t>
      </w:r>
    </w:p>
    <w:p w14:paraId="79F6299A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for (let i = 0; i &lt; 256; i++) {</w:t>
      </w:r>
    </w:p>
    <w:p w14:paraId="73A6F181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    j = (j + this.S[i] + this.key[i % this.key.length]) % 256;</w:t>
      </w:r>
    </w:p>
    <w:p w14:paraId="668BC5BE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    [this.S[i], this.S[j]] = [this.S[j], this.S[i]];</w:t>
      </w:r>
    </w:p>
    <w:p w14:paraId="1B2DE8CF" w14:textId="77777777" w:rsidR="00DA4DB7" w:rsidRDefault="00DA4DB7" w:rsidP="00DA4DB7">
      <w:pPr>
        <w:pStyle w:val="ab"/>
      </w:pPr>
      <w:r w:rsidRPr="00DA4DB7">
        <w:rPr>
          <w:lang w:val="en-US"/>
        </w:rPr>
        <w:t xml:space="preserve">        </w:t>
      </w:r>
      <w:r>
        <w:t>}</w:t>
      </w:r>
    </w:p>
    <w:p w14:paraId="4F20EB2D" w14:textId="6A4863BB" w:rsidR="00DA4DB7" w:rsidRDefault="00DA4DB7" w:rsidP="00DA4DB7">
      <w:pPr>
        <w:pStyle w:val="ab"/>
      </w:pPr>
      <w:r>
        <w:t xml:space="preserve">    }</w:t>
      </w:r>
    </w:p>
    <w:p w14:paraId="3CEB044D" w14:textId="77777777" w:rsidR="00DA4DB7" w:rsidRDefault="00DA4DB7" w:rsidP="00DA4DB7">
      <w:pPr>
        <w:pStyle w:val="ab"/>
      </w:pPr>
      <w:r>
        <w:t xml:space="preserve">    // Этап 2: Генерация ключевого потока (PRGA)</w:t>
      </w:r>
    </w:p>
    <w:p w14:paraId="1F10C77B" w14:textId="77777777" w:rsidR="00DA4DB7" w:rsidRPr="00DA4DB7" w:rsidRDefault="00DA4DB7" w:rsidP="00DA4DB7">
      <w:pPr>
        <w:pStyle w:val="ab"/>
        <w:rPr>
          <w:lang w:val="en-US"/>
        </w:rPr>
      </w:pPr>
      <w:r>
        <w:t xml:space="preserve">    </w:t>
      </w:r>
      <w:r w:rsidRPr="00DA4DB7">
        <w:rPr>
          <w:lang w:val="en-US"/>
        </w:rPr>
        <w:t>generateKeyStream(length) {</w:t>
      </w:r>
    </w:p>
    <w:p w14:paraId="61C1746D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let keyStream = new Uint8Array(length);</w:t>
      </w:r>
    </w:p>
    <w:p w14:paraId="559C6305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let i = 0;</w:t>
      </w:r>
    </w:p>
    <w:p w14:paraId="6B8FA675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let j = 0;</w:t>
      </w:r>
    </w:p>
    <w:p w14:paraId="00F1C913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let S_copy = [...this.S];</w:t>
      </w:r>
    </w:p>
    <w:p w14:paraId="56BB8709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</w:t>
      </w:r>
    </w:p>
    <w:p w14:paraId="733859C1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for (let k = 0; k &lt; length; k++) {</w:t>
      </w:r>
    </w:p>
    <w:p w14:paraId="53D84596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    i = (i + 1) % 256;</w:t>
      </w:r>
    </w:p>
    <w:p w14:paraId="2AF26ABA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    j = (j + S_copy[i]) % 256;</w:t>
      </w:r>
    </w:p>
    <w:p w14:paraId="30F5363E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    [S_copy[i], S_copy[j]] = [S_copy[j], S_copy[i]];</w:t>
      </w:r>
    </w:p>
    <w:p w14:paraId="4A2EA5BD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    const t = (S_copy[i] + S_copy[j]) % 256;</w:t>
      </w:r>
    </w:p>
    <w:p w14:paraId="7A992CDB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    keyStream[k] = S_copy[t];</w:t>
      </w:r>
    </w:p>
    <w:p w14:paraId="73B70208" w14:textId="6463F0F0" w:rsidR="00DA4DB7" w:rsidRPr="00DB1016" w:rsidRDefault="00DA4DB7" w:rsidP="006A536E">
      <w:pPr>
        <w:pStyle w:val="ab"/>
        <w:rPr>
          <w:lang w:val="en-US"/>
        </w:rPr>
      </w:pPr>
      <w:r w:rsidRPr="00DA4DB7">
        <w:rPr>
          <w:lang w:val="en-US"/>
        </w:rPr>
        <w:t xml:space="preserve">        </w:t>
      </w:r>
      <w:r w:rsidRPr="00DB1016">
        <w:rPr>
          <w:lang w:val="en-US"/>
        </w:rPr>
        <w:t xml:space="preserve">} </w:t>
      </w:r>
    </w:p>
    <w:p w14:paraId="4ED5E88A" w14:textId="77777777" w:rsidR="00DA4DB7" w:rsidRPr="00DB1016" w:rsidRDefault="00DA4DB7" w:rsidP="00DA4DB7">
      <w:pPr>
        <w:pStyle w:val="ab"/>
        <w:rPr>
          <w:lang w:val="en-US"/>
        </w:rPr>
      </w:pPr>
      <w:r w:rsidRPr="00DB1016">
        <w:rPr>
          <w:lang w:val="en-US"/>
        </w:rPr>
        <w:t xml:space="preserve">        return keyStream;</w:t>
      </w:r>
    </w:p>
    <w:p w14:paraId="7F46C4E1" w14:textId="77777777" w:rsidR="00DA4DB7" w:rsidRPr="00DB1016" w:rsidRDefault="00DA4DB7" w:rsidP="00DA4DB7">
      <w:pPr>
        <w:pStyle w:val="ab"/>
        <w:rPr>
          <w:lang w:val="en-US"/>
        </w:rPr>
      </w:pPr>
      <w:r w:rsidRPr="00DB1016">
        <w:rPr>
          <w:lang w:val="en-US"/>
        </w:rPr>
        <w:t xml:space="preserve">    }</w:t>
      </w:r>
    </w:p>
    <w:p w14:paraId="532C3532" w14:textId="77777777" w:rsidR="00DA4DB7" w:rsidRPr="00DA4DB7" w:rsidRDefault="00DA4DB7" w:rsidP="00DA4DB7">
      <w:pPr>
        <w:pStyle w:val="ab"/>
        <w:rPr>
          <w:lang w:val="en-US"/>
        </w:rPr>
      </w:pPr>
      <w:r w:rsidRPr="00DB1016">
        <w:rPr>
          <w:lang w:val="en-US"/>
        </w:rPr>
        <w:t xml:space="preserve">    </w:t>
      </w:r>
      <w:r w:rsidRPr="00DA4DB7">
        <w:rPr>
          <w:lang w:val="en-US"/>
        </w:rPr>
        <w:t>encrypt(data) {</w:t>
      </w:r>
    </w:p>
    <w:p w14:paraId="62019927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const keyStream = this.generateKeyStream(data.length);</w:t>
      </w:r>
    </w:p>
    <w:p w14:paraId="725D4CC6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const result = new Uint8Array(data.length);</w:t>
      </w:r>
    </w:p>
    <w:p w14:paraId="00573F72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lastRenderedPageBreak/>
        <w:t xml:space="preserve">        </w:t>
      </w:r>
    </w:p>
    <w:p w14:paraId="2E29A11A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for (let i = 0; i &lt; data.length; i++) {</w:t>
      </w:r>
    </w:p>
    <w:p w14:paraId="0E162E21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    result[i] = data[i] ^ keyStream[i];</w:t>
      </w:r>
    </w:p>
    <w:p w14:paraId="03F45506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}</w:t>
      </w:r>
    </w:p>
    <w:p w14:paraId="4F6E8106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</w:t>
      </w:r>
    </w:p>
    <w:p w14:paraId="5D58A5B5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    return { result, keyStream };</w:t>
      </w:r>
    </w:p>
    <w:p w14:paraId="2CDA0B7D" w14:textId="77777777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 xml:space="preserve">    }</w:t>
      </w:r>
    </w:p>
    <w:p w14:paraId="63A22A69" w14:textId="43F7821E" w:rsidR="00DA4DB7" w:rsidRPr="00DA4DB7" w:rsidRDefault="00DA4DB7" w:rsidP="00DA4DB7">
      <w:pPr>
        <w:pStyle w:val="ab"/>
        <w:rPr>
          <w:lang w:val="en-US"/>
        </w:rPr>
      </w:pPr>
      <w:r w:rsidRPr="00DA4DB7">
        <w:rPr>
          <w:lang w:val="en-US"/>
        </w:rPr>
        <w:t>}</w:t>
      </w:r>
    </w:p>
    <w:p w14:paraId="675763A0" w14:textId="38D6F289" w:rsidR="005D41A5" w:rsidRPr="00DA4DB7" w:rsidRDefault="00DA4DB7" w:rsidP="00DA4DB7">
      <w:pPr>
        <w:pStyle w:val="a4"/>
        <w:rPr>
          <w:lang w:val="en-US"/>
        </w:rPr>
      </w:pPr>
      <w:r w:rsidRPr="00DA4DB7">
        <w:t>Листинг</w:t>
      </w:r>
      <w:r w:rsidRPr="00DA4DB7">
        <w:rPr>
          <w:lang w:val="en-US"/>
        </w:rPr>
        <w:t xml:space="preserve"> 1.2 – </w:t>
      </w:r>
      <w:r w:rsidRPr="00DA4DB7">
        <w:t>Реализация</w:t>
      </w:r>
      <w:r w:rsidRPr="00DA4DB7">
        <w:rPr>
          <w:lang w:val="en-US"/>
        </w:rPr>
        <w:t xml:space="preserve"> </w:t>
      </w:r>
      <w:r w:rsidRPr="00DA4DB7">
        <w:t>алгоритма</w:t>
      </w:r>
      <w:r w:rsidRPr="00DA4DB7">
        <w:rPr>
          <w:lang w:val="en-US"/>
        </w:rPr>
        <w:t xml:space="preserve"> RC4 </w:t>
      </w:r>
      <w:r w:rsidRPr="00DA4DB7">
        <w:t>на</w:t>
      </w:r>
      <w:r w:rsidRPr="00DA4DB7">
        <w:rPr>
          <w:lang w:val="en-US"/>
        </w:rPr>
        <w:t xml:space="preserve"> JavaScript</w:t>
      </w:r>
    </w:p>
    <w:p w14:paraId="7E3AF5D1" w14:textId="6D86A329" w:rsidR="00DA4DB7" w:rsidRPr="00DA4DB7" w:rsidRDefault="00DA4DB7" w:rsidP="00DA4DB7">
      <w:pPr>
        <w:spacing w:after="0"/>
        <w:ind w:firstLine="708"/>
        <w:jc w:val="both"/>
      </w:pPr>
      <w:r w:rsidRPr="00DA4DB7">
        <w:t>В данном фрагменте реализованы все основные компоненты алгоритма RC4. Метод</w:t>
      </w:r>
      <w:r>
        <w:t xml:space="preserve"> </w:t>
      </w:r>
      <w:r w:rsidRPr="00DA4DB7">
        <w:rPr>
          <w:i/>
          <w:iCs/>
        </w:rPr>
        <w:t>init</w:t>
      </w:r>
      <w:r>
        <w:t xml:space="preserve"> </w:t>
      </w:r>
      <w:r w:rsidRPr="00DA4DB7">
        <w:t>выполняет инициализацию S-блока и его перемешивание с использованием ключа. Метод</w:t>
      </w:r>
      <w:r>
        <w:t xml:space="preserve"> </w:t>
      </w:r>
      <w:r w:rsidRPr="00DA4DB7">
        <w:rPr>
          <w:i/>
          <w:iCs/>
        </w:rPr>
        <w:t>generateKeyStream</w:t>
      </w:r>
      <w:r>
        <w:t xml:space="preserve"> </w:t>
      </w:r>
      <w:r w:rsidRPr="00DA4DB7">
        <w:t>генерирует псевдослучайную гамму требуемой длины. Метод</w:t>
      </w:r>
      <w:r>
        <w:t xml:space="preserve"> </w:t>
      </w:r>
      <w:r w:rsidRPr="00DA4DB7">
        <w:rPr>
          <w:i/>
          <w:iCs/>
        </w:rPr>
        <w:t>encrypt</w:t>
      </w:r>
      <w:r>
        <w:t xml:space="preserve"> </w:t>
      </w:r>
      <w:r w:rsidRPr="00DA4DB7">
        <w:t>выполняет операцию XOR над входными данными и ключевым потоком, что одинаково применимо как для шифрования, так и для дешифрования.</w:t>
      </w:r>
    </w:p>
    <w:p w14:paraId="36F54F15" w14:textId="77777777" w:rsidR="00DA4DB7" w:rsidRDefault="00DA4DB7" w:rsidP="00DA4DB7">
      <w:pPr>
        <w:spacing w:after="0"/>
        <w:ind w:firstLine="708"/>
        <w:jc w:val="both"/>
      </w:pPr>
      <w:r w:rsidRPr="00DA4DB7">
        <w:t>Интерфейс разработанного приложения представлен на рисунке 1.3.</w:t>
      </w:r>
    </w:p>
    <w:p w14:paraId="43A99395" w14:textId="7543DC50" w:rsidR="00DA4DB7" w:rsidRDefault="00524E05" w:rsidP="00524E05">
      <w:pPr>
        <w:pStyle w:val="a6"/>
      </w:pPr>
      <w:r w:rsidRPr="00524E05">
        <w:rPr>
          <w:noProof/>
        </w:rPr>
        <w:drawing>
          <wp:inline distT="0" distB="0" distL="0" distR="0" wp14:anchorId="3DB1F9FA" wp14:editId="0D21A258">
            <wp:extent cx="5541305" cy="3314039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428" r="5330"/>
                    <a:stretch/>
                  </pic:blipFill>
                  <pic:spPr bwMode="auto">
                    <a:xfrm>
                      <a:off x="0" y="0"/>
                      <a:ext cx="5545743" cy="3316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7B1B7" w14:textId="77777777" w:rsidR="00DA4DB7" w:rsidRPr="00DA4DB7" w:rsidRDefault="00DA4DB7" w:rsidP="00DA4DB7">
      <w:pPr>
        <w:pStyle w:val="a4"/>
      </w:pPr>
      <w:r w:rsidRPr="00DA4DB7">
        <w:t>Рисунок 1.3 – Интерфейс Приложения 2 (RC4 Потоковый шифр)</w:t>
      </w:r>
    </w:p>
    <w:p w14:paraId="34B2AED5" w14:textId="3FA5F861" w:rsidR="00DA4DB7" w:rsidRPr="00DA4DB7" w:rsidRDefault="00524E05" w:rsidP="00524E05">
      <w:pPr>
        <w:spacing w:after="0"/>
        <w:ind w:firstLine="708"/>
        <w:jc w:val="both"/>
      </w:pPr>
      <w:r w:rsidRPr="00524E05">
        <w:t>Приложение предоставляет три вкладки: «Шифрование», «Дешифрование» и «Тест производительности», что позволяет удобно выполнять все необходимые операции.</w:t>
      </w:r>
    </w:p>
    <w:p w14:paraId="72477B9F" w14:textId="361ED3FD" w:rsidR="005D41A5" w:rsidRPr="005D41A5" w:rsidRDefault="005D41A5">
      <w:pPr>
        <w:pStyle w:val="af3"/>
        <w:numPr>
          <w:ilvl w:val="0"/>
          <w:numId w:val="6"/>
        </w:numPr>
        <w:spacing w:before="360" w:after="240"/>
        <w:jc w:val="both"/>
        <w:outlineLvl w:val="2"/>
        <w:rPr>
          <w:b/>
          <w:bCs/>
        </w:rPr>
      </w:pPr>
      <w:bookmarkStart w:id="9" w:name="_Toc227613793"/>
      <w:r w:rsidRPr="005D41A5">
        <w:rPr>
          <w:b/>
          <w:bCs/>
        </w:rPr>
        <w:t>Оценка скорости генерации ПСП RC4</w:t>
      </w:r>
      <w:bookmarkEnd w:id="9"/>
    </w:p>
    <w:p w14:paraId="25A0C12C" w14:textId="4B91DE14" w:rsidR="005D41A5" w:rsidRDefault="00073E08" w:rsidP="00073E08">
      <w:pPr>
        <w:spacing w:after="0"/>
        <w:ind w:firstLine="708"/>
        <w:jc w:val="both"/>
      </w:pPr>
      <w:r w:rsidRPr="00073E08">
        <w:t xml:space="preserve">Для оценки производительности RC4 был разработан модуль тестирования, выполняющий многократное шифрование данных различного </w:t>
      </w:r>
      <w:r w:rsidRPr="00073E08">
        <w:lastRenderedPageBreak/>
        <w:t>размера. Тестирование проводилось для размеров данных от нескольких десятков килобайт до 500 КБ. Каждый тест выполнялся 30 раз для получения усреднённых значений. Результаты тестирования представлены на рисунке 1.4.</w:t>
      </w:r>
    </w:p>
    <w:p w14:paraId="4BAB2F6F" w14:textId="66D071CF" w:rsidR="005D41A5" w:rsidRDefault="00073E08" w:rsidP="00073E08">
      <w:pPr>
        <w:pStyle w:val="a6"/>
      </w:pPr>
      <w:r>
        <w:rPr>
          <w:noProof/>
        </w:rPr>
        <w:drawing>
          <wp:inline distT="0" distB="0" distL="0" distR="0" wp14:anchorId="38922A42" wp14:editId="76091FA8">
            <wp:extent cx="5940425" cy="2752725"/>
            <wp:effectExtent l="19050" t="19050" r="22225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E8882" w14:textId="37D05426" w:rsidR="005D41A5" w:rsidRDefault="00073E08" w:rsidP="00073E08">
      <w:pPr>
        <w:pStyle w:val="a4"/>
      </w:pPr>
      <w:r w:rsidRPr="00073E08">
        <w:t>Рисунок 1.4 – График зависимости времени шифрования RC4 от размера данных</w:t>
      </w:r>
    </w:p>
    <w:p w14:paraId="29D6999B" w14:textId="77777777" w:rsidR="00073E08" w:rsidRPr="00073E08" w:rsidRDefault="00073E08" w:rsidP="00073E08">
      <w:pPr>
        <w:spacing w:after="0"/>
        <w:ind w:firstLine="708"/>
        <w:jc w:val="both"/>
      </w:pPr>
      <w:r w:rsidRPr="00073E08">
        <w:t>Как видно из рисунка 1.4, график демонстрирует линейный рост времени шифрования при увеличении размера входных данных, что соответствует теоретической сложности алгоритма O(n).</w:t>
      </w:r>
    </w:p>
    <w:p w14:paraId="28CFA494" w14:textId="6D619DF7" w:rsidR="00073E08" w:rsidRPr="00073E08" w:rsidRDefault="00073E08" w:rsidP="00073E08">
      <w:pPr>
        <w:spacing w:after="0"/>
        <w:ind w:firstLine="708"/>
        <w:jc w:val="both"/>
      </w:pPr>
      <w:r w:rsidRPr="00073E08">
        <w:t>Результаты статистического анализа производительности представлены на рисунке 1.5.</w:t>
      </w:r>
    </w:p>
    <w:p w14:paraId="645D3D6A" w14:textId="4729C1DB" w:rsidR="00073E08" w:rsidRDefault="00073E08" w:rsidP="00073E08">
      <w:pPr>
        <w:pStyle w:val="a6"/>
      </w:pPr>
      <w:r w:rsidRPr="00073E08">
        <w:rPr>
          <w:noProof/>
        </w:rPr>
        <w:drawing>
          <wp:inline distT="0" distB="0" distL="0" distR="0" wp14:anchorId="27FECE9E" wp14:editId="633FC706">
            <wp:extent cx="5940425" cy="951230"/>
            <wp:effectExtent l="19050" t="19050" r="22225" b="203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7264E" w14:textId="45FC6A64" w:rsidR="00073E08" w:rsidRDefault="00073E08" w:rsidP="00073E08">
      <w:pPr>
        <w:pStyle w:val="a4"/>
      </w:pPr>
      <w:r w:rsidRPr="00073E08">
        <w:t>Рисунок 1.5 – Статистика производительности RC4</w:t>
      </w:r>
    </w:p>
    <w:p w14:paraId="438E4D96" w14:textId="77777777" w:rsidR="006643A4" w:rsidRPr="006643A4" w:rsidRDefault="006643A4" w:rsidP="006643A4">
      <w:pPr>
        <w:spacing w:after="0"/>
        <w:ind w:firstLine="708"/>
        <w:jc w:val="both"/>
      </w:pPr>
      <w:r w:rsidRPr="006643A4">
        <w:t>Как показано на рисунке 1.5, основные показатели производительности RC4 составили:</w:t>
      </w:r>
    </w:p>
    <w:p w14:paraId="45435054" w14:textId="1D485FEF" w:rsidR="006643A4" w:rsidRPr="006643A4" w:rsidRDefault="006643A4">
      <w:pPr>
        <w:pStyle w:val="af3"/>
        <w:numPr>
          <w:ilvl w:val="0"/>
          <w:numId w:val="10"/>
        </w:numPr>
        <w:jc w:val="both"/>
      </w:pPr>
      <w:r w:rsidRPr="006643A4">
        <w:t>Средняя скорость шифрования: 212 268.20 КБ/с (≈ 207.3 МБ/с)</w:t>
      </w:r>
      <w:r>
        <w:t>.</w:t>
      </w:r>
    </w:p>
    <w:p w14:paraId="426D8261" w14:textId="7C950C77" w:rsidR="006643A4" w:rsidRPr="006643A4" w:rsidRDefault="006643A4">
      <w:pPr>
        <w:pStyle w:val="af3"/>
        <w:numPr>
          <w:ilvl w:val="0"/>
          <w:numId w:val="10"/>
        </w:numPr>
        <w:jc w:val="both"/>
      </w:pPr>
      <w:r w:rsidRPr="006643A4">
        <w:t>Максимальная скорость: 275 860.70 КБ/с (≈ 269.4 МБ/с)</w:t>
      </w:r>
      <w:r>
        <w:t>.</w:t>
      </w:r>
    </w:p>
    <w:p w14:paraId="7E2F913C" w14:textId="7D0C3DB8" w:rsidR="006643A4" w:rsidRPr="006643A4" w:rsidRDefault="006643A4">
      <w:pPr>
        <w:pStyle w:val="af3"/>
        <w:numPr>
          <w:ilvl w:val="0"/>
          <w:numId w:val="10"/>
        </w:numPr>
        <w:jc w:val="both"/>
      </w:pPr>
      <w:r w:rsidRPr="006643A4">
        <w:t>Минимальная скорость: 65 277.20 КБ/с (≈ 63.7 МБ/с)</w:t>
      </w:r>
      <w:r>
        <w:t>.</w:t>
      </w:r>
    </w:p>
    <w:p w14:paraId="01E3AE60" w14:textId="59A8ABDC" w:rsidR="006643A4" w:rsidRPr="006643A4" w:rsidRDefault="006643A4">
      <w:pPr>
        <w:pStyle w:val="af3"/>
        <w:numPr>
          <w:ilvl w:val="0"/>
          <w:numId w:val="10"/>
        </w:numPr>
        <w:spacing w:after="0"/>
        <w:jc w:val="both"/>
      </w:pPr>
      <w:r w:rsidRPr="006643A4">
        <w:t>Время на 1 КБ данных: 0.005 мс</w:t>
      </w:r>
      <w:r>
        <w:t>.</w:t>
      </w:r>
    </w:p>
    <w:p w14:paraId="42A1C2BA" w14:textId="4819B52D" w:rsidR="006643A4" w:rsidRPr="006643A4" w:rsidRDefault="006643A4" w:rsidP="006643A4">
      <w:pPr>
        <w:spacing w:after="0"/>
        <w:ind w:firstLine="708"/>
        <w:jc w:val="both"/>
      </w:pPr>
      <w:r w:rsidRPr="006643A4">
        <w:t>Уравнение линейной аппроксимации имеет вид:</w:t>
      </w:r>
      <w:r>
        <w:t xml:space="preserve"> </w:t>
      </w:r>
      <w:r w:rsidRPr="006643A4">
        <w:rPr>
          <w:i/>
          <w:iCs/>
        </w:rPr>
        <w:t>t</w:t>
      </w:r>
      <w:r w:rsidRPr="006643A4">
        <w:t xml:space="preserve"> = 0.000003 × </w:t>
      </w:r>
      <w:r w:rsidRPr="006643A4">
        <w:rPr>
          <w:i/>
          <w:iCs/>
        </w:rPr>
        <w:t>n</w:t>
      </w:r>
      <w:r w:rsidRPr="006643A4">
        <w:t xml:space="preserve"> + 0.2731</w:t>
      </w:r>
      <w:r>
        <w:t xml:space="preserve">, </w:t>
      </w:r>
      <w:r w:rsidRPr="006643A4">
        <w:t xml:space="preserve">где </w:t>
      </w:r>
      <w:r w:rsidRPr="00DB1016">
        <w:rPr>
          <w:i/>
          <w:iCs/>
        </w:rPr>
        <w:t>t</w:t>
      </w:r>
      <w:r w:rsidRPr="006643A4">
        <w:t xml:space="preserve"> — время в миллисекундах, </w:t>
      </w:r>
      <w:r w:rsidRPr="00DB1016">
        <w:rPr>
          <w:i/>
          <w:iCs/>
        </w:rPr>
        <w:t>n</w:t>
      </w:r>
      <w:r w:rsidRPr="006643A4">
        <w:t xml:space="preserve"> — размер данных в байтах.</w:t>
      </w:r>
    </w:p>
    <w:p w14:paraId="6FDAD277" w14:textId="0C9F57A5" w:rsidR="00990B80" w:rsidRDefault="00990B80" w:rsidP="00990B80">
      <w:pPr>
        <w:spacing w:after="0"/>
        <w:ind w:firstLine="708"/>
        <w:jc w:val="both"/>
      </w:pPr>
      <w:r>
        <w:lastRenderedPageBreak/>
        <w:t xml:space="preserve">Коэффициент детерминации </w:t>
      </w:r>
      <w:r w:rsidRPr="00990B80">
        <w:rPr>
          <w:i/>
          <w:iCs/>
        </w:rPr>
        <w:t>R²</w:t>
      </w:r>
      <w:r>
        <w:t xml:space="preserve"> = 0.910776, что подтверждает наличие сильной линейной зависимости между размером данных и временем шифрования. Небольшое отклонение </w:t>
      </w:r>
      <w:r w:rsidRPr="00990B80">
        <w:rPr>
          <w:i/>
          <w:iCs/>
        </w:rPr>
        <w:t>R²</w:t>
      </w:r>
      <w:r>
        <w:t xml:space="preserve"> от 1 объясняется накладными расходами на выполнение JavaScript в браузере.</w:t>
      </w:r>
    </w:p>
    <w:p w14:paraId="4B0717B9" w14:textId="50824871" w:rsidR="00073E08" w:rsidRDefault="00990B80" w:rsidP="00990B80">
      <w:pPr>
        <w:spacing w:after="0"/>
        <w:ind w:firstLine="708"/>
        <w:jc w:val="both"/>
      </w:pPr>
      <w:r>
        <w:t xml:space="preserve">Таким образом, алгоритм RC4 демонстрирует линейную вычислительную сложность </w:t>
      </w:r>
      <w:r w:rsidRPr="00990B80">
        <w:rPr>
          <w:i/>
          <w:iCs/>
        </w:rPr>
        <w:t>O(n)</w:t>
      </w:r>
      <w:r>
        <w:t>, что является характерным свойством потоковых шифров. Высокая скорость работы (около 207 МБ/с) делает RC4 привлекательным для приложений, требующих быстрого шифрования больших объёмов данных. RC4</w:t>
      </w:r>
    </w:p>
    <w:p w14:paraId="16D292A4" w14:textId="55A0F3F9" w:rsidR="005D41A5" w:rsidRPr="005D41A5" w:rsidRDefault="005D41A5">
      <w:pPr>
        <w:pStyle w:val="af3"/>
        <w:numPr>
          <w:ilvl w:val="0"/>
          <w:numId w:val="6"/>
        </w:numPr>
        <w:spacing w:before="360" w:after="240"/>
        <w:jc w:val="both"/>
        <w:outlineLvl w:val="2"/>
        <w:rPr>
          <w:b/>
          <w:bCs/>
        </w:rPr>
      </w:pPr>
      <w:bookmarkStart w:id="10" w:name="_Toc227613794"/>
      <w:r w:rsidRPr="005D41A5">
        <w:rPr>
          <w:b/>
          <w:bCs/>
        </w:rPr>
        <w:t>Шифрование и дешифрование сообщения</w:t>
      </w:r>
      <w:bookmarkEnd w:id="10"/>
    </w:p>
    <w:p w14:paraId="632EEC45" w14:textId="32A3FA41" w:rsidR="005D41A5" w:rsidRDefault="00BB0E82" w:rsidP="00BB0E82">
      <w:pPr>
        <w:spacing w:after="0"/>
        <w:ind w:firstLine="708"/>
        <w:jc w:val="both"/>
      </w:pPr>
      <w:r w:rsidRPr="00BB0E82">
        <w:t>Для проверки корректности работы алгоритма RC4 было выполнено шифрование тестового сообщения с последующим дешифрованием. В качестве исходного текста использовался фрагмент, описывающий особенности потоковых шифров и алгоритма RC4.</w:t>
      </w:r>
    </w:p>
    <w:p w14:paraId="1093DC00" w14:textId="40AE7019" w:rsidR="005D41A5" w:rsidRDefault="00BB0E82" w:rsidP="00BB0E82">
      <w:pPr>
        <w:spacing w:after="0"/>
        <w:ind w:firstLine="708"/>
        <w:jc w:val="both"/>
      </w:pPr>
      <w:r w:rsidRPr="00BB0E82">
        <w:t>Код функций шифрования и дешифрования представлен в листинге 1.3.</w:t>
      </w:r>
    </w:p>
    <w:p w14:paraId="6EF7D2DE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>function encrypt() {</w:t>
      </w:r>
    </w:p>
    <w:p w14:paraId="346172AE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 xml:space="preserve">    const plaintext = document.getElementById('plaintext').value;</w:t>
      </w:r>
    </w:p>
    <w:p w14:paraId="19794392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 xml:space="preserve">    const bytes = stringToBytes(plaintext);</w:t>
      </w:r>
    </w:p>
    <w:p w14:paraId="5C220105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 xml:space="preserve">    const { result } = currentRC4.encrypt(bytes);</w:t>
      </w:r>
    </w:p>
    <w:p w14:paraId="1F8DF383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 xml:space="preserve">    const ciphertext = toBase64(result);</w:t>
      </w:r>
    </w:p>
    <w:p w14:paraId="23C3A223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 xml:space="preserve">    document.getElementById('ciphertext').innerHTML = ciphertext;</w:t>
      </w:r>
    </w:p>
    <w:p w14:paraId="7E99245D" w14:textId="7BE69654" w:rsidR="00BB0E82" w:rsidRPr="00DB1016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>}</w:t>
      </w:r>
    </w:p>
    <w:p w14:paraId="2AF83141" w14:textId="77777777" w:rsidR="002609CA" w:rsidRPr="00DB1016" w:rsidRDefault="002609CA" w:rsidP="00BB0E82">
      <w:pPr>
        <w:pStyle w:val="ab"/>
        <w:rPr>
          <w:lang w:val="en-US"/>
        </w:rPr>
      </w:pPr>
    </w:p>
    <w:p w14:paraId="5414F05B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>function decrypt() {</w:t>
      </w:r>
    </w:p>
    <w:p w14:paraId="4255B48A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 xml:space="preserve">    const cipherInput = document.getElementById('cipherInput').value;</w:t>
      </w:r>
    </w:p>
    <w:p w14:paraId="6CFBF808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 xml:space="preserve">    const cipherBytes = fromBase64(cipherInput);</w:t>
      </w:r>
    </w:p>
    <w:p w14:paraId="19674C4F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 xml:space="preserve">    const { result } = currentRC4.encrypt(cipherBytes);</w:t>
      </w:r>
    </w:p>
    <w:p w14:paraId="2AE740DA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 xml:space="preserve">    const plaintext = bytesToString(result);</w:t>
      </w:r>
    </w:p>
    <w:p w14:paraId="04AFAFFC" w14:textId="77777777" w:rsidR="00BB0E82" w:rsidRPr="00BB0E82" w:rsidRDefault="00BB0E82" w:rsidP="00BB0E82">
      <w:pPr>
        <w:pStyle w:val="ab"/>
        <w:rPr>
          <w:lang w:val="en-US"/>
        </w:rPr>
      </w:pPr>
      <w:r w:rsidRPr="00BB0E82">
        <w:rPr>
          <w:lang w:val="en-US"/>
        </w:rPr>
        <w:t xml:space="preserve">    document.getElementById('decryptedText').innerHTML = plaintext;</w:t>
      </w:r>
    </w:p>
    <w:p w14:paraId="2F1E09B4" w14:textId="62FF0048" w:rsidR="005D41A5" w:rsidRDefault="00BB0E82" w:rsidP="00BB0E82">
      <w:pPr>
        <w:pStyle w:val="ab"/>
      </w:pPr>
      <w:r>
        <w:t>}</w:t>
      </w:r>
    </w:p>
    <w:p w14:paraId="0F9B7665" w14:textId="652ADA2F" w:rsidR="005D41A5" w:rsidRDefault="00BB0E82" w:rsidP="00BB0E82">
      <w:pPr>
        <w:pStyle w:val="a4"/>
      </w:pPr>
      <w:r w:rsidRPr="00BB0E82">
        <w:t>Листинг 1.3 – Функции шифрования и дешифрования RC4</w:t>
      </w:r>
    </w:p>
    <w:p w14:paraId="6BE27402" w14:textId="64EDA79D" w:rsidR="00BB0E82" w:rsidRPr="00BB0E82" w:rsidRDefault="00BB0E82" w:rsidP="00BB0E82">
      <w:pPr>
        <w:spacing w:after="0"/>
        <w:ind w:firstLine="708"/>
        <w:jc w:val="both"/>
      </w:pPr>
      <w:r w:rsidRPr="00BB0E82">
        <w:t>В данном фрагменте реализованы основные операции шифрования и дешифрования. Обратите внимание, что для дешифрования используется та же функция</w:t>
      </w:r>
      <w:r>
        <w:t xml:space="preserve"> </w:t>
      </w:r>
      <w:r w:rsidRPr="00BB0E82">
        <w:rPr>
          <w:i/>
          <w:iCs/>
        </w:rPr>
        <w:t>encrypt</w:t>
      </w:r>
      <w:r w:rsidRPr="00BB0E82">
        <w:t>, что и для шифрования, благодаря свойству симметричности операции XOR.</w:t>
      </w:r>
    </w:p>
    <w:p w14:paraId="698971C1" w14:textId="77777777" w:rsidR="00BB0E82" w:rsidRPr="00BB0E82" w:rsidRDefault="00BB0E82" w:rsidP="00BB0E82">
      <w:pPr>
        <w:spacing w:after="0"/>
        <w:ind w:firstLine="708"/>
        <w:jc w:val="both"/>
      </w:pPr>
      <w:r w:rsidRPr="00BB0E82">
        <w:t>Результат работы функции шифрования показан на рисунке 1.6.</w:t>
      </w:r>
    </w:p>
    <w:p w14:paraId="2E49FC38" w14:textId="042FBB28" w:rsidR="005D41A5" w:rsidRDefault="009B1C8E" w:rsidP="009B1C8E">
      <w:pPr>
        <w:pStyle w:val="a6"/>
      </w:pPr>
      <w:r>
        <w:rPr>
          <w:noProof/>
        </w:rPr>
        <w:lastRenderedPageBreak/>
        <w:drawing>
          <wp:inline distT="0" distB="0" distL="0" distR="0" wp14:anchorId="57FB212C" wp14:editId="53C8B352">
            <wp:extent cx="5546633" cy="2439214"/>
            <wp:effectExtent l="19050" t="19050" r="16510" b="184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724" cy="24410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CD8D2" w14:textId="1D5AF06A" w:rsidR="005D41A5" w:rsidRDefault="00BB0E82" w:rsidP="00BB0E82">
      <w:pPr>
        <w:pStyle w:val="a4"/>
      </w:pPr>
      <w:r w:rsidRPr="00BB0E82">
        <w:t>Рисунок 1.6 – Результат шифрования текста алгоритмом RC4</w:t>
      </w:r>
    </w:p>
    <w:p w14:paraId="43AD9C33" w14:textId="7626F976" w:rsidR="002609CA" w:rsidRDefault="002609CA" w:rsidP="006A536E">
      <w:pPr>
        <w:spacing w:after="0" w:line="240" w:lineRule="auto"/>
        <w:ind w:firstLine="708"/>
        <w:jc w:val="both"/>
      </w:pPr>
      <w:r>
        <w:t xml:space="preserve">Как видно из рисунка 1.6, исходный текст был преобразован в нечитаемый вид (Base64). </w:t>
      </w:r>
    </w:p>
    <w:p w14:paraId="42C45B5C" w14:textId="764E3202" w:rsidR="00903167" w:rsidRDefault="002609CA" w:rsidP="002609CA">
      <w:pPr>
        <w:spacing w:after="0" w:line="240" w:lineRule="auto"/>
        <w:ind w:firstLine="708"/>
        <w:jc w:val="both"/>
      </w:pPr>
      <w:r>
        <w:t>Результат работы функции дешифрования представлен на рисунке 1.7.</w:t>
      </w:r>
    </w:p>
    <w:p w14:paraId="6287DBCE" w14:textId="79D75156" w:rsidR="00903167" w:rsidRDefault="002609CA" w:rsidP="002609CA">
      <w:pPr>
        <w:pStyle w:val="a6"/>
      </w:pPr>
      <w:r>
        <w:rPr>
          <w:noProof/>
        </w:rPr>
        <w:drawing>
          <wp:inline distT="0" distB="0" distL="0" distR="0" wp14:anchorId="5AC9C109" wp14:editId="0E865DC9">
            <wp:extent cx="5710485" cy="2270765"/>
            <wp:effectExtent l="19050" t="19050" r="24130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430" cy="22719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323CA" w14:textId="77777777" w:rsidR="002609CA" w:rsidRDefault="002609CA" w:rsidP="002609CA">
      <w:pPr>
        <w:pStyle w:val="a4"/>
      </w:pPr>
      <w:r>
        <w:t>Рисунок 1.7 – Результат дешифрования текста алгоритмом RC4</w:t>
      </w:r>
    </w:p>
    <w:p w14:paraId="11A1E26C" w14:textId="503D1FB9" w:rsidR="002609CA" w:rsidRDefault="002609CA" w:rsidP="006A536E">
      <w:pPr>
        <w:spacing w:after="0" w:line="240" w:lineRule="auto"/>
        <w:ind w:firstLine="708"/>
        <w:jc w:val="both"/>
      </w:pPr>
      <w:r>
        <w:t xml:space="preserve">Как показано на рисунке 1.7, зашифрованный текст был полностью восстановлен в исходное сообщение. </w:t>
      </w:r>
    </w:p>
    <w:p w14:paraId="7A808C69" w14:textId="0A77F1D9" w:rsidR="00903167" w:rsidRDefault="002609CA" w:rsidP="002609CA">
      <w:pPr>
        <w:spacing w:after="0" w:line="240" w:lineRule="auto"/>
        <w:ind w:firstLine="708"/>
        <w:jc w:val="both"/>
      </w:pPr>
      <w:r>
        <w:t>Таким образом, разработанное приложение успешно выполняет шифрование и дешифрование текстовых сообщений с использованием алгоритма RC4. Исходный текст был преобразован в зашифрованный вид, а затем полностью восстановлен, что подтверждает корректность реализации алгоритма. Скорость дешифрования оказалась выше скорости шифрования, что связано с особенностями выполнения операций в браузере и преобразования форматов данных.</w:t>
      </w:r>
    </w:p>
    <w:p w14:paraId="32BA0809" w14:textId="77777777" w:rsidR="009A2EA1" w:rsidRDefault="009A2EA1" w:rsidP="008922D3">
      <w:pPr>
        <w:spacing w:after="0" w:line="240" w:lineRule="auto"/>
        <w:jc w:val="both"/>
      </w:pPr>
    </w:p>
    <w:p w14:paraId="687E3ADC" w14:textId="77777777" w:rsidR="00CD0AA3" w:rsidRDefault="00CD0AA3" w:rsidP="008922D3">
      <w:pPr>
        <w:spacing w:after="0" w:line="240" w:lineRule="auto"/>
        <w:jc w:val="both"/>
      </w:pPr>
    </w:p>
    <w:p w14:paraId="4F6E2034" w14:textId="0B993CCF" w:rsidR="00CD0AA3" w:rsidRDefault="00CD0AA3" w:rsidP="00C13ACC">
      <w:pPr>
        <w:spacing w:after="0" w:line="240" w:lineRule="auto"/>
      </w:pPr>
      <w:r>
        <w:br w:type="page"/>
      </w:r>
    </w:p>
    <w:p w14:paraId="5C5D28B4" w14:textId="4B3450F6" w:rsidR="00CD0AA3" w:rsidRDefault="00CD0AA3" w:rsidP="00CD0AA3">
      <w:pPr>
        <w:pStyle w:val="ad"/>
      </w:pPr>
      <w:bookmarkStart w:id="11" w:name="_Toc227613795"/>
      <w:r>
        <w:lastRenderedPageBreak/>
        <w:t>Заключение</w:t>
      </w:r>
      <w:bookmarkEnd w:id="11"/>
    </w:p>
    <w:p w14:paraId="7F654592" w14:textId="12BACC73" w:rsidR="00D6126B" w:rsidRDefault="00D6126B" w:rsidP="00D6126B">
      <w:pPr>
        <w:spacing w:after="0" w:line="240" w:lineRule="auto"/>
        <w:ind w:firstLine="708"/>
        <w:jc w:val="both"/>
      </w:pPr>
      <w:r>
        <w:t>В ходе выполнения лабораторной работы была достигнута поставленная цель: изучены устройство и функциональные особенности потоковых шифров на примере линейного конгруэнтного генератора (ЛКГ) и алгоритма RC4, приобретены практические навыки разработки приложений для их реализации.</w:t>
      </w:r>
    </w:p>
    <w:p w14:paraId="6B8A7006" w14:textId="482D73A8" w:rsidR="00D6126B" w:rsidRDefault="00D6126B" w:rsidP="00D6126B">
      <w:pPr>
        <w:spacing w:after="0" w:line="240" w:lineRule="auto"/>
        <w:ind w:firstLine="708"/>
        <w:jc w:val="both"/>
      </w:pPr>
      <w:r>
        <w:t>В соответствии с вариантом №11 были разработаны два веб-приложения:</w:t>
      </w:r>
    </w:p>
    <w:p w14:paraId="31ED9386" w14:textId="256C560A" w:rsidR="00D6126B" w:rsidRDefault="00D6126B">
      <w:pPr>
        <w:pStyle w:val="af3"/>
        <w:numPr>
          <w:ilvl w:val="0"/>
          <w:numId w:val="11"/>
        </w:numPr>
        <w:spacing w:after="0" w:line="240" w:lineRule="auto"/>
        <w:jc w:val="both"/>
      </w:pPr>
      <w:r>
        <w:t xml:space="preserve">Приложение 1 реализует ЛКГ с параметрами </w:t>
      </w:r>
      <w:r w:rsidRPr="00D6126B">
        <w:rPr>
          <w:i/>
          <w:iCs/>
        </w:rPr>
        <w:t>a</w:t>
      </w:r>
      <w:r>
        <w:t xml:space="preserve"> = 421, </w:t>
      </w:r>
      <w:r w:rsidRPr="00D6126B">
        <w:rPr>
          <w:i/>
          <w:iCs/>
        </w:rPr>
        <w:t>c</w:t>
      </w:r>
      <w:r>
        <w:t xml:space="preserve"> = 1663, </w:t>
      </w:r>
      <w:r w:rsidRPr="00D6126B">
        <w:rPr>
          <w:i/>
          <w:iCs/>
        </w:rPr>
        <w:t>n</w:t>
      </w:r>
      <w:r>
        <w:t xml:space="preserve"> = 7875. Экспериментально подтверждена линейная зависимость времени генерации от количества чисел. Выявлено равномерное распределение значений, однако ЛКГ непригоден для криптографических целей из-за предсказуемости последовательности.</w:t>
      </w:r>
    </w:p>
    <w:p w14:paraId="1F1045C7" w14:textId="5DF89B58" w:rsidR="00D6126B" w:rsidRDefault="00D6126B">
      <w:pPr>
        <w:pStyle w:val="af3"/>
        <w:numPr>
          <w:ilvl w:val="0"/>
          <w:numId w:val="11"/>
        </w:numPr>
        <w:spacing w:after="0" w:line="240" w:lineRule="auto"/>
        <w:jc w:val="both"/>
      </w:pPr>
      <w:r>
        <w:t xml:space="preserve">Приложение 2 реализует потоковый шифр RC4 с ключом [13, 19, 90, 92, 240]. Произведена оценка производительности: средняя скорость шифрования составила около 207 МБ/с, коэффициент детерминации </w:t>
      </w:r>
      <w:r w:rsidRPr="00D6126B">
        <w:rPr>
          <w:i/>
          <w:iCs/>
        </w:rPr>
        <w:t>R²</w:t>
      </w:r>
      <w:r>
        <w:t xml:space="preserve"> = 0.910776 подтверждает линейную сложность </w:t>
      </w:r>
      <w:r w:rsidRPr="00D6126B">
        <w:rPr>
          <w:i/>
          <w:iCs/>
        </w:rPr>
        <w:t>O(n).</w:t>
      </w:r>
      <w:r>
        <w:t xml:space="preserve"> Выполнено успешное шифрование и дешифрование текстового сообщения, что доказывает корректность реализации алгоритма.</w:t>
      </w:r>
    </w:p>
    <w:p w14:paraId="1210117C" w14:textId="4E519559" w:rsidR="00C13ACC" w:rsidRPr="00C13ACC" w:rsidRDefault="00D6126B" w:rsidP="00D6126B">
      <w:pPr>
        <w:spacing w:after="0" w:line="240" w:lineRule="auto"/>
        <w:ind w:firstLine="708"/>
        <w:jc w:val="both"/>
      </w:pPr>
      <w:r>
        <w:t>Все поставленные задачи выполнены. Разработанные приложения могут быть использованы в учебном процессе для демонстрации принципов работы потоковых шифров и генераторов ПСП.</w:t>
      </w:r>
    </w:p>
    <w:p w14:paraId="0D7B7A3F" w14:textId="77777777" w:rsidR="00C13ACC" w:rsidRDefault="00C13ACC" w:rsidP="00D6126B">
      <w:pPr>
        <w:spacing w:after="0" w:line="240" w:lineRule="auto"/>
        <w:jc w:val="both"/>
      </w:pPr>
    </w:p>
    <w:sectPr w:rsidR="00C13ACC" w:rsidSect="00C13ACC">
      <w:head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88730" w14:textId="77777777" w:rsidR="00A50B29" w:rsidRDefault="00A50B29" w:rsidP="00C13ACC">
      <w:pPr>
        <w:spacing w:after="0" w:line="240" w:lineRule="auto"/>
      </w:pPr>
      <w:r>
        <w:separator/>
      </w:r>
    </w:p>
  </w:endnote>
  <w:endnote w:type="continuationSeparator" w:id="0">
    <w:p w14:paraId="52AB8331" w14:textId="77777777" w:rsidR="00A50B29" w:rsidRDefault="00A50B29" w:rsidP="00C13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30850" w14:textId="755A7E1B" w:rsidR="00C13ACC" w:rsidRDefault="00C13ACC">
    <w:pPr>
      <w:pStyle w:val="af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36267" w14:textId="77777777" w:rsidR="00A50B29" w:rsidRDefault="00A50B29" w:rsidP="00C13ACC">
      <w:pPr>
        <w:spacing w:after="0" w:line="240" w:lineRule="auto"/>
      </w:pPr>
      <w:r>
        <w:separator/>
      </w:r>
    </w:p>
  </w:footnote>
  <w:footnote w:type="continuationSeparator" w:id="0">
    <w:p w14:paraId="1BFCE40F" w14:textId="77777777" w:rsidR="00A50B29" w:rsidRDefault="00A50B29" w:rsidP="00C13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222910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7FC616F3" w14:textId="617C3421" w:rsidR="00C13ACC" w:rsidRPr="00C13ACC" w:rsidRDefault="00C13ACC">
        <w:pPr>
          <w:pStyle w:val="af8"/>
          <w:jc w:val="right"/>
          <w:rPr>
            <w:sz w:val="24"/>
            <w:szCs w:val="24"/>
          </w:rPr>
        </w:pPr>
        <w:r w:rsidRPr="00C13ACC">
          <w:rPr>
            <w:sz w:val="24"/>
            <w:szCs w:val="24"/>
          </w:rPr>
          <w:fldChar w:fldCharType="begin"/>
        </w:r>
        <w:r w:rsidRPr="00C13ACC">
          <w:rPr>
            <w:sz w:val="24"/>
            <w:szCs w:val="24"/>
          </w:rPr>
          <w:instrText>PAGE   \* MERGEFORMAT</w:instrText>
        </w:r>
        <w:r w:rsidRPr="00C13ACC">
          <w:rPr>
            <w:sz w:val="24"/>
            <w:szCs w:val="24"/>
          </w:rPr>
          <w:fldChar w:fldCharType="separate"/>
        </w:r>
        <w:r w:rsidRPr="00C13ACC">
          <w:rPr>
            <w:sz w:val="24"/>
            <w:szCs w:val="24"/>
          </w:rPr>
          <w:t>2</w:t>
        </w:r>
        <w:r w:rsidRPr="00C13ACC">
          <w:rPr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233C4" w14:textId="77777777" w:rsidR="00C13ACC" w:rsidRDefault="00C13ACC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AE"/>
    <w:multiLevelType w:val="hybridMultilevel"/>
    <w:tmpl w:val="939EBD96"/>
    <w:lvl w:ilvl="0" w:tplc="B3369E5A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C90B1D"/>
    <w:multiLevelType w:val="hybridMultilevel"/>
    <w:tmpl w:val="904A0BB6"/>
    <w:lvl w:ilvl="0" w:tplc="7E8C4964">
      <w:start w:val="1"/>
      <w:numFmt w:val="decimal"/>
      <w:suff w:val="space"/>
      <w:lvlText w:val="1.2.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961A7"/>
    <w:multiLevelType w:val="hybridMultilevel"/>
    <w:tmpl w:val="47FAA28C"/>
    <w:lvl w:ilvl="0" w:tplc="B2AC264C">
      <w:start w:val="1"/>
      <w:numFmt w:val="decimal"/>
      <w:suff w:val="space"/>
      <w:lvlText w:val="1.1.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F458B"/>
    <w:multiLevelType w:val="hybridMultilevel"/>
    <w:tmpl w:val="BB62332A"/>
    <w:lvl w:ilvl="0" w:tplc="E9C0FC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72CEF"/>
    <w:multiLevelType w:val="hybridMultilevel"/>
    <w:tmpl w:val="09C8C204"/>
    <w:lvl w:ilvl="0" w:tplc="BD48141A">
      <w:start w:val="1"/>
      <w:numFmt w:val="decimal"/>
      <w:pStyle w:val="2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3B52BF6"/>
    <w:multiLevelType w:val="hybridMultilevel"/>
    <w:tmpl w:val="D3A02762"/>
    <w:lvl w:ilvl="0" w:tplc="B8A07A1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8367D4B"/>
    <w:multiLevelType w:val="hybridMultilevel"/>
    <w:tmpl w:val="F29E5E9C"/>
    <w:lvl w:ilvl="0" w:tplc="6E0AF1C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C4109"/>
    <w:multiLevelType w:val="hybridMultilevel"/>
    <w:tmpl w:val="19DC4EDC"/>
    <w:lvl w:ilvl="0" w:tplc="C97AC296">
      <w:start w:val="1"/>
      <w:numFmt w:val="bullet"/>
      <w:suff w:val="space"/>
      <w:lvlText w:val=""/>
      <w:lvlJc w:val="left"/>
      <w:pPr>
        <w:ind w:left="567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8164C0"/>
    <w:multiLevelType w:val="hybridMultilevel"/>
    <w:tmpl w:val="EE3C0992"/>
    <w:lvl w:ilvl="0" w:tplc="E61C4062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91DBD"/>
    <w:multiLevelType w:val="hybridMultilevel"/>
    <w:tmpl w:val="8FE27C28"/>
    <w:lvl w:ilvl="0" w:tplc="80604140">
      <w:start w:val="1"/>
      <w:numFmt w:val="decimal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537101">
    <w:abstractNumId w:val="6"/>
  </w:num>
  <w:num w:numId="2" w16cid:durableId="757596804">
    <w:abstractNumId w:val="0"/>
  </w:num>
  <w:num w:numId="3" w16cid:durableId="535701490">
    <w:abstractNumId w:val="9"/>
  </w:num>
  <w:num w:numId="4" w16cid:durableId="110901408">
    <w:abstractNumId w:val="4"/>
  </w:num>
  <w:num w:numId="5" w16cid:durableId="1166634164">
    <w:abstractNumId w:val="10"/>
  </w:num>
  <w:num w:numId="6" w16cid:durableId="349842121">
    <w:abstractNumId w:val="1"/>
  </w:num>
  <w:num w:numId="7" w16cid:durableId="549532590">
    <w:abstractNumId w:val="2"/>
  </w:num>
  <w:num w:numId="8" w16cid:durableId="1933467477">
    <w:abstractNumId w:val="3"/>
  </w:num>
  <w:num w:numId="9" w16cid:durableId="780995374">
    <w:abstractNumId w:val="8"/>
  </w:num>
  <w:num w:numId="10" w16cid:durableId="601374695">
    <w:abstractNumId w:val="7"/>
  </w:num>
  <w:num w:numId="11" w16cid:durableId="747728723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6B"/>
    <w:rsid w:val="00015306"/>
    <w:rsid w:val="00073E08"/>
    <w:rsid w:val="00084132"/>
    <w:rsid w:val="00085DC3"/>
    <w:rsid w:val="00092AE7"/>
    <w:rsid w:val="000A3408"/>
    <w:rsid w:val="000A7B15"/>
    <w:rsid w:val="000C691E"/>
    <w:rsid w:val="000C7C68"/>
    <w:rsid w:val="000D04A9"/>
    <w:rsid w:val="000D55DE"/>
    <w:rsid w:val="000F044B"/>
    <w:rsid w:val="000F57B6"/>
    <w:rsid w:val="00105628"/>
    <w:rsid w:val="00111302"/>
    <w:rsid w:val="00127C22"/>
    <w:rsid w:val="00157066"/>
    <w:rsid w:val="001668F1"/>
    <w:rsid w:val="001764CF"/>
    <w:rsid w:val="00177B18"/>
    <w:rsid w:val="0018081B"/>
    <w:rsid w:val="001D67F0"/>
    <w:rsid w:val="00236ECB"/>
    <w:rsid w:val="002609CA"/>
    <w:rsid w:val="002730AC"/>
    <w:rsid w:val="00277780"/>
    <w:rsid w:val="00280F90"/>
    <w:rsid w:val="00292116"/>
    <w:rsid w:val="00293516"/>
    <w:rsid w:val="002A4E9F"/>
    <w:rsid w:val="002C3F11"/>
    <w:rsid w:val="00335496"/>
    <w:rsid w:val="003635DC"/>
    <w:rsid w:val="00370C6B"/>
    <w:rsid w:val="00387D21"/>
    <w:rsid w:val="00392AD3"/>
    <w:rsid w:val="003A5F8C"/>
    <w:rsid w:val="00450A19"/>
    <w:rsid w:val="004600BE"/>
    <w:rsid w:val="00484316"/>
    <w:rsid w:val="00490AE8"/>
    <w:rsid w:val="004B4CE5"/>
    <w:rsid w:val="004E40E5"/>
    <w:rsid w:val="004E48E0"/>
    <w:rsid w:val="00511210"/>
    <w:rsid w:val="00524E05"/>
    <w:rsid w:val="00551312"/>
    <w:rsid w:val="0056309E"/>
    <w:rsid w:val="00565B2A"/>
    <w:rsid w:val="005A7E86"/>
    <w:rsid w:val="005C310C"/>
    <w:rsid w:val="005D41A5"/>
    <w:rsid w:val="005D5AE3"/>
    <w:rsid w:val="005F39EE"/>
    <w:rsid w:val="0060698E"/>
    <w:rsid w:val="006140BE"/>
    <w:rsid w:val="0061536A"/>
    <w:rsid w:val="00640E30"/>
    <w:rsid w:val="00646BCD"/>
    <w:rsid w:val="006643A4"/>
    <w:rsid w:val="00684094"/>
    <w:rsid w:val="00685E92"/>
    <w:rsid w:val="006A536E"/>
    <w:rsid w:val="006A60B3"/>
    <w:rsid w:val="006D0C3C"/>
    <w:rsid w:val="006F5E09"/>
    <w:rsid w:val="00724D2D"/>
    <w:rsid w:val="007363A2"/>
    <w:rsid w:val="007417F4"/>
    <w:rsid w:val="0074580E"/>
    <w:rsid w:val="0075345F"/>
    <w:rsid w:val="0076332B"/>
    <w:rsid w:val="00766E34"/>
    <w:rsid w:val="00792D0F"/>
    <w:rsid w:val="007B54F9"/>
    <w:rsid w:val="007E4AF5"/>
    <w:rsid w:val="008122F1"/>
    <w:rsid w:val="0083074F"/>
    <w:rsid w:val="00835AB9"/>
    <w:rsid w:val="008372EB"/>
    <w:rsid w:val="00844E77"/>
    <w:rsid w:val="00871B6B"/>
    <w:rsid w:val="00876ADF"/>
    <w:rsid w:val="008922D3"/>
    <w:rsid w:val="00894B61"/>
    <w:rsid w:val="008A7DEB"/>
    <w:rsid w:val="008C143A"/>
    <w:rsid w:val="008E6966"/>
    <w:rsid w:val="00903167"/>
    <w:rsid w:val="00915E7A"/>
    <w:rsid w:val="009175B3"/>
    <w:rsid w:val="009535F0"/>
    <w:rsid w:val="00972952"/>
    <w:rsid w:val="00990B80"/>
    <w:rsid w:val="0099573D"/>
    <w:rsid w:val="009A24A3"/>
    <w:rsid w:val="009A2EA1"/>
    <w:rsid w:val="009B1C8E"/>
    <w:rsid w:val="009C5DDA"/>
    <w:rsid w:val="009E56AB"/>
    <w:rsid w:val="00A038E2"/>
    <w:rsid w:val="00A30A3C"/>
    <w:rsid w:val="00A45B8F"/>
    <w:rsid w:val="00A50B29"/>
    <w:rsid w:val="00A6350D"/>
    <w:rsid w:val="00A92E7F"/>
    <w:rsid w:val="00AA0BB9"/>
    <w:rsid w:val="00AB49EE"/>
    <w:rsid w:val="00AD06EB"/>
    <w:rsid w:val="00B17F14"/>
    <w:rsid w:val="00B50C3F"/>
    <w:rsid w:val="00B55F37"/>
    <w:rsid w:val="00B61472"/>
    <w:rsid w:val="00B65188"/>
    <w:rsid w:val="00B82316"/>
    <w:rsid w:val="00BB0E82"/>
    <w:rsid w:val="00BC33B8"/>
    <w:rsid w:val="00BD6485"/>
    <w:rsid w:val="00BF24FE"/>
    <w:rsid w:val="00C100A4"/>
    <w:rsid w:val="00C13ACC"/>
    <w:rsid w:val="00C324C8"/>
    <w:rsid w:val="00C32599"/>
    <w:rsid w:val="00C563AC"/>
    <w:rsid w:val="00C82697"/>
    <w:rsid w:val="00CA7ED1"/>
    <w:rsid w:val="00CB778A"/>
    <w:rsid w:val="00CC3AC4"/>
    <w:rsid w:val="00CD0AA3"/>
    <w:rsid w:val="00CE283B"/>
    <w:rsid w:val="00CF0C40"/>
    <w:rsid w:val="00CF6CAF"/>
    <w:rsid w:val="00D36459"/>
    <w:rsid w:val="00D561CE"/>
    <w:rsid w:val="00D6126B"/>
    <w:rsid w:val="00D9510F"/>
    <w:rsid w:val="00DA4828"/>
    <w:rsid w:val="00DA4DB7"/>
    <w:rsid w:val="00DB1016"/>
    <w:rsid w:val="00DB1E56"/>
    <w:rsid w:val="00DE5D57"/>
    <w:rsid w:val="00E053BE"/>
    <w:rsid w:val="00E321EB"/>
    <w:rsid w:val="00E64C01"/>
    <w:rsid w:val="00E813D5"/>
    <w:rsid w:val="00E9385D"/>
    <w:rsid w:val="00EF21DC"/>
    <w:rsid w:val="00F0204A"/>
    <w:rsid w:val="00F1591F"/>
    <w:rsid w:val="00F40A2D"/>
    <w:rsid w:val="00F46B17"/>
    <w:rsid w:val="00F54936"/>
    <w:rsid w:val="00F84059"/>
    <w:rsid w:val="00FA3625"/>
    <w:rsid w:val="00FB0E83"/>
    <w:rsid w:val="00FB59A2"/>
    <w:rsid w:val="00FC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7B09E"/>
  <w15:chartTrackingRefBased/>
  <w15:docId w15:val="{32D3A86D-C701-4CE3-A462-526BA971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13ACC"/>
    <w:pPr>
      <w:spacing w:after="160" w:line="259" w:lineRule="auto"/>
      <w:jc w:val="left"/>
    </w:pPr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71B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71B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71B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71B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71B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71B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71B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/>
      <w:jc w:val="center"/>
    </w:p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/>
      <w:jc w:val="center"/>
    </w:p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1"/>
      </w:numPr>
      <w:spacing w:after="240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7417F4"/>
    <w:pPr>
      <w:spacing w:after="24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Главы(БД) Знак"/>
    <w:basedOn w:val="12"/>
    <w:link w:val="a8"/>
    <w:rsid w:val="007417F4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CD0AA3"/>
    <w:pPr>
      <w:numPr>
        <w:numId w:val="2"/>
      </w:numPr>
      <w:spacing w:after="240"/>
    </w:pPr>
    <w:rPr>
      <w:rFonts w:ascii="Times New Roman" w:hAnsi="Times New Roman"/>
      <w:b/>
      <w:color w:val="000000" w:themeColor="text1"/>
      <w:sz w:val="28"/>
    </w:rPr>
  </w:style>
  <w:style w:type="character" w:customStyle="1" w:styleId="aa">
    <w:name w:val="ГЛАВЫ(БД) Знак"/>
    <w:basedOn w:val="12"/>
    <w:link w:val="a"/>
    <w:rsid w:val="00CD0AA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customStyle="1" w:styleId="10">
    <w:name w:val="Подглавы(БД(1))"/>
    <w:basedOn w:val="20"/>
    <w:link w:val="14"/>
    <w:autoRedefine/>
    <w:qFormat/>
    <w:rsid w:val="007417F4"/>
    <w:pPr>
      <w:numPr>
        <w:numId w:val="3"/>
      </w:numPr>
      <w:spacing w:before="360" w:after="240"/>
      <w:ind w:left="142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7417F4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semiHidden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7417F4"/>
    <w:pPr>
      <w:numPr>
        <w:numId w:val="4"/>
      </w:numPr>
      <w:spacing w:before="360" w:after="240"/>
      <w:ind w:left="1069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7417F4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lang w:val="en-US"/>
    </w:rPr>
  </w:style>
  <w:style w:type="paragraph" w:customStyle="1" w:styleId="ab">
    <w:name w:val="ЛИСТИНГ"/>
    <w:basedOn w:val="a0"/>
    <w:link w:val="ac"/>
    <w:autoRedefine/>
    <w:qFormat/>
    <w:rsid w:val="007E4AF5"/>
    <w:pPr>
      <w:pBdr>
        <w:top w:val="single" w:sz="4" w:space="1" w:color="0D0D0D" w:themeColor="text1" w:themeTint="F2"/>
        <w:left w:val="single" w:sz="4" w:space="4" w:color="0D0D0D" w:themeColor="text1" w:themeTint="F2"/>
        <w:bottom w:val="single" w:sz="4" w:space="1" w:color="0D0D0D" w:themeColor="text1" w:themeTint="F2"/>
        <w:right w:val="single" w:sz="4" w:space="4" w:color="0D0D0D" w:themeColor="text1" w:themeTint="F2"/>
      </w:pBdr>
      <w:spacing w:before="280" w:after="120"/>
      <w:contextualSpacing/>
    </w:pPr>
    <w:rPr>
      <w:rFonts w:ascii="Courier New" w:hAnsi="Courier New"/>
      <w:sz w:val="24"/>
    </w:rPr>
  </w:style>
  <w:style w:type="character" w:customStyle="1" w:styleId="ac">
    <w:name w:val="ЛИСТИНГ Знак"/>
    <w:basedOn w:val="a1"/>
    <w:link w:val="ab"/>
    <w:rsid w:val="007E4AF5"/>
    <w:rPr>
      <w:rFonts w:ascii="Courier New" w:hAnsi="Courier New"/>
      <w:sz w:val="24"/>
    </w:rPr>
  </w:style>
  <w:style w:type="paragraph" w:customStyle="1" w:styleId="ad">
    <w:name w:val="ВВЕДЕНИЕ_ЗАКЛЮЧЕНИЕ"/>
    <w:basedOn w:val="11"/>
    <w:link w:val="ae"/>
    <w:autoRedefine/>
    <w:qFormat/>
    <w:rsid w:val="00CD0AA3"/>
    <w:pPr>
      <w:spacing w:before="120" w:after="360"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ae">
    <w:name w:val="ВВЕДЕНИЕ_ЗАКЛЮЧЕНИЕ Знак"/>
    <w:basedOn w:val="12"/>
    <w:link w:val="ad"/>
    <w:rsid w:val="00CD0AA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1"/>
    <w:link w:val="3"/>
    <w:uiPriority w:val="9"/>
    <w:semiHidden/>
    <w:rsid w:val="00871B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71B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71B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71B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71B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71B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71B6B"/>
    <w:rPr>
      <w:rFonts w:asciiTheme="minorHAnsi" w:eastAsiaTheme="majorEastAsia" w:hAnsiTheme="minorHAnsi" w:cstheme="majorBidi"/>
      <w:color w:val="272727" w:themeColor="text1" w:themeTint="D8"/>
    </w:rPr>
  </w:style>
  <w:style w:type="paragraph" w:styleId="af">
    <w:name w:val="Title"/>
    <w:basedOn w:val="a0"/>
    <w:next w:val="a0"/>
    <w:link w:val="af0"/>
    <w:uiPriority w:val="10"/>
    <w:qFormat/>
    <w:rsid w:val="00871B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1"/>
    <w:link w:val="af"/>
    <w:uiPriority w:val="10"/>
    <w:rsid w:val="00871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0"/>
    <w:next w:val="a0"/>
    <w:link w:val="af2"/>
    <w:uiPriority w:val="11"/>
    <w:qFormat/>
    <w:rsid w:val="00871B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2">
    <w:name w:val="Подзаголовок Знак"/>
    <w:basedOn w:val="a1"/>
    <w:link w:val="af1"/>
    <w:uiPriority w:val="11"/>
    <w:rsid w:val="00871B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871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871B6B"/>
    <w:rPr>
      <w:i/>
      <w:iCs/>
      <w:color w:val="404040" w:themeColor="text1" w:themeTint="BF"/>
    </w:rPr>
  </w:style>
  <w:style w:type="paragraph" w:styleId="af3">
    <w:name w:val="List Paragraph"/>
    <w:basedOn w:val="a0"/>
    <w:uiPriority w:val="34"/>
    <w:qFormat/>
    <w:rsid w:val="00871B6B"/>
    <w:pPr>
      <w:ind w:left="720"/>
      <w:contextualSpacing/>
    </w:pPr>
  </w:style>
  <w:style w:type="character" w:styleId="af4">
    <w:name w:val="Intense Emphasis"/>
    <w:basedOn w:val="a1"/>
    <w:uiPriority w:val="21"/>
    <w:qFormat/>
    <w:rsid w:val="00871B6B"/>
    <w:rPr>
      <w:i/>
      <w:iCs/>
      <w:color w:val="0F4761" w:themeColor="accent1" w:themeShade="BF"/>
    </w:rPr>
  </w:style>
  <w:style w:type="paragraph" w:styleId="af5">
    <w:name w:val="Intense Quote"/>
    <w:basedOn w:val="a0"/>
    <w:next w:val="a0"/>
    <w:link w:val="af6"/>
    <w:uiPriority w:val="30"/>
    <w:qFormat/>
    <w:rsid w:val="00871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1"/>
    <w:link w:val="af5"/>
    <w:uiPriority w:val="30"/>
    <w:rsid w:val="00871B6B"/>
    <w:rPr>
      <w:i/>
      <w:iCs/>
      <w:color w:val="0F4761" w:themeColor="accent1" w:themeShade="BF"/>
    </w:rPr>
  </w:style>
  <w:style w:type="character" w:styleId="af7">
    <w:name w:val="Intense Reference"/>
    <w:basedOn w:val="a1"/>
    <w:uiPriority w:val="32"/>
    <w:qFormat/>
    <w:rsid w:val="00871B6B"/>
    <w:rPr>
      <w:b/>
      <w:bCs/>
      <w:smallCaps/>
      <w:color w:val="0F4761" w:themeColor="accent1" w:themeShade="BF"/>
      <w:spacing w:val="5"/>
    </w:rPr>
  </w:style>
  <w:style w:type="paragraph" w:styleId="af8">
    <w:name w:val="header"/>
    <w:basedOn w:val="a0"/>
    <w:link w:val="af9"/>
    <w:uiPriority w:val="99"/>
    <w:unhideWhenUsed/>
    <w:rsid w:val="00C13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1"/>
    <w:link w:val="af8"/>
    <w:uiPriority w:val="99"/>
    <w:rsid w:val="00C13ACC"/>
  </w:style>
  <w:style w:type="paragraph" w:styleId="afa">
    <w:name w:val="footer"/>
    <w:basedOn w:val="a0"/>
    <w:link w:val="afb"/>
    <w:uiPriority w:val="99"/>
    <w:unhideWhenUsed/>
    <w:rsid w:val="00C13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1"/>
    <w:link w:val="afa"/>
    <w:uiPriority w:val="99"/>
    <w:rsid w:val="00C13ACC"/>
  </w:style>
  <w:style w:type="paragraph" w:styleId="afc">
    <w:name w:val="TOC Heading"/>
    <w:basedOn w:val="11"/>
    <w:next w:val="a0"/>
    <w:uiPriority w:val="39"/>
    <w:unhideWhenUsed/>
    <w:qFormat/>
    <w:rsid w:val="00C13ACC"/>
    <w:pPr>
      <w:spacing w:before="240" w:after="0"/>
      <w:outlineLvl w:val="9"/>
    </w:pPr>
    <w:rPr>
      <w:sz w:val="32"/>
      <w:szCs w:val="32"/>
      <w:lang w:eastAsia="ru-RU"/>
    </w:rPr>
  </w:style>
  <w:style w:type="paragraph" w:styleId="15">
    <w:name w:val="toc 1"/>
    <w:basedOn w:val="a0"/>
    <w:next w:val="a0"/>
    <w:autoRedefine/>
    <w:uiPriority w:val="39"/>
    <w:unhideWhenUsed/>
    <w:rsid w:val="00CD0AA3"/>
    <w:pPr>
      <w:spacing w:after="100"/>
    </w:pPr>
  </w:style>
  <w:style w:type="character" w:styleId="afd">
    <w:name w:val="Hyperlink"/>
    <w:basedOn w:val="a1"/>
    <w:uiPriority w:val="99"/>
    <w:unhideWhenUsed/>
    <w:rsid w:val="00CD0AA3"/>
    <w:rPr>
      <w:color w:val="467886" w:themeColor="hyperlink"/>
      <w:u w:val="single"/>
    </w:rPr>
  </w:style>
  <w:style w:type="paragraph" w:styleId="25">
    <w:name w:val="toc 2"/>
    <w:basedOn w:val="a0"/>
    <w:next w:val="a0"/>
    <w:autoRedefine/>
    <w:uiPriority w:val="39"/>
    <w:unhideWhenUsed/>
    <w:rsid w:val="00972952"/>
    <w:pPr>
      <w:spacing w:after="100"/>
      <w:ind w:left="280"/>
    </w:pPr>
  </w:style>
  <w:style w:type="table" w:styleId="afe">
    <w:name w:val="Table Grid"/>
    <w:basedOn w:val="a2"/>
    <w:uiPriority w:val="39"/>
    <w:rsid w:val="00D561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6140BE"/>
    <w:rPr>
      <w:rFonts w:ascii="Courier New" w:eastAsia="Times New Roman" w:hAnsi="Courier New" w:cs="Courier New"/>
      <w:sz w:val="20"/>
      <w:szCs w:val="20"/>
    </w:rPr>
  </w:style>
  <w:style w:type="character" w:styleId="aff">
    <w:name w:val="Placeholder Text"/>
    <w:basedOn w:val="a1"/>
    <w:uiPriority w:val="99"/>
    <w:semiHidden/>
    <w:rsid w:val="00640E30"/>
    <w:rPr>
      <w:color w:val="666666"/>
    </w:rPr>
  </w:style>
  <w:style w:type="paragraph" w:styleId="31">
    <w:name w:val="toc 3"/>
    <w:basedOn w:val="a0"/>
    <w:next w:val="a0"/>
    <w:autoRedefine/>
    <w:uiPriority w:val="39"/>
    <w:unhideWhenUsed/>
    <w:rsid w:val="00C100A4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94BCA-9D29-4A7D-95EA-864D38CF3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12</Pages>
  <Words>2108</Words>
  <Characters>12017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38</cp:revision>
  <dcterms:created xsi:type="dcterms:W3CDTF">2026-04-07T13:44:00Z</dcterms:created>
  <dcterms:modified xsi:type="dcterms:W3CDTF">2026-05-24T15:00:00Z</dcterms:modified>
</cp:coreProperties>
</file>