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5C6E" w:rsidRPr="009B3286" w:rsidRDefault="00CA697E" w:rsidP="00612F7F">
      <w:pPr>
        <w:spacing w:after="0"/>
        <w:jc w:val="right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  <w:lang w:val="ru-RU"/>
        </w:rPr>
        <w:t>П</w:t>
      </w:r>
      <w:r w:rsidR="00612F7F" w:rsidRPr="009B3286">
        <w:rPr>
          <w:rFonts w:ascii="Courier New" w:hAnsi="Courier New" w:cs="Courier New"/>
          <w:sz w:val="24"/>
          <w:szCs w:val="24"/>
          <w:lang w:val="ru-RU"/>
        </w:rPr>
        <w:t>ИС-ПИ-3</w:t>
      </w:r>
    </w:p>
    <w:p w:rsidR="00612F7F" w:rsidRPr="00B21F11" w:rsidRDefault="00612F7F" w:rsidP="00612F7F">
      <w:pPr>
        <w:spacing w:after="0"/>
        <w:jc w:val="right"/>
        <w:rPr>
          <w:rFonts w:ascii="Courier New" w:hAnsi="Courier New" w:cs="Courier New"/>
          <w:sz w:val="24"/>
          <w:szCs w:val="24"/>
          <w:lang w:val="ru-RU"/>
        </w:rPr>
      </w:pPr>
      <w:r w:rsidRPr="009B3286">
        <w:rPr>
          <w:rFonts w:ascii="Courier New" w:hAnsi="Courier New" w:cs="Courier New"/>
          <w:sz w:val="24"/>
          <w:szCs w:val="24"/>
          <w:lang w:val="ru-RU"/>
        </w:rPr>
        <w:t>Лекция 0</w:t>
      </w:r>
      <w:r w:rsidR="00B21F11">
        <w:rPr>
          <w:rFonts w:ascii="Courier New" w:hAnsi="Courier New" w:cs="Courier New"/>
          <w:sz w:val="24"/>
          <w:szCs w:val="24"/>
          <w:lang w:val="ru-RU"/>
        </w:rPr>
        <w:t>9</w:t>
      </w:r>
    </w:p>
    <w:p w:rsidR="00612F7F" w:rsidRDefault="00612F7F" w:rsidP="00612F7F">
      <w:pPr>
        <w:spacing w:after="0"/>
        <w:jc w:val="right"/>
        <w:rPr>
          <w:rFonts w:ascii="Courier New" w:hAnsi="Courier New" w:cs="Courier New"/>
          <w:sz w:val="24"/>
          <w:szCs w:val="24"/>
          <w:lang w:val="ru-RU"/>
        </w:rPr>
      </w:pPr>
    </w:p>
    <w:p w:rsidR="00B21F11" w:rsidRDefault="00B21F11" w:rsidP="00612F7F">
      <w:pPr>
        <w:spacing w:after="0"/>
        <w:jc w:val="right"/>
        <w:rPr>
          <w:rFonts w:ascii="Courier New" w:hAnsi="Courier New" w:cs="Courier New"/>
          <w:sz w:val="24"/>
          <w:szCs w:val="24"/>
          <w:lang w:val="ru-RU"/>
        </w:rPr>
      </w:pPr>
    </w:p>
    <w:p w:rsidR="00B21F11" w:rsidRPr="00B21F11" w:rsidRDefault="00B21F11" w:rsidP="00B21F11">
      <w:pPr>
        <w:spacing w:after="0"/>
        <w:jc w:val="center"/>
        <w:rPr>
          <w:rFonts w:ascii="Courier New" w:hAnsi="Courier New" w:cs="Courier New"/>
          <w:b/>
          <w:sz w:val="24"/>
          <w:szCs w:val="24"/>
        </w:rPr>
      </w:pPr>
      <w:r w:rsidRPr="00B21F11">
        <w:rPr>
          <w:rFonts w:ascii="Courier New" w:hAnsi="Courier New" w:cs="Courier New"/>
          <w:b/>
          <w:sz w:val="24"/>
          <w:szCs w:val="24"/>
        </w:rPr>
        <w:t>GORM</w:t>
      </w:r>
    </w:p>
    <w:p w:rsidR="00B21F11" w:rsidRDefault="00B21F11" w:rsidP="00612F7F">
      <w:pPr>
        <w:spacing w:after="0"/>
        <w:jc w:val="right"/>
        <w:rPr>
          <w:rFonts w:ascii="Courier New" w:hAnsi="Courier New" w:cs="Courier New"/>
          <w:sz w:val="24"/>
          <w:szCs w:val="24"/>
          <w:lang w:val="ru-RU"/>
        </w:rPr>
      </w:pPr>
    </w:p>
    <w:p w:rsidR="00B21F11" w:rsidRDefault="00B21F11" w:rsidP="00612F7F">
      <w:pPr>
        <w:spacing w:after="0"/>
        <w:jc w:val="right"/>
        <w:rPr>
          <w:rFonts w:ascii="Courier New" w:hAnsi="Courier New" w:cs="Courier New"/>
          <w:sz w:val="24"/>
          <w:szCs w:val="24"/>
          <w:lang w:val="ru-RU"/>
        </w:rPr>
      </w:pPr>
    </w:p>
    <w:p w:rsidR="00B21F11" w:rsidRPr="00B21F11" w:rsidRDefault="00B21F11" w:rsidP="006419C9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sz w:val="24"/>
          <w:szCs w:val="24"/>
        </w:rPr>
        <w:t>ORM</w:t>
      </w:r>
      <w:r w:rsidRPr="00B21F11">
        <w:rPr>
          <w:rFonts w:ascii="Courier New" w:hAnsi="Courier New" w:cs="Courier New"/>
          <w:b/>
          <w:sz w:val="24"/>
          <w:szCs w:val="24"/>
          <w:lang w:val="ru-RU"/>
        </w:rPr>
        <w:t xml:space="preserve">: </w:t>
      </w:r>
      <w:r>
        <w:rPr>
          <w:rFonts w:ascii="Courier New" w:hAnsi="Courier New" w:cs="Courier New"/>
          <w:sz w:val="24"/>
          <w:szCs w:val="24"/>
          <w:lang w:val="ru-RU"/>
        </w:rPr>
        <w:t>основные</w:t>
      </w:r>
      <w:r w:rsidRPr="00B21F11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sz w:val="24"/>
          <w:szCs w:val="24"/>
          <w:lang w:val="ru-RU"/>
        </w:rPr>
        <w:t>понятия</w:t>
      </w:r>
      <w:r w:rsidRPr="00B21F11">
        <w:rPr>
          <w:rFonts w:ascii="Courier New" w:hAnsi="Courier New" w:cs="Courier New"/>
          <w:sz w:val="24"/>
          <w:szCs w:val="24"/>
          <w:lang w:val="ru-RU"/>
        </w:rPr>
        <w:t xml:space="preserve">, </w:t>
      </w:r>
      <w:r>
        <w:rPr>
          <w:rFonts w:ascii="Courier New" w:hAnsi="Courier New" w:cs="Courier New"/>
          <w:sz w:val="24"/>
          <w:szCs w:val="24"/>
          <w:lang w:val="ru-RU"/>
        </w:rPr>
        <w:t>реализации</w:t>
      </w:r>
      <w:r w:rsidRPr="00B21F11">
        <w:rPr>
          <w:rFonts w:ascii="Courier New" w:hAnsi="Courier New" w:cs="Courier New"/>
          <w:sz w:val="24"/>
          <w:szCs w:val="24"/>
          <w:lang w:val="ru-RU"/>
        </w:rPr>
        <w:t xml:space="preserve">: </w:t>
      </w:r>
      <w:r>
        <w:rPr>
          <w:rFonts w:ascii="Courier New" w:hAnsi="Courier New" w:cs="Courier New"/>
          <w:sz w:val="24"/>
          <w:szCs w:val="24"/>
        </w:rPr>
        <w:t>Hibernate</w:t>
      </w:r>
      <w:r w:rsidRPr="00B21F11">
        <w:rPr>
          <w:rFonts w:ascii="Courier New" w:hAnsi="Courier New" w:cs="Courier New"/>
          <w:sz w:val="24"/>
          <w:szCs w:val="24"/>
          <w:lang w:val="ru-RU"/>
        </w:rPr>
        <w:t>, .</w:t>
      </w:r>
      <w:r>
        <w:rPr>
          <w:rFonts w:ascii="Courier New" w:hAnsi="Courier New" w:cs="Courier New"/>
          <w:sz w:val="24"/>
          <w:szCs w:val="24"/>
        </w:rPr>
        <w:t>NET</w:t>
      </w:r>
      <w:r w:rsidRPr="00B21F11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sz w:val="24"/>
          <w:szCs w:val="24"/>
        </w:rPr>
        <w:t>Entity</w:t>
      </w:r>
      <w:r w:rsidRPr="00B21F11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sz w:val="24"/>
          <w:szCs w:val="24"/>
        </w:rPr>
        <w:t>Framework</w:t>
      </w:r>
      <w:r w:rsidRPr="00B21F11">
        <w:rPr>
          <w:rFonts w:ascii="Courier New" w:hAnsi="Courier New" w:cs="Courier New"/>
          <w:sz w:val="24"/>
          <w:szCs w:val="24"/>
          <w:lang w:val="ru-RU"/>
        </w:rPr>
        <w:t xml:space="preserve">, </w:t>
      </w:r>
      <w:r>
        <w:rPr>
          <w:rFonts w:ascii="Courier New" w:hAnsi="Courier New" w:cs="Courier New"/>
          <w:sz w:val="24"/>
          <w:szCs w:val="24"/>
        </w:rPr>
        <w:t>Sequelize</w:t>
      </w:r>
      <w:r w:rsidRPr="00B21F11">
        <w:rPr>
          <w:rFonts w:ascii="Courier New" w:hAnsi="Courier New" w:cs="Courier New"/>
          <w:sz w:val="24"/>
          <w:szCs w:val="24"/>
          <w:lang w:val="ru-RU"/>
        </w:rPr>
        <w:t xml:space="preserve">, </w:t>
      </w:r>
      <w:r>
        <w:rPr>
          <w:rFonts w:ascii="Courier New" w:hAnsi="Courier New" w:cs="Courier New"/>
          <w:sz w:val="24"/>
          <w:szCs w:val="24"/>
        </w:rPr>
        <w:t>Typescript</w:t>
      </w:r>
      <w:r w:rsidRPr="00B21F11">
        <w:rPr>
          <w:rFonts w:ascii="Courier New" w:hAnsi="Courier New" w:cs="Courier New"/>
          <w:sz w:val="24"/>
          <w:szCs w:val="24"/>
          <w:lang w:val="ru-RU"/>
        </w:rPr>
        <w:t>.</w:t>
      </w:r>
    </w:p>
    <w:p w:rsidR="00B21F11" w:rsidRPr="00B21F11" w:rsidRDefault="00B21F11" w:rsidP="006419C9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B21F11">
        <w:rPr>
          <w:rFonts w:ascii="Courier New" w:hAnsi="Courier New" w:cs="Courier New"/>
          <w:b/>
          <w:sz w:val="24"/>
          <w:szCs w:val="24"/>
        </w:rPr>
        <w:t xml:space="preserve">GORM: </w:t>
      </w:r>
      <w:r>
        <w:rPr>
          <w:rFonts w:ascii="Courier New" w:hAnsi="Courier New" w:cs="Courier New"/>
          <w:sz w:val="24"/>
          <w:szCs w:val="24"/>
        </w:rPr>
        <w:t>ORM</w:t>
      </w:r>
      <w:r w:rsidRPr="00B21F11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  <w:lang w:val="ru-RU"/>
        </w:rPr>
        <w:t>библиотека</w:t>
      </w:r>
      <w:r w:rsidRPr="00B21F11">
        <w:rPr>
          <w:rFonts w:ascii="Courier New" w:hAnsi="Courier New" w:cs="Courier New"/>
          <w:sz w:val="24"/>
          <w:szCs w:val="24"/>
        </w:rPr>
        <w:t xml:space="preserve">, </w:t>
      </w:r>
      <w:r>
        <w:rPr>
          <w:rFonts w:ascii="Courier New" w:hAnsi="Courier New" w:cs="Courier New"/>
          <w:sz w:val="24"/>
          <w:szCs w:val="24"/>
        </w:rPr>
        <w:t xml:space="preserve">MySQL, PostgreSQL, SQLite, MSSQL Server. </w:t>
      </w:r>
      <w:r w:rsidRPr="00B21F11">
        <w:rPr>
          <w:rFonts w:ascii="Courier New" w:hAnsi="Courier New" w:cs="Courier New"/>
          <w:sz w:val="24"/>
          <w:szCs w:val="24"/>
        </w:rPr>
        <w:t xml:space="preserve"> </w:t>
      </w:r>
      <w:r w:rsidRPr="00B21F11">
        <w:rPr>
          <w:rFonts w:ascii="Courier New" w:hAnsi="Courier New" w:cs="Courier New"/>
          <w:b/>
          <w:sz w:val="24"/>
          <w:szCs w:val="24"/>
        </w:rPr>
        <w:t xml:space="preserve">   </w:t>
      </w:r>
    </w:p>
    <w:p w:rsidR="00B21F11" w:rsidRPr="00B21F11" w:rsidRDefault="00B21F11" w:rsidP="006419C9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 w:rsidRPr="00B21F11">
        <w:rPr>
          <w:rFonts w:ascii="Courier New" w:hAnsi="Courier New" w:cs="Courier New"/>
          <w:b/>
          <w:sz w:val="24"/>
          <w:szCs w:val="24"/>
        </w:rPr>
        <w:t>GORM</w:t>
      </w:r>
      <w:r w:rsidRPr="00B21F11">
        <w:rPr>
          <w:rFonts w:ascii="Courier New" w:hAnsi="Courier New" w:cs="Courier New"/>
          <w:b/>
          <w:sz w:val="24"/>
          <w:szCs w:val="24"/>
          <w:lang w:val="ru-RU"/>
        </w:rPr>
        <w:t>:</w:t>
      </w:r>
      <w:r w:rsidRPr="00B21F11"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sz w:val="24"/>
          <w:szCs w:val="24"/>
        </w:rPr>
        <w:t>DML</w:t>
      </w:r>
      <w:r w:rsidRPr="00B21F11">
        <w:rPr>
          <w:rFonts w:ascii="Courier New" w:hAnsi="Courier New" w:cs="Courier New"/>
          <w:sz w:val="24"/>
          <w:szCs w:val="24"/>
          <w:lang w:val="ru-RU"/>
        </w:rPr>
        <w:t xml:space="preserve">, </w:t>
      </w:r>
      <w:r>
        <w:rPr>
          <w:rFonts w:ascii="Courier New" w:hAnsi="Courier New" w:cs="Courier New"/>
          <w:sz w:val="24"/>
          <w:szCs w:val="24"/>
          <w:lang w:val="ru-RU"/>
        </w:rPr>
        <w:t>миграции, транзакции, хуки</w:t>
      </w:r>
    </w:p>
    <w:p w:rsidR="00666827" w:rsidRPr="00666827" w:rsidRDefault="00666827" w:rsidP="006419C9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GORM: </w:t>
      </w:r>
      <w:r>
        <w:rPr>
          <w:rFonts w:ascii="Courier New" w:hAnsi="Courier New" w:cs="Courier New"/>
          <w:sz w:val="24"/>
          <w:szCs w:val="24"/>
          <w:lang w:val="ru-RU"/>
        </w:rPr>
        <w:t>код</w:t>
      </w:r>
      <w:r w:rsidRPr="00666827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  <w:lang w:val="ru-RU"/>
        </w:rPr>
        <w:t>на</w:t>
      </w:r>
      <w:r w:rsidRPr="00666827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GO: Before-Create, After-Create, Before</w:t>
      </w:r>
      <w:r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>Update</w:t>
      </w:r>
      <w:r>
        <w:rPr>
          <w:rFonts w:ascii="Courier New" w:hAnsi="Courier New" w:cs="Courier New"/>
          <w:sz w:val="24"/>
          <w:szCs w:val="24"/>
        </w:rPr>
        <w:t>, After-</w:t>
      </w:r>
      <w:r>
        <w:rPr>
          <w:rFonts w:ascii="Courier New" w:hAnsi="Courier New" w:cs="Courier New"/>
          <w:sz w:val="24"/>
          <w:szCs w:val="24"/>
        </w:rPr>
        <w:t>Update</w:t>
      </w:r>
      <w:r>
        <w:rPr>
          <w:rFonts w:ascii="Courier New" w:hAnsi="Courier New" w:cs="Courier New"/>
          <w:sz w:val="24"/>
          <w:szCs w:val="24"/>
        </w:rPr>
        <w:t>, Before-</w:t>
      </w:r>
      <w:r>
        <w:rPr>
          <w:rFonts w:ascii="Courier New" w:hAnsi="Courier New" w:cs="Courier New"/>
          <w:sz w:val="24"/>
          <w:szCs w:val="24"/>
        </w:rPr>
        <w:t>Delete</w:t>
      </w:r>
      <w:r>
        <w:rPr>
          <w:rFonts w:ascii="Courier New" w:hAnsi="Courier New" w:cs="Courier New"/>
          <w:sz w:val="24"/>
          <w:szCs w:val="24"/>
        </w:rPr>
        <w:t>, After-</w:t>
      </w:r>
      <w:r>
        <w:rPr>
          <w:rFonts w:ascii="Courier New" w:hAnsi="Courier New" w:cs="Courier New"/>
          <w:sz w:val="24"/>
          <w:szCs w:val="24"/>
        </w:rPr>
        <w:t>Delete.</w:t>
      </w:r>
      <w:r>
        <w:rPr>
          <w:rFonts w:ascii="Courier New" w:hAnsi="Courier New" w:cs="Courier New"/>
          <w:sz w:val="24"/>
          <w:szCs w:val="24"/>
        </w:rPr>
        <w:t xml:space="preserve">  </w:t>
      </w:r>
      <w:r>
        <w:rPr>
          <w:rFonts w:ascii="Courier New" w:hAnsi="Courier New" w:cs="Courier New"/>
          <w:sz w:val="24"/>
          <w:szCs w:val="24"/>
          <w:lang w:val="ru-RU"/>
        </w:rPr>
        <w:t xml:space="preserve">Не путать с триггерами – это механизм СУБД. </w:t>
      </w:r>
      <w:r>
        <w:rPr>
          <w:rFonts w:ascii="Courier New" w:hAnsi="Courier New" w:cs="Courier New"/>
          <w:sz w:val="24"/>
          <w:szCs w:val="24"/>
        </w:rPr>
        <w:t xml:space="preserve"> </w:t>
      </w:r>
    </w:p>
    <w:p w:rsidR="00666827" w:rsidRPr="00983541" w:rsidRDefault="00666827" w:rsidP="006419C9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sz w:val="24"/>
          <w:szCs w:val="24"/>
        </w:rPr>
        <w:t xml:space="preserve">GORM: </w:t>
      </w:r>
      <w:r>
        <w:rPr>
          <w:rFonts w:ascii="Courier New" w:hAnsi="Courier New" w:cs="Courier New"/>
          <w:sz w:val="24"/>
          <w:szCs w:val="24"/>
        </w:rPr>
        <w:t xml:space="preserve">Code Fist, </w:t>
      </w:r>
      <w:r>
        <w:rPr>
          <w:rFonts w:ascii="Courier New" w:hAnsi="Courier New" w:cs="Courier New"/>
          <w:sz w:val="24"/>
          <w:szCs w:val="24"/>
          <w:lang w:val="ru-RU"/>
        </w:rPr>
        <w:t>авто</w:t>
      </w:r>
      <w:r w:rsidRPr="00666827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  <w:lang w:val="ru-RU"/>
        </w:rPr>
        <w:t>миграция</w:t>
      </w:r>
      <w:r w:rsidRPr="00666827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  <w:lang w:val="ru-RU"/>
        </w:rPr>
        <w:t>БД</w:t>
      </w:r>
      <w:r w:rsidRPr="00666827">
        <w:rPr>
          <w:rFonts w:ascii="Courier New" w:hAnsi="Courier New" w:cs="Courier New"/>
          <w:sz w:val="24"/>
          <w:szCs w:val="24"/>
        </w:rPr>
        <w:t xml:space="preserve">. </w:t>
      </w:r>
      <w:r>
        <w:rPr>
          <w:rFonts w:ascii="Courier New" w:hAnsi="Courier New" w:cs="Courier New"/>
          <w:sz w:val="24"/>
          <w:szCs w:val="24"/>
          <w:lang w:val="ru-RU"/>
        </w:rPr>
        <w:t xml:space="preserve">Полноценного </w:t>
      </w:r>
      <w:r>
        <w:rPr>
          <w:rFonts w:ascii="Courier New" w:hAnsi="Courier New" w:cs="Courier New"/>
          <w:sz w:val="24"/>
          <w:szCs w:val="24"/>
        </w:rPr>
        <w:t>DB</w:t>
      </w:r>
      <w:r w:rsidRPr="00666827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sz w:val="24"/>
          <w:szCs w:val="24"/>
        </w:rPr>
        <w:t>First</w:t>
      </w:r>
      <w:r>
        <w:rPr>
          <w:rFonts w:ascii="Courier New" w:hAnsi="Courier New" w:cs="Courier New"/>
          <w:sz w:val="24"/>
          <w:szCs w:val="24"/>
          <w:lang w:val="ru-RU"/>
        </w:rPr>
        <w:t xml:space="preserve"> нет, есть инструмент </w:t>
      </w:r>
      <w:r>
        <w:rPr>
          <w:rFonts w:ascii="Courier New" w:hAnsi="Courier New" w:cs="Courier New"/>
          <w:sz w:val="24"/>
          <w:szCs w:val="24"/>
        </w:rPr>
        <w:t>gormt</w:t>
      </w:r>
      <w:r w:rsidRPr="00666827">
        <w:rPr>
          <w:rFonts w:ascii="Courier New" w:hAnsi="Courier New" w:cs="Courier New"/>
          <w:sz w:val="24"/>
          <w:szCs w:val="24"/>
          <w:lang w:val="ru-RU"/>
        </w:rPr>
        <w:t xml:space="preserve"> – </w:t>
      </w:r>
      <w:r>
        <w:rPr>
          <w:rFonts w:ascii="Courier New" w:hAnsi="Courier New" w:cs="Courier New"/>
          <w:sz w:val="24"/>
          <w:szCs w:val="24"/>
          <w:lang w:val="ru-RU"/>
        </w:rPr>
        <w:t xml:space="preserve">генерирует </w:t>
      </w:r>
      <w:r>
        <w:rPr>
          <w:rFonts w:ascii="Courier New" w:hAnsi="Courier New" w:cs="Courier New"/>
          <w:sz w:val="24"/>
          <w:szCs w:val="24"/>
        </w:rPr>
        <w:t>GO</w:t>
      </w:r>
      <w:r w:rsidRPr="00666827">
        <w:rPr>
          <w:rFonts w:ascii="Courier New" w:hAnsi="Courier New" w:cs="Courier New"/>
          <w:sz w:val="24"/>
          <w:szCs w:val="24"/>
          <w:lang w:val="ru-RU"/>
        </w:rPr>
        <w:t>-</w:t>
      </w:r>
      <w:r>
        <w:rPr>
          <w:rFonts w:ascii="Courier New" w:hAnsi="Courier New" w:cs="Courier New"/>
          <w:sz w:val="24"/>
          <w:szCs w:val="24"/>
          <w:lang w:val="ru-RU"/>
        </w:rPr>
        <w:t>модели по</w:t>
      </w:r>
      <w:r w:rsidRPr="00666827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sz w:val="24"/>
          <w:szCs w:val="24"/>
          <w:lang w:val="ru-RU"/>
        </w:rPr>
        <w:t>существующей БД.</w:t>
      </w:r>
    </w:p>
    <w:p w:rsidR="00983541" w:rsidRPr="00983541" w:rsidRDefault="00983541" w:rsidP="006419C9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sz w:val="24"/>
          <w:szCs w:val="24"/>
        </w:rPr>
        <w:t>GORM</w:t>
      </w:r>
      <w:r w:rsidRPr="00983541">
        <w:rPr>
          <w:rFonts w:ascii="Courier New" w:hAnsi="Courier New" w:cs="Courier New"/>
          <w:b/>
          <w:sz w:val="24"/>
          <w:szCs w:val="24"/>
          <w:lang w:val="ru-RU"/>
        </w:rPr>
        <w:t xml:space="preserve">: </w:t>
      </w:r>
      <w:r>
        <w:rPr>
          <w:rFonts w:ascii="Courier New" w:hAnsi="Courier New" w:cs="Courier New"/>
          <w:b/>
          <w:sz w:val="24"/>
          <w:szCs w:val="24"/>
        </w:rPr>
        <w:t>CLI</w:t>
      </w:r>
      <w:r w:rsidRPr="00983541">
        <w:rPr>
          <w:rFonts w:ascii="Courier New" w:hAnsi="Courier New" w:cs="Courier New"/>
          <w:sz w:val="24"/>
          <w:szCs w:val="24"/>
          <w:lang w:val="ru-RU"/>
        </w:rPr>
        <w:t xml:space="preserve">: </w:t>
      </w:r>
      <w:r>
        <w:rPr>
          <w:rFonts w:ascii="Courier New" w:hAnsi="Courier New" w:cs="Courier New"/>
          <w:sz w:val="24"/>
          <w:szCs w:val="24"/>
          <w:lang w:val="ru-RU"/>
        </w:rPr>
        <w:t xml:space="preserve">генерация </w:t>
      </w:r>
      <w:r>
        <w:rPr>
          <w:rFonts w:ascii="Courier New" w:hAnsi="Courier New" w:cs="Courier New"/>
          <w:sz w:val="24"/>
          <w:szCs w:val="24"/>
        </w:rPr>
        <w:t>GO</w:t>
      </w:r>
      <w:r w:rsidRPr="00666827">
        <w:rPr>
          <w:rFonts w:ascii="Courier New" w:hAnsi="Courier New" w:cs="Courier New"/>
          <w:sz w:val="24"/>
          <w:szCs w:val="24"/>
          <w:lang w:val="ru-RU"/>
        </w:rPr>
        <w:t>-</w:t>
      </w:r>
      <w:r>
        <w:rPr>
          <w:rFonts w:ascii="Courier New" w:hAnsi="Courier New" w:cs="Courier New"/>
          <w:sz w:val="24"/>
          <w:szCs w:val="24"/>
          <w:lang w:val="ru-RU"/>
        </w:rPr>
        <w:t>модел</w:t>
      </w:r>
      <w:r>
        <w:rPr>
          <w:rFonts w:ascii="Courier New" w:hAnsi="Courier New" w:cs="Courier New"/>
          <w:sz w:val="24"/>
          <w:szCs w:val="24"/>
          <w:lang w:val="ru-RU"/>
        </w:rPr>
        <w:t>ей</w:t>
      </w:r>
      <w:r>
        <w:rPr>
          <w:rFonts w:ascii="Courier New" w:hAnsi="Courier New" w:cs="Courier New"/>
          <w:sz w:val="24"/>
          <w:szCs w:val="24"/>
          <w:lang w:val="ru-RU"/>
        </w:rPr>
        <w:t xml:space="preserve"> по</w:t>
      </w:r>
      <w:r w:rsidRPr="00666827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sz w:val="24"/>
          <w:szCs w:val="24"/>
          <w:lang w:val="ru-RU"/>
        </w:rPr>
        <w:t>существующей БД</w:t>
      </w:r>
      <w:r>
        <w:rPr>
          <w:rFonts w:ascii="Courier New" w:hAnsi="Courier New" w:cs="Courier New"/>
          <w:sz w:val="24"/>
          <w:szCs w:val="24"/>
          <w:lang w:val="ru-RU"/>
        </w:rPr>
        <w:t xml:space="preserve">, создание файлов миграции, применять и откатывать миграции, </w:t>
      </w:r>
      <w:r>
        <w:rPr>
          <w:rFonts w:ascii="Courier New" w:hAnsi="Courier New" w:cs="Courier New"/>
          <w:sz w:val="24"/>
          <w:szCs w:val="24"/>
        </w:rPr>
        <w:t>DDL</w:t>
      </w:r>
      <w:r w:rsidRPr="00983541">
        <w:rPr>
          <w:rFonts w:ascii="Courier New" w:hAnsi="Courier New" w:cs="Courier New"/>
          <w:sz w:val="24"/>
          <w:szCs w:val="24"/>
          <w:lang w:val="ru-RU"/>
        </w:rPr>
        <w:t xml:space="preserve">: </w:t>
      </w:r>
      <w:r>
        <w:rPr>
          <w:rFonts w:ascii="Courier New" w:hAnsi="Courier New" w:cs="Courier New"/>
          <w:sz w:val="24"/>
          <w:szCs w:val="24"/>
        </w:rPr>
        <w:t>create</w:t>
      </w:r>
      <w:r>
        <w:rPr>
          <w:rFonts w:ascii="Courier New" w:hAnsi="Courier New" w:cs="Courier New"/>
          <w:sz w:val="24"/>
          <w:szCs w:val="24"/>
          <w:lang w:val="ru-RU"/>
        </w:rPr>
        <w:t xml:space="preserve">, </w:t>
      </w:r>
      <w:r>
        <w:rPr>
          <w:rFonts w:ascii="Courier New" w:hAnsi="Courier New" w:cs="Courier New"/>
          <w:sz w:val="24"/>
          <w:szCs w:val="24"/>
        </w:rPr>
        <w:t>alter</w:t>
      </w:r>
      <w:r w:rsidRPr="00983541">
        <w:rPr>
          <w:rFonts w:ascii="Courier New" w:hAnsi="Courier New" w:cs="Courier New"/>
          <w:sz w:val="24"/>
          <w:szCs w:val="24"/>
          <w:lang w:val="ru-RU"/>
        </w:rPr>
        <w:t xml:space="preserve">, </w:t>
      </w:r>
      <w:r>
        <w:rPr>
          <w:rFonts w:ascii="Courier New" w:hAnsi="Courier New" w:cs="Courier New"/>
          <w:sz w:val="24"/>
          <w:szCs w:val="24"/>
        </w:rPr>
        <w:t>drop</w:t>
      </w:r>
      <w:r w:rsidRPr="00983541">
        <w:rPr>
          <w:rFonts w:ascii="Courier New" w:hAnsi="Courier New" w:cs="Courier New"/>
          <w:sz w:val="24"/>
          <w:szCs w:val="24"/>
          <w:lang w:val="ru-RU"/>
        </w:rPr>
        <w:t>.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983541"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</w:p>
    <w:p w:rsidR="00983541" w:rsidRPr="00666827" w:rsidRDefault="00983541" w:rsidP="006419C9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sz w:val="24"/>
          <w:szCs w:val="24"/>
        </w:rPr>
        <w:t xml:space="preserve">GORM:  </w:t>
      </w:r>
    </w:p>
    <w:p w:rsidR="00666827" w:rsidRPr="00B201CB" w:rsidRDefault="00983541" w:rsidP="00666827">
      <w:p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>
            <wp:extent cx="6858000" cy="9620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3541" w:rsidRDefault="00192789" w:rsidP="00192789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>GO</w:t>
      </w:r>
      <w:r w:rsidR="00983541">
        <w:rPr>
          <w:rFonts w:ascii="Courier New" w:hAnsi="Courier New" w:cs="Courier New"/>
          <w:b/>
          <w:sz w:val="24"/>
          <w:szCs w:val="24"/>
        </w:rPr>
        <w:t>RM</w:t>
      </w:r>
      <w:r w:rsidRPr="009421F1">
        <w:rPr>
          <w:rFonts w:ascii="Courier New" w:hAnsi="Courier New" w:cs="Courier New"/>
          <w:b/>
          <w:sz w:val="24"/>
          <w:szCs w:val="24"/>
        </w:rPr>
        <w:t>:</w:t>
      </w:r>
      <w:r w:rsidR="00983541">
        <w:rPr>
          <w:rFonts w:ascii="Courier New" w:hAnsi="Courier New" w:cs="Courier New"/>
          <w:b/>
          <w:sz w:val="24"/>
          <w:szCs w:val="24"/>
        </w:rPr>
        <w:t xml:space="preserve"> </w:t>
      </w:r>
      <w:r w:rsidR="00983541">
        <w:rPr>
          <w:rFonts w:ascii="Courier New" w:hAnsi="Courier New" w:cs="Courier New"/>
          <w:sz w:val="24"/>
          <w:szCs w:val="24"/>
          <w:lang w:val="ru-RU"/>
        </w:rPr>
        <w:t>пример</w:t>
      </w:r>
      <w:r w:rsidR="00983541" w:rsidRPr="00983541">
        <w:rPr>
          <w:rFonts w:ascii="Courier New" w:hAnsi="Courier New" w:cs="Courier New"/>
          <w:sz w:val="24"/>
          <w:szCs w:val="24"/>
        </w:rPr>
        <w:t xml:space="preserve"> </w:t>
      </w:r>
      <w:r w:rsidR="00983541">
        <w:rPr>
          <w:rFonts w:ascii="Courier New" w:hAnsi="Courier New" w:cs="Courier New"/>
          <w:sz w:val="24"/>
          <w:szCs w:val="24"/>
          <w:lang w:val="ru-RU"/>
        </w:rPr>
        <w:t>реализации</w:t>
      </w:r>
      <w:r w:rsidR="00983541" w:rsidRPr="00983541">
        <w:rPr>
          <w:rFonts w:ascii="Courier New" w:hAnsi="Courier New" w:cs="Courier New"/>
          <w:sz w:val="24"/>
          <w:szCs w:val="24"/>
        </w:rPr>
        <w:t xml:space="preserve"> </w:t>
      </w:r>
      <w:r w:rsidR="00983541">
        <w:rPr>
          <w:rFonts w:ascii="Courier New" w:hAnsi="Courier New" w:cs="Courier New"/>
          <w:sz w:val="24"/>
          <w:szCs w:val="24"/>
        </w:rPr>
        <w:t>GORM.</w:t>
      </w:r>
    </w:p>
    <w:p w:rsidR="00B201CB" w:rsidRDefault="00B201CB" w:rsidP="00B201CB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>GORM</w:t>
      </w:r>
      <w:r w:rsidRPr="009421F1">
        <w:rPr>
          <w:rFonts w:ascii="Courier New" w:hAnsi="Courier New" w:cs="Courier New"/>
          <w:b/>
          <w:sz w:val="24"/>
          <w:szCs w:val="24"/>
        </w:rPr>
        <w:t>:</w:t>
      </w:r>
      <w:r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  <w:r w:rsidRPr="00B201CB">
        <w:rPr>
          <w:rFonts w:ascii="Courier New" w:hAnsi="Courier New" w:cs="Courier New"/>
          <w:sz w:val="24"/>
          <w:szCs w:val="24"/>
          <w:lang w:val="ru-RU"/>
        </w:rPr>
        <w:t>исходная БД</w:t>
      </w:r>
    </w:p>
    <w:p w:rsidR="00B201CB" w:rsidRDefault="00B201CB" w:rsidP="00B201CB">
      <w:pPr>
        <w:pStyle w:val="a3"/>
        <w:spacing w:after="0"/>
        <w:ind w:left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>
            <wp:extent cx="5334000" cy="12382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01CB" w:rsidRDefault="00B201CB" w:rsidP="00192789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>GORM: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  <w:lang w:val="ru-RU"/>
        </w:rPr>
        <w:t xml:space="preserve">структура проекта </w:t>
      </w:r>
    </w:p>
    <w:p w:rsidR="00983541" w:rsidRDefault="00983541" w:rsidP="00983541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>
            <wp:extent cx="2828925" cy="268605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3541" w:rsidRDefault="00983541" w:rsidP="00983541">
      <w:pPr>
        <w:spacing w:after="0"/>
        <w:jc w:val="both"/>
        <w:rPr>
          <w:rFonts w:ascii="Courier New" w:hAnsi="Courier New" w:cs="Courier New"/>
          <w:sz w:val="24"/>
          <w:szCs w:val="24"/>
        </w:rPr>
      </w:pPr>
    </w:p>
    <w:p w:rsidR="00983541" w:rsidRPr="00B201CB" w:rsidRDefault="00983541" w:rsidP="00192789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lastRenderedPageBreak/>
        <w:t>GORM</w:t>
      </w:r>
      <w:r w:rsidRPr="009421F1">
        <w:rPr>
          <w:rFonts w:ascii="Courier New" w:hAnsi="Courier New" w:cs="Courier New"/>
          <w:b/>
          <w:sz w:val="24"/>
          <w:szCs w:val="24"/>
        </w:rPr>
        <w:t>:</w:t>
      </w:r>
      <w:r>
        <w:rPr>
          <w:rFonts w:ascii="Courier New" w:hAnsi="Courier New" w:cs="Courier New"/>
          <w:b/>
          <w:sz w:val="24"/>
          <w:szCs w:val="24"/>
        </w:rPr>
        <w:t xml:space="preserve"> </w:t>
      </w:r>
      <w:r w:rsidR="00B201CB" w:rsidRPr="001028ED">
        <w:rPr>
          <w:rFonts w:ascii="Courier New" w:hAnsi="Courier New" w:cs="Courier New"/>
          <w:b/>
          <w:sz w:val="24"/>
          <w:szCs w:val="24"/>
        </w:rPr>
        <w:t xml:space="preserve"> </w:t>
      </w:r>
      <w:r w:rsidR="00B201CB" w:rsidRPr="00B201CB">
        <w:rPr>
          <w:rFonts w:ascii="Courier New" w:hAnsi="Courier New" w:cs="Courier New"/>
          <w:sz w:val="24"/>
          <w:szCs w:val="24"/>
        </w:rPr>
        <w:t>main</w:t>
      </w:r>
      <w:r w:rsidR="001028ED">
        <w:rPr>
          <w:rFonts w:ascii="Courier New" w:hAnsi="Courier New" w:cs="Courier New"/>
          <w:sz w:val="24"/>
          <w:szCs w:val="24"/>
        </w:rPr>
        <w:t>, database (context), repository, handlers</w:t>
      </w:r>
      <w:r w:rsidR="00AD05EA" w:rsidRPr="00AD05EA">
        <w:rPr>
          <w:rFonts w:ascii="Courier New" w:hAnsi="Courier New" w:cs="Courier New"/>
          <w:sz w:val="24"/>
          <w:szCs w:val="24"/>
        </w:rPr>
        <w:t xml:space="preserve"> </w:t>
      </w:r>
      <w:r w:rsidR="00AD05EA">
        <w:rPr>
          <w:rFonts w:ascii="Courier New" w:hAnsi="Courier New" w:cs="Courier New"/>
          <w:sz w:val="24"/>
          <w:szCs w:val="24"/>
        </w:rPr>
        <w:t>(http)</w:t>
      </w:r>
      <w:r w:rsidR="001028ED">
        <w:rPr>
          <w:rFonts w:ascii="Courier New" w:hAnsi="Courier New" w:cs="Courier New"/>
          <w:sz w:val="24"/>
          <w:szCs w:val="24"/>
        </w:rPr>
        <w:t xml:space="preserve">  </w:t>
      </w:r>
    </w:p>
    <w:p w:rsidR="00B201CB" w:rsidRDefault="00B201CB" w:rsidP="00B201CB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>
            <wp:extent cx="6553200" cy="4695825"/>
            <wp:effectExtent l="19050" t="19050" r="19050" b="285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0" cy="46958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83541" w:rsidRDefault="00983541" w:rsidP="00192789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>GORM</w:t>
      </w:r>
      <w:r w:rsidRPr="009421F1">
        <w:rPr>
          <w:rFonts w:ascii="Courier New" w:hAnsi="Courier New" w:cs="Courier New"/>
          <w:b/>
          <w:sz w:val="24"/>
          <w:szCs w:val="24"/>
        </w:rPr>
        <w:t>:</w:t>
      </w:r>
      <w:r>
        <w:rPr>
          <w:rFonts w:ascii="Courier New" w:hAnsi="Courier New" w:cs="Courier New"/>
          <w:b/>
          <w:sz w:val="24"/>
          <w:szCs w:val="24"/>
        </w:rPr>
        <w:t xml:space="preserve"> </w:t>
      </w:r>
      <w:r w:rsidR="001028ED">
        <w:rPr>
          <w:rFonts w:ascii="Courier New" w:hAnsi="Courier New" w:cs="Courier New"/>
          <w:sz w:val="24"/>
          <w:szCs w:val="24"/>
        </w:rPr>
        <w:t xml:space="preserve">database </w:t>
      </w:r>
      <w:r w:rsidR="00AD05EA">
        <w:rPr>
          <w:rFonts w:ascii="Courier New" w:hAnsi="Courier New" w:cs="Courier New"/>
          <w:sz w:val="24"/>
          <w:szCs w:val="24"/>
        </w:rPr>
        <w:t>(context)</w:t>
      </w:r>
    </w:p>
    <w:p w:rsidR="001028ED" w:rsidRDefault="00AD05EA" w:rsidP="001028ED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>
            <wp:extent cx="6596387" cy="3362325"/>
            <wp:effectExtent l="19050" t="19050" r="1397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9025" cy="33636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1028ED" w:rsidRDefault="001028ED" w:rsidP="001028ED">
      <w:pPr>
        <w:spacing w:after="0"/>
        <w:jc w:val="both"/>
        <w:rPr>
          <w:rFonts w:ascii="Courier New" w:hAnsi="Courier New" w:cs="Courier New"/>
          <w:sz w:val="24"/>
          <w:szCs w:val="24"/>
        </w:rPr>
      </w:pPr>
    </w:p>
    <w:p w:rsidR="001028ED" w:rsidRDefault="001028ED" w:rsidP="001028ED">
      <w:pPr>
        <w:spacing w:after="0"/>
        <w:jc w:val="both"/>
        <w:rPr>
          <w:rFonts w:ascii="Courier New" w:hAnsi="Courier New" w:cs="Courier New"/>
          <w:sz w:val="24"/>
          <w:szCs w:val="24"/>
        </w:rPr>
      </w:pPr>
    </w:p>
    <w:p w:rsidR="001028ED" w:rsidRDefault="001028ED" w:rsidP="001028ED">
      <w:pPr>
        <w:spacing w:after="0"/>
        <w:jc w:val="both"/>
        <w:rPr>
          <w:rFonts w:ascii="Courier New" w:hAnsi="Courier New" w:cs="Courier New"/>
          <w:sz w:val="24"/>
          <w:szCs w:val="24"/>
        </w:rPr>
      </w:pPr>
    </w:p>
    <w:p w:rsidR="00AD05EA" w:rsidRDefault="00983541" w:rsidP="00192789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lastRenderedPageBreak/>
        <w:t>GORM</w:t>
      </w:r>
      <w:r w:rsidRPr="009421F1">
        <w:rPr>
          <w:rFonts w:ascii="Courier New" w:hAnsi="Courier New" w:cs="Courier New"/>
          <w:b/>
          <w:sz w:val="24"/>
          <w:szCs w:val="24"/>
        </w:rPr>
        <w:t>:</w:t>
      </w:r>
      <w:r w:rsidR="00AD05EA">
        <w:rPr>
          <w:rFonts w:ascii="Courier New" w:hAnsi="Courier New" w:cs="Courier New"/>
          <w:b/>
          <w:sz w:val="24"/>
          <w:szCs w:val="24"/>
        </w:rPr>
        <w:t xml:space="preserve"> </w:t>
      </w:r>
      <w:r w:rsidR="00AD05EA">
        <w:rPr>
          <w:rFonts w:ascii="Courier New" w:hAnsi="Courier New" w:cs="Courier New"/>
          <w:sz w:val="24"/>
          <w:szCs w:val="24"/>
        </w:rPr>
        <w:t xml:space="preserve">repository </w:t>
      </w:r>
    </w:p>
    <w:p w:rsidR="00AD05EA" w:rsidRDefault="00AD05EA" w:rsidP="00AD05EA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5457825" cy="7419975"/>
            <wp:effectExtent l="19050" t="19050" r="28575" b="285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74199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D05EA" w:rsidRDefault="00AD05EA" w:rsidP="00AD05EA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AD05EA" w:rsidRDefault="00AD05EA" w:rsidP="00AD05EA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AD05EA" w:rsidRDefault="00AD05EA" w:rsidP="00AD05EA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AD05EA" w:rsidRDefault="00AD05EA" w:rsidP="00AD05EA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AD05EA" w:rsidRDefault="00AD05EA" w:rsidP="00AD05EA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AD05EA" w:rsidRDefault="00AD05EA" w:rsidP="00AD05EA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AD05EA" w:rsidRDefault="00AD05EA" w:rsidP="00AD05EA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983541" w:rsidRPr="00AD05EA" w:rsidRDefault="00983541" w:rsidP="00AD05EA">
      <w:pPr>
        <w:spacing w:after="0"/>
        <w:jc w:val="both"/>
        <w:rPr>
          <w:rFonts w:ascii="Courier New" w:hAnsi="Courier New" w:cs="Courier New"/>
          <w:sz w:val="24"/>
          <w:szCs w:val="24"/>
        </w:rPr>
      </w:pPr>
    </w:p>
    <w:p w:rsidR="00AD05EA" w:rsidRDefault="00983541" w:rsidP="00192789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>GORM</w:t>
      </w:r>
      <w:r w:rsidRPr="009421F1">
        <w:rPr>
          <w:rFonts w:ascii="Courier New" w:hAnsi="Courier New" w:cs="Courier New"/>
          <w:b/>
          <w:sz w:val="24"/>
          <w:szCs w:val="24"/>
        </w:rPr>
        <w:t>:</w:t>
      </w:r>
      <w:r w:rsidR="00AD05EA">
        <w:rPr>
          <w:rFonts w:ascii="Courier New" w:hAnsi="Courier New" w:cs="Courier New"/>
          <w:b/>
          <w:sz w:val="24"/>
          <w:szCs w:val="24"/>
        </w:rPr>
        <w:t xml:space="preserve">  </w:t>
      </w:r>
      <w:r w:rsidR="00AD05EA">
        <w:rPr>
          <w:rFonts w:ascii="Courier New" w:hAnsi="Courier New" w:cs="Courier New"/>
          <w:sz w:val="24"/>
          <w:szCs w:val="24"/>
        </w:rPr>
        <w:t xml:space="preserve">models </w:t>
      </w:r>
    </w:p>
    <w:p w:rsidR="00AD05EA" w:rsidRDefault="00AD05EA" w:rsidP="00AD05EA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6191250" cy="2281471"/>
            <wp:effectExtent l="19050" t="19050" r="19050" b="2413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7580" cy="228380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83541" w:rsidRPr="00AD05EA" w:rsidRDefault="00983541" w:rsidP="00AD05EA">
      <w:pPr>
        <w:spacing w:after="0"/>
        <w:jc w:val="both"/>
        <w:rPr>
          <w:rFonts w:ascii="Courier New" w:hAnsi="Courier New" w:cs="Courier New"/>
          <w:sz w:val="24"/>
          <w:szCs w:val="24"/>
        </w:rPr>
      </w:pPr>
    </w:p>
    <w:p w:rsidR="00983541" w:rsidRDefault="00983541" w:rsidP="00192789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>GORM</w:t>
      </w:r>
      <w:r w:rsidRPr="009421F1">
        <w:rPr>
          <w:rFonts w:ascii="Courier New" w:hAnsi="Courier New" w:cs="Courier New"/>
          <w:b/>
          <w:sz w:val="24"/>
          <w:szCs w:val="24"/>
        </w:rPr>
        <w:t>:</w:t>
      </w:r>
      <w:r w:rsidR="00CA1093">
        <w:rPr>
          <w:rFonts w:ascii="Courier New" w:hAnsi="Courier New" w:cs="Courier New"/>
          <w:b/>
          <w:sz w:val="24"/>
          <w:szCs w:val="24"/>
        </w:rPr>
        <w:t xml:space="preserve"> </w:t>
      </w:r>
      <w:r w:rsidR="00CA1093" w:rsidRPr="00CA1093">
        <w:rPr>
          <w:rFonts w:ascii="Courier New" w:hAnsi="Courier New" w:cs="Courier New"/>
          <w:sz w:val="24"/>
          <w:szCs w:val="24"/>
        </w:rPr>
        <w:t xml:space="preserve">handlers </w:t>
      </w:r>
    </w:p>
    <w:p w:rsidR="00CA1093" w:rsidRDefault="00CA1093" w:rsidP="00CA1093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>
            <wp:extent cx="6267450" cy="5044784"/>
            <wp:effectExtent l="19050" t="19050" r="19050" b="2286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8126" cy="505337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CA1093" w:rsidRDefault="00CA1093" w:rsidP="00CA1093">
      <w:pPr>
        <w:spacing w:after="0"/>
        <w:jc w:val="both"/>
        <w:rPr>
          <w:rFonts w:ascii="Courier New" w:hAnsi="Courier New" w:cs="Courier New"/>
          <w:sz w:val="24"/>
          <w:szCs w:val="24"/>
        </w:rPr>
      </w:pPr>
    </w:p>
    <w:p w:rsidR="00CA1093" w:rsidRDefault="00CA1093" w:rsidP="00CA1093">
      <w:pPr>
        <w:spacing w:after="0"/>
        <w:jc w:val="both"/>
        <w:rPr>
          <w:rFonts w:ascii="Courier New" w:hAnsi="Courier New" w:cs="Courier New"/>
          <w:sz w:val="24"/>
          <w:szCs w:val="24"/>
        </w:rPr>
      </w:pPr>
    </w:p>
    <w:p w:rsidR="00CA1093" w:rsidRDefault="00CA1093" w:rsidP="00CA1093">
      <w:pPr>
        <w:spacing w:after="0"/>
        <w:jc w:val="both"/>
        <w:rPr>
          <w:rFonts w:ascii="Courier New" w:hAnsi="Courier New" w:cs="Courier New"/>
          <w:sz w:val="24"/>
          <w:szCs w:val="24"/>
        </w:rPr>
      </w:pPr>
    </w:p>
    <w:p w:rsidR="00CA1093" w:rsidRDefault="00CA1093" w:rsidP="00CA1093">
      <w:pPr>
        <w:spacing w:after="0"/>
        <w:jc w:val="both"/>
        <w:rPr>
          <w:rFonts w:ascii="Courier New" w:hAnsi="Courier New" w:cs="Courier New"/>
          <w:sz w:val="24"/>
          <w:szCs w:val="24"/>
        </w:rPr>
      </w:pPr>
    </w:p>
    <w:p w:rsidR="00CA1093" w:rsidRDefault="00CA1093" w:rsidP="00CA1093">
      <w:pPr>
        <w:spacing w:after="0"/>
        <w:jc w:val="both"/>
        <w:rPr>
          <w:rFonts w:ascii="Courier New" w:hAnsi="Courier New" w:cs="Courier New"/>
          <w:sz w:val="24"/>
          <w:szCs w:val="24"/>
        </w:rPr>
      </w:pPr>
    </w:p>
    <w:p w:rsidR="00CA1093" w:rsidRDefault="00CA1093" w:rsidP="00CA1093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lastRenderedPageBreak/>
        <w:drawing>
          <wp:inline distT="0" distB="0" distL="0" distR="0">
            <wp:extent cx="6381750" cy="7956863"/>
            <wp:effectExtent l="19050" t="19050" r="19050" b="2540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311" cy="796254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CA1093" w:rsidRDefault="00CA1093" w:rsidP="00CA1093">
      <w:pPr>
        <w:spacing w:after="0"/>
        <w:jc w:val="both"/>
        <w:rPr>
          <w:rFonts w:ascii="Courier New" w:hAnsi="Courier New" w:cs="Courier New"/>
          <w:sz w:val="24"/>
          <w:szCs w:val="24"/>
        </w:rPr>
      </w:pPr>
    </w:p>
    <w:p w:rsidR="00CA1093" w:rsidRDefault="00CA1093" w:rsidP="00CA1093">
      <w:pPr>
        <w:spacing w:after="0"/>
        <w:jc w:val="both"/>
        <w:rPr>
          <w:rFonts w:ascii="Courier New" w:hAnsi="Courier New" w:cs="Courier New"/>
          <w:sz w:val="24"/>
          <w:szCs w:val="24"/>
        </w:rPr>
      </w:pPr>
    </w:p>
    <w:p w:rsidR="00CA1093" w:rsidRDefault="00CA1093" w:rsidP="00CA1093">
      <w:pPr>
        <w:spacing w:after="0"/>
        <w:jc w:val="both"/>
        <w:rPr>
          <w:rFonts w:ascii="Courier New" w:hAnsi="Courier New" w:cs="Courier New"/>
          <w:sz w:val="24"/>
          <w:szCs w:val="24"/>
        </w:rPr>
      </w:pPr>
    </w:p>
    <w:p w:rsidR="00CA1093" w:rsidRDefault="00CA1093" w:rsidP="00CA1093">
      <w:pPr>
        <w:spacing w:after="0"/>
        <w:jc w:val="both"/>
        <w:rPr>
          <w:rFonts w:ascii="Courier New" w:hAnsi="Courier New" w:cs="Courier New"/>
          <w:sz w:val="24"/>
          <w:szCs w:val="24"/>
        </w:rPr>
      </w:pPr>
    </w:p>
    <w:p w:rsidR="00CA1093" w:rsidRDefault="00CA1093" w:rsidP="00CA1093">
      <w:pPr>
        <w:spacing w:after="0"/>
        <w:jc w:val="both"/>
        <w:rPr>
          <w:rFonts w:ascii="Courier New" w:hAnsi="Courier New" w:cs="Courier New"/>
          <w:sz w:val="24"/>
          <w:szCs w:val="24"/>
        </w:rPr>
      </w:pPr>
    </w:p>
    <w:p w:rsidR="00CA1093" w:rsidRDefault="00CA1093" w:rsidP="00CA1093">
      <w:pPr>
        <w:spacing w:after="0"/>
        <w:jc w:val="both"/>
        <w:rPr>
          <w:rFonts w:ascii="Courier New" w:hAnsi="Courier New" w:cs="Courier New"/>
          <w:sz w:val="24"/>
          <w:szCs w:val="24"/>
        </w:rPr>
      </w:pPr>
    </w:p>
    <w:p w:rsidR="00CA1093" w:rsidRPr="00CA1093" w:rsidRDefault="00CA1093" w:rsidP="00CA1093">
      <w:pPr>
        <w:spacing w:after="0"/>
        <w:jc w:val="both"/>
        <w:rPr>
          <w:rFonts w:ascii="Courier New" w:hAnsi="Courier New" w:cs="Courier New"/>
          <w:sz w:val="24"/>
          <w:szCs w:val="24"/>
        </w:rPr>
      </w:pPr>
    </w:p>
    <w:p w:rsidR="00200E86" w:rsidRPr="00200E86" w:rsidRDefault="00983541" w:rsidP="00200E8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>GORM</w:t>
      </w:r>
      <w:r w:rsidRPr="009421F1">
        <w:rPr>
          <w:rFonts w:ascii="Courier New" w:hAnsi="Courier New" w:cs="Courier New"/>
          <w:b/>
          <w:sz w:val="24"/>
          <w:szCs w:val="24"/>
        </w:rPr>
        <w:t>:</w:t>
      </w:r>
      <w:r>
        <w:rPr>
          <w:rFonts w:ascii="Courier New" w:hAnsi="Courier New" w:cs="Courier New"/>
          <w:b/>
          <w:sz w:val="24"/>
          <w:szCs w:val="24"/>
        </w:rPr>
        <w:t xml:space="preserve"> </w:t>
      </w:r>
      <w:r w:rsidR="00200E86">
        <w:rPr>
          <w:rFonts w:ascii="Courier New" w:hAnsi="Courier New" w:cs="Courier New"/>
          <w:b/>
          <w:sz w:val="24"/>
          <w:szCs w:val="24"/>
        </w:rPr>
        <w:t>g</w:t>
      </w:r>
      <w:r w:rsidR="00200E86">
        <w:rPr>
          <w:noProof/>
        </w:rPr>
        <w:drawing>
          <wp:inline distT="0" distB="0" distL="0" distR="0" wp14:anchorId="23B55B32" wp14:editId="7F7848E1">
            <wp:extent cx="7158361" cy="2200275"/>
            <wp:effectExtent l="19050" t="19050" r="23495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6768" cy="220285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00E86" w:rsidRDefault="00200E86" w:rsidP="00200E86">
      <w:pPr>
        <w:spacing w:after="0"/>
        <w:jc w:val="both"/>
        <w:rPr>
          <w:rFonts w:ascii="Courier New" w:hAnsi="Courier New" w:cs="Courier New"/>
          <w:sz w:val="24"/>
          <w:szCs w:val="24"/>
        </w:rPr>
      </w:pPr>
    </w:p>
    <w:p w:rsidR="00200E86" w:rsidRDefault="00200E86" w:rsidP="00200E86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>
            <wp:extent cx="7134225" cy="2619521"/>
            <wp:effectExtent l="19050" t="19050" r="9525" b="2857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8062" cy="262460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00E86" w:rsidRDefault="00200E86" w:rsidP="00200E86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>
            <wp:extent cx="7163416" cy="2457450"/>
            <wp:effectExtent l="19050" t="19050" r="19050" b="1905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3270" cy="246426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00E86" w:rsidRDefault="00200E86" w:rsidP="00200E86">
      <w:pPr>
        <w:spacing w:after="0"/>
        <w:jc w:val="both"/>
        <w:rPr>
          <w:rFonts w:ascii="Courier New" w:hAnsi="Courier New" w:cs="Courier New"/>
          <w:sz w:val="24"/>
          <w:szCs w:val="24"/>
        </w:rPr>
      </w:pPr>
    </w:p>
    <w:p w:rsidR="00200E86" w:rsidRDefault="00200E86" w:rsidP="00200E86">
      <w:pPr>
        <w:spacing w:after="0"/>
        <w:jc w:val="both"/>
        <w:rPr>
          <w:rFonts w:ascii="Courier New" w:hAnsi="Courier New" w:cs="Courier New"/>
          <w:sz w:val="24"/>
          <w:szCs w:val="24"/>
        </w:rPr>
      </w:pPr>
    </w:p>
    <w:p w:rsidR="00200E86" w:rsidRDefault="00200E86" w:rsidP="00200E86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lastRenderedPageBreak/>
        <w:drawing>
          <wp:inline distT="0" distB="0" distL="0" distR="0" wp14:anchorId="7AEEE959" wp14:editId="3A7B05F3">
            <wp:extent cx="7172325" cy="2390775"/>
            <wp:effectExtent l="19050" t="19050" r="28575" b="2857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2325" cy="23907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00E86" w:rsidRDefault="00200E86" w:rsidP="00200E86">
      <w:pPr>
        <w:spacing w:after="0"/>
        <w:jc w:val="both"/>
        <w:rPr>
          <w:rFonts w:ascii="Courier New" w:hAnsi="Courier New" w:cs="Courier New"/>
          <w:sz w:val="24"/>
          <w:szCs w:val="24"/>
        </w:rPr>
      </w:pPr>
    </w:p>
    <w:p w:rsidR="00200E86" w:rsidRDefault="00D44F47" w:rsidP="00200E86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>
            <wp:extent cx="7115175" cy="3575585"/>
            <wp:effectExtent l="19050" t="19050" r="9525" b="2540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0215" cy="358314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00E86" w:rsidRDefault="00D44F47" w:rsidP="00200E86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lastRenderedPageBreak/>
        <w:drawing>
          <wp:inline distT="0" distB="0" distL="0" distR="0">
            <wp:extent cx="6972300" cy="4759460"/>
            <wp:effectExtent l="19050" t="19050" r="19050" b="222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0297" cy="476491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00E86" w:rsidRDefault="00200E86" w:rsidP="00200E86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:rsidR="00200E86" w:rsidRPr="00200E86" w:rsidRDefault="00200E86" w:rsidP="00200E86">
      <w:pPr>
        <w:spacing w:after="0"/>
        <w:jc w:val="both"/>
        <w:rPr>
          <w:rFonts w:ascii="Courier New" w:hAnsi="Courier New" w:cs="Courier New"/>
          <w:sz w:val="24"/>
          <w:szCs w:val="24"/>
        </w:rPr>
      </w:pPr>
    </w:p>
    <w:p w:rsidR="00D44F47" w:rsidRPr="00D44F47" w:rsidRDefault="00D44F47" w:rsidP="00316BEE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D44F47">
        <w:rPr>
          <w:rFonts w:ascii="Courier New" w:hAnsi="Courier New" w:cs="Courier New"/>
          <w:b/>
          <w:sz w:val="24"/>
          <w:szCs w:val="24"/>
          <w:lang w:val="ru-RU"/>
        </w:rPr>
        <w:t>КОНЕЦ</w:t>
      </w:r>
    </w:p>
    <w:sectPr w:rsidR="00D44F47" w:rsidRPr="00D44F47" w:rsidSect="00612F7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B49B4" w:rsidRDefault="00AB49B4" w:rsidP="006B49D6">
      <w:pPr>
        <w:spacing w:after="0" w:line="240" w:lineRule="auto"/>
      </w:pPr>
      <w:r>
        <w:separator/>
      </w:r>
    </w:p>
  </w:endnote>
  <w:endnote w:type="continuationSeparator" w:id="0">
    <w:p w:rsidR="00AB49B4" w:rsidRDefault="00AB49B4" w:rsidP="006B49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B49B4" w:rsidRDefault="00AB49B4" w:rsidP="006B49D6">
      <w:pPr>
        <w:spacing w:after="0" w:line="240" w:lineRule="auto"/>
      </w:pPr>
      <w:r>
        <w:separator/>
      </w:r>
    </w:p>
  </w:footnote>
  <w:footnote w:type="continuationSeparator" w:id="0">
    <w:p w:rsidR="00AB49B4" w:rsidRDefault="00AB49B4" w:rsidP="006B49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B31FE"/>
    <w:multiLevelType w:val="hybridMultilevel"/>
    <w:tmpl w:val="47168594"/>
    <w:lvl w:ilvl="0" w:tplc="E2E2B02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2742AF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CBA591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FA2D09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CCCA04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D6AACE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61CA67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7AC510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05AF02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E66BC6"/>
    <w:multiLevelType w:val="hybridMultilevel"/>
    <w:tmpl w:val="D1680848"/>
    <w:lvl w:ilvl="0" w:tplc="689A33FE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095AD1"/>
    <w:multiLevelType w:val="hybridMultilevel"/>
    <w:tmpl w:val="BCF6E0AC"/>
    <w:lvl w:ilvl="0" w:tplc="C244328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D944D1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4EA961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BDE91A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9F048F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8AC627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E76B87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92EA4E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5ECBC6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116C04"/>
    <w:multiLevelType w:val="hybridMultilevel"/>
    <w:tmpl w:val="3A3A4AA8"/>
    <w:lvl w:ilvl="0" w:tplc="B350B086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D50B97"/>
    <w:multiLevelType w:val="hybridMultilevel"/>
    <w:tmpl w:val="B91AA602"/>
    <w:lvl w:ilvl="0" w:tplc="689A33FE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AC20A4"/>
    <w:multiLevelType w:val="hybridMultilevel"/>
    <w:tmpl w:val="B2AAA780"/>
    <w:lvl w:ilvl="0" w:tplc="689A33FE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3707F5"/>
    <w:multiLevelType w:val="hybridMultilevel"/>
    <w:tmpl w:val="71C63960"/>
    <w:lvl w:ilvl="0" w:tplc="689A33FE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F032BF"/>
    <w:multiLevelType w:val="hybridMultilevel"/>
    <w:tmpl w:val="A7F84F0A"/>
    <w:lvl w:ilvl="0" w:tplc="689A33FE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19667C"/>
    <w:multiLevelType w:val="hybridMultilevel"/>
    <w:tmpl w:val="DB5AA03A"/>
    <w:lvl w:ilvl="0" w:tplc="30C8BF0C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8458C4DA">
      <w:start w:val="1"/>
      <w:numFmt w:val="bullet"/>
      <w:suff w:val="space"/>
      <w:lvlText w:val="-"/>
      <w:lvlJc w:val="left"/>
      <w:pPr>
        <w:ind w:left="720" w:hanging="360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9" w15:restartNumberingAfterBreak="0">
    <w:nsid w:val="518A704C"/>
    <w:multiLevelType w:val="hybridMultilevel"/>
    <w:tmpl w:val="BCF0E8DE"/>
    <w:lvl w:ilvl="0" w:tplc="C40C98A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D91C27"/>
    <w:multiLevelType w:val="hybridMultilevel"/>
    <w:tmpl w:val="92AE8CF4"/>
    <w:lvl w:ilvl="0" w:tplc="FBA0B33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3E2B7E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196ACF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E181FE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524F43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A8489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B38B22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5623D8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8BE6C4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3E4E32"/>
    <w:multiLevelType w:val="multilevel"/>
    <w:tmpl w:val="71C63960"/>
    <w:lvl w:ilvl="0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4A0C95"/>
    <w:multiLevelType w:val="hybridMultilevel"/>
    <w:tmpl w:val="D938CB32"/>
    <w:lvl w:ilvl="0" w:tplc="689A33FE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BA220D"/>
    <w:multiLevelType w:val="hybridMultilevel"/>
    <w:tmpl w:val="F04660BE"/>
    <w:lvl w:ilvl="0" w:tplc="BD48299C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CBF2B07A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BC04924C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0BC020CC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892A99C4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761EF736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7F9E775C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92DCA336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F79834D2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4" w15:restartNumberingAfterBreak="0">
    <w:nsid w:val="6F6D7C6E"/>
    <w:multiLevelType w:val="hybridMultilevel"/>
    <w:tmpl w:val="C540C60A"/>
    <w:lvl w:ilvl="0" w:tplc="689A33FE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CA21AE"/>
    <w:multiLevelType w:val="hybridMultilevel"/>
    <w:tmpl w:val="511E785A"/>
    <w:lvl w:ilvl="0" w:tplc="30C8BF0C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1" w:tplc="B6C2C8B4">
      <w:start w:val="1"/>
      <w:numFmt w:val="bullet"/>
      <w:lvlText w:val="-"/>
      <w:lvlJc w:val="left"/>
      <w:pPr>
        <w:ind w:left="1440" w:hanging="360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9"/>
  </w:num>
  <w:num w:numId="3">
    <w:abstractNumId w:val="11"/>
  </w:num>
  <w:num w:numId="4">
    <w:abstractNumId w:val="3"/>
  </w:num>
  <w:num w:numId="5">
    <w:abstractNumId w:val="15"/>
  </w:num>
  <w:num w:numId="6">
    <w:abstractNumId w:val="8"/>
  </w:num>
  <w:num w:numId="7">
    <w:abstractNumId w:val="6"/>
  </w:num>
  <w:num w:numId="8">
    <w:abstractNumId w:val="14"/>
  </w:num>
  <w:num w:numId="9">
    <w:abstractNumId w:val="1"/>
  </w:num>
  <w:num w:numId="10">
    <w:abstractNumId w:val="4"/>
  </w:num>
  <w:num w:numId="11">
    <w:abstractNumId w:val="5"/>
  </w:num>
  <w:num w:numId="12">
    <w:abstractNumId w:val="12"/>
  </w:num>
  <w:num w:numId="13">
    <w:abstractNumId w:val="10"/>
  </w:num>
  <w:num w:numId="14">
    <w:abstractNumId w:val="0"/>
  </w:num>
  <w:num w:numId="15">
    <w:abstractNumId w:val="2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5D1B"/>
    <w:rsid w:val="0000000A"/>
    <w:rsid w:val="00022465"/>
    <w:rsid w:val="00026FB1"/>
    <w:rsid w:val="00031C70"/>
    <w:rsid w:val="00032092"/>
    <w:rsid w:val="00036E86"/>
    <w:rsid w:val="0004331F"/>
    <w:rsid w:val="000C3256"/>
    <w:rsid w:val="000C5BA2"/>
    <w:rsid w:val="000F3171"/>
    <w:rsid w:val="001028ED"/>
    <w:rsid w:val="001174F5"/>
    <w:rsid w:val="0014021A"/>
    <w:rsid w:val="00142758"/>
    <w:rsid w:val="0014506C"/>
    <w:rsid w:val="001629D0"/>
    <w:rsid w:val="00163659"/>
    <w:rsid w:val="00192789"/>
    <w:rsid w:val="00195C6E"/>
    <w:rsid w:val="00200E86"/>
    <w:rsid w:val="002210E2"/>
    <w:rsid w:val="00226959"/>
    <w:rsid w:val="0024166B"/>
    <w:rsid w:val="002678DB"/>
    <w:rsid w:val="00283075"/>
    <w:rsid w:val="00292238"/>
    <w:rsid w:val="002A1974"/>
    <w:rsid w:val="002E2C3A"/>
    <w:rsid w:val="002F423E"/>
    <w:rsid w:val="0030179E"/>
    <w:rsid w:val="00301DCE"/>
    <w:rsid w:val="0034282C"/>
    <w:rsid w:val="00354D5B"/>
    <w:rsid w:val="00355245"/>
    <w:rsid w:val="00371548"/>
    <w:rsid w:val="003729A8"/>
    <w:rsid w:val="00394AC8"/>
    <w:rsid w:val="00396E59"/>
    <w:rsid w:val="003C6336"/>
    <w:rsid w:val="00430E28"/>
    <w:rsid w:val="004367DA"/>
    <w:rsid w:val="00474C6E"/>
    <w:rsid w:val="004849FE"/>
    <w:rsid w:val="004C74F4"/>
    <w:rsid w:val="004D6BF8"/>
    <w:rsid w:val="004E1575"/>
    <w:rsid w:val="004E7DDA"/>
    <w:rsid w:val="00516592"/>
    <w:rsid w:val="0052060E"/>
    <w:rsid w:val="00521A7E"/>
    <w:rsid w:val="00534BB3"/>
    <w:rsid w:val="00540911"/>
    <w:rsid w:val="00557468"/>
    <w:rsid w:val="0058361D"/>
    <w:rsid w:val="0058757C"/>
    <w:rsid w:val="005B002C"/>
    <w:rsid w:val="005E70D4"/>
    <w:rsid w:val="00612F7F"/>
    <w:rsid w:val="006419C9"/>
    <w:rsid w:val="0066385A"/>
    <w:rsid w:val="00666827"/>
    <w:rsid w:val="0067348F"/>
    <w:rsid w:val="00685181"/>
    <w:rsid w:val="00692920"/>
    <w:rsid w:val="006A299F"/>
    <w:rsid w:val="006B33F9"/>
    <w:rsid w:val="006B49D6"/>
    <w:rsid w:val="006E5011"/>
    <w:rsid w:val="007005FF"/>
    <w:rsid w:val="00723FC0"/>
    <w:rsid w:val="00724CBA"/>
    <w:rsid w:val="0078362E"/>
    <w:rsid w:val="007A46E7"/>
    <w:rsid w:val="007A5EC4"/>
    <w:rsid w:val="007B4725"/>
    <w:rsid w:val="007C4EAE"/>
    <w:rsid w:val="007D06BB"/>
    <w:rsid w:val="007E021D"/>
    <w:rsid w:val="007F29C3"/>
    <w:rsid w:val="007F7539"/>
    <w:rsid w:val="008259B7"/>
    <w:rsid w:val="00835889"/>
    <w:rsid w:val="00837810"/>
    <w:rsid w:val="008440E2"/>
    <w:rsid w:val="0085676C"/>
    <w:rsid w:val="008635E2"/>
    <w:rsid w:val="00863E17"/>
    <w:rsid w:val="00867B90"/>
    <w:rsid w:val="008721AC"/>
    <w:rsid w:val="008D31D7"/>
    <w:rsid w:val="008D73A0"/>
    <w:rsid w:val="009028C4"/>
    <w:rsid w:val="009263F6"/>
    <w:rsid w:val="009265A7"/>
    <w:rsid w:val="009421F1"/>
    <w:rsid w:val="00962E5F"/>
    <w:rsid w:val="00980CD8"/>
    <w:rsid w:val="00983541"/>
    <w:rsid w:val="00991A31"/>
    <w:rsid w:val="00992E57"/>
    <w:rsid w:val="009B0515"/>
    <w:rsid w:val="009B3286"/>
    <w:rsid w:val="00A167E9"/>
    <w:rsid w:val="00A2063B"/>
    <w:rsid w:val="00A41861"/>
    <w:rsid w:val="00A4334B"/>
    <w:rsid w:val="00A611D8"/>
    <w:rsid w:val="00A86E12"/>
    <w:rsid w:val="00AB49B4"/>
    <w:rsid w:val="00AD05EA"/>
    <w:rsid w:val="00AF4A5C"/>
    <w:rsid w:val="00AF4BB6"/>
    <w:rsid w:val="00AF6028"/>
    <w:rsid w:val="00B01B1C"/>
    <w:rsid w:val="00B03852"/>
    <w:rsid w:val="00B201CB"/>
    <w:rsid w:val="00B202FE"/>
    <w:rsid w:val="00B21F11"/>
    <w:rsid w:val="00B26219"/>
    <w:rsid w:val="00B278F1"/>
    <w:rsid w:val="00B444B4"/>
    <w:rsid w:val="00B45D1B"/>
    <w:rsid w:val="00B53012"/>
    <w:rsid w:val="00B5521B"/>
    <w:rsid w:val="00B902B3"/>
    <w:rsid w:val="00BA66C6"/>
    <w:rsid w:val="00BB636A"/>
    <w:rsid w:val="00BC4D55"/>
    <w:rsid w:val="00BD227F"/>
    <w:rsid w:val="00BD5C67"/>
    <w:rsid w:val="00BF576C"/>
    <w:rsid w:val="00C103ED"/>
    <w:rsid w:val="00C167F1"/>
    <w:rsid w:val="00C1796D"/>
    <w:rsid w:val="00C22B6C"/>
    <w:rsid w:val="00C22F8B"/>
    <w:rsid w:val="00C246A9"/>
    <w:rsid w:val="00C33A2D"/>
    <w:rsid w:val="00C5272B"/>
    <w:rsid w:val="00C53E66"/>
    <w:rsid w:val="00C557E3"/>
    <w:rsid w:val="00C62E7A"/>
    <w:rsid w:val="00C73818"/>
    <w:rsid w:val="00C82387"/>
    <w:rsid w:val="00C8447D"/>
    <w:rsid w:val="00C90E81"/>
    <w:rsid w:val="00CA1093"/>
    <w:rsid w:val="00CA697E"/>
    <w:rsid w:val="00CC373A"/>
    <w:rsid w:val="00CC7180"/>
    <w:rsid w:val="00CE2A8B"/>
    <w:rsid w:val="00CF0457"/>
    <w:rsid w:val="00D20ED7"/>
    <w:rsid w:val="00D27009"/>
    <w:rsid w:val="00D30452"/>
    <w:rsid w:val="00D35100"/>
    <w:rsid w:val="00D40795"/>
    <w:rsid w:val="00D44F47"/>
    <w:rsid w:val="00D47871"/>
    <w:rsid w:val="00D502E7"/>
    <w:rsid w:val="00D733CC"/>
    <w:rsid w:val="00D77E45"/>
    <w:rsid w:val="00D832A4"/>
    <w:rsid w:val="00DB12AA"/>
    <w:rsid w:val="00DB2A7C"/>
    <w:rsid w:val="00DC1528"/>
    <w:rsid w:val="00DD00C7"/>
    <w:rsid w:val="00DF1E56"/>
    <w:rsid w:val="00DF70FD"/>
    <w:rsid w:val="00E04B08"/>
    <w:rsid w:val="00E32E55"/>
    <w:rsid w:val="00E429EF"/>
    <w:rsid w:val="00E51F9E"/>
    <w:rsid w:val="00E61E0B"/>
    <w:rsid w:val="00E723B9"/>
    <w:rsid w:val="00E74455"/>
    <w:rsid w:val="00E77A35"/>
    <w:rsid w:val="00EA04E0"/>
    <w:rsid w:val="00EB1326"/>
    <w:rsid w:val="00EC5FDE"/>
    <w:rsid w:val="00EC6FBB"/>
    <w:rsid w:val="00F01D56"/>
    <w:rsid w:val="00F427DA"/>
    <w:rsid w:val="00F46F81"/>
    <w:rsid w:val="00F6058B"/>
    <w:rsid w:val="00F61275"/>
    <w:rsid w:val="00F764FA"/>
    <w:rsid w:val="00F86923"/>
    <w:rsid w:val="00F879B9"/>
    <w:rsid w:val="00FA5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A0587"/>
  <w15:chartTrackingRefBased/>
  <w15:docId w15:val="{BB772B3A-533F-4ABA-8BE4-BC2E8322D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2F7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C53E66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6B49D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6B49D6"/>
  </w:style>
  <w:style w:type="paragraph" w:styleId="a7">
    <w:name w:val="footer"/>
    <w:basedOn w:val="a"/>
    <w:link w:val="a8"/>
    <w:uiPriority w:val="99"/>
    <w:unhideWhenUsed/>
    <w:rsid w:val="006B49D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6B49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578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43662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3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830710">
          <w:marLeft w:val="562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57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10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19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215890">
          <w:marLeft w:val="562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53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988341">
          <w:marLeft w:val="562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1D55CD-8837-402A-9DEF-A988C1700E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139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2026-04-09T14:46:00Z</dcterms:created>
  <dcterms:modified xsi:type="dcterms:W3CDTF">2026-04-09T14:46:00Z</dcterms:modified>
</cp:coreProperties>
</file>