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Экзаменационные ответы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Программирование серверных кроссплатформенных приложений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1-й вопрос (вопросы 1–15) и 3-й вопрос (вопросы 56–63)</w:t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Протокол HTTP: свойства, структура запроса и ответа. MIME. Заголовки. Статусы. Cookie. Параметры. Переадресация. Форматы данных.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HTTP (HyperText Transfer Protocol) — полудуплексный протокол прикладного уровня. Изначально для HTML, сейчас — для передачи произвольных данных. Поддерживается W3C.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Версии HTTP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HTTP/0.9 (1991)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Только метод GET, только HTML, без заголовков и статус-кодов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HTTP/1.0 (1996)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Заголовки, статус-коды, методы POST/HEAD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Новое TCP-соединение на каждый запрос — накладные расходы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HTTP/1.1 (1997, RFC 2616/7230) — текущий основной стандарт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Текстовый протокол (читаем человеком)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Постоянные соединения: Connection: keep-alive — TCP не закрывается после ответа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Pipelining — несколько запросов в одном соединении (ответы строго по порядку)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Chunked Transfer Encoding — передача частями без Content-Length заранее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Расширенный набор методов: GET, POST, PUT, DELETE, PATCH, HEAD,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Обязательный заголовок Host (виртуальный хостинг)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HTTP/2 (2015, RFC 7540) — бинарный протокол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Бинарный формат фреймов — быстрее парсинг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Мультиплексирование — несколько запросов/ответов параллельно в одном TCP-соединении (нет head-of-line блокировки)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Server Push — сервер отправляет ресурсы до запроса (CSS вместе с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Сжатие заголовков HPACK — экономия трафика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Псевдозаголовки: :method, :path, :scheme, :status вместо стартовой строки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Только с HTTPS во всех браузерах; поддержка нескольких потоков внутри одного соединения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HTTP/3 (RFC 9114) — поверх QUIC/UDP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Поверх QUIC (UDP), а не TCP — устраняет head-of-line на транспортном уровне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Встроенное TLS 1.3, быстрое восстановление соединения (0-RTT)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Основные свойства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Два типа абонентов: клиент и сервер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Два типа сообщений: request и response; на один request — один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TCP-порты: 80 (HTTP), 443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Адресация через 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Stateless-протокол — не сохраняет состояние между запросами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Структура HTTP-запроса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/api/users?page=2 HTTP/1.1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Host: example.com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Accept: application/json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Authorization: Bearer token123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(тело — для POST/PUT/PATCH)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Стартовая строка: метод + URI + версия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Заголовки (пары имя: значение)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Пустая строка — разделитель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Тело запроса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HTTP-методы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1500"/>
        <w:gridCol w:w="1500"/>
        <w:gridCol w:w="10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Идемпотентный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Безопасный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Тело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Получение ресурса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Создание данных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Полная замена ресурса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Частичное обновление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Удаление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Только заголовки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Возможные методы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Структура HTTP-ответа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HTTP/1.1 200 OK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Content-Type: application/json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Content-Length: 42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 "id": 1, "name": "Ivan" 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Коды статусов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1xx Информационные: </w:t>
      </w:r>
      <w:r>
        <w:rPr>
          <w:rFonts w:ascii="Calibri" w:cs="Calibri" w:eastAsia="Calibri" w:hAnsi="Calibri"/>
          <w:sz w:val="22"/>
          <w:szCs w:val="22"/>
        </w:rPr>
        <w:t xml:space="preserve">100 Continue, 101 Switching Protocols (WebSocket-upgrade)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2xx Успех: </w:t>
      </w:r>
      <w:r>
        <w:rPr>
          <w:rFonts w:ascii="Calibri" w:cs="Calibri" w:eastAsia="Calibri" w:hAnsi="Calibri"/>
          <w:sz w:val="22"/>
          <w:szCs w:val="22"/>
        </w:rPr>
        <w:t xml:space="preserve">200 OK, 201 Created, 204 No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3xx Перенаправления: </w:t>
      </w:r>
      <w:r>
        <w:rPr>
          <w:rFonts w:ascii="Calibri" w:cs="Calibri" w:eastAsia="Calibri" w:hAnsi="Calibri"/>
          <w:sz w:val="22"/>
          <w:szCs w:val="22"/>
        </w:rPr>
        <w:t xml:space="preserve">301 Moved Permanently, 302 Found, 304 Not Modified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4xx Ошибки клиента: </w:t>
      </w:r>
      <w:r>
        <w:rPr>
          <w:rFonts w:ascii="Calibri" w:cs="Calibri" w:eastAsia="Calibri" w:hAnsi="Calibri"/>
          <w:sz w:val="22"/>
          <w:szCs w:val="22"/>
        </w:rPr>
        <w:t xml:space="preserve">400 Bad Request, 401 Unauthorized, 403 Forbidden, 404 Not Found, 429 Too Many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5xx Ошибки сервера: </w:t>
      </w:r>
      <w:r>
        <w:rPr>
          <w:rFonts w:ascii="Calibri" w:cs="Calibri" w:eastAsia="Calibri" w:hAnsi="Calibri"/>
          <w:sz w:val="22"/>
          <w:szCs w:val="22"/>
        </w:rPr>
        <w:t xml:space="preserve">500 Internal Server Error, 502 Bad Gateway, 503 Service Unavailable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Типы заголовков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General (общие): </w:t>
      </w:r>
      <w:r>
        <w:rPr>
          <w:rFonts w:ascii="Calibri" w:cs="Calibri" w:eastAsia="Calibri" w:hAnsi="Calibri"/>
          <w:sz w:val="22"/>
          <w:szCs w:val="22"/>
        </w:rPr>
        <w:t xml:space="preserve">Transfer-Encoding, Connection, Cache-Control,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Request: </w:t>
      </w:r>
      <w:r>
        <w:rPr>
          <w:rFonts w:ascii="Calibri" w:cs="Calibri" w:eastAsia="Calibri" w:hAnsi="Calibri"/>
          <w:sz w:val="22"/>
          <w:szCs w:val="22"/>
        </w:rPr>
        <w:t xml:space="preserve">Accept, Accept-Encoding/Charset/Language, User-Agent, Authorization, Host, Cookie, If-None-Match, If-Modified-Since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Response: </w:t>
      </w:r>
      <w:r>
        <w:rPr>
          <w:rFonts w:ascii="Calibri" w:cs="Calibri" w:eastAsia="Calibri" w:hAnsi="Calibri"/>
          <w:sz w:val="22"/>
          <w:szCs w:val="22"/>
        </w:rPr>
        <w:t xml:space="preserve">Set-Cookie, Server, Location, WWW-Authenticate, ETag, Accept-Ranges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Entity (для тела): </w:t>
      </w:r>
      <w:r>
        <w:rPr>
          <w:rFonts w:ascii="Calibri" w:cs="Calibri" w:eastAsia="Calibri" w:hAnsi="Calibri"/>
          <w:sz w:val="22"/>
          <w:szCs w:val="22"/>
        </w:rPr>
        <w:t xml:space="preserve">Content-Type, Content-Length, Content-Encoding, Content-Language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(пользовательские): </w:t>
      </w:r>
      <w:r>
        <w:rPr>
          <w:rFonts w:ascii="Calibri" w:cs="Calibri" w:eastAsia="Calibri" w:hAnsi="Calibri"/>
          <w:sz w:val="22"/>
          <w:szCs w:val="22"/>
        </w:rPr>
        <w:t xml:space="preserve">произвольные заголовки вне стандарта HTTP (X-Custom-Header и т.п.)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Форматы MIME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MIME (Multipurpose Internet Mail Extensions) — система идентификаторов типов данных. Формат: тип/подтип. Передаётся в заголовке Content-Type.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9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MIME-тип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Расширение/описание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text/html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.html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text/css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.css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application/json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application/javascript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application/octet-stream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бинарные данные (скачивание)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application/msword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.doc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application/vnd.openxmlformats-officedocument.wordprocessingml.document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.docx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image/png, image/jpeg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изображения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multipart/form-data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форма с файлами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application/x-www-form-urlencoded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данные HTML-форм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Cookie — атрибуты Set-Cookie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Cookie — фрагмент данных на HTTP-клиенте. Создаётся сервером (Set-Cookie), пересылается клиентом (Cookie). Используется для сессий, авторизации, настроек.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Set-Cookie: sessionId=abc123; Max-Age=3600; Path=/; HttpOnly; Secure; SameSite=Strict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</w:t>
      </w:r>
      <w:r>
        <w:rPr>
          <w:rFonts w:ascii="Calibri" w:cs="Calibri" w:eastAsia="Calibri" w:hAnsi="Calibri"/>
          <w:sz w:val="22"/>
          <w:szCs w:val="22"/>
        </w:rPr>
        <w:t xml:space="preserve">— привязка к домену/поддомену (.example.com)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</w:t>
      </w:r>
      <w:r>
        <w:rPr>
          <w:rFonts w:ascii="Calibri" w:cs="Calibri" w:eastAsia="Calibri" w:hAnsi="Calibri"/>
          <w:sz w:val="22"/>
          <w:szCs w:val="22"/>
        </w:rPr>
        <w:t xml:space="preserve">— путь, на который распространяется cookie (/api, / и т.п.)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Max-Age </w:t>
      </w:r>
      <w:r>
        <w:rPr>
          <w:rFonts w:ascii="Calibri" w:cs="Calibri" w:eastAsia="Calibri" w:hAnsi="Calibri"/>
          <w:sz w:val="22"/>
          <w:szCs w:val="22"/>
        </w:rPr>
        <w:t xml:space="preserve">— время жизни в секундах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Expires </w:t>
      </w:r>
      <w:r>
        <w:rPr>
          <w:rFonts w:ascii="Calibri" w:cs="Calibri" w:eastAsia="Calibri" w:hAnsi="Calibri"/>
          <w:sz w:val="22"/>
          <w:szCs w:val="22"/>
        </w:rPr>
        <w:t xml:space="preserve">— абсолютная дата истечения (UTC)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Secure </w:t>
      </w:r>
      <w:r>
        <w:rPr>
          <w:rFonts w:ascii="Calibri" w:cs="Calibri" w:eastAsia="Calibri" w:hAnsi="Calibri"/>
          <w:sz w:val="22"/>
          <w:szCs w:val="22"/>
        </w:rPr>
        <w:t xml:space="preserve">— передаётся только по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HttpOnly </w:t>
      </w:r>
      <w:r>
        <w:rPr>
          <w:rFonts w:ascii="Calibri" w:cs="Calibri" w:eastAsia="Calibri" w:hAnsi="Calibri"/>
          <w:sz w:val="22"/>
          <w:szCs w:val="22"/>
        </w:rPr>
        <w:t xml:space="preserve">— недоступно через document.cookie → защита от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SameSite </w:t>
      </w:r>
      <w:r>
        <w:rPr>
          <w:rFonts w:ascii="Calibri" w:cs="Calibri" w:eastAsia="Calibri" w:hAnsi="Calibri"/>
          <w:sz w:val="22"/>
          <w:szCs w:val="22"/>
        </w:rPr>
        <w:t xml:space="preserve">— защита от CSRF: Strict (только свой домен), Lax (переходы), None+Secure (любой домен)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Параметры запроса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Query string </w:t>
      </w:r>
      <w:r>
        <w:rPr>
          <w:rFonts w:ascii="Calibri" w:cs="Calibri" w:eastAsia="Calibri" w:hAnsi="Calibri"/>
          <w:sz w:val="22"/>
          <w:szCs w:val="22"/>
        </w:rPr>
        <w:t xml:space="preserve">— в URL после "?": /search?q=hello&amp;page=2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URI (path) параметры </w:t>
      </w:r>
      <w:r>
        <w:rPr>
          <w:rFonts w:ascii="Calibri" w:cs="Calibri" w:eastAsia="Calibri" w:hAnsi="Calibri"/>
          <w:sz w:val="22"/>
          <w:szCs w:val="22"/>
        </w:rPr>
        <w:t xml:space="preserve">— часть пути: /users/42/orders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Body </w:t>
      </w:r>
      <w:r>
        <w:rPr>
          <w:rFonts w:ascii="Calibri" w:cs="Calibri" w:eastAsia="Calibri" w:hAnsi="Calibri"/>
          <w:sz w:val="22"/>
          <w:szCs w:val="22"/>
        </w:rPr>
        <w:t xml:space="preserve">— в теле POST/PUT/PATCH: JSON, form-data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Headers </w:t>
      </w:r>
      <w:r>
        <w:rPr>
          <w:rFonts w:ascii="Calibri" w:cs="Calibri" w:eastAsia="Calibri" w:hAnsi="Calibri"/>
          <w:sz w:val="22"/>
          <w:szCs w:val="22"/>
        </w:rPr>
        <w:t xml:space="preserve">— Authorization: Bearer &lt;token&gt;, X-API-Key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Форматы данных тела запроса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application/x-www-form-urlencoded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Ключ=значение&amp;ключ2=значение2 с %-кодированием. Для обычных форм без файлов.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name=Ivan%20Petrov&amp;age=25&amp;city=Minsk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multipart/form-data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Тело делится на части boundary-строкой. Каждая часть — подзаголовок + данные. Обязательно для форм с загрузкой файлов (enctype="multipart/form-data").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Content-Type: multipart/form-data; boundary=----Boundary7MA4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------Boundary7MA4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Content-Disposition: form-data; name="username"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Ivan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------Boundary7MA4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Content-Disposition: form-data; name="avatar"; filename="photo.png"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Content-Type: image/png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[бинарные данные файла]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------Boundary7MA4--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Именно boundary позволяет смешивать текстовые поля и бинарные файлы в одном запросе.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Переадресация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Сервер отвечает статусом 3xx + заголовком Location. Браузер автоматически делает новый запрос.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301 Moved Permanently </w:t>
      </w:r>
      <w:r>
        <w:rPr>
          <w:rFonts w:ascii="Calibri" w:cs="Calibri" w:eastAsia="Calibri" w:hAnsi="Calibri"/>
          <w:sz w:val="22"/>
          <w:szCs w:val="22"/>
        </w:rPr>
        <w:t xml:space="preserve">— навсегда (браузер кэширует, менять bookmark)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302 Found </w:t>
      </w:r>
      <w:r>
        <w:rPr>
          <w:rFonts w:ascii="Calibri" w:cs="Calibri" w:eastAsia="Calibri" w:hAnsi="Calibri"/>
          <w:sz w:val="22"/>
          <w:szCs w:val="22"/>
        </w:rPr>
        <w:t xml:space="preserve">— временное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303 See Other </w:t>
      </w:r>
      <w:r>
        <w:rPr>
          <w:rFonts w:ascii="Calibri" w:cs="Calibri" w:eastAsia="Calibri" w:hAnsi="Calibri"/>
          <w:sz w:val="22"/>
          <w:szCs w:val="22"/>
        </w:rPr>
        <w:t xml:space="preserve">— после POST перейти на 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307 Temporary Redirect </w:t>
      </w:r>
      <w:r>
        <w:rPr>
          <w:rFonts w:ascii="Calibri" w:cs="Calibri" w:eastAsia="Calibri" w:hAnsi="Calibri"/>
          <w:sz w:val="22"/>
          <w:szCs w:val="22"/>
        </w:rPr>
        <w:t xml:space="preserve">— временное, метод сохраняется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308 Permanent Redirect </w:t>
      </w:r>
      <w:r>
        <w:rPr>
          <w:rFonts w:ascii="Calibri" w:cs="Calibri" w:eastAsia="Calibri" w:hAnsi="Calibri"/>
          <w:sz w:val="22"/>
          <w:szCs w:val="22"/>
        </w:rPr>
        <w:t xml:space="preserve">— постоянное, метод сохраняется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 Express: res.redirect([status], path). По умолчанию статус 302.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Идентификация, аутентификация и авторизация. HTTP-аутентификация (Basic, Digest, Forms).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Понятия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Идентификация </w:t>
      </w:r>
      <w:r>
        <w:rPr>
          <w:rFonts w:ascii="Calibri" w:cs="Calibri" w:eastAsia="Calibri" w:hAnsi="Calibri"/>
          <w:sz w:val="22"/>
          <w:szCs w:val="22"/>
        </w:rPr>
        <w:t xml:space="preserve">— кто ты? Определение субъекта по имени (логин, email).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Аутентификация </w:t>
      </w:r>
      <w:r>
        <w:rPr>
          <w:rFonts w:ascii="Calibri" w:cs="Calibri" w:eastAsia="Calibri" w:hAnsi="Calibri"/>
          <w:sz w:val="22"/>
          <w:szCs w:val="22"/>
        </w:rPr>
        <w:t xml:space="preserve">— докажи, что ты — это ты. Проверка подлинности (пароль, OTP, биометрия).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Авторизация </w:t>
      </w:r>
      <w:r>
        <w:rPr>
          <w:rFonts w:ascii="Calibri" w:cs="Calibri" w:eastAsia="Calibri" w:hAnsi="Calibri"/>
          <w:sz w:val="22"/>
          <w:szCs w:val="22"/>
        </w:rPr>
        <w:t xml:space="preserve">— что тебе разрешено? Предоставление прав после успешной аутентификации.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Forms-аутентификация (самый распространённый метод)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Диаграмма последовательности Forms-аутентификации: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Подробная последовательность: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Клиент делает GET /Index — неавторизованный запрос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Сервер отвечает 200 OK + HTML-страница с формой &lt;form&gt;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Пользователь вводит Login/Password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Браузер отправляет POST /Login с телом: Login=login&amp;&amp;Password=pass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Сервер проверяет учётные данные в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При успехе: 302 Found + Set-Cookie: token=base64 (JWT или session 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7. Последующие запросы: GET/POST /Index + Cookie: token=base64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8. Сервер проверяет токен и отвечает 200 OK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Преимущества: полностью кастомный UI, поддержка CAPTCHA, 2FA, SSO, гибкая настройка.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Basic-аутентификация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Диаграмма Basic-аутентификации: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Последовательность: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Клиент делает GET HTTP/1.1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Сервер: 401 Unauthorized + WWW-Authenticate: Basic realm="Protection Space"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Клиент показывает диалог ввода логина/пароля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Клиент кодирует "login:password" в Base64 и отправляет: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HTTP/1.1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Authorization: Basic base64LoginPassword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Сервер декодирует и проверяет. Ответ: 200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Все последующие запросы также содержат Authorization: Basic base64LoginPassword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Важно: Base64 — это кодирование, НЕ шифрование. Строка легко декодируется. Использовать ТОЛЬКО с HTTPS.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Digest-аутентификация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Диаграмма Digest-аутентификации: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Последовательность: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Клиент делает GET HTTP/1.1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Сервер: 401 Unauthorized + WWW-Authenticate: Digest realm, domain, nonce, opaque, stale, algorithm, qop...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   — nonce: случайное значение, меняется при каждой проверке (защита от replay-атак)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Клиент вычисляет хэш: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HA1 = MD5(username:realm:password)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HA2 = MD5(method:URI)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response = MD5(HA1:nonce:HA2)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Клиент: GET HTTP/1.1 + Authorization: Digest response,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Сервер вычисляет ожидаемый хэш и сравнивает. 200 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Последующие запросы: GET/POST HTTP/1.1 + Authorization: Digest response, ... ord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Плюсы: пароль не передаётся в открытом виде. Минусы: MD5 устарел; без HTTPS уязвим к MITM.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Сравнение методов аутентификации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Digest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Передача пароля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Base64 (открыто!)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Хэш MD5 (скрыто)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(скрыто в теле)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Требует HTTPS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Желательно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Кастомный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(браузерный диалог)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 (полная свобода)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Поддержка CAPTCHA/2FA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Простота реализации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API, intranet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Устаревшие системы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Веб-приложения</w:t>
            </w:r>
          </w:p>
        </w:tc>
      </w:tr>
    </w:tbl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Протокол HTTPS. Протокол TLS. Процедура рукопожатия. Сертификат X.509. Взаимодействие ЦС и владельца ресурса.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HTTPS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HTTPS (HTTP over TLS) — расширение HTTP с шифрованием и аутентификацией. Порт 443. TLS работает как промежуточный слой между HTTP и TCP.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HTTPS добавляет две возможности: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Аутентификация сервера (и опционально клиента) — убеждаемся, что общаемся с нужным сервером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Шифрование канала — перехватчик видит только зашифрованный поток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Протокол TLS (Transport Layer Security)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TLS (RFC 5246 / RFC 8446 для TLS 1.3) — криптографический протокол между HTTP и TCP. Предшественник — SSL (устарел в 2014, заменён TLS).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TLS обеспечивает три гарантии: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Конфиденциальность </w:t>
      </w:r>
      <w:r>
        <w:rPr>
          <w:rFonts w:ascii="Calibri" w:cs="Calibri" w:eastAsia="Calibri" w:hAnsi="Calibri"/>
          <w:sz w:val="22"/>
          <w:szCs w:val="22"/>
        </w:rPr>
        <w:t xml:space="preserve">— данные шифруются симметричным ключом (AES-256 и др.)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Целостность </w:t>
      </w:r>
      <w:r>
        <w:rPr>
          <w:rFonts w:ascii="Calibri" w:cs="Calibri" w:eastAsia="Calibri" w:hAnsi="Calibri"/>
          <w:sz w:val="22"/>
          <w:szCs w:val="22"/>
        </w:rPr>
        <w:t xml:space="preserve">— HMAC обнаруживает любое изменение данных в пути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Аутентификация </w:t>
      </w:r>
      <w:r>
        <w:rPr>
          <w:rFonts w:ascii="Calibri" w:cs="Calibri" w:eastAsia="Calibri" w:hAnsi="Calibri"/>
          <w:sz w:val="22"/>
          <w:szCs w:val="22"/>
        </w:rPr>
        <w:t xml:space="preserve">— сертификат X.509 подтверждает подлинность сервера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Версии: TLS 1.0/1.1 — устарели и запрещены. TLS 1.2 — текущий стандарт. TLS 1.3 — упрощён handshake (1-RTT вместо 2-RTT).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TLS работает с записями (records): данные разбиваются на блоки, каждый шифруется и передаётся отдельно.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Cipher Suites (шифронаборы) — набор алгоритмов для одного соединения. Пример: TLS_ECDHE_RSA_WITH_AES_256_GCM_SHA384 содержит: алгоритм обмена ключами (ECDHE), аутентификации (RSA), симметричного шифра (AES-256-GCM), хэширования (SHA384).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Процедура рукопожатия TLS 1.2 (6 шагов)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ClientHello — клиент → сервер: список шифронаборов, версия TLS, случайное число (client random)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ServerHello — сервер → клиент: выбранный шифронабор, случайное число (server random), сертификат X.509 с публичным ключом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Проверка сертификата — клиент проверяет: подпись ЦС, срок действия, домен совпадает с запрашиваемым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Pre-Master Secret — клиент генерирует pre-master secret, шифрует публичным ключом сервера и отправляет (только сервер может расшифровать своим приватным ключом)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Генерация Session Key — обе стороны независимо вычисляют Master Secret: PRF(pre-master, client_random, server_random). Результат одинаков у обоих без передачи по сети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Finished — обмен MAC-подтверждениями, канал защищён. Дальше идёт зашифрованный HTTP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TLS 1.3 убирает лишние шаги: нет RSA для обмена ключами (только ECDHE), handshake занимает 1 RTT.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Сертификат X.509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X.509 — стандартный формат цифрового сертификата (ITU-T). Связывает публичный ключ с владельцем. Форматы хранения: PEM (.pem, .crt — Base64 текст) или DER (.der — бинарный).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Что содержит сертификат X.509: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Версия (v3 — текущая)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Серийный номер (уникален в рамках одного ЦС)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Алгоритм подписи ЦС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Издатель (Distinguished Name — CN, O, C центра сертификации)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Период действия (Not Before / Not After)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Имя субъекта (домен, организация, страна)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Subject Alternative Names (SAN) — список доменов и IP-адресов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Открытый ключ владельца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Расширения (Key Usage, Extended Key Usage, Basic Constraints)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Цифровая подпись ЦС — создана закрытым ключом ЦС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Цепочка доверия: браузер/ОС содержат предустановленный список Root CA. Сертификат признаётся валидным, если его подписал ЦС, которому доверяет Root CA.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Взаимодействие владельца ресурса с ЦС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Генерация ключевой пары — приватный ключ (хранится в секрете) + публичный ключ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Создание CSR (Certificate Signing Request) — содержит: публичный ключ, данные владельца (домен, организация, страна), подпись CSR приватным ключом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Отправка CSR в ЦС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Проверка ЦС — верификация контроля над доменом: HTTP challenge (файл на сервере), DNS challenge (TXT-запись), Email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Выпуск сертификата — ЦС подписывает данные своим приватным ключом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Установка — сертификат + приватный ключ размещаются на веб-сервере (Nginx, Apache)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Let's Encrypt использует ACME-протокол для автоматизации этого процесса бесплатно. Платные ЦС: DigiCert, Comodo, thawte, Verisign.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Протокол WebSocket: свойства, установка соединения. WebSocket API. Ping/Pong.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 и свойства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WebSocket (RFC 6455) — протокол полнодуплексной связи поверх одного TCP-соединения для обмена сообщениями в реальном времени.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Полнодуплексный </w:t>
      </w:r>
      <w:r>
        <w:rPr>
          <w:rFonts w:ascii="Calibri" w:cs="Calibri" w:eastAsia="Calibri" w:hAnsi="Calibri"/>
          <w:sz w:val="22"/>
          <w:szCs w:val="22"/>
        </w:rPr>
        <w:t xml:space="preserve">— клиент и сервер отправляют сообщения независимо и одновременно (в отличие от HTTP)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Постоянное соединение </w:t>
      </w:r>
      <w:r>
        <w:rPr>
          <w:rFonts w:ascii="Calibri" w:cs="Calibri" w:eastAsia="Calibri" w:hAnsi="Calibri"/>
          <w:sz w:val="22"/>
          <w:szCs w:val="22"/>
        </w:rPr>
        <w:t xml:space="preserve">— не рвётся после каждого обмена сообщениями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Малые накладные расходы </w:t>
      </w:r>
      <w:r>
        <w:rPr>
          <w:rFonts w:ascii="Calibri" w:cs="Calibri" w:eastAsia="Calibri" w:hAnsi="Calibri"/>
          <w:sz w:val="22"/>
          <w:szCs w:val="22"/>
        </w:rPr>
        <w:t xml:space="preserve">— заголовок WS-фрейма 2–10 байт vs HTTP-заголовки 200–800 байт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Текстовые и бинарные сообщения </w:t>
      </w:r>
      <w:r>
        <w:rPr>
          <w:rFonts w:ascii="Calibri" w:cs="Calibri" w:eastAsia="Calibri" w:hAnsi="Calibri"/>
          <w:sz w:val="22"/>
          <w:szCs w:val="22"/>
        </w:rPr>
        <w:t xml:space="preserve">— JSON, XML, бинарные данные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Порты </w:t>
      </w:r>
      <w:r>
        <w:rPr>
          <w:rFonts w:ascii="Calibri" w:cs="Calibri" w:eastAsia="Calibri" w:hAnsi="Calibri"/>
          <w:sz w:val="22"/>
          <w:szCs w:val="22"/>
        </w:rPr>
        <w:t xml:space="preserve">— 80 (ws://) и 443 (wss://)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Node.js </w:t>
      </w:r>
      <w:r>
        <w:rPr>
          <w:rFonts w:ascii="Calibri" w:cs="Calibri" w:eastAsia="Calibri" w:hAnsi="Calibri"/>
          <w:sz w:val="22"/>
          <w:szCs w:val="22"/>
        </w:rPr>
        <w:t xml:space="preserve">— пакет ws (npm install ws)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Процедура установки соединения (Upgrade)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WebSocket начинается как обычный HTTP GET-запрос с заголовком Upgrade: websocket, что позволяет проходить через прокси и файрволы: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GET /chat HTTP/1.1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Host: server.example.com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Upgrade: websocket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Connection: Upgrade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Sec-WebSocket-Key: dGhlIHNhbXBsZSBub25jZQ==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Sec-WebSocket-Version: 13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Origin: http://example.com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Sec-WebSocket-Protocol: chat, superchat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Ответ сервера при поддержке WebSocket (101 Switching Protocols):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HTTP/1.1 101 Switching Protocols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Upgrade: websocket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Connection: Upgrade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Sec-WebSocket-Accept: s3pPLMBiTxaQ9kYGzzhZRbK+xOo=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Sec-WebSocket-Protocol: chat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Вычисление Sec-WebSocket-Accept: SHA1(Sec-WebSocket-Key + "258EAFA5-E914-47DA-95CA-C5AB0DC85B11") → Base64. Это подтверждает, что сервер понимает WebSocket.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После кода 101 TCP-соединение остаётся открытым и переходит в WebSocket-режим.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Upgrade: websocket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Запрос на переключение протокола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Connection: Upgrade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Указывает на необходимость upgrade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Sec-WebSocket-Key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Случайный ключ (16 байт, Base64), генерируется браузером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Sec-WebSocket-Version: 13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Версия протокола WebSocket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Sec-WebSocket-Protocol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Список субпротоколов приложения (chat, json,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Источник запроса (защита от нежелательных подключений)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WebSocket API (браузер)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ws = new WebSocket("wss://example.com/chat");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События: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ws.onopen = (event) =&gt; { ws.send("Hello!"); }</w:t>
      </w:r>
      <w:r>
        <w:rPr>
          <w:rFonts w:ascii="Calibri" w:cs="Calibri" w:eastAsia="Calibri" w:hAnsi="Calibri"/>
          <w:sz w:val="22"/>
          <w:szCs w:val="22"/>
        </w:rPr>
        <w:t xml:space="preserve">— соединение установлено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ws.onmessage = (event) =&gt; { console.log(event.data); }</w:t>
      </w:r>
      <w:r>
        <w:rPr>
          <w:rFonts w:ascii="Calibri" w:cs="Calibri" w:eastAsia="Calibri" w:hAnsi="Calibri"/>
          <w:sz w:val="22"/>
          <w:szCs w:val="22"/>
        </w:rPr>
        <w:t xml:space="preserve">— получено сообщение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ws.onerror = (event) =&gt; { console.error("Ошибка:", event); }</w:t>
      </w:r>
      <w:r>
        <w:rPr>
          <w:rFonts w:ascii="Calibri" w:cs="Calibri" w:eastAsia="Calibri" w:hAnsi="Calibri"/>
          <w:sz w:val="22"/>
          <w:szCs w:val="22"/>
        </w:rPr>
        <w:t xml:space="preserve">— ошибка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ws.onclose = (event) =&gt; { console.log(event.code, event.reason); }</w:t>
      </w:r>
      <w:r>
        <w:rPr>
          <w:rFonts w:ascii="Calibri" w:cs="Calibri" w:eastAsia="Calibri" w:hAnsi="Calibri"/>
          <w:sz w:val="22"/>
          <w:szCs w:val="22"/>
        </w:rPr>
        <w:t xml:space="preserve">— соединение закрыто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Методы: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ws.send(data)</w:t>
      </w:r>
      <w:r>
        <w:rPr>
          <w:rFonts w:ascii="Calibri" w:cs="Calibri" w:eastAsia="Calibri" w:hAnsi="Calibri"/>
          <w:sz w:val="22"/>
          <w:szCs w:val="22"/>
        </w:rPr>
        <w:t xml:space="preserve">— отправить данные (string, ArrayBuffer, Blob)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ws.close([code, reason])</w:t>
      </w:r>
      <w:r>
        <w:rPr>
          <w:rFonts w:ascii="Calibri" w:cs="Calibri" w:eastAsia="Calibri" w:hAnsi="Calibri"/>
          <w:sz w:val="22"/>
          <w:szCs w:val="22"/>
        </w:rPr>
        <w:t xml:space="preserve">— закрыть соединение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Свойства: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ws.readyState</w:t>
      </w:r>
      <w:r>
        <w:rPr>
          <w:rFonts w:ascii="Calibri" w:cs="Calibri" w:eastAsia="Calibri" w:hAnsi="Calibri"/>
          <w:sz w:val="22"/>
          <w:szCs w:val="22"/>
        </w:rPr>
        <w:t xml:space="preserve">: 0=CONNECTING, 1=OPEN, 2=CLOSING, 3=CLOSED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ws.bufferedAmount</w:t>
      </w:r>
      <w:r>
        <w:rPr>
          <w:rFonts w:ascii="Calibri" w:cs="Calibri" w:eastAsia="Calibri" w:hAnsi="Calibri"/>
          <w:sz w:val="22"/>
          <w:szCs w:val="22"/>
        </w:rPr>
        <w:t xml:space="preserve">— байт в очереди на отправку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Ping/Pong — механизм heartbeat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 любой момент после handshake сервер или клиент может отправить управляющий ping-фрейм. Получатель ОБЯЗАН ответить pong-фреймом как можно быстрее.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Зачем нужен Ping/Pong: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Проверка, живо ли соединение (keep-alive)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Предотвращение разрыва соединения прокси-серверами по таймауту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Измерение задержки (RTT)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Node.js ws: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ws.ping(); // отправить ping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ws.on("pong", () =&gt; console.log("Живой!"));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Протокол OAuth2: определение, назначение, применение.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OAuth 2.0 (RFC 6749, 2012) — открытый стандарт делегированной авторизации. Позволяет стороннему приложению получить ограниченный доступ к ресурсам пользователя без передачи ему логина и пароля.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Ключевая идея: вместо передачи пароля — выдача временного токена доступа с ограниченными правами.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Участники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Owner </w:t>
      </w:r>
      <w:r>
        <w:rPr>
          <w:rFonts w:ascii="Calibri" w:cs="Calibri" w:eastAsia="Calibri" w:hAnsi="Calibri"/>
          <w:sz w:val="22"/>
          <w:szCs w:val="22"/>
        </w:rPr>
        <w:t xml:space="preserve">— пользователь, владеющий данными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</w:t>
      </w:r>
      <w:r>
        <w:rPr>
          <w:rFonts w:ascii="Calibri" w:cs="Calibri" w:eastAsia="Calibri" w:hAnsi="Calibri"/>
          <w:sz w:val="22"/>
          <w:szCs w:val="22"/>
        </w:rPr>
        <w:t xml:space="preserve">— приложение, запрашивающее доступ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Authorization Server </w:t>
      </w:r>
      <w:r>
        <w:rPr>
          <w:rFonts w:ascii="Calibri" w:cs="Calibri" w:eastAsia="Calibri" w:hAnsi="Calibri"/>
          <w:sz w:val="22"/>
          <w:szCs w:val="22"/>
        </w:rPr>
        <w:t xml:space="preserve">— выдаёт токены (Google Auth, GitHub OAuth)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 Server </w:t>
      </w:r>
      <w:r>
        <w:rPr>
          <w:rFonts w:ascii="Calibri" w:cs="Calibri" w:eastAsia="Calibri" w:hAnsi="Calibri"/>
          <w:sz w:val="22"/>
          <w:szCs w:val="22"/>
        </w:rPr>
        <w:t xml:space="preserve">— хранит защищённые данные (Google Drive API, GitHub API)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Authorization Code Flow (основной поток для веб-приложений)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Client перенаправляет пользователя на Auth Server с параметрами: client_id, redirect_uri, scope,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Пользователь входит на Auth Server и даёт согласие на запрошенные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Auth Server перенаправляет на redirect_uri с authorization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Client обменивает code на access_token через server-to-server запрос (с client_secret)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Client использует access_token в заголовке Authorization: Bearer &lt;token&gt; для API-запросов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6. Resource Server проверяет токен и возвращает данные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PKCE (Proof Key for Code Exchange)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Расширение Authorization Code Flow для SPA и мобильных приложений, где невозможно безопасно хранить client_secret: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Client генерирует code_verifier (случайная строка) и code_challenge = BASE64URL(SHA256(code_verifier))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Отправляет code_challenge вместе с запросом авторизации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При обмене code на token — отправляет code_verifier для верификации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Client Credentials Flow (machine-to-machine)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Аутентификация без участия пользователя — для микросервисов: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POST /token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grant_type=client_credentials&amp;client_id=...&amp;client_secret=...&amp;scope=...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Токены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Access Token </w:t>
      </w:r>
      <w:r>
        <w:rPr>
          <w:rFonts w:ascii="Calibri" w:cs="Calibri" w:eastAsia="Calibri" w:hAnsi="Calibri"/>
          <w:sz w:val="22"/>
          <w:szCs w:val="22"/>
        </w:rPr>
        <w:t xml:space="preserve">— краткосрочный (минуты-часы). Передаётся в каждом API-запросе: Authorization: Bearer &lt;token&gt;. Часто является JWT.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Refresh Token </w:t>
      </w:r>
      <w:r>
        <w:rPr>
          <w:rFonts w:ascii="Calibri" w:cs="Calibri" w:eastAsia="Calibri" w:hAnsi="Calibri"/>
          <w:sz w:val="22"/>
          <w:szCs w:val="22"/>
        </w:rPr>
        <w:t xml:space="preserve">— долгосрочный (дни-месяцы). Используется для получения нового access_token без повторной авторизации пользователя.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JWT (JSON Web Token) </w:t>
      </w:r>
      <w:r>
        <w:rPr>
          <w:rFonts w:ascii="Calibri" w:cs="Calibri" w:eastAsia="Calibri" w:hAnsi="Calibri"/>
          <w:sz w:val="22"/>
          <w:szCs w:val="22"/>
        </w:rPr>
        <w:t xml:space="preserve">— формат токена: Header.Payload.Signature. Payload содержит claims (sub, exp, scope). Сервер проверяет подпись без обращения к БД.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Применение и примеры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Вход через Google / Facebook / GitHub / Apple в сторонние приложения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Интеграция с облачными сервисами: Dropbox API, Google Drive API, Slack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Микросервисная авторизация (service-to-service через Client 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Мобильные приложения (с PKCE)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Web-приложение: структура, принципы работы. Серверные объекты. Статические ресурсы.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Веб-приложение — клиент-серверное приложение, в котором клиент взаимодействует с сервером по протоколу HTTP. Само приложение выполняется на сервере — клиент получает результат работы (HTML, JSON, файлы и т.д.).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Структура веб-приложения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Клиентская часть (Frontend)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HTML — структура страницы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CSS — стили и оформление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JavaScript (React, Angular, Vue.js) — динамика, логика в браузере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Выполняется в браузере пользователя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Серверная часть (Backend)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Обрабатывает HTTP-запросы, бизнес-логику, работает с данными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Технологии: Node.js/Express, Python/Django, Java/Spring, PHP/Laravel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API (REST, GraphQL, RPC) — обмен данными с фронтендом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СУБД: PostgreSQL, MySQL, MongoDB, Redis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Серверные объекты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Request (IncomingMessage в 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req.method </w:t>
      </w:r>
      <w:r>
        <w:rPr>
          <w:rFonts w:ascii="Calibri" w:cs="Calibri" w:eastAsia="Calibri" w:hAnsi="Calibri"/>
          <w:sz w:val="22"/>
          <w:szCs w:val="22"/>
        </w:rPr>
        <w:t xml:space="preserve">— HTTP-метод (GET, POST...)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req.url </w:t>
      </w:r>
      <w:r>
        <w:rPr>
          <w:rFonts w:ascii="Calibri" w:cs="Calibri" w:eastAsia="Calibri" w:hAnsi="Calibri"/>
          <w:sz w:val="22"/>
          <w:szCs w:val="22"/>
        </w:rPr>
        <w:t xml:space="preserve">— полный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req.headers </w:t>
      </w:r>
      <w:r>
        <w:rPr>
          <w:rFonts w:ascii="Calibri" w:cs="Calibri" w:eastAsia="Calibri" w:hAnsi="Calibri"/>
          <w:sz w:val="22"/>
          <w:szCs w:val="22"/>
        </w:rPr>
        <w:t xml:space="preserve">— объект заголовков (всё в нижнем регистре)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req.body </w:t>
      </w:r>
      <w:r>
        <w:rPr>
          <w:rFonts w:ascii="Calibri" w:cs="Calibri" w:eastAsia="Calibri" w:hAnsi="Calibri"/>
          <w:sz w:val="22"/>
          <w:szCs w:val="22"/>
        </w:rPr>
        <w:t xml:space="preserve">— тело запроса (после парсинга middleware)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req.params </w:t>
      </w:r>
      <w:r>
        <w:rPr>
          <w:rFonts w:ascii="Calibri" w:cs="Calibri" w:eastAsia="Calibri" w:hAnsi="Calibri"/>
          <w:sz w:val="22"/>
          <w:szCs w:val="22"/>
        </w:rPr>
        <w:t xml:space="preserve">— URI-параметры (в Express: /users/:id → req.params.id)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req.query </w:t>
      </w:r>
      <w:r>
        <w:rPr>
          <w:rFonts w:ascii="Calibri" w:cs="Calibri" w:eastAsia="Calibri" w:hAnsi="Calibri"/>
          <w:sz w:val="22"/>
          <w:szCs w:val="22"/>
        </w:rPr>
        <w:t xml:space="preserve">— query string (?page=2 → req.query.page === "2")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req.cookies </w:t>
      </w:r>
      <w:r>
        <w:rPr>
          <w:rFonts w:ascii="Calibri" w:cs="Calibri" w:eastAsia="Calibri" w:hAnsi="Calibri"/>
          <w:sz w:val="22"/>
          <w:szCs w:val="22"/>
        </w:rPr>
        <w:t xml:space="preserve">— распарсенные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req.session </w:t>
      </w:r>
      <w:r>
        <w:rPr>
          <w:rFonts w:ascii="Calibri" w:cs="Calibri" w:eastAsia="Calibri" w:hAnsi="Calibri"/>
          <w:sz w:val="22"/>
          <w:szCs w:val="22"/>
        </w:rPr>
        <w:t xml:space="preserve">— объект сессии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Response (ServerResponse в 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res.status(code) </w:t>
      </w:r>
      <w:r>
        <w:rPr>
          <w:rFonts w:ascii="Calibri" w:cs="Calibri" w:eastAsia="Calibri" w:hAnsi="Calibri"/>
          <w:sz w:val="22"/>
          <w:szCs w:val="22"/>
        </w:rPr>
        <w:t xml:space="preserve">— установка кода ответа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res.send(data) / res.json(obj) </w:t>
      </w:r>
      <w:r>
        <w:rPr>
          <w:rFonts w:ascii="Calibri" w:cs="Calibri" w:eastAsia="Calibri" w:hAnsi="Calibri"/>
          <w:sz w:val="22"/>
          <w:szCs w:val="22"/>
        </w:rPr>
        <w:t xml:space="preserve">— отправка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res.setHeader(name, val) / res.writeHead(code, headers) </w:t>
      </w:r>
      <w:r>
        <w:rPr>
          <w:rFonts w:ascii="Calibri" w:cs="Calibri" w:eastAsia="Calibri" w:hAnsi="Calibri"/>
          <w:sz w:val="22"/>
          <w:szCs w:val="22"/>
        </w:rPr>
        <w:t xml:space="preserve">— установка заголовков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res.redirect([status], url) </w:t>
      </w:r>
      <w:r>
        <w:rPr>
          <w:rFonts w:ascii="Calibri" w:cs="Calibri" w:eastAsia="Calibri" w:hAnsi="Calibri"/>
          <w:sz w:val="22"/>
          <w:szCs w:val="22"/>
        </w:rPr>
        <w:t xml:space="preserve">— перенаправление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res.download(path, filename) </w:t>
      </w:r>
      <w:r>
        <w:rPr>
          <w:rFonts w:ascii="Calibri" w:cs="Calibri" w:eastAsia="Calibri" w:hAnsi="Calibri"/>
          <w:sz w:val="22"/>
          <w:szCs w:val="22"/>
        </w:rPr>
        <w:t xml:space="preserve">— скачивание файла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res.render(template, data) </w:t>
      </w:r>
      <w:r>
        <w:rPr>
          <w:rFonts w:ascii="Calibri" w:cs="Calibri" w:eastAsia="Calibri" w:hAnsi="Calibri"/>
          <w:sz w:val="22"/>
          <w:szCs w:val="22"/>
        </w:rPr>
        <w:t xml:space="preserve">— рендеринг шаблона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Middleware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Middleware — функция (req, res, next) в цепочке обработки HTTP-запроса. Имеет доступ к объектам запроса и ответа. Вызов next() передаёт управление следующему обработчику. Если next() не вызван — цепочка прерывается.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app.use((req, res, next)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console.log(`${req.method} ${req.url}`); // логирование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next(); // передать дальше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Типы middleware в Express: встроенные (express.json, express.urlencoded, express.static), сторонние (morgan, cors, helmet), пользовательские.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Filters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Специализированные middleware для фильтрации: проверка JWT/сессии перед доступом к маршруту, валидация данных запроса, CORS-проверки.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Session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Серверный объект, хранящий информацию о соединении с конкретным клиентом между запросами.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Создаётся при первом обращении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Идентифицируется Session ID (16+ байт), который хранится в cookie у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Время жизни определяется timeout (обычно 10–30 мин) — максимальное время между запросами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Хранит данные в формате ключ/значение: req.session.userId = 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Хранилище: in-memory (MemoryStore), Redis, база данных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express-session: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req.session.userId = user.id; // сохранить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id = req.session.userId; // прочитать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req.session.destroy(); // уничтожить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Connection Pool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Пул переиспользуемых соединений с базой данных. Создаётся заранее (min соединений), растёт при нагрузке (до max). Исключает накладные расходы на TCP-handshake + аутентификацию при каждом запросе.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Статические серверные ресурсы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Статические ресурсы — файлы на сервере, передаваемые клиенту без обработки (HTML, CSS, JS, изображения, документы). Сервер определяет MIME-тип по расширению и передаёт файл.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 Express: app.use(express.static("public")) — автоматически обслуживает файлы из папки public.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 передаче файла сервер устанавливает заголовки: Content-Type, Content-Length, Cache-Control, Last-Modified, ETag.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Принудительное скачивание: Content-Disposition: attachment; filename="document.pdf" — браузер предложит сохранить файл вместо отображения.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REST: определение, назначение, ограничения, примеры. HATEOAS.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REST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REST (Representational State Transfer) — архитектурный стиль для создания распределённых веб-сервисов, описанный Роем Филдингом в диссертации 2000 года. Не протокол, а набор принципов-ограничений.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6 ограничений (принципов)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Клиент-сервер </w:t>
      </w:r>
      <w:r>
        <w:rPr>
          <w:rFonts w:ascii="Calibri" w:cs="Calibri" w:eastAsia="Calibri" w:hAnsi="Calibri"/>
          <w:sz w:val="22"/>
          <w:szCs w:val="22"/>
        </w:rPr>
        <w:t xml:space="preserve">— чёткое разделение ответственности: клиент — UI, сервер — данные и логика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Stateless </w:t>
      </w:r>
      <w:r>
        <w:rPr>
          <w:rFonts w:ascii="Calibri" w:cs="Calibri" w:eastAsia="Calibri" w:hAnsi="Calibri"/>
          <w:sz w:val="22"/>
          <w:szCs w:val="22"/>
        </w:rPr>
        <w:t xml:space="preserve">— каждый запрос самодостаточен, содержит всю необходимую информацию. Сервер НЕ хранит состояние клиента между запросами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Кэшируемость </w:t>
      </w:r>
      <w:r>
        <w:rPr>
          <w:rFonts w:ascii="Calibri" w:cs="Calibri" w:eastAsia="Calibri" w:hAnsi="Calibri"/>
          <w:sz w:val="22"/>
          <w:szCs w:val="22"/>
        </w:rPr>
        <w:t xml:space="preserve">— ответы явно указывают, можно ли их кэшировать (Cache-Control). Уменьшает нагрузку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Единый интерфейс </w:t>
      </w:r>
      <w:r>
        <w:rPr>
          <w:rFonts w:ascii="Calibri" w:cs="Calibri" w:eastAsia="Calibri" w:hAnsi="Calibri"/>
          <w:sz w:val="22"/>
          <w:szCs w:val="22"/>
        </w:rPr>
        <w:t xml:space="preserve">— стандартизация: URI идентифицирует ресурс, HTTP-методы — действие над ним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Многоуровневая система </w:t>
      </w:r>
      <w:r>
        <w:rPr>
          <w:rFonts w:ascii="Calibri" w:cs="Calibri" w:eastAsia="Calibri" w:hAnsi="Calibri"/>
          <w:sz w:val="22"/>
          <w:szCs w:val="22"/>
        </w:rPr>
        <w:t xml:space="preserve">— клиент не знает, общается ли напрямую с сервером или через прокси/балансировщик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Code on Demand (необязательно) </w:t>
      </w:r>
      <w:r>
        <w:rPr>
          <w:rFonts w:ascii="Calibri" w:cs="Calibri" w:eastAsia="Calibri" w:hAnsi="Calibri"/>
          <w:sz w:val="22"/>
          <w:szCs w:val="22"/>
        </w:rPr>
        <w:t xml:space="preserve">— сервер может передавать исполняемый код (JavaScript)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Ресурсы и URL-соглашения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800"/>
        <w:gridCol w:w="20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HTTP-метод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Ответ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Список пользователей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+ JSON[]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/users/1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Один пользователь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+ JSON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Создать пользователя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201 + JSON (новый)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/users/1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Полностью обновить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+ JSON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/users/1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Частично обновить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+ JSON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/users/1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Удалить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204 No Content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HATEOAS (Hypermedia As The Engine Of Application State)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Принцип REST: ответ сервера содержит не только данные, но и гиперссылки на возможные следующие действия. Клиент не нуждается в заранее известной карте API — он получает навигацию из самих ответов.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Пример ответа с HATEOAS: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"id": 1,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"name": "Ivan",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"_links":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"self":   { "href": "/users/1", "method": "GET"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"orders": { "href": "/users/1/orders", "method": "GET"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"update": { "href": "/users/1", "method": "PUT"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"delete": { "href": "/users/1", "method": "DELETE"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Назначение: самоописательный API. При изменении URL-структуры клиент, следующий ссылкам, не ломается.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RPC: определение, назначение, примеры реализации.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RPC (Remote Procedure Call — удалённый вызов процедур) — технология, позволяющая программе вызывать функции на другом компьютере так же, как если бы они были локальными. Сетевые детали (сериализация, транспорт, десериализация) скрыты за абстракцией.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JSON-RPC 2.0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Лёгкий stateless протокол поверх HTTP/WebSocket. Используется когда нужен простой вызов функций через сеть.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Запрос:  {"jsonrpc":"2.0","method":"add","params":[1,2],"id":1}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Ответ:   {"jsonrpc":"2.0","result":3,"id":1}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gRPC (Google Remote Procedure Call) — подробно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Современный высокопроизводительный RPC-фреймворк от Google (2015 г.). Используется Protocol Buffers + HTTP/2.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Protocol Buffers (protobuf)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Бинарный формат сериализации — ~5–10x компактнее JSON/XML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Схема описывается в .proto файле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Из .proto генерируется код для 10+ языков: Go, Java, Python, Node.js, C#, Ruby, PHP...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Строгая типизация — ошибки обнаруживаются на этапе компиляции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Транспорт HTTP/2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Мультиплексирование — параллельные потоки в одном соединении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Двунаправленный стриминг — и клиент, и сервер могут посылать потоки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Сжатие заголовков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4 типа RPC в gRPC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Пример использования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запрос → 1 ответ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Получить пользователя по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запрос → поток ответов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Подписка на логи, уведомления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поток запросов → 1 ответ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Загрузка файла по частям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Bidirectional Streaming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поток ↔ поток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Чат, real-time обновления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Пример .proto файла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syntax = "proto3";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service UserService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rpc GetUser(UserRequest)    returns (User);         // Unary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rpc ListUsers(Empty)        returns (stream User);  // Server Streaming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rpc CreateUsers(stream User) returns (Summary);     // Client Streaming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message UserRequest { int32 id = 1;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message User { int32 id = 1; string name = 2; string email = 3;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message Summary { int32 count = 1; }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Производительность gRPC vs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~7–10x быстрее REST+JSON для внутреннего взаимодействия микросервисов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Бинарный protobuf на 3–10x меньше JSON по размеру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HTTP/2 — меньше накладных расходов на соединения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Минусы gRPC: бинарный формат (не читаем без инструментов), требует HTTP/2, сложнее для браузерных клиентов (используется gRPC-Web прокси).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WebSocket RPC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RPC через постоянное WebSocket-соединение: клиент отправляет JSON {method, params, id}, сервер выполняет и возвращает {result, id}. Используется в real-time приложениях.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Сравнение REST и gRPC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3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Ориентация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Ресурсы (существительные)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Действия (глаголы/методы)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 (текст)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Protocol Buffers (бинарный)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Транспорт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HTTP/1.1, HTTP/2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HTTP/2 (обязательно)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Типизация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Слабая (JSON Schema)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Строгая (.proto контракт)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Умеренная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Читаемость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 (JSON)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(бинарный)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Браузерные клиенты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Нативно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Через gRPC-Web прокси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Применение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Публичные API, простые сервисы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Микросервисы, высоконагруженные системы</w:t>
            </w:r>
          </w:p>
        </w:tc>
      </w:tr>
    </w:tbl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Пересылка файлов между клиентом и сервером в HTTP.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Upload файла на сервер (клиент → сервер)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POST-запрос с Content-Type: multipart/form-data. Браузер автоматически формирует multipart-тело при enctype="multipart/form-data".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Как работает передача бинарных данных (boundary)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Тело multipart/form-data делится на части с помощью уникальной boundary-строки: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Content-Type: multipart/form-data; boundary=----WebKitFormBoundaryABC123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------WebKitFormBoundaryABC123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Content-Disposition: form-data; name="username"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Ivan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------WebKitFormBoundaryABC123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Content-Disposition: form-data; name="avatar"; filename="photo.png"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Content-Type: image/png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[бинарные байты PNG-файла в сыром виде]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------WebKitFormBoundaryABC123--   ← двойное тире в конце = последний separator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Именно boundary позволяет смешать текстовые поля и бинарные файлы в одном запросе. Boundary генерируется браузером случайно и гарантированно не встречается в данных.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Upload в чистом Node.js (без Express)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http = require("http");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fs = require("fs");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http.createServer((req,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(req.method === "POST" &amp;&amp; req.url === "/upload")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// Читаем тело потоком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chunks = [];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req.on("data", chunk =&gt; chunks.push(chunk));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req.on("end", ()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const body = Buffer.concat(chunks);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// Парсим boundary из Content-Type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const boundary = req.headers["content-type"]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.split("; boundary=")[1];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// Здесь нужно вручную распарсить multipart...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// Проще использовать formidable: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// npm install formidable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}).listen(3000);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Upload в Express + multer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multer = require("multer");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upload = multer({ dest: "uploads/"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app.post("/upload", upload.single("avatar"),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console.log(req.file);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// { fieldname, originalname, size, path, mimetype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res.json({ ok: true, file: req.file.originalname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Download файла с сервера (сервер → клиент)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Ключевые заголовки для скачивания: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Content-Disposition: attachment; filename="report.pdf" </w:t>
      </w:r>
      <w:r>
        <w:rPr>
          <w:rFonts w:ascii="Calibri" w:cs="Calibri" w:eastAsia="Calibri" w:hAnsi="Calibri"/>
          <w:sz w:val="22"/>
          <w:szCs w:val="22"/>
        </w:rPr>
        <w:t xml:space="preserve">— принудительное сохранение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Content-Type: application/pdf </w:t>
      </w:r>
      <w:r>
        <w:rPr>
          <w:rFonts w:ascii="Calibri" w:cs="Calibri" w:eastAsia="Calibri" w:hAnsi="Calibri"/>
          <w:sz w:val="22"/>
          <w:szCs w:val="22"/>
        </w:rPr>
        <w:t xml:space="preserve">— MIME-тип файла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Content-Length: 102400 </w:t>
      </w:r>
      <w:r>
        <w:rPr>
          <w:rFonts w:ascii="Calibri" w:cs="Calibri" w:eastAsia="Calibri" w:hAnsi="Calibri"/>
          <w:sz w:val="22"/>
          <w:szCs w:val="22"/>
        </w:rPr>
        <w:t xml:space="preserve">— размер в байтах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Download в чистом Node.js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http = require("http");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fs = require("fs");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path = require("path");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http.createServer((req,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(req.url === "/download")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filePath = "./files/report.pdf";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stat = fs.statSync(filePath);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res.writeHead(200,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"Content-Type": "application/pdf",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"Content-Length": stat.size,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"Content-Disposition": "attachment; filename=\"report.pdf\""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// Потоковая передача через pipe: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fs.createReadStream(filePath).pipe(res);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}).listen(3000);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pipe() — самый эффективный способ: читает файл кусками и сразу записывает в ответ без загрузки всего файла в память.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Download в Express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app.get("/download",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res.download("./files/report.pdf", "my_report.pdf"); // имя для сохранения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или для больших файлов — поток: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app.get("/stream",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res.setHeader("Content-Type", "video/mp4");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fs.createReadStream("./files/video.mp4").pipe(res);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XMLHTTPRequest: определение, назначение, принципы применения.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XMLHttpRequest (XHR) — браузерный JavaScript API для выполнения HTTP-запросов без перезагрузки страницы. Введён Microsoft в Internet Explorer 5 (1999 г.), стандартизован W3C. Несмотря на "XML" в названии, работает с любыми данными. Является основой технологии AJAX.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Состояния XHR — readyState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Свойство readyState отображает текущее состояние объекта: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UNSENT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Объект создан, но open() ещё не вызывался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open() вызван, параметры заданы. Можно устанавливать заголовки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HEADERS_RECEIVED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send() вызван, заголовки ответа получены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Идёт загрузка тела ответа. responseText частично заполнен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Операция завершена: данные получены или произошла ошибка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readyState меняется последовательно: 0 → 1 → 2 → 3 → 4. Событие onreadystatechange срабатывает при каждом изменении.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Основные методы и свойства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xhr.open(method, url, async, user, pwd) </w:t>
      </w:r>
      <w:r>
        <w:rPr>
          <w:rFonts w:ascii="Calibri" w:cs="Calibri" w:eastAsia="Calibri" w:hAnsi="Calibri"/>
          <w:sz w:val="22"/>
          <w:szCs w:val="22"/>
        </w:rPr>
        <w:t xml:space="preserve">— инициализация. async=true (рекомендуется), async=false (синхронный, устарел)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xhr.setRequestHeader(name, value) </w:t>
      </w:r>
      <w:r>
        <w:rPr>
          <w:rFonts w:ascii="Calibri" w:cs="Calibri" w:eastAsia="Calibri" w:hAnsi="Calibri"/>
          <w:sz w:val="22"/>
          <w:szCs w:val="22"/>
        </w:rPr>
        <w:t xml:space="preserve">— установить заголовок (только после open(), до send())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xhr.send([body]) </w:t>
      </w:r>
      <w:r>
        <w:rPr>
          <w:rFonts w:ascii="Calibri" w:cs="Calibri" w:eastAsia="Calibri" w:hAnsi="Calibri"/>
          <w:sz w:val="22"/>
          <w:szCs w:val="22"/>
        </w:rPr>
        <w:t xml:space="preserve">— отправить запрос. Body: строка, FormData, Blob, ArrayBuffer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xhr.abort() </w:t>
      </w:r>
      <w:r>
        <w:rPr>
          <w:rFonts w:ascii="Calibri" w:cs="Calibri" w:eastAsia="Calibri" w:hAnsi="Calibri"/>
          <w:sz w:val="22"/>
          <w:szCs w:val="22"/>
        </w:rPr>
        <w:t xml:space="preserve">— прервать запрос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xhr.getResponseHeader(name) </w:t>
      </w:r>
      <w:r>
        <w:rPr>
          <w:rFonts w:ascii="Calibri" w:cs="Calibri" w:eastAsia="Calibri" w:hAnsi="Calibri"/>
          <w:sz w:val="22"/>
          <w:szCs w:val="22"/>
        </w:rPr>
        <w:t xml:space="preserve">— получить заголовок ответа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xhr.getAllResponseHeaders() </w:t>
      </w:r>
      <w:r>
        <w:rPr>
          <w:rFonts w:ascii="Calibri" w:cs="Calibri" w:eastAsia="Calibri" w:hAnsi="Calibri"/>
          <w:sz w:val="22"/>
          <w:szCs w:val="22"/>
        </w:rPr>
        <w:t xml:space="preserve">— все заголовки ответа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xhr.status </w:t>
      </w:r>
      <w:r>
        <w:rPr>
          <w:rFonts w:ascii="Calibri" w:cs="Calibri" w:eastAsia="Calibri" w:hAnsi="Calibri"/>
          <w:sz w:val="22"/>
          <w:szCs w:val="22"/>
        </w:rPr>
        <w:t xml:space="preserve">— HTTP-статус (200, 404...)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xhr.responseText </w:t>
      </w:r>
      <w:r>
        <w:rPr>
          <w:rFonts w:ascii="Calibri" w:cs="Calibri" w:eastAsia="Calibri" w:hAnsi="Calibri"/>
          <w:sz w:val="22"/>
          <w:szCs w:val="22"/>
        </w:rPr>
        <w:t xml:space="preserve">— тело ответа как строка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xhr.response </w:t>
      </w:r>
      <w:r>
        <w:rPr>
          <w:rFonts w:ascii="Calibri" w:cs="Calibri" w:eastAsia="Calibri" w:hAnsi="Calibri"/>
          <w:sz w:val="22"/>
          <w:szCs w:val="22"/>
        </w:rPr>
        <w:t xml:space="preserve">— тело ответа (тип зависит от xhr.responseType)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xhr.timeout </w:t>
      </w:r>
      <w:r>
        <w:rPr>
          <w:rFonts w:ascii="Calibri" w:cs="Calibri" w:eastAsia="Calibri" w:hAnsi="Calibri"/>
          <w:sz w:val="22"/>
          <w:szCs w:val="22"/>
        </w:rPr>
        <w:t xml:space="preserve">— таймаут в мс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События XHR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onreadystatechange </w:t>
      </w:r>
      <w:r>
        <w:rPr>
          <w:rFonts w:ascii="Calibri" w:cs="Calibri" w:eastAsia="Calibri" w:hAnsi="Calibri"/>
          <w:sz w:val="22"/>
          <w:szCs w:val="22"/>
        </w:rPr>
        <w:t xml:space="preserve">— срабатывает при каждом изменении readyState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onload </w:t>
      </w:r>
      <w:r>
        <w:rPr>
          <w:rFonts w:ascii="Calibri" w:cs="Calibri" w:eastAsia="Calibri" w:hAnsi="Calibri"/>
          <w:sz w:val="22"/>
          <w:szCs w:val="22"/>
        </w:rPr>
        <w:t xml:space="preserve">— запрос завершён успешно (readyState=4, status=200+)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onerror </w:t>
      </w:r>
      <w:r>
        <w:rPr>
          <w:rFonts w:ascii="Calibri" w:cs="Calibri" w:eastAsia="Calibri" w:hAnsi="Calibri"/>
          <w:sz w:val="22"/>
          <w:szCs w:val="22"/>
        </w:rPr>
        <w:t xml:space="preserve">— ошибка сети (не HTTP-ошибки типа 404!)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onprogress </w:t>
      </w:r>
      <w:r>
        <w:rPr>
          <w:rFonts w:ascii="Calibri" w:cs="Calibri" w:eastAsia="Calibri" w:hAnsi="Calibri"/>
          <w:sz w:val="22"/>
          <w:szCs w:val="22"/>
        </w:rPr>
        <w:t xml:space="preserve">— прогресс загрузки (event.loaded / event.total)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ontimeout </w:t>
      </w:r>
      <w:r>
        <w:rPr>
          <w:rFonts w:ascii="Calibri" w:cs="Calibri" w:eastAsia="Calibri" w:hAnsi="Calibri"/>
          <w:sz w:val="22"/>
          <w:szCs w:val="22"/>
        </w:rPr>
        <w:t xml:space="preserve">— превышен xhr.timeout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onabort </w:t>
      </w:r>
      <w:r>
        <w:rPr>
          <w:rFonts w:ascii="Calibri" w:cs="Calibri" w:eastAsia="Calibri" w:hAnsi="Calibri"/>
          <w:sz w:val="22"/>
          <w:szCs w:val="22"/>
        </w:rPr>
        <w:t xml:space="preserve">— запрос прерван через abort()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Пример полного цикла (когда отправляется запрос и получаем ответ)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xhr = new XMLHttpRequest();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Состояние 0: UNSENT — объект создан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xhr.open("POST", "/api/users", true);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Состояние 1: OPENED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xhr.setRequestHeader("Content-Type", "application/json");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xhr.onreadystatechange = function()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(xhr.readyState === 2) console.log("Заголовки получены");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(xhr.readyState === 3) console.log("Загрузка...");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(xhr.readyState === 4)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// Состояние 4: DONE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if (xhr.status === 200 || xhr.status === 201)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const data = JSON.parse(xhr.responseText);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console.log("Успех:", data);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 else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console.error("Ошибка HTTP:", xhr.status);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xhr.onerror = () =&gt; console.error("Сетевая ошибка");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xhr.ontimeout = () =&gt; console.error("Таймаут");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xhr.timeout = 5000;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xhr.send(JSON.stringify({ name: "Ivan" }));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После send(): состояние переходит 1 → 2 → 3 → 4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Синхронный режим (устарел — не использовать!)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 async=false в open() выполнение JS полностью блокируется до получения ответа: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xhr.open("GET", "/api/data", false); // ← false = синхронный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xhr.send();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ВСЁ ЗАМОРОЖЕНО здесь, браузер не отвечает на действия пользователя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data = JSON.parse(xhr.responseText); // только после ответа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Почему синхронный XHR — плохо: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Блокирует Event Loop — страница "зависает", UI не реагирует на клики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Браузер не может обновить рендер во время ожидания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Запрещён в Service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Браузеры выводят предупреждение в консоли DevTools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Устаревший подход — замените на async/await + Fetch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Количество HTTP-запросов при загрузке страницы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 открытии типичной веб-страницы браузер совершает несколько запросов подряд: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1-й запрос — HTML-документ: GET /index.html → сервер отдаёт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2-й запрос — CSS файл: GET /style.css (браузер парсит HTML и видит &lt;link rel="stylesheet"&gt;)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3-й запрос — JavaScript: GET /app.js (из тега &lt;script src="..."&gt;)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4-й запрос — изображения, шрифты, иконки (из img src, font-face)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5-й запрос — XHR/Fetch API-вызов для получения данных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HTTP/1.1 — ~6 параллельных соединений на домен (браузерное ограничение). HTTP/2 — мультиплексирование: все запросы через одно соединение одновременно.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Метод FETCH: назначение, принципы применения. Понятие промиса.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Fetch API — браузерный объект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Fetch — браузерный JavaScript API (глобальная функция window.fetch), предназначенный для выполнения HTTP-запросов. Появился в ES2015 (ES6), основан на промисах. Не является частью Node.js по умолчанию (добавлен с Node.js 18+ как экспериментальный, стабильно — v21+).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Важно: Fetch — это объект браузера (browser API), аналог XMLHttpRequest, но с более современным синтаксисом на промисах. В Node.js для аналогичных задач использовался пакет node-fetch, сейчас доступен нативно.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Преимущества перед XHR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Промисы вместо коллбэков → цепочки .then() или async/await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Более чистый и читаемый синтаксис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Встроенная поддержка JSON, FormData, Blob, ArrayBuffer, ReadableStream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Поддержка отмены через AbortController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Работает в Service Workers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ВАЖНО: Fetch НЕ отклоняет промис при HTTP 4xx/5xx — только при сетевой ошибке. Статус нужно проверять вручную через response.ok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Базовый синтаксис и объект options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fetch(url,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method: "POST",                         // GET по умолчанию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headers: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"Content-Type": "application/json",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"Authorization": "Bearer token"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body: JSON.stringify({ name: "Ivan" }), // для POST/PUT/PATCH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credentials: "include",  // отправлять cookies (same-origin, include, omit)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mode: "cors",            // cors, no-cors, same-origin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cache: "no-cache",       // default, no-cache, reload, force-cache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signal: controller.signal // AbortController для отмены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Объект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response.ok </w:t>
      </w:r>
      <w:r>
        <w:rPr>
          <w:rFonts w:ascii="Calibri" w:cs="Calibri" w:eastAsia="Calibri" w:hAnsi="Calibri"/>
          <w:sz w:val="22"/>
          <w:szCs w:val="22"/>
        </w:rPr>
        <w:t xml:space="preserve">— true если статус 200–299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response.status </w:t>
      </w:r>
      <w:r>
        <w:rPr>
          <w:rFonts w:ascii="Calibri" w:cs="Calibri" w:eastAsia="Calibri" w:hAnsi="Calibri"/>
          <w:sz w:val="22"/>
          <w:szCs w:val="22"/>
        </w:rPr>
        <w:t xml:space="preserve">— числовой HTTP-статус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response.statusText </w:t>
      </w:r>
      <w:r>
        <w:rPr>
          <w:rFonts w:ascii="Calibri" w:cs="Calibri" w:eastAsia="Calibri" w:hAnsi="Calibri"/>
          <w:sz w:val="22"/>
          <w:szCs w:val="22"/>
        </w:rPr>
        <w:t xml:space="preserve">— описание статуса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response.headers </w:t>
      </w:r>
      <w:r>
        <w:rPr>
          <w:rFonts w:ascii="Calibri" w:cs="Calibri" w:eastAsia="Calibri" w:hAnsi="Calibri"/>
          <w:sz w:val="22"/>
          <w:szCs w:val="22"/>
        </w:rPr>
        <w:t xml:space="preserve">— объект заголовков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response.json() </w:t>
      </w:r>
      <w:r>
        <w:rPr>
          <w:rFonts w:ascii="Calibri" w:cs="Calibri" w:eastAsia="Calibri" w:hAnsi="Calibri"/>
          <w:sz w:val="22"/>
          <w:szCs w:val="22"/>
        </w:rPr>
        <w:t xml:space="preserve">— парсинг тела как JSON →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response.text() </w:t>
      </w:r>
      <w:r>
        <w:rPr>
          <w:rFonts w:ascii="Calibri" w:cs="Calibri" w:eastAsia="Calibri" w:hAnsi="Calibri"/>
          <w:sz w:val="22"/>
          <w:szCs w:val="22"/>
        </w:rPr>
        <w:t xml:space="preserve">— тело как строка →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response.blob() </w:t>
      </w:r>
      <w:r>
        <w:rPr>
          <w:rFonts w:ascii="Calibri" w:cs="Calibri" w:eastAsia="Calibri" w:hAnsi="Calibri"/>
          <w:sz w:val="22"/>
          <w:szCs w:val="22"/>
        </w:rPr>
        <w:t xml:space="preserve">— тело как Blob (для файлов) →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response.arrayBuffer() </w:t>
      </w:r>
      <w:r>
        <w:rPr>
          <w:rFonts w:ascii="Calibri" w:cs="Calibri" w:eastAsia="Calibri" w:hAnsi="Calibri"/>
          <w:sz w:val="22"/>
          <w:szCs w:val="22"/>
        </w:rPr>
        <w:t xml:space="preserve">— бинарные данные →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response.body </w:t>
      </w:r>
      <w:r>
        <w:rPr>
          <w:rFonts w:ascii="Calibri" w:cs="Calibri" w:eastAsia="Calibri" w:hAnsi="Calibri"/>
          <w:sz w:val="22"/>
          <w:szCs w:val="22"/>
        </w:rPr>
        <w:t xml:space="preserve">— ReadableStream для потокового чтения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Пример с async/await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async function createUser(userData)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try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response = await fetch("/api/users",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method: "POST",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headers: { "Content-Type": "application/json"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body: JSON.stringify(userData)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// Fetch НЕ бросает ошибку при 4xx/5xx!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if (!response.ok)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throw new Error(`HTTP ошибка: ${response.status}`);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return await response.json();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 catch (err)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console.error("Ошибка:", err.message);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Отмена запроса (AbortController)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controller = new AbortController();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setTimeout(() =&gt; controller.abort(), 3000); // отменить через 3 сек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try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res = await fetch("/api/slow", { signal: controller.signal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 catch (e)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(e.name === "AbortError") console.log("Запрос отменён");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Понятие промиса (Promise)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Promise — объект JavaScript, представляющий результат асинхронной операции, который будет доступен в будущем (или операция завершится ошибкой).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Три состояния: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pending </w:t>
      </w:r>
      <w:r>
        <w:rPr>
          <w:rFonts w:ascii="Calibri" w:cs="Calibri" w:eastAsia="Calibri" w:hAnsi="Calibri"/>
          <w:sz w:val="22"/>
          <w:szCs w:val="22"/>
        </w:rPr>
        <w:t xml:space="preserve">(ожидание) — операция ещё выполняется, результата нет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fulfilled </w:t>
      </w:r>
      <w:r>
        <w:rPr>
          <w:rFonts w:ascii="Calibri" w:cs="Calibri" w:eastAsia="Calibri" w:hAnsi="Calibri"/>
          <w:sz w:val="22"/>
          <w:szCs w:val="22"/>
        </w:rPr>
        <w:t xml:space="preserve">(выполнен) — завершилась успехом, есть результат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rejected </w:t>
      </w:r>
      <w:r>
        <w:rPr>
          <w:rFonts w:ascii="Calibri" w:cs="Calibri" w:eastAsia="Calibri" w:hAnsi="Calibri"/>
          <w:sz w:val="22"/>
          <w:szCs w:val="22"/>
        </w:rPr>
        <w:t xml:space="preserve">(отклонён) — завершилась ошибкой, есть причина (Error)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Создание промиса: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p = new Promise((resolve, reject)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setTimeout(() =&gt; resolve("данные"), 1000);  // успех через 1 сек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// или: reject(new Error("что-то пошло не так"));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Методы работы с промисами: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p.then(onFulfilled, onRejected) </w:t>
      </w:r>
      <w:r>
        <w:rPr>
          <w:rFonts w:ascii="Calibri" w:cs="Calibri" w:eastAsia="Calibri" w:hAnsi="Calibri"/>
          <w:sz w:val="22"/>
          <w:szCs w:val="22"/>
        </w:rPr>
        <w:t xml:space="preserve">— обработка результата/ошибки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p.catch(onRejected) </w:t>
      </w:r>
      <w:r>
        <w:rPr>
          <w:rFonts w:ascii="Calibri" w:cs="Calibri" w:eastAsia="Calibri" w:hAnsi="Calibri"/>
          <w:sz w:val="22"/>
          <w:szCs w:val="22"/>
        </w:rPr>
        <w:t xml:space="preserve">— только ошибки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p.finally(callback) </w:t>
      </w:r>
      <w:r>
        <w:rPr>
          <w:rFonts w:ascii="Calibri" w:cs="Calibri" w:eastAsia="Calibri" w:hAnsi="Calibri"/>
          <w:sz w:val="22"/>
          <w:szCs w:val="22"/>
        </w:rPr>
        <w:t xml:space="preserve">— выполняется всегда, независимо от результата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Promise.all([p1, p2, p3]) </w:t>
      </w:r>
      <w:r>
        <w:rPr>
          <w:rFonts w:ascii="Calibri" w:cs="Calibri" w:eastAsia="Calibri" w:hAnsi="Calibri"/>
          <w:sz w:val="22"/>
          <w:szCs w:val="22"/>
        </w:rPr>
        <w:t xml:space="preserve">— ждёт ВСЕ; при первой ошибке — отклоняется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Promise.race([p1, p2]) </w:t>
      </w:r>
      <w:r>
        <w:rPr>
          <w:rFonts w:ascii="Calibri" w:cs="Calibri" w:eastAsia="Calibri" w:hAnsi="Calibri"/>
          <w:sz w:val="22"/>
          <w:szCs w:val="22"/>
        </w:rPr>
        <w:t xml:space="preserve">— возвращает первый завершившийся (успех или ошибка)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Promise.allSettled([p1, p2]) </w:t>
      </w:r>
      <w:r>
        <w:rPr>
          <w:rFonts w:ascii="Calibri" w:cs="Calibri" w:eastAsia="Calibri" w:hAnsi="Calibri"/>
          <w:sz w:val="22"/>
          <w:szCs w:val="22"/>
        </w:rPr>
        <w:t xml:space="preserve">— ждёт всех, возвращает массив {status, value/reason}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Promise.any([p1, p2]) </w:t>
      </w:r>
      <w:r>
        <w:rPr>
          <w:rFonts w:ascii="Calibri" w:cs="Calibri" w:eastAsia="Calibri" w:hAnsi="Calibri"/>
          <w:sz w:val="22"/>
          <w:szCs w:val="22"/>
        </w:rPr>
        <w:t xml:space="preserve">— первый успешный, отклоняется если все провалились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AJAX: определение, назначение, примеры реализации.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AJAX (Asynchronous JavaScript And XML) — технология создания интерактивных веб-приложений. Позволяет браузеру асинхронно обмениваться данными с сервером и обновлять части страницы без полной перезагрузки. Термин ввёл Джесси Джеймс Гарретт в 2005 г. Несмотря на "XML" в названии, сегодня чаще используется JSON.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Назначение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Подгрузка данных без перезагрузки (live search, бесконечная лента, автодополнение)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Отправка форм без перехода на другую страницу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Получение обновлений в реальном времени (уведомления, новые сообщения)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Основа Single Page Applications (SPA)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Через XMLHttpRequest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xhr = new XMLHttpRequest();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xhr.open("GET", "/api/users", true);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xhr.onload = ()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(xhr.status === 200)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users = JSON.parse(xhr.responseText);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renderUsers(users);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xhr.send();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Через Fetch API (современный способ)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async function loadAndRender()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response = await fetch("/api/users");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users = await response.json();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renderUsers(users);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Через jQuery.ajax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$.ajax({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url: "/api/users",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method: "GET",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dataType: "json",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success: (users) =&gt; renderUsers(users),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error: (xhr, status, err) =&gt; console.error(err)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Через axios (популярная библиотека)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axios автоматически: парсит JSON, выбрасывает ошибку при 4xx/5xx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data: users } = await axios.get("/api/users");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data: newUser } = await axios.post("/api/users", { name: "Ivan" });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Web-приложение: polling, long polling.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Проблема получения обновлений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HTTP — однонаправленный протокол "запрос-ответ": клиент инициирует, сервер отвечает. Сервер не может самостоятельно "толкнуть" данные клиенту. Для получения обновлений в реальном времени существуют несколько подходов.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Polling (регулярный опрос)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Клиент периодически отправляет запросы на сервер через фиксированный интервал, проверяя наличие новых данных.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Клиент: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setInterval(async ()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res  = await fetch("/api/messages/new");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data = await res.json();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(data.messages.length &gt; 0) updateUI(data.messages);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}, 3000); // каждые 3 секунды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Плюсы: предельно проста реализация, нет специальных требований к серверу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Минусы: большинство запросов пустые; задержка до следующего интервала; высокая нагрузка на сервер при многих клиентах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Long Polling (длинный опрос)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Техника имитации "постоянного соединения": сервер удерживает запрос клиента открытым, пока не появятся новые данные или не истечёт таймаут. После ответа клиент немедленно отправляет следующий запрос.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Принцип работы: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Клиент отправляет запрос GET /api/updates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Сервер НЕ отвечает сразу — "держит" соединение в ожидании события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При появлении данных (новое сообщение, событие) — сервер отвечает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Клиент получает ответ, обрабатывает данные и сразу отправляет следующий запрос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5. Цикл повторяется бесконечно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Реализация на клиенте: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async function longPoll()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try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res = await fetch("/api/long-poll?lastId=" + lastId,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signal: AbortSignal.timeout(35000) // 35 сек таймаут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data = await res.json();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updateUI(data);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lastId = data.lastId;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 catch (e)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if (e.name !== "AbortError") await delay(1000); // пауза при ошибке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longPoll(); // рекурсивно — следующий запрос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longPoll(); // запуск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Реализация на сервере (Node.js):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waitingClients = [];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app.get("/api/long-poll",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lastId = parseInt(req.query.lastId) || 0;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newData = getNewData(lastId); // синхронно проверяем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(newData.length &gt; 0)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return res.json({ messages: newData, lastId: newData.at(-1).id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// Данных нет — сохраняем клиента в очередь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waitingClients.push(res);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// Таймаут — ответить пустым через 30 сек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setTimeout(()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idx = waitingClients.indexOf(res);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if (idx !== -1)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waitingClients.splice(idx, 1);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res.json({ messages: [], lastId: lastId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}, 30000);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При появлении нового события — оповещаем всех ожидающих: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function notifyClients(newMessage)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waitingClients.forEach(res =&gt; res.json({ messages: [newMessage] }));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waitingClients.length = 0;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Плюсы: </w:t>
      </w:r>
      <w:r>
        <w:rPr>
          <w:rFonts w:ascii="Calibri" w:cs="Calibri" w:eastAsia="Calibri" w:hAnsi="Calibri"/>
          <w:sz w:val="22"/>
          <w:szCs w:val="22"/>
        </w:rPr>
        <w:t xml:space="preserve">почти мгновенное обновление; нет пустых запросов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Минусы: </w:t>
      </w:r>
      <w:r>
        <w:rPr>
          <w:rFonts w:ascii="Calibri" w:cs="Calibri" w:eastAsia="Calibri" w:hAnsi="Calibri"/>
          <w:sz w:val="22"/>
          <w:szCs w:val="22"/>
        </w:rPr>
        <w:t xml:space="preserve">удерживает серверные ресурсы (соединение и память); сложнее чистого polling; менее эффективен, чем WebSocket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Применение: Telegram Bot API (getUpdates с параметром timeout), системы уведомлений, онлайн-чаты без WebSocket, мониторинг.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Сравнение техник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900"/>
        <w:gridCol w:w="1900"/>
        <w:gridCol w:w="19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Polling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Long Polling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Задержка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 интервала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Нагрузка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Сложность реализации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Минимальная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Выше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Двунаправленность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(только сервер→клиент)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Обрыв соединения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Авто-переподключение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Нужен обработчик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 в браузере</w:t>
            </w:r>
          </w:p>
        </w:tc>
      </w:tr>
    </w:tbl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HTML-шаблонизатор: назначение, применение.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 и назначение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HTML-шаблонизатор (template engine) — инструмент серверного рендеринга (SSR — Server-Side Rendering). Создаёт HTML-страницы из шаблонов (файлов с разметкой и специальными метками) и данных приложения.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Зачем нужен: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Разделение логики приложения и представления (паттерн MVC)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Устранение дублирования кода — общие части (header, footer, nav) в layouts/partials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Генерация HTML на сервере — клиент получает готовый HTML (хорошо для SEO)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Условный вывод, циклы, вложенные шаблоны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Принцип работы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Разработчик создаёт шаблон users.hbs с метками {{переменная}}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Маршрут вызывает res.render("users", { users: [...], title: "..."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3. Шаблонизатор подставляет данные в метки → генерирует HTML-строку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4. Готовый HTML отправляется клиенту как обычный HTTP-ответ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Handlebars — установка и настройка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npm install express-handlebars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exphbs = require("express-handlebars");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app.engine("hbs", exphbs.engine({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extname: ".hbs",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defaultLayout: "main",       // views/layouts/main.hbs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layoutsDir: "views/layouts/",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partialsDir: "views/partials/" // {{&gt; header}} и т.д.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app.set("view engine", "hbs");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app.set("views", "./views");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Структура папок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views/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layouts/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main.hbs          ← базовый layout (общая обёртка HTML)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partials/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header.hbs        ← шапка (переиспользуемая)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footer.hbs        ← подвал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card.hbs          ← компонент карточки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index.hbs           ← страница "главная"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users.hbs           ← страница "пользователи"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user-detail.hbs     ← страница "пользователь"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Пример layout (views/layouts/main.hbs)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&lt;!DOCTYPE html&gt;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&lt;html lang="ru"&gt;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&lt;head&gt;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&lt;meta charset="UTF-8"&gt;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&lt;title&gt;{{title}}&lt;/title&gt;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&lt;link rel="stylesheet" href="/css/style.css"&gt;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&lt;/head&gt;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&lt;body&gt;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{{&gt; header}}           &lt;!-- вставка partial --&gt;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&lt;main&gt;{{{body}}}&lt;/main&gt; &lt;!-- {{{body}}} = контент страницы --&gt;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{{&gt; footer}}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&lt;/body&gt;&lt;/html&gt;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Полный синтаксис Handlebars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{{переменная}} </w:t>
      </w:r>
      <w:r>
        <w:rPr>
          <w:rFonts w:ascii="Calibri" w:cs="Calibri" w:eastAsia="Calibri" w:hAnsi="Calibri"/>
          <w:sz w:val="22"/>
          <w:szCs w:val="22"/>
        </w:rPr>
        <w:t xml:space="preserve">— вставка с HTML-экранированием (безопасно)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{{{html}}} </w:t>
      </w:r>
      <w:r>
        <w:rPr>
          <w:rFonts w:ascii="Calibri" w:cs="Calibri" w:eastAsia="Calibri" w:hAnsi="Calibri"/>
          <w:sz w:val="22"/>
          <w:szCs w:val="22"/>
        </w:rPr>
        <w:t xml:space="preserve">— вставка без экранирования (для доверенного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{{#if условие}} ... {{else}} ... {{/if}} </w:t>
      </w:r>
      <w:r>
        <w:rPr>
          <w:rFonts w:ascii="Calibri" w:cs="Calibri" w:eastAsia="Calibri" w:hAnsi="Calibri"/>
          <w:sz w:val="22"/>
          <w:szCs w:val="22"/>
        </w:rPr>
        <w:t xml:space="preserve">— условный блок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{{#unless x}} ... {{/unless}} </w:t>
      </w:r>
      <w:r>
        <w:rPr>
          <w:rFonts w:ascii="Calibri" w:cs="Calibri" w:eastAsia="Calibri" w:hAnsi="Calibri"/>
          <w:sz w:val="22"/>
          <w:szCs w:val="22"/>
        </w:rPr>
        <w:t xml:space="preserve">— обратное условие (если x ложно)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{{#each arr}} {{@index}} — {{this}} {{/each}} </w:t>
      </w:r>
      <w:r>
        <w:rPr>
          <w:rFonts w:ascii="Calibri" w:cs="Calibri" w:eastAsia="Calibri" w:hAnsi="Calibri"/>
          <w:sz w:val="22"/>
          <w:szCs w:val="22"/>
        </w:rPr>
        <w:t xml:space="preserve">— итерация по массиву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{{#each obj}} {{@key}}: {{this}} {{/each}} </w:t>
      </w:r>
      <w:r>
        <w:rPr>
          <w:rFonts w:ascii="Calibri" w:cs="Calibri" w:eastAsia="Calibri" w:hAnsi="Calibri"/>
          <w:sz w:val="22"/>
          <w:szCs w:val="22"/>
        </w:rPr>
        <w:t xml:space="preserve">— итерация по объекту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{{#with объект}} {{поле}} {{/with}} </w:t>
      </w:r>
      <w:r>
        <w:rPr>
          <w:rFonts w:ascii="Calibri" w:cs="Calibri" w:eastAsia="Calibri" w:hAnsi="Calibri"/>
          <w:sz w:val="22"/>
          <w:szCs w:val="22"/>
        </w:rPr>
        <w:t xml:space="preserve">— смена контекста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{{&gt; partialName}} </w:t>
      </w:r>
      <w:r>
        <w:rPr>
          <w:rFonts w:ascii="Calibri" w:cs="Calibri" w:eastAsia="Calibri" w:hAnsi="Calibri"/>
          <w:sz w:val="22"/>
          <w:szCs w:val="22"/>
        </w:rPr>
        <w:t xml:space="preserve">— вставка partial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{{&gt; card item=this title="Заголовок"}} </w:t>
      </w:r>
      <w:r>
        <w:rPr>
          <w:rFonts w:ascii="Calibri" w:cs="Calibri" w:eastAsia="Calibri" w:hAnsi="Calibri"/>
          <w:sz w:val="22"/>
          <w:szCs w:val="22"/>
        </w:rPr>
        <w:t xml:space="preserve">— partial с параметрами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{{! комментарий }} </w:t>
      </w:r>
      <w:r>
        <w:rPr>
          <w:rFonts w:ascii="Calibri" w:cs="Calibri" w:eastAsia="Calibri" w:hAnsi="Calibri"/>
          <w:sz w:val="22"/>
          <w:szCs w:val="22"/>
        </w:rPr>
        <w:t xml:space="preserve">— не попадает в итоговый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{{log переменная}} </w:t>
      </w:r>
      <w:r>
        <w:rPr>
          <w:rFonts w:ascii="Calibri" w:cs="Calibri" w:eastAsia="Calibri" w:hAnsi="Calibri"/>
          <w:sz w:val="22"/>
          <w:szCs w:val="22"/>
        </w:rPr>
        <w:t xml:space="preserve">— вывод в консоль сервера для отладки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Пример шаблона users.hbs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&lt;h1&gt;{{title}}&lt;/h1&gt;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{{#if users.length}}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&lt;ul&gt;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{{#each users}}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&lt;li&gt;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&lt;strong&gt;{{@index}}&lt;/strong&gt;: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{{this.name}} — {{this.email}}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{{#if this.isAdmin}}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  &lt;span class="badge"&gt;Admin&lt;/span&gt;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  {{/if}}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&lt;/li&gt;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{{/each}}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&lt;/ul&gt;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{{else}}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&lt;p&gt;Пользователей нет&lt;/p&gt;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{{/if}}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Helpers (вспомогательные функции)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Можно зарегистрировать собственные функции для использования в шаблонах: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hbs = exphbs.create({});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hbs.handlebars.registerHelper("uppercase", str =&gt; str.toUpperCase());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hbs.handlebars.registerHelper("formatDate", date =&gt;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new Date(date).toLocaleDateString("ru-RU")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hbs.handlebars.registerHelper("ifEq", function(a, b, opts)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return a === b ? opts.fn(this) : opts.inverse(this);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В шаблоне: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{{uppercase user.name}} → IVAN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{{formatDate user.createdAt}} → 05.06.2026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{{#ifEq user.role "admin"}}...{{/ifEq}}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Рендеринг из маршрута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app.get("/users", async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try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users = await User.findAll();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res.render("users",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title: "Список пользователей",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users,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isAdmin: req.session.role === "admin",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currentUser: req.session.user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 catch (err)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res.render("error", { message: err.message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Другие популярные шаблонизаторы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Шаблонизатор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Синтаксис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&lt;%= переменная %&gt;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Чистый JS внутри, интуитивный; похож на PHP/JSP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Pug (Jade)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Отступы, без тегов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Компактный, своя грамматика; крутая кривая обучения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{{переменная}}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Логика-free, минималистичный; работает на клиенте тоже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Nunjucks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{% if %} {{ }}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Вдохновлён Jinja2 (Python); мощные фильтры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Handlebars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{{#if}} {{each}}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Расширение Mustache; helpers; популярен в Node.js</w:t>
            </w:r>
          </w:p>
        </w:tc>
      </w:tr>
    </w:tbl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15. Node.JS: npm, понятие асинхронности, понятие event-loop.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npm (Node Package Manager)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npm — менеджер пакетов и зависимостей Node.js. Поставляется вместе с Node.js. Является крупнейшим реестром программных пакетов в мире (~2 млн пакетов).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init [-y] </w:t>
      </w:r>
      <w:r>
        <w:rPr>
          <w:rFonts w:ascii="Calibri" w:cs="Calibri" w:eastAsia="Calibri" w:hAnsi="Calibri"/>
          <w:sz w:val="22"/>
          <w:szCs w:val="22"/>
        </w:rPr>
        <w:t xml:space="preserve">— создание package.json (-y = без вопросов, всё по умолчанию)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install &lt;pkg&gt; </w:t>
      </w:r>
      <w:r>
        <w:rPr>
          <w:rFonts w:ascii="Calibri" w:cs="Calibri" w:eastAsia="Calibri" w:hAnsi="Calibri"/>
          <w:sz w:val="22"/>
          <w:szCs w:val="22"/>
        </w:rPr>
        <w:t xml:space="preserve">— установить пакет + записать в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install &lt;pkg&gt; --save-dev </w:t>
      </w:r>
      <w:r>
        <w:rPr>
          <w:rFonts w:ascii="Calibri" w:cs="Calibri" w:eastAsia="Calibri" w:hAnsi="Calibri"/>
          <w:sz w:val="22"/>
          <w:szCs w:val="22"/>
        </w:rPr>
        <w:t xml:space="preserve">— записать в devDependencies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install -g &lt;pkg&gt; </w:t>
      </w:r>
      <w:r>
        <w:rPr>
          <w:rFonts w:ascii="Calibri" w:cs="Calibri" w:eastAsia="Calibri" w:hAnsi="Calibri"/>
          <w:sz w:val="22"/>
          <w:szCs w:val="22"/>
        </w:rPr>
        <w:t xml:space="preserve">— глобальная установка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install </w:t>
      </w:r>
      <w:r>
        <w:rPr>
          <w:rFonts w:ascii="Calibri" w:cs="Calibri" w:eastAsia="Calibri" w:hAnsi="Calibri"/>
          <w:sz w:val="22"/>
          <w:szCs w:val="22"/>
        </w:rPr>
        <w:t xml:space="preserve">— установить все зависимости из package.json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uninstall &lt;pkg&gt; </w:t>
      </w:r>
      <w:r>
        <w:rPr>
          <w:rFonts w:ascii="Calibri" w:cs="Calibri" w:eastAsia="Calibri" w:hAnsi="Calibri"/>
          <w:sz w:val="22"/>
          <w:szCs w:val="22"/>
        </w:rPr>
        <w:t xml:space="preserve">— удалить пакет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update </w:t>
      </w:r>
      <w:r>
        <w:rPr>
          <w:rFonts w:ascii="Calibri" w:cs="Calibri" w:eastAsia="Calibri" w:hAnsi="Calibri"/>
          <w:sz w:val="22"/>
          <w:szCs w:val="22"/>
        </w:rPr>
        <w:t xml:space="preserve">— обновить пакеты до допустимых версий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run &lt;script&gt; </w:t>
      </w:r>
      <w:r>
        <w:rPr>
          <w:rFonts w:ascii="Calibri" w:cs="Calibri" w:eastAsia="Calibri" w:hAnsi="Calibri"/>
          <w:sz w:val="22"/>
          <w:szCs w:val="22"/>
        </w:rPr>
        <w:t xml:space="preserve">— запустить скрипт из раздела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list </w:t>
      </w:r>
      <w:r>
        <w:rPr>
          <w:rFonts w:ascii="Calibri" w:cs="Calibri" w:eastAsia="Calibri" w:hAnsi="Calibri"/>
          <w:sz w:val="22"/>
          <w:szCs w:val="22"/>
        </w:rPr>
        <w:t xml:space="preserve">— дерево зависимостей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npm audit </w:t>
      </w:r>
      <w:r>
        <w:rPr>
          <w:rFonts w:ascii="Calibri" w:cs="Calibri" w:eastAsia="Calibri" w:hAnsi="Calibri"/>
          <w:sz w:val="22"/>
          <w:szCs w:val="22"/>
        </w:rPr>
        <w:t xml:space="preserve">— проверка уязвимостей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package.json — манифест проекта: имя, версия, зависимости, скрипты запуска. package-lock.json — фиксирует точные версии для воспроизводимых сборок.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Понятие асинхронности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Операция называется асинхронной, если её выполнение разбито на два этапа: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1. Инициация (заявка) — запускается операция (читать файл, сделать HTTP-запрос, обратиться к БД)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2. Получение результата — через callback, Promise или async/await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Пока B-механизм (ОС, сеть, диск) выполняет операцию, A-механизм (Node.js) не блокируется и продолжает работу.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Три паттерна работы с асинхронностью в Node.js: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Callback </w:t>
      </w:r>
      <w:r>
        <w:rPr>
          <w:rFonts w:ascii="Calibri" w:cs="Calibri" w:eastAsia="Calibri" w:hAnsi="Calibri"/>
          <w:sz w:val="22"/>
          <w:szCs w:val="22"/>
        </w:rPr>
        <w:t xml:space="preserve">— fs.readFile(path, (err, data) =&gt; { ... }) — старый стиль, "callback hell"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Promise </w:t>
      </w:r>
      <w:r>
        <w:rPr>
          <w:rFonts w:ascii="Calibri" w:cs="Calibri" w:eastAsia="Calibri" w:hAnsi="Calibri"/>
          <w:sz w:val="22"/>
          <w:szCs w:val="22"/>
        </w:rPr>
        <w:t xml:space="preserve">— fs.promises.readFile(path).then(data =&gt; ...).catch(err =&gt;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Async/Await </w:t>
      </w:r>
      <w:r>
        <w:rPr>
          <w:rFonts w:ascii="Calibri" w:cs="Calibri" w:eastAsia="Calibri" w:hAnsi="Calibri"/>
          <w:sz w:val="22"/>
          <w:szCs w:val="22"/>
        </w:rPr>
        <w:t xml:space="preserve">— const data = await fs.promises.readFile(path) — современный, читаемый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Event Loop — подробно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Node.js — однопоточная среда выполнения. Весь JavaScript выполняется в одном потоке. Event Loop (реализован в библиотеке libuv) — механизм, позволяющий обрабатывать тысячи асинхронных операций без создания потоков для каждого запроса.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Принцип: синхронный код выполняется в Call Stack. Асинхронные операции (I/O) передаются ОС через libuv. Когда операция завершается, её коллбэк помещается в очередь. Event Loop на каждой итерации проверяет очереди и выполняет готовые коллбэки.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Фазы Event Loop (в порядке выполнения)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Что выполняется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timers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Просроченные callback из setTimeout() и setInterval()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callbacks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I/O callback из предыдущей итерации (ошибки TCP и т.п.)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idle, prepare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Внутреннее использование libuv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poll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Получение новых I/O событий; ожидание если нечего делать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Callback из setImmediate()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callbacks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Обработчики закрытия: socket.on("close"), ...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Между каждой фазой Event Loop выполняются microtasks: process.nextTick() (сначала) и Promise callbacks (.then()).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385623"/>
          <w:sz w:val="24"/>
          <w:szCs w:val="24"/>
        </w:rPr>
        <w:t xml:space="preserve">Полный порядок приоритетов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console.log("1. Синхронный код");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setTimeout(() =&gt; console.log("5. setTimeout"), 0);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setImmediate(() =&gt; console.log("4. setImmediate"));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Promise.resolve().then(() =&gt; console.log("3. Promise.then"));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process.nextTick(() =&gt; console.log("2. nextTick"));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console.log("1. Синхронный код #2");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Вывод: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1. Синхронный код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1. Синхронный код #2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2. nextTick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3. Promise.then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4. setImmediate  (зависит от контекста — внутри I/O: до setTimeout)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5. setTimeout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Именно благодаря Event Loop Node.js обрабатывает тысячи одновременных HTTP-соединений в одном потоке, не создавая поток на каждое соединение (как Apache).</w:t>
      </w:r>
    </w:p>
    <w:p>
      <w:r>
        <w:br w:type="page"/>
      </w: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56. Node.JS: возможности пакета passport.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Что такое Passport.js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Passport.js — middleware-библиотека для аутентификации в Node.js/Express. Принцип: модульная система стратегий (Strategies). Каждая стратегия — отдельный npm-пакет, реализующий один способ аутентификации. Поддерживает 500+ стратегий.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npm install passport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Стратегии аутентификации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passport-local </w:t>
      </w:r>
      <w:r>
        <w:rPr>
          <w:rFonts w:ascii="Calibri" w:cs="Calibri" w:eastAsia="Calibri" w:hAnsi="Calibri"/>
          <w:sz w:val="22"/>
          <w:szCs w:val="22"/>
        </w:rPr>
        <w:t xml:space="preserve">— по логину/паролю из локальной БД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passport-google-oauth20 </w:t>
      </w:r>
      <w:r>
        <w:rPr>
          <w:rFonts w:ascii="Calibri" w:cs="Calibri" w:eastAsia="Calibri" w:hAnsi="Calibri"/>
          <w:sz w:val="22"/>
          <w:szCs w:val="22"/>
        </w:rPr>
        <w:t xml:space="preserve">— вход через Google OAuth2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passport-facebook </w:t>
      </w:r>
      <w:r>
        <w:rPr>
          <w:rFonts w:ascii="Calibri" w:cs="Calibri" w:eastAsia="Calibri" w:hAnsi="Calibri"/>
          <w:sz w:val="22"/>
          <w:szCs w:val="22"/>
        </w:rPr>
        <w:t xml:space="preserve">— вход через Facebook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passport-github </w:t>
      </w:r>
      <w:r>
        <w:rPr>
          <w:rFonts w:ascii="Calibri" w:cs="Calibri" w:eastAsia="Calibri" w:hAnsi="Calibri"/>
          <w:sz w:val="22"/>
          <w:szCs w:val="22"/>
        </w:rPr>
        <w:t xml:space="preserve">— вход через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passport-jwt </w:t>
      </w:r>
      <w:r>
        <w:rPr>
          <w:rFonts w:ascii="Calibri" w:cs="Calibri" w:eastAsia="Calibri" w:hAnsi="Calibri"/>
          <w:sz w:val="22"/>
          <w:szCs w:val="22"/>
        </w:rPr>
        <w:t xml:space="preserve">— аутентификация по JSON Web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passport-http </w:t>
      </w:r>
      <w:r>
        <w:rPr>
          <w:rFonts w:ascii="Calibri" w:cs="Calibri" w:eastAsia="Calibri" w:hAnsi="Calibri"/>
          <w:sz w:val="22"/>
          <w:szCs w:val="22"/>
        </w:rPr>
        <w:t xml:space="preserve">— Basic и Digest HTTP-аутентификация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passport-saml </w:t>
      </w:r>
      <w:r>
        <w:rPr>
          <w:rFonts w:ascii="Calibri" w:cs="Calibri" w:eastAsia="Calibri" w:hAnsi="Calibri"/>
          <w:sz w:val="22"/>
          <w:szCs w:val="22"/>
        </w:rPr>
        <w:t xml:space="preserve">— корпоративная SAML-аутентификация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Подключение к Express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passport = require("passport");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session = require("express-session");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app.use(session({ secret: "секрет", resave: false, saveUninitialized: false }));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app.use(passport.initialize());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app.use(passport.session()); // поддержка сессий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Сериализация/десериализация пользователя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Определяют, как сохранять пользователя в сессию и восстанавливать из неё: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passport.serializeUser((user, done)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done(null, user.id); // в сессию сохраняем только id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passport.deserializeUser(async (id, done)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try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user = await User.findById(id);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done(null, user); // user доступен как req.user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 catch (err)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done(err);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Local Strategy — полный пример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Strategy: LocalStrategy } = require("passport-local");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passport.use(new LocalStrategy(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 usernameField: "email" }, // поле формы (по умолчанию "username")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async function(email, password, done)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try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const user = await User.findOne({ where: { email }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if (!user) return done(null, false, { message: "Email не найден"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const valid = await bcrypt.compare(password, user.passwordHash);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if (!valid) return done(null, false, { message: "Неверный пароль"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return done(null, user);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 catch (err)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return done(err);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));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Маршруты и защита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Логин: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app.post("/login", passport.authenticate("local",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successRedirect: "/dashboard",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failureRedirect: "/login?error=1",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failureFlash: true  // req.flash для сообщений об ошибках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Выход: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app.post("/logout",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req.logout(err =&gt; { if (err) return next(err); res.redirect("/login");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Middleware защиты маршрутов: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function isAuthenticated(req, res, next)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(req.isAuthenticated()) return next();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res.redirect("/login");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app.get("/profile", isAuthenticated,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res.json(req.user); // req.user содержит объект пользователя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57. Node.JS: работа с процессами операционной системы.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Модуль child_process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Встроенный модуль Node.js для запуска дочерних процессов ОС: shell-команд, программ, скриптов.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exec, execSync, spawn, spawnSync, fork } = require("child_process");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exec(command, [options], callback)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Выполняет команду в shell (/bin/sh), буферизирует весь вывод. Для коротких команд с небольшим выводом.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exec("ls -la /tmp", (error, stdout, stderr)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(error) { console.error("Ошибка:", error.message); return;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(stderr) console.error("stderr:", stderr);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console.log(stdout);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Ограничение: буфер stdout ограничен 200KB по умолчанию (можно изменить через maxBuffer).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spawn(command, [args], [options])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Создаёт дочерний процесс. Стримит данные через события — нет ограничений на размер. Для долгих процессов и больших данных.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spawn } = require("child_process");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ls = spawn("ls", ["-lh", "/usr"]);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ls.stdout.on("data", chunk =&gt; process.stdout.write(chunk));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ls.stderr.on("data", chunk =&gt; console.error(chunk.toString()));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ls.on("close", code =&gt; console.log(`Процесс завершился: код ${code}`));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ls.on("error", err =&gt; console.error("Не удалось запустить:", err));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Pipe между процессами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Аналог конвейера в терминале: cat file.txt | grep "error" | wc -l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cat  = spawn("cat",  ["file.txt"]);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grep = spawn("grep", ["error"]);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wc   = spawn("wc",   ["-l"]);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cat.stdout.pipe(grep.stdin);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grep.stdout.pipe(wc.stdin);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wc.stdout.on("data", d =&gt; console.log("Строк с ошибкой:", d.toString().trim()));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fork(modulePath, [args], [options])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Создаёт отдельный Node.js-процесс для выполнения JS-скрипта. Автоматически создаёт IPC-канал для обмена сообщениями (send/on("message")).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Главный процесс (main.js):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fork } = require("child_process");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worker = fork("./worker.js");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worker.send({ task: "fibonacci", n: 40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worker.on("message", result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console.log("Результат:", result);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worker.kill();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worker.on("exit", code =&gt; console.log("Worker завершился:", code));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Дочерний процесс (worker.js):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process.on("message", ({ task, n })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(task === "fibonacci")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fib = (n) =&gt; n &lt;= 1 ? n : fib(n-1) + fib(n-2);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process.send(fib(n)); // отправить результат родителю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Применение fork: CPU-интенсивные задачи (хэширование, вычисления, ML), чтобы не блокировать Event Loop основного процесса.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execSync / spawnSync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Синхронные версии — блокируют Event Loop до завершения. Использовать ТОЛЬКО в скриптах/утилитах, не в HTTP-серверах.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execSync } = require("child_process");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output = execSync("git log --oneline -5").toString();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Worker Threads (альтернатива fork)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Модуль worker_threads создаёт потоки в рамках одного Node.js-процесса. Потоки разделяют память (SharedArrayBuffer). Быстрее fork (нет накладных расходов на IPC).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Worker, isMainThread, parentPort, workerData } = require("worker_threads");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if (isMainThread)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w = new Worker(__filename, { workerData: { n: 40 }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w.on("message", r =&gt; console.log("Результат:", r));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 else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fib = n =&gt; n &lt;= 1 ? n : fib(n-1) + fib(n-2);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parentPort.postMessage(fib(workerData.n));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58. Node.JS: встроенные криптографические функции.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Модуль crypto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Встроенный модуль Node.js на базе OpenSSL. Предоставляет криптографические примитивы.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crypto = require("crypto");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Хэширование (Hash)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Необратимое преобразование данных в хэш фиксированной длины. Одинаковые данные → одинаковый хэш.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Одиночное хэширование: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hash = crypto.createHash("sha256")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.update("hello world", "utf8")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.digest("hex");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→ a948904f2f0f479b16bdc2fedb6c28db...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Список доступных алгоритмов: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crypto.getHashes(); // ["md5", "sha1", "sha256", "sha512", ...]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Хэширование файла потоком: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hash2 = crypto.createHash("sha256");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fs.createReadStream("file.txt").pipe(hash2);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hash2.on("readable", () =&gt; console.log(hash2.read().toString("hex")));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HMAC (Hash-based Message Authentication Code)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Хэш с секретным ключом. Позволяет проверить и целостность, и подлинность данных.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hmac = crypto.createHmac("sha256", "mySecretKey")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.update(JSON.stringify(data))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.digest("hex");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Для проверки: вычислить ожидаемый hmac и сравнить через timingSafeEqual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expected = Buffer.from(hmac);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received = Buffer.from(receivedHmac);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valid = crypto.timingSafeEqual(expected, received); // защита от timing attack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Генерация случайных данных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Криптографически стойкий случайный буфер: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token  = crypto.randomBytes(32).toString("hex");    // 64 символа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token2 = crypto.randomBytes(32).toString("base64url"); // URL-safe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uuid   = crypto.randomUUID(); // UUID v4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Асинхронно (не блокирует Event Loop):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crypto.randomBytes(32, (err, buf)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(err) throw err;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console.log(buf.toString("hex"));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Симметричное шифрование (AES-256-CBC)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ALGO = "aes-256-cbc";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key  = crypto.randomBytes(32); // 256-бит ключ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iv   = crypto.randomBytes(16); // вектор инициализации (новый на каждое шифрование!)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Шифрование: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cipher  = crypto.createCipheriv(ALGO, key, iv);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let encrypted  = cipher.update("секретные данные", "utf8", "hex");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encrypted += cipher.final("hex");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Передаём: iv + encrypted (iv нужен для расшифровки)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Дешифрование: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decipher = crypto.createDecipheriv(ALGO, key, iv);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let decrypted  = decipher.update(encrypted, "hex", "utf8");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decrypted += decipher.final("utf8");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Асимметричная криптография (RSA)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Генерация ключевой пары: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privateKey, publicKey } = crypto.generateKeyPairSync("rsa",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modulusLength: 2048,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publicKeyEncoding:  { type: "spki",  format: "pem"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privateKeyEncoding: { type: "pkcs8", format: "pem"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Цифровая подпись: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signature = crypto.sign("sha256", Buffer.from(data), privateKey);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Проверка подписи: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isValid = crypto.verify("sha256", Buffer.from(data), publicKey, signature);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Хэширование паролей с солью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Соль + SHA256 (простой пример):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salt = crypto.randomBytes(16).toString("hex");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hash = crypto.createHash("sha256").update(salt + password).digest("hex");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stored = `${salt}:${hash}`;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Проверка: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[s, h] = stored.split(":");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check = crypto.createHash("sha256").update(s + inputPassword).digest("hex");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match = crypto.timingSafeEqual(Buffer.from(h), Buffer.from(check));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Для продакшна рекомендуются специализированные алгоритмы: bcrypt (npm install bcrypt) или Argon2 — они намеренно медленные и устойчивы к GPU-атакам.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59. Node.JS: применение шаблонизатора Handlebars.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Установка и настройка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npm install express-handlebars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express = require("express");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exphbs  = require("express-handlebars");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app     = express();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app.engine("hbs", exphbs.engine({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extname: ".hbs",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defaultLayout: "main",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layoutsDir: path.join(__dirname, "views/layouts/"),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partialsDir: path.join(__dirname, "views/partials/")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app.set("view engine", "hbs");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app.set("views", path.join(__dirname, "views"));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Структура папок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views/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layouts/main.hbs    ← {{{body}}} — куда вставляется контент страницы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partials/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header.hbs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nav.hbs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home.hbs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users.hbs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Полный синтаксис шаблонов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{{var}} </w:t>
      </w:r>
      <w:r>
        <w:rPr>
          <w:rFonts w:ascii="Calibri" w:cs="Calibri" w:eastAsia="Calibri" w:hAnsi="Calibri"/>
          <w:sz w:val="22"/>
          <w:szCs w:val="22"/>
        </w:rPr>
        <w:t xml:space="preserve">— вставка переменной с HTML-экранированием (&lt;script&gt; → &amp;lt;script&amp;gt;)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{{{html}}} </w:t>
      </w:r>
      <w:r>
        <w:rPr>
          <w:rFonts w:ascii="Calibri" w:cs="Calibri" w:eastAsia="Calibri" w:hAnsi="Calibri"/>
          <w:sz w:val="22"/>
          <w:szCs w:val="22"/>
        </w:rPr>
        <w:t xml:space="preserve">— вставка без экранирования (для доверенного HTML, например, Markdown)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{{#if x}} ... {{else if y}} ... {{else}} ... {{/if}} </w:t>
      </w:r>
      <w:r>
        <w:rPr>
          <w:rFonts w:ascii="Calibri" w:cs="Calibri" w:eastAsia="Calibri" w:hAnsi="Calibri"/>
          <w:sz w:val="22"/>
          <w:szCs w:val="22"/>
        </w:rPr>
        <w:t xml:space="preserve">— условия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{{#unless x}} ... {{/unless}} </w:t>
      </w:r>
      <w:r>
        <w:rPr>
          <w:rFonts w:ascii="Calibri" w:cs="Calibri" w:eastAsia="Calibri" w:hAnsi="Calibri"/>
          <w:sz w:val="22"/>
          <w:szCs w:val="22"/>
        </w:rPr>
        <w:t xml:space="preserve">— обратное условие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{{#each arr}} {{@index}} {{this.field}} {{/each}} </w:t>
      </w:r>
      <w:r>
        <w:rPr>
          <w:rFonts w:ascii="Calibri" w:cs="Calibri" w:eastAsia="Calibri" w:hAnsi="Calibri"/>
          <w:sz w:val="22"/>
          <w:szCs w:val="22"/>
        </w:rPr>
        <w:t xml:space="preserve">— цикл по массиву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{{#each obj}} {{@key}}: {{this}} {{/each}} </w:t>
      </w:r>
      <w:r>
        <w:rPr>
          <w:rFonts w:ascii="Calibri" w:cs="Calibri" w:eastAsia="Calibri" w:hAnsi="Calibri"/>
          <w:sz w:val="22"/>
          <w:szCs w:val="22"/>
        </w:rPr>
        <w:t xml:space="preserve">— цикл по объекту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{{#with obj}} {{field}} {{/with}} </w:t>
      </w:r>
      <w:r>
        <w:rPr>
          <w:rFonts w:ascii="Calibri" w:cs="Calibri" w:eastAsia="Calibri" w:hAnsi="Calibri"/>
          <w:sz w:val="22"/>
          <w:szCs w:val="22"/>
        </w:rPr>
        <w:t xml:space="preserve">— смена контекста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{{&gt; partialName}} </w:t>
      </w:r>
      <w:r>
        <w:rPr>
          <w:rFonts w:ascii="Calibri" w:cs="Calibri" w:eastAsia="Calibri" w:hAnsi="Calibri"/>
          <w:sz w:val="22"/>
          <w:szCs w:val="22"/>
        </w:rPr>
        <w:t xml:space="preserve">— вставка partial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{{&gt; card item=this isAdmin=../isAdmin}} </w:t>
      </w:r>
      <w:r>
        <w:rPr>
          <w:rFonts w:ascii="Calibri" w:cs="Calibri" w:eastAsia="Calibri" w:hAnsi="Calibri"/>
          <w:sz w:val="22"/>
          <w:szCs w:val="22"/>
        </w:rPr>
        <w:t xml:space="preserve">— partial с данными (../ = родительский контекст)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{{! комментарий }} </w:t>
      </w:r>
      <w:r>
        <w:rPr>
          <w:rFonts w:ascii="Calibri" w:cs="Calibri" w:eastAsia="Calibri" w:hAnsi="Calibri"/>
          <w:sz w:val="22"/>
          <w:szCs w:val="22"/>
        </w:rPr>
        <w:t xml:space="preserve">— не попадает в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{{log переменная}} </w:t>
      </w:r>
      <w:r>
        <w:rPr>
          <w:rFonts w:ascii="Calibri" w:cs="Calibri" w:eastAsia="Calibri" w:hAnsi="Calibri"/>
          <w:sz w:val="22"/>
          <w:szCs w:val="22"/>
        </w:rPr>
        <w:t xml:space="preserve">— отладочный вывод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Helpers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Block helper (блочный):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hbs.handlebars.registerHelper("repeat", function(n, opts)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let result = "";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for (let i = 0; i &lt; n; i++) result += opts.fn({ index: i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return result;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{{#repeat 3}}&lt;p&gt;{{index}}&lt;/p&gt;{{/repeat}}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Рендеринг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app.get("/users", async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users = await db.User.findAll();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res.render("users",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title: "Пользователи",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users: users.map(u =&gt; u.toJSON()),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isAdmin: req.session?.role === "admin"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60. Node.JS: nextTick, setImmediate, setInterval, setTimeout.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setTimeout(callback, delay, ...args)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Вызывает callback после того, как истечёт delay мс. Возвращает Timeout-объект.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t = setTimeout(() =&gt; console.log("Сработал"), 1000);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clearTimeout(t); // отмена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delay=0 → "не раньше чем через 0 мс" = следующая итерация Event Loop (timers фаза)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delay не гарантирован точно — только "не раньше"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Применение: задержки, debounce (задержка вызова после серии событий), retry-логика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setInterval(callback, interval, ...args)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Вызывает callback каждые interval мс. Возвращает Interval-объект.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let count = 0;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id = setInterval(()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console.log("Тик", ++count);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(count &gt;= 5) clearInterval(id); // остановить после 5 раз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}, 1000);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Применение: периодические задачи (heartbeat, polling, обновление кэша, очистка)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Если callback выполняется дольше interval — следующий вызов не ждёт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Альтернатива с гарантированной паузой между вызовами — рекурсивный setTimeout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setImmediate(callback, ...args)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Вызывает callback в check-фазе текущей итерации Event Loop — после обработки I/O событий, но до следующих таймеров setTimeout/setInterval.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setImmediate(() =&gt; console.log("setImmediate"));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setTimeout(() =&gt; console.log("setTimeout 0"), 0);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Вне I/O: порядок непредсказуем (оба быстро)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Внутри I/O callback: setImmediate гарантированно раньше setTimeout(0)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Применение: выполнение задач после завершения текущего I/O без блокировки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Использовать когда нужна предсказуемость в I/O-контексте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process.nextTick(callback, ...args)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Вызывает callback сразу после завершения текущей синхронной операции, до следующей итерации Event Loop. Выполняется между всеми фазами.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process.nextTick(() =&gt; console.log("nextTick 1"));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process.nextTick(() =&gt; console.log("nextTick 2"));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Promise.resolve().then(() =&gt; console.log("Promise"));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setImmediate(() =&gt; console.log("setImmediate"));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setTimeout(() =&gt; console.log("setTimeout"), 0);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console.log("Синхронный код");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Вывод: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Синхронный код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nextTick 1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nextTick 2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Promise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setImmediate (или setTimeout — зависит от контекста)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setTimeout (или setImmediate)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Самый высокий приоритет среди асинхронных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Применение: гарантировать асинхронность в синхронном коде, обработка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Предупреждение: рекурсивный nextTick заморозит Event Loop (не поступят новые I/O события)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Таблица приоритетов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00"/>
        <w:gridCol w:w="3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Фаза Event Loop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Синхронный код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 Stack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— максимальный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Обычный код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process.nextTick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Microtask Queue (до фаз)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После текущей 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Promise .then/.catch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Microtask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Обработчики промисов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setImmediate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фаза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После I/O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setTimeout(fn, 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Timers фаза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Следующая итерация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setInterval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Timers фаза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Периодические задачи</w:t>
            </w:r>
          </w:p>
        </w:tc>
      </w:tr>
    </w:tbl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61. Протокол WebDAV: определение, назначение, применение.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WebDAV (Web Distributed Authoring and Versioning, RFC 4918) — расширение протокола HTTP, позволяющее клиентам создавать, изменять, переименовывать, удалять файлы и директории на удалённом сервере, а также управлять доступом и свойствами ресурсов.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Дополнительные HTTP-методы WebDAV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Аналог в ФС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PROPFIND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Получить метаданные ресурса/коллекции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ls -la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Изменить свойства ресурса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chmod/chattr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MKCOL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Создать коллекцию (папку)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mkdir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Копировать ресурс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Переместить/переименовать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Эксклюзивная блокировка для редактирования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flock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Снять блокировку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Стандартные HTTP-методы GET, PUT, DELETE, HEAD также используются для работы с файлами.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Коллекции и PROPFIND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Коллекция (collection) — аналог папки. Заголовок Depth управляет глубиной запроса: Depth: 0 — только ресурс, Depth: 1 — ресурс + прямые потомки, Depth: infinity — рекурсивно.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Назначение и применение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Монтирование как сетевой диск: Windows (Map Network Drive), macOS (Finder → Connect to Server → https://...), Linux (davfs2)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Облачные хранилища: ownCloud, Nextcloud, Яндекс.Диск (поддерживает WebDAV)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Системы совместной работы: Microsoft SharePoint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IDEs — прямое редактирование файлов на удалённом сервере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CMS — управление медиафайлами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Node.js: пакет webdav-server (npm install webdav-server):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v2: WebDAV } = require("webdav-server");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server = new WebDAV.WebDAVServer({ port: 1900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server.setFileSystemSync("/", new WebDAV.PhysicalFileSystem("./storage"));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server.start(() =&gt; console.log("WebDAV server ready"));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62. JSON-RPC: определение, назначение, применение, структура запроса/ответа, уведомление, пакетные запросы.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JSON-RPC — лёгкий stateless протокол удалённого вызова процедур (RPC). Использует JSON для кодирования данных. Версия 2.0 (текущая). Транспортно-независимый: работает поверх HTTP, WebSocket, TCP, stdin/stdout.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Структура запроса (версия 2.0)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"jsonrpc": "2.0",       // обязательное поле, всегда "2.0"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"method": "add",        // строка — имя вызываемого метода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"params": [1, 2],       // параметры: массив (positional) или объект (named)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"id": 1                 // уникальный ID (integer, string, null)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Именованные параметры: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 "jsonrpc":"2.0", "method":"createUser", "params":{"name":"Ivan","age":25}, "id":"r1" 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Структура ответа — успех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"jsonrpc": "2.0",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"result": 3,            // любой JSON-тип: число, строка, объект, массив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"id": 1                 // тот же id, что в запросе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Структура ответа — ошибка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"jsonrpc": "2.0",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"error":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"code": -32601,              // числовой код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"message": "Method not found", // краткое описание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"data": { "details": "..." }   // опционально: доп. данные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"id": 1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Стандартные коды ошибок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-32700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Parse error — невалидный JSON в запросе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-32600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Request — нарушена структура запроса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-32601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Method not found — метод не существует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-32602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Invalid params — неверные параметры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-32603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error — внутренняя ошибка сервера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-32000 ... -32099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error — зарезервированы для прикладных ошибок сервера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Уведомление (Notification)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Запрос БЕЗ поля id. Сервер ОБЯЗАН выполнить метод, но НЕ ДОЛЖЕН возвращать ответ. Применение: логирование событий, fire-and-forget операции.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{ "jsonrpc": "2.0", "method": "logEvent", "params": { "type": "login", "userId": 42 } }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Пакетные запросы (Batch)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Массив запросов в одном HTTP/WS-вызове. Сервер обрабатывает (возможно параллельно) и возвращает массив ответов только на запросы с id.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 "jsonrpc":"2.0", "method":"add",    "params":[1,2],       "id":1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 "jsonrpc":"2.0", "method":"sub",    "params":[10,3],      "id":2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 "jsonrpc":"2.0", "method":"logHit", "params":{"page":"/"} }  // уведомление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]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Ответ (только на запросы с id):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[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 "jsonrpc":"2.0", "result":3,  "id":1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 "jsonrpc":"2.0", "result":7,  "id":2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]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Реализация JSON-RPC сервера в Express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methods =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add:        ([a, b]) =&gt; a + b,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sub:        ([a, b]) =&gt; a - b,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greet:      ({ name }) =&gt; `Hello, ${name}!`,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asyncOp:    async ([x]) =&gt; await someAsyncWork(x),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app.post("/rpc", async (req, res)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{ jsonrpc, method, params, id } = req.body;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handler = methods[method];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if (!handler)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return res.json({ jsonrpc, error: { code: -32601, message: "Method not found" }, id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try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const result = await handler(params);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if (id !== undefined) res.json({ jsonrpc, result, id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else res.status(204).end(); // уведомление — нет ответа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 catch (err)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res.json({ jsonrpc, error: { code: -32603, message: err.message }, id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});</w:t>
      </w:r>
    </w:p>
    <w:p>
      <w:pPr>
        <w:pBdr>
          <w:bottom w:val="single" w:color="BBBBBB" w:sz="4" w:space="1"/>
        </w:pBdr>
        <w:spacing w:after="300" w:before="300"/>
      </w:pPr>
    </w:p>
    <w:p>
      <w:pPr>
        <w:pStyle w:val="Heading1"/>
        <w:spacing w:after="200" w:before="5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63. Технология WebAssembly (WASM): определение, назначение, применение.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Определение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WebAssembly (WASM) — открытый стандарт W3C (2019). Низкоуровневый бинарный формат инструкций для исполнения в браузерах и других средах с производительностью, близкой к нативной (C/C++/Rust). Компилируется из высокоуровневых языков.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Работает во всех современных браузерах: Chrome 57+, Firefox 52+, Safari 11+, Edge 16+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Безопасен — изолированная среда выполнения (sandbox), нет прямого доступа к памяти хоста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Бинарный компактный формат — быстрее загружается и парсится, чем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Производительность близка к нативной для вычислительно-интенсивных задач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Двусторонние вызовы: JS может вызывать функции WASM, WASM может вызывать 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Текстовое представление WAT (WebAssembly Text Format) — читаемый эквивалент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Поддерживаемые языки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C/C++ </w:t>
      </w:r>
      <w:r>
        <w:rPr>
          <w:rFonts w:ascii="Calibri" w:cs="Calibri" w:eastAsia="Calibri" w:hAnsi="Calibri"/>
          <w:sz w:val="22"/>
          <w:szCs w:val="22"/>
        </w:rPr>
        <w:t xml:space="preserve">→ Emscripten (emcc) → .wasm + .js glue код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Rust </w:t>
      </w:r>
      <w:r>
        <w:rPr>
          <w:rFonts w:ascii="Calibri" w:cs="Calibri" w:eastAsia="Calibri" w:hAnsi="Calibri"/>
          <w:sz w:val="22"/>
          <w:szCs w:val="22"/>
        </w:rPr>
        <w:t xml:space="preserve">→ wasm-pack + cargo → .wasm + npm-пакет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 </w:t>
      </w:r>
      <w:r>
        <w:rPr>
          <w:rFonts w:ascii="Calibri" w:cs="Calibri" w:eastAsia="Calibri" w:hAnsi="Calibri"/>
          <w:sz w:val="22"/>
          <w:szCs w:val="22"/>
        </w:rPr>
        <w:t xml:space="preserve">→ GOOS=js GOARCH=wasm go build → .wasm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AssemblyScript </w:t>
      </w:r>
      <w:r>
        <w:rPr>
          <w:rFonts w:ascii="Calibri" w:cs="Calibri" w:eastAsia="Calibri" w:hAnsi="Calibri"/>
          <w:sz w:val="22"/>
          <w:szCs w:val="22"/>
        </w:rPr>
        <w:t xml:space="preserve">— TypeScript-подобный язык, компилируется напрямую в WASM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Python, C#, Java </w:t>
      </w:r>
      <w:r>
        <w:rPr>
          <w:rFonts w:ascii="Calibri" w:cs="Calibri" w:eastAsia="Calibri" w:hAnsi="Calibri"/>
          <w:sz w:val="22"/>
          <w:szCs w:val="22"/>
        </w:rPr>
        <w:t xml:space="preserve">— через специальные тулчейны (Pyodide, Blazor, TeaVM)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Применение на стороне браузера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Обработка изображений/видео в реальном времени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Криптографические вычисления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Игровые движки: Unity, Godot экспортируют в WebAssembly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Тяжёлые инструменты: Figma, Google Earth, AutoCAD Web, Photoshop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Компиляция нативных библиотек в браузер: SQLite (sql.js), OpenCV.js, FFmpeg.wasm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Загрузка и вызов в браузере: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Способ 1: instantiateStreaming (рекомендуется — потоковая компиляция)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instance } = await WebAssembly.instantiateStreaming(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fetch("module.wasm"),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{ env: { /* JS-функции для вызова из WASM */ }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result = instance.exports.factorial(10);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console.log(result); // 3628800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// Способ 2: instantiate (если нет streaming)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bytes = await fetch("module.wasm").then(r =&gt; r.arrayBuffer());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{ instance } = await WebAssembly.instantiate(bytes);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Применение на стороне сервера (Node.js)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Node.js поддерживает WebAssembly нативно через глобальный объект WebAssembly (с Node.js 8+):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fs = require("fs");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const path = require("path");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async function loadWasm()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wasmBuffer = fs.readFileSync(path.join(__dirname, "module.wasm"));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{ instance } = await WebAssembly.instantiate(wasmBuffer,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env: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  print: (val) =&gt; console.log("WASM:", val) // коллбэк из WASM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});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return instance.exports;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(async () =&gt;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const wasm = await loadWasm();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console.log(wasm.add(5, 3)); // 8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  console.log(wasm.factorial(10)); // 3628800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222222"/>
          <w:sz w:val="20"/>
          <w:szCs w:val="20"/>
        </w:rPr>
        <w:t xml:space="preserve">})();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Применение WASM на сервере: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Высокопроизводительные вычисления без нативных аддонов (node-gyp)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Безопасное выполнение стороннего кода в изоляции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Интеграция через WASI (WebAssembly System Interface) — доступ к файловой системе, сети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Криптография, сжатие данных, ML-инференс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Инструменты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WasmFiddle </w:t>
      </w:r>
      <w:r>
        <w:rPr>
          <w:rFonts w:ascii="Calibri" w:cs="Calibri" w:eastAsia="Calibri" w:hAnsi="Calibri"/>
          <w:sz w:val="22"/>
          <w:szCs w:val="22"/>
        </w:rPr>
        <w:t xml:space="preserve">— онлайн-компилятор C→WASM для экспериментов (wasmfiddle.com)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Emscripten </w:t>
      </w:r>
      <w:r>
        <w:rPr>
          <w:rFonts w:ascii="Calibri" w:cs="Calibri" w:eastAsia="Calibri" w:hAnsi="Calibri"/>
          <w:sz w:val="22"/>
          <w:szCs w:val="22"/>
        </w:rPr>
        <w:t xml:space="preserve">— полный тулчейн C/C++→WASM + JS glue код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wasm-pack </w:t>
      </w:r>
      <w:r>
        <w:rPr>
          <w:rFonts w:ascii="Calibri" w:cs="Calibri" w:eastAsia="Calibri" w:hAnsi="Calibri"/>
          <w:sz w:val="22"/>
          <w:szCs w:val="22"/>
        </w:rPr>
        <w:t xml:space="preserve">— Rust→WASM с генерацией npm-пакета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wat2wasm </w:t>
      </w:r>
      <w:r>
        <w:rPr>
          <w:rFonts w:ascii="Calibri" w:cs="Calibri" w:eastAsia="Calibri" w:hAnsi="Calibri"/>
          <w:sz w:val="22"/>
          <w:szCs w:val="22"/>
        </w:rPr>
        <w:t xml:space="preserve">— компилятор текстового формата WAT в бинарный .wasm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WABT </w:t>
      </w:r>
      <w:r>
        <w:rPr>
          <w:rFonts w:ascii="Calibri" w:cs="Calibri" w:eastAsia="Calibri" w:hAnsi="Calibri"/>
          <w:sz w:val="22"/>
          <w:szCs w:val="22"/>
        </w:rPr>
        <w:t xml:space="preserve">— WebAssembly Binary Toolkit: wasm2wat, wat2wasm, wasm-validate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Архитектура приложения с WASM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Сервер (Node.js) — отдаёт HTML + JS + .wasm файлы статически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Браузер — загружает .wasm, инстанциирует модуль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JS ↔ WASM — обмен данными через Linear Memory (разделяемый буфер ArrayBuffer)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Ограничение: WASM напрямую работает только с числовыми типами. Строки и объекты передаются через память (указатели).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0167561c6c4349d3059053a7db6a59503f0940.png"/><Relationship Id="rId8" Type="http://schemas.openxmlformats.org/officeDocument/2006/relationships/image" Target="media/7f07c634344e57c4240facdc8483b0b967e72db9.png"/><Relationship Id="rId9" Type="http://schemas.openxmlformats.org/officeDocument/2006/relationships/image" Target="media/d161e6c473b9967af4df2320a0255f67dd2823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2026-06-05T14:04:14.843Z</dcterms:created>
  <dcterms:modified xsi:type="dcterms:W3CDTF">2026-06-05T14:04:14.856Z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