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QUALIFIED MEDICAL EVALUATOR REPORT</w:t>
      </w:r>
    </w:p>
    <w:p/>
    <w:p>
      <w:r>
        <w:rPr>
          <w:b/>
          <w:sz w:val="28"/>
        </w:rPr>
        <w:t>PATIENT IDENTIFICATION</w:t>
      </w:r>
    </w:p>
    <w:p>
      <w:r>
        <w:t>Patient Name: John Doe</w:t>
      </w:r>
    </w:p>
    <w:p>
      <w:r>
        <w:t>Date of Birth: [MISSING DATE OF BIRTH]</w:t>
      </w:r>
    </w:p>
    <w:p>
      <w:r>
        <w:t>Age: 45</w:t>
      </w:r>
    </w:p>
    <w:p>
      <w:r>
        <w:t>Gender: [MISSING GENDER]</w:t>
      </w:r>
    </w:p>
    <w:p>
      <w:r>
        <w:t>Case Number: WC12345</w:t>
      </w:r>
    </w:p>
    <w:p>
      <w:r>
        <w:t>Date of Injury: 2024-01-15 00:00:00</w:t>
      </w:r>
    </w:p>
    <w:p>
      <w:r>
        <w:t>Employer: [MISSING EMPLOYER]</w:t>
      </w:r>
    </w:p>
    <w:p>
      <w:r>
        <w:t>Occupation: [MISSING OCCUPATION]</w:t>
      </w:r>
    </w:p>
    <w:p/>
    <w:p>
      <w:r>
        <w:rPr>
          <w:b/>
          <w:sz w:val="28"/>
        </w:rPr>
        <w:t>HISTORY OF PRESENT ILLNESS</w:t>
      </w:r>
    </w:p>
    <w:p>
      <w:r>
        <w:t>[HISTORY SECTION REQUIRES COMPLETION]</w:t>
      </w:r>
    </w:p>
    <w:p/>
    <w:p>
      <w:r>
        <w:rPr>
          <w:b/>
          <w:sz w:val="28"/>
        </w:rPr>
        <w:t>PHYSICAL EXAMINATION</w:t>
      </w:r>
    </w:p>
    <w:p>
      <w:r>
        <w:t>[EXAMINATION FINDINGS REQUIRE COMPLETION]</w:t>
      </w:r>
    </w:p>
    <w:p/>
    <w:p>
      <w:r>
        <w:rPr>
          <w:b/>
          <w:sz w:val="28"/>
        </w:rPr>
        <w:t>DIAGNOSIS</w:t>
      </w:r>
    </w:p>
    <w:p>
      <w:r>
        <w:t>1. Low back pain</w:t>
      </w:r>
    </w:p>
    <w:p/>
    <w:p>
      <w:r>
        <w:rPr>
          <w:b/>
          <w:sz w:val="28"/>
        </w:rPr>
        <w:t>IMPAIRMENT RATING</w:t>
      </w:r>
    </w:p>
    <w:p>
      <w:r>
        <w:t>• 15% whole person impairment</w:t>
      </w:r>
    </w:p>
    <w:p>
      <w:r>
        <w:t xml:space="preserve">  AMA Table: Table 15-3</w:t>
      </w:r>
    </w:p>
    <w:p/>
    <w:p>
      <w:r>
        <w:rPr>
          <w:b/>
          <w:sz w:val="28"/>
        </w:rPr>
        <w:t>CONCLUSIONS AND RECOMMENDATIONS</w:t>
      </w:r>
    </w:p>
    <w:p>
      <w:r>
        <w:t>[CONCLUSIONS AND RECOMMENDATIONS REQUIRE COMPLETION]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i/>
        <w:sz w:val="18"/>
      </w:rPr>
      <w:t>CONFIDENTIAL MEDICAL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b/>
        <w:sz w:val="20"/>
      </w:rPr>
      <w:t>QUALIFIED MEDICAL EVALUATOR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EHeader">
    <w:name w:val="QME Header"/>
    <w:pPr>
      <w:spacing w:before="240" w:after="120"/>
      <w:jc w:val="center"/>
    </w:pPr>
    <w:rPr>
      <w:rFonts w:ascii="Times New Roman" w:hAnsi="Times New Roman"/>
      <w:b/>
      <w:sz w:val="28"/>
    </w:rPr>
  </w:style>
  <w:style w:type="paragraph" w:customStyle="1" w:styleId="QMESection">
    <w:name w:val="QME Section"/>
    <w:pPr>
      <w:spacing w:before="240" w:after="120"/>
    </w:pPr>
    <w:rPr>
      <w:rFonts w:ascii="Times New Roman" w:hAnsi="Times New Roman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