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FA85" w14:textId="4C9B77C0" w:rsidR="002B5294" w:rsidRDefault="00710611" w:rsidP="00710611">
      <w:pPr>
        <w:spacing w:after="0" w:line="240" w:lineRule="auto"/>
        <w:rPr>
          <w:b/>
          <w:bCs/>
          <w:sz w:val="40"/>
          <w:szCs w:val="40"/>
        </w:rPr>
      </w:pPr>
      <w:r w:rsidRPr="00710611">
        <w:rPr>
          <w:b/>
          <w:bCs/>
          <w:sz w:val="40"/>
          <w:szCs w:val="40"/>
          <w:u w:val="single"/>
        </w:rPr>
        <w:t>2251. Number of Flowers in Full Bloom</w:t>
      </w:r>
      <w:r>
        <w:rPr>
          <w:b/>
          <w:bCs/>
          <w:sz w:val="40"/>
          <w:szCs w:val="40"/>
        </w:rPr>
        <w:t>: -</w:t>
      </w:r>
    </w:p>
    <w:p w14:paraId="4080FED5" w14:textId="1C6FD365" w:rsidR="00710611" w:rsidRDefault="00710611" w:rsidP="00710611">
      <w:pPr>
        <w:spacing w:after="0" w:line="240" w:lineRule="auto"/>
        <w:rPr>
          <w:b/>
          <w:bCs/>
        </w:rPr>
      </w:pPr>
      <w:r>
        <w:rPr>
          <w:b/>
          <w:bCs/>
        </w:rPr>
        <w:t>Hard</w:t>
      </w:r>
      <w:r>
        <w:rPr>
          <w:b/>
          <w:bCs/>
        </w:rPr>
        <w:tab/>
      </w:r>
      <w:r>
        <w:rPr>
          <w:b/>
          <w:bCs/>
        </w:rPr>
        <w:tab/>
      </w:r>
      <w:r w:rsidRPr="00710611">
        <w:rPr>
          <w:b/>
          <w:bCs/>
        </w:rPr>
        <w:t>Accepted</w:t>
      </w:r>
      <w:r>
        <w:rPr>
          <w:b/>
          <w:bCs/>
        </w:rPr>
        <w:t xml:space="preserve">: </w:t>
      </w:r>
      <w:r w:rsidRPr="00710611">
        <w:rPr>
          <w:b/>
          <w:bCs/>
        </w:rPr>
        <w:t>39K</w:t>
      </w:r>
      <w:r>
        <w:rPr>
          <w:b/>
          <w:bCs/>
        </w:rPr>
        <w:tab/>
      </w:r>
      <w:r>
        <w:rPr>
          <w:b/>
          <w:bCs/>
        </w:rPr>
        <w:tab/>
      </w:r>
      <w:r w:rsidRPr="00710611">
        <w:rPr>
          <w:b/>
          <w:bCs/>
        </w:rPr>
        <w:t>Submissions</w:t>
      </w:r>
      <w:r>
        <w:rPr>
          <w:b/>
          <w:bCs/>
        </w:rPr>
        <w:t xml:space="preserve">: </w:t>
      </w:r>
      <w:r w:rsidRPr="00710611">
        <w:rPr>
          <w:b/>
          <w:bCs/>
        </w:rPr>
        <w:t>71.8K</w:t>
      </w:r>
      <w:r>
        <w:rPr>
          <w:b/>
          <w:bCs/>
        </w:rPr>
        <w:tab/>
      </w:r>
      <w:r>
        <w:rPr>
          <w:b/>
          <w:bCs/>
        </w:rPr>
        <w:tab/>
      </w:r>
      <w:r w:rsidRPr="00710611">
        <w:rPr>
          <w:b/>
          <w:bCs/>
        </w:rPr>
        <w:t>Acceptance Rate</w:t>
      </w:r>
      <w:r>
        <w:rPr>
          <w:b/>
          <w:bCs/>
        </w:rPr>
        <w:t xml:space="preserve">: </w:t>
      </w:r>
      <w:r w:rsidRPr="00710611">
        <w:rPr>
          <w:b/>
          <w:bCs/>
        </w:rPr>
        <w:t>54.4%</w:t>
      </w:r>
    </w:p>
    <w:p w14:paraId="65AD0A9C" w14:textId="77777777" w:rsidR="00710611" w:rsidRDefault="00710611" w:rsidP="00710611">
      <w:pPr>
        <w:spacing w:after="0" w:line="240" w:lineRule="auto"/>
        <w:rPr>
          <w:b/>
          <w:bCs/>
        </w:rPr>
      </w:pPr>
    </w:p>
    <w:p w14:paraId="77D71A2D" w14:textId="77777777" w:rsidR="00710611" w:rsidRPr="00710611" w:rsidRDefault="00710611" w:rsidP="007106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You are given </w:t>
      </w:r>
      <w:proofErr w:type="gramStart"/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 </w:t>
      </w:r>
      <w:r w:rsidRPr="0071061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0-indexed</w:t>
      </w: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2D integer array 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flowers</w:t>
      </w:r>
      <w:proofErr w:type="gramEnd"/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where 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flowers[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= [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start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i</w:t>
      </w:r>
      <w:proofErr w:type="spell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end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i</w:t>
      </w:r>
      <w:proofErr w:type="spell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means the 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th</w:t>
      </w:r>
      <w:proofErr w:type="spellEnd"/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flower will be in </w:t>
      </w:r>
      <w:r w:rsidRPr="0071061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full bloom</w:t>
      </w: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from 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start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i</w:t>
      </w:r>
      <w:proofErr w:type="spellEnd"/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to 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end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i</w:t>
      </w:r>
      <w:proofErr w:type="spellEnd"/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(</w:t>
      </w:r>
      <w:r w:rsidRPr="0071061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inclusive</w:t>
      </w: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). You are also given a </w:t>
      </w:r>
      <w:r w:rsidRPr="0071061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0-indexed</w:t>
      </w: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integer array 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people</w:t>
      </w: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 size 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where 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people[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the time that the 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th</w:t>
      </w:r>
      <w:proofErr w:type="spellEnd"/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person will arrive to see the flowers.</w:t>
      </w:r>
    </w:p>
    <w:p w14:paraId="12141AAD" w14:textId="77777777" w:rsidR="00710611" w:rsidRPr="00710611" w:rsidRDefault="00710611" w:rsidP="007106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Return </w:t>
      </w:r>
      <w:r w:rsidRPr="00710611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an integer array 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answer</w:t>
      </w:r>
      <w:r w:rsidRPr="00710611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of size 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710611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, where 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answer[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710611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is the </w:t>
      </w:r>
      <w:r w:rsidRPr="00710611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number</w:t>
      </w:r>
      <w:r w:rsidRPr="00710611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of flowers that are in full bloom when the 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th</w:t>
      </w:r>
      <w:proofErr w:type="spellEnd"/>
      <w:r w:rsidRPr="00710611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person arrives.</w:t>
      </w:r>
    </w:p>
    <w:p w14:paraId="285008BC" w14:textId="77777777" w:rsidR="00710611" w:rsidRPr="00710611" w:rsidRDefault="00710611" w:rsidP="007106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16BDC61" w14:textId="77777777" w:rsidR="00710611" w:rsidRPr="00710611" w:rsidRDefault="00710611" w:rsidP="007106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41F2450A" w14:textId="717FAF50" w:rsidR="00710611" w:rsidRPr="00710611" w:rsidRDefault="00710611" w:rsidP="00710611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Times New Roman" w:eastAsia="Times New Roman" w:hAnsi="Times New Roman" w:cs="Times New Roman"/>
          <w:noProof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5C1DFD97" wp14:editId="6107561E">
            <wp:extent cx="5731510" cy="2251710"/>
            <wp:effectExtent l="0" t="0" r="2540" b="0"/>
            <wp:docPr id="118197165" name="Picture 2" descr="A diagram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7165" name="Picture 2" descr="A diagram of a number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5545" w14:textId="77777777" w:rsidR="00710611" w:rsidRPr="00710611" w:rsidRDefault="00710611" w:rsidP="0071061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flowers = [[1,6</w:t>
      </w:r>
      <w:proofErr w:type="gramStart"/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],[</w:t>
      </w:r>
      <w:proofErr w:type="gramEnd"/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3,7],[9,12],[4,13]], </w:t>
      </w:r>
      <w:proofErr w:type="spellStart"/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poeple</w:t>
      </w:r>
      <w:proofErr w:type="spellEnd"/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[2,3,7,11]</w:t>
      </w:r>
    </w:p>
    <w:p w14:paraId="2C86FA3B" w14:textId="77777777" w:rsidR="00710611" w:rsidRPr="00710611" w:rsidRDefault="00710611" w:rsidP="0071061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[1,2,2,2]</w:t>
      </w:r>
    </w:p>
    <w:p w14:paraId="513A6BD2" w14:textId="39CDE257" w:rsidR="00710611" w:rsidRPr="00710611" w:rsidRDefault="00710611" w:rsidP="0071061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Explanation: </w:t>
      </w:r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The figure above shows the times when the flowers are in full bloom and when the people arrive.</w:t>
      </w:r>
    </w:p>
    <w:p w14:paraId="49472E95" w14:textId="77777777" w:rsidR="00710611" w:rsidRPr="00710611" w:rsidRDefault="00710611" w:rsidP="0071061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For each person, we return the number of flowers in full bloom during their arrival.</w:t>
      </w:r>
    </w:p>
    <w:p w14:paraId="14D17433" w14:textId="77777777" w:rsidR="00710611" w:rsidRDefault="00710611" w:rsidP="007106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4AD2D50F" w14:textId="4CA94539" w:rsidR="00710611" w:rsidRPr="00710611" w:rsidRDefault="00710611" w:rsidP="007106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15446C81" w14:textId="58469C25" w:rsidR="00710611" w:rsidRPr="00710611" w:rsidRDefault="00710611" w:rsidP="00710611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Times New Roman" w:eastAsia="Times New Roman" w:hAnsi="Times New Roman" w:cs="Times New Roman"/>
          <w:noProof/>
          <w:kern w:val="0"/>
          <w:sz w:val="30"/>
          <w:szCs w:val="30"/>
          <w:lang w:eastAsia="en-IN"/>
          <w14:ligatures w14:val="none"/>
        </w:rPr>
        <w:lastRenderedPageBreak/>
        <w:drawing>
          <wp:inline distT="0" distB="0" distL="0" distR="0" wp14:anchorId="0596736F" wp14:editId="5D1DB8C7">
            <wp:extent cx="5486400" cy="2374900"/>
            <wp:effectExtent l="0" t="0" r="0" b="6350"/>
            <wp:docPr id="881280129" name="Picture 1" descr="A number of flower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80129" name="Picture 1" descr="A number of flower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5259" w14:textId="77777777" w:rsidR="00710611" w:rsidRPr="00710611" w:rsidRDefault="00710611" w:rsidP="0071061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flowers = [[1,10</w:t>
      </w:r>
      <w:proofErr w:type="gramStart"/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],[</w:t>
      </w:r>
      <w:proofErr w:type="gramEnd"/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3,3]], </w:t>
      </w:r>
      <w:proofErr w:type="spellStart"/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poeple</w:t>
      </w:r>
      <w:proofErr w:type="spellEnd"/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[3,3,2]</w:t>
      </w:r>
    </w:p>
    <w:p w14:paraId="037B1719" w14:textId="77777777" w:rsidR="00710611" w:rsidRPr="00710611" w:rsidRDefault="00710611" w:rsidP="0071061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[2,2,1]</w:t>
      </w:r>
    </w:p>
    <w:p w14:paraId="2431C9D0" w14:textId="77777777" w:rsidR="00710611" w:rsidRPr="00710611" w:rsidRDefault="00710611" w:rsidP="0071061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 figure above shows the times when the flowers are in full bloom and when the people arrive.</w:t>
      </w:r>
    </w:p>
    <w:p w14:paraId="2517FF17" w14:textId="77777777" w:rsidR="00710611" w:rsidRPr="00710611" w:rsidRDefault="00710611" w:rsidP="0071061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For each person, we return the number of flowers in full bloom during their arrival.</w:t>
      </w:r>
    </w:p>
    <w:p w14:paraId="24A1D69F" w14:textId="77777777" w:rsidR="00710611" w:rsidRPr="00710611" w:rsidRDefault="00710611" w:rsidP="007106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6FB34D41" w14:textId="77777777" w:rsidR="00710611" w:rsidRPr="00710611" w:rsidRDefault="00710611" w:rsidP="0071061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4CA798FE" w14:textId="77777777" w:rsidR="00710611" w:rsidRPr="00710611" w:rsidRDefault="00710611" w:rsidP="0071061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proofErr w:type="gram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flowers.length</w:t>
      </w:r>
      <w:proofErr w:type="spellEnd"/>
      <w:proofErr w:type="gram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5 * 10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54A53525" w14:textId="77777777" w:rsidR="00710611" w:rsidRPr="00710611" w:rsidRDefault="00710611" w:rsidP="0071061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flowers[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proofErr w:type="gram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].length</w:t>
      </w:r>
      <w:proofErr w:type="gram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== 2</w:t>
      </w:r>
    </w:p>
    <w:p w14:paraId="60F4A35B" w14:textId="77777777" w:rsidR="00710611" w:rsidRPr="00710611" w:rsidRDefault="00710611" w:rsidP="0071061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start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i</w:t>
      </w:r>
      <w:proofErr w:type="spell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end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i</w:t>
      </w:r>
      <w:proofErr w:type="spell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242BCEE0" w14:textId="77777777" w:rsidR="00710611" w:rsidRPr="00710611" w:rsidRDefault="00710611" w:rsidP="0071061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proofErr w:type="gram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people.length</w:t>
      </w:r>
      <w:proofErr w:type="spellEnd"/>
      <w:proofErr w:type="gram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5 * 10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3FAC21AB" w14:textId="77777777" w:rsidR="00710611" w:rsidRPr="00710611" w:rsidRDefault="00710611" w:rsidP="0071061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 people[</w:t>
      </w:r>
      <w:proofErr w:type="spellStart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10</w:t>
      </w:r>
      <w:r w:rsidRPr="0071061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668B5813" w14:textId="77777777" w:rsidR="00710611" w:rsidRDefault="00710611" w:rsidP="00710611">
      <w:pPr>
        <w:spacing w:after="0" w:line="240" w:lineRule="auto"/>
        <w:rPr>
          <w:sz w:val="30"/>
          <w:szCs w:val="30"/>
        </w:rPr>
      </w:pPr>
    </w:p>
    <w:p w14:paraId="0092C1C5" w14:textId="4353D190" w:rsidR="00710611" w:rsidRDefault="00710611" w:rsidP="00710611">
      <w:pPr>
        <w:spacing w:after="0" w:line="240" w:lineRule="auto"/>
        <w:rPr>
          <w:b/>
          <w:bCs/>
          <w:sz w:val="40"/>
          <w:szCs w:val="40"/>
        </w:rPr>
      </w:pPr>
      <w:r w:rsidRPr="00710611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7AD827C9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1061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17B50D1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02D83314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71061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71061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fullBloomFlowers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71061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1061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&gt;&gt;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flowers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71061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people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B2C2EE1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map&lt;</w:t>
      </w:r>
      <w:proofErr w:type="spellStart"/>
      <w:proofErr w:type="gramStart"/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proofErr w:type="spellEnd"/>
      <w:proofErr w:type="gram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90F3274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71061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71061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70F45E9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71061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&amp;v : flowers){</w:t>
      </w:r>
    </w:p>
    <w:p w14:paraId="2FF9D735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71061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]] += </w:t>
      </w:r>
      <w:r w:rsidRPr="0071061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EC1E4BF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71061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]+</w:t>
      </w:r>
      <w:r w:rsidRPr="0071061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] -= </w:t>
      </w:r>
      <w:r w:rsidRPr="0071061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F713AB9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5E67BB1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prev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71061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623D66B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061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</w:t>
      </w:r>
      <w:proofErr w:type="gram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 :</w:t>
      </w:r>
      <w:proofErr w:type="gram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57E5ABA6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proofErr w:type="spellEnd"/>
      <w:proofErr w:type="gram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prev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0F6E4FC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prev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proofErr w:type="spellEnd"/>
      <w:proofErr w:type="gram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ABB5DAE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105B6A6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people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71061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133CE15D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71061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(n</w:t>
      </w:r>
      <w:proofErr w:type="gram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219E6535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71061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71061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&lt;n; ++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549D737A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71061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71061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find</w:t>
      </w:r>
      <w:proofErr w:type="spellEnd"/>
      <w:proofErr w:type="gram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people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]) != </w:t>
      </w:r>
      <w:proofErr w:type="spell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71061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</w:t>
      </w:r>
    </w:p>
    <w:p w14:paraId="3763E544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proofErr w:type="spellStart"/>
      <w:proofErr w:type="gram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people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];</w:t>
      </w:r>
    </w:p>
    <w:p w14:paraId="0E5F224B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71061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72B360BF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71061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it = </w:t>
      </w:r>
      <w:proofErr w:type="spellStart"/>
      <w:proofErr w:type="gram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71061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lower</w:t>
      </w:r>
      <w:proofErr w:type="gramEnd"/>
      <w:r w:rsidRPr="0071061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_bound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 </w:t>
      </w:r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people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);</w:t>
      </w:r>
    </w:p>
    <w:p w14:paraId="669386DB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--</w:t>
      </w:r>
      <w:proofErr w:type="gram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it;</w:t>
      </w:r>
      <w:proofErr w:type="gramEnd"/>
    </w:p>
    <w:p w14:paraId="44A968FC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= (*it</w:t>
      </w:r>
      <w:proofErr w:type="gram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).</w:t>
      </w:r>
      <w:r w:rsidRPr="0071061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proofErr w:type="gram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22D54D4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101C1539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066D4C5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061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3FD51B9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834FCF9" w14:textId="77777777" w:rsidR="00710611" w:rsidRPr="00710611" w:rsidRDefault="00710611" w:rsidP="0071061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1061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226E045" w14:textId="77777777" w:rsidR="00710611" w:rsidRDefault="00710611" w:rsidP="0071061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EFB8827" w14:textId="184DD99C" w:rsidR="00710611" w:rsidRDefault="00710611" w:rsidP="0071061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* log N)</w:t>
      </w:r>
    </w:p>
    <w:p w14:paraId="492F14D2" w14:textId="20E86451" w:rsidR="00710611" w:rsidRPr="00710611" w:rsidRDefault="00710611" w:rsidP="0071061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710611" w:rsidRPr="0071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9F7"/>
    <w:multiLevelType w:val="multilevel"/>
    <w:tmpl w:val="ED98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070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11"/>
    <w:rsid w:val="002B5294"/>
    <w:rsid w:val="007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3787"/>
  <w15:chartTrackingRefBased/>
  <w15:docId w15:val="{74D04793-2F6D-40CB-BD94-8072B268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06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06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06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6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158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9626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2588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169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3832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1144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1777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2829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74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9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7972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2023-10-11T13:19:00Z</dcterms:created>
  <dcterms:modified xsi:type="dcterms:W3CDTF">2023-10-11T13:24:00Z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2023-10-11T13:24:29Z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0dd37e47-9a24-4493-9bf3-32d08e49f807</vt:lpwstr>
  </property>
  <property fmtid="{D5CDD505-2E9C-101B-9397-08002B2CF9AE}" pid="8" name="MSIP_Label_defa4170-0d19-0005-0004-bc88714345d2_ContentBits">
    <vt:lpwstr>0</vt:lpwstr>
  </property>
</Properties>
</file>