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43847" w14:textId="77777777" w:rsidR="005554CD" w:rsidRPr="005554CD" w:rsidRDefault="005554CD" w:rsidP="005554CD">
      <w:pPr>
        <w:rPr>
          <w:b/>
          <w:bCs/>
        </w:rPr>
      </w:pPr>
      <w:r w:rsidRPr="005554CD">
        <w:rPr>
          <w:b/>
          <w:bCs/>
        </w:rPr>
        <w:t>Report: Inconsistency in Gene/Biopolymer Queries</w:t>
      </w:r>
    </w:p>
    <w:p w14:paraId="117FD795" w14:textId="77777777" w:rsidR="005554CD" w:rsidRPr="005554CD" w:rsidRDefault="005554CD" w:rsidP="005554CD">
      <w:pPr>
        <w:rPr>
          <w:b/>
          <w:bCs/>
        </w:rPr>
      </w:pPr>
      <w:r w:rsidRPr="005554CD">
        <w:rPr>
          <w:b/>
          <w:bCs/>
        </w:rPr>
        <w:t>Scenario</w:t>
      </w:r>
    </w:p>
    <w:p w14:paraId="707E3629" w14:textId="77777777" w:rsidR="005554CD" w:rsidRPr="005554CD" w:rsidRDefault="005554CD" w:rsidP="005554CD">
      <w:r w:rsidRPr="005554CD">
        <w:t xml:space="preserve">In the current implementation, gene/biopolymer queries are producing inconsistent results across multiple executions due to a mismatch between </w:t>
      </w:r>
      <w:proofErr w:type="spellStart"/>
      <w:r w:rsidRPr="005554CD">
        <w:t>source_id</w:t>
      </w:r>
      <w:proofErr w:type="spellEnd"/>
      <w:r w:rsidRPr="005554CD">
        <w:t xml:space="preserve"> values in the database. Specifically:</w:t>
      </w:r>
    </w:p>
    <w:p w14:paraId="34F0A43A" w14:textId="77777777" w:rsidR="005554CD" w:rsidRPr="005554CD" w:rsidRDefault="005554CD" w:rsidP="005554CD">
      <w:pPr>
        <w:numPr>
          <w:ilvl w:val="0"/>
          <w:numId w:val="1"/>
        </w:numPr>
      </w:pPr>
      <w:r w:rsidRPr="005554CD">
        <w:t xml:space="preserve">In the first execution, genes/biopolymers with </w:t>
      </w:r>
      <w:proofErr w:type="spellStart"/>
      <w:r w:rsidRPr="005554CD">
        <w:t>source_id</w:t>
      </w:r>
      <w:proofErr w:type="spellEnd"/>
      <w:r w:rsidRPr="005554CD">
        <w:t xml:space="preserve"> = 0 are excluded from the results.</w:t>
      </w:r>
    </w:p>
    <w:p w14:paraId="0ED91D1D" w14:textId="77777777" w:rsidR="005554CD" w:rsidRPr="005554CD" w:rsidRDefault="005554CD" w:rsidP="005554CD">
      <w:pPr>
        <w:numPr>
          <w:ilvl w:val="0"/>
          <w:numId w:val="1"/>
        </w:numPr>
      </w:pPr>
      <w:r w:rsidRPr="005554CD">
        <w:t xml:space="preserve">When rerunning the query with genes that were excluded initially, these genes incorrectly appear in the output, now associated with valid </w:t>
      </w:r>
      <w:proofErr w:type="spellStart"/>
      <w:r w:rsidRPr="005554CD">
        <w:t>source_id</w:t>
      </w:r>
      <w:proofErr w:type="spellEnd"/>
      <w:r w:rsidRPr="005554CD">
        <w:t xml:space="preserve"> values (e.g., 3, 5, 7), even though such mappings do not exist in the </w:t>
      </w:r>
      <w:proofErr w:type="spellStart"/>
      <w:r w:rsidRPr="005554CD">
        <w:t>db</w:t>
      </w:r>
      <w:proofErr w:type="spellEnd"/>
      <w:r w:rsidRPr="005554CD">
        <w:t xml:space="preserve"> database.</w:t>
      </w:r>
    </w:p>
    <w:p w14:paraId="3A3EA56C" w14:textId="77777777" w:rsidR="005554CD" w:rsidRPr="005554CD" w:rsidRDefault="00301C67" w:rsidP="005554CD">
      <w:r>
        <w:rPr>
          <w:noProof/>
        </w:rPr>
        <w:pict w14:anchorId="0F679DD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05CE971" w14:textId="77777777" w:rsidR="005554CD" w:rsidRPr="005554CD" w:rsidRDefault="005554CD" w:rsidP="005554CD">
      <w:pPr>
        <w:rPr>
          <w:b/>
          <w:bCs/>
        </w:rPr>
      </w:pPr>
      <w:r w:rsidRPr="005554CD">
        <w:rPr>
          <w:b/>
          <w:bCs/>
        </w:rPr>
        <w:t>Root Cause Analysis</w:t>
      </w:r>
    </w:p>
    <w:p w14:paraId="57745949" w14:textId="77777777" w:rsidR="005554CD" w:rsidRPr="005554CD" w:rsidRDefault="005554CD" w:rsidP="005554CD">
      <w:pPr>
        <w:rPr>
          <w:b/>
          <w:bCs/>
        </w:rPr>
      </w:pPr>
      <w:r w:rsidRPr="005554CD">
        <w:rPr>
          <w:b/>
          <w:bCs/>
        </w:rPr>
        <w:t>Problem Source</w:t>
      </w:r>
    </w:p>
    <w:p w14:paraId="25921911" w14:textId="77777777" w:rsidR="005554CD" w:rsidRPr="005554CD" w:rsidRDefault="005554CD" w:rsidP="005554CD">
      <w:pPr>
        <w:numPr>
          <w:ilvl w:val="0"/>
          <w:numId w:val="2"/>
        </w:numPr>
      </w:pPr>
      <w:r w:rsidRPr="005554CD">
        <w:rPr>
          <w:b/>
          <w:bCs/>
        </w:rPr>
        <w:t xml:space="preserve">Invalid </w:t>
      </w:r>
      <w:proofErr w:type="spellStart"/>
      <w:r w:rsidRPr="005554CD">
        <w:rPr>
          <w:b/>
          <w:bCs/>
        </w:rPr>
        <w:t>source_id</w:t>
      </w:r>
      <w:proofErr w:type="spellEnd"/>
      <w:r w:rsidRPr="005554CD">
        <w:rPr>
          <w:b/>
          <w:bCs/>
        </w:rPr>
        <w:t xml:space="preserve"> = 0:</w:t>
      </w:r>
      <w:r w:rsidRPr="005554CD">
        <w:t xml:space="preserve"> Genes/biopolymers in the </w:t>
      </w:r>
      <w:proofErr w:type="spellStart"/>
      <w:r w:rsidRPr="005554CD">
        <w:t>group_biopolymer</w:t>
      </w:r>
      <w:proofErr w:type="spellEnd"/>
      <w:r w:rsidRPr="005554CD">
        <w:t xml:space="preserve"> table (</w:t>
      </w:r>
      <w:proofErr w:type="spellStart"/>
      <w:r w:rsidRPr="005554CD">
        <w:t>d_gb</w:t>
      </w:r>
      <w:proofErr w:type="spellEnd"/>
      <w:r w:rsidRPr="005554CD">
        <w:t xml:space="preserve">) have </w:t>
      </w:r>
      <w:proofErr w:type="spellStart"/>
      <w:r w:rsidRPr="005554CD">
        <w:t>source_id</w:t>
      </w:r>
      <w:proofErr w:type="spellEnd"/>
      <w:r w:rsidRPr="005554CD">
        <w:t xml:space="preserve"> = 0, which represents either an undefined or placeholder value. However, the query does not appropriately filter these records or ensure they are handled separately.</w:t>
      </w:r>
    </w:p>
    <w:p w14:paraId="70D868F4" w14:textId="77777777" w:rsidR="005554CD" w:rsidRPr="005554CD" w:rsidRDefault="005554CD" w:rsidP="005554CD">
      <w:pPr>
        <w:numPr>
          <w:ilvl w:val="0"/>
          <w:numId w:val="2"/>
        </w:numPr>
      </w:pPr>
      <w:r w:rsidRPr="005554CD">
        <w:rPr>
          <w:b/>
          <w:bCs/>
        </w:rPr>
        <w:t>Faulty Joins or Filters:</w:t>
      </w:r>
      <w:r w:rsidRPr="005554CD">
        <w:t xml:space="preserve"> The query combines </w:t>
      </w:r>
      <w:proofErr w:type="spellStart"/>
      <w:r w:rsidRPr="005554CD">
        <w:t>source_id</w:t>
      </w:r>
      <w:proofErr w:type="spellEnd"/>
      <w:r w:rsidRPr="005554CD">
        <w:t xml:space="preserve"> values across temporary tables (</w:t>
      </w:r>
      <w:proofErr w:type="spellStart"/>
      <w:r w:rsidRPr="005554CD">
        <w:t>m_bg</w:t>
      </w:r>
      <w:proofErr w:type="spellEnd"/>
      <w:r w:rsidRPr="005554CD">
        <w:t xml:space="preserve"> and </w:t>
      </w:r>
      <w:proofErr w:type="spellStart"/>
      <w:r w:rsidRPr="005554CD">
        <w:t>m_c</w:t>
      </w:r>
      <w:proofErr w:type="spellEnd"/>
      <w:r w:rsidRPr="005554CD">
        <w:t>) and the main database (</w:t>
      </w:r>
      <w:proofErr w:type="spellStart"/>
      <w:r w:rsidRPr="005554CD">
        <w:t>db</w:t>
      </w:r>
      <w:proofErr w:type="spellEnd"/>
      <w:r w:rsidRPr="005554CD">
        <w:t xml:space="preserve">). This allows invalid mappings between genes with </w:t>
      </w:r>
      <w:proofErr w:type="spellStart"/>
      <w:r w:rsidRPr="005554CD">
        <w:t>source_id</w:t>
      </w:r>
      <w:proofErr w:type="spellEnd"/>
      <w:r w:rsidRPr="005554CD">
        <w:t xml:space="preserve"> = 0 and valid </w:t>
      </w:r>
      <w:proofErr w:type="spellStart"/>
      <w:r w:rsidRPr="005554CD">
        <w:t>source_id</w:t>
      </w:r>
      <w:proofErr w:type="spellEnd"/>
      <w:r w:rsidRPr="005554CD">
        <w:t xml:space="preserve"> values (3, 5, 7), leading to inconsistent outputs.</w:t>
      </w:r>
    </w:p>
    <w:p w14:paraId="393F594B" w14:textId="77777777" w:rsidR="005554CD" w:rsidRPr="005554CD" w:rsidRDefault="005554CD" w:rsidP="005554CD">
      <w:pPr>
        <w:rPr>
          <w:b/>
          <w:bCs/>
        </w:rPr>
      </w:pPr>
      <w:r w:rsidRPr="005554CD">
        <w:rPr>
          <w:b/>
          <w:bCs/>
        </w:rPr>
        <w:t>Impact</w:t>
      </w:r>
    </w:p>
    <w:p w14:paraId="4E516770" w14:textId="77777777" w:rsidR="005554CD" w:rsidRPr="005554CD" w:rsidRDefault="005554CD" w:rsidP="005554CD">
      <w:pPr>
        <w:numPr>
          <w:ilvl w:val="0"/>
          <w:numId w:val="3"/>
        </w:numPr>
      </w:pPr>
      <w:r w:rsidRPr="005554CD">
        <w:t xml:space="preserve">Incorrect results: Genes with </w:t>
      </w:r>
      <w:proofErr w:type="spellStart"/>
      <w:r w:rsidRPr="005554CD">
        <w:t>source_id</w:t>
      </w:r>
      <w:proofErr w:type="spellEnd"/>
      <w:r w:rsidRPr="005554CD">
        <w:t xml:space="preserve"> = 0 appear as if they are associated with valid sources in subsequent executions.</w:t>
      </w:r>
    </w:p>
    <w:p w14:paraId="23FA21AF" w14:textId="77777777" w:rsidR="005554CD" w:rsidRPr="005554CD" w:rsidRDefault="005554CD" w:rsidP="005554CD">
      <w:pPr>
        <w:numPr>
          <w:ilvl w:val="0"/>
          <w:numId w:val="3"/>
        </w:numPr>
      </w:pPr>
      <w:r w:rsidRPr="005554CD">
        <w:t>Ambiguity: It becomes unclear which results are valid, leading to potential misinterpretations in downstream analyses.</w:t>
      </w:r>
    </w:p>
    <w:p w14:paraId="4DEB02ED" w14:textId="77777777" w:rsidR="005554CD" w:rsidRPr="005554CD" w:rsidRDefault="00301C67" w:rsidP="005554CD">
      <w:r>
        <w:rPr>
          <w:noProof/>
        </w:rPr>
        <w:pict w14:anchorId="151EE38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BDC1B75" w14:textId="77777777" w:rsidR="005554CD" w:rsidRPr="005554CD" w:rsidRDefault="005554CD" w:rsidP="005554CD">
      <w:pPr>
        <w:rPr>
          <w:b/>
          <w:bCs/>
        </w:rPr>
      </w:pPr>
      <w:r w:rsidRPr="005554CD">
        <w:rPr>
          <w:b/>
          <w:bCs/>
        </w:rPr>
        <w:t>Proposed Solutions</w:t>
      </w:r>
    </w:p>
    <w:p w14:paraId="56163DC8" w14:textId="77777777" w:rsidR="005554CD" w:rsidRPr="005554CD" w:rsidRDefault="005554CD" w:rsidP="005554CD">
      <w:pPr>
        <w:rPr>
          <w:b/>
          <w:bCs/>
        </w:rPr>
      </w:pPr>
      <w:r w:rsidRPr="005554CD">
        <w:rPr>
          <w:b/>
          <w:bCs/>
        </w:rPr>
        <w:t xml:space="preserve">1. Quick Fix: Exclude </w:t>
      </w:r>
      <w:proofErr w:type="spellStart"/>
      <w:r w:rsidRPr="005554CD">
        <w:rPr>
          <w:b/>
          <w:bCs/>
        </w:rPr>
        <w:t>source_id</w:t>
      </w:r>
      <w:proofErr w:type="spellEnd"/>
      <w:r w:rsidRPr="005554CD">
        <w:rPr>
          <w:b/>
          <w:bCs/>
        </w:rPr>
        <w:t xml:space="preserve"> = 0</w:t>
      </w:r>
    </w:p>
    <w:p w14:paraId="2E4CF92D" w14:textId="77777777" w:rsidR="005554CD" w:rsidRPr="005554CD" w:rsidRDefault="005554CD" w:rsidP="005554CD">
      <w:r w:rsidRPr="005554CD">
        <w:t xml:space="preserve">This solution ensures that genes with </w:t>
      </w:r>
      <w:proofErr w:type="spellStart"/>
      <w:r w:rsidRPr="005554CD">
        <w:t>source_id</w:t>
      </w:r>
      <w:proofErr w:type="spellEnd"/>
      <w:r w:rsidRPr="005554CD">
        <w:t xml:space="preserve"> = 0 are excluded entirely from the query. While this resolves the immediate inconsistency, it may not address the underlying issue of </w:t>
      </w:r>
      <w:proofErr w:type="spellStart"/>
      <w:r w:rsidRPr="005554CD">
        <w:t>source_id</w:t>
      </w:r>
      <w:proofErr w:type="spellEnd"/>
      <w:r w:rsidRPr="005554CD">
        <w:t xml:space="preserve"> = 0 entries in the database.</w:t>
      </w:r>
    </w:p>
    <w:p w14:paraId="59FFECD1" w14:textId="77777777" w:rsidR="005554CD" w:rsidRPr="005554CD" w:rsidRDefault="005554CD" w:rsidP="005554CD">
      <w:r w:rsidRPr="005554CD">
        <w:rPr>
          <w:b/>
          <w:bCs/>
        </w:rPr>
        <w:t>SQL Implementation:</w:t>
      </w:r>
    </w:p>
    <w:p w14:paraId="1A7DD424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>SELECT</w:t>
      </w:r>
    </w:p>
    <w:p w14:paraId="6840288A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m_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bg.label</w:t>
      </w:r>
      <w:proofErr w:type="spellEnd"/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 xml:space="preserve"> AS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gene_label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>,</w:t>
      </w:r>
    </w:p>
    <w:p w14:paraId="00603092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g.label</w:t>
      </w:r>
      <w:proofErr w:type="spellEnd"/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 xml:space="preserve"> AS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group_label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>,</w:t>
      </w:r>
    </w:p>
    <w:p w14:paraId="0533FCE0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m_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c.label</w:t>
      </w:r>
      <w:proofErr w:type="spellEnd"/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 xml:space="preserve"> AS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source_label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>,</w:t>
      </w:r>
    </w:p>
    <w:p w14:paraId="3678DAD2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(COALESCE(m_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bg.biopolymer</w:t>
      </w:r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>_id,'')||'_'||COALESCE(d_g.group_id,'')||'_'||COALESCE(m_c.source_id,'')) AS _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rowid</w:t>
      </w:r>
      <w:proofErr w:type="spellEnd"/>
    </w:p>
    <w:p w14:paraId="556F6A0A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FROM </w:t>
      </w:r>
    </w:p>
    <w:p w14:paraId="2E43DAB9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`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db</w:t>
      </w:r>
      <w:proofErr w:type="spellEnd"/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`.`</w:t>
      </w:r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 xml:space="preserve">group` AS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d_g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>,</w:t>
      </w:r>
    </w:p>
    <w:p w14:paraId="7C2AC3EB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`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db</w:t>
      </w:r>
      <w:proofErr w:type="spellEnd"/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`.`</w:t>
      </w:r>
      <w:proofErr w:type="spellStart"/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>group_biopolymer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` AS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d_gb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>,</w:t>
      </w:r>
    </w:p>
    <w:p w14:paraId="0FAB10F9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main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`.`</w:t>
      </w:r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>gene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` AS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m_bg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>,</w:t>
      </w:r>
    </w:p>
    <w:p w14:paraId="30B6EB03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`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main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`.`</w:t>
      </w:r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>source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` AS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m_c</w:t>
      </w:r>
      <w:proofErr w:type="spellEnd"/>
    </w:p>
    <w:p w14:paraId="7462A1A9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lastRenderedPageBreak/>
        <w:t>WHERE</w:t>
      </w:r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 xml:space="preserve"> </w:t>
      </w:r>
    </w:p>
    <w:p w14:paraId="06E0CCDB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(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gb.specificity</w:t>
      </w:r>
      <w:proofErr w:type="spellEnd"/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 xml:space="preserve"> &gt;= 100 OR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d_gb.specificity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 &gt;= 100)  AND</w:t>
      </w:r>
    </w:p>
    <w:p w14:paraId="791F95CB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g.group</w:t>
      </w:r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>_id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 =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d_gb.group_id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  AND</w:t>
      </w:r>
    </w:p>
    <w:p w14:paraId="4BC27B57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g.source</w:t>
      </w:r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>_id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 =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m_c.source_id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  AND</w:t>
      </w:r>
    </w:p>
    <w:p w14:paraId="7F029656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gb.biopolymer</w:t>
      </w:r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>_id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 != 0  AND</w:t>
      </w:r>
    </w:p>
    <w:p w14:paraId="214E6A5D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bg.source</w:t>
      </w:r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>_id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 != 0 AND</w:t>
      </w:r>
    </w:p>
    <w:p w14:paraId="585334B2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g.source</w:t>
      </w:r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>_id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 != 0 AND</w:t>
      </w:r>
    </w:p>
    <w:p w14:paraId="0B197260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gb.group</w:t>
      </w:r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>_id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 =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d_g.group_id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 AND</w:t>
      </w:r>
    </w:p>
    <w:p w14:paraId="6A457AF4" w14:textId="77777777" w:rsidR="005554CD" w:rsidRPr="005554CD" w:rsidRDefault="005554CD" w:rsidP="005554CD">
      <w:pPr>
        <w:ind w:left="720"/>
        <w:rPr>
          <w:i/>
          <w:iCs/>
          <w:color w:val="595959" w:themeColor="text1" w:themeTint="A6"/>
          <w:sz w:val="21"/>
          <w:szCs w:val="21"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m_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bg.biopolymer</w:t>
      </w:r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>_id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 =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d_gb.biopolymer_id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 AND</w:t>
      </w:r>
    </w:p>
    <w:p w14:paraId="42A847BF" w14:textId="068AD7AF" w:rsidR="005554CD" w:rsidRPr="005554CD" w:rsidRDefault="005554CD" w:rsidP="005554CD">
      <w:pPr>
        <w:ind w:left="720"/>
        <w:rPr>
          <w:i/>
          <w:iCs/>
        </w:rPr>
      </w:pPr>
      <w:r w:rsidRPr="005554CD">
        <w:rPr>
          <w:i/>
          <w:iCs/>
          <w:color w:val="595959" w:themeColor="text1" w:themeTint="A6"/>
          <w:sz w:val="21"/>
          <w:szCs w:val="21"/>
        </w:rPr>
        <w:t xml:space="preserve">   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m_</w:t>
      </w:r>
      <w:proofErr w:type="gramStart"/>
      <w:r w:rsidRPr="005554CD">
        <w:rPr>
          <w:i/>
          <w:iCs/>
          <w:color w:val="595959" w:themeColor="text1" w:themeTint="A6"/>
          <w:sz w:val="21"/>
          <w:szCs w:val="21"/>
        </w:rPr>
        <w:t>c.source</w:t>
      </w:r>
      <w:proofErr w:type="gramEnd"/>
      <w:r w:rsidRPr="005554CD">
        <w:rPr>
          <w:i/>
          <w:iCs/>
          <w:color w:val="595959" w:themeColor="text1" w:themeTint="A6"/>
          <w:sz w:val="21"/>
          <w:szCs w:val="21"/>
        </w:rPr>
        <w:t>_id</w:t>
      </w:r>
      <w:proofErr w:type="spellEnd"/>
      <w:r w:rsidRPr="005554CD">
        <w:rPr>
          <w:i/>
          <w:iCs/>
          <w:color w:val="595959" w:themeColor="text1" w:themeTint="A6"/>
          <w:sz w:val="21"/>
          <w:szCs w:val="21"/>
        </w:rPr>
        <w:t xml:space="preserve"> = </w:t>
      </w:r>
      <w:proofErr w:type="spellStart"/>
      <w:r w:rsidRPr="005554CD">
        <w:rPr>
          <w:i/>
          <w:iCs/>
          <w:color w:val="595959" w:themeColor="text1" w:themeTint="A6"/>
          <w:sz w:val="21"/>
          <w:szCs w:val="21"/>
        </w:rPr>
        <w:t>d_g.source_id</w:t>
      </w:r>
      <w:proofErr w:type="spellEnd"/>
    </w:p>
    <w:p w14:paraId="2C67F997" w14:textId="77777777" w:rsidR="005554CD" w:rsidRDefault="005554CD" w:rsidP="005554CD">
      <w:pPr>
        <w:rPr>
          <w:b/>
          <w:bCs/>
        </w:rPr>
      </w:pPr>
    </w:p>
    <w:p w14:paraId="6AC784FA" w14:textId="4CD54294" w:rsidR="005554CD" w:rsidRPr="005554CD" w:rsidRDefault="005554CD" w:rsidP="005554CD">
      <w:r w:rsidRPr="005554CD">
        <w:rPr>
          <w:b/>
          <w:bCs/>
        </w:rPr>
        <w:t>Advantages:</w:t>
      </w:r>
    </w:p>
    <w:p w14:paraId="0345669B" w14:textId="77777777" w:rsidR="005554CD" w:rsidRPr="005554CD" w:rsidRDefault="005554CD" w:rsidP="005554CD">
      <w:pPr>
        <w:numPr>
          <w:ilvl w:val="0"/>
          <w:numId w:val="4"/>
        </w:numPr>
      </w:pPr>
      <w:r w:rsidRPr="005554CD">
        <w:t>Immediate resolution to the inconsistency.</w:t>
      </w:r>
    </w:p>
    <w:p w14:paraId="187DFE7C" w14:textId="77777777" w:rsidR="005554CD" w:rsidRPr="005554CD" w:rsidRDefault="005554CD" w:rsidP="005554CD">
      <w:pPr>
        <w:numPr>
          <w:ilvl w:val="0"/>
          <w:numId w:val="4"/>
        </w:numPr>
      </w:pPr>
      <w:r w:rsidRPr="005554CD">
        <w:t>Minimal changes required, quick to implement.</w:t>
      </w:r>
    </w:p>
    <w:p w14:paraId="34989B0A" w14:textId="77777777" w:rsidR="005554CD" w:rsidRPr="005554CD" w:rsidRDefault="005554CD" w:rsidP="005554CD">
      <w:r w:rsidRPr="005554CD">
        <w:rPr>
          <w:b/>
          <w:bCs/>
        </w:rPr>
        <w:t>Disadvantages:</w:t>
      </w:r>
    </w:p>
    <w:p w14:paraId="5D809DC1" w14:textId="77777777" w:rsidR="005554CD" w:rsidRPr="005554CD" w:rsidRDefault="005554CD" w:rsidP="005554CD">
      <w:pPr>
        <w:numPr>
          <w:ilvl w:val="0"/>
          <w:numId w:val="5"/>
        </w:numPr>
      </w:pPr>
      <w:r w:rsidRPr="005554CD">
        <w:t xml:space="preserve">Genes with </w:t>
      </w:r>
      <w:proofErr w:type="spellStart"/>
      <w:r w:rsidRPr="005554CD">
        <w:t>source_id</w:t>
      </w:r>
      <w:proofErr w:type="spellEnd"/>
      <w:r w:rsidRPr="005554CD">
        <w:t xml:space="preserve"> = 0 are completely excluded, which may result in data loss if those records are relevant.</w:t>
      </w:r>
    </w:p>
    <w:p w14:paraId="2A30EE20" w14:textId="77777777" w:rsidR="005554CD" w:rsidRPr="005554CD" w:rsidRDefault="005554CD" w:rsidP="005554CD">
      <w:pPr>
        <w:numPr>
          <w:ilvl w:val="0"/>
          <w:numId w:val="5"/>
        </w:numPr>
      </w:pPr>
      <w:r w:rsidRPr="005554CD">
        <w:t xml:space="preserve">Does not address the root cause of the invalid </w:t>
      </w:r>
      <w:proofErr w:type="spellStart"/>
      <w:r w:rsidRPr="005554CD">
        <w:t>source_id</w:t>
      </w:r>
      <w:proofErr w:type="spellEnd"/>
      <w:r w:rsidRPr="005554CD">
        <w:t xml:space="preserve"> = 0.</w:t>
      </w:r>
    </w:p>
    <w:p w14:paraId="322C0284" w14:textId="77777777" w:rsidR="005554CD" w:rsidRPr="005554CD" w:rsidRDefault="00301C67" w:rsidP="005554CD">
      <w:r>
        <w:rPr>
          <w:noProof/>
        </w:rPr>
        <w:pict w14:anchorId="5D0A674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6940F7" w14:textId="77777777" w:rsidR="005554CD" w:rsidRPr="005554CD" w:rsidRDefault="005554CD" w:rsidP="005554CD">
      <w:pPr>
        <w:rPr>
          <w:b/>
          <w:bCs/>
        </w:rPr>
      </w:pPr>
      <w:r w:rsidRPr="005554CD">
        <w:rPr>
          <w:b/>
          <w:bCs/>
        </w:rPr>
        <w:t>2. Best Practice: Use Explicit Joins</w:t>
      </w:r>
    </w:p>
    <w:p w14:paraId="29EE3AB8" w14:textId="77777777" w:rsidR="005554CD" w:rsidRPr="005554CD" w:rsidRDefault="005554CD" w:rsidP="005554CD">
      <w:r w:rsidRPr="005554CD">
        <w:t xml:space="preserve">This approach rewrites the query using </w:t>
      </w:r>
      <w:r w:rsidRPr="005554CD">
        <w:rPr>
          <w:b/>
          <w:bCs/>
        </w:rPr>
        <w:t>explicit joins</w:t>
      </w:r>
      <w:r w:rsidRPr="005554CD">
        <w:t xml:space="preserve"> to ensure clarity and proper handling of </w:t>
      </w:r>
      <w:proofErr w:type="spellStart"/>
      <w:r w:rsidRPr="005554CD">
        <w:t>source_id</w:t>
      </w:r>
      <w:proofErr w:type="spellEnd"/>
      <w:r w:rsidRPr="005554CD">
        <w:t xml:space="preserve"> = 0. It involves explicitly defining relationships between tables, ensuring that invalid mappings are avoided.</w:t>
      </w:r>
    </w:p>
    <w:p w14:paraId="334F6967" w14:textId="77777777" w:rsidR="005554CD" w:rsidRPr="005554CD" w:rsidRDefault="005554CD" w:rsidP="005554CD">
      <w:r w:rsidRPr="005554CD">
        <w:rPr>
          <w:b/>
          <w:bCs/>
        </w:rPr>
        <w:t>SQL Implementation:</w:t>
      </w:r>
    </w:p>
    <w:p w14:paraId="088B75FA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r w:rsidRPr="005554CD">
        <w:rPr>
          <w:i/>
          <w:iCs/>
          <w:sz w:val="21"/>
          <w:szCs w:val="21"/>
        </w:rPr>
        <w:t>SELECT</w:t>
      </w:r>
    </w:p>
    <w:p w14:paraId="6939BE53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r w:rsidRPr="005554CD">
        <w:rPr>
          <w:i/>
          <w:iCs/>
          <w:sz w:val="21"/>
          <w:szCs w:val="21"/>
        </w:rPr>
        <w:t xml:space="preserve">    </w:t>
      </w:r>
      <w:proofErr w:type="spellStart"/>
      <w:r w:rsidRPr="005554CD">
        <w:rPr>
          <w:i/>
          <w:iCs/>
          <w:sz w:val="21"/>
          <w:szCs w:val="21"/>
        </w:rPr>
        <w:t>m_</w:t>
      </w:r>
      <w:proofErr w:type="gramStart"/>
      <w:r w:rsidRPr="005554CD">
        <w:rPr>
          <w:i/>
          <w:iCs/>
          <w:sz w:val="21"/>
          <w:szCs w:val="21"/>
        </w:rPr>
        <w:t>bg.label</w:t>
      </w:r>
      <w:proofErr w:type="spellEnd"/>
      <w:proofErr w:type="gramEnd"/>
      <w:r w:rsidRPr="005554CD">
        <w:rPr>
          <w:i/>
          <w:iCs/>
          <w:sz w:val="21"/>
          <w:szCs w:val="21"/>
        </w:rPr>
        <w:t xml:space="preserve"> AS </w:t>
      </w:r>
      <w:proofErr w:type="spellStart"/>
      <w:r w:rsidRPr="005554CD">
        <w:rPr>
          <w:i/>
          <w:iCs/>
          <w:sz w:val="21"/>
          <w:szCs w:val="21"/>
        </w:rPr>
        <w:t>gene_label</w:t>
      </w:r>
      <w:proofErr w:type="spellEnd"/>
      <w:r w:rsidRPr="005554CD">
        <w:rPr>
          <w:i/>
          <w:iCs/>
          <w:sz w:val="21"/>
          <w:szCs w:val="21"/>
        </w:rPr>
        <w:t>,</w:t>
      </w:r>
    </w:p>
    <w:p w14:paraId="6747736E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r w:rsidRPr="005554CD">
        <w:rPr>
          <w:i/>
          <w:iCs/>
          <w:sz w:val="21"/>
          <w:szCs w:val="21"/>
        </w:rPr>
        <w:t xml:space="preserve">    </w:t>
      </w:r>
      <w:proofErr w:type="spellStart"/>
      <w:r w:rsidRPr="005554CD">
        <w:rPr>
          <w:i/>
          <w:iCs/>
          <w:sz w:val="21"/>
          <w:szCs w:val="21"/>
        </w:rPr>
        <w:t>d_</w:t>
      </w:r>
      <w:proofErr w:type="gramStart"/>
      <w:r w:rsidRPr="005554CD">
        <w:rPr>
          <w:i/>
          <w:iCs/>
          <w:sz w:val="21"/>
          <w:szCs w:val="21"/>
        </w:rPr>
        <w:t>g.label</w:t>
      </w:r>
      <w:proofErr w:type="spellEnd"/>
      <w:proofErr w:type="gramEnd"/>
      <w:r w:rsidRPr="005554CD">
        <w:rPr>
          <w:i/>
          <w:iCs/>
          <w:sz w:val="21"/>
          <w:szCs w:val="21"/>
        </w:rPr>
        <w:t xml:space="preserve"> AS </w:t>
      </w:r>
      <w:proofErr w:type="spellStart"/>
      <w:r w:rsidRPr="005554CD">
        <w:rPr>
          <w:i/>
          <w:iCs/>
          <w:sz w:val="21"/>
          <w:szCs w:val="21"/>
        </w:rPr>
        <w:t>group_label</w:t>
      </w:r>
      <w:proofErr w:type="spellEnd"/>
      <w:r w:rsidRPr="005554CD">
        <w:rPr>
          <w:i/>
          <w:iCs/>
          <w:sz w:val="21"/>
          <w:szCs w:val="21"/>
        </w:rPr>
        <w:t>,</w:t>
      </w:r>
    </w:p>
    <w:p w14:paraId="3B2437C6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r w:rsidRPr="005554CD">
        <w:rPr>
          <w:i/>
          <w:iCs/>
          <w:sz w:val="21"/>
          <w:szCs w:val="21"/>
        </w:rPr>
        <w:t xml:space="preserve">    </w:t>
      </w:r>
      <w:proofErr w:type="spellStart"/>
      <w:r w:rsidRPr="005554CD">
        <w:rPr>
          <w:i/>
          <w:iCs/>
          <w:sz w:val="21"/>
          <w:szCs w:val="21"/>
        </w:rPr>
        <w:t>m_</w:t>
      </w:r>
      <w:proofErr w:type="gramStart"/>
      <w:r w:rsidRPr="005554CD">
        <w:rPr>
          <w:i/>
          <w:iCs/>
          <w:sz w:val="21"/>
          <w:szCs w:val="21"/>
        </w:rPr>
        <w:t>c.label</w:t>
      </w:r>
      <w:proofErr w:type="spellEnd"/>
      <w:proofErr w:type="gramEnd"/>
      <w:r w:rsidRPr="005554CD">
        <w:rPr>
          <w:i/>
          <w:iCs/>
          <w:sz w:val="21"/>
          <w:szCs w:val="21"/>
        </w:rPr>
        <w:t xml:space="preserve"> AS </w:t>
      </w:r>
      <w:proofErr w:type="spellStart"/>
      <w:r w:rsidRPr="005554CD">
        <w:rPr>
          <w:i/>
          <w:iCs/>
          <w:sz w:val="21"/>
          <w:szCs w:val="21"/>
        </w:rPr>
        <w:t>source_label</w:t>
      </w:r>
      <w:proofErr w:type="spellEnd"/>
      <w:r w:rsidRPr="005554CD">
        <w:rPr>
          <w:i/>
          <w:iCs/>
          <w:sz w:val="21"/>
          <w:szCs w:val="21"/>
        </w:rPr>
        <w:t>,</w:t>
      </w:r>
    </w:p>
    <w:p w14:paraId="777C8796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r w:rsidRPr="005554CD">
        <w:rPr>
          <w:i/>
          <w:iCs/>
          <w:sz w:val="21"/>
          <w:szCs w:val="21"/>
        </w:rPr>
        <w:t xml:space="preserve">    (</w:t>
      </w:r>
      <w:proofErr w:type="gramStart"/>
      <w:r w:rsidRPr="005554CD">
        <w:rPr>
          <w:i/>
          <w:iCs/>
          <w:sz w:val="21"/>
          <w:szCs w:val="21"/>
        </w:rPr>
        <w:t>COALESCE(</w:t>
      </w:r>
      <w:proofErr w:type="spellStart"/>
      <w:proofErr w:type="gramEnd"/>
      <w:r w:rsidRPr="005554CD">
        <w:rPr>
          <w:i/>
          <w:iCs/>
          <w:sz w:val="21"/>
          <w:szCs w:val="21"/>
        </w:rPr>
        <w:t>m_bg.biopolymer_id</w:t>
      </w:r>
      <w:proofErr w:type="spellEnd"/>
      <w:r w:rsidRPr="005554CD">
        <w:rPr>
          <w:i/>
          <w:iCs/>
          <w:sz w:val="21"/>
          <w:szCs w:val="21"/>
        </w:rPr>
        <w:t>, '') || '_' || COALESCE(</w:t>
      </w:r>
      <w:proofErr w:type="spellStart"/>
      <w:r w:rsidRPr="005554CD">
        <w:rPr>
          <w:i/>
          <w:iCs/>
          <w:sz w:val="21"/>
          <w:szCs w:val="21"/>
        </w:rPr>
        <w:t>d_g.group_id</w:t>
      </w:r>
      <w:proofErr w:type="spellEnd"/>
      <w:r w:rsidRPr="005554CD">
        <w:rPr>
          <w:i/>
          <w:iCs/>
          <w:sz w:val="21"/>
          <w:szCs w:val="21"/>
        </w:rPr>
        <w:t>, '') || '_' || COALESCE(</w:t>
      </w:r>
      <w:proofErr w:type="spellStart"/>
      <w:r w:rsidRPr="005554CD">
        <w:rPr>
          <w:i/>
          <w:iCs/>
          <w:sz w:val="21"/>
          <w:szCs w:val="21"/>
        </w:rPr>
        <w:t>m_c.source_id</w:t>
      </w:r>
      <w:proofErr w:type="spellEnd"/>
      <w:r w:rsidRPr="005554CD">
        <w:rPr>
          <w:i/>
          <w:iCs/>
          <w:sz w:val="21"/>
          <w:szCs w:val="21"/>
        </w:rPr>
        <w:t>, '')) AS _</w:t>
      </w:r>
      <w:proofErr w:type="spellStart"/>
      <w:r w:rsidRPr="005554CD">
        <w:rPr>
          <w:i/>
          <w:iCs/>
          <w:sz w:val="21"/>
          <w:szCs w:val="21"/>
        </w:rPr>
        <w:t>rowid</w:t>
      </w:r>
      <w:proofErr w:type="spellEnd"/>
    </w:p>
    <w:p w14:paraId="7F6A6B77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r w:rsidRPr="005554CD">
        <w:rPr>
          <w:i/>
          <w:iCs/>
          <w:sz w:val="21"/>
          <w:szCs w:val="21"/>
        </w:rPr>
        <w:t xml:space="preserve">FROM </w:t>
      </w:r>
    </w:p>
    <w:p w14:paraId="30A9BCAD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r w:rsidRPr="005554CD">
        <w:rPr>
          <w:i/>
          <w:iCs/>
          <w:sz w:val="21"/>
          <w:szCs w:val="21"/>
        </w:rPr>
        <w:t xml:space="preserve">    `</w:t>
      </w:r>
      <w:proofErr w:type="spellStart"/>
      <w:r w:rsidRPr="005554CD">
        <w:rPr>
          <w:i/>
          <w:iCs/>
          <w:sz w:val="21"/>
          <w:szCs w:val="21"/>
        </w:rPr>
        <w:t>db</w:t>
      </w:r>
      <w:proofErr w:type="spellEnd"/>
      <w:proofErr w:type="gramStart"/>
      <w:r w:rsidRPr="005554CD">
        <w:rPr>
          <w:i/>
          <w:iCs/>
          <w:sz w:val="21"/>
          <w:szCs w:val="21"/>
        </w:rPr>
        <w:t>`.`</w:t>
      </w:r>
      <w:proofErr w:type="spellStart"/>
      <w:proofErr w:type="gramEnd"/>
      <w:r w:rsidRPr="005554CD">
        <w:rPr>
          <w:i/>
          <w:iCs/>
          <w:sz w:val="21"/>
          <w:szCs w:val="21"/>
        </w:rPr>
        <w:t>group_biopolymer</w:t>
      </w:r>
      <w:proofErr w:type="spellEnd"/>
      <w:r w:rsidRPr="005554CD">
        <w:rPr>
          <w:i/>
          <w:iCs/>
          <w:sz w:val="21"/>
          <w:szCs w:val="21"/>
        </w:rPr>
        <w:t xml:space="preserve">` AS </w:t>
      </w:r>
      <w:proofErr w:type="spellStart"/>
      <w:r w:rsidRPr="005554CD">
        <w:rPr>
          <w:i/>
          <w:iCs/>
          <w:sz w:val="21"/>
          <w:szCs w:val="21"/>
        </w:rPr>
        <w:t>d_gb</w:t>
      </w:r>
      <w:proofErr w:type="spellEnd"/>
    </w:p>
    <w:p w14:paraId="7AB809D8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r w:rsidRPr="005554CD">
        <w:rPr>
          <w:i/>
          <w:iCs/>
          <w:sz w:val="21"/>
          <w:szCs w:val="21"/>
        </w:rPr>
        <w:t>INNER JOIN `</w:t>
      </w:r>
      <w:proofErr w:type="spellStart"/>
      <w:r w:rsidRPr="005554CD">
        <w:rPr>
          <w:i/>
          <w:iCs/>
          <w:sz w:val="21"/>
          <w:szCs w:val="21"/>
        </w:rPr>
        <w:t>db</w:t>
      </w:r>
      <w:proofErr w:type="spellEnd"/>
      <w:proofErr w:type="gramStart"/>
      <w:r w:rsidRPr="005554CD">
        <w:rPr>
          <w:i/>
          <w:iCs/>
          <w:sz w:val="21"/>
          <w:szCs w:val="21"/>
        </w:rPr>
        <w:t>`.`</w:t>
      </w:r>
      <w:proofErr w:type="gramEnd"/>
      <w:r w:rsidRPr="005554CD">
        <w:rPr>
          <w:i/>
          <w:iCs/>
          <w:sz w:val="21"/>
          <w:szCs w:val="21"/>
        </w:rPr>
        <w:t xml:space="preserve">group` AS </w:t>
      </w:r>
      <w:proofErr w:type="spellStart"/>
      <w:r w:rsidRPr="005554CD">
        <w:rPr>
          <w:i/>
          <w:iCs/>
          <w:sz w:val="21"/>
          <w:szCs w:val="21"/>
        </w:rPr>
        <w:t>d_g</w:t>
      </w:r>
      <w:proofErr w:type="spellEnd"/>
    </w:p>
    <w:p w14:paraId="015E8AE0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r w:rsidRPr="005554CD">
        <w:rPr>
          <w:i/>
          <w:iCs/>
          <w:sz w:val="21"/>
          <w:szCs w:val="21"/>
        </w:rPr>
        <w:t xml:space="preserve">    ON </w:t>
      </w:r>
      <w:proofErr w:type="spellStart"/>
      <w:r w:rsidRPr="005554CD">
        <w:rPr>
          <w:i/>
          <w:iCs/>
          <w:sz w:val="21"/>
          <w:szCs w:val="21"/>
        </w:rPr>
        <w:t>d_</w:t>
      </w:r>
      <w:proofErr w:type="gramStart"/>
      <w:r w:rsidRPr="005554CD">
        <w:rPr>
          <w:i/>
          <w:iCs/>
          <w:sz w:val="21"/>
          <w:szCs w:val="21"/>
        </w:rPr>
        <w:t>gb.group</w:t>
      </w:r>
      <w:proofErr w:type="gramEnd"/>
      <w:r w:rsidRPr="005554CD">
        <w:rPr>
          <w:i/>
          <w:iCs/>
          <w:sz w:val="21"/>
          <w:szCs w:val="21"/>
        </w:rPr>
        <w:t>_id</w:t>
      </w:r>
      <w:proofErr w:type="spellEnd"/>
      <w:r w:rsidRPr="005554CD">
        <w:rPr>
          <w:i/>
          <w:iCs/>
          <w:sz w:val="21"/>
          <w:szCs w:val="21"/>
        </w:rPr>
        <w:t xml:space="preserve"> = </w:t>
      </w:r>
      <w:proofErr w:type="spellStart"/>
      <w:r w:rsidRPr="005554CD">
        <w:rPr>
          <w:i/>
          <w:iCs/>
          <w:sz w:val="21"/>
          <w:szCs w:val="21"/>
        </w:rPr>
        <w:t>d_g.group_id</w:t>
      </w:r>
      <w:proofErr w:type="spellEnd"/>
    </w:p>
    <w:p w14:paraId="230259F7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r w:rsidRPr="005554CD">
        <w:rPr>
          <w:i/>
          <w:iCs/>
          <w:sz w:val="21"/>
          <w:szCs w:val="21"/>
        </w:rPr>
        <w:t>INNER JOIN `</w:t>
      </w:r>
      <w:proofErr w:type="spellStart"/>
      <w:r w:rsidRPr="005554CD">
        <w:rPr>
          <w:i/>
          <w:iCs/>
          <w:sz w:val="21"/>
          <w:szCs w:val="21"/>
        </w:rPr>
        <w:t>m_bg</w:t>
      </w:r>
      <w:proofErr w:type="spellEnd"/>
      <w:r w:rsidRPr="005554CD">
        <w:rPr>
          <w:i/>
          <w:iCs/>
          <w:sz w:val="21"/>
          <w:szCs w:val="21"/>
        </w:rPr>
        <w:t xml:space="preserve">` AS </w:t>
      </w:r>
      <w:proofErr w:type="spellStart"/>
      <w:r w:rsidRPr="005554CD">
        <w:rPr>
          <w:i/>
          <w:iCs/>
          <w:sz w:val="21"/>
          <w:szCs w:val="21"/>
        </w:rPr>
        <w:t>m_bg</w:t>
      </w:r>
      <w:proofErr w:type="spellEnd"/>
    </w:p>
    <w:p w14:paraId="2C42211D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r w:rsidRPr="005554CD">
        <w:rPr>
          <w:i/>
          <w:iCs/>
          <w:sz w:val="21"/>
          <w:szCs w:val="21"/>
        </w:rPr>
        <w:t xml:space="preserve">    ON </w:t>
      </w:r>
      <w:proofErr w:type="spellStart"/>
      <w:r w:rsidRPr="005554CD">
        <w:rPr>
          <w:i/>
          <w:iCs/>
          <w:sz w:val="21"/>
          <w:szCs w:val="21"/>
        </w:rPr>
        <w:t>d_</w:t>
      </w:r>
      <w:proofErr w:type="gramStart"/>
      <w:r w:rsidRPr="005554CD">
        <w:rPr>
          <w:i/>
          <w:iCs/>
          <w:sz w:val="21"/>
          <w:szCs w:val="21"/>
        </w:rPr>
        <w:t>gb.biopolymer</w:t>
      </w:r>
      <w:proofErr w:type="gramEnd"/>
      <w:r w:rsidRPr="005554CD">
        <w:rPr>
          <w:i/>
          <w:iCs/>
          <w:sz w:val="21"/>
          <w:szCs w:val="21"/>
        </w:rPr>
        <w:t>_id</w:t>
      </w:r>
      <w:proofErr w:type="spellEnd"/>
      <w:r w:rsidRPr="005554CD">
        <w:rPr>
          <w:i/>
          <w:iCs/>
          <w:sz w:val="21"/>
          <w:szCs w:val="21"/>
        </w:rPr>
        <w:t xml:space="preserve"> = </w:t>
      </w:r>
      <w:proofErr w:type="spellStart"/>
      <w:r w:rsidRPr="005554CD">
        <w:rPr>
          <w:i/>
          <w:iCs/>
          <w:sz w:val="21"/>
          <w:szCs w:val="21"/>
        </w:rPr>
        <w:t>m_bg.biopolymer_id</w:t>
      </w:r>
      <w:proofErr w:type="spellEnd"/>
    </w:p>
    <w:p w14:paraId="7FFD2657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r w:rsidRPr="005554CD">
        <w:rPr>
          <w:i/>
          <w:iCs/>
          <w:sz w:val="21"/>
          <w:szCs w:val="21"/>
        </w:rPr>
        <w:t>LEFT JOIN `</w:t>
      </w:r>
      <w:proofErr w:type="spellStart"/>
      <w:r w:rsidRPr="005554CD">
        <w:rPr>
          <w:i/>
          <w:iCs/>
          <w:sz w:val="21"/>
          <w:szCs w:val="21"/>
        </w:rPr>
        <w:t>m_c</w:t>
      </w:r>
      <w:proofErr w:type="spellEnd"/>
      <w:r w:rsidRPr="005554CD">
        <w:rPr>
          <w:i/>
          <w:iCs/>
          <w:sz w:val="21"/>
          <w:szCs w:val="21"/>
        </w:rPr>
        <w:t xml:space="preserve">` AS </w:t>
      </w:r>
      <w:proofErr w:type="spellStart"/>
      <w:r w:rsidRPr="005554CD">
        <w:rPr>
          <w:i/>
          <w:iCs/>
          <w:sz w:val="21"/>
          <w:szCs w:val="21"/>
        </w:rPr>
        <w:t>m_c</w:t>
      </w:r>
      <w:proofErr w:type="spellEnd"/>
    </w:p>
    <w:p w14:paraId="2DB4E722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r w:rsidRPr="005554CD">
        <w:rPr>
          <w:i/>
          <w:iCs/>
          <w:sz w:val="21"/>
          <w:szCs w:val="21"/>
        </w:rPr>
        <w:t xml:space="preserve">    ON </w:t>
      </w:r>
      <w:proofErr w:type="spellStart"/>
      <w:r w:rsidRPr="005554CD">
        <w:rPr>
          <w:i/>
          <w:iCs/>
          <w:sz w:val="21"/>
          <w:szCs w:val="21"/>
        </w:rPr>
        <w:t>d_</w:t>
      </w:r>
      <w:proofErr w:type="gramStart"/>
      <w:r w:rsidRPr="005554CD">
        <w:rPr>
          <w:i/>
          <w:iCs/>
          <w:sz w:val="21"/>
          <w:szCs w:val="21"/>
        </w:rPr>
        <w:t>gb.source</w:t>
      </w:r>
      <w:proofErr w:type="gramEnd"/>
      <w:r w:rsidRPr="005554CD">
        <w:rPr>
          <w:i/>
          <w:iCs/>
          <w:sz w:val="21"/>
          <w:szCs w:val="21"/>
        </w:rPr>
        <w:t>_id</w:t>
      </w:r>
      <w:proofErr w:type="spellEnd"/>
      <w:r w:rsidRPr="005554CD">
        <w:rPr>
          <w:i/>
          <w:iCs/>
          <w:sz w:val="21"/>
          <w:szCs w:val="21"/>
        </w:rPr>
        <w:t xml:space="preserve"> = </w:t>
      </w:r>
      <w:proofErr w:type="spellStart"/>
      <w:r w:rsidRPr="005554CD">
        <w:rPr>
          <w:i/>
          <w:iCs/>
          <w:sz w:val="21"/>
          <w:szCs w:val="21"/>
        </w:rPr>
        <w:t>m_c.source_id</w:t>
      </w:r>
      <w:proofErr w:type="spellEnd"/>
      <w:r w:rsidRPr="005554CD">
        <w:rPr>
          <w:i/>
          <w:iCs/>
          <w:sz w:val="21"/>
          <w:szCs w:val="21"/>
        </w:rPr>
        <w:t xml:space="preserve"> AND </w:t>
      </w:r>
      <w:proofErr w:type="spellStart"/>
      <w:r w:rsidRPr="005554CD">
        <w:rPr>
          <w:i/>
          <w:iCs/>
          <w:sz w:val="21"/>
          <w:szCs w:val="21"/>
        </w:rPr>
        <w:t>d_gb.source_id</w:t>
      </w:r>
      <w:proofErr w:type="spellEnd"/>
      <w:r w:rsidRPr="005554CD">
        <w:rPr>
          <w:i/>
          <w:iCs/>
          <w:sz w:val="21"/>
          <w:szCs w:val="21"/>
        </w:rPr>
        <w:t xml:space="preserve"> != 0 -- Ensure proper source filtering</w:t>
      </w:r>
    </w:p>
    <w:p w14:paraId="1013C777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proofErr w:type="gramStart"/>
      <w:r w:rsidRPr="005554CD">
        <w:rPr>
          <w:i/>
          <w:iCs/>
          <w:sz w:val="21"/>
          <w:szCs w:val="21"/>
        </w:rPr>
        <w:t>WHERE</w:t>
      </w:r>
      <w:proofErr w:type="gramEnd"/>
      <w:r w:rsidRPr="005554CD">
        <w:rPr>
          <w:i/>
          <w:iCs/>
          <w:sz w:val="21"/>
          <w:szCs w:val="21"/>
        </w:rPr>
        <w:t xml:space="preserve"> </w:t>
      </w:r>
    </w:p>
    <w:p w14:paraId="61D7D7FA" w14:textId="77777777" w:rsidR="005554CD" w:rsidRPr="005554CD" w:rsidRDefault="005554CD" w:rsidP="005554CD">
      <w:pPr>
        <w:ind w:left="720"/>
        <w:rPr>
          <w:i/>
          <w:iCs/>
          <w:sz w:val="21"/>
          <w:szCs w:val="21"/>
        </w:rPr>
      </w:pPr>
      <w:r w:rsidRPr="005554CD">
        <w:rPr>
          <w:i/>
          <w:iCs/>
          <w:sz w:val="21"/>
          <w:szCs w:val="21"/>
        </w:rPr>
        <w:t xml:space="preserve">    </w:t>
      </w:r>
      <w:proofErr w:type="spellStart"/>
      <w:r w:rsidRPr="005554CD">
        <w:rPr>
          <w:i/>
          <w:iCs/>
          <w:sz w:val="21"/>
          <w:szCs w:val="21"/>
        </w:rPr>
        <w:t>d_</w:t>
      </w:r>
      <w:proofErr w:type="gramStart"/>
      <w:r w:rsidRPr="005554CD">
        <w:rPr>
          <w:i/>
          <w:iCs/>
          <w:sz w:val="21"/>
          <w:szCs w:val="21"/>
        </w:rPr>
        <w:t>gb.specificity</w:t>
      </w:r>
      <w:proofErr w:type="spellEnd"/>
      <w:proofErr w:type="gramEnd"/>
      <w:r w:rsidRPr="005554CD">
        <w:rPr>
          <w:i/>
          <w:iCs/>
          <w:sz w:val="21"/>
          <w:szCs w:val="21"/>
        </w:rPr>
        <w:t xml:space="preserve"> &gt;= 100 AND</w:t>
      </w:r>
    </w:p>
    <w:p w14:paraId="3085710E" w14:textId="77777777" w:rsidR="005554CD" w:rsidRPr="005554CD" w:rsidRDefault="005554CD" w:rsidP="005554CD">
      <w:pPr>
        <w:ind w:left="720"/>
        <w:rPr>
          <w:sz w:val="22"/>
          <w:szCs w:val="22"/>
        </w:rPr>
      </w:pPr>
      <w:r w:rsidRPr="005554CD">
        <w:rPr>
          <w:i/>
          <w:iCs/>
          <w:sz w:val="21"/>
          <w:szCs w:val="21"/>
        </w:rPr>
        <w:t xml:space="preserve">    </w:t>
      </w:r>
      <w:proofErr w:type="spellStart"/>
      <w:r w:rsidRPr="005554CD">
        <w:rPr>
          <w:i/>
          <w:iCs/>
          <w:sz w:val="21"/>
          <w:szCs w:val="21"/>
        </w:rPr>
        <w:t>d_</w:t>
      </w:r>
      <w:proofErr w:type="gramStart"/>
      <w:r w:rsidRPr="005554CD">
        <w:rPr>
          <w:i/>
          <w:iCs/>
          <w:sz w:val="21"/>
          <w:szCs w:val="21"/>
        </w:rPr>
        <w:t>gb.biopolymer</w:t>
      </w:r>
      <w:proofErr w:type="gramEnd"/>
      <w:r w:rsidRPr="005554CD">
        <w:rPr>
          <w:i/>
          <w:iCs/>
          <w:sz w:val="21"/>
          <w:szCs w:val="21"/>
        </w:rPr>
        <w:t>_id</w:t>
      </w:r>
      <w:proofErr w:type="spellEnd"/>
      <w:r w:rsidRPr="005554CD">
        <w:rPr>
          <w:i/>
          <w:iCs/>
          <w:sz w:val="21"/>
          <w:szCs w:val="21"/>
        </w:rPr>
        <w:t xml:space="preserve"> != 0;</w:t>
      </w:r>
    </w:p>
    <w:p w14:paraId="0A4EFAC2" w14:textId="77777777" w:rsidR="005554CD" w:rsidRPr="005554CD" w:rsidRDefault="005554CD" w:rsidP="005554CD">
      <w:r w:rsidRPr="005554CD">
        <w:rPr>
          <w:b/>
          <w:bCs/>
        </w:rPr>
        <w:t>Advantages:</w:t>
      </w:r>
    </w:p>
    <w:p w14:paraId="12F6A1B2" w14:textId="77777777" w:rsidR="005554CD" w:rsidRPr="005554CD" w:rsidRDefault="005554CD" w:rsidP="005554CD">
      <w:pPr>
        <w:numPr>
          <w:ilvl w:val="0"/>
          <w:numId w:val="6"/>
        </w:numPr>
      </w:pPr>
      <w:r w:rsidRPr="005554CD">
        <w:t>Ensures clear relationships between tables and avoids invalid mappings.</w:t>
      </w:r>
    </w:p>
    <w:p w14:paraId="1AA5EC81" w14:textId="77777777" w:rsidR="005554CD" w:rsidRPr="005554CD" w:rsidRDefault="005554CD" w:rsidP="005554CD">
      <w:pPr>
        <w:numPr>
          <w:ilvl w:val="0"/>
          <w:numId w:val="6"/>
        </w:numPr>
      </w:pPr>
      <w:r w:rsidRPr="005554CD">
        <w:t xml:space="preserve">Retains records with </w:t>
      </w:r>
      <w:proofErr w:type="spellStart"/>
      <w:r w:rsidRPr="005554CD">
        <w:t>source_id</w:t>
      </w:r>
      <w:proofErr w:type="spellEnd"/>
      <w:r w:rsidRPr="005554CD">
        <w:t xml:space="preserve"> = 0, allowing for separate handling or further analysis if needed.</w:t>
      </w:r>
    </w:p>
    <w:p w14:paraId="6A6EC53C" w14:textId="77777777" w:rsidR="005554CD" w:rsidRPr="005554CD" w:rsidRDefault="005554CD" w:rsidP="005554CD">
      <w:pPr>
        <w:numPr>
          <w:ilvl w:val="0"/>
          <w:numId w:val="6"/>
        </w:numPr>
      </w:pPr>
      <w:r w:rsidRPr="005554CD">
        <w:t>Follows SQL best practices, improving long-term maintainability.</w:t>
      </w:r>
    </w:p>
    <w:p w14:paraId="36918DBA" w14:textId="77777777" w:rsidR="005554CD" w:rsidRPr="005554CD" w:rsidRDefault="005554CD" w:rsidP="005554CD">
      <w:r w:rsidRPr="005554CD">
        <w:rPr>
          <w:b/>
          <w:bCs/>
        </w:rPr>
        <w:t>Disadvantages:</w:t>
      </w:r>
    </w:p>
    <w:p w14:paraId="08F6E6E0" w14:textId="77777777" w:rsidR="005554CD" w:rsidRPr="005554CD" w:rsidRDefault="005554CD" w:rsidP="005554CD">
      <w:pPr>
        <w:numPr>
          <w:ilvl w:val="0"/>
          <w:numId w:val="7"/>
        </w:numPr>
      </w:pPr>
      <w:r w:rsidRPr="005554CD">
        <w:lastRenderedPageBreak/>
        <w:t>Requires more significant changes to the query structure.</w:t>
      </w:r>
    </w:p>
    <w:p w14:paraId="0303CBBD" w14:textId="77777777" w:rsidR="005554CD" w:rsidRPr="005554CD" w:rsidRDefault="005554CD" w:rsidP="005554CD">
      <w:pPr>
        <w:numPr>
          <w:ilvl w:val="0"/>
          <w:numId w:val="7"/>
        </w:numPr>
      </w:pPr>
      <w:r w:rsidRPr="005554CD">
        <w:t>May take longer to implement and test due to the added complexity.</w:t>
      </w:r>
    </w:p>
    <w:p w14:paraId="43ABB327" w14:textId="77777777" w:rsidR="005554CD" w:rsidRPr="005554CD" w:rsidRDefault="00301C67" w:rsidP="005554CD">
      <w:r>
        <w:rPr>
          <w:noProof/>
        </w:rPr>
        <w:pict w14:anchorId="732947C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D04C06E" w14:textId="77777777" w:rsidR="005554CD" w:rsidRPr="005554CD" w:rsidRDefault="005554CD" w:rsidP="005554CD">
      <w:pPr>
        <w:rPr>
          <w:b/>
          <w:bCs/>
        </w:rPr>
      </w:pPr>
      <w:r w:rsidRPr="005554CD">
        <w:rPr>
          <w:b/>
          <w:bCs/>
        </w:rPr>
        <w:t>Recommendations</w:t>
      </w:r>
    </w:p>
    <w:p w14:paraId="2A56FD9A" w14:textId="77777777" w:rsidR="005554CD" w:rsidRPr="005554CD" w:rsidRDefault="005554CD" w:rsidP="005554CD">
      <w:pPr>
        <w:numPr>
          <w:ilvl w:val="0"/>
          <w:numId w:val="8"/>
        </w:numPr>
      </w:pPr>
      <w:r w:rsidRPr="005554CD">
        <w:rPr>
          <w:b/>
          <w:bCs/>
        </w:rPr>
        <w:t>Immediate Resolution:</w:t>
      </w:r>
    </w:p>
    <w:p w14:paraId="664BB4EA" w14:textId="77777777" w:rsidR="005554CD" w:rsidRPr="005554CD" w:rsidRDefault="005554CD" w:rsidP="005554CD">
      <w:pPr>
        <w:numPr>
          <w:ilvl w:val="1"/>
          <w:numId w:val="8"/>
        </w:numPr>
      </w:pPr>
      <w:r w:rsidRPr="005554CD">
        <w:t xml:space="preserve">Implement the </w:t>
      </w:r>
      <w:r w:rsidRPr="005554CD">
        <w:rPr>
          <w:b/>
          <w:bCs/>
        </w:rPr>
        <w:t>Quick Fix</w:t>
      </w:r>
      <w:r w:rsidRPr="005554CD">
        <w:t xml:space="preserve"> solution to resolve the inconsistency immediately. This ensures valid outputs while giving time to address the root cause.</w:t>
      </w:r>
    </w:p>
    <w:p w14:paraId="01686927" w14:textId="77777777" w:rsidR="005554CD" w:rsidRPr="005554CD" w:rsidRDefault="005554CD" w:rsidP="005554CD">
      <w:pPr>
        <w:numPr>
          <w:ilvl w:val="0"/>
          <w:numId w:val="8"/>
        </w:numPr>
      </w:pPr>
      <w:r w:rsidRPr="005554CD">
        <w:rPr>
          <w:b/>
          <w:bCs/>
        </w:rPr>
        <w:t>Long-Term Improvement:</w:t>
      </w:r>
    </w:p>
    <w:p w14:paraId="1D969F1D" w14:textId="77777777" w:rsidR="005554CD" w:rsidRPr="005554CD" w:rsidRDefault="005554CD" w:rsidP="005554CD">
      <w:pPr>
        <w:numPr>
          <w:ilvl w:val="1"/>
          <w:numId w:val="8"/>
        </w:numPr>
      </w:pPr>
      <w:r w:rsidRPr="005554CD">
        <w:t xml:space="preserve">Plan and implement the </w:t>
      </w:r>
      <w:r w:rsidRPr="005554CD">
        <w:rPr>
          <w:b/>
          <w:bCs/>
        </w:rPr>
        <w:t>Best Practice</w:t>
      </w:r>
      <w:r w:rsidRPr="005554CD">
        <w:t xml:space="preserve"> solution to ensure proper handling of </w:t>
      </w:r>
      <w:proofErr w:type="spellStart"/>
      <w:r w:rsidRPr="005554CD">
        <w:t>source_id</w:t>
      </w:r>
      <w:proofErr w:type="spellEnd"/>
      <w:r w:rsidRPr="005554CD">
        <w:t xml:space="preserve"> = 0 and to align the query with SQL best practices.</w:t>
      </w:r>
    </w:p>
    <w:p w14:paraId="3662D9E1" w14:textId="77777777" w:rsidR="005554CD" w:rsidRPr="005554CD" w:rsidRDefault="005554CD" w:rsidP="005554CD">
      <w:pPr>
        <w:numPr>
          <w:ilvl w:val="0"/>
          <w:numId w:val="8"/>
        </w:numPr>
      </w:pPr>
      <w:r w:rsidRPr="005554CD">
        <w:rPr>
          <w:b/>
          <w:bCs/>
        </w:rPr>
        <w:t>Future Considerations:</w:t>
      </w:r>
    </w:p>
    <w:p w14:paraId="094D5084" w14:textId="77777777" w:rsidR="005554CD" w:rsidRPr="005554CD" w:rsidRDefault="005554CD" w:rsidP="005554CD">
      <w:pPr>
        <w:numPr>
          <w:ilvl w:val="1"/>
          <w:numId w:val="8"/>
        </w:numPr>
      </w:pPr>
      <w:r w:rsidRPr="005554CD">
        <w:t xml:space="preserve">Investigate the root cause of </w:t>
      </w:r>
      <w:proofErr w:type="spellStart"/>
      <w:r w:rsidRPr="005554CD">
        <w:t>source_id</w:t>
      </w:r>
      <w:proofErr w:type="spellEnd"/>
      <w:r w:rsidRPr="005554CD">
        <w:t xml:space="preserve"> = 0 in the database. If it represents missing or placeholder data, consider strategies for proper handling, such as mapping to valid sources or introducing a "null source" category.</w:t>
      </w:r>
    </w:p>
    <w:p w14:paraId="7616838F" w14:textId="77777777" w:rsidR="005554CD" w:rsidRPr="005554CD" w:rsidRDefault="00301C67" w:rsidP="005554CD">
      <w:r>
        <w:rPr>
          <w:noProof/>
        </w:rPr>
        <w:pict w14:anchorId="11B3FC4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C1FA36" w14:textId="77777777" w:rsidR="005554CD" w:rsidRPr="005554CD" w:rsidRDefault="005554CD" w:rsidP="005554CD">
      <w:pPr>
        <w:rPr>
          <w:b/>
          <w:bCs/>
        </w:rPr>
      </w:pPr>
      <w:r w:rsidRPr="005554CD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852"/>
        <w:gridCol w:w="1487"/>
        <w:gridCol w:w="2194"/>
        <w:gridCol w:w="2526"/>
      </w:tblGrid>
      <w:tr w:rsidR="005554CD" w:rsidRPr="005554CD" w14:paraId="410F4F4D" w14:textId="77777777" w:rsidTr="005554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8CDCC" w14:textId="77777777" w:rsidR="005554CD" w:rsidRPr="005554CD" w:rsidRDefault="005554CD" w:rsidP="005554CD">
            <w:pPr>
              <w:rPr>
                <w:b/>
                <w:bCs/>
              </w:rPr>
            </w:pPr>
            <w:r w:rsidRPr="005554CD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7AEBDF53" w14:textId="77777777" w:rsidR="005554CD" w:rsidRPr="005554CD" w:rsidRDefault="005554CD" w:rsidP="005554CD">
            <w:pPr>
              <w:rPr>
                <w:b/>
                <w:bCs/>
              </w:rPr>
            </w:pPr>
            <w:r w:rsidRPr="005554CD">
              <w:rPr>
                <w:b/>
                <w:bCs/>
              </w:rPr>
              <w:t>Time to Implement</w:t>
            </w:r>
          </w:p>
        </w:tc>
        <w:tc>
          <w:tcPr>
            <w:tcW w:w="0" w:type="auto"/>
            <w:vAlign w:val="center"/>
            <w:hideMark/>
          </w:tcPr>
          <w:p w14:paraId="45E379A6" w14:textId="77777777" w:rsidR="005554CD" w:rsidRPr="005554CD" w:rsidRDefault="005554CD" w:rsidP="005554CD">
            <w:pPr>
              <w:rPr>
                <w:b/>
                <w:bCs/>
              </w:rPr>
            </w:pPr>
            <w:r w:rsidRPr="005554CD">
              <w:rPr>
                <w:b/>
                <w:bCs/>
              </w:rPr>
              <w:t>Resolves Issue</w:t>
            </w:r>
          </w:p>
        </w:tc>
        <w:tc>
          <w:tcPr>
            <w:tcW w:w="0" w:type="auto"/>
            <w:vAlign w:val="center"/>
            <w:hideMark/>
          </w:tcPr>
          <w:p w14:paraId="42BEB0F1" w14:textId="77777777" w:rsidR="005554CD" w:rsidRPr="005554CD" w:rsidRDefault="005554CD" w:rsidP="005554CD">
            <w:pPr>
              <w:rPr>
                <w:b/>
                <w:bCs/>
              </w:rPr>
            </w:pPr>
            <w:r w:rsidRPr="005554CD">
              <w:rPr>
                <w:b/>
                <w:bCs/>
              </w:rPr>
              <w:t>Maintains Data Integrity</w:t>
            </w:r>
          </w:p>
        </w:tc>
        <w:tc>
          <w:tcPr>
            <w:tcW w:w="0" w:type="auto"/>
            <w:vAlign w:val="center"/>
            <w:hideMark/>
          </w:tcPr>
          <w:p w14:paraId="2896ED03" w14:textId="77777777" w:rsidR="005554CD" w:rsidRPr="005554CD" w:rsidRDefault="005554CD" w:rsidP="005554CD">
            <w:pPr>
              <w:rPr>
                <w:b/>
                <w:bCs/>
              </w:rPr>
            </w:pPr>
            <w:r w:rsidRPr="005554CD">
              <w:rPr>
                <w:b/>
                <w:bCs/>
              </w:rPr>
              <w:t>Long-Term Maintainability</w:t>
            </w:r>
          </w:p>
        </w:tc>
      </w:tr>
      <w:tr w:rsidR="005554CD" w:rsidRPr="005554CD" w14:paraId="7350ADD7" w14:textId="77777777" w:rsidTr="00555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21431" w14:textId="77777777" w:rsidR="005554CD" w:rsidRPr="005554CD" w:rsidRDefault="005554CD" w:rsidP="005554CD">
            <w:r w:rsidRPr="005554CD">
              <w:t>Quick Fix</w:t>
            </w:r>
          </w:p>
        </w:tc>
        <w:tc>
          <w:tcPr>
            <w:tcW w:w="0" w:type="auto"/>
            <w:vAlign w:val="center"/>
            <w:hideMark/>
          </w:tcPr>
          <w:p w14:paraId="64AD5FC2" w14:textId="77777777" w:rsidR="005554CD" w:rsidRPr="005554CD" w:rsidRDefault="005554CD" w:rsidP="005554CD">
            <w:r w:rsidRPr="005554CD">
              <w:t>Low</w:t>
            </w:r>
          </w:p>
        </w:tc>
        <w:tc>
          <w:tcPr>
            <w:tcW w:w="0" w:type="auto"/>
            <w:vAlign w:val="center"/>
            <w:hideMark/>
          </w:tcPr>
          <w:p w14:paraId="6A3F8C03" w14:textId="77777777" w:rsidR="005554CD" w:rsidRPr="005554CD" w:rsidRDefault="005554CD" w:rsidP="005554CD">
            <w:r w:rsidRPr="005554CD">
              <w:t>Yes</w:t>
            </w:r>
          </w:p>
        </w:tc>
        <w:tc>
          <w:tcPr>
            <w:tcW w:w="0" w:type="auto"/>
            <w:vAlign w:val="center"/>
            <w:hideMark/>
          </w:tcPr>
          <w:p w14:paraId="22EB3691" w14:textId="77777777" w:rsidR="005554CD" w:rsidRPr="005554CD" w:rsidRDefault="005554CD" w:rsidP="005554CD">
            <w:r w:rsidRPr="005554CD">
              <w:t>No</w:t>
            </w:r>
          </w:p>
        </w:tc>
        <w:tc>
          <w:tcPr>
            <w:tcW w:w="0" w:type="auto"/>
            <w:vAlign w:val="center"/>
            <w:hideMark/>
          </w:tcPr>
          <w:p w14:paraId="34992C99" w14:textId="77777777" w:rsidR="005554CD" w:rsidRPr="005554CD" w:rsidRDefault="005554CD" w:rsidP="005554CD">
            <w:r w:rsidRPr="005554CD">
              <w:t>No</w:t>
            </w:r>
          </w:p>
        </w:tc>
      </w:tr>
      <w:tr w:rsidR="005554CD" w:rsidRPr="005554CD" w14:paraId="308E0183" w14:textId="77777777" w:rsidTr="00555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9FD26" w14:textId="77777777" w:rsidR="005554CD" w:rsidRPr="005554CD" w:rsidRDefault="005554CD" w:rsidP="005554CD">
            <w:r w:rsidRPr="005554CD"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5AE19829" w14:textId="77777777" w:rsidR="005554CD" w:rsidRPr="005554CD" w:rsidRDefault="005554CD" w:rsidP="005554CD">
            <w:r w:rsidRPr="005554CD">
              <w:t>Medium</w:t>
            </w:r>
          </w:p>
        </w:tc>
        <w:tc>
          <w:tcPr>
            <w:tcW w:w="0" w:type="auto"/>
            <w:vAlign w:val="center"/>
            <w:hideMark/>
          </w:tcPr>
          <w:p w14:paraId="1B973264" w14:textId="77777777" w:rsidR="005554CD" w:rsidRPr="005554CD" w:rsidRDefault="005554CD" w:rsidP="005554CD">
            <w:r w:rsidRPr="005554CD">
              <w:t>Yes</w:t>
            </w:r>
          </w:p>
        </w:tc>
        <w:tc>
          <w:tcPr>
            <w:tcW w:w="0" w:type="auto"/>
            <w:vAlign w:val="center"/>
            <w:hideMark/>
          </w:tcPr>
          <w:p w14:paraId="1274E379" w14:textId="77777777" w:rsidR="005554CD" w:rsidRPr="005554CD" w:rsidRDefault="005554CD" w:rsidP="005554CD">
            <w:r w:rsidRPr="005554CD">
              <w:t>Yes</w:t>
            </w:r>
          </w:p>
        </w:tc>
        <w:tc>
          <w:tcPr>
            <w:tcW w:w="0" w:type="auto"/>
            <w:vAlign w:val="center"/>
            <w:hideMark/>
          </w:tcPr>
          <w:p w14:paraId="294754D4" w14:textId="77777777" w:rsidR="005554CD" w:rsidRPr="005554CD" w:rsidRDefault="005554CD" w:rsidP="005554CD">
            <w:r w:rsidRPr="005554CD">
              <w:t>Yes</w:t>
            </w:r>
          </w:p>
        </w:tc>
      </w:tr>
    </w:tbl>
    <w:p w14:paraId="52DCD6C8" w14:textId="77777777" w:rsidR="005554CD" w:rsidRPr="005554CD" w:rsidRDefault="00301C67" w:rsidP="005554CD">
      <w:r>
        <w:rPr>
          <w:noProof/>
        </w:rPr>
        <w:pict w14:anchorId="40E21F3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9225F5" w14:textId="77777777" w:rsidR="005F78B7" w:rsidRDefault="005F78B7"/>
    <w:p w14:paraId="4EB65FCB" w14:textId="77777777" w:rsidR="009D2614" w:rsidRDefault="009D2614"/>
    <w:p w14:paraId="39448A77" w14:textId="77777777" w:rsidR="009D2614" w:rsidRDefault="009D2614"/>
    <w:p w14:paraId="097CD5BE" w14:textId="77777777" w:rsidR="009D2614" w:rsidRDefault="009D2614"/>
    <w:sectPr w:rsidR="009D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E69EC"/>
    <w:multiLevelType w:val="multilevel"/>
    <w:tmpl w:val="9510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F1909"/>
    <w:multiLevelType w:val="multilevel"/>
    <w:tmpl w:val="5D88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C2FB0"/>
    <w:multiLevelType w:val="multilevel"/>
    <w:tmpl w:val="63C4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B1FA1"/>
    <w:multiLevelType w:val="multilevel"/>
    <w:tmpl w:val="36E2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5614D"/>
    <w:multiLevelType w:val="multilevel"/>
    <w:tmpl w:val="2738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4179F"/>
    <w:multiLevelType w:val="multilevel"/>
    <w:tmpl w:val="BDB2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41116"/>
    <w:multiLevelType w:val="multilevel"/>
    <w:tmpl w:val="4FAC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25EA6"/>
    <w:multiLevelType w:val="multilevel"/>
    <w:tmpl w:val="B166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70723">
    <w:abstractNumId w:val="2"/>
  </w:num>
  <w:num w:numId="2" w16cid:durableId="1591232499">
    <w:abstractNumId w:val="7"/>
  </w:num>
  <w:num w:numId="3" w16cid:durableId="394593429">
    <w:abstractNumId w:val="5"/>
  </w:num>
  <w:num w:numId="4" w16cid:durableId="168062538">
    <w:abstractNumId w:val="6"/>
  </w:num>
  <w:num w:numId="5" w16cid:durableId="1098983883">
    <w:abstractNumId w:val="4"/>
  </w:num>
  <w:num w:numId="6" w16cid:durableId="1696417771">
    <w:abstractNumId w:val="0"/>
  </w:num>
  <w:num w:numId="7" w16cid:durableId="394621246">
    <w:abstractNumId w:val="3"/>
  </w:num>
  <w:num w:numId="8" w16cid:durableId="2139109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CD"/>
    <w:rsid w:val="00072384"/>
    <w:rsid w:val="001B4172"/>
    <w:rsid w:val="00214D3B"/>
    <w:rsid w:val="00301C67"/>
    <w:rsid w:val="005554CD"/>
    <w:rsid w:val="005F78B7"/>
    <w:rsid w:val="00780892"/>
    <w:rsid w:val="009D2614"/>
    <w:rsid w:val="00D6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41FD"/>
  <w15:chartTrackingRefBased/>
  <w15:docId w15:val="{CAD5ECF4-DF5E-FC42-8200-75C33B1D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4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4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4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4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4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Rico, Andre Luis</dc:creator>
  <cp:keywords/>
  <dc:description/>
  <cp:lastModifiedBy>Rico, Andre Luis</cp:lastModifiedBy>
  <cp:revision>2</cp:revision>
  <dcterms:created xsi:type="dcterms:W3CDTF">2024-11-27T15:04:00Z</dcterms:created>
  <dcterms:modified xsi:type="dcterms:W3CDTF">2024-11-27T22:44:00Z</dcterms:modified>
</cp:coreProperties>
</file>