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视图是通过自定义查询 SQL 生成的虚拟表、逻辑表，作为 select 语句保存在数据字典中，本身并不包含数据。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下面通过一个简单示例来了解视图：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---- 下面是一段有子查询的 SQL，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---- 假设这段子查询需在除本次查询以外的各种场景使用，那么我们可以为其创建视图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a.last_name,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a.product_id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people.id,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people.last_name,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cart.product_id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people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join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cart.pepople_id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people.id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first_name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'join'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a.id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---- 创建视图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create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view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shorter_join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people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join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cart.pepople_id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people.id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firstname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'join'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---- 视图创建后，可直接使用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last_name,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product_id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shorter_join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你看，视图用起来就是那么简单。那视图一般的用途、优点都有哪些呢？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1）使用视图，简化数据查询操作，提高效率：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使用视图的用户完全不需要关心视图内部对应的逻辑（各种关联、筛选条件），这样一个频繁使用的、复杂的 SQL 就不需要反复写多次。比如上述示例；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2）使用视图，基表的数据就有了安全性：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使用视图的用户只能访问他们被允许查询的结果集。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3）使用视图，可以保证数据独立：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一旦视图的结构确定了，可以屏蔽表结构变化对用户的影响，源表增加列对视图没有影响；源表修改列名，则可以通过修改视图来解决，不会造成对访问者的影响。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二、分析师可以用它做什么？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上一节提到视图可以简化数据操作，分析师可以把常用的一些查询 SQL 逻辑创建成视图。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比如，优惠券的核销与订单的一一对应关系，可能你很多场景都需要把券和订单关联上，可以创建视图；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比如，近期某个分析专题需频繁查询某几个页面的访问、曝光、点击等行为埋点，你可以创建视图；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再比如，你所负责区域、城市的用户、商户列表构建成视图，如此你就不需要每次查询都写上区域、城市等等条件了。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当然，我想有同学会说我直接创建生成数据表也可以达到这样的效果。的确如此，构建数据中间表也是现在广大分析师的常用手段。什么情况用视图，什么情况用数据中间表？我建议，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在轻量、数据定义仍需要经常变更的情况下，建议使用视图。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原因在于，视图优势是易于实现， 需变更时代价小（只需修改视图创建 SQL 即可，中间表则需要修改表定义、变更写入代码等），三天两头的改动建议还是用视图。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在数据定义稳定、且查询复杂耗时大的情况下，建议使用中间表。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原因在</w:t>
      </w: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于，视图并未生成物理存储查询压力仍在基表（生成视图的数据库表）；当数量大查询复杂时，使用中间表才可以提高查询速度，缩短查询时</w:t>
      </w:r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间。视图查询语句查一次要1小时还是建中间表。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明白了什么是视图，视图和中间表的差异，接下来，我们对视图的语法使用做一些简单介绍：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三、视图的使用语法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1）创建视图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CREATE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REPLACE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[ALGORITHM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UNDEFINED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MERGE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DEFINER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CURRENT_USER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SQL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SECURITY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DEFINER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INVOKER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VIEW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view_name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[(column_list)]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select_statement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WITH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CASCADED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CHECK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语法说明如下：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OR REPLACE：表示替换已有视图。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ALGORITHM：表示视图选择算法。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UNDEFINED(未定义的)，由 MySQL 自动选择要使用的算法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MERGE 将视图的语句与视图定义合并起来，使得视图定义的某一部分取代语句的对应部分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TEMPLATE 将视图的结果存入临时表，然后使用临时表执行语句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DEFINER：指出谁是视图的创建者或定义者：definer= '用户名'@'登录主机'；如果不指定，则创建视图的用户就是定义者，等价于指定关键字CURRENT_USER(当前用户)。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SQL SECURITY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SQL SECURITY DEFINER：定义(创建)视图的用户必须对视图所访问的表具有select权限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SQL SECURITY INVOKER：访问视图的用户必须对视图所访问的表具有select权限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SELECT_STATEMENT：即 SELECT 语句。SELECT语句不能引用任何变量，包括局部变量，用户变量和会话变量。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列名：视图名后面的列的数量必须匹配 SELECT 子句中的列的数量。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[WITH [CASCADED | LOCAL] CHECK OPTION]：表示视图在更新时保证在视图的权限范围之内。此处重点说明几个点：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CASCADED 是默认值，表示更新视图的时候，必须满足所有针对该视图的所有视图条件才可以更新；LOCAL 表示更新视图的时候，只要满足本视图的条件就可以更新。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对于嵌套视图的场景，做DML操作时，cascaded在检查约束时将检查所有视图，local只检查将要更新的视图本身。推荐使用 WITH CASCADED CHECK OPTION选项，可以保证数据的安全性。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对于申明了 with check option 的视图，对它所做的DML操作的结果，不能违反视图的WHERE条件的限制。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5050" cy="3166745"/>
            <wp:effectExtent l="0" t="0" r="635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6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2）视图查询：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像使用表一般使用即可。使用 show create view 语句可查看视图信息。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3）视图更改：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CREATE OR REPLACE VIEW语句修改视图定义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DML操作更新视图，因为视图本身没有数据，因此对视图进行的 DML 操作最终都体现在基表中。当然，视图的DML操作，不是所有的视图都可以做DML操作，有下列内容之一，视图不能做DML操作：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select子句中包含distinct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select子句中包含组函数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select语句中包含group by子句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select语句中包含order by子句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select语句中包含union 、union all等集合运算符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where子句中包含相关子查询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from子句中包含多个表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如果视图中有计算列，则不能更新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如果基表中有某个具有非空约束的列未出现在视图定义中，则不能做insert操作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Drop 视图：drop view view_name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DF6620"/>
    <w:multiLevelType w:val="multilevel"/>
    <w:tmpl w:val="E2DF662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6301F35"/>
    <w:multiLevelType w:val="multilevel"/>
    <w:tmpl w:val="E6301F3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5MGRlZjhlZGUzN2ZmMTY5ZGM0YzQyYjZmNDE1MjUifQ=="/>
  </w:docVars>
  <w:rsids>
    <w:rsidRoot w:val="00000000"/>
    <w:rsid w:val="2EB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2022-07-20T01:37:53Z</dcterms:created>
  <dc:creator>ASUS</dc:creator>
  <cp:lastModifiedBy>夏春秋</cp:lastModifiedBy>
  <dcterms:modified xsi:type="dcterms:W3CDTF">2022-07-20T01:38:28Z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540CC5E8B72046688703E37D6C406B64</vt:lpwstr>
  </property>
</Properties>
</file>