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735C" w:rsidRDefault="0011735C" w:rsidP="00E14A40">
      <w:pPr>
        <w:ind w:firstLine="482"/>
        <w:rPr>
          <w:b/>
        </w:rPr>
      </w:pPr>
    </w:p>
    <w:p w:rsidR="0011735C" w:rsidRDefault="0011735C" w:rsidP="00E14A40">
      <w:pPr>
        <w:ind w:firstLine="482"/>
        <w:rPr>
          <w:b/>
        </w:rPr>
      </w:pPr>
    </w:p>
    <w:p w:rsidR="0011735C" w:rsidRDefault="0011735C" w:rsidP="00E14A40">
      <w:pPr>
        <w:ind w:firstLine="482"/>
        <w:rPr>
          <w:b/>
        </w:rPr>
      </w:pPr>
    </w:p>
    <w:p w:rsidR="0011735C" w:rsidRDefault="0011735C" w:rsidP="00E14A40">
      <w:pPr>
        <w:ind w:firstLine="482"/>
        <w:rPr>
          <w:b/>
        </w:rPr>
      </w:pPr>
    </w:p>
    <w:p w:rsidR="0011735C" w:rsidRDefault="0011735C" w:rsidP="00E14A40">
      <w:pPr>
        <w:ind w:firstLine="482"/>
        <w:rPr>
          <w:b/>
        </w:rPr>
      </w:pPr>
    </w:p>
    <w:p w:rsidR="0011735C" w:rsidRDefault="0025013D">
      <w:pPr>
        <w:pStyle w:val="a9"/>
      </w:pPr>
      <w:r>
        <w:rPr>
          <w:rFonts w:hint="eastAsia"/>
        </w:rPr>
        <w:t>毕业设计论文撰写指南</w:t>
      </w:r>
    </w:p>
    <w:p w:rsidR="0011735C" w:rsidRDefault="0011735C">
      <w:pPr>
        <w:ind w:firstLine="480"/>
      </w:pPr>
    </w:p>
    <w:p w:rsidR="0011735C" w:rsidRDefault="0011735C">
      <w:pPr>
        <w:ind w:firstLine="480"/>
      </w:pPr>
    </w:p>
    <w:p w:rsidR="0011735C" w:rsidRDefault="0011735C">
      <w:pPr>
        <w:ind w:firstLine="480"/>
      </w:pPr>
    </w:p>
    <w:p w:rsidR="0011735C" w:rsidRDefault="0011735C">
      <w:pPr>
        <w:ind w:firstLine="480"/>
      </w:pPr>
    </w:p>
    <w:p w:rsidR="0011735C" w:rsidRDefault="0011735C">
      <w:pPr>
        <w:ind w:firstLine="480"/>
      </w:pPr>
    </w:p>
    <w:p w:rsidR="0011735C" w:rsidRDefault="0011735C">
      <w:pPr>
        <w:ind w:firstLine="480"/>
      </w:pPr>
    </w:p>
    <w:p w:rsidR="0011735C" w:rsidRDefault="0011735C">
      <w:pPr>
        <w:ind w:firstLine="480"/>
      </w:pPr>
    </w:p>
    <w:p w:rsidR="0011735C" w:rsidRDefault="0011735C">
      <w:pPr>
        <w:ind w:firstLine="480"/>
      </w:pPr>
    </w:p>
    <w:p w:rsidR="0011735C" w:rsidRDefault="0011735C">
      <w:pPr>
        <w:ind w:firstLine="480"/>
      </w:pPr>
    </w:p>
    <w:p w:rsidR="0011735C" w:rsidRDefault="0025013D" w:rsidP="00E14A40">
      <w:pPr>
        <w:ind w:firstLineChars="417" w:firstLine="1835"/>
        <w:jc w:val="left"/>
        <w:rPr>
          <w:rFonts w:ascii="黑体" w:eastAsia="黑体"/>
          <w:sz w:val="44"/>
        </w:rPr>
      </w:pPr>
      <w:r>
        <w:rPr>
          <w:rFonts w:ascii="黑体" w:eastAsia="黑体" w:hint="eastAsia"/>
          <w:sz w:val="44"/>
        </w:rPr>
        <w:t>学    生：</w:t>
      </w:r>
      <w:r>
        <w:rPr>
          <w:rFonts w:ascii="黑体" w:eastAsia="黑体" w:hint="eastAsia"/>
          <w:sz w:val="44"/>
        </w:rPr>
        <w:tab/>
      </w:r>
      <w:r>
        <w:rPr>
          <w:rFonts w:ascii="黑体" w:eastAsia="黑体" w:hint="eastAsia"/>
          <w:sz w:val="44"/>
          <w:u w:val="single"/>
        </w:rPr>
        <w:tab/>
        <w:t>李琦</w:t>
      </w:r>
      <w:r>
        <w:rPr>
          <w:rFonts w:ascii="黑体" w:eastAsia="黑体" w:hint="eastAsia"/>
          <w:sz w:val="44"/>
          <w:u w:val="single"/>
        </w:rPr>
        <w:tab/>
        <w:t xml:space="preserve">      </w:t>
      </w:r>
    </w:p>
    <w:p w:rsidR="0011735C" w:rsidRDefault="0025013D" w:rsidP="00E14A40">
      <w:pPr>
        <w:ind w:firstLineChars="417" w:firstLine="1835"/>
        <w:jc w:val="left"/>
        <w:rPr>
          <w:rFonts w:ascii="黑体" w:eastAsia="黑体"/>
          <w:sz w:val="44"/>
        </w:rPr>
      </w:pPr>
      <w:r>
        <w:rPr>
          <w:rFonts w:ascii="黑体" w:eastAsia="黑体" w:hint="eastAsia"/>
          <w:sz w:val="44"/>
        </w:rPr>
        <w:t>学    号：</w:t>
      </w:r>
      <w:r>
        <w:rPr>
          <w:rFonts w:ascii="黑体" w:eastAsia="黑体" w:hint="eastAsia"/>
          <w:sz w:val="44"/>
        </w:rPr>
        <w:tab/>
      </w:r>
      <w:r>
        <w:rPr>
          <w:rFonts w:ascii="黑体" w:eastAsia="黑体" w:hint="eastAsia"/>
          <w:sz w:val="44"/>
          <w:u w:val="single"/>
        </w:rPr>
        <w:tab/>
        <w:t>14121161</w:t>
      </w:r>
      <w:r>
        <w:rPr>
          <w:rFonts w:ascii="黑体" w:eastAsia="黑体" w:hint="eastAsia"/>
          <w:sz w:val="44"/>
          <w:u w:val="single"/>
        </w:rPr>
        <w:tab/>
        <w:t xml:space="preserve">    </w:t>
      </w:r>
    </w:p>
    <w:p w:rsidR="0011735C" w:rsidRDefault="0025013D" w:rsidP="00E14A40">
      <w:pPr>
        <w:ind w:firstLineChars="417" w:firstLine="1835"/>
        <w:jc w:val="left"/>
        <w:rPr>
          <w:rFonts w:ascii="黑体" w:eastAsia="黑体"/>
          <w:sz w:val="44"/>
        </w:rPr>
      </w:pPr>
      <w:r>
        <w:rPr>
          <w:rFonts w:ascii="黑体" w:eastAsia="黑体" w:hint="eastAsia"/>
          <w:sz w:val="44"/>
        </w:rPr>
        <w:t>指导老师：</w:t>
      </w:r>
      <w:r>
        <w:rPr>
          <w:rFonts w:ascii="黑体" w:eastAsia="黑体" w:hint="eastAsia"/>
          <w:sz w:val="44"/>
        </w:rPr>
        <w:tab/>
      </w:r>
      <w:r>
        <w:rPr>
          <w:rFonts w:ascii="黑体" w:eastAsia="黑体" w:hint="eastAsia"/>
          <w:sz w:val="44"/>
          <w:u w:val="single"/>
        </w:rPr>
        <w:tab/>
        <w:t xml:space="preserve">朱晓强  </w:t>
      </w:r>
    </w:p>
    <w:p w:rsidR="0011735C" w:rsidRDefault="0025013D" w:rsidP="00E14A40">
      <w:pPr>
        <w:ind w:firstLineChars="417" w:firstLine="1835"/>
        <w:jc w:val="left"/>
        <w:rPr>
          <w:rFonts w:ascii="黑体" w:eastAsia="黑体"/>
          <w:sz w:val="44"/>
        </w:rPr>
      </w:pPr>
      <w:r>
        <w:rPr>
          <w:rFonts w:ascii="黑体" w:eastAsia="黑体" w:hint="eastAsia"/>
          <w:sz w:val="44"/>
        </w:rPr>
        <w:t>专    业：</w:t>
      </w:r>
      <w:r>
        <w:rPr>
          <w:rFonts w:ascii="黑体" w:eastAsia="黑体" w:hint="eastAsia"/>
          <w:sz w:val="44"/>
        </w:rPr>
        <w:tab/>
      </w:r>
      <w:r>
        <w:rPr>
          <w:rFonts w:ascii="黑体" w:eastAsia="黑体" w:hint="eastAsia"/>
          <w:sz w:val="44"/>
          <w:u w:val="single"/>
        </w:rPr>
        <w:tab/>
        <w:t>通信工程</w:t>
      </w:r>
    </w:p>
    <w:p w:rsidR="0011735C" w:rsidRDefault="0025013D" w:rsidP="00E14A40">
      <w:pPr>
        <w:ind w:firstLineChars="417" w:firstLine="1835"/>
        <w:jc w:val="left"/>
        <w:rPr>
          <w:rFonts w:ascii="黑体" w:eastAsia="黑体"/>
          <w:sz w:val="44"/>
          <w:u w:val="single"/>
        </w:rPr>
      </w:pPr>
      <w:r>
        <w:rPr>
          <w:rFonts w:ascii="黑体" w:eastAsia="黑体" w:hint="eastAsia"/>
          <w:sz w:val="44"/>
        </w:rPr>
        <w:t>完成年月：</w:t>
      </w:r>
      <w:r>
        <w:rPr>
          <w:rFonts w:ascii="黑体" w:eastAsia="黑体" w:hint="eastAsia"/>
          <w:sz w:val="44"/>
        </w:rPr>
        <w:tab/>
      </w:r>
      <w:r>
        <w:rPr>
          <w:rFonts w:ascii="黑体" w:eastAsia="黑体" w:hint="eastAsia"/>
          <w:sz w:val="44"/>
          <w:u w:val="single"/>
        </w:rPr>
        <w:tab/>
        <w:t xml:space="preserve">2018年06月   </w:t>
      </w:r>
    </w:p>
    <w:p w:rsidR="0011735C" w:rsidRDefault="0011735C" w:rsidP="00E14A40">
      <w:pPr>
        <w:ind w:firstLineChars="417" w:firstLine="1835"/>
        <w:jc w:val="left"/>
        <w:rPr>
          <w:rFonts w:ascii="黑体" w:eastAsia="黑体"/>
          <w:sz w:val="44"/>
          <w:u w:val="single"/>
        </w:rPr>
      </w:pPr>
    </w:p>
    <w:p w:rsidR="0011735C" w:rsidRDefault="0011735C" w:rsidP="00E14A40">
      <w:pPr>
        <w:ind w:firstLineChars="417" w:firstLine="1835"/>
        <w:jc w:val="left"/>
        <w:rPr>
          <w:rFonts w:ascii="黑体" w:eastAsia="黑体"/>
          <w:sz w:val="44"/>
          <w:u w:val="single"/>
        </w:rPr>
      </w:pPr>
    </w:p>
    <w:p w:rsidR="0011735C" w:rsidRDefault="0025013D">
      <w:pPr>
        <w:ind w:firstLineChars="81" w:firstLine="356"/>
        <w:jc w:val="left"/>
        <w:rPr>
          <w:color w:val="FF0000"/>
          <w:sz w:val="44"/>
        </w:rPr>
      </w:pPr>
      <w:r>
        <w:rPr>
          <w:rFonts w:hint="eastAsia"/>
          <w:color w:val="FF0000"/>
          <w:sz w:val="44"/>
        </w:rPr>
        <w:t>（此页封面用统一模板，到时会通知学生）</w:t>
      </w:r>
    </w:p>
    <w:p w:rsidR="0011735C" w:rsidRDefault="0025013D">
      <w:pPr>
        <w:pStyle w:val="a9"/>
      </w:pPr>
      <w:r>
        <w:br w:type="page"/>
      </w:r>
      <w:bookmarkStart w:id="0" w:name="_Toc45187138"/>
      <w:bookmarkStart w:id="1" w:name="_Toc45190318"/>
      <w:r>
        <w:rPr>
          <w:rFonts w:hint="eastAsia"/>
        </w:rPr>
        <w:lastRenderedPageBreak/>
        <w:t>摘要</w:t>
      </w:r>
      <w:bookmarkEnd w:id="0"/>
      <w:bookmarkEnd w:id="1"/>
    </w:p>
    <w:p w:rsidR="0011735C" w:rsidRDefault="0025013D">
      <w:pPr>
        <w:ind w:firstLine="480"/>
        <w:rPr>
          <w:color w:val="FF0000"/>
        </w:rPr>
      </w:pPr>
      <w:r>
        <w:rPr>
          <w:rFonts w:hint="eastAsia"/>
        </w:rPr>
        <w:t>本指南，是为通信与信息工程学院本科毕业生而编写，内容包括毕业设计论文撰写基本要求和打印基本格式。本文既可用作本科毕业设计论文撰写和打印基本格式要求的说明，又可直接作为Word文档模板使用。</w:t>
      </w:r>
      <w:r>
        <w:rPr>
          <w:rFonts w:hint="eastAsia"/>
          <w:color w:val="FF0000"/>
        </w:rPr>
        <w:t>作为Word文档模板使用时，不可修改页面设置和格式中的样式。</w:t>
      </w:r>
    </w:p>
    <w:p w:rsidR="0011735C" w:rsidRDefault="0011735C">
      <w:pPr>
        <w:ind w:firstLine="480"/>
      </w:pPr>
    </w:p>
    <w:p w:rsidR="0011735C" w:rsidRDefault="0025013D" w:rsidP="00E14A40">
      <w:pPr>
        <w:ind w:firstLine="482"/>
      </w:pPr>
      <w:r>
        <w:rPr>
          <w:rFonts w:hint="eastAsia"/>
          <w:b/>
        </w:rPr>
        <w:t>关键词：</w:t>
      </w:r>
      <w:r>
        <w:rPr>
          <w:rFonts w:hint="eastAsia"/>
        </w:rPr>
        <w:t>毕业设计论文，撰写基本要求，打印基本格式</w:t>
      </w: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11735C">
      <w:pPr>
        <w:pStyle w:val="1"/>
      </w:pPr>
    </w:p>
    <w:p w:rsidR="0011735C" w:rsidRDefault="0025013D">
      <w:pPr>
        <w:pStyle w:val="1"/>
        <w:rPr>
          <w:sz w:val="44"/>
        </w:rPr>
      </w:pPr>
      <w:r>
        <w:br w:type="page"/>
      </w:r>
      <w:bookmarkStart w:id="2" w:name="_Toc45187139"/>
      <w:bookmarkStart w:id="3" w:name="_Toc45190319"/>
      <w:r>
        <w:rPr>
          <w:rFonts w:hint="eastAsia"/>
          <w:sz w:val="44"/>
        </w:rPr>
        <w:lastRenderedPageBreak/>
        <w:t>Abstract</w:t>
      </w:r>
      <w:bookmarkEnd w:id="2"/>
      <w:bookmarkEnd w:id="3"/>
    </w:p>
    <w:p w:rsidR="0011735C" w:rsidRDefault="0025013D">
      <w:pPr>
        <w:ind w:firstLine="560"/>
        <w:rPr>
          <w:rFonts w:ascii="Times New Roman" w:hAnsi="Times New Roman"/>
          <w:sz w:val="28"/>
        </w:rPr>
      </w:pPr>
      <w:r>
        <w:rPr>
          <w:rFonts w:ascii="Times New Roman" w:hAnsi="Times New Roman"/>
          <w:sz w:val="28"/>
        </w:rPr>
        <w:t xml:space="preserve">These instructions give you guidelines for preparing papers for </w:t>
      </w:r>
      <w:r>
        <w:rPr>
          <w:rFonts w:ascii="Times New Roman" w:hAnsi="Times New Roman" w:hint="eastAsia"/>
          <w:sz w:val="28"/>
        </w:rPr>
        <w:t>B.E. degree</w:t>
      </w:r>
      <w:r>
        <w:rPr>
          <w:rFonts w:ascii="Times New Roman" w:hAnsi="Times New Roman"/>
          <w:i/>
          <w:sz w:val="28"/>
        </w:rPr>
        <w:t>.</w:t>
      </w:r>
      <w:r>
        <w:rPr>
          <w:rFonts w:ascii="Times New Roman" w:hAnsi="Times New Roman"/>
          <w:sz w:val="28"/>
        </w:rPr>
        <w:t xml:space="preserve"> Use this document as a template if you are using Microsoft </w:t>
      </w:r>
      <w:r>
        <w:rPr>
          <w:rFonts w:ascii="Times New Roman" w:hAnsi="Times New Roman"/>
          <w:i/>
          <w:sz w:val="28"/>
        </w:rPr>
        <w:t>Word</w:t>
      </w:r>
      <w:r>
        <w:rPr>
          <w:rFonts w:ascii="Times New Roman" w:hAnsi="Times New Roman"/>
          <w:sz w:val="28"/>
        </w:rPr>
        <w:t xml:space="preserve"> 6.0 or later. Otherwise, use this document as an instruction set. </w:t>
      </w:r>
    </w:p>
    <w:p w:rsidR="0011735C" w:rsidRDefault="0025013D">
      <w:pPr>
        <w:ind w:firstLine="560"/>
        <w:rPr>
          <w:rFonts w:ascii="Times New Roman" w:hAnsi="Times New Roman"/>
          <w:sz w:val="28"/>
        </w:rPr>
      </w:pPr>
      <w:r>
        <w:rPr>
          <w:rFonts w:ascii="Times New Roman" w:hAnsi="Times New Roman"/>
          <w:sz w:val="28"/>
        </w:rPr>
        <w:t>Use this template as an aid in writing, but remember that you are entirely responsible for meeting the requirements outlined in the Direction For Preparing Bachelor’</w:t>
      </w:r>
      <w:r>
        <w:rPr>
          <w:rFonts w:ascii="Times New Roman" w:hAnsi="Times New Roman" w:hint="eastAsia"/>
          <w:sz w:val="28"/>
        </w:rPr>
        <w:t>s Degree Theses</w:t>
      </w:r>
      <w:r>
        <w:rPr>
          <w:rFonts w:ascii="Times New Roman" w:hAnsi="Times New Roman"/>
          <w:sz w:val="28"/>
        </w:rPr>
        <w:t>, a current edition of which is available at the School.  Use this template, not as a substitute but, in conjunction with the Manual.</w:t>
      </w:r>
    </w:p>
    <w:p w:rsidR="0011735C" w:rsidRDefault="0025013D" w:rsidP="00E14A40">
      <w:pPr>
        <w:ind w:firstLine="562"/>
        <w:rPr>
          <w:rFonts w:ascii="Times New Roman" w:hAnsi="Times New Roman"/>
          <w:sz w:val="28"/>
        </w:rPr>
      </w:pPr>
      <w:r>
        <w:rPr>
          <w:rFonts w:ascii="Times New Roman" w:hAnsi="Times New Roman" w:hint="eastAsia"/>
          <w:b/>
          <w:sz w:val="28"/>
        </w:rPr>
        <w:t>Key words:</w:t>
      </w:r>
      <w:r>
        <w:rPr>
          <w:rFonts w:ascii="Times New Roman" w:hAnsi="Times New Roman" w:hint="eastAsia"/>
          <w:sz w:val="28"/>
        </w:rPr>
        <w:t xml:space="preserve"> </w:t>
      </w:r>
      <w:r>
        <w:rPr>
          <w:rFonts w:ascii="Times New Roman" w:hAnsi="Times New Roman"/>
          <w:sz w:val="28"/>
        </w:rPr>
        <w:t>About four key words or phrases, separated by commas.</w:t>
      </w:r>
    </w:p>
    <w:p w:rsidR="0011735C" w:rsidRDefault="0025013D">
      <w:pPr>
        <w:pStyle w:val="a9"/>
      </w:pPr>
      <w:r>
        <w:br w:type="page"/>
      </w:r>
      <w:bookmarkStart w:id="4" w:name="_Toc45187140"/>
      <w:bookmarkStart w:id="5" w:name="_Toc45190320"/>
      <w:r>
        <w:rPr>
          <w:rFonts w:hint="eastAsia"/>
        </w:rPr>
        <w:lastRenderedPageBreak/>
        <w:t>目录</w:t>
      </w:r>
    </w:p>
    <w:p w:rsidR="0011735C" w:rsidRDefault="0025013D">
      <w:pPr>
        <w:pStyle w:val="10"/>
        <w:tabs>
          <w:tab w:val="right" w:leader="dot" w:pos="8211"/>
        </w:tabs>
        <w:ind w:firstLine="480"/>
        <w:rPr>
          <w:rFonts w:ascii="Times New Roman" w:hAnsi="Times New Roman"/>
          <w:sz w:val="21"/>
        </w:rPr>
      </w:pPr>
      <w:r>
        <w:fldChar w:fldCharType="begin"/>
      </w:r>
      <w:r>
        <w:instrText xml:space="preserve"> TOC \o "1-3" \h \z </w:instrText>
      </w:r>
      <w:r>
        <w:fldChar w:fldCharType="separate"/>
      </w:r>
      <w:hyperlink w:anchor="_Toc45190318" w:history="1">
        <w:r>
          <w:rPr>
            <w:rStyle w:val="a8"/>
            <w:rFonts w:hint="eastAsia"/>
          </w:rPr>
          <w:t>摘要</w:t>
        </w:r>
        <w:r>
          <w:tab/>
        </w:r>
        <w:r>
          <w:fldChar w:fldCharType="begin"/>
        </w:r>
        <w:r>
          <w:instrText xml:space="preserve"> PAGEREF _Toc45190318 \h </w:instrText>
        </w:r>
        <w:r>
          <w:fldChar w:fldCharType="separate"/>
        </w:r>
        <w:r>
          <w:t>2</w:t>
        </w:r>
        <w:r>
          <w:fldChar w:fldCharType="end"/>
        </w:r>
      </w:hyperlink>
    </w:p>
    <w:p w:rsidR="0011735C" w:rsidRDefault="0025013D">
      <w:pPr>
        <w:pStyle w:val="10"/>
        <w:tabs>
          <w:tab w:val="right" w:leader="dot" w:pos="8211"/>
        </w:tabs>
        <w:ind w:firstLine="480"/>
        <w:rPr>
          <w:rFonts w:ascii="Times New Roman" w:hAnsi="Times New Roman"/>
          <w:sz w:val="21"/>
        </w:rPr>
      </w:pPr>
      <w:hyperlink w:anchor="_Toc45190319" w:history="1">
        <w:r>
          <w:rPr>
            <w:rStyle w:val="a8"/>
            <w:sz w:val="44"/>
          </w:rPr>
          <w:t>Abstract</w:t>
        </w:r>
        <w:r>
          <w:tab/>
        </w:r>
        <w:r>
          <w:fldChar w:fldCharType="begin"/>
        </w:r>
        <w:r>
          <w:instrText xml:space="preserve"> PAGEREF _Toc45190319 \h </w:instrText>
        </w:r>
        <w:r>
          <w:fldChar w:fldCharType="separate"/>
        </w:r>
        <w:r>
          <w:t>3</w:t>
        </w:r>
        <w:r>
          <w:fldChar w:fldCharType="end"/>
        </w:r>
      </w:hyperlink>
    </w:p>
    <w:p w:rsidR="0011735C" w:rsidRDefault="0025013D">
      <w:pPr>
        <w:pStyle w:val="10"/>
        <w:tabs>
          <w:tab w:val="right" w:leader="dot" w:pos="8211"/>
        </w:tabs>
        <w:ind w:firstLine="480"/>
        <w:rPr>
          <w:rFonts w:ascii="Times New Roman" w:hAnsi="Times New Roman"/>
          <w:sz w:val="21"/>
        </w:rPr>
      </w:pPr>
      <w:hyperlink w:anchor="_Toc45190320" w:history="1">
        <w:r>
          <w:rPr>
            <w:rStyle w:val="a8"/>
            <w:rFonts w:hint="eastAsia"/>
          </w:rPr>
          <w:t>第一章</w:t>
        </w:r>
        <w:r>
          <w:rPr>
            <w:rStyle w:val="a8"/>
          </w:rPr>
          <w:t xml:space="preserve"> </w:t>
        </w:r>
        <w:r>
          <w:rPr>
            <w:rStyle w:val="a8"/>
            <w:rFonts w:hint="eastAsia"/>
          </w:rPr>
          <w:t>绪论</w:t>
        </w:r>
        <w:r>
          <w:tab/>
        </w:r>
        <w:r>
          <w:fldChar w:fldCharType="begin"/>
        </w:r>
        <w:r>
          <w:instrText xml:space="preserve"> PAGEREF _Toc45190320 \h </w:instrText>
        </w:r>
        <w:r>
          <w:fldChar w:fldCharType="separate"/>
        </w:r>
        <w:r>
          <w:t>4</w:t>
        </w:r>
        <w:r>
          <w:fldChar w:fldCharType="end"/>
        </w:r>
      </w:hyperlink>
    </w:p>
    <w:p w:rsidR="0011735C" w:rsidRDefault="0025013D">
      <w:pPr>
        <w:pStyle w:val="10"/>
        <w:tabs>
          <w:tab w:val="right" w:leader="dot" w:pos="8211"/>
        </w:tabs>
        <w:ind w:firstLine="480"/>
        <w:rPr>
          <w:rFonts w:ascii="Times New Roman" w:hAnsi="Times New Roman"/>
          <w:sz w:val="21"/>
        </w:rPr>
      </w:pPr>
      <w:hyperlink w:anchor="_Toc45190321" w:history="1">
        <w:r>
          <w:rPr>
            <w:rStyle w:val="a8"/>
            <w:rFonts w:ascii="黑体" w:hint="eastAsia"/>
          </w:rPr>
          <w:t>第二章</w:t>
        </w:r>
        <w:r>
          <w:rPr>
            <w:rStyle w:val="a8"/>
            <w:rFonts w:ascii="黑体"/>
          </w:rPr>
          <w:t xml:space="preserve"> </w:t>
        </w:r>
        <w:r>
          <w:rPr>
            <w:rStyle w:val="a8"/>
            <w:rFonts w:ascii="黑体" w:hint="eastAsia"/>
          </w:rPr>
          <w:t>虚幻引起过</w:t>
        </w:r>
        <w:r>
          <w:tab/>
        </w:r>
        <w:r>
          <w:fldChar w:fldCharType="begin"/>
        </w:r>
        <w:r>
          <w:instrText xml:space="preserve"> PAGEREF _Toc45190321 \h </w:instrText>
        </w:r>
        <w:r>
          <w:fldChar w:fldCharType="separate"/>
        </w:r>
        <w:r>
          <w:t>5</w:t>
        </w:r>
        <w:r>
          <w:fldChar w:fldCharType="end"/>
        </w:r>
      </w:hyperlink>
    </w:p>
    <w:p w:rsidR="0011735C" w:rsidRDefault="0025013D">
      <w:pPr>
        <w:pStyle w:val="20"/>
        <w:tabs>
          <w:tab w:val="right" w:leader="dot" w:pos="8211"/>
        </w:tabs>
        <w:rPr>
          <w:rFonts w:ascii="Times New Roman" w:hAnsi="Times New Roman"/>
          <w:sz w:val="21"/>
        </w:rPr>
      </w:pPr>
      <w:hyperlink w:anchor="_Toc45190322" w:history="1">
        <w:r>
          <w:rPr>
            <w:rStyle w:val="a8"/>
          </w:rPr>
          <w:t xml:space="preserve">2.1 </w:t>
        </w:r>
        <w:r>
          <w:rPr>
            <w:rStyle w:val="a8"/>
            <w:rFonts w:hint="eastAsia"/>
          </w:rPr>
          <w:t>引擎简介</w:t>
        </w:r>
        <w:r>
          <w:tab/>
        </w:r>
        <w:r>
          <w:rPr>
            <w:rFonts w:hint="eastAsia"/>
          </w:rPr>
          <w:t>4</w:t>
        </w:r>
      </w:hyperlink>
    </w:p>
    <w:p w:rsidR="0011735C" w:rsidRDefault="0025013D">
      <w:pPr>
        <w:pStyle w:val="20"/>
        <w:tabs>
          <w:tab w:val="right" w:leader="dot" w:pos="8211"/>
        </w:tabs>
        <w:rPr>
          <w:rFonts w:ascii="Times New Roman" w:hAnsi="Times New Roman"/>
          <w:sz w:val="21"/>
        </w:rPr>
      </w:pPr>
      <w:hyperlink w:anchor="_Toc45190323" w:history="1">
        <w:r>
          <w:rPr>
            <w:rStyle w:val="a8"/>
          </w:rPr>
          <w:t xml:space="preserve">2.2 </w:t>
        </w:r>
        <w:r>
          <w:rPr>
            <w:rStyle w:val="a8"/>
            <w:rFonts w:hint="eastAsia"/>
          </w:rPr>
          <w:t>虚幻引擎与SteamVR</w:t>
        </w:r>
        <w:r>
          <w:tab/>
        </w:r>
      </w:hyperlink>
      <w:r>
        <w:rPr>
          <w:rStyle w:val="a8"/>
          <w:rFonts w:hint="eastAsia"/>
        </w:rPr>
        <w:t>4</w:t>
      </w:r>
    </w:p>
    <w:p w:rsidR="0011735C" w:rsidRDefault="0025013D">
      <w:pPr>
        <w:ind w:firstLineChars="473" w:firstLine="1135"/>
        <w:rPr>
          <w:rFonts w:ascii="Times New Roman" w:hAnsi="Times New Roman"/>
          <w:sz w:val="21"/>
        </w:rPr>
      </w:pPr>
      <w:hyperlink w:anchor="_Toc45190324" w:history="1">
        <w:r>
          <w:rPr>
            <w:rStyle w:val="a8"/>
          </w:rPr>
          <w:t xml:space="preserve">2.3 </w:t>
        </w:r>
        <w:r>
          <w:rPr>
            <w:rFonts w:hint="eastAsia"/>
          </w:rPr>
          <w:t xml:space="preserve">蓝图可视化与C++结合                                    </w:t>
        </w:r>
        <w:r>
          <w:tab/>
        </w:r>
        <w:r>
          <w:fldChar w:fldCharType="begin"/>
        </w:r>
        <w:r>
          <w:instrText xml:space="preserve"> PAGEREF _Toc45190324 \h </w:instrText>
        </w:r>
        <w:r>
          <w:fldChar w:fldCharType="separate"/>
        </w:r>
        <w:r>
          <w:t>5</w:t>
        </w:r>
        <w:r>
          <w:fldChar w:fldCharType="end"/>
        </w:r>
      </w:hyperlink>
    </w:p>
    <w:p w:rsidR="0011735C" w:rsidRDefault="0025013D" w:rsidP="00E14A40">
      <w:pPr>
        <w:ind w:firstLine="480"/>
        <w:rPr>
          <w:rStyle w:val="a8"/>
        </w:rPr>
      </w:pPr>
      <w:hyperlink w:anchor="_Toc45190325" w:history="1">
        <w:r>
          <w:rPr>
            <w:rStyle w:val="a8"/>
          </w:rPr>
          <w:t>2.4</w:t>
        </w:r>
        <w:r>
          <w:rPr>
            <w:rStyle w:val="a8"/>
            <w:rFonts w:hint="eastAsia"/>
          </w:rPr>
          <w:t xml:space="preserve"> </w:t>
        </w:r>
        <w:r>
          <w:rPr>
            <w:rFonts w:hint="eastAsia"/>
          </w:rPr>
          <w:t xml:space="preserve">FBX静态网格物体通道                       </w:t>
        </w:r>
        <w:r>
          <w:tab/>
        </w:r>
        <w:r>
          <w:fldChar w:fldCharType="begin"/>
        </w:r>
        <w:r>
          <w:instrText xml:space="preserve"> PAGEREF _Toc45190325 \h </w:instrText>
        </w:r>
        <w:r>
          <w:fldChar w:fldCharType="separate"/>
        </w:r>
        <w:r>
          <w:t>5</w:t>
        </w:r>
        <w:r>
          <w:fldChar w:fldCharType="end"/>
        </w:r>
      </w:hyperlink>
    </w:p>
    <w:p w:rsidR="0011735C" w:rsidRDefault="0025013D">
      <w:pPr>
        <w:ind w:firstLineChars="0" w:firstLine="420"/>
        <w:rPr>
          <w:rStyle w:val="a8"/>
        </w:rPr>
      </w:pPr>
      <w:r>
        <w:rPr>
          <w:rFonts w:hint="eastAsia"/>
        </w:rPr>
        <w:t>2.5虚幻引擎第三方库的引用</w:t>
      </w:r>
    </w:p>
    <w:p w:rsidR="0011735C" w:rsidRDefault="0025013D">
      <w:pPr>
        <w:pStyle w:val="30"/>
        <w:tabs>
          <w:tab w:val="right" w:leader="dot" w:pos="8211"/>
        </w:tabs>
        <w:ind w:left="960" w:firstLine="480"/>
        <w:rPr>
          <w:rFonts w:ascii="Times New Roman" w:hAnsi="Times New Roman"/>
          <w:sz w:val="21"/>
        </w:rPr>
      </w:pPr>
      <w:hyperlink w:anchor="_Toc45190326" w:history="1">
        <w:r>
          <w:rPr>
            <w:rStyle w:val="a8"/>
          </w:rPr>
          <w:t xml:space="preserve">2.4.1 </w:t>
        </w:r>
        <w:r>
          <w:rPr>
            <w:rStyle w:val="a8"/>
            <w:rFonts w:hint="eastAsia"/>
          </w:rPr>
          <w:t>图</w:t>
        </w:r>
        <w:r>
          <w:tab/>
        </w:r>
        <w:r>
          <w:fldChar w:fldCharType="begin"/>
        </w:r>
        <w:r>
          <w:instrText xml:space="preserve"> PAGEREF _Toc45190326 \h </w:instrText>
        </w:r>
        <w:r>
          <w:fldChar w:fldCharType="separate"/>
        </w:r>
        <w:r>
          <w:t>5</w:t>
        </w:r>
        <w:r>
          <w:fldChar w:fldCharType="end"/>
        </w:r>
      </w:hyperlink>
    </w:p>
    <w:p w:rsidR="0011735C" w:rsidRDefault="0025013D">
      <w:pPr>
        <w:pStyle w:val="30"/>
        <w:tabs>
          <w:tab w:val="right" w:leader="dot" w:pos="8211"/>
        </w:tabs>
        <w:ind w:left="960" w:firstLine="480"/>
        <w:rPr>
          <w:rFonts w:ascii="Times New Roman" w:hAnsi="Times New Roman"/>
          <w:sz w:val="21"/>
        </w:rPr>
      </w:pPr>
      <w:hyperlink w:anchor="_Toc45190327" w:history="1">
        <w:r>
          <w:rPr>
            <w:rStyle w:val="a8"/>
          </w:rPr>
          <w:t xml:space="preserve">2.4.2 </w:t>
        </w:r>
        <w:r>
          <w:rPr>
            <w:rStyle w:val="a8"/>
            <w:rFonts w:hint="eastAsia"/>
          </w:rPr>
          <w:t>表</w:t>
        </w:r>
        <w:r>
          <w:tab/>
        </w:r>
        <w:r>
          <w:fldChar w:fldCharType="begin"/>
        </w:r>
        <w:r>
          <w:instrText xml:space="preserve"> PAGEREF _Toc45190327 \h </w:instrText>
        </w:r>
        <w:r>
          <w:fldChar w:fldCharType="separate"/>
        </w:r>
        <w:r>
          <w:t>6</w:t>
        </w:r>
        <w:r>
          <w:fldChar w:fldCharType="end"/>
        </w:r>
      </w:hyperlink>
    </w:p>
    <w:p w:rsidR="0011735C" w:rsidRDefault="0025013D">
      <w:pPr>
        <w:pStyle w:val="20"/>
        <w:tabs>
          <w:tab w:val="right" w:leader="dot" w:pos="8211"/>
        </w:tabs>
        <w:rPr>
          <w:rFonts w:ascii="Times New Roman" w:hAnsi="Times New Roman"/>
          <w:sz w:val="21"/>
        </w:rPr>
      </w:pPr>
      <w:hyperlink w:anchor="_Toc45190328" w:history="1">
        <w:r>
          <w:rPr>
            <w:rStyle w:val="a8"/>
          </w:rPr>
          <w:t xml:space="preserve">2.5 </w:t>
        </w:r>
        <w:r>
          <w:rPr>
            <w:rStyle w:val="a8"/>
            <w:rFonts w:hint="eastAsia"/>
          </w:rPr>
          <w:t>参考文献</w:t>
        </w:r>
        <w:r>
          <w:tab/>
        </w:r>
        <w:r>
          <w:fldChar w:fldCharType="begin"/>
        </w:r>
        <w:r>
          <w:instrText xml:space="preserve"> PAGEREF _Toc45190328 \h </w:instrText>
        </w:r>
        <w:r>
          <w:fldChar w:fldCharType="separate"/>
        </w:r>
        <w:r>
          <w:t>6</w:t>
        </w:r>
        <w:r>
          <w:fldChar w:fldCharType="end"/>
        </w:r>
      </w:hyperlink>
    </w:p>
    <w:p w:rsidR="0011735C" w:rsidRDefault="0025013D">
      <w:pPr>
        <w:pStyle w:val="10"/>
        <w:tabs>
          <w:tab w:val="right" w:leader="dot" w:pos="8211"/>
        </w:tabs>
        <w:ind w:firstLine="480"/>
        <w:rPr>
          <w:rFonts w:ascii="Times New Roman" w:hAnsi="Times New Roman"/>
          <w:sz w:val="21"/>
        </w:rPr>
      </w:pPr>
      <w:hyperlink w:anchor="_Toc45190329" w:history="1">
        <w:r>
          <w:rPr>
            <w:rStyle w:val="a8"/>
            <w:rFonts w:hint="eastAsia"/>
          </w:rPr>
          <w:t>第三章</w:t>
        </w:r>
        <w:r>
          <w:rPr>
            <w:rStyle w:val="a8"/>
          </w:rPr>
          <w:t xml:space="preserve"> </w:t>
        </w:r>
        <w:r>
          <w:rPr>
            <w:rStyle w:val="a8"/>
            <w:rFonts w:hint="eastAsia"/>
          </w:rPr>
          <w:t>打印基本格式</w:t>
        </w:r>
        <w:r>
          <w:tab/>
        </w:r>
        <w:r>
          <w:fldChar w:fldCharType="begin"/>
        </w:r>
        <w:r>
          <w:instrText xml:space="preserve"> PAGEREF _Toc45190329 \h </w:instrText>
        </w:r>
        <w:r>
          <w:fldChar w:fldCharType="separate"/>
        </w:r>
        <w:r>
          <w:t>7</w:t>
        </w:r>
        <w:r>
          <w:fldChar w:fldCharType="end"/>
        </w:r>
      </w:hyperlink>
    </w:p>
    <w:p w:rsidR="0011735C" w:rsidRDefault="0025013D">
      <w:pPr>
        <w:pStyle w:val="20"/>
        <w:tabs>
          <w:tab w:val="right" w:leader="dot" w:pos="8211"/>
        </w:tabs>
        <w:rPr>
          <w:rFonts w:ascii="Times New Roman" w:hAnsi="Times New Roman"/>
          <w:sz w:val="21"/>
        </w:rPr>
      </w:pPr>
      <w:hyperlink w:anchor="_Toc45190330" w:history="1">
        <w:r>
          <w:rPr>
            <w:rStyle w:val="a8"/>
          </w:rPr>
          <w:t xml:space="preserve">3.1 </w:t>
        </w:r>
        <w:r>
          <w:rPr>
            <w:rStyle w:val="a8"/>
            <w:rFonts w:hint="eastAsia"/>
          </w:rPr>
          <w:t>论文题目</w:t>
        </w:r>
        <w:r>
          <w:tab/>
        </w:r>
        <w:r>
          <w:fldChar w:fldCharType="begin"/>
        </w:r>
        <w:r>
          <w:instrText xml:space="preserve"> PAGEREF _Toc45190330 \h </w:instrText>
        </w:r>
        <w:r>
          <w:fldChar w:fldCharType="separate"/>
        </w:r>
        <w:r>
          <w:t>7</w:t>
        </w:r>
        <w:r>
          <w:fldChar w:fldCharType="end"/>
        </w:r>
      </w:hyperlink>
    </w:p>
    <w:p w:rsidR="0011735C" w:rsidRDefault="0025013D">
      <w:pPr>
        <w:pStyle w:val="20"/>
        <w:tabs>
          <w:tab w:val="right" w:leader="dot" w:pos="8211"/>
        </w:tabs>
        <w:rPr>
          <w:rFonts w:ascii="Times New Roman" w:hAnsi="Times New Roman"/>
          <w:sz w:val="21"/>
        </w:rPr>
      </w:pPr>
      <w:hyperlink w:anchor="_Toc45190331" w:history="1">
        <w:r>
          <w:rPr>
            <w:rStyle w:val="a8"/>
          </w:rPr>
          <w:t xml:space="preserve">3.2 </w:t>
        </w:r>
        <w:r>
          <w:rPr>
            <w:rStyle w:val="a8"/>
            <w:rFonts w:hint="eastAsia"/>
          </w:rPr>
          <w:t>摘要</w:t>
        </w:r>
        <w:r>
          <w:tab/>
        </w:r>
        <w:r>
          <w:fldChar w:fldCharType="begin"/>
        </w:r>
        <w:r>
          <w:instrText xml:space="preserve"> PAGEREF _Toc45190331 \h </w:instrText>
        </w:r>
        <w:r>
          <w:fldChar w:fldCharType="separate"/>
        </w:r>
        <w:r>
          <w:t>7</w:t>
        </w:r>
        <w:r>
          <w:fldChar w:fldCharType="end"/>
        </w:r>
      </w:hyperlink>
    </w:p>
    <w:p w:rsidR="0011735C" w:rsidRDefault="0025013D">
      <w:pPr>
        <w:pStyle w:val="20"/>
        <w:tabs>
          <w:tab w:val="right" w:leader="dot" w:pos="8211"/>
        </w:tabs>
        <w:rPr>
          <w:rFonts w:ascii="Times New Roman" w:hAnsi="Times New Roman"/>
          <w:sz w:val="21"/>
        </w:rPr>
      </w:pPr>
      <w:hyperlink w:anchor="_Toc45190332" w:history="1">
        <w:r>
          <w:rPr>
            <w:rStyle w:val="a8"/>
          </w:rPr>
          <w:t xml:space="preserve">3.3 </w:t>
        </w:r>
        <w:r>
          <w:rPr>
            <w:rStyle w:val="a8"/>
            <w:rFonts w:hint="eastAsia"/>
          </w:rPr>
          <w:t>论文正文</w:t>
        </w:r>
        <w:r>
          <w:tab/>
        </w:r>
        <w:r>
          <w:fldChar w:fldCharType="begin"/>
        </w:r>
        <w:r>
          <w:instrText xml:space="preserve"> PAGEREF _Toc45190332 \h </w:instrText>
        </w:r>
        <w:r>
          <w:fldChar w:fldCharType="separate"/>
        </w:r>
        <w:r>
          <w:t>7</w:t>
        </w:r>
        <w:r>
          <w:fldChar w:fldCharType="end"/>
        </w:r>
      </w:hyperlink>
    </w:p>
    <w:p w:rsidR="0011735C" w:rsidRDefault="0025013D">
      <w:pPr>
        <w:pStyle w:val="20"/>
        <w:tabs>
          <w:tab w:val="right" w:leader="dot" w:pos="8211"/>
        </w:tabs>
        <w:rPr>
          <w:rFonts w:ascii="Times New Roman" w:hAnsi="Times New Roman"/>
          <w:sz w:val="21"/>
        </w:rPr>
      </w:pPr>
      <w:hyperlink w:anchor="_Toc45190333" w:history="1">
        <w:r>
          <w:rPr>
            <w:rStyle w:val="a8"/>
          </w:rPr>
          <w:t xml:space="preserve">3.4 </w:t>
        </w:r>
        <w:r>
          <w:rPr>
            <w:rStyle w:val="a8"/>
            <w:rFonts w:hint="eastAsia"/>
          </w:rPr>
          <w:t>图表</w:t>
        </w:r>
        <w:r>
          <w:tab/>
        </w:r>
        <w:r>
          <w:fldChar w:fldCharType="begin"/>
        </w:r>
        <w:r>
          <w:instrText xml:space="preserve"> PAGEREF _Toc45190333 \h </w:instrText>
        </w:r>
        <w:r>
          <w:fldChar w:fldCharType="separate"/>
        </w:r>
        <w:r>
          <w:t>8</w:t>
        </w:r>
        <w:r>
          <w:fldChar w:fldCharType="end"/>
        </w:r>
      </w:hyperlink>
    </w:p>
    <w:p w:rsidR="0011735C" w:rsidRDefault="0025013D">
      <w:pPr>
        <w:pStyle w:val="20"/>
        <w:tabs>
          <w:tab w:val="right" w:leader="dot" w:pos="8211"/>
        </w:tabs>
        <w:rPr>
          <w:rFonts w:ascii="Times New Roman" w:hAnsi="Times New Roman"/>
          <w:sz w:val="21"/>
        </w:rPr>
      </w:pPr>
      <w:hyperlink w:anchor="_Toc45190334" w:history="1">
        <w:r>
          <w:rPr>
            <w:rStyle w:val="a8"/>
          </w:rPr>
          <w:t xml:space="preserve">3.5 </w:t>
        </w:r>
        <w:r>
          <w:rPr>
            <w:rStyle w:val="a8"/>
            <w:rFonts w:hint="eastAsia"/>
          </w:rPr>
          <w:t>参考文献</w:t>
        </w:r>
        <w:r>
          <w:tab/>
        </w:r>
        <w:r>
          <w:fldChar w:fldCharType="begin"/>
        </w:r>
        <w:r>
          <w:instrText xml:space="preserve"> PAGEREF _Toc45190334 \h </w:instrText>
        </w:r>
        <w:r>
          <w:fldChar w:fldCharType="separate"/>
        </w:r>
        <w:r>
          <w:t>8</w:t>
        </w:r>
        <w:r>
          <w:fldChar w:fldCharType="end"/>
        </w:r>
      </w:hyperlink>
    </w:p>
    <w:p w:rsidR="0011735C" w:rsidRDefault="0025013D">
      <w:pPr>
        <w:pStyle w:val="20"/>
        <w:tabs>
          <w:tab w:val="right" w:leader="dot" w:pos="8211"/>
        </w:tabs>
        <w:rPr>
          <w:rFonts w:ascii="Times New Roman" w:hAnsi="Times New Roman"/>
          <w:sz w:val="21"/>
        </w:rPr>
      </w:pPr>
      <w:hyperlink w:anchor="_Toc45190335" w:history="1">
        <w:r>
          <w:rPr>
            <w:rStyle w:val="a8"/>
          </w:rPr>
          <w:t xml:space="preserve">3.6 </w:t>
        </w:r>
        <w:r>
          <w:rPr>
            <w:rStyle w:val="a8"/>
            <w:rFonts w:hint="eastAsia"/>
          </w:rPr>
          <w:t>页面设置</w:t>
        </w:r>
        <w:r>
          <w:tab/>
        </w:r>
        <w:r>
          <w:fldChar w:fldCharType="begin"/>
        </w:r>
        <w:r>
          <w:instrText xml:space="preserve"> PAGEREF _Toc45190335 \h </w:instrText>
        </w:r>
        <w:r>
          <w:fldChar w:fldCharType="separate"/>
        </w:r>
        <w:r>
          <w:t>9</w:t>
        </w:r>
        <w:r>
          <w:fldChar w:fldCharType="end"/>
        </w:r>
      </w:hyperlink>
    </w:p>
    <w:p w:rsidR="0011735C" w:rsidRDefault="0025013D">
      <w:pPr>
        <w:pStyle w:val="30"/>
        <w:tabs>
          <w:tab w:val="right" w:leader="dot" w:pos="8211"/>
        </w:tabs>
        <w:ind w:left="960" w:firstLine="480"/>
        <w:rPr>
          <w:rFonts w:ascii="Times New Roman" w:hAnsi="Times New Roman"/>
          <w:sz w:val="21"/>
        </w:rPr>
      </w:pPr>
      <w:hyperlink w:anchor="_Toc45190336" w:history="1">
        <w:r>
          <w:rPr>
            <w:rStyle w:val="a8"/>
          </w:rPr>
          <w:t xml:space="preserve">3.6.1 </w:t>
        </w:r>
        <w:r>
          <w:rPr>
            <w:rStyle w:val="a8"/>
            <w:rFonts w:hint="eastAsia"/>
          </w:rPr>
          <w:t>纸张和页边距</w:t>
        </w:r>
        <w:r>
          <w:tab/>
        </w:r>
        <w:r>
          <w:fldChar w:fldCharType="begin"/>
        </w:r>
        <w:r>
          <w:instrText xml:space="preserve"> PAGEREF _Toc45190336 \h </w:instrText>
        </w:r>
        <w:r>
          <w:fldChar w:fldCharType="separate"/>
        </w:r>
        <w:r>
          <w:t>9</w:t>
        </w:r>
        <w:r>
          <w:fldChar w:fldCharType="end"/>
        </w:r>
      </w:hyperlink>
    </w:p>
    <w:p w:rsidR="0011735C" w:rsidRDefault="0025013D">
      <w:pPr>
        <w:pStyle w:val="30"/>
        <w:tabs>
          <w:tab w:val="right" w:leader="dot" w:pos="8211"/>
        </w:tabs>
        <w:ind w:left="960" w:firstLine="480"/>
        <w:rPr>
          <w:rFonts w:ascii="Times New Roman" w:hAnsi="Times New Roman"/>
          <w:sz w:val="21"/>
        </w:rPr>
      </w:pPr>
      <w:hyperlink w:anchor="_Toc45190337" w:history="1">
        <w:r>
          <w:rPr>
            <w:rStyle w:val="a8"/>
          </w:rPr>
          <w:t xml:space="preserve">3.6.2 </w:t>
        </w:r>
        <w:r>
          <w:rPr>
            <w:rStyle w:val="a8"/>
            <w:rFonts w:hint="eastAsia"/>
          </w:rPr>
          <w:t>装订线和页码</w:t>
        </w:r>
        <w:r>
          <w:tab/>
        </w:r>
        <w:r>
          <w:fldChar w:fldCharType="begin"/>
        </w:r>
        <w:r>
          <w:instrText xml:space="preserve"> PAGEREF _Toc45190337 \h </w:instrText>
        </w:r>
        <w:r>
          <w:fldChar w:fldCharType="separate"/>
        </w:r>
        <w:r>
          <w:t>9</w:t>
        </w:r>
        <w:r>
          <w:fldChar w:fldCharType="end"/>
        </w:r>
      </w:hyperlink>
    </w:p>
    <w:p w:rsidR="0011735C" w:rsidRDefault="0025013D">
      <w:pPr>
        <w:pStyle w:val="20"/>
        <w:tabs>
          <w:tab w:val="right" w:leader="dot" w:pos="8211"/>
        </w:tabs>
        <w:rPr>
          <w:rFonts w:ascii="Times New Roman" w:hAnsi="Times New Roman"/>
          <w:sz w:val="21"/>
        </w:rPr>
      </w:pPr>
      <w:hyperlink w:anchor="_Toc45190338" w:history="1">
        <w:r>
          <w:rPr>
            <w:rStyle w:val="a8"/>
          </w:rPr>
          <w:t xml:space="preserve">3.7 </w:t>
        </w:r>
        <w:r>
          <w:rPr>
            <w:rStyle w:val="a8"/>
            <w:rFonts w:hint="eastAsia"/>
          </w:rPr>
          <w:t>论文撰写与装订顺序</w:t>
        </w:r>
        <w:r>
          <w:tab/>
        </w:r>
        <w:r>
          <w:fldChar w:fldCharType="begin"/>
        </w:r>
        <w:r>
          <w:instrText xml:space="preserve"> PAGEREF _Toc45190338 \h </w:instrText>
        </w:r>
        <w:r>
          <w:fldChar w:fldCharType="separate"/>
        </w:r>
        <w:r>
          <w:t>9</w:t>
        </w:r>
        <w:r>
          <w:fldChar w:fldCharType="end"/>
        </w:r>
      </w:hyperlink>
    </w:p>
    <w:p w:rsidR="0011735C" w:rsidRDefault="0025013D">
      <w:pPr>
        <w:pStyle w:val="10"/>
        <w:tabs>
          <w:tab w:val="right" w:leader="dot" w:pos="8211"/>
        </w:tabs>
        <w:ind w:firstLine="480"/>
        <w:rPr>
          <w:rFonts w:ascii="Times New Roman" w:hAnsi="Times New Roman"/>
          <w:sz w:val="21"/>
        </w:rPr>
      </w:pPr>
      <w:hyperlink w:anchor="_Toc45190339" w:history="1">
        <w:r>
          <w:rPr>
            <w:rStyle w:val="a8"/>
            <w:rFonts w:hint="eastAsia"/>
          </w:rPr>
          <w:t>致谢</w:t>
        </w:r>
        <w:r>
          <w:tab/>
        </w:r>
        <w:r>
          <w:fldChar w:fldCharType="begin"/>
        </w:r>
        <w:r>
          <w:instrText xml:space="preserve"> PAGEREF _Toc45190339 \h </w:instrText>
        </w:r>
        <w:r>
          <w:fldChar w:fldCharType="separate"/>
        </w:r>
        <w:r>
          <w:t>10</w:t>
        </w:r>
        <w:r>
          <w:fldChar w:fldCharType="end"/>
        </w:r>
      </w:hyperlink>
    </w:p>
    <w:p w:rsidR="0011735C" w:rsidRDefault="0025013D">
      <w:pPr>
        <w:pStyle w:val="10"/>
        <w:tabs>
          <w:tab w:val="right" w:leader="dot" w:pos="8211"/>
        </w:tabs>
        <w:ind w:firstLine="480"/>
        <w:rPr>
          <w:rFonts w:ascii="Times New Roman" w:hAnsi="Times New Roman"/>
          <w:sz w:val="21"/>
        </w:rPr>
      </w:pPr>
      <w:hyperlink w:anchor="_Toc45190340" w:history="1">
        <w:r>
          <w:rPr>
            <w:rStyle w:val="a8"/>
            <w:rFonts w:hint="eastAsia"/>
          </w:rPr>
          <w:t>参考文献</w:t>
        </w:r>
        <w:r>
          <w:tab/>
        </w:r>
        <w:r>
          <w:fldChar w:fldCharType="begin"/>
        </w:r>
        <w:r>
          <w:instrText xml:space="preserve"> PAGEREF _Toc45190340 \h </w:instrText>
        </w:r>
        <w:r>
          <w:fldChar w:fldCharType="separate"/>
        </w:r>
        <w:r>
          <w:t>11</w:t>
        </w:r>
        <w:r>
          <w:fldChar w:fldCharType="end"/>
        </w:r>
      </w:hyperlink>
    </w:p>
    <w:p w:rsidR="0011735C" w:rsidRDefault="0025013D">
      <w:pPr>
        <w:pStyle w:val="20"/>
        <w:sectPr w:rsidR="0011735C">
          <w:headerReference w:type="even" r:id="rId9"/>
          <w:headerReference w:type="default" r:id="rId10"/>
          <w:footerReference w:type="even" r:id="rId11"/>
          <w:footerReference w:type="default" r:id="rId12"/>
          <w:headerReference w:type="first" r:id="rId13"/>
          <w:footerReference w:type="first" r:id="rId14"/>
          <w:pgSz w:w="11907" w:h="16840"/>
          <w:pgMar w:top="1440" w:right="1134" w:bottom="1440" w:left="1418" w:header="907" w:footer="992" w:gutter="0"/>
          <w:pgNumType w:start="0"/>
          <w:cols w:space="425"/>
          <w:titlePg/>
          <w:docGrid w:type="lines" w:linePitch="312"/>
        </w:sectPr>
      </w:pPr>
      <w:r>
        <w:fldChar w:fldCharType="end"/>
      </w:r>
    </w:p>
    <w:p w:rsidR="0011735C" w:rsidRDefault="0025013D">
      <w:pPr>
        <w:pStyle w:val="1"/>
      </w:pPr>
      <w:r>
        <w:rPr>
          <w:rFonts w:hint="eastAsia"/>
        </w:rPr>
        <w:lastRenderedPageBreak/>
        <w:t>第一章</w:t>
      </w:r>
      <w:r>
        <w:rPr>
          <w:rFonts w:hint="eastAsia"/>
        </w:rPr>
        <w:t xml:space="preserve"> </w:t>
      </w:r>
      <w:r>
        <w:rPr>
          <w:rFonts w:hint="eastAsia"/>
        </w:rPr>
        <w:t>绪论</w:t>
      </w:r>
      <w:bookmarkEnd w:id="4"/>
      <w:bookmarkEnd w:id="5"/>
    </w:p>
    <w:p w:rsidR="0011735C" w:rsidRDefault="0025013D">
      <w:pPr>
        <w:ind w:firstLine="480"/>
      </w:pPr>
      <w:r>
        <w:rPr>
          <w:rFonts w:hint="eastAsia"/>
        </w:rPr>
        <w:t>根据《上海大学毕业论文（设计）工作条例》[1]规定，我校学生毕业论文一律必须按照该条例附件所规定的基本格式用电脑打印成文。为方便我院学生掌握毕业设计论文撰写的基本格式要求，特制作本文档。本文既可用作毕业设计论文撰写基本格式要求的说明，又可直接作为Word文档模板使用。</w:t>
      </w:r>
    </w:p>
    <w:p w:rsidR="0011735C" w:rsidRDefault="0025013D">
      <w:pPr>
        <w:pStyle w:val="1"/>
      </w:pPr>
      <w:r>
        <w:br w:type="page"/>
      </w:r>
      <w:bookmarkStart w:id="6" w:name="_Toc45187141"/>
      <w:bookmarkStart w:id="7" w:name="_Toc45190321"/>
    </w:p>
    <w:p w:rsidR="0011735C" w:rsidRDefault="0025013D">
      <w:pPr>
        <w:pStyle w:val="2"/>
      </w:pPr>
      <w:r>
        <w:rPr>
          <w:rFonts w:hint="eastAsia"/>
        </w:rPr>
        <w:lastRenderedPageBreak/>
        <w:t>虚幻引擎与</w:t>
      </w:r>
      <w:r>
        <w:rPr>
          <w:rFonts w:hint="eastAsia"/>
        </w:rPr>
        <w:t>SteamVR</w:t>
      </w:r>
    </w:p>
    <w:p w:rsidR="0011735C" w:rsidRDefault="0025013D" w:rsidP="00E14A40">
      <w:pPr>
        <w:ind w:firstLine="480"/>
      </w:pPr>
      <w:r>
        <w:rPr>
          <w:rFonts w:hint="eastAsia"/>
        </w:rPr>
        <w:t>在虚幻引擎4.8版本之后，虚幻引擎已经支持SteamVR，可以实现真正的即插即用，并且充分利用了VR，房间，输入，灯光以及SteamVR的最新的激光跟踪解决方案。SteamVR通过蓝图可视化脚本和本机代码完全继承到虚幻引擎中，因此可以在不需要依赖程序员支持的情况下构建项目。</w:t>
      </w:r>
    </w:p>
    <w:p w:rsidR="0011735C" w:rsidRDefault="0025013D" w:rsidP="00E14A40">
      <w:pPr>
        <w:ind w:firstLine="480"/>
      </w:pPr>
      <w:r>
        <w:rPr>
          <w:rFonts w:hint="eastAsia"/>
        </w:rPr>
        <w:t>安装好SteamVR后，我们将在电脑屏幕右下方看到下图</w:t>
      </w:r>
    </w:p>
    <w:p w:rsidR="0011735C" w:rsidRDefault="0025013D" w:rsidP="00E14A40">
      <w:pPr>
        <w:ind w:firstLine="480"/>
        <w:rPr>
          <w:rFonts w:cs="宋体"/>
        </w:rPr>
      </w:pPr>
      <w:r>
        <w:rPr>
          <w:rFonts w:cs="宋体"/>
          <w:noProof/>
        </w:rPr>
        <w:drawing>
          <wp:inline distT="0" distB="0" distL="114300" distR="114300">
            <wp:extent cx="2514600" cy="1647825"/>
            <wp:effectExtent l="0" t="0" r="0" b="95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15"/>
                    <a:stretch>
                      <a:fillRect/>
                    </a:stretch>
                  </pic:blipFill>
                  <pic:spPr>
                    <a:xfrm>
                      <a:off x="0" y="0"/>
                      <a:ext cx="2514600" cy="1647825"/>
                    </a:xfrm>
                    <a:prstGeom prst="rect">
                      <a:avLst/>
                    </a:prstGeom>
                    <a:noFill/>
                    <a:ln w="9525">
                      <a:noFill/>
                    </a:ln>
                  </pic:spPr>
                </pic:pic>
              </a:graphicData>
            </a:graphic>
          </wp:inline>
        </w:drawing>
      </w:r>
    </w:p>
    <w:p w:rsidR="0011735C" w:rsidRDefault="0025013D" w:rsidP="00E14A40">
      <w:pPr>
        <w:ind w:firstLine="480"/>
        <w:rPr>
          <w:rFonts w:cs="宋体"/>
        </w:rPr>
      </w:pPr>
      <w:r>
        <w:rPr>
          <w:rFonts w:cs="宋体" w:hint="eastAsia"/>
        </w:rPr>
        <w:t>这表明SteamVR已经正常启用，并且手柄和头盔都被成功检测。</w:t>
      </w:r>
    </w:p>
    <w:p w:rsidR="0011735C" w:rsidRDefault="0025013D" w:rsidP="00E14A40">
      <w:pPr>
        <w:ind w:firstLine="480"/>
        <w:rPr>
          <w:rFonts w:cs="宋体"/>
        </w:rPr>
      </w:pPr>
      <w:r>
        <w:rPr>
          <w:rFonts w:cs="宋体" w:hint="eastAsia"/>
        </w:rPr>
        <w:t>要在虚幻引擎中使用SteamVR，还需要启用SteamVR插件，该功能可以在虚幻引擎的Plugin中找到。做完上述步骤，我们就可以在游戏播放按钮下拉菜单中启用VRperview了，这意味着我们可以在VR模式下在游戏场景中移动。</w:t>
      </w:r>
    </w:p>
    <w:p w:rsidR="0011735C" w:rsidRDefault="0025013D">
      <w:pPr>
        <w:ind w:firstLineChars="0" w:firstLine="420"/>
        <w:rPr>
          <w:rFonts w:cs="宋体"/>
        </w:rPr>
      </w:pPr>
      <w:r>
        <w:rPr>
          <w:rFonts w:cs="宋体" w:hint="eastAsia"/>
        </w:rPr>
        <w:t>第二步就是通过手柄在引擎中交互了。首先我们要设置一个新的VR蓝图角色。这将代替我们游戏中的默认角色，之后再蓝图中设置一个摄像机，在摄像机的右边属性栏可以将之连接到我们的头盔，接下来我们在人物组建中添加Motioncontroller（即我们的手柄），然后在每个手柄下添加一个模型，这样手柄的移动转向都可以在游戏中展示出来了。</w:t>
      </w:r>
    </w:p>
    <w:p w:rsidR="0011735C" w:rsidRDefault="0025013D">
      <w:pPr>
        <w:ind w:firstLineChars="0" w:firstLine="420"/>
        <w:rPr>
          <w:rFonts w:cs="宋体"/>
        </w:rPr>
      </w:pPr>
      <w:r>
        <w:rPr>
          <w:rFonts w:cs="宋体" w:hint="eastAsia"/>
        </w:rPr>
        <w:t>完成上述步骤，VR人物就基本设置好了，如果要启用VR手柄交互功能，我们只需在VR人物的蓝图事件面板找到运动控制器（这是虚幻引擎中SteamVR手柄的名字）对应的输入就可以了。</w:t>
      </w:r>
    </w:p>
    <w:p w:rsidR="0011735C" w:rsidRDefault="0025013D">
      <w:pPr>
        <w:ind w:firstLineChars="0" w:firstLine="420"/>
        <w:rPr>
          <w:rFonts w:cs="宋体" w:hint="eastAsia"/>
        </w:rPr>
      </w:pPr>
      <w:r>
        <w:rPr>
          <w:rFonts w:cs="宋体" w:hint="eastAsia"/>
        </w:rPr>
        <w:t>在本次项目中主要使用了手柄的Trigger输入。</w:t>
      </w:r>
    </w:p>
    <w:p w:rsidR="00E14A40" w:rsidRDefault="00E14A40" w:rsidP="00E14A40">
      <w:pPr>
        <w:pStyle w:val="2"/>
      </w:pPr>
      <w:r>
        <w:rPr>
          <w:rFonts w:hint="eastAsia"/>
        </w:rPr>
        <w:t>蓝图与</w:t>
      </w:r>
      <w:r>
        <w:rPr>
          <w:rFonts w:hint="eastAsia"/>
        </w:rPr>
        <w:t>C++</w:t>
      </w:r>
      <w:r>
        <w:rPr>
          <w:rFonts w:hint="eastAsia"/>
        </w:rPr>
        <w:t>相互调用</w:t>
      </w:r>
    </w:p>
    <w:p w:rsidR="0011735C" w:rsidRDefault="00E14A40">
      <w:pPr>
        <w:ind w:firstLineChars="0" w:firstLine="420"/>
        <w:rPr>
          <w:rFonts w:cs="宋体"/>
        </w:rPr>
      </w:pPr>
      <w:r>
        <w:rPr>
          <w:rFonts w:cs="宋体" w:hint="eastAsia"/>
        </w:rPr>
        <w:t>虚幻引擎为程序员提供了两套工具集，可以一起使用来加速开发的工作流程。新的游戏类，世界场景中的蓝图类中的组件可以为C++类，一些涉及到逻辑运算，数学处理的比</w:t>
      </w:r>
      <w:r>
        <w:rPr>
          <w:rFonts w:cs="宋体" w:hint="eastAsia"/>
        </w:rPr>
        <w:lastRenderedPageBreak/>
        <w:t>较庞大的模块可以用C++语言来写，并且可以用Visual Studio编译后在虚幻编辑器中进行更新。而蓝图可视化脚本如概述中介绍的：可以在功能模块之间进行连线以及变量和属性设置在编辑器中记性创建。同时C++类可以作为蓝图类的基类来创建，这样的话，程序员就可以设置基础的游戏类，然后用可视化程度较高的蓝图来处理关卡设计和一些简单的逻辑处理，以及一些直接与</w:t>
      </w:r>
      <w:bookmarkStart w:id="8" w:name="_GoBack"/>
      <w:bookmarkEnd w:id="8"/>
      <w:r>
        <w:rPr>
          <w:rFonts w:cs="宋体" w:hint="eastAsia"/>
        </w:rPr>
        <w:t>游戏场景相关联的功能。</w:t>
      </w:r>
      <w:r>
        <w:rPr>
          <w:rFonts w:cs="宋体"/>
        </w:rPr>
        <w:br/>
      </w:r>
      <w:r>
        <w:rPr>
          <w:rFonts w:cs="宋体" w:hint="eastAsia"/>
        </w:rPr>
        <w:t>C++和蓝图是相互配合的，不论创建项目时选择的是</w:t>
      </w:r>
      <w:r w:rsidR="00522295">
        <w:rPr>
          <w:rFonts w:cs="宋体" w:hint="eastAsia"/>
        </w:rPr>
        <w:t>C++项目还是蓝图项目，都可以同时使用蓝图和C++分别处理不同的模块。</w:t>
      </w:r>
    </w:p>
    <w:p w:rsidR="0011735C" w:rsidRDefault="00EF4C14">
      <w:pPr>
        <w:ind w:firstLineChars="0" w:firstLine="420"/>
        <w:rPr>
          <w:rFonts w:cs="宋体" w:hint="eastAsia"/>
        </w:rPr>
      </w:pPr>
      <w:r>
        <w:rPr>
          <w:rFonts w:cs="宋体" w:hint="eastAsia"/>
        </w:rPr>
        <w:t>虚幻蓝图和C++相互调用一共有以下三种方法：</w:t>
      </w:r>
    </w:p>
    <w:p w:rsidR="00EF4C14" w:rsidRDefault="00EF4C14" w:rsidP="00EF4C14">
      <w:pPr>
        <w:pStyle w:val="ab"/>
        <w:numPr>
          <w:ilvl w:val="0"/>
          <w:numId w:val="1"/>
        </w:numPr>
        <w:ind w:firstLineChars="0"/>
        <w:rPr>
          <w:rFonts w:cs="宋体" w:hint="eastAsia"/>
        </w:rPr>
      </w:pPr>
      <w:r w:rsidRPr="00EF4C14">
        <w:rPr>
          <w:rFonts w:cs="宋体" w:hint="eastAsia"/>
        </w:rPr>
        <w:t>蓝图调用C++</w:t>
      </w:r>
      <w:r>
        <w:rPr>
          <w:rFonts w:cs="宋体" w:hint="eastAsia"/>
        </w:rPr>
        <w:t>变量函数或函数</w:t>
      </w:r>
    </w:p>
    <w:p w:rsidR="00EF4C14" w:rsidRDefault="00EF4C14" w:rsidP="00EF4C14">
      <w:pPr>
        <w:pStyle w:val="ab"/>
        <w:ind w:left="780" w:firstLineChars="0" w:firstLine="0"/>
        <w:rPr>
          <w:rFonts w:cs="宋体" w:hint="eastAsia"/>
        </w:rPr>
      </w:pPr>
      <w:r>
        <w:rPr>
          <w:rFonts w:cs="宋体" w:hint="eastAsia"/>
        </w:rPr>
        <w:t>首先在C++类的Public作用域中声明函数或变量，然后在声明之前添加虚幻引擎特有的属性声明。一般的，变量属性声明使用UPROPERTY，而函数使用UFUNCTION。在括号中可以添加枚举值表明我们想设置的属性。本项目主要使用了：BluePrintcallable（蓝图可调用），Category（蓝图分类目录），EditAnywhere(可任意编辑)。再次编译C++代码后即可在调用该C++的蓝图类中找到在C++中声明的变量或函数。</w:t>
      </w:r>
    </w:p>
    <w:p w:rsidR="00EF4C14" w:rsidRDefault="00EF4C14" w:rsidP="00EF4C14">
      <w:pPr>
        <w:pStyle w:val="ab"/>
        <w:numPr>
          <w:ilvl w:val="0"/>
          <w:numId w:val="1"/>
        </w:numPr>
        <w:ind w:firstLineChars="0"/>
        <w:rPr>
          <w:rFonts w:cs="宋体" w:hint="eastAsia"/>
        </w:rPr>
      </w:pPr>
      <w:r w:rsidRPr="00EF4C14">
        <w:rPr>
          <w:rFonts w:cs="宋体" w:hint="eastAsia"/>
        </w:rPr>
        <w:t>C++调用蓝图</w:t>
      </w:r>
      <w:r w:rsidR="0025013D">
        <w:rPr>
          <w:rFonts w:cs="宋体" w:hint="eastAsia"/>
        </w:rPr>
        <w:t>函数</w:t>
      </w:r>
    </w:p>
    <w:p w:rsidR="0011735C" w:rsidRDefault="00EF4C14" w:rsidP="00123E0E">
      <w:pPr>
        <w:pStyle w:val="ab"/>
        <w:ind w:left="780" w:firstLineChars="0" w:firstLine="0"/>
        <w:rPr>
          <w:rFonts w:cs="宋体" w:hint="eastAsia"/>
        </w:rPr>
      </w:pPr>
      <w:r>
        <w:rPr>
          <w:rFonts w:cs="宋体" w:hint="eastAsia"/>
        </w:rPr>
        <w:t>首先创建一个C++游戏类，</w:t>
      </w:r>
      <w:r w:rsidR="00123E0E">
        <w:rPr>
          <w:rFonts w:cs="宋体" w:hint="eastAsia"/>
        </w:rPr>
        <w:t>在该类的声明中添加UCLASS属性：BluePrintable（可被蓝图化），然后就可以</w:t>
      </w:r>
      <w:r>
        <w:rPr>
          <w:rFonts w:cs="宋体" w:hint="eastAsia"/>
        </w:rPr>
        <w:t>在编辑器的内容浏览器中找到该C++类，基于该C++类创建一个蓝图类</w:t>
      </w:r>
      <w:r w:rsidR="00123E0E">
        <w:rPr>
          <w:rFonts w:cs="宋体" w:hint="eastAsia"/>
        </w:rPr>
        <w:t>。</w:t>
      </w:r>
    </w:p>
    <w:p w:rsidR="00123E0E" w:rsidRDefault="00123E0E" w:rsidP="00123E0E">
      <w:pPr>
        <w:pStyle w:val="ab"/>
        <w:ind w:left="780" w:firstLineChars="0" w:firstLine="0"/>
        <w:rPr>
          <w:rFonts w:cs="宋体" w:hint="eastAsia"/>
        </w:rPr>
      </w:pPr>
      <w:r>
        <w:rPr>
          <w:rFonts w:cs="宋体" w:hint="eastAsia"/>
        </w:rPr>
        <w:t>在该蓝图中创建一个函数（在Function下拉栏中），接着在该父类CPP文件中使用函数CallfunctionByNameWithArguments()，我们通过字符串将蓝图中</w:t>
      </w:r>
      <w:r w:rsidR="0025013D">
        <w:rPr>
          <w:rFonts w:cs="宋体" w:hint="eastAsia"/>
        </w:rPr>
        <w:t>刚刚创建的函数传递给C++，并且以空格形式隔开，在后面紧跟参数，即可完成在C++中对指定蓝图函数的调用。</w:t>
      </w:r>
    </w:p>
    <w:p w:rsidR="0025013D" w:rsidRPr="0025013D" w:rsidRDefault="0025013D" w:rsidP="0025013D">
      <w:pPr>
        <w:pStyle w:val="ab"/>
        <w:numPr>
          <w:ilvl w:val="0"/>
          <w:numId w:val="1"/>
        </w:numPr>
        <w:ind w:firstLineChars="0"/>
        <w:rPr>
          <w:rFonts w:cs="宋体"/>
        </w:rPr>
      </w:pPr>
      <w:r>
        <w:rPr>
          <w:rFonts w:cs="宋体" w:hint="eastAsia"/>
        </w:rPr>
        <w:t>C++中调用蓝图事件</w:t>
      </w:r>
    </w:p>
    <w:p w:rsidR="0011735C" w:rsidRDefault="0025013D" w:rsidP="00B67AD8">
      <w:pPr>
        <w:ind w:firstLine="480"/>
        <w:rPr>
          <w:rFonts w:hint="eastAsia"/>
        </w:rPr>
      </w:pPr>
      <w:r>
        <w:rPr>
          <w:rFonts w:hint="eastAsia"/>
        </w:rPr>
        <w:t>在虚幻蓝图类中，有一个节点叫做自定义事件</w:t>
      </w:r>
      <w:r w:rsidR="00B67AD8">
        <w:rPr>
          <w:rFonts w:hint="eastAsia"/>
        </w:rPr>
        <w:t>，它的作用和函数类似，都是执行一系列自定义行为。但是事件和函数不同的地方在于没有输入参数，也没有输出值。自定义事件更类似于一个火车头，作为某个功能模块的驱动事件。</w:t>
      </w:r>
    </w:p>
    <w:p w:rsidR="00B67AD8" w:rsidRDefault="00B67AD8" w:rsidP="00B67AD8">
      <w:pPr>
        <w:ind w:firstLine="480"/>
        <w:rPr>
          <w:rFonts w:hint="eastAsia"/>
        </w:rPr>
      </w:pPr>
      <w:r>
        <w:rPr>
          <w:rFonts w:hint="eastAsia"/>
        </w:rPr>
        <w:t>首先在我们C++基类中做一个广播,声明变量类型，本项目使用了：DECLARE_DYNAMIC_MUTICAST_DELEGATE,用定义的变量类型定义一个广播变量，即可在C++</w:t>
      </w:r>
      <w:r>
        <w:rPr>
          <w:rFonts w:hint="eastAsia"/>
        </w:rPr>
        <w:lastRenderedPageBreak/>
        <w:t>中调用该广播变量的成员函数（本项目中调用了广播函数），这个行为指定了该事件在何时被执行，接着可以在蓝图类的Event Dispatchers分类中找到该事件，我们可以在蓝图中填充该事件的具体内容，这样就实现了蓝图和C++的相互调用。</w:t>
      </w:r>
    </w:p>
    <w:p w:rsidR="00B67AD8" w:rsidRDefault="00B67AD8" w:rsidP="00B67AD8">
      <w:pPr>
        <w:ind w:firstLine="480"/>
        <w:rPr>
          <w:rFonts w:hint="eastAsia"/>
        </w:rPr>
      </w:pPr>
      <w:r>
        <w:rPr>
          <w:rFonts w:hint="eastAsia"/>
        </w:rPr>
        <w:t>一般来说</w:t>
      </w:r>
      <w:r w:rsidR="00F47865">
        <w:rPr>
          <w:rFonts w:hint="eastAsia"/>
        </w:rPr>
        <w:t>，蓝图效率比C++要低一半以上。所以在应用到比较复杂的模块处理时，程序员往往使用C++，本项目中蓝图只提供了获得数据和展示数据的功能。</w:t>
      </w:r>
    </w:p>
    <w:p w:rsidR="00B67AD8" w:rsidRPr="00B67AD8" w:rsidRDefault="00B67AD8" w:rsidP="00B67AD8">
      <w:pPr>
        <w:ind w:left="780" w:firstLineChars="0" w:firstLine="0"/>
      </w:pPr>
    </w:p>
    <w:p w:rsidR="0011735C" w:rsidRPr="00B67AD8" w:rsidRDefault="0011735C" w:rsidP="00E14A40">
      <w:pPr>
        <w:ind w:firstLine="480"/>
      </w:pPr>
    </w:p>
    <w:p w:rsidR="0011735C" w:rsidRDefault="0011735C" w:rsidP="00E14A40">
      <w:pPr>
        <w:ind w:firstLine="480"/>
      </w:pPr>
    </w:p>
    <w:p w:rsidR="0011735C" w:rsidRDefault="0011735C" w:rsidP="00E14A40">
      <w:pPr>
        <w:ind w:firstLine="480"/>
      </w:pPr>
    </w:p>
    <w:p w:rsidR="0011735C" w:rsidRDefault="0011735C">
      <w:pPr>
        <w:pStyle w:val="1"/>
      </w:pPr>
    </w:p>
    <w:p w:rsidR="0011735C" w:rsidRDefault="0011735C">
      <w:pPr>
        <w:pStyle w:val="1"/>
      </w:pPr>
    </w:p>
    <w:p w:rsidR="0011735C" w:rsidRDefault="0025013D">
      <w:pPr>
        <w:pStyle w:val="1"/>
        <w:rPr>
          <w:rFonts w:ascii="黑体"/>
        </w:rPr>
      </w:pPr>
      <w:r>
        <w:rPr>
          <w:rFonts w:ascii="黑体" w:hint="eastAsia"/>
        </w:rPr>
        <w:t>第二章 撰写基本要求</w:t>
      </w:r>
      <w:bookmarkEnd w:id="6"/>
      <w:bookmarkEnd w:id="7"/>
    </w:p>
    <w:p w:rsidR="0011735C" w:rsidRDefault="0025013D">
      <w:pPr>
        <w:pStyle w:val="2"/>
      </w:pPr>
      <w:bookmarkStart w:id="9" w:name="_Toc45187142"/>
      <w:bookmarkStart w:id="10" w:name="_Toc45190322"/>
      <w:r>
        <w:rPr>
          <w:rFonts w:hint="eastAsia"/>
        </w:rPr>
        <w:t xml:space="preserve">2.1 </w:t>
      </w:r>
      <w:r>
        <w:rPr>
          <w:rFonts w:hint="eastAsia"/>
        </w:rPr>
        <w:t>论文题目</w:t>
      </w:r>
      <w:bookmarkEnd w:id="9"/>
      <w:bookmarkEnd w:id="10"/>
    </w:p>
    <w:p w:rsidR="0011735C" w:rsidRDefault="0025013D">
      <w:pPr>
        <w:ind w:firstLine="480"/>
      </w:pPr>
      <w:r>
        <w:rPr>
          <w:rFonts w:hint="eastAsia"/>
        </w:rPr>
        <w:t>论文题目</w:t>
      </w:r>
      <w:r>
        <w:t>应言简意赅，方便检索，不超过20个汉字，英文题名不超过10个实词为宜。</w:t>
      </w:r>
    </w:p>
    <w:p w:rsidR="0011735C" w:rsidRDefault="0025013D">
      <w:pPr>
        <w:pStyle w:val="2"/>
      </w:pPr>
      <w:bookmarkStart w:id="11" w:name="_Toc45187143"/>
      <w:bookmarkStart w:id="12" w:name="_Toc45190323"/>
      <w:r>
        <w:rPr>
          <w:rFonts w:hint="eastAsia"/>
        </w:rPr>
        <w:t xml:space="preserve">2.2 </w:t>
      </w:r>
      <w:r>
        <w:rPr>
          <w:rFonts w:hint="eastAsia"/>
        </w:rPr>
        <w:t>摘要</w:t>
      </w:r>
      <w:bookmarkEnd w:id="11"/>
      <w:bookmarkEnd w:id="12"/>
    </w:p>
    <w:p w:rsidR="0011735C" w:rsidRDefault="0025013D">
      <w:pPr>
        <w:ind w:firstLine="480"/>
      </w:pPr>
      <w:r>
        <w:t>以第三人称撰写，必须在300字</w:t>
      </w:r>
      <w:r>
        <w:rPr>
          <w:rFonts w:hint="eastAsia"/>
        </w:rPr>
        <w:t>左右</w:t>
      </w:r>
      <w:r>
        <w:t>，要求无缩略语和特殊术语，内容应包括目的、方法、结果(主要数据)和结论</w:t>
      </w:r>
      <w:r>
        <w:rPr>
          <w:rFonts w:hint="eastAsia"/>
        </w:rPr>
        <w:t>。</w:t>
      </w:r>
    </w:p>
    <w:p w:rsidR="0011735C" w:rsidRDefault="0025013D">
      <w:pPr>
        <w:ind w:firstLine="480"/>
      </w:pPr>
      <w:r>
        <w:rPr>
          <w:rFonts w:hint="eastAsia"/>
        </w:rPr>
        <w:t>在中</w:t>
      </w:r>
      <w:r>
        <w:t>、英文摘要</w:t>
      </w:r>
      <w:r>
        <w:rPr>
          <w:rFonts w:hint="eastAsia"/>
        </w:rPr>
        <w:t>后，必须提供3</w:t>
      </w:r>
      <w:r>
        <w:t>—</w:t>
      </w:r>
      <w:r>
        <w:rPr>
          <w:rFonts w:hint="eastAsia"/>
        </w:rPr>
        <w:t>5个关键词。</w:t>
      </w:r>
    </w:p>
    <w:p w:rsidR="0011735C" w:rsidRDefault="0025013D">
      <w:pPr>
        <w:pStyle w:val="2"/>
      </w:pPr>
      <w:bookmarkStart w:id="13" w:name="_Toc45187144"/>
      <w:bookmarkStart w:id="14" w:name="_Toc45190324"/>
      <w:r>
        <w:rPr>
          <w:rFonts w:hint="eastAsia"/>
        </w:rPr>
        <w:t xml:space="preserve">2.3 </w:t>
      </w:r>
      <w:r>
        <w:rPr>
          <w:rFonts w:hint="eastAsia"/>
        </w:rPr>
        <w:t>论文正文</w:t>
      </w:r>
      <w:bookmarkEnd w:id="13"/>
      <w:bookmarkEnd w:id="14"/>
    </w:p>
    <w:p w:rsidR="0011735C" w:rsidRDefault="0025013D">
      <w:pPr>
        <w:ind w:firstLine="480"/>
      </w:pPr>
      <w:r>
        <w:rPr>
          <w:rFonts w:hint="eastAsia"/>
        </w:rPr>
        <w:t>论文正文部分主要包括：绪论、方法、实验结果、讨论、结论。</w:t>
      </w:r>
    </w:p>
    <w:p w:rsidR="0011735C" w:rsidRDefault="0025013D">
      <w:pPr>
        <w:ind w:firstLine="480"/>
      </w:pPr>
      <w:r>
        <w:rPr>
          <w:rFonts w:hint="eastAsia"/>
        </w:rPr>
        <w:t>绪论</w:t>
      </w:r>
      <w:r>
        <w:t>应包括该</w:t>
      </w:r>
      <w:r>
        <w:rPr>
          <w:rFonts w:hint="eastAsia"/>
        </w:rPr>
        <w:t>毕业设计</w:t>
      </w:r>
      <w:r>
        <w:t>的目的和该</w:t>
      </w:r>
      <w:r>
        <w:rPr>
          <w:rFonts w:hint="eastAsia"/>
        </w:rPr>
        <w:t>毕业设计</w:t>
      </w:r>
      <w:r>
        <w:t>与其他相关研究的关系</w:t>
      </w:r>
      <w:r>
        <w:rPr>
          <w:rFonts w:hint="eastAsia"/>
        </w:rPr>
        <w:t>。</w:t>
      </w:r>
    </w:p>
    <w:p w:rsidR="0011735C" w:rsidRDefault="0025013D">
      <w:pPr>
        <w:ind w:firstLine="480"/>
      </w:pPr>
      <w:r>
        <w:rPr>
          <w:rFonts w:hint="eastAsia"/>
        </w:rPr>
        <w:t>方法描述</w:t>
      </w:r>
      <w:r>
        <w:t>应尽量</w:t>
      </w:r>
      <w:r>
        <w:rPr>
          <w:rFonts w:hint="eastAsia"/>
        </w:rPr>
        <w:t>做到简明扼要</w:t>
      </w:r>
      <w:r>
        <w:t xml:space="preserve"> ，但应让其他有经验的研究者能够重复该</w:t>
      </w:r>
      <w:r>
        <w:rPr>
          <w:rFonts w:hint="eastAsia"/>
        </w:rPr>
        <w:t>方法进行</w:t>
      </w:r>
      <w:r>
        <w:t>验</w:t>
      </w:r>
      <w:r>
        <w:rPr>
          <w:rFonts w:hint="eastAsia"/>
        </w:rPr>
        <w:t>证</w:t>
      </w:r>
      <w:r>
        <w:t>。完全新的方法应该详细描述。有关方法的改进只有在必须重复该实验的前提下才需给出详细的论述。</w:t>
      </w:r>
    </w:p>
    <w:p w:rsidR="0011735C" w:rsidRDefault="0025013D">
      <w:pPr>
        <w:ind w:firstLine="480"/>
      </w:pPr>
      <w:r>
        <w:lastRenderedPageBreak/>
        <w:t>实验结果应尽量用图表表示</w:t>
      </w:r>
      <w:r>
        <w:rPr>
          <w:rFonts w:hint="eastAsia"/>
        </w:rPr>
        <w:t>。实验结果的</w:t>
      </w:r>
      <w:r>
        <w:t>讨论要简明，应集中对所得的结果做出解释而不是重复的叙述</w:t>
      </w:r>
      <w:r>
        <w:rPr>
          <w:rFonts w:hint="eastAsia"/>
        </w:rPr>
        <w:t>。</w:t>
      </w:r>
    </w:p>
    <w:p w:rsidR="0011735C" w:rsidRDefault="0025013D">
      <w:pPr>
        <w:pStyle w:val="2"/>
      </w:pPr>
      <w:bookmarkStart w:id="15" w:name="_Toc45187145"/>
      <w:bookmarkStart w:id="16" w:name="_Toc45190325"/>
      <w:r>
        <w:rPr>
          <w:rFonts w:hint="eastAsia"/>
        </w:rPr>
        <w:t xml:space="preserve">2.4 </w:t>
      </w:r>
      <w:r>
        <w:rPr>
          <w:rFonts w:hint="eastAsia"/>
        </w:rPr>
        <w:t>图表</w:t>
      </w:r>
      <w:bookmarkEnd w:id="15"/>
      <w:bookmarkEnd w:id="16"/>
    </w:p>
    <w:p w:rsidR="0011735C" w:rsidRDefault="0025013D">
      <w:pPr>
        <w:pStyle w:val="3"/>
      </w:pPr>
      <w:bookmarkStart w:id="17" w:name="_Toc45187146"/>
      <w:bookmarkStart w:id="18" w:name="_Toc45190326"/>
      <w:r>
        <w:rPr>
          <w:rFonts w:hint="eastAsia"/>
        </w:rPr>
        <w:t xml:space="preserve">2.4.1 </w:t>
      </w:r>
      <w:r>
        <w:rPr>
          <w:rFonts w:hint="eastAsia"/>
        </w:rPr>
        <w:t>图</w:t>
      </w:r>
      <w:bookmarkEnd w:id="17"/>
      <w:bookmarkEnd w:id="18"/>
    </w:p>
    <w:p w:rsidR="0011735C" w:rsidRDefault="0025013D">
      <w:pPr>
        <w:ind w:firstLine="480"/>
      </w:pPr>
      <w:r>
        <w:t>图应有</w:t>
      </w:r>
      <w:r>
        <w:rPr>
          <w:rFonts w:hint="eastAsia"/>
        </w:rPr>
        <w:t>标</w:t>
      </w:r>
      <w:r>
        <w:t>题和图</w:t>
      </w:r>
      <w:r>
        <w:rPr>
          <w:rFonts w:hint="eastAsia"/>
        </w:rPr>
        <w:t>标</w:t>
      </w:r>
      <w:r>
        <w:t>注</w:t>
      </w:r>
      <w:r>
        <w:rPr>
          <w:rFonts w:hint="eastAsia"/>
        </w:rPr>
        <w:t>释</w:t>
      </w:r>
      <w:r>
        <w:t>，以使其容易被读者理解。在有分图的时候，所有数字、字母和符号必须一致，并清楚标明测量单位。</w:t>
      </w:r>
    </w:p>
    <w:p w:rsidR="0011735C" w:rsidRDefault="0025013D">
      <w:pPr>
        <w:pStyle w:val="3"/>
      </w:pPr>
      <w:bookmarkStart w:id="19" w:name="_Toc45187147"/>
      <w:bookmarkStart w:id="20" w:name="_Toc45190327"/>
      <w:r>
        <w:rPr>
          <w:rFonts w:hint="eastAsia"/>
        </w:rPr>
        <w:t xml:space="preserve">2.4.2 </w:t>
      </w:r>
      <w:r>
        <w:rPr>
          <w:rFonts w:hint="eastAsia"/>
        </w:rPr>
        <w:t>表</w:t>
      </w:r>
      <w:bookmarkEnd w:id="19"/>
      <w:bookmarkEnd w:id="20"/>
    </w:p>
    <w:p w:rsidR="0011735C" w:rsidRDefault="0025013D">
      <w:pPr>
        <w:ind w:firstLine="480"/>
      </w:pPr>
      <w:r>
        <w:t>表应有</w:t>
      </w:r>
      <w:r>
        <w:rPr>
          <w:rFonts w:hint="eastAsia"/>
        </w:rPr>
        <w:t>标</w:t>
      </w:r>
      <w:r>
        <w:t>题并有足够的信息使读者不去查阅正文即可理解该表的内容。表内每一栏均应有表头，表内的缩写应在表注中说明，文中表格输入在正文中该出现的地方</w:t>
      </w:r>
      <w:r>
        <w:rPr>
          <w:rFonts w:hint="eastAsia"/>
        </w:rPr>
        <w:t>。</w:t>
      </w:r>
    </w:p>
    <w:p w:rsidR="0011735C" w:rsidRDefault="0025013D">
      <w:pPr>
        <w:pStyle w:val="2"/>
      </w:pPr>
      <w:bookmarkStart w:id="21" w:name="_Toc45187148"/>
      <w:bookmarkStart w:id="22" w:name="_Toc45190328"/>
      <w:r>
        <w:rPr>
          <w:rFonts w:hint="eastAsia"/>
        </w:rPr>
        <w:t xml:space="preserve">2.5 </w:t>
      </w:r>
      <w:r>
        <w:rPr>
          <w:rFonts w:hint="eastAsia"/>
        </w:rPr>
        <w:t>参考文献</w:t>
      </w:r>
      <w:bookmarkEnd w:id="21"/>
      <w:bookmarkEnd w:id="22"/>
    </w:p>
    <w:p w:rsidR="0011735C" w:rsidRDefault="0025013D">
      <w:pPr>
        <w:ind w:firstLine="480"/>
      </w:pPr>
      <w:r>
        <w:rPr>
          <w:rFonts w:hint="eastAsia"/>
        </w:rPr>
        <w:t>按GB7714-87《文后参考文献著录规则》采用顺序编码制著录，依照其在文中出现的先后顺序用阿拉伯数字加方括号标出。</w:t>
      </w:r>
    </w:p>
    <w:p w:rsidR="0011735C" w:rsidRDefault="0025013D">
      <w:pPr>
        <w:ind w:firstLine="480"/>
      </w:pPr>
      <w:r>
        <w:t>作者应在自己的文章中，对国内同行已发表的相关研究论文，给予充分的反映</w:t>
      </w:r>
      <w:r>
        <w:rPr>
          <w:rFonts w:hint="eastAsia"/>
        </w:rPr>
        <w:t>。</w:t>
      </w:r>
      <w:r>
        <w:t>论文摘要集；未正式公开发表的论文、著作、数据等，以及“私人通讯”不能作为文献引用。</w:t>
      </w:r>
    </w:p>
    <w:p w:rsidR="0011735C" w:rsidRDefault="0025013D">
      <w:pPr>
        <w:ind w:firstLine="480"/>
      </w:pPr>
      <w:r>
        <w:rPr>
          <w:rFonts w:hint="eastAsia"/>
        </w:rPr>
        <w:t>参考文献中的作者，第1</w:t>
      </w:r>
      <w:r>
        <w:t>—</w:t>
      </w:r>
      <w:r>
        <w:rPr>
          <w:rFonts w:hint="eastAsia"/>
        </w:rPr>
        <w:t>3名全部列出，3名以上只列出前3名，后加“等”（英文用“et al”</w:t>
      </w:r>
      <w:r>
        <w:t>）</w:t>
      </w:r>
      <w:r>
        <w:rPr>
          <w:rFonts w:hint="eastAsia"/>
        </w:rPr>
        <w:t>。外文期刊名称可用标准缩写，中文期刊用全名。</w:t>
      </w:r>
    </w:p>
    <w:p w:rsidR="0011735C" w:rsidRDefault="0025013D">
      <w:pPr>
        <w:pStyle w:val="1"/>
      </w:pPr>
      <w:r>
        <w:br w:type="page"/>
      </w:r>
      <w:bookmarkStart w:id="23" w:name="_Toc45187149"/>
      <w:bookmarkStart w:id="24" w:name="_Toc45190329"/>
      <w:r>
        <w:rPr>
          <w:rFonts w:hint="eastAsia"/>
        </w:rPr>
        <w:lastRenderedPageBreak/>
        <w:t>第三章</w:t>
      </w:r>
      <w:r>
        <w:rPr>
          <w:rFonts w:hint="eastAsia"/>
        </w:rPr>
        <w:t xml:space="preserve"> </w:t>
      </w:r>
      <w:r>
        <w:rPr>
          <w:rFonts w:hint="eastAsia"/>
        </w:rPr>
        <w:t>打印基本格式</w:t>
      </w:r>
      <w:bookmarkEnd w:id="23"/>
      <w:bookmarkEnd w:id="24"/>
    </w:p>
    <w:p w:rsidR="0011735C" w:rsidRDefault="0025013D">
      <w:pPr>
        <w:pStyle w:val="2"/>
      </w:pPr>
      <w:bookmarkStart w:id="25" w:name="_Toc45187150"/>
      <w:bookmarkStart w:id="26" w:name="_Toc45190330"/>
      <w:r>
        <w:rPr>
          <w:rFonts w:hint="eastAsia"/>
        </w:rPr>
        <w:t xml:space="preserve">3.1 </w:t>
      </w:r>
      <w:r>
        <w:rPr>
          <w:rFonts w:hint="eastAsia"/>
        </w:rPr>
        <w:t>论文题目</w:t>
      </w:r>
      <w:bookmarkEnd w:id="25"/>
      <w:bookmarkEnd w:id="26"/>
    </w:p>
    <w:p w:rsidR="0011735C" w:rsidRDefault="0025013D">
      <w:pPr>
        <w:ind w:firstLine="480"/>
      </w:pPr>
      <w:r>
        <w:rPr>
          <w:rFonts w:hint="eastAsia"/>
        </w:rPr>
        <w:t>中文一号黑体，英文Times New Roman 26。</w:t>
      </w:r>
    </w:p>
    <w:p w:rsidR="0011735C" w:rsidRDefault="0025013D">
      <w:pPr>
        <w:pStyle w:val="2"/>
      </w:pPr>
      <w:bookmarkStart w:id="27" w:name="_Toc45187151"/>
      <w:bookmarkStart w:id="28" w:name="_Toc45190331"/>
      <w:r>
        <w:rPr>
          <w:rFonts w:hint="eastAsia"/>
        </w:rPr>
        <w:t xml:space="preserve">3.2 </w:t>
      </w:r>
      <w:r>
        <w:rPr>
          <w:rFonts w:hint="eastAsia"/>
        </w:rPr>
        <w:t>摘要</w:t>
      </w:r>
      <w:bookmarkEnd w:id="27"/>
      <w:bookmarkEnd w:id="28"/>
    </w:p>
    <w:p w:rsidR="0011735C" w:rsidRDefault="0025013D">
      <w:pPr>
        <w:ind w:firstLine="480"/>
      </w:pPr>
      <w:r>
        <w:rPr>
          <w:rFonts w:hint="eastAsia"/>
        </w:rPr>
        <w:t>“摘要”标题打印格式要求：中文黑体小二号，英文Times New Roman 22。</w:t>
      </w:r>
    </w:p>
    <w:p w:rsidR="0011735C" w:rsidRDefault="0025013D">
      <w:pPr>
        <w:ind w:firstLine="480"/>
      </w:pPr>
      <w:r>
        <w:rPr>
          <w:rFonts w:hint="eastAsia"/>
        </w:rPr>
        <w:t>摘要正文打印格式要求：中文宋小四号，英文Times New Roman 14。</w:t>
      </w:r>
    </w:p>
    <w:p w:rsidR="0011735C" w:rsidRDefault="0025013D">
      <w:pPr>
        <w:ind w:firstLine="480"/>
      </w:pPr>
      <w:r>
        <w:rPr>
          <w:rFonts w:hint="eastAsia"/>
        </w:rPr>
        <w:t>关键词打印格式要求：中文宋小四号，英文Times New Roman 14。</w:t>
      </w:r>
    </w:p>
    <w:p w:rsidR="0011735C" w:rsidRDefault="0025013D">
      <w:pPr>
        <w:pStyle w:val="2"/>
      </w:pPr>
      <w:bookmarkStart w:id="29" w:name="_Toc45187152"/>
      <w:bookmarkStart w:id="30" w:name="_Toc45190332"/>
      <w:r>
        <w:rPr>
          <w:rFonts w:hint="eastAsia"/>
        </w:rPr>
        <w:t xml:space="preserve">3.3 </w:t>
      </w:r>
      <w:r>
        <w:rPr>
          <w:rFonts w:hint="eastAsia"/>
        </w:rPr>
        <w:t>论文正文</w:t>
      </w:r>
      <w:bookmarkEnd w:id="29"/>
      <w:bookmarkEnd w:id="30"/>
    </w:p>
    <w:p w:rsidR="0011735C" w:rsidRDefault="0025013D">
      <w:pPr>
        <w:ind w:firstLine="480"/>
      </w:pPr>
      <w:r>
        <w:rPr>
          <w:rFonts w:hint="eastAsia"/>
        </w:rPr>
        <w:t>论文正文，中文用宋小四号</w:t>
      </w:r>
      <w:r>
        <w:t>，</w:t>
      </w:r>
      <w:r>
        <w:rPr>
          <w:rFonts w:hint="eastAsia"/>
        </w:rPr>
        <w:t>英文用Times New Roman 12。</w:t>
      </w:r>
      <w:r>
        <w:t>叙述性文字间不要有空格；数字与单位之间需空一格。行距</w:t>
      </w:r>
      <w:r>
        <w:rPr>
          <w:rFonts w:hint="eastAsia"/>
        </w:rPr>
        <w:t>为1.5倍行距。</w:t>
      </w:r>
      <w:r>
        <w:t>文章中的大小写、正斜体、上下角、希文等，均需特别留意区分。</w:t>
      </w:r>
    </w:p>
    <w:p w:rsidR="0011735C" w:rsidRDefault="0025013D">
      <w:pPr>
        <w:ind w:firstLine="480"/>
      </w:pPr>
      <w:r>
        <w:t>每个标题以不超过15个字为宜，题末不加标点符号。</w:t>
      </w:r>
    </w:p>
    <w:p w:rsidR="0011735C" w:rsidRDefault="0025013D">
      <w:pPr>
        <w:ind w:firstLine="480"/>
      </w:pPr>
      <w:r>
        <w:t>一级标题，例如“</w:t>
      </w:r>
      <w:r>
        <w:rPr>
          <w:rFonts w:hint="eastAsia"/>
        </w:rPr>
        <w:t>第一章</w:t>
      </w:r>
      <w:r>
        <w:t xml:space="preserve"> </w:t>
      </w:r>
      <w:r>
        <w:rPr>
          <w:rFonts w:hint="eastAsia"/>
        </w:rPr>
        <w:t>绪论</w:t>
      </w:r>
      <w:r>
        <w:t>”、“</w:t>
      </w:r>
      <w:r>
        <w:rPr>
          <w:rFonts w:hint="eastAsia"/>
        </w:rPr>
        <w:t>第二章</w:t>
      </w:r>
      <w:r>
        <w:t xml:space="preserve"> </w:t>
      </w:r>
      <w:r>
        <w:rPr>
          <w:rFonts w:hint="eastAsia"/>
        </w:rPr>
        <w:t>撰写基本要求</w:t>
      </w:r>
      <w:r>
        <w:t>”、“</w:t>
      </w:r>
      <w:r>
        <w:rPr>
          <w:rFonts w:hint="eastAsia"/>
        </w:rPr>
        <w:t>第三章</w:t>
      </w:r>
      <w:r>
        <w:t xml:space="preserve"> </w:t>
      </w:r>
      <w:r>
        <w:rPr>
          <w:rFonts w:hint="eastAsia"/>
        </w:rPr>
        <w:t>打印基本格式</w:t>
      </w:r>
      <w:r>
        <w:t>”，</w:t>
      </w:r>
      <w:r>
        <w:rPr>
          <w:rFonts w:hint="eastAsia"/>
        </w:rPr>
        <w:t>题序和标题用黑体小二号字（即选择样式“标题1”），居中</w:t>
      </w:r>
      <w:r>
        <w:t>编排。</w:t>
      </w:r>
    </w:p>
    <w:p w:rsidR="0011735C" w:rsidRDefault="0025013D">
      <w:pPr>
        <w:ind w:firstLine="480"/>
      </w:pPr>
      <w:r>
        <w:t>二</w:t>
      </w:r>
      <w:r>
        <w:rPr>
          <w:rFonts w:hint="eastAsia"/>
        </w:rPr>
        <w:t>级标题，例如“2.1 论文题目”，题序和标题用黑体三号字（即选择样式“标题2”），</w:t>
      </w:r>
      <w:r>
        <w:t>编号数字之间用下圆点“."隔开，如“</w:t>
      </w:r>
      <w:r>
        <w:rPr>
          <w:rFonts w:hint="eastAsia"/>
        </w:rPr>
        <w:t>2</w:t>
      </w:r>
      <w:r>
        <w:t>.1”，取左顶格编排格式</w:t>
      </w:r>
      <w:r>
        <w:rPr>
          <w:rFonts w:hint="eastAsia"/>
        </w:rPr>
        <w:t>。</w:t>
      </w:r>
    </w:p>
    <w:p w:rsidR="0011735C" w:rsidRDefault="0025013D">
      <w:pPr>
        <w:ind w:firstLine="480"/>
      </w:pPr>
      <w:r>
        <w:t>三级标题</w:t>
      </w:r>
      <w:r>
        <w:rPr>
          <w:rFonts w:hint="eastAsia"/>
        </w:rPr>
        <w:t>，例如“2.4.1 图”，题序和标题用黑体四号字（即选择样式“标题3”），</w:t>
      </w:r>
      <w:r>
        <w:t>也取左顶格编排格式，编号数字之间用下圆点“."隔开，如“</w:t>
      </w:r>
      <w:r>
        <w:rPr>
          <w:rFonts w:hint="eastAsia"/>
        </w:rPr>
        <w:t>2.4</w:t>
      </w:r>
      <w:r>
        <w:t>.1”。二</w:t>
      </w:r>
      <w:r>
        <w:rPr>
          <w:rFonts w:hint="eastAsia"/>
        </w:rPr>
        <w:t>、三</w:t>
      </w:r>
      <w:r>
        <w:t>级标题后的内容另起一行</w:t>
      </w:r>
      <w:r>
        <w:rPr>
          <w:rFonts w:hint="eastAsia"/>
        </w:rPr>
        <w:t>。</w:t>
      </w:r>
    </w:p>
    <w:p w:rsidR="0011735C" w:rsidRDefault="0025013D">
      <w:pPr>
        <w:ind w:firstLine="480"/>
      </w:pPr>
      <w:r>
        <w:t>三级标题以下的内容，可用(1)，(2)，(3)区分段落，如仍有小标题，则标题与正文之间空一个汉字距。</w:t>
      </w:r>
    </w:p>
    <w:p w:rsidR="0011735C" w:rsidRDefault="0025013D">
      <w:pPr>
        <w:ind w:firstLine="480"/>
        <w:jc w:val="center"/>
      </w:pPr>
      <w:r>
        <w:rPr>
          <w:rFonts w:hint="eastAsia"/>
          <w:noProof/>
        </w:rPr>
        <w:lastRenderedPageBreak/>
        <w:drawing>
          <wp:inline distT="0" distB="0" distL="114300" distR="114300">
            <wp:extent cx="3333750" cy="1514475"/>
            <wp:effectExtent l="0" t="0" r="0" b="0"/>
            <wp:docPr id="1" name="图片 1"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
                    <pic:cNvPicPr>
                      <a:picLocks noChangeAspect="1"/>
                    </pic:cNvPicPr>
                  </pic:nvPicPr>
                  <pic:blipFill>
                    <a:blip r:embed="rId16"/>
                    <a:stretch>
                      <a:fillRect/>
                    </a:stretch>
                  </pic:blipFill>
                  <pic:spPr>
                    <a:xfrm>
                      <a:off x="0" y="0"/>
                      <a:ext cx="3333750" cy="1514475"/>
                    </a:xfrm>
                    <a:prstGeom prst="rect">
                      <a:avLst/>
                    </a:prstGeom>
                    <a:noFill/>
                    <a:ln w="9525">
                      <a:noFill/>
                    </a:ln>
                  </pic:spPr>
                </pic:pic>
              </a:graphicData>
            </a:graphic>
          </wp:inline>
        </w:drawing>
      </w:r>
    </w:p>
    <w:p w:rsidR="0011735C" w:rsidRDefault="0025013D">
      <w:pPr>
        <w:ind w:firstLine="480"/>
        <w:jc w:val="center"/>
      </w:pPr>
      <w:r>
        <w:rPr>
          <w:rFonts w:hint="eastAsia"/>
        </w:rPr>
        <w:t>图1 打印基本格式要求（字体）</w:t>
      </w:r>
    </w:p>
    <w:p w:rsidR="0011735C" w:rsidRDefault="0025013D">
      <w:pPr>
        <w:pStyle w:val="2"/>
      </w:pPr>
      <w:bookmarkStart w:id="31" w:name="_Toc45187153"/>
      <w:bookmarkStart w:id="32" w:name="_Toc45190333"/>
      <w:r>
        <w:rPr>
          <w:rFonts w:hint="eastAsia"/>
        </w:rPr>
        <w:t xml:space="preserve">3.4 </w:t>
      </w:r>
      <w:r>
        <w:rPr>
          <w:rFonts w:hint="eastAsia"/>
        </w:rPr>
        <w:t>图表</w:t>
      </w:r>
      <w:bookmarkEnd w:id="31"/>
      <w:bookmarkEnd w:id="32"/>
    </w:p>
    <w:p w:rsidR="0011735C" w:rsidRDefault="0025013D">
      <w:pPr>
        <w:ind w:firstLine="480"/>
      </w:pPr>
      <w:r>
        <w:t>图</w:t>
      </w:r>
      <w:r>
        <w:rPr>
          <w:rFonts w:hint="eastAsia"/>
        </w:rPr>
        <w:t>表</w:t>
      </w:r>
      <w:r>
        <w:t>应有</w:t>
      </w:r>
      <w:r>
        <w:rPr>
          <w:rFonts w:hint="eastAsia"/>
        </w:rPr>
        <w:t>序号和标</w:t>
      </w:r>
      <w:r>
        <w:t>题</w:t>
      </w:r>
      <w:r>
        <w:rPr>
          <w:rFonts w:hint="eastAsia"/>
        </w:rPr>
        <w:t>。中文用宋小四号</w:t>
      </w:r>
      <w:r>
        <w:t>，</w:t>
      </w:r>
      <w:r>
        <w:rPr>
          <w:rFonts w:hint="eastAsia"/>
        </w:rPr>
        <w:t>英文用Times New Roman 12。图的序号和标题应打印在图的正下方，如图1所示。表的序号和标题应打印在表的正上方，如表1。</w:t>
      </w:r>
    </w:p>
    <w:p w:rsidR="0011735C" w:rsidRDefault="0025013D">
      <w:pPr>
        <w:spacing w:line="300" w:lineRule="auto"/>
        <w:ind w:firstLine="480"/>
        <w:jc w:val="center"/>
      </w:pPr>
      <w:r>
        <w:rPr>
          <w:rFonts w:hint="eastAsia"/>
        </w:rPr>
        <w:t>表1 字体与字号要求</w:t>
      </w:r>
    </w:p>
    <w:tbl>
      <w:tblPr>
        <w:tblW w:w="5760" w:type="dxa"/>
        <w:tblInd w:w="1368" w:type="dxa"/>
        <w:tblBorders>
          <w:top w:val="single" w:sz="12" w:space="0" w:color="008000"/>
          <w:bottom w:val="single" w:sz="12" w:space="0" w:color="008000"/>
        </w:tblBorders>
        <w:tblLayout w:type="fixed"/>
        <w:tblLook w:val="04A0" w:firstRow="1" w:lastRow="0" w:firstColumn="1" w:lastColumn="0" w:noHBand="0" w:noVBand="1"/>
      </w:tblPr>
      <w:tblGrid>
        <w:gridCol w:w="2416"/>
        <w:gridCol w:w="1356"/>
        <w:gridCol w:w="1988"/>
      </w:tblGrid>
      <w:tr w:rsidR="0011735C">
        <w:tc>
          <w:tcPr>
            <w:tcW w:w="2416" w:type="dxa"/>
            <w:tcBorders>
              <w:bottom w:val="single" w:sz="6" w:space="0" w:color="008000"/>
            </w:tcBorders>
            <w:vAlign w:val="center"/>
          </w:tcPr>
          <w:p w:rsidR="0011735C" w:rsidRDefault="0025013D">
            <w:pPr>
              <w:spacing w:line="300" w:lineRule="auto"/>
              <w:ind w:firstLine="480"/>
            </w:pPr>
            <w:r>
              <w:rPr>
                <w:rFonts w:hint="eastAsia"/>
              </w:rPr>
              <w:t>题序和标题</w:t>
            </w:r>
          </w:p>
        </w:tc>
        <w:tc>
          <w:tcPr>
            <w:tcW w:w="1356" w:type="dxa"/>
            <w:tcBorders>
              <w:bottom w:val="single" w:sz="6" w:space="0" w:color="008000"/>
            </w:tcBorders>
            <w:vAlign w:val="center"/>
          </w:tcPr>
          <w:p w:rsidR="0011735C" w:rsidRDefault="0025013D">
            <w:pPr>
              <w:spacing w:line="300" w:lineRule="auto"/>
              <w:ind w:firstLine="480"/>
              <w:jc w:val="center"/>
            </w:pPr>
            <w:r>
              <w:rPr>
                <w:rFonts w:hint="eastAsia"/>
              </w:rPr>
              <w:t>字体</w:t>
            </w:r>
          </w:p>
        </w:tc>
        <w:tc>
          <w:tcPr>
            <w:tcW w:w="1988" w:type="dxa"/>
            <w:tcBorders>
              <w:bottom w:val="single" w:sz="6" w:space="0" w:color="008000"/>
            </w:tcBorders>
            <w:vAlign w:val="center"/>
          </w:tcPr>
          <w:p w:rsidR="0011735C" w:rsidRDefault="0025013D">
            <w:pPr>
              <w:spacing w:line="300" w:lineRule="auto"/>
              <w:ind w:firstLine="480"/>
              <w:jc w:val="center"/>
            </w:pPr>
            <w:r>
              <w:rPr>
                <w:rFonts w:hint="eastAsia"/>
              </w:rPr>
              <w:t>字号</w:t>
            </w:r>
          </w:p>
        </w:tc>
      </w:tr>
      <w:tr w:rsidR="0011735C">
        <w:tc>
          <w:tcPr>
            <w:tcW w:w="2416" w:type="dxa"/>
            <w:tcBorders>
              <w:top w:val="single" w:sz="6" w:space="0" w:color="008000"/>
            </w:tcBorders>
            <w:vAlign w:val="center"/>
          </w:tcPr>
          <w:p w:rsidR="0011735C" w:rsidRDefault="0025013D">
            <w:pPr>
              <w:spacing w:line="300" w:lineRule="auto"/>
              <w:ind w:firstLine="480"/>
            </w:pPr>
            <w:r>
              <w:rPr>
                <w:rFonts w:hint="eastAsia"/>
              </w:rPr>
              <w:t>论文题目</w:t>
            </w:r>
          </w:p>
        </w:tc>
        <w:tc>
          <w:tcPr>
            <w:tcW w:w="1356" w:type="dxa"/>
            <w:tcBorders>
              <w:top w:val="single" w:sz="6" w:space="0" w:color="008000"/>
            </w:tcBorders>
            <w:vAlign w:val="center"/>
          </w:tcPr>
          <w:p w:rsidR="0011735C" w:rsidRDefault="0025013D">
            <w:pPr>
              <w:spacing w:line="300" w:lineRule="auto"/>
              <w:ind w:firstLine="480"/>
              <w:jc w:val="center"/>
            </w:pPr>
            <w:r>
              <w:rPr>
                <w:rFonts w:hint="eastAsia"/>
              </w:rPr>
              <w:t>黑体</w:t>
            </w:r>
          </w:p>
        </w:tc>
        <w:tc>
          <w:tcPr>
            <w:tcW w:w="1988" w:type="dxa"/>
            <w:tcBorders>
              <w:top w:val="single" w:sz="6" w:space="0" w:color="008000"/>
            </w:tcBorders>
            <w:vAlign w:val="center"/>
          </w:tcPr>
          <w:p w:rsidR="0011735C" w:rsidRDefault="0025013D">
            <w:pPr>
              <w:spacing w:line="300" w:lineRule="auto"/>
              <w:ind w:firstLine="480"/>
              <w:jc w:val="center"/>
            </w:pPr>
            <w:r>
              <w:rPr>
                <w:rFonts w:hint="eastAsia"/>
              </w:rPr>
              <w:t>一号</w:t>
            </w:r>
          </w:p>
        </w:tc>
      </w:tr>
      <w:tr w:rsidR="0011735C">
        <w:tc>
          <w:tcPr>
            <w:tcW w:w="2416" w:type="dxa"/>
            <w:vAlign w:val="center"/>
          </w:tcPr>
          <w:p w:rsidR="0011735C" w:rsidRDefault="0025013D">
            <w:pPr>
              <w:spacing w:line="300" w:lineRule="auto"/>
              <w:ind w:firstLine="480"/>
            </w:pPr>
            <w:r>
              <w:rPr>
                <w:rFonts w:hint="eastAsia"/>
              </w:rPr>
              <w:t>第一层次（章）</w:t>
            </w:r>
          </w:p>
        </w:tc>
        <w:tc>
          <w:tcPr>
            <w:tcW w:w="1356" w:type="dxa"/>
            <w:vAlign w:val="center"/>
          </w:tcPr>
          <w:p w:rsidR="0011735C" w:rsidRDefault="0025013D">
            <w:pPr>
              <w:spacing w:line="300" w:lineRule="auto"/>
              <w:ind w:firstLine="480"/>
              <w:jc w:val="center"/>
            </w:pPr>
            <w:r>
              <w:rPr>
                <w:rFonts w:hint="eastAsia"/>
              </w:rPr>
              <w:t>黑体</w:t>
            </w:r>
          </w:p>
        </w:tc>
        <w:tc>
          <w:tcPr>
            <w:tcW w:w="1988" w:type="dxa"/>
            <w:vAlign w:val="center"/>
          </w:tcPr>
          <w:p w:rsidR="0011735C" w:rsidRDefault="0025013D">
            <w:pPr>
              <w:spacing w:line="300" w:lineRule="auto"/>
              <w:ind w:firstLine="480"/>
              <w:jc w:val="center"/>
            </w:pPr>
            <w:r>
              <w:rPr>
                <w:rFonts w:hint="eastAsia"/>
              </w:rPr>
              <w:t>小二号</w:t>
            </w:r>
          </w:p>
        </w:tc>
      </w:tr>
      <w:tr w:rsidR="0011735C">
        <w:tc>
          <w:tcPr>
            <w:tcW w:w="2416" w:type="dxa"/>
            <w:vAlign w:val="center"/>
          </w:tcPr>
          <w:p w:rsidR="0011735C" w:rsidRDefault="0025013D">
            <w:pPr>
              <w:spacing w:line="300" w:lineRule="auto"/>
              <w:ind w:firstLine="480"/>
            </w:pPr>
            <w:r>
              <w:rPr>
                <w:rFonts w:hint="eastAsia"/>
              </w:rPr>
              <w:t>第二层次（节）</w:t>
            </w:r>
          </w:p>
        </w:tc>
        <w:tc>
          <w:tcPr>
            <w:tcW w:w="1356" w:type="dxa"/>
            <w:vAlign w:val="center"/>
          </w:tcPr>
          <w:p w:rsidR="0011735C" w:rsidRDefault="0025013D">
            <w:pPr>
              <w:spacing w:line="300" w:lineRule="auto"/>
              <w:ind w:firstLine="480"/>
              <w:jc w:val="center"/>
            </w:pPr>
            <w:r>
              <w:rPr>
                <w:rFonts w:hint="eastAsia"/>
              </w:rPr>
              <w:t>黑体</w:t>
            </w:r>
          </w:p>
        </w:tc>
        <w:tc>
          <w:tcPr>
            <w:tcW w:w="1988" w:type="dxa"/>
            <w:vAlign w:val="center"/>
          </w:tcPr>
          <w:p w:rsidR="0011735C" w:rsidRDefault="0025013D">
            <w:pPr>
              <w:spacing w:line="300" w:lineRule="auto"/>
              <w:ind w:firstLine="480"/>
              <w:jc w:val="center"/>
            </w:pPr>
            <w:r>
              <w:rPr>
                <w:rFonts w:hint="eastAsia"/>
              </w:rPr>
              <w:t>小三号</w:t>
            </w:r>
          </w:p>
        </w:tc>
      </w:tr>
      <w:tr w:rsidR="0011735C">
        <w:tc>
          <w:tcPr>
            <w:tcW w:w="2416" w:type="dxa"/>
            <w:vAlign w:val="center"/>
          </w:tcPr>
          <w:p w:rsidR="0011735C" w:rsidRDefault="0025013D">
            <w:pPr>
              <w:spacing w:line="300" w:lineRule="auto"/>
              <w:ind w:firstLine="480"/>
            </w:pPr>
            <w:r>
              <w:rPr>
                <w:rFonts w:hint="eastAsia"/>
              </w:rPr>
              <w:t>第三层次（条）</w:t>
            </w:r>
          </w:p>
        </w:tc>
        <w:tc>
          <w:tcPr>
            <w:tcW w:w="1356" w:type="dxa"/>
            <w:vAlign w:val="center"/>
          </w:tcPr>
          <w:p w:rsidR="0011735C" w:rsidRDefault="0025013D">
            <w:pPr>
              <w:spacing w:line="300" w:lineRule="auto"/>
              <w:ind w:firstLine="480"/>
              <w:jc w:val="center"/>
            </w:pPr>
            <w:r>
              <w:rPr>
                <w:rFonts w:hint="eastAsia"/>
              </w:rPr>
              <w:t>黑体</w:t>
            </w:r>
          </w:p>
        </w:tc>
        <w:tc>
          <w:tcPr>
            <w:tcW w:w="1988" w:type="dxa"/>
            <w:vAlign w:val="center"/>
          </w:tcPr>
          <w:p w:rsidR="0011735C" w:rsidRDefault="0025013D">
            <w:pPr>
              <w:spacing w:line="300" w:lineRule="auto"/>
              <w:ind w:firstLine="480"/>
              <w:jc w:val="center"/>
            </w:pPr>
            <w:r>
              <w:rPr>
                <w:rFonts w:hint="eastAsia"/>
              </w:rPr>
              <w:t>四号</w:t>
            </w:r>
          </w:p>
        </w:tc>
      </w:tr>
      <w:tr w:rsidR="0011735C">
        <w:tc>
          <w:tcPr>
            <w:tcW w:w="2416" w:type="dxa"/>
            <w:vAlign w:val="center"/>
          </w:tcPr>
          <w:p w:rsidR="0011735C" w:rsidRDefault="0025013D">
            <w:pPr>
              <w:spacing w:line="300" w:lineRule="auto"/>
              <w:ind w:firstLine="480"/>
            </w:pPr>
            <w:r>
              <w:rPr>
                <w:rFonts w:hint="eastAsia"/>
              </w:rPr>
              <w:t>第四层次（正文）</w:t>
            </w:r>
          </w:p>
        </w:tc>
        <w:tc>
          <w:tcPr>
            <w:tcW w:w="1356" w:type="dxa"/>
            <w:vAlign w:val="center"/>
          </w:tcPr>
          <w:p w:rsidR="0011735C" w:rsidRDefault="0025013D">
            <w:pPr>
              <w:spacing w:line="300" w:lineRule="auto"/>
              <w:ind w:firstLine="480"/>
              <w:jc w:val="center"/>
            </w:pPr>
            <w:r>
              <w:rPr>
                <w:rFonts w:hint="eastAsia"/>
              </w:rPr>
              <w:t>宋体</w:t>
            </w:r>
          </w:p>
        </w:tc>
        <w:tc>
          <w:tcPr>
            <w:tcW w:w="1988" w:type="dxa"/>
            <w:vAlign w:val="center"/>
          </w:tcPr>
          <w:p w:rsidR="0011735C" w:rsidRDefault="0025013D">
            <w:pPr>
              <w:spacing w:line="300" w:lineRule="auto"/>
              <w:ind w:firstLine="480"/>
              <w:jc w:val="center"/>
            </w:pPr>
            <w:r>
              <w:rPr>
                <w:rFonts w:hint="eastAsia"/>
              </w:rPr>
              <w:t>小四号</w:t>
            </w:r>
          </w:p>
        </w:tc>
      </w:tr>
    </w:tbl>
    <w:p w:rsidR="0011735C" w:rsidRDefault="0025013D">
      <w:pPr>
        <w:pStyle w:val="2"/>
      </w:pPr>
      <w:bookmarkStart w:id="33" w:name="_Toc45187154"/>
      <w:bookmarkStart w:id="34" w:name="_Toc45190334"/>
      <w:r>
        <w:rPr>
          <w:rFonts w:hint="eastAsia"/>
        </w:rPr>
        <w:t xml:space="preserve">3.5 </w:t>
      </w:r>
      <w:r>
        <w:rPr>
          <w:rFonts w:hint="eastAsia"/>
        </w:rPr>
        <w:t>参考文献</w:t>
      </w:r>
      <w:bookmarkEnd w:id="33"/>
      <w:bookmarkEnd w:id="34"/>
    </w:p>
    <w:p w:rsidR="0011735C" w:rsidRDefault="0025013D">
      <w:pPr>
        <w:ind w:firstLine="480"/>
      </w:pPr>
      <w:r>
        <w:rPr>
          <w:rFonts w:hint="eastAsia"/>
        </w:rPr>
        <w:t>“参考文献”标题打印格式要求：中文黑体小二号，英文Times New Roman 22。</w:t>
      </w:r>
    </w:p>
    <w:p w:rsidR="0011735C" w:rsidRDefault="0025013D">
      <w:pPr>
        <w:ind w:firstLine="480"/>
      </w:pPr>
      <w:r>
        <w:rPr>
          <w:rFonts w:hint="eastAsia"/>
        </w:rPr>
        <w:t>中文用宋小四号</w:t>
      </w:r>
      <w:r>
        <w:t>，</w:t>
      </w:r>
      <w:r>
        <w:rPr>
          <w:rFonts w:hint="eastAsia"/>
        </w:rPr>
        <w:t>英文用Times New Roman 12。按GB7714-87《文后参考文献著录规则》采用顺序编码制著录，依照其在文中出现的先后顺序用阿拉伯数字加方括号标出。</w:t>
      </w:r>
    </w:p>
    <w:p w:rsidR="0011735C" w:rsidRDefault="0025013D">
      <w:pPr>
        <w:ind w:firstLine="480"/>
      </w:pPr>
      <w:r>
        <w:t>引用期刊的格式：</w:t>
      </w:r>
      <w:r>
        <w:rPr>
          <w:rFonts w:hint="eastAsia"/>
        </w:rPr>
        <w:t>[序号]，</w:t>
      </w:r>
      <w:r>
        <w:t>作者姓名(名与名之间不空格)</w:t>
      </w:r>
      <w:r>
        <w:rPr>
          <w:rFonts w:hint="eastAsia"/>
        </w:rPr>
        <w:t xml:space="preserve">. </w:t>
      </w:r>
      <w:r>
        <w:t>题目</w:t>
      </w:r>
      <w:r>
        <w:rPr>
          <w:rFonts w:hint="eastAsia"/>
        </w:rPr>
        <w:t xml:space="preserve">. </w:t>
      </w:r>
      <w:r>
        <w:t>期刊名称(斜体，缩写)，年份，卷(期)号</w:t>
      </w:r>
      <w:r>
        <w:rPr>
          <w:rFonts w:hint="eastAsia"/>
        </w:rPr>
        <w:t>：</w:t>
      </w:r>
      <w:r>
        <w:t>起止页码。例如：</w:t>
      </w:r>
    </w:p>
    <w:p w:rsidR="0011735C" w:rsidRDefault="0025013D">
      <w:pPr>
        <w:ind w:firstLine="480"/>
      </w:pPr>
      <w:r>
        <w:rPr>
          <w:rFonts w:hint="eastAsia"/>
        </w:rPr>
        <w:t xml:space="preserve">[1] </w:t>
      </w:r>
      <w:r>
        <w:rPr>
          <w:rFonts w:hint="eastAsia"/>
          <w:kern w:val="0"/>
        </w:rPr>
        <w:t>严壮志</w:t>
      </w:r>
      <w:r>
        <w:rPr>
          <w:kern w:val="0"/>
        </w:rPr>
        <w:t>.</w:t>
      </w:r>
      <w:r>
        <w:rPr>
          <w:rFonts w:hint="eastAsia"/>
          <w:kern w:val="0"/>
        </w:rPr>
        <w:t>立体视差测距中摄像机参数的一种测定方法</w:t>
      </w:r>
      <w:r>
        <w:rPr>
          <w:kern w:val="0"/>
        </w:rPr>
        <w:t>.</w:t>
      </w:r>
      <w:r>
        <w:rPr>
          <w:rFonts w:hint="eastAsia"/>
          <w:kern w:val="0"/>
        </w:rPr>
        <w:t>电子学报</w:t>
      </w:r>
      <w:r>
        <w:rPr>
          <w:kern w:val="0"/>
        </w:rPr>
        <w:t>,</w:t>
      </w:r>
      <w:r>
        <w:rPr>
          <w:rFonts w:hint="eastAsia"/>
          <w:kern w:val="0"/>
        </w:rPr>
        <w:t xml:space="preserve"> </w:t>
      </w:r>
      <w:r>
        <w:rPr>
          <w:kern w:val="0"/>
        </w:rPr>
        <w:t>1996,</w:t>
      </w:r>
      <w:r>
        <w:rPr>
          <w:rFonts w:hint="eastAsia"/>
          <w:kern w:val="0"/>
        </w:rPr>
        <w:t xml:space="preserve"> </w:t>
      </w:r>
      <w:r>
        <w:rPr>
          <w:kern w:val="0"/>
        </w:rPr>
        <w:t>24(6):37-40</w:t>
      </w:r>
    </w:p>
    <w:p w:rsidR="0011735C" w:rsidRDefault="0025013D">
      <w:pPr>
        <w:ind w:firstLine="480"/>
      </w:pPr>
      <w:r>
        <w:rPr>
          <w:rFonts w:hint="eastAsia"/>
        </w:rPr>
        <w:t xml:space="preserve">[2] </w:t>
      </w:r>
      <w:r>
        <w:t>ROCHA</w:t>
      </w:r>
      <w:r>
        <w:rPr>
          <w:rFonts w:hint="eastAsia"/>
        </w:rPr>
        <w:t xml:space="preserve"> </w:t>
      </w:r>
      <w:r>
        <w:t>A, TONG F, and Yan ZZ. A computer aided consultant system for mammogram diagnosis. Journal of Shanghai University, 1999,3(4): 293-</w:t>
      </w:r>
      <w:r>
        <w:rPr>
          <w:rFonts w:hint="eastAsia"/>
        </w:rPr>
        <w:t>29</w:t>
      </w:r>
      <w:r>
        <w:t>8</w:t>
      </w:r>
    </w:p>
    <w:p w:rsidR="0011735C" w:rsidRDefault="0025013D">
      <w:pPr>
        <w:ind w:firstLine="480"/>
      </w:pPr>
      <w:r>
        <w:t>引用书籍的格式：</w:t>
      </w:r>
      <w:r>
        <w:rPr>
          <w:rFonts w:hint="eastAsia"/>
        </w:rPr>
        <w:t>[序号]，</w:t>
      </w:r>
      <w:r>
        <w:t>著者</w:t>
      </w:r>
      <w:r>
        <w:rPr>
          <w:rFonts w:hint="eastAsia"/>
        </w:rPr>
        <w:t>(</w:t>
      </w:r>
      <w:r>
        <w:t>或加In：编者</w:t>
      </w:r>
      <w:r>
        <w:rPr>
          <w:rFonts w:hint="eastAsia"/>
        </w:rPr>
        <w:t>)</w:t>
      </w:r>
      <w:r>
        <w:t>. 书名</w:t>
      </w:r>
      <w:r>
        <w:rPr>
          <w:rFonts w:hint="eastAsia"/>
        </w:rPr>
        <w:t>，</w:t>
      </w:r>
      <w:r>
        <w:t xml:space="preserve"> 版本(第1版不</w:t>
      </w:r>
      <w:r>
        <w:rPr>
          <w:rFonts w:hint="eastAsia"/>
        </w:rPr>
        <w:t>著</w:t>
      </w:r>
      <w:r>
        <w:t>录),出版</w:t>
      </w:r>
      <w:r>
        <w:lastRenderedPageBreak/>
        <w:t>地</w:t>
      </w:r>
      <w:r>
        <w:rPr>
          <w:rFonts w:hint="eastAsia"/>
        </w:rPr>
        <w:t>：</w:t>
      </w:r>
      <w:r>
        <w:t>出版者, 出版年</w:t>
      </w:r>
      <w:r>
        <w:rPr>
          <w:rFonts w:hint="eastAsia"/>
        </w:rPr>
        <w:t>：</w:t>
      </w:r>
      <w:r>
        <w:t>起止页码。例如：</w:t>
      </w:r>
    </w:p>
    <w:p w:rsidR="0011735C" w:rsidRDefault="0025013D">
      <w:pPr>
        <w:ind w:firstLine="480"/>
      </w:pPr>
      <w:r>
        <w:rPr>
          <w:rFonts w:hint="eastAsia"/>
        </w:rPr>
        <w:t xml:space="preserve">[3] </w:t>
      </w:r>
      <w:r>
        <w:t xml:space="preserve">Yan ZZ, Eiho S and Tanaka H. A-Map: A knowledge model of human brain atlas for CT interpretation. </w:t>
      </w:r>
      <w:r>
        <w:rPr>
          <w:rFonts w:hint="eastAsia"/>
        </w:rPr>
        <w:t xml:space="preserve">In: </w:t>
      </w:r>
      <w:r>
        <w:t>K.C. Lun et al (eds)</w:t>
      </w:r>
      <w:r>
        <w:rPr>
          <w:rFonts w:hint="eastAsia"/>
        </w:rPr>
        <w:t xml:space="preserve">. </w:t>
      </w:r>
      <w:r>
        <w:t xml:space="preserve">Medinfo92, </w:t>
      </w:r>
      <w:r>
        <w:rPr>
          <w:rFonts w:hint="eastAsia"/>
        </w:rPr>
        <w:t>Netherlands:</w:t>
      </w:r>
      <w:r>
        <w:t xml:space="preserve"> Elsevier Science Publishers, 1992:635-641</w:t>
      </w:r>
    </w:p>
    <w:p w:rsidR="0011735C" w:rsidRDefault="0025013D">
      <w:pPr>
        <w:ind w:firstLine="480"/>
      </w:pPr>
      <w:r>
        <w:rPr>
          <w:rFonts w:hint="eastAsia"/>
        </w:rPr>
        <w:t>引用论文集的格式：[序号], 作者.论文名.主编.论文集名.出版地: 出版者, 出版年: 起止页码</w:t>
      </w:r>
    </w:p>
    <w:p w:rsidR="0011735C" w:rsidRDefault="0025013D">
      <w:pPr>
        <w:ind w:firstLine="480"/>
      </w:pPr>
      <w:r>
        <w:rPr>
          <w:rFonts w:hint="eastAsia"/>
        </w:rPr>
        <w:t>引用学位论文的格式：[序号], 作者. 题名.[博士或硕士论文].保存地点:保存单位,年份,起止页码</w:t>
      </w:r>
    </w:p>
    <w:p w:rsidR="0011735C" w:rsidRDefault="0025013D">
      <w:pPr>
        <w:ind w:firstLine="480"/>
      </w:pPr>
      <w:r>
        <w:rPr>
          <w:rFonts w:hint="eastAsia"/>
        </w:rPr>
        <w:t>引用技术标准的格式：[序号], 标准编号. 标准名称.</w:t>
      </w:r>
    </w:p>
    <w:p w:rsidR="0011735C" w:rsidRDefault="0025013D">
      <w:pPr>
        <w:ind w:firstLine="480"/>
      </w:pPr>
      <w:r>
        <w:rPr>
          <w:rFonts w:hint="eastAsia"/>
        </w:rPr>
        <w:t>引用专利文献的格式：[序号], 专利所有者.专利题名.专利国别,专利文献种类, 专利号. 出版日期</w:t>
      </w:r>
    </w:p>
    <w:p w:rsidR="0011735C" w:rsidRDefault="0025013D">
      <w:pPr>
        <w:ind w:firstLine="480"/>
      </w:pPr>
      <w:r>
        <w:rPr>
          <w:rFonts w:hint="eastAsia"/>
        </w:rPr>
        <w:t>引用电子文献的格式：[序号], 电子文献名. 电子文献出处或可获得地址, 发表或更新日期</w:t>
      </w:r>
    </w:p>
    <w:p w:rsidR="0011735C" w:rsidRDefault="0025013D">
      <w:pPr>
        <w:pStyle w:val="2"/>
      </w:pPr>
      <w:bookmarkStart w:id="35" w:name="_Toc45187155"/>
      <w:bookmarkStart w:id="36" w:name="_Toc45190335"/>
      <w:r>
        <w:rPr>
          <w:rFonts w:hint="eastAsia"/>
        </w:rPr>
        <w:t xml:space="preserve">3.6 </w:t>
      </w:r>
      <w:r>
        <w:rPr>
          <w:rFonts w:hint="eastAsia"/>
        </w:rPr>
        <w:t>页面设置</w:t>
      </w:r>
      <w:bookmarkStart w:id="37" w:name="_Toc45187156"/>
      <w:bookmarkStart w:id="38" w:name="_Toc45190336"/>
      <w:bookmarkEnd w:id="35"/>
      <w:bookmarkEnd w:id="36"/>
    </w:p>
    <w:p w:rsidR="0011735C" w:rsidRDefault="0025013D">
      <w:pPr>
        <w:pStyle w:val="2"/>
      </w:pPr>
      <w:r>
        <w:rPr>
          <w:rFonts w:hint="eastAsia"/>
        </w:rPr>
        <w:t xml:space="preserve">3.6.1 </w:t>
      </w:r>
      <w:r>
        <w:rPr>
          <w:rFonts w:hint="eastAsia"/>
        </w:rPr>
        <w:t>纸张和页边距</w:t>
      </w:r>
      <w:bookmarkEnd w:id="37"/>
      <w:bookmarkEnd w:id="38"/>
    </w:p>
    <w:p w:rsidR="0011735C" w:rsidRDefault="0025013D">
      <w:pPr>
        <w:ind w:firstLine="480"/>
      </w:pPr>
      <w:r>
        <w:rPr>
          <w:rFonts w:hint="eastAsia"/>
        </w:rPr>
        <w:t>纸张设定为A4，页边距为：上下边距同为2.54厘米，左边距为2.5厘米，右边距为2厘米。</w:t>
      </w:r>
      <w:r>
        <w:rPr>
          <w:rFonts w:hint="eastAsia"/>
          <w:color w:val="FF0000"/>
        </w:rPr>
        <w:t>（作为Word文档模板使用时，不用修改页面设置）</w:t>
      </w:r>
    </w:p>
    <w:p w:rsidR="0011735C" w:rsidRDefault="0025013D">
      <w:pPr>
        <w:pStyle w:val="3"/>
      </w:pPr>
      <w:bookmarkStart w:id="39" w:name="_Toc45187157"/>
      <w:bookmarkStart w:id="40" w:name="_Toc45190337"/>
      <w:r>
        <w:rPr>
          <w:rFonts w:hint="eastAsia"/>
        </w:rPr>
        <w:t xml:space="preserve">3.6.2 </w:t>
      </w:r>
      <w:r>
        <w:rPr>
          <w:rFonts w:hint="eastAsia"/>
        </w:rPr>
        <w:t>装订线和页码</w:t>
      </w:r>
      <w:bookmarkEnd w:id="39"/>
      <w:bookmarkEnd w:id="40"/>
    </w:p>
    <w:p w:rsidR="0011735C" w:rsidRDefault="0025013D">
      <w:pPr>
        <w:ind w:firstLine="480"/>
      </w:pPr>
      <w:r>
        <w:rPr>
          <w:rFonts w:hint="eastAsia"/>
        </w:rPr>
        <w:t>装订线为0，位置在左边；页码一律用小五号居中标明。</w:t>
      </w:r>
    </w:p>
    <w:p w:rsidR="0011735C" w:rsidRDefault="0025013D">
      <w:pPr>
        <w:pStyle w:val="2"/>
      </w:pPr>
      <w:bookmarkStart w:id="41" w:name="_Toc45187158"/>
      <w:bookmarkStart w:id="42" w:name="_Toc45190338"/>
      <w:r>
        <w:rPr>
          <w:rFonts w:hint="eastAsia"/>
        </w:rPr>
        <w:t xml:space="preserve">3.7 </w:t>
      </w:r>
      <w:r>
        <w:rPr>
          <w:rFonts w:hint="eastAsia"/>
        </w:rPr>
        <w:t>论文撰写与装订顺序</w:t>
      </w:r>
      <w:bookmarkEnd w:id="41"/>
      <w:bookmarkEnd w:id="42"/>
    </w:p>
    <w:p w:rsidR="0011735C" w:rsidRDefault="0025013D">
      <w:pPr>
        <w:ind w:firstLine="480"/>
      </w:pPr>
      <w:r>
        <w:fldChar w:fldCharType="begin"/>
      </w:r>
      <w:r>
        <w:instrText xml:space="preserve"> eq \o\ac(</w:instrText>
      </w:r>
      <w:r>
        <w:rPr>
          <w:position w:val="-4"/>
          <w:sz w:val="36"/>
        </w:rPr>
        <w:instrText>○</w:instrText>
      </w:r>
      <w:r>
        <w:instrText>,1)</w:instrText>
      </w:r>
      <w:r>
        <w:fldChar w:fldCharType="end"/>
      </w:r>
      <w:r>
        <w:rPr>
          <w:rFonts w:hint="eastAsia"/>
        </w:rPr>
        <w:t>封面</w:t>
      </w:r>
      <w:r>
        <w:fldChar w:fldCharType="begin"/>
      </w:r>
      <w:r>
        <w:instrText xml:space="preserve"> eq \o\ac(</w:instrText>
      </w:r>
      <w:r>
        <w:rPr>
          <w:position w:val="-4"/>
          <w:sz w:val="36"/>
        </w:rPr>
        <w:instrText>○</w:instrText>
      </w:r>
      <w:r>
        <w:instrText>,2)</w:instrText>
      </w:r>
      <w:r>
        <w:fldChar w:fldCharType="end"/>
      </w:r>
      <w:r>
        <w:rPr>
          <w:rFonts w:hint="eastAsia"/>
        </w:rPr>
        <w:t>中文摘要</w:t>
      </w:r>
      <w:r>
        <w:fldChar w:fldCharType="begin"/>
      </w:r>
      <w:r>
        <w:instrText xml:space="preserve"> eq \o\ac(</w:instrText>
      </w:r>
      <w:r>
        <w:rPr>
          <w:position w:val="-4"/>
          <w:sz w:val="36"/>
        </w:rPr>
        <w:instrText>○</w:instrText>
      </w:r>
      <w:r>
        <w:instrText>,3)</w:instrText>
      </w:r>
      <w:r>
        <w:fldChar w:fldCharType="end"/>
      </w:r>
      <w:r>
        <w:rPr>
          <w:rFonts w:hint="eastAsia"/>
        </w:rPr>
        <w:t>英文摘要</w:t>
      </w:r>
      <w:r>
        <w:fldChar w:fldCharType="begin"/>
      </w:r>
      <w:r>
        <w:instrText xml:space="preserve"> eq \o\ac(</w:instrText>
      </w:r>
      <w:r>
        <w:rPr>
          <w:position w:val="-4"/>
          <w:sz w:val="36"/>
        </w:rPr>
        <w:instrText>○</w:instrText>
      </w:r>
      <w:r>
        <w:instrText>,4)</w:instrText>
      </w:r>
      <w:r>
        <w:fldChar w:fldCharType="end"/>
      </w:r>
      <w:r>
        <w:rPr>
          <w:rFonts w:hint="eastAsia"/>
        </w:rPr>
        <w:t>论文目录</w:t>
      </w:r>
      <w:r>
        <w:fldChar w:fldCharType="begin"/>
      </w:r>
      <w:r>
        <w:instrText xml:space="preserve"> eq \o\ac(</w:instrText>
      </w:r>
      <w:r>
        <w:rPr>
          <w:position w:val="-4"/>
          <w:sz w:val="36"/>
        </w:rPr>
        <w:instrText>○</w:instrText>
      </w:r>
      <w:r>
        <w:instrText>,5)</w:instrText>
      </w:r>
      <w:r>
        <w:fldChar w:fldCharType="end"/>
      </w:r>
      <w:r>
        <w:rPr>
          <w:rFonts w:hint="eastAsia"/>
        </w:rPr>
        <w:t>论文正文</w:t>
      </w:r>
      <w:r>
        <w:fldChar w:fldCharType="begin"/>
      </w:r>
      <w:r>
        <w:instrText xml:space="preserve"> eq \o\ac(</w:instrText>
      </w:r>
      <w:r>
        <w:rPr>
          <w:position w:val="-4"/>
          <w:sz w:val="36"/>
        </w:rPr>
        <w:instrText>○</w:instrText>
      </w:r>
      <w:r>
        <w:instrText>,6)</w:instrText>
      </w:r>
      <w:r>
        <w:fldChar w:fldCharType="end"/>
      </w:r>
      <w:r>
        <w:rPr>
          <w:rFonts w:hint="eastAsia"/>
        </w:rPr>
        <w:t>致谢</w:t>
      </w:r>
      <w:r>
        <w:fldChar w:fldCharType="begin"/>
      </w:r>
      <w:r>
        <w:instrText xml:space="preserve"> eq \o\ac(</w:instrText>
      </w:r>
      <w:r>
        <w:rPr>
          <w:position w:val="-4"/>
          <w:sz w:val="36"/>
        </w:rPr>
        <w:instrText>○</w:instrText>
      </w:r>
      <w:r>
        <w:instrText>,7)</w:instrText>
      </w:r>
      <w:r>
        <w:fldChar w:fldCharType="end"/>
      </w:r>
      <w:r>
        <w:rPr>
          <w:rFonts w:hint="eastAsia"/>
        </w:rPr>
        <w:t>参考文献</w:t>
      </w:r>
      <w:r>
        <w:fldChar w:fldCharType="begin"/>
      </w:r>
      <w:r>
        <w:instrText xml:space="preserve"> eq \o\ac(</w:instrText>
      </w:r>
      <w:r>
        <w:rPr>
          <w:position w:val="-4"/>
          <w:sz w:val="36"/>
        </w:rPr>
        <w:instrText>○</w:instrText>
      </w:r>
      <w:r>
        <w:instrText>,8)</w:instrText>
      </w:r>
      <w:r>
        <w:fldChar w:fldCharType="end"/>
      </w:r>
      <w:r>
        <w:rPr>
          <w:rFonts w:hint="eastAsia"/>
        </w:rPr>
        <w:t>附录一、附录二等等【包括-- 英文文献 ，</w:t>
      </w:r>
      <w:r>
        <w:rPr>
          <w:rFonts w:hint="eastAsia"/>
          <w:color w:val="FF0000"/>
        </w:rPr>
        <w:t>翻译中文(2500～3000中文字)，</w:t>
      </w:r>
      <w:r>
        <w:rPr>
          <w:rFonts w:hint="eastAsia"/>
        </w:rPr>
        <w:t xml:space="preserve"> 有关图纸等】</w:t>
      </w:r>
    </w:p>
    <w:p w:rsidR="0011735C" w:rsidRDefault="0025013D">
      <w:pPr>
        <w:pStyle w:val="1"/>
      </w:pPr>
      <w:r>
        <w:br w:type="page"/>
      </w:r>
      <w:bookmarkStart w:id="43" w:name="_Toc45187160"/>
      <w:bookmarkStart w:id="44" w:name="_Toc45190339"/>
      <w:r>
        <w:rPr>
          <w:rFonts w:hint="eastAsia"/>
        </w:rPr>
        <w:lastRenderedPageBreak/>
        <w:t>致谢</w:t>
      </w:r>
      <w:bookmarkEnd w:id="43"/>
      <w:bookmarkEnd w:id="44"/>
    </w:p>
    <w:p w:rsidR="0011735C" w:rsidRDefault="0025013D">
      <w:pPr>
        <w:ind w:firstLine="480"/>
      </w:pPr>
      <w:r>
        <w:rPr>
          <w:rFonts w:hint="eastAsia"/>
        </w:rPr>
        <w:t>本文中图1和表1由通信工程系陈杰老师制作，在此表示感谢。</w:t>
      </w:r>
    </w:p>
    <w:p w:rsidR="0011735C" w:rsidRDefault="0025013D">
      <w:pPr>
        <w:pStyle w:val="1"/>
      </w:pPr>
      <w:r>
        <w:br w:type="page"/>
      </w:r>
      <w:bookmarkStart w:id="45" w:name="_Toc45187159"/>
      <w:bookmarkStart w:id="46" w:name="_Toc45190340"/>
      <w:r>
        <w:rPr>
          <w:rFonts w:hint="eastAsia"/>
        </w:rPr>
        <w:lastRenderedPageBreak/>
        <w:t>参考文献</w:t>
      </w:r>
      <w:bookmarkEnd w:id="45"/>
      <w:bookmarkEnd w:id="46"/>
    </w:p>
    <w:p w:rsidR="0011735C" w:rsidRDefault="0025013D">
      <w:pPr>
        <w:ind w:firstLine="480"/>
      </w:pPr>
      <w:r>
        <w:rPr>
          <w:rFonts w:hint="eastAsia"/>
        </w:rPr>
        <w:t>[1] 上海大学教务处编. 上海大学毕业论文（设计）工作条例. G6.1-4</w:t>
      </w:r>
    </w:p>
    <w:sectPr w:rsidR="0011735C">
      <w:pgSz w:w="11907" w:h="16840"/>
      <w:pgMar w:top="1440" w:right="1134" w:bottom="1440" w:left="1418"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2610" w:rsidRDefault="00C32610" w:rsidP="00E14A40">
      <w:pPr>
        <w:spacing w:line="240" w:lineRule="auto"/>
        <w:ind w:firstLine="480"/>
      </w:pPr>
      <w:r>
        <w:separator/>
      </w:r>
    </w:p>
  </w:endnote>
  <w:endnote w:type="continuationSeparator" w:id="0">
    <w:p w:rsidR="00C32610" w:rsidRDefault="00C32610" w:rsidP="00E14A4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13D" w:rsidRDefault="0025013D">
    <w:pPr>
      <w:pStyle w:val="a5"/>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end"/>
    </w:r>
  </w:p>
  <w:p w:rsidR="0025013D" w:rsidRDefault="0025013D">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13D" w:rsidRDefault="0025013D">
    <w:pPr>
      <w:pStyle w:val="a5"/>
      <w:framePr w:wrap="around" w:vAnchor="text" w:hAnchor="margin" w:xAlign="center" w:y="1"/>
      <w:ind w:firstLine="360"/>
      <w:rPr>
        <w:rStyle w:val="a7"/>
      </w:rPr>
    </w:pPr>
    <w:r>
      <w:rPr>
        <w:rStyle w:val="a7"/>
      </w:rPr>
      <w:fldChar w:fldCharType="begin"/>
    </w:r>
    <w:r>
      <w:rPr>
        <w:rStyle w:val="a7"/>
      </w:rPr>
      <w:instrText xml:space="preserve">PAGE  </w:instrText>
    </w:r>
    <w:r>
      <w:rPr>
        <w:rStyle w:val="a7"/>
      </w:rPr>
      <w:fldChar w:fldCharType="separate"/>
    </w:r>
    <w:r w:rsidR="00F47865">
      <w:rPr>
        <w:rStyle w:val="a7"/>
        <w:noProof/>
      </w:rPr>
      <w:t>6</w:t>
    </w:r>
    <w:r>
      <w:rPr>
        <w:rStyle w:val="a7"/>
      </w:rPr>
      <w:fldChar w:fldCharType="end"/>
    </w:r>
  </w:p>
  <w:p w:rsidR="0025013D" w:rsidRDefault="0025013D">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13D" w:rsidRDefault="0025013D">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2610" w:rsidRDefault="00C32610" w:rsidP="00E14A40">
      <w:pPr>
        <w:spacing w:line="240" w:lineRule="auto"/>
        <w:ind w:firstLine="480"/>
      </w:pPr>
      <w:r>
        <w:separator/>
      </w:r>
    </w:p>
  </w:footnote>
  <w:footnote w:type="continuationSeparator" w:id="0">
    <w:p w:rsidR="00C32610" w:rsidRDefault="00C32610" w:rsidP="00E14A40">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13D" w:rsidRDefault="0025013D">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13D" w:rsidRDefault="0025013D">
    <w:pPr>
      <w:pStyle w:val="a6"/>
      <w:ind w:firstLine="420"/>
      <w:rPr>
        <w:sz w:val="21"/>
        <w:szCs w:val="21"/>
      </w:rPr>
    </w:pPr>
    <w:r>
      <w:rPr>
        <w:rFonts w:hint="eastAsia"/>
        <w:sz w:val="21"/>
        <w:szCs w:val="21"/>
      </w:rPr>
      <w:t>上  海  大  学  毕  业  论  文 （设  计</w:t>
    </w:r>
    <w:r>
      <w:rPr>
        <w:sz w:val="21"/>
        <w:szCs w:val="21"/>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013D" w:rsidRDefault="0025013D">
    <w:pPr>
      <w:pStyle w:val="a6"/>
      <w:ind w:firstLine="420"/>
    </w:pPr>
    <w:r>
      <w:rPr>
        <w:rFonts w:hint="eastAsia"/>
        <w:sz w:val="21"/>
        <w:szCs w:val="21"/>
      </w:rPr>
      <w:t>上  海  大  学  毕  业  论  文 （设  计</w:t>
    </w:r>
    <w:r>
      <w:rPr>
        <w:sz w:val="21"/>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E63BE1"/>
    <w:multiLevelType w:val="hybridMultilevel"/>
    <w:tmpl w:val="ACD4E232"/>
    <w:lvl w:ilvl="0" w:tplc="EBDCFB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36C583A"/>
    <w:rsid w:val="00090E0E"/>
    <w:rsid w:val="0011735C"/>
    <w:rsid w:val="00123E0E"/>
    <w:rsid w:val="001521A2"/>
    <w:rsid w:val="00154C1F"/>
    <w:rsid w:val="001C6C05"/>
    <w:rsid w:val="0025013D"/>
    <w:rsid w:val="00257D51"/>
    <w:rsid w:val="002709C1"/>
    <w:rsid w:val="00275C60"/>
    <w:rsid w:val="002D1EFB"/>
    <w:rsid w:val="00322F0A"/>
    <w:rsid w:val="00384A8E"/>
    <w:rsid w:val="00423AAB"/>
    <w:rsid w:val="00522295"/>
    <w:rsid w:val="005E14FA"/>
    <w:rsid w:val="00610DEB"/>
    <w:rsid w:val="006261B2"/>
    <w:rsid w:val="00631473"/>
    <w:rsid w:val="006A2780"/>
    <w:rsid w:val="006F4120"/>
    <w:rsid w:val="007360A2"/>
    <w:rsid w:val="0075742E"/>
    <w:rsid w:val="007575F1"/>
    <w:rsid w:val="00762824"/>
    <w:rsid w:val="008206F2"/>
    <w:rsid w:val="00833D20"/>
    <w:rsid w:val="00966B3E"/>
    <w:rsid w:val="00990537"/>
    <w:rsid w:val="009E05AF"/>
    <w:rsid w:val="00A32D4A"/>
    <w:rsid w:val="00A61661"/>
    <w:rsid w:val="00A73286"/>
    <w:rsid w:val="00AA4A13"/>
    <w:rsid w:val="00AB36BE"/>
    <w:rsid w:val="00AD6A5A"/>
    <w:rsid w:val="00B10D09"/>
    <w:rsid w:val="00B173E3"/>
    <w:rsid w:val="00B66EB7"/>
    <w:rsid w:val="00B67AD8"/>
    <w:rsid w:val="00BB12CA"/>
    <w:rsid w:val="00C0585D"/>
    <w:rsid w:val="00C16D65"/>
    <w:rsid w:val="00C32610"/>
    <w:rsid w:val="00C65144"/>
    <w:rsid w:val="00C703DA"/>
    <w:rsid w:val="00D158D5"/>
    <w:rsid w:val="00D1687B"/>
    <w:rsid w:val="00D61794"/>
    <w:rsid w:val="00E14A40"/>
    <w:rsid w:val="00E72AFB"/>
    <w:rsid w:val="00E93BAC"/>
    <w:rsid w:val="00ED324F"/>
    <w:rsid w:val="00ED60AF"/>
    <w:rsid w:val="00EF4C14"/>
    <w:rsid w:val="00F47865"/>
    <w:rsid w:val="00FB168D"/>
    <w:rsid w:val="236C5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ind w:leftChars="1200" w:left="2520"/>
    </w:pPr>
  </w:style>
  <w:style w:type="paragraph" w:styleId="a3">
    <w:name w:val="Document Map"/>
    <w:basedOn w:val="a"/>
    <w:semiHidden/>
    <w:pPr>
      <w:shd w:val="clear" w:color="auto" w:fill="000080"/>
    </w:pPr>
  </w:style>
  <w:style w:type="paragraph" w:styleId="a4">
    <w:name w:val="Body Text Indent"/>
    <w:basedOn w:val="a"/>
    <w:pPr>
      <w:ind w:leftChars="200" w:left="200"/>
    </w:pPr>
  </w:style>
  <w:style w:type="paragraph" w:styleId="5">
    <w:name w:val="toc 5"/>
    <w:basedOn w:val="a"/>
    <w:next w:val="a"/>
    <w:semiHidden/>
    <w:pPr>
      <w:ind w:leftChars="800" w:left="1680"/>
    </w:pPr>
  </w:style>
  <w:style w:type="paragraph" w:styleId="30">
    <w:name w:val="toc 3"/>
    <w:basedOn w:val="a"/>
    <w:next w:val="a"/>
    <w:semiHidden/>
    <w:pPr>
      <w:ind w:leftChars="400" w:left="840"/>
    </w:pPr>
  </w:style>
  <w:style w:type="paragraph" w:styleId="8">
    <w:name w:val="toc 8"/>
    <w:basedOn w:val="a"/>
    <w:next w:val="a"/>
    <w:semiHidden/>
    <w:pPr>
      <w:ind w:leftChars="1400" w:left="2940"/>
    </w:pPr>
  </w:style>
  <w:style w:type="paragraph" w:styleId="a5">
    <w:name w:val="footer"/>
    <w:basedOn w:val="a"/>
    <w:pPr>
      <w:tabs>
        <w:tab w:val="center" w:pos="4153"/>
        <w:tab w:val="right" w:pos="8306"/>
      </w:tabs>
      <w:snapToGrid w:val="0"/>
      <w:spacing w:line="240" w:lineRule="auto"/>
      <w:jc w:val="left"/>
    </w:pPr>
    <w:rPr>
      <w:sz w:val="18"/>
      <w:szCs w:val="18"/>
    </w:rPr>
  </w:style>
  <w:style w:type="paragraph" w:styleId="a6">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semiHidden/>
  </w:style>
  <w:style w:type="paragraph" w:styleId="40">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semiHidden/>
    <w:pPr>
      <w:ind w:leftChars="200" w:left="480" w:firstLine="480"/>
    </w:pPr>
  </w:style>
  <w:style w:type="paragraph" w:styleId="9">
    <w:name w:val="toc 9"/>
    <w:basedOn w:val="a"/>
    <w:next w:val="a"/>
    <w:semiHidden/>
    <w:pPr>
      <w:ind w:leftChars="1600" w:left="3360"/>
    </w:pPr>
  </w:style>
  <w:style w:type="character" w:styleId="a7">
    <w:name w:val="page number"/>
    <w:basedOn w:val="a0"/>
  </w:style>
  <w:style w:type="character" w:styleId="a8">
    <w:name w:val="Hyperlink"/>
    <w:rPr>
      <w:color w:val="0000FF"/>
      <w:u w:val="single"/>
    </w:rPr>
  </w:style>
  <w:style w:type="paragraph" w:customStyle="1" w:styleId="a9">
    <w:name w:val="论文题目"/>
    <w:basedOn w:val="a"/>
    <w:pPr>
      <w:ind w:firstLineChars="0" w:firstLine="0"/>
      <w:jc w:val="center"/>
    </w:pPr>
    <w:rPr>
      <w:rFonts w:ascii="Times New Roman" w:eastAsia="黑体" w:hAnsi="Times New Roman"/>
      <w:b/>
      <w:sz w:val="52"/>
    </w:rPr>
  </w:style>
  <w:style w:type="paragraph" w:styleId="aa">
    <w:name w:val="Balloon Text"/>
    <w:basedOn w:val="a"/>
    <w:link w:val="Char"/>
    <w:rsid w:val="00E14A40"/>
    <w:pPr>
      <w:spacing w:line="240" w:lineRule="auto"/>
    </w:pPr>
    <w:rPr>
      <w:sz w:val="18"/>
      <w:szCs w:val="18"/>
    </w:rPr>
  </w:style>
  <w:style w:type="character" w:customStyle="1" w:styleId="Char">
    <w:name w:val="批注框文本 Char"/>
    <w:basedOn w:val="a0"/>
    <w:link w:val="aa"/>
    <w:rsid w:val="00E14A40"/>
    <w:rPr>
      <w:rFonts w:ascii="宋体" w:hAnsi="宋体"/>
      <w:kern w:val="2"/>
      <w:sz w:val="18"/>
      <w:szCs w:val="18"/>
    </w:rPr>
  </w:style>
  <w:style w:type="paragraph" w:styleId="ab">
    <w:name w:val="List Paragraph"/>
    <w:basedOn w:val="a"/>
    <w:uiPriority w:val="99"/>
    <w:unhideWhenUsed/>
    <w:rsid w:val="00EF4C14"/>
    <w:pPr>
      <w:ind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pacing w:line="360" w:lineRule="auto"/>
      <w:ind w:firstLineChars="200" w:firstLine="200"/>
      <w:jc w:val="both"/>
    </w:pPr>
    <w:rPr>
      <w:rFonts w:ascii="宋体" w:hAnsi="宋体"/>
      <w:kern w:val="2"/>
      <w:sz w:val="24"/>
      <w:szCs w:val="24"/>
    </w:rPr>
  </w:style>
  <w:style w:type="paragraph" w:styleId="1">
    <w:name w:val="heading 1"/>
    <w:basedOn w:val="a"/>
    <w:next w:val="a"/>
    <w:qFormat/>
    <w:pPr>
      <w:keepNext/>
      <w:spacing w:line="240" w:lineRule="auto"/>
      <w:ind w:firstLineChars="0" w:firstLine="0"/>
      <w:jc w:val="center"/>
      <w:outlineLvl w:val="0"/>
    </w:pPr>
    <w:rPr>
      <w:rFonts w:ascii="Times New Roman" w:eastAsia="黑体" w:hAnsi="Times New Roman"/>
      <w:b/>
      <w:sz w:val="36"/>
      <w:szCs w:val="20"/>
    </w:rPr>
  </w:style>
  <w:style w:type="paragraph" w:styleId="2">
    <w:name w:val="heading 2"/>
    <w:basedOn w:val="a"/>
    <w:next w:val="a"/>
    <w:qFormat/>
    <w:pPr>
      <w:keepNext/>
      <w:keepLines/>
      <w:spacing w:before="260" w:after="260" w:line="415" w:lineRule="auto"/>
      <w:ind w:firstLineChars="0" w:firstLine="0"/>
      <w:outlineLvl w:val="1"/>
    </w:pPr>
    <w:rPr>
      <w:rFonts w:ascii="Times New Roman" w:eastAsia="黑体" w:hAnsi="Times New Roman"/>
      <w:b/>
      <w:bCs/>
      <w:sz w:val="30"/>
      <w:szCs w:val="32"/>
    </w:rPr>
  </w:style>
  <w:style w:type="paragraph" w:styleId="3">
    <w:name w:val="heading 3"/>
    <w:basedOn w:val="a"/>
    <w:next w:val="a"/>
    <w:qFormat/>
    <w:pPr>
      <w:keepNext/>
      <w:keepLines/>
      <w:spacing w:before="260" w:after="260" w:line="415" w:lineRule="auto"/>
      <w:ind w:firstLineChars="0" w:firstLine="0"/>
      <w:outlineLvl w:val="2"/>
    </w:pPr>
    <w:rPr>
      <w:rFonts w:ascii="Times New Roman" w:eastAsia="黑体" w:hAnsi="Times New Roman"/>
      <w:b/>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semiHidden/>
    <w:pPr>
      <w:ind w:leftChars="1200" w:left="2520"/>
    </w:pPr>
  </w:style>
  <w:style w:type="paragraph" w:styleId="a3">
    <w:name w:val="Document Map"/>
    <w:basedOn w:val="a"/>
    <w:semiHidden/>
    <w:pPr>
      <w:shd w:val="clear" w:color="auto" w:fill="000080"/>
    </w:pPr>
  </w:style>
  <w:style w:type="paragraph" w:styleId="a4">
    <w:name w:val="Body Text Indent"/>
    <w:basedOn w:val="a"/>
    <w:pPr>
      <w:ind w:leftChars="200" w:left="200"/>
    </w:pPr>
  </w:style>
  <w:style w:type="paragraph" w:styleId="5">
    <w:name w:val="toc 5"/>
    <w:basedOn w:val="a"/>
    <w:next w:val="a"/>
    <w:semiHidden/>
    <w:pPr>
      <w:ind w:leftChars="800" w:left="1680"/>
    </w:pPr>
  </w:style>
  <w:style w:type="paragraph" w:styleId="30">
    <w:name w:val="toc 3"/>
    <w:basedOn w:val="a"/>
    <w:next w:val="a"/>
    <w:semiHidden/>
    <w:pPr>
      <w:ind w:leftChars="400" w:left="840"/>
    </w:pPr>
  </w:style>
  <w:style w:type="paragraph" w:styleId="8">
    <w:name w:val="toc 8"/>
    <w:basedOn w:val="a"/>
    <w:next w:val="a"/>
    <w:semiHidden/>
    <w:pPr>
      <w:ind w:leftChars="1400" w:left="2940"/>
    </w:pPr>
  </w:style>
  <w:style w:type="paragraph" w:styleId="a5">
    <w:name w:val="footer"/>
    <w:basedOn w:val="a"/>
    <w:pPr>
      <w:tabs>
        <w:tab w:val="center" w:pos="4153"/>
        <w:tab w:val="right" w:pos="8306"/>
      </w:tabs>
      <w:snapToGrid w:val="0"/>
      <w:spacing w:line="240" w:lineRule="auto"/>
      <w:jc w:val="left"/>
    </w:pPr>
    <w:rPr>
      <w:sz w:val="18"/>
      <w:szCs w:val="18"/>
    </w:rPr>
  </w:style>
  <w:style w:type="paragraph" w:styleId="a6">
    <w:name w:val="header"/>
    <w:basedOn w:val="a"/>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semiHidden/>
  </w:style>
  <w:style w:type="paragraph" w:styleId="40">
    <w:name w:val="toc 4"/>
    <w:basedOn w:val="a"/>
    <w:next w:val="a"/>
    <w:semiHidden/>
    <w:pPr>
      <w:ind w:leftChars="600" w:left="1260"/>
    </w:pPr>
  </w:style>
  <w:style w:type="paragraph" w:styleId="6">
    <w:name w:val="toc 6"/>
    <w:basedOn w:val="a"/>
    <w:next w:val="a"/>
    <w:semiHidden/>
    <w:pPr>
      <w:ind w:leftChars="1000" w:left="2100"/>
    </w:pPr>
  </w:style>
  <w:style w:type="paragraph" w:styleId="20">
    <w:name w:val="toc 2"/>
    <w:basedOn w:val="a"/>
    <w:next w:val="a"/>
    <w:semiHidden/>
    <w:pPr>
      <w:ind w:leftChars="200" w:left="480" w:firstLine="480"/>
    </w:pPr>
  </w:style>
  <w:style w:type="paragraph" w:styleId="9">
    <w:name w:val="toc 9"/>
    <w:basedOn w:val="a"/>
    <w:next w:val="a"/>
    <w:semiHidden/>
    <w:pPr>
      <w:ind w:leftChars="1600" w:left="3360"/>
    </w:pPr>
  </w:style>
  <w:style w:type="character" w:styleId="a7">
    <w:name w:val="page number"/>
    <w:basedOn w:val="a0"/>
  </w:style>
  <w:style w:type="character" w:styleId="a8">
    <w:name w:val="Hyperlink"/>
    <w:rPr>
      <w:color w:val="0000FF"/>
      <w:u w:val="single"/>
    </w:rPr>
  </w:style>
  <w:style w:type="paragraph" w:customStyle="1" w:styleId="a9">
    <w:name w:val="论文题目"/>
    <w:basedOn w:val="a"/>
    <w:pPr>
      <w:ind w:firstLineChars="0" w:firstLine="0"/>
      <w:jc w:val="center"/>
    </w:pPr>
    <w:rPr>
      <w:rFonts w:ascii="Times New Roman" w:eastAsia="黑体" w:hAnsi="Times New Roman"/>
      <w:b/>
      <w:sz w:val="52"/>
    </w:rPr>
  </w:style>
  <w:style w:type="paragraph" w:styleId="aa">
    <w:name w:val="Balloon Text"/>
    <w:basedOn w:val="a"/>
    <w:link w:val="Char"/>
    <w:rsid w:val="00E14A40"/>
    <w:pPr>
      <w:spacing w:line="240" w:lineRule="auto"/>
    </w:pPr>
    <w:rPr>
      <w:sz w:val="18"/>
      <w:szCs w:val="18"/>
    </w:rPr>
  </w:style>
  <w:style w:type="character" w:customStyle="1" w:styleId="Char">
    <w:name w:val="批注框文本 Char"/>
    <w:basedOn w:val="a0"/>
    <w:link w:val="aa"/>
    <w:rsid w:val="00E14A40"/>
    <w:rPr>
      <w:rFonts w:ascii="宋体" w:hAnsi="宋体"/>
      <w:kern w:val="2"/>
      <w:sz w:val="18"/>
      <w:szCs w:val="18"/>
    </w:rPr>
  </w:style>
  <w:style w:type="paragraph" w:styleId="ab">
    <w:name w:val="List Paragraph"/>
    <w:basedOn w:val="a"/>
    <w:uiPriority w:val="99"/>
    <w:unhideWhenUsed/>
    <w:rsid w:val="00EF4C14"/>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eg"/><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27605;&#35774;\&#36890;&#20449;&#23398;&#38498;&#35770;&#25991;&#27169;&#26495;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通信学院论文模板A4.dot</Template>
  <TotalTime>102</TotalTime>
  <Pages>1</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毕业设计论文撰写基本格式</dc:title>
  <dc:creator>1inkku</dc:creator>
  <cp:lastModifiedBy>Administrator</cp:lastModifiedBy>
  <cp:revision>4</cp:revision>
  <dcterms:created xsi:type="dcterms:W3CDTF">2018-05-07T07:35:00Z</dcterms:created>
  <dcterms:modified xsi:type="dcterms:W3CDTF">2018-05-07T12:41:00Z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2052-10.1.0.7346</vt:lpwstr>
  </property>
</Properties>
</file>